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C6541" w14:textId="77777777" w:rsidR="005866D4" w:rsidRPr="00237EB9" w:rsidRDefault="005866D4" w:rsidP="005866D4">
      <w:pPr>
        <w:spacing w:after="0" w:line="240" w:lineRule="auto"/>
        <w:jc w:val="center"/>
        <w:rPr>
          <w:rFonts w:ascii="Times New Roman" w:hAnsi="Times New Roman" w:cs="Times New Roman"/>
          <w:b/>
          <w:sz w:val="24"/>
          <w:szCs w:val="24"/>
        </w:rPr>
      </w:pPr>
      <w:r w:rsidRPr="00237EB9">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1FF57111" w14:textId="77777777" w:rsidR="005866D4" w:rsidRPr="00237EB9" w:rsidRDefault="005866D4" w:rsidP="005866D4">
      <w:pPr>
        <w:spacing w:after="0" w:line="240" w:lineRule="auto"/>
        <w:jc w:val="center"/>
        <w:rPr>
          <w:rFonts w:ascii="Times New Roman" w:hAnsi="Times New Roman" w:cs="Times New Roman"/>
          <w:b/>
          <w:sz w:val="24"/>
          <w:szCs w:val="24"/>
        </w:rPr>
      </w:pPr>
      <w:r w:rsidRPr="00237EB9">
        <w:rPr>
          <w:rFonts w:ascii="Times New Roman" w:hAnsi="Times New Roman" w:cs="Times New Roman"/>
          <w:b/>
          <w:sz w:val="24"/>
          <w:szCs w:val="24"/>
        </w:rPr>
        <w:t>«Новосибирский государственный медицинский университет»</w:t>
      </w:r>
    </w:p>
    <w:p w14:paraId="25FF55CB" w14:textId="77777777" w:rsidR="005866D4" w:rsidRPr="00237EB9" w:rsidRDefault="005866D4" w:rsidP="005866D4">
      <w:pPr>
        <w:spacing w:after="0" w:line="240" w:lineRule="auto"/>
        <w:jc w:val="center"/>
        <w:rPr>
          <w:rFonts w:ascii="Times New Roman" w:hAnsi="Times New Roman" w:cs="Times New Roman"/>
          <w:b/>
          <w:sz w:val="24"/>
          <w:szCs w:val="24"/>
        </w:rPr>
      </w:pPr>
      <w:r w:rsidRPr="00237EB9">
        <w:rPr>
          <w:rFonts w:ascii="Times New Roman" w:hAnsi="Times New Roman" w:cs="Times New Roman"/>
          <w:b/>
          <w:sz w:val="24"/>
          <w:szCs w:val="24"/>
        </w:rPr>
        <w:t>Министерства здравоохранения  Российской Федерации</w:t>
      </w:r>
    </w:p>
    <w:p w14:paraId="4F8B2490" w14:textId="77777777" w:rsidR="005866D4" w:rsidRPr="00237EB9" w:rsidRDefault="005866D4" w:rsidP="005866D4">
      <w:pPr>
        <w:spacing w:after="0" w:line="240" w:lineRule="auto"/>
        <w:jc w:val="center"/>
        <w:rPr>
          <w:rFonts w:ascii="Times New Roman" w:hAnsi="Times New Roman" w:cs="Times New Roman"/>
          <w:b/>
          <w:sz w:val="24"/>
          <w:szCs w:val="24"/>
        </w:rPr>
      </w:pPr>
      <w:r w:rsidRPr="00237EB9">
        <w:rPr>
          <w:rFonts w:ascii="Times New Roman" w:hAnsi="Times New Roman" w:cs="Times New Roman"/>
          <w:b/>
          <w:sz w:val="24"/>
          <w:szCs w:val="24"/>
        </w:rPr>
        <w:t>(ФГБОУ ВО НГМУ Минздрава России)</w:t>
      </w:r>
    </w:p>
    <w:p w14:paraId="28067DA8" w14:textId="77777777" w:rsidR="005866D4" w:rsidRPr="00237EB9" w:rsidRDefault="005866D4" w:rsidP="005866D4">
      <w:pPr>
        <w:spacing w:after="0" w:line="240" w:lineRule="auto"/>
        <w:jc w:val="center"/>
        <w:rPr>
          <w:rFonts w:ascii="Times New Roman" w:hAnsi="Times New Roman" w:cs="Times New Roman"/>
          <w:sz w:val="24"/>
          <w:szCs w:val="24"/>
        </w:rPr>
      </w:pPr>
    </w:p>
    <w:p w14:paraId="1C0F6B9A" w14:textId="77777777" w:rsidR="005866D4" w:rsidRPr="00237EB9" w:rsidRDefault="005866D4" w:rsidP="005866D4">
      <w:pPr>
        <w:spacing w:after="0" w:line="240" w:lineRule="auto"/>
        <w:jc w:val="center"/>
        <w:rPr>
          <w:rFonts w:ascii="Times New Roman" w:hAnsi="Times New Roman" w:cs="Times New Roman"/>
          <w:sz w:val="24"/>
          <w:szCs w:val="24"/>
        </w:rPr>
      </w:pPr>
    </w:p>
    <w:p w14:paraId="169FB70F" w14:textId="77777777" w:rsidR="005866D4" w:rsidRPr="00237EB9" w:rsidRDefault="00000000" w:rsidP="005866D4">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pict w14:anchorId="1E6EDE5B">
          <v:shapetype id="_x0000_t202" coordsize="21600,21600" o:spt="202" path="m,l,21600r21600,l21600,xe">
            <v:stroke joinstyle="miter"/>
            <v:path gradientshapeok="t" o:connecttype="rect"/>
          </v:shapetype>
          <v:shape id="Text Box 7" o:spid="_x0000_s1026" type="#_x0000_t202" style="position:absolute;left:0;text-align:left;margin-left:316.7pt;margin-top:10.45pt;width:209.25pt;height:142.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" stroked="f">
            <v:textbox>
              <w:txbxContent>
                <w:p w14:paraId="6DD95A19" w14:textId="3B7A5B77" w:rsidR="00237EB9" w:rsidRPr="005007C3" w:rsidRDefault="00BE18F5" w:rsidP="005866D4">
                  <w:r>
                    <w:rPr>
                      <w:noProof/>
                    </w:rPr>
                    <w:drawing>
                      <wp:inline distT="0" distB="0" distL="0" distR="0" wp14:anchorId="6013BA79" wp14:editId="513D73A5">
                        <wp:extent cx="1504950" cy="1423973"/>
                        <wp:effectExtent l="0" t="0" r="0" b="0"/>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Рисунок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513453" cy="1432019"/>
                                </a:xfrm>
                                <a:prstGeom prst="rect">
                                  <a:avLst/>
                                </a:prstGeom>
                              </pic:spPr>
                            </pic:pic>
                          </a:graphicData>
                        </a:graphic>
                      </wp:inline>
                    </w:drawing>
                  </w:r>
                </w:p>
                <w:p w14:paraId="4662557C" w14:textId="77777777" w:rsidR="00237EB9" w:rsidRPr="005007C3" w:rsidRDefault="00237EB9" w:rsidP="005866D4"/>
              </w:txbxContent>
            </v:textbox>
          </v:shape>
        </w:pict>
      </w:r>
    </w:p>
    <w:p w14:paraId="083E7233" w14:textId="77777777" w:rsidR="005866D4" w:rsidRPr="00237EB9" w:rsidRDefault="005866D4" w:rsidP="005866D4">
      <w:pPr>
        <w:spacing w:after="0" w:line="240" w:lineRule="auto"/>
        <w:jc w:val="center"/>
        <w:rPr>
          <w:rFonts w:ascii="Times New Roman" w:hAnsi="Times New Roman" w:cs="Times New Roman"/>
          <w:sz w:val="24"/>
          <w:szCs w:val="24"/>
        </w:rPr>
      </w:pPr>
    </w:p>
    <w:p w14:paraId="5EAFC765" w14:textId="77777777" w:rsidR="005866D4" w:rsidRPr="00237EB9" w:rsidRDefault="005866D4" w:rsidP="005866D4">
      <w:pPr>
        <w:spacing w:after="0" w:line="240" w:lineRule="auto"/>
        <w:rPr>
          <w:rFonts w:ascii="Times New Roman" w:hAnsi="Times New Roman" w:cs="Times New Roman"/>
          <w:sz w:val="24"/>
          <w:szCs w:val="24"/>
        </w:rPr>
      </w:pPr>
    </w:p>
    <w:p w14:paraId="188168BA" w14:textId="77777777" w:rsidR="005866D4" w:rsidRPr="00237EB9" w:rsidRDefault="005866D4" w:rsidP="005866D4">
      <w:pPr>
        <w:spacing w:after="0" w:line="240" w:lineRule="auto"/>
        <w:rPr>
          <w:rFonts w:ascii="Times New Roman" w:hAnsi="Times New Roman" w:cs="Times New Roman"/>
          <w:sz w:val="24"/>
          <w:szCs w:val="24"/>
        </w:rPr>
      </w:pPr>
    </w:p>
    <w:p w14:paraId="379B64CA" w14:textId="77777777" w:rsidR="00045E0E" w:rsidRPr="00237EB9"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5F765C38" w14:textId="77777777" w:rsidR="00045E0E" w:rsidRPr="00237EB9"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ab/>
      </w:r>
    </w:p>
    <w:p w14:paraId="5ABCAB15" w14:textId="77777777" w:rsidR="00045E0E" w:rsidRPr="00237EB9"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12FC1D32" w14:textId="77777777" w:rsidR="00045E0E" w:rsidRPr="00237EB9" w:rsidRDefault="00045E0E" w:rsidP="00045E0E">
      <w:pPr>
        <w:suppressAutoHyphens/>
        <w:spacing w:after="0" w:line="240" w:lineRule="auto"/>
        <w:rPr>
          <w:rFonts w:ascii="Times New Roman" w:eastAsia="Times New Roman" w:hAnsi="Times New Roman" w:cs="Times New Roman"/>
          <w:sz w:val="24"/>
          <w:szCs w:val="24"/>
          <w:lang w:eastAsia="ar-SA"/>
        </w:rPr>
      </w:pPr>
    </w:p>
    <w:p w14:paraId="6CF8D576" w14:textId="77777777" w:rsidR="00045E0E" w:rsidRPr="00237EB9" w:rsidRDefault="00045E0E" w:rsidP="00045E0E">
      <w:pPr>
        <w:suppressAutoHyphens/>
        <w:spacing w:after="0" w:line="240" w:lineRule="auto"/>
        <w:rPr>
          <w:rFonts w:ascii="Times New Roman" w:eastAsia="Times New Roman" w:hAnsi="Times New Roman" w:cs="Times New Roman"/>
          <w:sz w:val="24"/>
          <w:szCs w:val="24"/>
          <w:lang w:eastAsia="ar-SA"/>
        </w:rPr>
      </w:pPr>
    </w:p>
    <w:p w14:paraId="212208F4" w14:textId="77777777" w:rsid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1D3630BA" w14:textId="77777777" w:rsidR="00BE18F5" w:rsidRDefault="00BE18F5" w:rsidP="00045E0E">
      <w:pPr>
        <w:suppressAutoHyphens/>
        <w:spacing w:after="0" w:line="240" w:lineRule="auto"/>
        <w:rPr>
          <w:rFonts w:ascii="Times New Roman" w:eastAsia="Times New Roman" w:hAnsi="Times New Roman" w:cs="Times New Roman"/>
          <w:sz w:val="24"/>
          <w:szCs w:val="24"/>
          <w:lang w:eastAsia="ar-SA"/>
        </w:rPr>
      </w:pPr>
    </w:p>
    <w:p w14:paraId="72E251CE" w14:textId="77777777" w:rsidR="00BE18F5" w:rsidRDefault="00BE18F5" w:rsidP="00045E0E">
      <w:pPr>
        <w:suppressAutoHyphens/>
        <w:spacing w:after="0" w:line="240" w:lineRule="auto"/>
        <w:rPr>
          <w:rFonts w:ascii="Times New Roman" w:eastAsia="Times New Roman" w:hAnsi="Times New Roman" w:cs="Times New Roman"/>
          <w:sz w:val="24"/>
          <w:szCs w:val="24"/>
          <w:lang w:eastAsia="ar-SA"/>
        </w:rPr>
      </w:pPr>
    </w:p>
    <w:p w14:paraId="33D6818E" w14:textId="77777777" w:rsidR="00BE18F5" w:rsidRPr="00237EB9" w:rsidRDefault="00BE18F5" w:rsidP="00045E0E">
      <w:pPr>
        <w:suppressAutoHyphens/>
        <w:spacing w:after="0" w:line="240" w:lineRule="auto"/>
        <w:rPr>
          <w:rFonts w:ascii="Times New Roman" w:eastAsia="Times New Roman" w:hAnsi="Times New Roman" w:cs="Times New Roman"/>
          <w:sz w:val="24"/>
          <w:szCs w:val="24"/>
          <w:lang w:eastAsia="ar-SA"/>
        </w:rPr>
      </w:pPr>
    </w:p>
    <w:p w14:paraId="31BE4080" w14:textId="77777777" w:rsidR="00045E0E" w:rsidRPr="00237EB9" w:rsidRDefault="00045E0E" w:rsidP="00045E0E">
      <w:pPr>
        <w:suppressAutoHyphens/>
        <w:spacing w:after="0" w:line="240" w:lineRule="auto"/>
        <w:rPr>
          <w:rFonts w:ascii="Times New Roman" w:eastAsia="Times New Roman" w:hAnsi="Times New Roman" w:cs="Times New Roman"/>
          <w:sz w:val="24"/>
          <w:szCs w:val="24"/>
          <w:lang w:eastAsia="ar-SA"/>
        </w:rPr>
      </w:pPr>
    </w:p>
    <w:p w14:paraId="6ABD2964" w14:textId="77777777" w:rsidR="00045E0E" w:rsidRPr="00237EB9" w:rsidRDefault="00045E0E" w:rsidP="00045E0E">
      <w:pPr>
        <w:suppressAutoHyphens/>
        <w:spacing w:after="0" w:line="240" w:lineRule="auto"/>
        <w:rPr>
          <w:rFonts w:ascii="Times New Roman" w:eastAsia="Times New Roman" w:hAnsi="Times New Roman" w:cs="Times New Roman"/>
          <w:sz w:val="24"/>
          <w:szCs w:val="24"/>
          <w:lang w:eastAsia="ar-SA"/>
        </w:rPr>
      </w:pPr>
    </w:p>
    <w:p w14:paraId="75E9D8B0" w14:textId="77777777" w:rsidR="00045E0E" w:rsidRPr="00237EB9"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237EB9">
        <w:rPr>
          <w:rFonts w:ascii="Times New Roman" w:eastAsia="Times New Roman" w:hAnsi="Times New Roman" w:cs="Times New Roman"/>
          <w:b/>
          <w:sz w:val="28"/>
          <w:szCs w:val="28"/>
          <w:lang w:eastAsia="ar-SA"/>
        </w:rPr>
        <w:t>МЕТОДИЧЕСКИЕ УКАЗАНИЯ ДЛЯ СТУДЕНТОВ</w:t>
      </w:r>
    </w:p>
    <w:p w14:paraId="272ABF57" w14:textId="77777777" w:rsidR="00045E0E" w:rsidRPr="00237EB9"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2DFB398F" w14:textId="77777777" w:rsidR="00045E0E" w:rsidRPr="00237EB9"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19DBEB55" w14:textId="77777777" w:rsidR="00045E0E" w:rsidRPr="00237EB9"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 xml:space="preserve">Практическое занятие № </w:t>
      </w:r>
      <w:r w:rsidR="00C9512D" w:rsidRPr="00237EB9">
        <w:rPr>
          <w:rFonts w:ascii="Times New Roman" w:eastAsia="Times New Roman" w:hAnsi="Times New Roman" w:cs="Times New Roman"/>
          <w:sz w:val="24"/>
          <w:szCs w:val="24"/>
          <w:lang w:eastAsia="ar-SA"/>
        </w:rPr>
        <w:t>1</w:t>
      </w:r>
    </w:p>
    <w:p w14:paraId="24DFE131" w14:textId="77777777" w:rsidR="00045E0E" w:rsidRPr="00237EB9"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3BCEC8F4" w14:textId="77777777" w:rsidR="00045E0E" w:rsidRPr="00237EB9" w:rsidRDefault="00045E0E" w:rsidP="00045E0E">
      <w:pPr>
        <w:rPr>
          <w:rFonts w:ascii="Times New Roman" w:eastAsia="Times New Roman" w:hAnsi="Times New Roman" w:cs="Times New Roman"/>
          <w:bCs/>
          <w:sz w:val="24"/>
          <w:szCs w:val="24"/>
          <w:lang w:eastAsia="ar-SA"/>
        </w:rPr>
      </w:pPr>
      <w:r w:rsidRPr="00237EB9">
        <w:rPr>
          <w:rFonts w:ascii="Times New Roman" w:eastAsia="Times New Roman" w:hAnsi="Times New Roman" w:cs="Times New Roman"/>
          <w:sz w:val="24"/>
          <w:szCs w:val="24"/>
          <w:lang w:eastAsia="ar-SA"/>
        </w:rPr>
        <w:t>Тема</w:t>
      </w:r>
      <w:r w:rsidR="004A0615" w:rsidRPr="00237EB9">
        <w:rPr>
          <w:rFonts w:ascii="Times New Roman" w:eastAsia="Times New Roman" w:hAnsi="Times New Roman" w:cs="Times New Roman"/>
          <w:sz w:val="24"/>
          <w:szCs w:val="24"/>
          <w:lang w:eastAsia="ar-SA"/>
        </w:rPr>
        <w:t xml:space="preserve">: </w:t>
      </w:r>
      <w:r w:rsidR="00C9512D" w:rsidRPr="00237EB9">
        <w:rPr>
          <w:rFonts w:ascii="Times New Roman" w:hAnsi="Times New Roman" w:cs="Times New Roman"/>
          <w:sz w:val="24"/>
          <w:szCs w:val="24"/>
        </w:rPr>
        <w:t>Общие методы профилактики кариеса</w:t>
      </w:r>
      <w:r w:rsidRPr="00237EB9">
        <w:rPr>
          <w:rFonts w:ascii="Times New Roman" w:eastAsia="Times New Roman" w:hAnsi="Times New Roman" w:cs="Times New Roman"/>
          <w:bCs/>
          <w:sz w:val="24"/>
          <w:szCs w:val="24"/>
          <w:lang w:eastAsia="ar-SA"/>
        </w:rPr>
        <w:t>.</w:t>
      </w:r>
    </w:p>
    <w:p w14:paraId="06FFFC4E" w14:textId="77777777" w:rsidR="00045E0E" w:rsidRPr="00237EB9" w:rsidRDefault="00045E0E" w:rsidP="00045E0E">
      <w:pPr>
        <w:suppressAutoHyphens/>
        <w:spacing w:after="0" w:line="360" w:lineRule="auto"/>
        <w:jc w:val="center"/>
        <w:rPr>
          <w:rFonts w:ascii="Times New Roman" w:eastAsia="Times New Roman" w:hAnsi="Times New Roman" w:cs="Times New Roman"/>
          <w:bCs/>
          <w:sz w:val="24"/>
          <w:szCs w:val="24"/>
          <w:lang w:eastAsia="ar-SA"/>
        </w:rPr>
      </w:pPr>
    </w:p>
    <w:p w14:paraId="257EF0A3" w14:textId="77777777" w:rsidR="00045E0E" w:rsidRPr="00237EB9"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14:paraId="11E26ED1" w14:textId="77777777" w:rsidR="00045E0E" w:rsidRPr="00237EB9" w:rsidRDefault="00045E0E" w:rsidP="00F702D4">
      <w:pPr>
        <w:suppressAutoHyphens/>
        <w:spacing w:after="0" w:line="360" w:lineRule="auto"/>
        <w:jc w:val="center"/>
        <w:rPr>
          <w:rFonts w:ascii="Times New Roman" w:eastAsia="Times New Roman" w:hAnsi="Times New Roman" w:cs="Times New Roman"/>
          <w:sz w:val="20"/>
          <w:szCs w:val="20"/>
          <w:lang w:eastAsia="ar-SA"/>
        </w:rPr>
      </w:pPr>
      <w:r w:rsidRPr="00237EB9">
        <w:rPr>
          <w:rFonts w:ascii="Times New Roman" w:eastAsia="Times New Roman" w:hAnsi="Times New Roman" w:cs="Times New Roman"/>
          <w:sz w:val="24"/>
          <w:szCs w:val="24"/>
          <w:u w:val="single"/>
          <w:lang w:eastAsia="ar-SA"/>
        </w:rPr>
        <w:t>.</w:t>
      </w:r>
    </w:p>
    <w:p w14:paraId="36C1F3FC"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49B9DCE5"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7A5C0891"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 xml:space="preserve">Дисциплина:  </w:t>
      </w:r>
      <w:r w:rsidR="004F2968" w:rsidRPr="00237EB9">
        <w:rPr>
          <w:rFonts w:ascii="Times New Roman" w:eastAsia="Times New Roman" w:hAnsi="Times New Roman" w:cs="Times New Roman"/>
          <w:sz w:val="24"/>
          <w:szCs w:val="24"/>
          <w:lang w:eastAsia="ar-SA"/>
        </w:rPr>
        <w:t xml:space="preserve"> </w:t>
      </w:r>
      <w:r w:rsidR="00E112D0" w:rsidRPr="00237EB9">
        <w:rPr>
          <w:rFonts w:ascii="Times New Roman" w:eastAsia="Times New Roman" w:hAnsi="Times New Roman" w:cs="Times New Roman"/>
          <w:sz w:val="24"/>
          <w:szCs w:val="24"/>
          <w:lang w:eastAsia="ar-SA"/>
        </w:rPr>
        <w:t xml:space="preserve"> </w:t>
      </w:r>
      <w:r w:rsidRPr="00237EB9">
        <w:rPr>
          <w:rFonts w:ascii="Times New Roman" w:eastAsia="Times New Roman" w:hAnsi="Times New Roman" w:cs="Times New Roman"/>
          <w:sz w:val="24"/>
          <w:szCs w:val="24"/>
          <w:lang w:eastAsia="ar-SA"/>
        </w:rPr>
        <w:t>Профилактика и коммунальная стоматология</w:t>
      </w:r>
    </w:p>
    <w:p w14:paraId="37C1988A"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1905B556"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 xml:space="preserve">Направление подготовки:  </w:t>
      </w:r>
      <w:r w:rsidR="00E112D0" w:rsidRPr="00237EB9">
        <w:rPr>
          <w:rFonts w:ascii="Times New Roman" w:hAnsi="Times New Roman" w:cs="Times New Roman"/>
        </w:rPr>
        <w:t xml:space="preserve">31.05.03 </w:t>
      </w:r>
      <w:r w:rsidRPr="00237EB9">
        <w:rPr>
          <w:rFonts w:ascii="Times New Roman" w:eastAsia="Times New Roman" w:hAnsi="Times New Roman" w:cs="Times New Roman"/>
          <w:sz w:val="24"/>
          <w:szCs w:val="24"/>
          <w:lang w:eastAsia="ar-SA"/>
        </w:rPr>
        <w:t xml:space="preserve">  Стоматология </w:t>
      </w:r>
    </w:p>
    <w:p w14:paraId="0B0A577F"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26CB5FE8"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 xml:space="preserve">Профиль подготовки:  </w:t>
      </w:r>
      <w:r w:rsidR="00DB142B" w:rsidRPr="00237EB9">
        <w:rPr>
          <w:rFonts w:ascii="Times New Roman" w:hAnsi="Times New Roman" w:cs="Times New Roman"/>
          <w:sz w:val="24"/>
          <w:szCs w:val="24"/>
        </w:rPr>
        <w:t xml:space="preserve"> </w:t>
      </w:r>
      <w:r w:rsidR="004F2968" w:rsidRPr="00237EB9">
        <w:rPr>
          <w:rFonts w:ascii="Times New Roman" w:hAnsi="Times New Roman" w:cs="Times New Roman"/>
          <w:sz w:val="24"/>
          <w:szCs w:val="24"/>
        </w:rPr>
        <w:t xml:space="preserve">  </w:t>
      </w:r>
      <w:r w:rsidRPr="00237EB9">
        <w:rPr>
          <w:rFonts w:ascii="Times New Roman" w:eastAsia="Times New Roman" w:hAnsi="Times New Roman" w:cs="Times New Roman"/>
          <w:sz w:val="24"/>
          <w:szCs w:val="24"/>
          <w:lang w:eastAsia="ar-SA"/>
        </w:rPr>
        <w:t>Профилактика и коммунальная стоматология</w:t>
      </w:r>
    </w:p>
    <w:p w14:paraId="632B06AB"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04ABC197"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Квалификация (степень):  специалист</w:t>
      </w:r>
    </w:p>
    <w:p w14:paraId="4C2E6DCF"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2C3781A1"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r w:rsidRPr="00237EB9">
        <w:rPr>
          <w:rFonts w:ascii="Times New Roman" w:eastAsia="Times New Roman" w:hAnsi="Times New Roman" w:cs="Times New Roman"/>
          <w:sz w:val="24"/>
          <w:szCs w:val="24"/>
          <w:lang w:eastAsia="ar-SA"/>
        </w:rPr>
        <w:t>Форма обучения:   очная</w:t>
      </w:r>
    </w:p>
    <w:p w14:paraId="6874D8C0"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65AC20BA" w14:textId="77777777" w:rsidR="00045E0E" w:rsidRPr="00237EB9" w:rsidRDefault="00F702D4"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Курс 1</w:t>
      </w:r>
    </w:p>
    <w:p w14:paraId="17707DC1" w14:textId="77777777" w:rsidR="00045E0E" w:rsidRPr="00237EB9"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51950418" w14:textId="77777777" w:rsidR="00045E0E" w:rsidRPr="00237EB9" w:rsidRDefault="00045E0E" w:rsidP="00E112D0">
      <w:pPr>
        <w:tabs>
          <w:tab w:val="left" w:pos="2385"/>
        </w:tabs>
        <w:suppressAutoHyphens/>
        <w:spacing w:after="0" w:line="240" w:lineRule="auto"/>
        <w:rPr>
          <w:rFonts w:ascii="Times New Roman" w:eastAsia="Times New Roman" w:hAnsi="Times New Roman" w:cs="Times New Roman"/>
          <w:sz w:val="24"/>
          <w:szCs w:val="24"/>
          <w:lang w:eastAsia="ar-SA"/>
        </w:rPr>
      </w:pPr>
    </w:p>
    <w:p w14:paraId="5CCAE249" w14:textId="77777777" w:rsidR="00045E0E" w:rsidRPr="00237EB9"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6E57F4FD" w14:textId="77777777" w:rsidR="00045E0E" w:rsidRPr="00237EB9"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Регистрационный №______</w:t>
      </w:r>
    </w:p>
    <w:p w14:paraId="3F5E9262"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 xml:space="preserve">                                                                                                                                        </w:t>
      </w:r>
    </w:p>
    <w:p w14:paraId="2A2298D6" w14:textId="77777777" w:rsidR="00045E0E" w:rsidRPr="00237EB9"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237EB9" w:rsidSect="00237EB9">
          <w:footerReference w:type="even" r:id="rId9"/>
          <w:footerReference w:type="default" r:id="rId10"/>
          <w:pgSz w:w="11905" w:h="16837"/>
          <w:pgMar w:top="1134" w:right="567" w:bottom="1134" w:left="851" w:header="720" w:footer="709" w:gutter="0"/>
          <w:cols w:space="720"/>
          <w:docGrid w:linePitch="360"/>
        </w:sectPr>
      </w:pPr>
      <w:r w:rsidRPr="00237EB9">
        <w:rPr>
          <w:rFonts w:ascii="Times New Roman" w:eastAsia="Times New Roman" w:hAnsi="Times New Roman" w:cs="Times New Roman"/>
          <w:sz w:val="24"/>
          <w:szCs w:val="24"/>
          <w:lang w:eastAsia="ar-SA"/>
        </w:rPr>
        <w:t>Экземпляр №_____</w:t>
      </w:r>
    </w:p>
    <w:p w14:paraId="0C4E1E6A" w14:textId="77777777" w:rsidR="00045E0E" w:rsidRPr="00237EB9"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237EB9" w:rsidSect="00237EB9">
          <w:type w:val="continuous"/>
          <w:pgSz w:w="11905" w:h="16837"/>
          <w:pgMar w:top="1134" w:right="567" w:bottom="1134" w:left="851" w:header="720" w:footer="709" w:gutter="0"/>
          <w:cols w:space="720"/>
          <w:docGrid w:linePitch="360"/>
        </w:sectPr>
      </w:pPr>
    </w:p>
    <w:p w14:paraId="2BF185BA" w14:textId="77777777" w:rsidR="00E112D0" w:rsidRPr="00237EB9" w:rsidRDefault="00045E0E" w:rsidP="00E112D0">
      <w:pPr>
        <w:tabs>
          <w:tab w:val="left" w:pos="2385"/>
        </w:tabs>
        <w:jc w:val="both"/>
        <w:rPr>
          <w:rFonts w:ascii="Times New Roman" w:hAnsi="Times New Roman" w:cs="Times New Roman"/>
          <w:sz w:val="24"/>
          <w:szCs w:val="24"/>
        </w:rPr>
      </w:pPr>
      <w:r w:rsidRPr="00237EB9">
        <w:rPr>
          <w:rFonts w:ascii="Times New Roman" w:eastAsia="Times New Roman" w:hAnsi="Times New Roman" w:cs="Times New Roman"/>
          <w:sz w:val="24"/>
          <w:szCs w:val="24"/>
          <w:lang w:eastAsia="ar-SA"/>
        </w:rPr>
        <w:lastRenderedPageBreak/>
        <w:t xml:space="preserve">  Методические указания для студентов составлены на основании требования  </w:t>
      </w:r>
      <w:r w:rsidR="00E112D0" w:rsidRPr="00237EB9">
        <w:rPr>
          <w:rFonts w:ascii="Times New Roman" w:hAnsi="Times New Roman" w:cs="Times New Roman"/>
          <w:sz w:val="24"/>
          <w:szCs w:val="24"/>
        </w:rPr>
        <w:t>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004F2968" w:rsidRPr="00237EB9">
        <w:rPr>
          <w:rFonts w:ascii="Times New Roman" w:hAnsi="Times New Roman" w:cs="Times New Roman"/>
          <w:sz w:val="24"/>
          <w:szCs w:val="24"/>
        </w:rPr>
        <w:t>12</w:t>
      </w:r>
      <w:r w:rsidR="00E112D0" w:rsidRPr="00237EB9">
        <w:rPr>
          <w:rFonts w:ascii="Times New Roman" w:hAnsi="Times New Roman" w:cs="Times New Roman"/>
          <w:sz w:val="24"/>
          <w:szCs w:val="24"/>
        </w:rPr>
        <w:t xml:space="preserve">» </w:t>
      </w:r>
      <w:r w:rsidR="004F2968" w:rsidRPr="00237EB9">
        <w:rPr>
          <w:rFonts w:ascii="Times New Roman" w:hAnsi="Times New Roman" w:cs="Times New Roman"/>
          <w:sz w:val="24"/>
          <w:szCs w:val="24"/>
        </w:rPr>
        <w:t>августа</w:t>
      </w:r>
      <w:r w:rsidR="00E112D0" w:rsidRPr="00237EB9">
        <w:rPr>
          <w:rFonts w:ascii="Times New Roman" w:hAnsi="Times New Roman" w:cs="Times New Roman"/>
          <w:sz w:val="24"/>
          <w:szCs w:val="24"/>
        </w:rPr>
        <w:t xml:space="preserve"> 20</w:t>
      </w:r>
      <w:r w:rsidR="004F2968" w:rsidRPr="00237EB9">
        <w:rPr>
          <w:rFonts w:ascii="Times New Roman" w:hAnsi="Times New Roman" w:cs="Times New Roman"/>
          <w:sz w:val="24"/>
          <w:szCs w:val="24"/>
        </w:rPr>
        <w:t>20</w:t>
      </w:r>
      <w:r w:rsidR="00E112D0" w:rsidRPr="00237EB9">
        <w:rPr>
          <w:rFonts w:ascii="Times New Roman" w:hAnsi="Times New Roman" w:cs="Times New Roman"/>
          <w:sz w:val="24"/>
          <w:szCs w:val="24"/>
        </w:rPr>
        <w:t xml:space="preserve"> г. № 9</w:t>
      </w:r>
      <w:r w:rsidR="004F2968" w:rsidRPr="00237EB9">
        <w:rPr>
          <w:rFonts w:ascii="Times New Roman" w:hAnsi="Times New Roman" w:cs="Times New Roman"/>
          <w:sz w:val="24"/>
          <w:szCs w:val="24"/>
        </w:rPr>
        <w:t>84</w:t>
      </w:r>
      <w:r w:rsidR="00E112D0" w:rsidRPr="00237EB9">
        <w:rPr>
          <w:rFonts w:ascii="Times New Roman" w:hAnsi="Times New Roman" w:cs="Times New Roman"/>
          <w:sz w:val="24"/>
          <w:szCs w:val="24"/>
        </w:rPr>
        <w:t xml:space="preserve">. </w:t>
      </w:r>
    </w:p>
    <w:p w14:paraId="6BA3F367" w14:textId="77777777" w:rsidR="00045E0E" w:rsidRPr="00237EB9" w:rsidRDefault="00045E0E" w:rsidP="00E112D0">
      <w:pPr>
        <w:tabs>
          <w:tab w:val="left" w:pos="2385"/>
        </w:tabs>
        <w:suppressAutoHyphens/>
        <w:spacing w:after="0" w:line="240" w:lineRule="auto"/>
        <w:jc w:val="both"/>
        <w:rPr>
          <w:rFonts w:ascii="Times New Roman" w:eastAsia="Times New Roman" w:hAnsi="Times New Roman" w:cs="Times New Roman"/>
          <w:sz w:val="24"/>
          <w:szCs w:val="24"/>
          <w:lang w:eastAsia="ar-SA"/>
        </w:rPr>
      </w:pPr>
    </w:p>
    <w:p w14:paraId="0BBDB786" w14:textId="77777777" w:rsidR="00045E0E" w:rsidRPr="00237EB9"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 xml:space="preserve">           Методические указания разработал (и):</w:t>
      </w:r>
    </w:p>
    <w:p w14:paraId="083641F6" w14:textId="77777777" w:rsidR="00045E0E" w:rsidRPr="00237EB9"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5"/>
        <w:gridCol w:w="3095"/>
        <w:gridCol w:w="3095"/>
      </w:tblGrid>
      <w:tr w:rsidR="00E869C9" w:rsidRPr="00237EB9" w14:paraId="5A10B801" w14:textId="77777777" w:rsidTr="00237EB9">
        <w:trPr>
          <w:trHeight w:val="411"/>
        </w:trPr>
        <w:tc>
          <w:tcPr>
            <w:tcW w:w="3095" w:type="dxa"/>
          </w:tcPr>
          <w:p w14:paraId="248D2946" w14:textId="77777777" w:rsidR="00E869C9" w:rsidRPr="00237EB9" w:rsidRDefault="00E869C9" w:rsidP="00237EB9">
            <w:pPr>
              <w:autoSpaceDE w:val="0"/>
              <w:autoSpaceDN w:val="0"/>
              <w:adjustRightInd w:val="0"/>
              <w:ind w:left="111"/>
              <w:rPr>
                <w:rFonts w:ascii="Times New Roman" w:hAnsi="Times New Roman" w:cs="Times New Roman"/>
                <w:bCs/>
              </w:rPr>
            </w:pPr>
          </w:p>
          <w:p w14:paraId="56753107" w14:textId="77777777" w:rsidR="00E869C9" w:rsidRPr="00237EB9" w:rsidRDefault="00E869C9" w:rsidP="00237EB9">
            <w:pPr>
              <w:autoSpaceDE w:val="0"/>
              <w:autoSpaceDN w:val="0"/>
              <w:adjustRightInd w:val="0"/>
              <w:ind w:left="111"/>
              <w:rPr>
                <w:rFonts w:ascii="Times New Roman" w:hAnsi="Times New Roman" w:cs="Times New Roman"/>
                <w:bCs/>
              </w:rPr>
            </w:pPr>
            <w:r w:rsidRPr="00237EB9">
              <w:rPr>
                <w:rFonts w:ascii="Times New Roman" w:hAnsi="Times New Roman" w:cs="Times New Roman"/>
                <w:b/>
              </w:rPr>
              <w:t>Фамилия И.О.</w:t>
            </w:r>
          </w:p>
          <w:p w14:paraId="68E6C823" w14:textId="77777777" w:rsidR="00E869C9" w:rsidRPr="00237EB9" w:rsidRDefault="00E869C9" w:rsidP="00237EB9">
            <w:pPr>
              <w:autoSpaceDE w:val="0"/>
              <w:autoSpaceDN w:val="0"/>
              <w:adjustRightInd w:val="0"/>
              <w:ind w:left="111"/>
              <w:rPr>
                <w:rFonts w:ascii="Times New Roman" w:hAnsi="Times New Roman" w:cs="Times New Roman"/>
                <w:bCs/>
              </w:rPr>
            </w:pPr>
          </w:p>
        </w:tc>
        <w:tc>
          <w:tcPr>
            <w:tcW w:w="3095" w:type="dxa"/>
          </w:tcPr>
          <w:p w14:paraId="7898C472" w14:textId="77777777" w:rsidR="00E869C9" w:rsidRPr="00237EB9" w:rsidRDefault="00E869C9" w:rsidP="00237EB9">
            <w:pPr>
              <w:autoSpaceDE w:val="0"/>
              <w:autoSpaceDN w:val="0"/>
              <w:adjustRightInd w:val="0"/>
              <w:ind w:left="111"/>
              <w:rPr>
                <w:rFonts w:ascii="Times New Roman" w:hAnsi="Times New Roman" w:cs="Times New Roman"/>
                <w:bCs/>
              </w:rPr>
            </w:pPr>
          </w:p>
          <w:p w14:paraId="17B55289" w14:textId="77777777" w:rsidR="00E869C9" w:rsidRPr="00237EB9" w:rsidRDefault="00E869C9" w:rsidP="00237EB9">
            <w:pPr>
              <w:autoSpaceDE w:val="0"/>
              <w:autoSpaceDN w:val="0"/>
              <w:adjustRightInd w:val="0"/>
              <w:ind w:left="111"/>
              <w:rPr>
                <w:rFonts w:ascii="Times New Roman" w:hAnsi="Times New Roman" w:cs="Times New Roman"/>
                <w:bCs/>
              </w:rPr>
            </w:pPr>
            <w:r w:rsidRPr="00237EB9">
              <w:rPr>
                <w:rFonts w:ascii="Times New Roman" w:hAnsi="Times New Roman" w:cs="Times New Roman"/>
                <w:b/>
              </w:rPr>
              <w:t>Должность</w:t>
            </w:r>
          </w:p>
        </w:tc>
        <w:tc>
          <w:tcPr>
            <w:tcW w:w="3095" w:type="dxa"/>
          </w:tcPr>
          <w:p w14:paraId="222C14D5" w14:textId="77777777" w:rsidR="00E869C9" w:rsidRPr="00237EB9" w:rsidRDefault="00E869C9" w:rsidP="00237EB9">
            <w:pPr>
              <w:autoSpaceDE w:val="0"/>
              <w:autoSpaceDN w:val="0"/>
              <w:adjustRightInd w:val="0"/>
              <w:ind w:left="111"/>
              <w:rPr>
                <w:rFonts w:ascii="Times New Roman" w:hAnsi="Times New Roman" w:cs="Times New Roman"/>
                <w:bCs/>
              </w:rPr>
            </w:pPr>
          </w:p>
          <w:p w14:paraId="1027F8A9" w14:textId="77777777" w:rsidR="00E869C9" w:rsidRPr="00237EB9" w:rsidRDefault="00E869C9" w:rsidP="00237EB9">
            <w:pPr>
              <w:tabs>
                <w:tab w:val="left" w:pos="7260"/>
              </w:tabs>
              <w:snapToGrid w:val="0"/>
              <w:jc w:val="center"/>
              <w:rPr>
                <w:rFonts w:ascii="Times New Roman" w:hAnsi="Times New Roman" w:cs="Times New Roman"/>
                <w:b/>
              </w:rPr>
            </w:pPr>
            <w:r w:rsidRPr="00237EB9">
              <w:rPr>
                <w:rFonts w:ascii="Times New Roman" w:hAnsi="Times New Roman" w:cs="Times New Roman"/>
                <w:b/>
              </w:rPr>
              <w:t>Ученая степень,</w:t>
            </w:r>
          </w:p>
          <w:p w14:paraId="687B3798" w14:textId="77777777" w:rsidR="00E869C9" w:rsidRPr="00237EB9" w:rsidRDefault="00E869C9" w:rsidP="00237EB9">
            <w:pPr>
              <w:autoSpaceDE w:val="0"/>
              <w:autoSpaceDN w:val="0"/>
              <w:adjustRightInd w:val="0"/>
              <w:ind w:left="111"/>
              <w:jc w:val="center"/>
              <w:rPr>
                <w:rFonts w:ascii="Times New Roman" w:hAnsi="Times New Roman" w:cs="Times New Roman"/>
                <w:bCs/>
              </w:rPr>
            </w:pPr>
            <w:r w:rsidRPr="00237EB9">
              <w:rPr>
                <w:rFonts w:ascii="Times New Roman" w:hAnsi="Times New Roman" w:cs="Times New Roman"/>
                <w:b/>
              </w:rPr>
              <w:t>ученое звание</w:t>
            </w:r>
          </w:p>
        </w:tc>
      </w:tr>
      <w:tr w:rsidR="00E869C9" w:rsidRPr="00237EB9" w14:paraId="70678C94" w14:textId="77777777" w:rsidTr="00237EB9">
        <w:trPr>
          <w:trHeight w:val="411"/>
        </w:trPr>
        <w:tc>
          <w:tcPr>
            <w:tcW w:w="3095" w:type="dxa"/>
          </w:tcPr>
          <w:p w14:paraId="4E6FECE2" w14:textId="77777777" w:rsidR="00E869C9" w:rsidRPr="00237EB9" w:rsidRDefault="00E869C9" w:rsidP="00237EB9">
            <w:pPr>
              <w:autoSpaceDE w:val="0"/>
              <w:autoSpaceDN w:val="0"/>
              <w:adjustRightInd w:val="0"/>
              <w:ind w:left="111"/>
              <w:jc w:val="center"/>
              <w:rPr>
                <w:rFonts w:ascii="Times New Roman" w:hAnsi="Times New Roman" w:cs="Times New Roman"/>
                <w:bCs/>
              </w:rPr>
            </w:pPr>
            <w:r w:rsidRPr="00237EB9">
              <w:rPr>
                <w:rFonts w:ascii="Times New Roman" w:hAnsi="Times New Roman" w:cs="Times New Roman"/>
                <w:bCs/>
              </w:rPr>
              <w:t>1</w:t>
            </w:r>
          </w:p>
        </w:tc>
        <w:tc>
          <w:tcPr>
            <w:tcW w:w="3095" w:type="dxa"/>
          </w:tcPr>
          <w:p w14:paraId="36DF70DF" w14:textId="77777777" w:rsidR="00E869C9" w:rsidRPr="00237EB9" w:rsidRDefault="00E869C9" w:rsidP="00237EB9">
            <w:pPr>
              <w:autoSpaceDE w:val="0"/>
              <w:autoSpaceDN w:val="0"/>
              <w:adjustRightInd w:val="0"/>
              <w:ind w:left="111"/>
              <w:jc w:val="center"/>
              <w:rPr>
                <w:rFonts w:ascii="Times New Roman" w:hAnsi="Times New Roman" w:cs="Times New Roman"/>
                <w:bCs/>
              </w:rPr>
            </w:pPr>
            <w:r w:rsidRPr="00237EB9">
              <w:rPr>
                <w:rFonts w:ascii="Times New Roman" w:hAnsi="Times New Roman" w:cs="Times New Roman"/>
                <w:bCs/>
              </w:rPr>
              <w:t>2</w:t>
            </w:r>
          </w:p>
        </w:tc>
        <w:tc>
          <w:tcPr>
            <w:tcW w:w="3095" w:type="dxa"/>
          </w:tcPr>
          <w:p w14:paraId="34F9DB87" w14:textId="77777777" w:rsidR="00E869C9" w:rsidRPr="00237EB9" w:rsidRDefault="00E869C9" w:rsidP="00237EB9">
            <w:pPr>
              <w:autoSpaceDE w:val="0"/>
              <w:autoSpaceDN w:val="0"/>
              <w:adjustRightInd w:val="0"/>
              <w:ind w:left="111"/>
              <w:jc w:val="center"/>
              <w:rPr>
                <w:rFonts w:ascii="Times New Roman" w:hAnsi="Times New Roman" w:cs="Times New Roman"/>
                <w:bCs/>
              </w:rPr>
            </w:pPr>
            <w:r w:rsidRPr="00237EB9">
              <w:rPr>
                <w:rFonts w:ascii="Times New Roman" w:hAnsi="Times New Roman" w:cs="Times New Roman"/>
                <w:bCs/>
              </w:rPr>
              <w:t>3</w:t>
            </w:r>
          </w:p>
        </w:tc>
      </w:tr>
      <w:tr w:rsidR="00543C9F" w:rsidRPr="00237EB9" w14:paraId="1601CE57" w14:textId="77777777" w:rsidTr="00237EB9">
        <w:trPr>
          <w:trHeight w:val="411"/>
        </w:trPr>
        <w:tc>
          <w:tcPr>
            <w:tcW w:w="3095" w:type="dxa"/>
          </w:tcPr>
          <w:p w14:paraId="4F88EEFE" w14:textId="6286AD3F" w:rsidR="00543C9F" w:rsidRPr="00543C9F" w:rsidRDefault="00543C9F" w:rsidP="00543C9F">
            <w:pPr>
              <w:tabs>
                <w:tab w:val="left" w:pos="7260"/>
              </w:tabs>
              <w:snapToGrid w:val="0"/>
              <w:rPr>
                <w:rFonts w:ascii="Times New Roman" w:hAnsi="Times New Roman" w:cs="Times New Roman"/>
                <w:sz w:val="24"/>
                <w:szCs w:val="24"/>
              </w:rPr>
            </w:pPr>
            <w:r w:rsidRPr="00543C9F">
              <w:rPr>
                <w:rFonts w:ascii="Times New Roman" w:hAnsi="Times New Roman" w:cs="Times New Roman"/>
                <w:sz w:val="24"/>
                <w:szCs w:val="24"/>
              </w:rPr>
              <w:t>Изюмов А.О.</w:t>
            </w:r>
          </w:p>
        </w:tc>
        <w:tc>
          <w:tcPr>
            <w:tcW w:w="3095" w:type="dxa"/>
          </w:tcPr>
          <w:p w14:paraId="53456F66" w14:textId="1F04B91D" w:rsidR="00543C9F" w:rsidRPr="00543C9F" w:rsidRDefault="00543C9F" w:rsidP="00543C9F">
            <w:pPr>
              <w:tabs>
                <w:tab w:val="left" w:pos="7260"/>
              </w:tabs>
              <w:snapToGrid w:val="0"/>
              <w:rPr>
                <w:rFonts w:ascii="Times New Roman" w:hAnsi="Times New Roman" w:cs="Times New Roman"/>
                <w:sz w:val="24"/>
                <w:szCs w:val="24"/>
              </w:rPr>
            </w:pPr>
            <w:proofErr w:type="spellStart"/>
            <w:r w:rsidRPr="00543C9F">
              <w:rPr>
                <w:rFonts w:ascii="Times New Roman" w:hAnsi="Times New Roman" w:cs="Times New Roman"/>
                <w:sz w:val="24"/>
                <w:szCs w:val="24"/>
              </w:rPr>
              <w:t>Зав.кафедрой</w:t>
            </w:r>
            <w:proofErr w:type="spellEnd"/>
            <w:r w:rsidRPr="00543C9F">
              <w:rPr>
                <w:rFonts w:ascii="Times New Roman" w:hAnsi="Times New Roman" w:cs="Times New Roman"/>
                <w:sz w:val="24"/>
                <w:szCs w:val="24"/>
              </w:rPr>
              <w:t>, доцент</w:t>
            </w:r>
          </w:p>
        </w:tc>
        <w:tc>
          <w:tcPr>
            <w:tcW w:w="3095" w:type="dxa"/>
          </w:tcPr>
          <w:p w14:paraId="29CF6FD4" w14:textId="58BAE5F5" w:rsidR="00543C9F" w:rsidRPr="00543C9F" w:rsidRDefault="00543C9F" w:rsidP="00543C9F">
            <w:pPr>
              <w:tabs>
                <w:tab w:val="left" w:pos="7260"/>
              </w:tabs>
              <w:snapToGrid w:val="0"/>
              <w:rPr>
                <w:rFonts w:ascii="Times New Roman" w:hAnsi="Times New Roman" w:cs="Times New Roman"/>
                <w:sz w:val="24"/>
                <w:szCs w:val="24"/>
              </w:rPr>
            </w:pPr>
            <w:r w:rsidRPr="00543C9F">
              <w:rPr>
                <w:rFonts w:ascii="Times New Roman" w:hAnsi="Times New Roman" w:cs="Times New Roman"/>
                <w:sz w:val="24"/>
                <w:szCs w:val="24"/>
              </w:rPr>
              <w:t>к.м.н., доцент</w:t>
            </w:r>
          </w:p>
        </w:tc>
      </w:tr>
      <w:tr w:rsidR="00E869C9" w:rsidRPr="00237EB9" w14:paraId="4B4B1A96" w14:textId="77777777" w:rsidTr="00237EB9">
        <w:trPr>
          <w:trHeight w:val="411"/>
        </w:trPr>
        <w:tc>
          <w:tcPr>
            <w:tcW w:w="3095" w:type="dxa"/>
          </w:tcPr>
          <w:p w14:paraId="5E55AD88" w14:textId="77777777" w:rsidR="00E869C9" w:rsidRPr="00237EB9" w:rsidRDefault="00210DA9" w:rsidP="00237EB9">
            <w:pPr>
              <w:tabs>
                <w:tab w:val="left" w:pos="7260"/>
              </w:tabs>
              <w:snapToGrid w:val="0"/>
              <w:rPr>
                <w:rFonts w:ascii="Times New Roman" w:hAnsi="Times New Roman" w:cs="Times New Roman"/>
              </w:rPr>
            </w:pPr>
            <w:r>
              <w:rPr>
                <w:rFonts w:ascii="Times New Roman" w:hAnsi="Times New Roman" w:cs="Times New Roman"/>
              </w:rPr>
              <w:t>Никольская М.В.</w:t>
            </w:r>
          </w:p>
        </w:tc>
        <w:tc>
          <w:tcPr>
            <w:tcW w:w="3095" w:type="dxa"/>
          </w:tcPr>
          <w:p w14:paraId="17EF10A7" w14:textId="77777777" w:rsidR="00E869C9" w:rsidRPr="00237EB9" w:rsidRDefault="00210DA9" w:rsidP="00237EB9">
            <w:pPr>
              <w:tabs>
                <w:tab w:val="left" w:pos="7260"/>
              </w:tabs>
              <w:snapToGrid w:val="0"/>
              <w:rPr>
                <w:rFonts w:ascii="Times New Roman" w:hAnsi="Times New Roman" w:cs="Times New Roman"/>
              </w:rPr>
            </w:pPr>
            <w:r>
              <w:rPr>
                <w:rFonts w:ascii="Times New Roman" w:hAnsi="Times New Roman" w:cs="Times New Roman"/>
              </w:rPr>
              <w:t>Ассистент</w:t>
            </w:r>
          </w:p>
        </w:tc>
        <w:tc>
          <w:tcPr>
            <w:tcW w:w="3095" w:type="dxa"/>
          </w:tcPr>
          <w:p w14:paraId="495E8CC4" w14:textId="77777777" w:rsidR="00E869C9" w:rsidRPr="00237EB9" w:rsidRDefault="00E869C9" w:rsidP="00237EB9">
            <w:pPr>
              <w:tabs>
                <w:tab w:val="left" w:pos="7260"/>
              </w:tabs>
              <w:snapToGrid w:val="0"/>
              <w:rPr>
                <w:rFonts w:ascii="Times New Roman" w:hAnsi="Times New Roman" w:cs="Times New Roman"/>
              </w:rPr>
            </w:pPr>
          </w:p>
        </w:tc>
      </w:tr>
    </w:tbl>
    <w:p w14:paraId="1B47CF1A" w14:textId="77777777" w:rsidR="00045E0E" w:rsidRPr="00237EB9"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2CE0CD6C" w14:textId="77777777" w:rsidR="00045E0E" w:rsidRPr="00237EB9"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 xml:space="preserve">          Рецензент (ы)</w:t>
      </w:r>
    </w:p>
    <w:p w14:paraId="47356BD2" w14:textId="77777777" w:rsidR="00045E0E" w:rsidRPr="00237EB9"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4"/>
        <w:gridCol w:w="2250"/>
        <w:gridCol w:w="2206"/>
        <w:gridCol w:w="2607"/>
      </w:tblGrid>
      <w:tr w:rsidR="00E869C9" w:rsidRPr="00237EB9" w14:paraId="06883E3B" w14:textId="77777777" w:rsidTr="00237EB9">
        <w:tc>
          <w:tcPr>
            <w:tcW w:w="2224" w:type="dxa"/>
          </w:tcPr>
          <w:p w14:paraId="67762AFB" w14:textId="77777777" w:rsidR="00E869C9" w:rsidRPr="00237EB9" w:rsidRDefault="00E869C9" w:rsidP="00237EB9">
            <w:pPr>
              <w:spacing w:after="119"/>
              <w:jc w:val="center"/>
              <w:rPr>
                <w:rFonts w:ascii="Times New Roman" w:hAnsi="Times New Roman" w:cs="Times New Roman"/>
              </w:rPr>
            </w:pPr>
            <w:r w:rsidRPr="00237EB9">
              <w:rPr>
                <w:rFonts w:ascii="Times New Roman" w:hAnsi="Times New Roman" w:cs="Times New Roman"/>
                <w:b/>
                <w:bCs/>
              </w:rPr>
              <w:t>Фамилия И.О.</w:t>
            </w:r>
          </w:p>
        </w:tc>
        <w:tc>
          <w:tcPr>
            <w:tcW w:w="2250" w:type="dxa"/>
          </w:tcPr>
          <w:p w14:paraId="3B5BDB44" w14:textId="77777777" w:rsidR="00E869C9" w:rsidRPr="00237EB9" w:rsidRDefault="00E869C9" w:rsidP="00237EB9">
            <w:pPr>
              <w:spacing w:after="119"/>
              <w:jc w:val="center"/>
              <w:rPr>
                <w:rFonts w:ascii="Times New Roman" w:hAnsi="Times New Roman" w:cs="Times New Roman"/>
              </w:rPr>
            </w:pPr>
            <w:r w:rsidRPr="00237EB9">
              <w:rPr>
                <w:rFonts w:ascii="Times New Roman" w:hAnsi="Times New Roman" w:cs="Times New Roman"/>
                <w:b/>
                <w:bCs/>
              </w:rPr>
              <w:t>Должность</w:t>
            </w:r>
          </w:p>
        </w:tc>
        <w:tc>
          <w:tcPr>
            <w:tcW w:w="2206" w:type="dxa"/>
          </w:tcPr>
          <w:p w14:paraId="4DF791C0" w14:textId="77777777" w:rsidR="00E869C9" w:rsidRPr="00237EB9" w:rsidRDefault="00E869C9" w:rsidP="00237EB9">
            <w:pPr>
              <w:jc w:val="center"/>
              <w:rPr>
                <w:rFonts w:ascii="Times New Roman" w:hAnsi="Times New Roman" w:cs="Times New Roman"/>
              </w:rPr>
            </w:pPr>
            <w:r w:rsidRPr="00237EB9">
              <w:rPr>
                <w:rFonts w:ascii="Times New Roman" w:hAnsi="Times New Roman" w:cs="Times New Roman"/>
                <w:b/>
                <w:bCs/>
              </w:rPr>
              <w:t xml:space="preserve">Ученая степень, </w:t>
            </w:r>
          </w:p>
          <w:p w14:paraId="2D9F489F" w14:textId="77777777" w:rsidR="00E869C9" w:rsidRPr="00237EB9" w:rsidRDefault="00E869C9" w:rsidP="00237EB9">
            <w:pPr>
              <w:spacing w:after="119"/>
              <w:jc w:val="center"/>
              <w:rPr>
                <w:rFonts w:ascii="Times New Roman" w:hAnsi="Times New Roman" w:cs="Times New Roman"/>
              </w:rPr>
            </w:pPr>
            <w:r w:rsidRPr="00237EB9">
              <w:rPr>
                <w:rFonts w:ascii="Times New Roman" w:hAnsi="Times New Roman" w:cs="Times New Roman"/>
                <w:b/>
                <w:bCs/>
              </w:rPr>
              <w:t>ученое звание</w:t>
            </w:r>
          </w:p>
        </w:tc>
        <w:tc>
          <w:tcPr>
            <w:tcW w:w="2607" w:type="dxa"/>
          </w:tcPr>
          <w:p w14:paraId="52B1B561" w14:textId="77777777" w:rsidR="00E869C9" w:rsidRPr="00237EB9" w:rsidRDefault="00E869C9" w:rsidP="00237EB9">
            <w:pPr>
              <w:spacing w:after="119"/>
              <w:jc w:val="center"/>
              <w:rPr>
                <w:rFonts w:ascii="Times New Roman" w:hAnsi="Times New Roman" w:cs="Times New Roman"/>
                <w:b/>
              </w:rPr>
            </w:pPr>
            <w:r w:rsidRPr="00237EB9">
              <w:rPr>
                <w:rFonts w:ascii="Times New Roman" w:hAnsi="Times New Roman" w:cs="Times New Roman"/>
                <w:b/>
              </w:rPr>
              <w:t>Кафедра/организация</w:t>
            </w:r>
          </w:p>
        </w:tc>
      </w:tr>
      <w:tr w:rsidR="00E869C9" w:rsidRPr="00237EB9" w14:paraId="30E541DF" w14:textId="77777777" w:rsidTr="00237EB9">
        <w:tc>
          <w:tcPr>
            <w:tcW w:w="2224" w:type="dxa"/>
          </w:tcPr>
          <w:p w14:paraId="33C817CE" w14:textId="77777777" w:rsidR="00E869C9" w:rsidRPr="00237EB9" w:rsidRDefault="00E869C9" w:rsidP="00237EB9">
            <w:pPr>
              <w:rPr>
                <w:rFonts w:ascii="Times New Roman" w:hAnsi="Times New Roman" w:cs="Times New Roman"/>
              </w:rPr>
            </w:pPr>
            <w:r w:rsidRPr="00237EB9">
              <w:rPr>
                <w:rFonts w:ascii="Times New Roman" w:hAnsi="Times New Roman" w:cs="Times New Roman"/>
              </w:rPr>
              <w:t>Петрова Т.Г.</w:t>
            </w:r>
          </w:p>
        </w:tc>
        <w:tc>
          <w:tcPr>
            <w:tcW w:w="2250" w:type="dxa"/>
          </w:tcPr>
          <w:p w14:paraId="1E46006C" w14:textId="77777777" w:rsidR="00E869C9" w:rsidRPr="00237EB9" w:rsidRDefault="00E869C9" w:rsidP="00237EB9">
            <w:pPr>
              <w:jc w:val="center"/>
              <w:rPr>
                <w:rFonts w:ascii="Times New Roman" w:hAnsi="Times New Roman" w:cs="Times New Roman"/>
              </w:rPr>
            </w:pPr>
            <w:r w:rsidRPr="00237EB9">
              <w:rPr>
                <w:rFonts w:ascii="Times New Roman" w:hAnsi="Times New Roman" w:cs="Times New Roman"/>
              </w:rPr>
              <w:t>Зав.кафедрой терапевтической стоматологии НГМУ</w:t>
            </w:r>
          </w:p>
        </w:tc>
        <w:tc>
          <w:tcPr>
            <w:tcW w:w="2206" w:type="dxa"/>
          </w:tcPr>
          <w:p w14:paraId="7E8AE6C1" w14:textId="77777777" w:rsidR="00E869C9" w:rsidRPr="00237EB9" w:rsidRDefault="00E869C9" w:rsidP="00237EB9">
            <w:pPr>
              <w:jc w:val="center"/>
              <w:rPr>
                <w:rFonts w:ascii="Times New Roman" w:hAnsi="Times New Roman" w:cs="Times New Roman"/>
              </w:rPr>
            </w:pPr>
            <w:r w:rsidRPr="00237EB9">
              <w:rPr>
                <w:rFonts w:ascii="Times New Roman" w:hAnsi="Times New Roman" w:cs="Times New Roman"/>
              </w:rPr>
              <w:t>Д.м.н.,  профессор</w:t>
            </w:r>
          </w:p>
        </w:tc>
        <w:tc>
          <w:tcPr>
            <w:tcW w:w="2607" w:type="dxa"/>
          </w:tcPr>
          <w:p w14:paraId="31C36ACE" w14:textId="77777777" w:rsidR="00E869C9" w:rsidRPr="00237EB9" w:rsidRDefault="00E869C9" w:rsidP="00237EB9">
            <w:pPr>
              <w:jc w:val="center"/>
              <w:rPr>
                <w:rFonts w:ascii="Times New Roman" w:hAnsi="Times New Roman" w:cs="Times New Roman"/>
              </w:rPr>
            </w:pPr>
            <w:r w:rsidRPr="00237EB9">
              <w:rPr>
                <w:rFonts w:ascii="Times New Roman" w:hAnsi="Times New Roman" w:cs="Times New Roman"/>
              </w:rPr>
              <w:t>Кафедра терапевтической стоматологии</w:t>
            </w:r>
          </w:p>
        </w:tc>
      </w:tr>
      <w:tr w:rsidR="00E869C9" w:rsidRPr="00237EB9" w14:paraId="6D996A2E" w14:textId="77777777" w:rsidTr="00237EB9">
        <w:tc>
          <w:tcPr>
            <w:tcW w:w="2224" w:type="dxa"/>
          </w:tcPr>
          <w:p w14:paraId="661CC41A" w14:textId="77777777" w:rsidR="00E869C9" w:rsidRPr="00237EB9" w:rsidRDefault="00E869C9" w:rsidP="00237EB9">
            <w:pPr>
              <w:tabs>
                <w:tab w:val="left" w:pos="7260"/>
              </w:tabs>
              <w:snapToGrid w:val="0"/>
              <w:rPr>
                <w:rFonts w:ascii="Times New Roman" w:hAnsi="Times New Roman" w:cs="Times New Roman"/>
              </w:rPr>
            </w:pPr>
            <w:r w:rsidRPr="00237EB9">
              <w:rPr>
                <w:rFonts w:ascii="Times New Roman" w:hAnsi="Times New Roman" w:cs="Times New Roman"/>
              </w:rPr>
              <w:t>Функ И.В.</w:t>
            </w:r>
          </w:p>
        </w:tc>
        <w:tc>
          <w:tcPr>
            <w:tcW w:w="2250" w:type="dxa"/>
          </w:tcPr>
          <w:p w14:paraId="789C0D35" w14:textId="77777777" w:rsidR="00E869C9" w:rsidRPr="00237EB9" w:rsidRDefault="00E869C9" w:rsidP="00237EB9">
            <w:pPr>
              <w:tabs>
                <w:tab w:val="left" w:pos="7260"/>
              </w:tabs>
              <w:snapToGrid w:val="0"/>
              <w:rPr>
                <w:rFonts w:ascii="Times New Roman" w:hAnsi="Times New Roman" w:cs="Times New Roman"/>
              </w:rPr>
            </w:pPr>
            <w:r w:rsidRPr="00237EB9">
              <w:rPr>
                <w:rFonts w:ascii="Times New Roman" w:hAnsi="Times New Roman" w:cs="Times New Roman"/>
              </w:rPr>
              <w:t>Главный врач</w:t>
            </w:r>
          </w:p>
        </w:tc>
        <w:tc>
          <w:tcPr>
            <w:tcW w:w="2206" w:type="dxa"/>
          </w:tcPr>
          <w:p w14:paraId="15B39C73" w14:textId="77777777" w:rsidR="00E869C9" w:rsidRPr="00237EB9" w:rsidRDefault="00E869C9" w:rsidP="00237EB9">
            <w:pPr>
              <w:tabs>
                <w:tab w:val="left" w:pos="7260"/>
              </w:tabs>
              <w:snapToGrid w:val="0"/>
              <w:jc w:val="center"/>
              <w:rPr>
                <w:rFonts w:ascii="Times New Roman" w:hAnsi="Times New Roman" w:cs="Times New Roman"/>
              </w:rPr>
            </w:pPr>
          </w:p>
        </w:tc>
        <w:tc>
          <w:tcPr>
            <w:tcW w:w="2607" w:type="dxa"/>
          </w:tcPr>
          <w:p w14:paraId="2685945D" w14:textId="77777777" w:rsidR="00E869C9" w:rsidRPr="00237EB9" w:rsidRDefault="00E869C9" w:rsidP="00237EB9">
            <w:pPr>
              <w:tabs>
                <w:tab w:val="left" w:pos="7260"/>
              </w:tabs>
              <w:snapToGrid w:val="0"/>
              <w:rPr>
                <w:rFonts w:ascii="Times New Roman" w:hAnsi="Times New Roman" w:cs="Times New Roman"/>
              </w:rPr>
            </w:pPr>
            <w:r w:rsidRPr="00237EB9">
              <w:rPr>
                <w:rFonts w:ascii="Times New Roman" w:hAnsi="Times New Roman" w:cs="Times New Roman"/>
              </w:rPr>
              <w:t>ГБУЗ НСО ДГКСП</w:t>
            </w:r>
          </w:p>
        </w:tc>
      </w:tr>
    </w:tbl>
    <w:p w14:paraId="318B61F8" w14:textId="77777777" w:rsidR="00045E0E" w:rsidRPr="00237EB9"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4B3A394A" w14:textId="77777777" w:rsidR="00045E0E" w:rsidRPr="00237EB9"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13B4AFB1" w14:textId="77777777" w:rsidR="00045E0E" w:rsidRPr="00237EB9"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15C4CAAE" w14:textId="77777777" w:rsidR="00045E0E" w:rsidRPr="00237EB9"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56025BDB" w14:textId="11FF78F2" w:rsidR="004F2968" w:rsidRDefault="00DF6AFB" w:rsidP="00543C9F">
      <w:pPr>
        <w:autoSpaceDE w:val="0"/>
        <w:autoSpaceDN w:val="0"/>
        <w:adjustRightInd w:val="0"/>
        <w:rPr>
          <w:rFonts w:ascii="Times New Roman" w:hAnsi="Times New Roman" w:cs="Times New Roman"/>
          <w:sz w:val="24"/>
          <w:szCs w:val="24"/>
        </w:rPr>
      </w:pPr>
      <w:r w:rsidRPr="00237EB9">
        <w:rPr>
          <w:rFonts w:ascii="Times New Roman" w:hAnsi="Times New Roman" w:cs="Times New Roman"/>
          <w:sz w:val="24"/>
          <w:szCs w:val="24"/>
        </w:rPr>
        <w:t xml:space="preserve">        </w:t>
      </w:r>
    </w:p>
    <w:p w14:paraId="047ACF7D" w14:textId="77777777" w:rsidR="00543C9F" w:rsidRDefault="00543C9F" w:rsidP="00543C9F">
      <w:pPr>
        <w:autoSpaceDE w:val="0"/>
        <w:autoSpaceDN w:val="0"/>
        <w:adjustRightInd w:val="0"/>
        <w:rPr>
          <w:rFonts w:ascii="Times New Roman" w:hAnsi="Times New Roman" w:cs="Times New Roman"/>
          <w:sz w:val="24"/>
          <w:szCs w:val="24"/>
        </w:rPr>
      </w:pPr>
    </w:p>
    <w:p w14:paraId="404A11D8" w14:textId="77777777" w:rsidR="00543C9F" w:rsidRDefault="00543C9F" w:rsidP="00543C9F">
      <w:pPr>
        <w:autoSpaceDE w:val="0"/>
        <w:autoSpaceDN w:val="0"/>
        <w:adjustRightInd w:val="0"/>
        <w:rPr>
          <w:rFonts w:ascii="Times New Roman" w:hAnsi="Times New Roman" w:cs="Times New Roman"/>
          <w:sz w:val="24"/>
          <w:szCs w:val="24"/>
        </w:rPr>
      </w:pPr>
    </w:p>
    <w:p w14:paraId="080BDF11" w14:textId="77777777" w:rsidR="00543C9F" w:rsidRDefault="00543C9F" w:rsidP="00543C9F">
      <w:pPr>
        <w:autoSpaceDE w:val="0"/>
        <w:autoSpaceDN w:val="0"/>
        <w:adjustRightInd w:val="0"/>
        <w:rPr>
          <w:rFonts w:ascii="Times New Roman" w:hAnsi="Times New Roman" w:cs="Times New Roman"/>
          <w:sz w:val="24"/>
          <w:szCs w:val="24"/>
        </w:rPr>
      </w:pPr>
    </w:p>
    <w:p w14:paraId="2760E4F7" w14:textId="77777777" w:rsidR="00543C9F" w:rsidRDefault="00543C9F" w:rsidP="00543C9F">
      <w:pPr>
        <w:autoSpaceDE w:val="0"/>
        <w:autoSpaceDN w:val="0"/>
        <w:adjustRightInd w:val="0"/>
        <w:rPr>
          <w:rFonts w:ascii="Times New Roman" w:hAnsi="Times New Roman" w:cs="Times New Roman"/>
          <w:sz w:val="24"/>
          <w:szCs w:val="24"/>
        </w:rPr>
      </w:pPr>
    </w:p>
    <w:p w14:paraId="6F55E3A9" w14:textId="77777777" w:rsidR="00543C9F" w:rsidRPr="00237EB9" w:rsidRDefault="00543C9F" w:rsidP="00543C9F">
      <w:pPr>
        <w:autoSpaceDE w:val="0"/>
        <w:autoSpaceDN w:val="0"/>
        <w:adjustRightInd w:val="0"/>
        <w:rPr>
          <w:rFonts w:ascii="Times New Roman" w:hAnsi="Times New Roman" w:cs="Times New Roman"/>
        </w:rPr>
      </w:pPr>
    </w:p>
    <w:p w14:paraId="338AB381" w14:textId="77777777" w:rsidR="00045E0E" w:rsidRPr="00237EB9" w:rsidRDefault="00045E0E" w:rsidP="00E112D0">
      <w:pPr>
        <w:tabs>
          <w:tab w:val="left" w:pos="7260"/>
        </w:tabs>
        <w:rPr>
          <w:rFonts w:ascii="Times New Roman" w:eastAsia="Times New Roman" w:hAnsi="Times New Roman" w:cs="Times New Roman"/>
          <w:sz w:val="20"/>
          <w:szCs w:val="20"/>
          <w:lang w:eastAsia="ar-SA"/>
        </w:rPr>
      </w:pPr>
    </w:p>
    <w:p w14:paraId="6B15389F" w14:textId="77777777" w:rsidR="00045E0E" w:rsidRPr="00237EB9" w:rsidRDefault="00045E0E" w:rsidP="00045E0E">
      <w:pPr>
        <w:suppressAutoHyphens/>
        <w:spacing w:after="0" w:line="240" w:lineRule="auto"/>
        <w:jc w:val="both"/>
        <w:rPr>
          <w:rFonts w:ascii="Times New Roman" w:eastAsia="Times New Roman" w:hAnsi="Times New Roman" w:cs="Times New Roman"/>
          <w:sz w:val="24"/>
          <w:szCs w:val="24"/>
          <w:lang w:eastAsia="ar-SA"/>
        </w:rPr>
      </w:pPr>
    </w:p>
    <w:p w14:paraId="282A2705" w14:textId="77777777" w:rsidR="00B74004" w:rsidRPr="00237EB9" w:rsidRDefault="00B74004" w:rsidP="00DF6AFB">
      <w:pPr>
        <w:suppressAutoHyphens/>
        <w:spacing w:after="0" w:line="240" w:lineRule="auto"/>
        <w:rPr>
          <w:rFonts w:ascii="Times New Roman" w:eastAsia="Times New Roman" w:hAnsi="Times New Roman" w:cs="Times New Roman"/>
          <w:sz w:val="24"/>
          <w:szCs w:val="24"/>
          <w:lang w:eastAsia="ar-SA"/>
        </w:rPr>
      </w:pPr>
    </w:p>
    <w:p w14:paraId="7427BD03" w14:textId="77777777" w:rsidR="00E112D0" w:rsidRPr="00237EB9" w:rsidRDefault="00E112D0" w:rsidP="00DF6AFB">
      <w:pPr>
        <w:suppressAutoHyphens/>
        <w:spacing w:after="0" w:line="240" w:lineRule="auto"/>
        <w:rPr>
          <w:rFonts w:ascii="Times New Roman" w:eastAsia="Times New Roman" w:hAnsi="Times New Roman" w:cs="Times New Roman"/>
          <w:sz w:val="24"/>
          <w:szCs w:val="24"/>
          <w:lang w:eastAsia="ar-SA"/>
        </w:rPr>
      </w:pPr>
    </w:p>
    <w:p w14:paraId="338AFFE5" w14:textId="77777777" w:rsidR="00E112D0" w:rsidRPr="00237EB9" w:rsidRDefault="00E112D0" w:rsidP="00DF6AFB">
      <w:pPr>
        <w:suppressAutoHyphens/>
        <w:spacing w:after="0" w:line="240" w:lineRule="auto"/>
        <w:rPr>
          <w:rFonts w:ascii="Times New Roman" w:eastAsia="Times New Roman" w:hAnsi="Times New Roman" w:cs="Times New Roman"/>
          <w:sz w:val="24"/>
          <w:szCs w:val="24"/>
          <w:lang w:eastAsia="ar-SA"/>
        </w:rPr>
      </w:pPr>
    </w:p>
    <w:p w14:paraId="7687CBEE" w14:textId="77777777" w:rsidR="00E112D0" w:rsidRPr="00237EB9" w:rsidRDefault="00E112D0" w:rsidP="00DF6AFB">
      <w:pPr>
        <w:suppressAutoHyphens/>
        <w:spacing w:after="0" w:line="240" w:lineRule="auto"/>
        <w:rPr>
          <w:rFonts w:ascii="Times New Roman" w:eastAsia="Times New Roman" w:hAnsi="Times New Roman" w:cs="Times New Roman"/>
          <w:sz w:val="24"/>
          <w:szCs w:val="24"/>
          <w:lang w:eastAsia="ar-SA"/>
        </w:rPr>
      </w:pPr>
    </w:p>
    <w:p w14:paraId="52A75E33" w14:textId="77777777" w:rsidR="00B74004" w:rsidRPr="00237EB9" w:rsidRDefault="00B74004" w:rsidP="00B74004">
      <w:pPr>
        <w:suppressAutoHyphens/>
        <w:spacing w:after="0" w:line="240" w:lineRule="auto"/>
        <w:jc w:val="both"/>
        <w:rPr>
          <w:rFonts w:ascii="Times New Roman" w:eastAsia="Times New Roman" w:hAnsi="Times New Roman" w:cs="Times New Roman"/>
          <w:sz w:val="24"/>
          <w:szCs w:val="24"/>
          <w:lang w:eastAsia="ar-SA"/>
        </w:rPr>
      </w:pPr>
    </w:p>
    <w:p w14:paraId="79D5A45D" w14:textId="77777777" w:rsidR="00B74004" w:rsidRPr="00237EB9"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sidRPr="00237EB9">
        <w:rPr>
          <w:rFonts w:ascii="Times New Roman" w:eastAsia="Times New Roman" w:hAnsi="Times New Roman" w:cs="Times New Roman"/>
          <w:b/>
          <w:sz w:val="24"/>
          <w:szCs w:val="24"/>
          <w:lang w:eastAsia="ar-SA"/>
        </w:rPr>
        <w:t>1. Введение</w:t>
      </w:r>
    </w:p>
    <w:p w14:paraId="140F7BD3" w14:textId="77777777" w:rsidR="00B74004" w:rsidRPr="00237EB9"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310E00D4" w14:textId="77777777" w:rsidR="00B74004" w:rsidRPr="00237EB9" w:rsidRDefault="00B74004" w:rsidP="00B74004">
      <w:pPr>
        <w:rPr>
          <w:rFonts w:ascii="Times New Roman" w:eastAsia="Times New Roman" w:hAnsi="Times New Roman" w:cs="Times New Roman"/>
          <w:bCs/>
          <w:sz w:val="24"/>
          <w:szCs w:val="24"/>
          <w:lang w:eastAsia="ar-SA"/>
        </w:rPr>
      </w:pPr>
      <w:r w:rsidRPr="00237EB9">
        <w:rPr>
          <w:rFonts w:ascii="Times New Roman" w:eastAsia="Times New Roman" w:hAnsi="Times New Roman" w:cs="Times New Roman"/>
          <w:b/>
          <w:sz w:val="24"/>
          <w:szCs w:val="24"/>
          <w:lang w:eastAsia="ar-SA"/>
        </w:rPr>
        <w:t>Актуальность темы:</w:t>
      </w:r>
      <w:r w:rsidRPr="00237EB9">
        <w:rPr>
          <w:rFonts w:ascii="Times New Roman" w:eastAsia="Times New Roman" w:hAnsi="Times New Roman" w:cs="Times New Roman"/>
          <w:bCs/>
          <w:sz w:val="24"/>
          <w:szCs w:val="24"/>
          <w:lang w:eastAsia="ar-SA"/>
        </w:rPr>
        <w:t xml:space="preserve"> </w:t>
      </w:r>
      <w:r w:rsidRPr="00237EB9">
        <w:rPr>
          <w:rFonts w:ascii="Times New Roman" w:hAnsi="Times New Roman" w:cs="Times New Roman"/>
          <w:sz w:val="24"/>
          <w:szCs w:val="24"/>
        </w:rPr>
        <w:t xml:space="preserve"> </w:t>
      </w:r>
      <w:r w:rsidRPr="00237EB9">
        <w:rPr>
          <w:rFonts w:ascii="Times New Roman" w:eastAsia="Times New Roman" w:hAnsi="Times New Roman" w:cs="Times New Roman"/>
          <w:bCs/>
          <w:sz w:val="24"/>
          <w:szCs w:val="24"/>
          <w:lang w:eastAsia="ar-SA"/>
        </w:rPr>
        <w:t>Профилактика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w:t>
      </w:r>
    </w:p>
    <w:p w14:paraId="0142A12E" w14:textId="77777777" w:rsidR="00B74004" w:rsidRPr="00237EB9" w:rsidRDefault="00B74004" w:rsidP="00B74004">
      <w:pPr>
        <w:suppressAutoHyphens/>
        <w:spacing w:after="0" w:line="240" w:lineRule="auto"/>
        <w:rPr>
          <w:rFonts w:ascii="Times New Roman" w:eastAsia="Times New Roman" w:hAnsi="Times New Roman" w:cs="Times New Roman"/>
          <w:bCs/>
          <w:sz w:val="24"/>
          <w:szCs w:val="24"/>
          <w:lang w:eastAsia="ar-SA"/>
        </w:rPr>
      </w:pPr>
      <w:r w:rsidRPr="00237EB9">
        <w:rPr>
          <w:rFonts w:ascii="Times New Roman" w:eastAsia="Times New Roman" w:hAnsi="Times New Roman" w:cs="Times New Roman"/>
          <w:b/>
          <w:bCs/>
          <w:sz w:val="24"/>
          <w:szCs w:val="24"/>
          <w:lang w:eastAsia="ar-SA"/>
        </w:rPr>
        <w:t xml:space="preserve">Цели занятия: </w:t>
      </w:r>
      <w:r w:rsidRPr="00237EB9">
        <w:rPr>
          <w:rFonts w:ascii="Times New Roman" w:eastAsia="Times New Roman" w:hAnsi="Times New Roman" w:cs="Times New Roman"/>
          <w:bCs/>
          <w:sz w:val="24"/>
          <w:szCs w:val="24"/>
          <w:lang w:eastAsia="ar-SA"/>
        </w:rPr>
        <w:t>После изучения темы студент будет</w:t>
      </w:r>
    </w:p>
    <w:p w14:paraId="742E2538" w14:textId="77777777" w:rsidR="00C9512D" w:rsidRPr="00237EB9" w:rsidRDefault="00C9512D" w:rsidP="00B74004">
      <w:pPr>
        <w:suppressAutoHyphens/>
        <w:spacing w:after="0" w:line="240" w:lineRule="auto"/>
        <w:rPr>
          <w:rFonts w:ascii="Times New Roman" w:eastAsia="Times New Roman" w:hAnsi="Times New Roman" w:cs="Times New Roman"/>
          <w:bCs/>
          <w:sz w:val="24"/>
          <w:szCs w:val="24"/>
          <w:lang w:eastAsia="ar-SA"/>
        </w:rPr>
      </w:pPr>
    </w:p>
    <w:p w14:paraId="2956C870" w14:textId="77777777" w:rsidR="00B74004" w:rsidRPr="00237EB9" w:rsidRDefault="00B74004" w:rsidP="00B74004">
      <w:pPr>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bCs/>
          <w:sz w:val="24"/>
          <w:szCs w:val="24"/>
          <w:lang w:eastAsia="ar-SA"/>
        </w:rPr>
        <w:t>ЗНАТЬ</w:t>
      </w:r>
      <w:r w:rsidRPr="00237EB9">
        <w:rPr>
          <w:rFonts w:ascii="Times New Roman" w:eastAsia="Times New Roman" w:hAnsi="Times New Roman" w:cs="Times New Roman"/>
          <w:sz w:val="24"/>
          <w:szCs w:val="24"/>
          <w:lang w:eastAsia="ar-SA"/>
        </w:rPr>
        <w:t>:</w:t>
      </w:r>
    </w:p>
    <w:p w14:paraId="01542FB5" w14:textId="77777777" w:rsidR="00406A3E" w:rsidRPr="00237EB9" w:rsidRDefault="00406A3E" w:rsidP="00745D8F">
      <w:pPr>
        <w:numPr>
          <w:ilvl w:val="0"/>
          <w:numId w:val="3"/>
        </w:numPr>
        <w:spacing w:after="0" w:line="240" w:lineRule="auto"/>
        <w:rPr>
          <w:rFonts w:ascii="Times New Roman" w:hAnsi="Times New Roman" w:cs="Times New Roman"/>
          <w:sz w:val="24"/>
          <w:szCs w:val="24"/>
        </w:rPr>
      </w:pPr>
      <w:r w:rsidRPr="00237EB9">
        <w:rPr>
          <w:rFonts w:ascii="Times New Roman" w:hAnsi="Times New Roman" w:cs="Times New Roman"/>
          <w:sz w:val="24"/>
          <w:szCs w:val="24"/>
        </w:rPr>
        <w:t>Цель и задачи стоматологического просвещения.</w:t>
      </w:r>
    </w:p>
    <w:p w14:paraId="15B6DD04" w14:textId="77777777" w:rsidR="00406A3E" w:rsidRPr="00237EB9" w:rsidRDefault="00406A3E" w:rsidP="00745D8F">
      <w:pPr>
        <w:numPr>
          <w:ilvl w:val="0"/>
          <w:numId w:val="3"/>
        </w:numPr>
        <w:spacing w:after="0" w:line="240" w:lineRule="auto"/>
        <w:rPr>
          <w:rFonts w:ascii="Times New Roman" w:hAnsi="Times New Roman" w:cs="Times New Roman"/>
          <w:sz w:val="24"/>
          <w:szCs w:val="24"/>
        </w:rPr>
      </w:pPr>
      <w:r w:rsidRPr="00237EB9">
        <w:rPr>
          <w:rFonts w:ascii="Times New Roman" w:hAnsi="Times New Roman" w:cs="Times New Roman"/>
          <w:sz w:val="24"/>
          <w:szCs w:val="24"/>
        </w:rPr>
        <w:t>Методы и средства стоматологического просвещения.</w:t>
      </w:r>
    </w:p>
    <w:p w14:paraId="2349A704" w14:textId="77777777" w:rsidR="00406A3E" w:rsidRPr="00237EB9" w:rsidRDefault="00406A3E" w:rsidP="00745D8F">
      <w:pPr>
        <w:numPr>
          <w:ilvl w:val="0"/>
          <w:numId w:val="3"/>
        </w:numPr>
        <w:spacing w:after="0" w:line="240" w:lineRule="auto"/>
        <w:rPr>
          <w:rFonts w:ascii="Times New Roman" w:hAnsi="Times New Roman" w:cs="Times New Roman"/>
          <w:sz w:val="24"/>
          <w:szCs w:val="24"/>
        </w:rPr>
      </w:pPr>
      <w:r w:rsidRPr="00237EB9">
        <w:rPr>
          <w:rFonts w:ascii="Times New Roman" w:hAnsi="Times New Roman" w:cs="Times New Roman"/>
          <w:sz w:val="24"/>
          <w:szCs w:val="24"/>
        </w:rPr>
        <w:t>Индивидуальные и групповые беседы с детьми разного возраста, родителями по вопросам гигиены полости рта и профилактики кариеса.</w:t>
      </w:r>
    </w:p>
    <w:p w14:paraId="5B990B26" w14:textId="77777777" w:rsidR="004A0615" w:rsidRPr="00237EB9" w:rsidRDefault="004A0615" w:rsidP="00F702D4">
      <w:pPr>
        <w:suppressAutoHyphens/>
        <w:spacing w:after="0" w:line="240" w:lineRule="auto"/>
        <w:ind w:left="720"/>
        <w:contextualSpacing/>
        <w:jc w:val="both"/>
        <w:rPr>
          <w:rFonts w:ascii="Times New Roman" w:hAnsi="Times New Roman" w:cs="Times New Roman"/>
          <w:bCs/>
          <w:sz w:val="24"/>
          <w:szCs w:val="24"/>
          <w:lang w:eastAsia="ar-SA"/>
        </w:rPr>
      </w:pPr>
    </w:p>
    <w:p w14:paraId="194D85F7" w14:textId="77777777" w:rsidR="00B74004" w:rsidRPr="00237EB9" w:rsidRDefault="00A1475E" w:rsidP="004A0615">
      <w:pPr>
        <w:spacing w:after="0" w:line="240" w:lineRule="auto"/>
        <w:ind w:left="360"/>
        <w:jc w:val="both"/>
        <w:rPr>
          <w:rFonts w:ascii="Times New Roman" w:hAnsi="Times New Roman" w:cs="Times New Roman"/>
          <w:sz w:val="24"/>
          <w:szCs w:val="24"/>
        </w:rPr>
      </w:pPr>
      <w:r w:rsidRPr="00237EB9">
        <w:rPr>
          <w:rFonts w:ascii="Times New Roman" w:eastAsia="Times New Roman" w:hAnsi="Times New Roman" w:cs="Times New Roman"/>
          <w:bCs/>
          <w:sz w:val="24"/>
          <w:szCs w:val="24"/>
          <w:lang w:eastAsia="ar-SA"/>
        </w:rPr>
        <w:t>ПОНИМАТЬ:</w:t>
      </w:r>
    </w:p>
    <w:p w14:paraId="4E1905BC" w14:textId="77777777" w:rsidR="00A1475E" w:rsidRPr="00237EB9" w:rsidRDefault="00406A3E" w:rsidP="00745D8F">
      <w:pPr>
        <w:numPr>
          <w:ilvl w:val="0"/>
          <w:numId w:val="3"/>
        </w:numPr>
        <w:spacing w:after="0" w:line="240" w:lineRule="auto"/>
        <w:jc w:val="both"/>
        <w:rPr>
          <w:rFonts w:ascii="Times New Roman" w:hAnsi="Times New Roman" w:cs="Times New Roman"/>
          <w:sz w:val="24"/>
          <w:szCs w:val="24"/>
        </w:rPr>
      </w:pPr>
      <w:r w:rsidRPr="00237EB9">
        <w:rPr>
          <w:rFonts w:ascii="Times New Roman" w:hAnsi="Times New Roman" w:cs="Times New Roman"/>
          <w:sz w:val="24"/>
          <w:szCs w:val="24"/>
        </w:rPr>
        <w:t>Методы оценки эффективности просвещения</w:t>
      </w:r>
    </w:p>
    <w:p w14:paraId="30FDCF32" w14:textId="77777777" w:rsidR="00C9512D" w:rsidRPr="00237EB9" w:rsidRDefault="00C9512D" w:rsidP="00745D8F">
      <w:pPr>
        <w:numPr>
          <w:ilvl w:val="0"/>
          <w:numId w:val="3"/>
        </w:numPr>
        <w:tabs>
          <w:tab w:val="num" w:pos="720"/>
        </w:tabs>
        <w:spacing w:after="0" w:line="240" w:lineRule="auto"/>
        <w:jc w:val="both"/>
        <w:rPr>
          <w:rFonts w:ascii="Times New Roman" w:hAnsi="Times New Roman" w:cs="Times New Roman"/>
          <w:sz w:val="24"/>
          <w:szCs w:val="24"/>
        </w:rPr>
      </w:pPr>
      <w:r w:rsidRPr="00237EB9">
        <w:rPr>
          <w:rFonts w:ascii="Times New Roman" w:hAnsi="Times New Roman" w:cs="Times New Roman"/>
          <w:sz w:val="24"/>
          <w:szCs w:val="24"/>
        </w:rPr>
        <w:t xml:space="preserve">Значение здорового образа жизни, закаливания. </w:t>
      </w:r>
    </w:p>
    <w:p w14:paraId="14027919" w14:textId="77777777" w:rsidR="00C9512D" w:rsidRPr="00237EB9" w:rsidRDefault="00C9512D" w:rsidP="00745D8F">
      <w:pPr>
        <w:pStyle w:val="a8"/>
        <w:numPr>
          <w:ilvl w:val="0"/>
          <w:numId w:val="3"/>
        </w:numPr>
        <w:tabs>
          <w:tab w:val="clear" w:pos="709"/>
          <w:tab w:val="num" w:pos="426"/>
        </w:tabs>
        <w:suppressAutoHyphens w:val="0"/>
        <w:spacing w:after="200" w:line="240" w:lineRule="auto"/>
        <w:ind w:left="426"/>
        <w:contextualSpacing/>
      </w:pPr>
      <w:r w:rsidRPr="00237EB9">
        <w:t xml:space="preserve">Роль сбалансированного питания в формировании </w:t>
      </w:r>
      <w:proofErr w:type="spellStart"/>
      <w:r w:rsidRPr="00237EB9">
        <w:t>кариесрезистентности</w:t>
      </w:r>
      <w:proofErr w:type="spellEnd"/>
      <w:r w:rsidRPr="00237EB9">
        <w:t xml:space="preserve"> твердых тканей зубов</w:t>
      </w:r>
    </w:p>
    <w:p w14:paraId="3DEC75F2" w14:textId="77777777" w:rsidR="00B74004" w:rsidRPr="00237EB9" w:rsidRDefault="00B74004" w:rsidP="00B74004">
      <w:pPr>
        <w:suppressAutoHyphens/>
        <w:spacing w:after="0" w:line="240" w:lineRule="auto"/>
        <w:rPr>
          <w:rFonts w:ascii="Times New Roman" w:eastAsia="Times New Roman" w:hAnsi="Times New Roman" w:cs="Times New Roman"/>
          <w:bCs/>
          <w:sz w:val="24"/>
          <w:szCs w:val="24"/>
          <w:lang w:eastAsia="ar-SA"/>
        </w:rPr>
      </w:pPr>
    </w:p>
    <w:p w14:paraId="337591CB" w14:textId="77777777" w:rsidR="00B74004" w:rsidRPr="00237EB9" w:rsidRDefault="00B74004" w:rsidP="00B74004">
      <w:pPr>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bCs/>
          <w:sz w:val="24"/>
          <w:szCs w:val="24"/>
          <w:lang w:eastAsia="ar-SA"/>
        </w:rPr>
        <w:t>УМЕТЬ</w:t>
      </w:r>
      <w:r w:rsidRPr="00237EB9">
        <w:rPr>
          <w:rFonts w:ascii="Times New Roman" w:eastAsia="Times New Roman" w:hAnsi="Times New Roman" w:cs="Times New Roman"/>
          <w:sz w:val="24"/>
          <w:szCs w:val="24"/>
          <w:lang w:eastAsia="ar-SA"/>
        </w:rPr>
        <w:t>:</w:t>
      </w:r>
    </w:p>
    <w:p w14:paraId="4066DA29" w14:textId="77777777" w:rsidR="00F702D4" w:rsidRPr="00237EB9" w:rsidRDefault="00B74004" w:rsidP="00F702D4">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 xml:space="preserve"> </w:t>
      </w:r>
    </w:p>
    <w:p w14:paraId="44CC2053" w14:textId="77777777" w:rsidR="002868FA" w:rsidRPr="00237EB9" w:rsidRDefault="007C755B" w:rsidP="00745D8F">
      <w:pPr>
        <w:numPr>
          <w:ilvl w:val="0"/>
          <w:numId w:val="3"/>
        </w:numPr>
        <w:suppressAutoHyphens/>
        <w:spacing w:after="0" w:line="240" w:lineRule="auto"/>
        <w:rPr>
          <w:rFonts w:ascii="Times New Roman" w:eastAsia="Times New Roman" w:hAnsi="Times New Roman" w:cs="Times New Roman"/>
          <w:bCs/>
          <w:sz w:val="24"/>
          <w:szCs w:val="24"/>
          <w:lang w:eastAsia="ar-SA"/>
        </w:rPr>
      </w:pPr>
      <w:r w:rsidRPr="00237EB9">
        <w:rPr>
          <w:rFonts w:ascii="Times New Roman" w:eastAsia="Times New Roman" w:hAnsi="Times New Roman" w:cs="Times New Roman"/>
          <w:bCs/>
          <w:sz w:val="24"/>
          <w:szCs w:val="24"/>
          <w:lang w:eastAsia="ar-SA"/>
        </w:rPr>
        <w:t>Определять показания для диспансеризации</w:t>
      </w:r>
    </w:p>
    <w:p w14:paraId="6600EA4A" w14:textId="77777777" w:rsidR="00B74004" w:rsidRPr="00237EB9"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4C29066D" w14:textId="77777777" w:rsidR="00B74004" w:rsidRPr="00237EB9"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5CE872DD" w14:textId="77777777" w:rsidR="00B74004" w:rsidRPr="00237EB9"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237EB9">
        <w:rPr>
          <w:rFonts w:ascii="Times New Roman" w:eastAsia="Times New Roman" w:hAnsi="Times New Roman" w:cs="Times New Roman"/>
          <w:b/>
          <w:bCs/>
          <w:sz w:val="24"/>
          <w:szCs w:val="24"/>
          <w:lang w:eastAsia="ar-SA"/>
        </w:rPr>
        <w:t xml:space="preserve">            </w:t>
      </w:r>
    </w:p>
    <w:p w14:paraId="5C8B7E5F" w14:textId="77777777" w:rsidR="00B74004" w:rsidRPr="00237EB9" w:rsidRDefault="00B74004" w:rsidP="00B74004">
      <w:pPr>
        <w:suppressAutoHyphens/>
        <w:spacing w:after="0" w:line="240" w:lineRule="auto"/>
        <w:rPr>
          <w:rFonts w:ascii="Times New Roman" w:eastAsia="Times New Roman" w:hAnsi="Times New Roman" w:cs="Times New Roman"/>
          <w:b/>
          <w:sz w:val="24"/>
          <w:szCs w:val="24"/>
          <w:lang w:eastAsia="ar-SA"/>
        </w:rPr>
      </w:pPr>
      <w:r w:rsidRPr="00237EB9">
        <w:rPr>
          <w:rFonts w:ascii="Times New Roman" w:eastAsia="Times New Roman" w:hAnsi="Times New Roman" w:cs="Times New Roman"/>
          <w:b/>
          <w:sz w:val="24"/>
          <w:szCs w:val="24"/>
          <w:lang w:eastAsia="ar-SA"/>
        </w:rPr>
        <w:t>2. Подготовка к занятию</w:t>
      </w:r>
    </w:p>
    <w:p w14:paraId="6E7BE68A" w14:textId="77777777" w:rsidR="00B74004" w:rsidRPr="00237EB9" w:rsidRDefault="00B74004" w:rsidP="00B74004">
      <w:pPr>
        <w:suppressAutoHyphens/>
        <w:spacing w:after="0" w:line="240" w:lineRule="auto"/>
        <w:rPr>
          <w:rFonts w:ascii="Times New Roman" w:eastAsia="Times New Roman" w:hAnsi="Times New Roman" w:cs="Times New Roman"/>
          <w:b/>
          <w:sz w:val="24"/>
          <w:szCs w:val="24"/>
          <w:lang w:eastAsia="ar-SA"/>
        </w:rPr>
      </w:pPr>
    </w:p>
    <w:p w14:paraId="224828C8" w14:textId="77777777" w:rsidR="00B74004" w:rsidRPr="00237EB9" w:rsidRDefault="00B74004" w:rsidP="00B74004">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sz w:val="24"/>
          <w:szCs w:val="24"/>
          <w:lang w:eastAsia="ar-SA"/>
        </w:rPr>
        <w:t>Для подготовки к занятию студенту необходимо</w:t>
      </w:r>
      <w:r w:rsidRPr="00237EB9">
        <w:rPr>
          <w:rFonts w:ascii="Times New Roman" w:eastAsia="Times New Roman" w:hAnsi="Times New Roman" w:cs="Times New Roman"/>
          <w:i/>
          <w:sz w:val="24"/>
          <w:szCs w:val="24"/>
          <w:lang w:eastAsia="ar-SA"/>
        </w:rPr>
        <w:t>:</w:t>
      </w:r>
    </w:p>
    <w:p w14:paraId="455142D1" w14:textId="77777777" w:rsidR="00B74004" w:rsidRPr="00237EB9"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237EB9" w14:paraId="54A9DDD7" w14:textId="77777777" w:rsidTr="00237EB9">
        <w:tc>
          <w:tcPr>
            <w:tcW w:w="648" w:type="dxa"/>
          </w:tcPr>
          <w:p w14:paraId="597D34AD" w14:textId="77777777" w:rsidR="00B74004" w:rsidRPr="00237EB9" w:rsidRDefault="00B74004" w:rsidP="00237EB9">
            <w:pPr>
              <w:suppressAutoHyphens/>
              <w:spacing w:after="0" w:line="240" w:lineRule="auto"/>
              <w:jc w:val="center"/>
              <w:rPr>
                <w:rFonts w:ascii="Times New Roman" w:eastAsia="Times New Roman" w:hAnsi="Times New Roman" w:cs="Times New Roman"/>
                <w:b/>
                <w:sz w:val="20"/>
                <w:szCs w:val="20"/>
                <w:lang w:eastAsia="ar-SA"/>
              </w:rPr>
            </w:pPr>
            <w:r w:rsidRPr="00237EB9">
              <w:rPr>
                <w:rFonts w:ascii="Times New Roman" w:eastAsia="Times New Roman" w:hAnsi="Times New Roman" w:cs="Times New Roman"/>
                <w:b/>
                <w:sz w:val="20"/>
                <w:szCs w:val="20"/>
                <w:lang w:eastAsia="ar-SA"/>
              </w:rPr>
              <w:t>№ п/п</w:t>
            </w:r>
          </w:p>
        </w:tc>
        <w:tc>
          <w:tcPr>
            <w:tcW w:w="6973" w:type="dxa"/>
          </w:tcPr>
          <w:p w14:paraId="335AA824" w14:textId="77777777" w:rsidR="00B74004" w:rsidRPr="00237EB9" w:rsidRDefault="00B74004" w:rsidP="00237EB9">
            <w:pPr>
              <w:suppressAutoHyphens/>
              <w:spacing w:after="0" w:line="240" w:lineRule="auto"/>
              <w:ind w:left="360"/>
              <w:jc w:val="center"/>
              <w:rPr>
                <w:rFonts w:ascii="Times New Roman" w:eastAsia="Times New Roman" w:hAnsi="Times New Roman" w:cs="Times New Roman"/>
                <w:b/>
                <w:sz w:val="20"/>
                <w:szCs w:val="20"/>
                <w:lang w:eastAsia="ar-SA"/>
              </w:rPr>
            </w:pPr>
            <w:r w:rsidRPr="00237EB9">
              <w:rPr>
                <w:rFonts w:ascii="Times New Roman" w:eastAsia="Times New Roman" w:hAnsi="Times New Roman" w:cs="Times New Roman"/>
                <w:b/>
                <w:sz w:val="20"/>
                <w:szCs w:val="20"/>
                <w:lang w:eastAsia="ar-SA"/>
              </w:rPr>
              <w:t xml:space="preserve">Содержание </w:t>
            </w:r>
          </w:p>
          <w:p w14:paraId="37F13802" w14:textId="77777777" w:rsidR="00B74004" w:rsidRPr="00237EB9" w:rsidRDefault="00B74004" w:rsidP="00237EB9">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3BFE70C8" w14:textId="77777777" w:rsidR="00B74004" w:rsidRPr="00237EB9" w:rsidRDefault="00B74004" w:rsidP="00237EB9">
            <w:pPr>
              <w:suppressAutoHyphens/>
              <w:spacing w:after="0" w:line="240" w:lineRule="auto"/>
              <w:jc w:val="center"/>
              <w:rPr>
                <w:rFonts w:ascii="Times New Roman" w:eastAsia="Times New Roman" w:hAnsi="Times New Roman" w:cs="Times New Roman"/>
                <w:b/>
                <w:sz w:val="20"/>
                <w:szCs w:val="20"/>
                <w:lang w:eastAsia="ar-SA"/>
              </w:rPr>
            </w:pPr>
            <w:r w:rsidRPr="00237EB9">
              <w:rPr>
                <w:rFonts w:ascii="Times New Roman" w:eastAsia="Times New Roman" w:hAnsi="Times New Roman" w:cs="Times New Roman"/>
                <w:b/>
                <w:sz w:val="20"/>
                <w:szCs w:val="20"/>
                <w:lang w:eastAsia="ar-SA"/>
              </w:rPr>
              <w:t xml:space="preserve">Форма контроля </w:t>
            </w:r>
          </w:p>
          <w:p w14:paraId="2B396A25" w14:textId="77777777" w:rsidR="00B74004" w:rsidRPr="00237EB9" w:rsidRDefault="00B74004" w:rsidP="00237EB9">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237EB9" w14:paraId="7B20E267" w14:textId="77777777" w:rsidTr="00237EB9">
        <w:tc>
          <w:tcPr>
            <w:tcW w:w="648" w:type="dxa"/>
          </w:tcPr>
          <w:p w14:paraId="13B05720" w14:textId="77777777" w:rsidR="00B74004" w:rsidRPr="00237EB9" w:rsidRDefault="00B74004" w:rsidP="00237EB9">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t>2.2.</w:t>
            </w:r>
          </w:p>
        </w:tc>
        <w:tc>
          <w:tcPr>
            <w:tcW w:w="6973" w:type="dxa"/>
          </w:tcPr>
          <w:p w14:paraId="6F0B2E2E" w14:textId="77777777" w:rsidR="00E112D0" w:rsidRPr="00237EB9" w:rsidRDefault="00B74004" w:rsidP="009E2706">
            <w:pPr>
              <w:pStyle w:val="1"/>
              <w:keepNext/>
              <w:keepLines/>
              <w:ind w:left="426"/>
              <w:jc w:val="both"/>
              <w:rPr>
                <w:bCs/>
              </w:rPr>
            </w:pPr>
            <w:r w:rsidRPr="00237EB9">
              <w:rPr>
                <w:i/>
                <w:lang w:eastAsia="ar-SA"/>
              </w:rPr>
              <w:t>Прочитать учебник</w:t>
            </w:r>
            <w:r w:rsidR="00E112D0" w:rsidRPr="00237EB9">
              <w:rPr>
                <w:i/>
                <w:lang w:eastAsia="ar-SA"/>
              </w:rPr>
              <w:t>и</w:t>
            </w:r>
            <w:r w:rsidR="009E2706" w:rsidRPr="00237EB9">
              <w:rPr>
                <w:i/>
                <w:lang w:eastAsia="ar-SA"/>
              </w:rPr>
              <w:t>: 1.</w:t>
            </w:r>
            <w:r w:rsidRPr="00237EB9">
              <w:rPr>
                <w:i/>
                <w:lang w:eastAsia="ar-SA"/>
              </w:rPr>
              <w:t xml:space="preserve"> </w:t>
            </w:r>
            <w:r w:rsidR="00E112D0" w:rsidRPr="00237EB9">
              <w:rPr>
                <w:bCs/>
              </w:rPr>
              <w:t>Первичная профилактика стоматологических заболеваний [Электронный ресурс</w:t>
            </w:r>
            <w:proofErr w:type="gramStart"/>
            <w:r w:rsidR="00E112D0" w:rsidRPr="00237EB9">
              <w:rPr>
                <w:bCs/>
              </w:rPr>
              <w:t>] :</w:t>
            </w:r>
            <w:proofErr w:type="gramEnd"/>
            <w:r w:rsidR="00E112D0" w:rsidRPr="00237EB9">
              <w:rPr>
                <w:bCs/>
              </w:rPr>
              <w:t xml:space="preserve"> учебное пособие / П. А. Железный, А. К. Базин, И. В. Климова [и др.]. - </w:t>
            </w:r>
            <w:proofErr w:type="gramStart"/>
            <w:r w:rsidR="00E112D0" w:rsidRPr="00237EB9">
              <w:rPr>
                <w:bCs/>
              </w:rPr>
              <w:t>Новосибирск :</w:t>
            </w:r>
            <w:proofErr w:type="gramEnd"/>
            <w:r w:rsidR="00E112D0" w:rsidRPr="00237EB9">
              <w:rPr>
                <w:bCs/>
              </w:rPr>
              <w:t xml:space="preserve"> </w:t>
            </w:r>
            <w:proofErr w:type="spellStart"/>
            <w:r w:rsidR="00E112D0" w:rsidRPr="00237EB9">
              <w:rPr>
                <w:bCs/>
              </w:rPr>
              <w:t>Сибмедиздат</w:t>
            </w:r>
            <w:proofErr w:type="spellEnd"/>
            <w:r w:rsidR="00E112D0" w:rsidRPr="00237EB9">
              <w:rPr>
                <w:bCs/>
              </w:rPr>
              <w:t xml:space="preserve"> НГМУ, 2009. - 314 с. </w:t>
            </w:r>
          </w:p>
          <w:p w14:paraId="1AF78676" w14:textId="77777777" w:rsidR="00E112D0" w:rsidRPr="00237EB9" w:rsidRDefault="00E112D0" w:rsidP="00745D8F">
            <w:pPr>
              <w:pStyle w:val="1"/>
              <w:keepNext/>
              <w:keepLines/>
              <w:numPr>
                <w:ilvl w:val="0"/>
                <w:numId w:val="5"/>
              </w:numPr>
              <w:jc w:val="both"/>
              <w:rPr>
                <w:bCs/>
              </w:rPr>
            </w:pPr>
            <w:r w:rsidRPr="00237EB9">
              <w:rPr>
                <w:bCs/>
              </w:rPr>
              <w:t>Первичная профилактика стоматологических заболеваний [Электронный ресурс</w:t>
            </w:r>
            <w:proofErr w:type="gramStart"/>
            <w:r w:rsidRPr="00237EB9">
              <w:rPr>
                <w:bCs/>
              </w:rPr>
              <w:t>] :</w:t>
            </w:r>
            <w:proofErr w:type="gramEnd"/>
            <w:r w:rsidRPr="00237EB9">
              <w:rPr>
                <w:bCs/>
              </w:rPr>
              <w:t xml:space="preserve"> учебное пособие / П. А. Железный, И. В. Климова, Т. В. Бородина [и др.]. - </w:t>
            </w:r>
            <w:proofErr w:type="gramStart"/>
            <w:r w:rsidRPr="00237EB9">
              <w:rPr>
                <w:bCs/>
              </w:rPr>
              <w:t>Новосибирск :</w:t>
            </w:r>
            <w:proofErr w:type="gramEnd"/>
            <w:r w:rsidRPr="00237EB9">
              <w:rPr>
                <w:bCs/>
              </w:rPr>
              <w:t xml:space="preserve"> </w:t>
            </w:r>
            <w:proofErr w:type="spellStart"/>
            <w:r w:rsidRPr="00237EB9">
              <w:rPr>
                <w:bCs/>
              </w:rPr>
              <w:t>Сибмедиздат</w:t>
            </w:r>
            <w:proofErr w:type="spellEnd"/>
            <w:r w:rsidRPr="00237EB9">
              <w:rPr>
                <w:bCs/>
              </w:rPr>
              <w:t xml:space="preserve"> НГМУ, 2015. - 192 с.</w:t>
            </w:r>
          </w:p>
          <w:p w14:paraId="24EE1823" w14:textId="77777777" w:rsidR="00E112D0" w:rsidRPr="00237EB9" w:rsidRDefault="00E112D0" w:rsidP="00745D8F">
            <w:pPr>
              <w:pStyle w:val="1"/>
              <w:keepNext/>
              <w:keepLines/>
              <w:numPr>
                <w:ilvl w:val="0"/>
                <w:numId w:val="5"/>
              </w:numPr>
              <w:jc w:val="both"/>
              <w:rPr>
                <w:bCs/>
              </w:rPr>
            </w:pPr>
            <w:r w:rsidRPr="00237EB9">
              <w:rPr>
                <w:bCs/>
              </w:rPr>
              <w:t xml:space="preserve">Первичная профилактика стоматологических </w:t>
            </w:r>
            <w:proofErr w:type="gramStart"/>
            <w:r w:rsidRPr="00237EB9">
              <w:rPr>
                <w:bCs/>
              </w:rPr>
              <w:t>заболеваний :</w:t>
            </w:r>
            <w:proofErr w:type="gramEnd"/>
            <w:r w:rsidRPr="00237EB9">
              <w:rPr>
                <w:bCs/>
              </w:rPr>
              <w:t xml:space="preserve"> учебное пособие / П. А. Железный, А. К. Базин, И. В. Климова [и др.]. - </w:t>
            </w:r>
            <w:proofErr w:type="gramStart"/>
            <w:r w:rsidRPr="00237EB9">
              <w:rPr>
                <w:bCs/>
              </w:rPr>
              <w:t>Новосибирск :</w:t>
            </w:r>
            <w:proofErr w:type="gramEnd"/>
            <w:r w:rsidRPr="00237EB9">
              <w:rPr>
                <w:bCs/>
              </w:rPr>
              <w:t xml:space="preserve"> </w:t>
            </w:r>
            <w:proofErr w:type="spellStart"/>
            <w:r w:rsidRPr="00237EB9">
              <w:rPr>
                <w:bCs/>
              </w:rPr>
              <w:t>Сибмедиздат</w:t>
            </w:r>
            <w:proofErr w:type="spellEnd"/>
            <w:r w:rsidRPr="00237EB9">
              <w:rPr>
                <w:bCs/>
              </w:rPr>
              <w:t xml:space="preserve"> НГМУ, 2009. - 314 с.</w:t>
            </w:r>
          </w:p>
          <w:p w14:paraId="5D20C430" w14:textId="77777777" w:rsidR="00B74004" w:rsidRPr="00237EB9" w:rsidRDefault="00B74004" w:rsidP="00237EB9">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4D135E99" w14:textId="77777777" w:rsidR="00B74004" w:rsidRPr="00237EB9" w:rsidRDefault="00B74004" w:rsidP="00237EB9">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t>Самоконтроль</w:t>
            </w:r>
          </w:p>
        </w:tc>
      </w:tr>
      <w:tr w:rsidR="00B74004" w:rsidRPr="00237EB9" w14:paraId="6082FA07" w14:textId="77777777" w:rsidTr="00237EB9">
        <w:tc>
          <w:tcPr>
            <w:tcW w:w="648" w:type="dxa"/>
          </w:tcPr>
          <w:p w14:paraId="379A8CEB" w14:textId="77777777" w:rsidR="00B74004" w:rsidRPr="00237EB9" w:rsidRDefault="00B74004" w:rsidP="00237EB9">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t>2.3</w:t>
            </w:r>
          </w:p>
        </w:tc>
        <w:tc>
          <w:tcPr>
            <w:tcW w:w="6973" w:type="dxa"/>
          </w:tcPr>
          <w:p w14:paraId="3F1CE4D2" w14:textId="77777777" w:rsidR="00B74004" w:rsidRPr="00237EB9" w:rsidRDefault="00B74004" w:rsidP="00237EB9">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t xml:space="preserve">Изучить дополнительную литературу </w:t>
            </w:r>
          </w:p>
          <w:p w14:paraId="528310C6" w14:textId="77777777" w:rsidR="00312055" w:rsidRPr="00237EB9" w:rsidRDefault="00312055" w:rsidP="00745D8F">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37EB9">
              <w:rPr>
                <w:rFonts w:ascii="Times New Roman" w:hAnsi="Times New Roman" w:cs="Times New Roman"/>
                <w:bCs/>
                <w:sz w:val="20"/>
                <w:szCs w:val="20"/>
              </w:rPr>
              <w:t xml:space="preserve">Гигиена при зубном </w:t>
            </w:r>
            <w:proofErr w:type="gramStart"/>
            <w:r w:rsidRPr="00237EB9">
              <w:rPr>
                <w:rFonts w:ascii="Times New Roman" w:hAnsi="Times New Roman" w:cs="Times New Roman"/>
                <w:bCs/>
                <w:sz w:val="20"/>
                <w:szCs w:val="20"/>
              </w:rPr>
              <w:t>протезировании :</w:t>
            </w:r>
            <w:proofErr w:type="gramEnd"/>
            <w:r w:rsidRPr="00237EB9">
              <w:rPr>
                <w:rFonts w:ascii="Times New Roman" w:hAnsi="Times New Roman" w:cs="Times New Roman"/>
                <w:bCs/>
                <w:sz w:val="20"/>
                <w:szCs w:val="20"/>
              </w:rPr>
              <w:t xml:space="preserve"> учебное пособие / С. Б. </w:t>
            </w:r>
            <w:proofErr w:type="spellStart"/>
            <w:r w:rsidRPr="00237EB9">
              <w:rPr>
                <w:rFonts w:ascii="Times New Roman" w:hAnsi="Times New Roman" w:cs="Times New Roman"/>
                <w:bCs/>
                <w:sz w:val="20"/>
                <w:szCs w:val="20"/>
              </w:rPr>
              <w:t>Улитовский</w:t>
            </w:r>
            <w:proofErr w:type="spellEnd"/>
            <w:r w:rsidRPr="00237EB9">
              <w:rPr>
                <w:rFonts w:ascii="Times New Roman" w:hAnsi="Times New Roman" w:cs="Times New Roman"/>
                <w:bCs/>
                <w:sz w:val="20"/>
                <w:szCs w:val="20"/>
              </w:rPr>
              <w:t xml:space="preserve">. - </w:t>
            </w:r>
            <w:proofErr w:type="gramStart"/>
            <w:r w:rsidRPr="00237EB9">
              <w:rPr>
                <w:rFonts w:ascii="Times New Roman" w:hAnsi="Times New Roman" w:cs="Times New Roman"/>
                <w:bCs/>
                <w:sz w:val="20"/>
                <w:szCs w:val="20"/>
              </w:rPr>
              <w:t>М. :</w:t>
            </w:r>
            <w:proofErr w:type="gramEnd"/>
            <w:r w:rsidRPr="00237EB9">
              <w:rPr>
                <w:rFonts w:ascii="Times New Roman" w:hAnsi="Times New Roman" w:cs="Times New Roman"/>
                <w:bCs/>
                <w:sz w:val="20"/>
                <w:szCs w:val="20"/>
              </w:rPr>
              <w:t xml:space="preserve"> </w:t>
            </w:r>
            <w:proofErr w:type="spellStart"/>
            <w:r w:rsidRPr="00237EB9">
              <w:rPr>
                <w:rFonts w:ascii="Times New Roman" w:hAnsi="Times New Roman" w:cs="Times New Roman"/>
                <w:bCs/>
                <w:sz w:val="20"/>
                <w:szCs w:val="20"/>
              </w:rPr>
              <w:t>МЕДпресс-информ</w:t>
            </w:r>
            <w:proofErr w:type="spellEnd"/>
            <w:r w:rsidRPr="00237EB9">
              <w:rPr>
                <w:rFonts w:ascii="Times New Roman" w:hAnsi="Times New Roman" w:cs="Times New Roman"/>
                <w:bCs/>
                <w:sz w:val="20"/>
                <w:szCs w:val="20"/>
              </w:rPr>
              <w:t xml:space="preserve">, 2009. - 112 с. </w:t>
            </w:r>
          </w:p>
          <w:p w14:paraId="09275686" w14:textId="77777777" w:rsidR="00312055" w:rsidRPr="00237EB9" w:rsidRDefault="00312055" w:rsidP="00745D8F">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37EB9">
              <w:rPr>
                <w:rFonts w:ascii="Times New Roman" w:hAnsi="Times New Roman" w:cs="Times New Roman"/>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237EB9">
              <w:rPr>
                <w:rFonts w:ascii="Times New Roman" w:hAnsi="Times New Roman" w:cs="Times New Roman"/>
                <w:bCs/>
                <w:sz w:val="20"/>
                <w:szCs w:val="20"/>
              </w:rPr>
              <w:t>Галонский</w:t>
            </w:r>
            <w:proofErr w:type="spellEnd"/>
            <w:r w:rsidRPr="00237EB9">
              <w:rPr>
                <w:rFonts w:ascii="Times New Roman" w:hAnsi="Times New Roman" w:cs="Times New Roman"/>
                <w:bCs/>
                <w:sz w:val="20"/>
                <w:szCs w:val="20"/>
              </w:rPr>
              <w:t xml:space="preserve">, Е. А. Бриль, Н. В. Тарасова [и др.] ; </w:t>
            </w:r>
            <w:r w:rsidRPr="00237EB9">
              <w:rPr>
                <w:rFonts w:ascii="Times New Roman" w:hAnsi="Times New Roman" w:cs="Times New Roman"/>
                <w:bCs/>
                <w:sz w:val="20"/>
                <w:szCs w:val="20"/>
              </w:rPr>
              <w:lastRenderedPageBreak/>
              <w:t>Красноярский медицинский университет. - б/м : б/и, 2012. - 34 с.</w:t>
            </w:r>
          </w:p>
          <w:p w14:paraId="452EF6F2" w14:textId="77777777" w:rsidR="00312055" w:rsidRPr="00237EB9" w:rsidRDefault="00312055" w:rsidP="00745D8F">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37EB9">
              <w:rPr>
                <w:rFonts w:ascii="Times New Roman" w:hAnsi="Times New Roman" w:cs="Times New Roman"/>
                <w:bCs/>
                <w:sz w:val="20"/>
                <w:szCs w:val="20"/>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237EB9">
              <w:rPr>
                <w:rFonts w:ascii="Times New Roman" w:hAnsi="Times New Roman" w:cs="Times New Roman"/>
                <w:bCs/>
                <w:sz w:val="20"/>
                <w:szCs w:val="20"/>
              </w:rPr>
              <w:t>Галонский</w:t>
            </w:r>
            <w:proofErr w:type="spellEnd"/>
            <w:r w:rsidRPr="00237EB9">
              <w:rPr>
                <w:rFonts w:ascii="Times New Roman" w:hAnsi="Times New Roman" w:cs="Times New Roman"/>
                <w:bCs/>
                <w:sz w:val="20"/>
                <w:szCs w:val="20"/>
              </w:rPr>
              <w:t>, В. А. Федоров [и др.</w:t>
            </w:r>
            <w:proofErr w:type="gramStart"/>
            <w:r w:rsidRPr="00237EB9">
              <w:rPr>
                <w:rFonts w:ascii="Times New Roman" w:hAnsi="Times New Roman" w:cs="Times New Roman"/>
                <w:bCs/>
                <w:sz w:val="20"/>
                <w:szCs w:val="20"/>
              </w:rPr>
              <w:t>] ;</w:t>
            </w:r>
            <w:proofErr w:type="gramEnd"/>
            <w:r w:rsidRPr="00237EB9">
              <w:rPr>
                <w:rFonts w:ascii="Times New Roman" w:hAnsi="Times New Roman" w:cs="Times New Roman"/>
                <w:bCs/>
                <w:sz w:val="20"/>
                <w:szCs w:val="20"/>
              </w:rPr>
              <w:t xml:space="preserve"> Красноярский медицинский университет. - б/</w:t>
            </w:r>
            <w:proofErr w:type="gramStart"/>
            <w:r w:rsidRPr="00237EB9">
              <w:rPr>
                <w:rFonts w:ascii="Times New Roman" w:hAnsi="Times New Roman" w:cs="Times New Roman"/>
                <w:bCs/>
                <w:sz w:val="20"/>
                <w:szCs w:val="20"/>
              </w:rPr>
              <w:t>м :</w:t>
            </w:r>
            <w:proofErr w:type="gramEnd"/>
            <w:r w:rsidRPr="00237EB9">
              <w:rPr>
                <w:rFonts w:ascii="Times New Roman" w:hAnsi="Times New Roman" w:cs="Times New Roman"/>
                <w:bCs/>
                <w:sz w:val="20"/>
                <w:szCs w:val="20"/>
              </w:rPr>
              <w:t xml:space="preserve"> б/и, 2012. - 188 с.</w:t>
            </w:r>
          </w:p>
          <w:p w14:paraId="35C47875" w14:textId="77777777" w:rsidR="00312055" w:rsidRPr="00237EB9" w:rsidRDefault="00312055" w:rsidP="00745D8F">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37EB9">
              <w:rPr>
                <w:rFonts w:ascii="Times New Roman" w:hAnsi="Times New Roman" w:cs="Times New Roman"/>
                <w:bCs/>
                <w:sz w:val="20"/>
                <w:szCs w:val="20"/>
              </w:rPr>
              <w:t>Профилактика и лечение декомпенсированного кариеса у детей дошкольного возраста [Электронный ресурс</w:t>
            </w:r>
            <w:proofErr w:type="gramStart"/>
            <w:r w:rsidRPr="00237EB9">
              <w:rPr>
                <w:rFonts w:ascii="Times New Roman" w:hAnsi="Times New Roman" w:cs="Times New Roman"/>
                <w:bCs/>
                <w:sz w:val="20"/>
                <w:szCs w:val="20"/>
              </w:rPr>
              <w:t>] :</w:t>
            </w:r>
            <w:proofErr w:type="gramEnd"/>
            <w:r w:rsidRPr="00237EB9">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237EB9">
              <w:rPr>
                <w:rFonts w:ascii="Times New Roman" w:hAnsi="Times New Roman" w:cs="Times New Roman"/>
                <w:bCs/>
                <w:sz w:val="20"/>
                <w:szCs w:val="20"/>
              </w:rPr>
              <w:t>Новосибирск :</w:t>
            </w:r>
            <w:proofErr w:type="gramEnd"/>
            <w:r w:rsidRPr="00237EB9">
              <w:rPr>
                <w:rFonts w:ascii="Times New Roman" w:hAnsi="Times New Roman" w:cs="Times New Roman"/>
                <w:bCs/>
                <w:sz w:val="20"/>
                <w:szCs w:val="20"/>
              </w:rPr>
              <w:t xml:space="preserve"> </w:t>
            </w:r>
            <w:proofErr w:type="spellStart"/>
            <w:r w:rsidRPr="00237EB9">
              <w:rPr>
                <w:rFonts w:ascii="Times New Roman" w:hAnsi="Times New Roman" w:cs="Times New Roman"/>
                <w:bCs/>
                <w:sz w:val="20"/>
                <w:szCs w:val="20"/>
              </w:rPr>
              <w:t>Сибмедиздат</w:t>
            </w:r>
            <w:proofErr w:type="spellEnd"/>
            <w:r w:rsidRPr="00237EB9">
              <w:rPr>
                <w:rFonts w:ascii="Times New Roman" w:hAnsi="Times New Roman" w:cs="Times New Roman"/>
                <w:bCs/>
                <w:sz w:val="20"/>
                <w:szCs w:val="20"/>
              </w:rPr>
              <w:t xml:space="preserve"> НГМУ, 2014. - 108 с.</w:t>
            </w:r>
          </w:p>
          <w:p w14:paraId="4D4DF27A" w14:textId="77777777" w:rsidR="00312055" w:rsidRPr="00237EB9" w:rsidRDefault="00312055" w:rsidP="00745D8F">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37EB9">
              <w:rPr>
                <w:rFonts w:ascii="Times New Roman" w:hAnsi="Times New Roman" w:cs="Times New Roman"/>
                <w:bCs/>
                <w:sz w:val="20"/>
                <w:szCs w:val="20"/>
              </w:rPr>
              <w:t xml:space="preserve">Профилактика и лечение декомпенсированного кариеса у детей дошкольного </w:t>
            </w:r>
            <w:proofErr w:type="gramStart"/>
            <w:r w:rsidRPr="00237EB9">
              <w:rPr>
                <w:rFonts w:ascii="Times New Roman" w:hAnsi="Times New Roman" w:cs="Times New Roman"/>
                <w:bCs/>
                <w:sz w:val="20"/>
                <w:szCs w:val="20"/>
              </w:rPr>
              <w:t>возраста :</w:t>
            </w:r>
            <w:proofErr w:type="gramEnd"/>
            <w:r w:rsidRPr="00237EB9">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237EB9">
              <w:rPr>
                <w:rFonts w:ascii="Times New Roman" w:hAnsi="Times New Roman" w:cs="Times New Roman"/>
                <w:bCs/>
                <w:sz w:val="20"/>
                <w:szCs w:val="20"/>
              </w:rPr>
              <w:t>Новосибирск :</w:t>
            </w:r>
            <w:proofErr w:type="gramEnd"/>
            <w:r w:rsidRPr="00237EB9">
              <w:rPr>
                <w:rFonts w:ascii="Times New Roman" w:hAnsi="Times New Roman" w:cs="Times New Roman"/>
                <w:bCs/>
                <w:sz w:val="20"/>
                <w:szCs w:val="20"/>
              </w:rPr>
              <w:t xml:space="preserve"> </w:t>
            </w:r>
            <w:proofErr w:type="spellStart"/>
            <w:r w:rsidRPr="00237EB9">
              <w:rPr>
                <w:rFonts w:ascii="Times New Roman" w:hAnsi="Times New Roman" w:cs="Times New Roman"/>
                <w:bCs/>
                <w:sz w:val="20"/>
                <w:szCs w:val="20"/>
              </w:rPr>
              <w:t>Сибмедиздат</w:t>
            </w:r>
            <w:proofErr w:type="spellEnd"/>
            <w:r w:rsidRPr="00237EB9">
              <w:rPr>
                <w:rFonts w:ascii="Times New Roman" w:hAnsi="Times New Roman" w:cs="Times New Roman"/>
                <w:bCs/>
                <w:sz w:val="20"/>
                <w:szCs w:val="20"/>
              </w:rPr>
              <w:t xml:space="preserve"> НГМУ, 2014. - 108 с</w:t>
            </w:r>
          </w:p>
          <w:p w14:paraId="425C0138" w14:textId="77777777" w:rsidR="00B74004" w:rsidRPr="00237EB9" w:rsidRDefault="00B74004" w:rsidP="00237EB9">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5EA7A572" w14:textId="77777777" w:rsidR="00B74004" w:rsidRPr="00237EB9" w:rsidRDefault="00B74004" w:rsidP="00237EB9">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lastRenderedPageBreak/>
              <w:t>Самоконтроль</w:t>
            </w:r>
          </w:p>
        </w:tc>
      </w:tr>
      <w:tr w:rsidR="00B74004" w:rsidRPr="00237EB9" w14:paraId="3C28F1B3" w14:textId="77777777" w:rsidTr="00237EB9">
        <w:tc>
          <w:tcPr>
            <w:tcW w:w="648" w:type="dxa"/>
          </w:tcPr>
          <w:p w14:paraId="1BBEC2CD" w14:textId="77777777" w:rsidR="00B74004" w:rsidRPr="00237EB9" w:rsidRDefault="00B74004" w:rsidP="00237EB9">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t>2.4</w:t>
            </w:r>
          </w:p>
        </w:tc>
        <w:tc>
          <w:tcPr>
            <w:tcW w:w="6973" w:type="dxa"/>
          </w:tcPr>
          <w:p w14:paraId="0043E74D" w14:textId="77777777" w:rsidR="00B74004" w:rsidRPr="00237EB9" w:rsidRDefault="00B74004" w:rsidP="00237EB9">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480D2A9F" w14:textId="77777777" w:rsidR="00B74004" w:rsidRPr="00237EB9" w:rsidRDefault="00B74004" w:rsidP="00237EB9">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237EB9" w14:paraId="193A96B1" w14:textId="77777777" w:rsidTr="00237EB9">
        <w:tc>
          <w:tcPr>
            <w:tcW w:w="648" w:type="dxa"/>
          </w:tcPr>
          <w:p w14:paraId="09CD4363" w14:textId="77777777" w:rsidR="00B74004" w:rsidRPr="00237EB9" w:rsidRDefault="00B74004" w:rsidP="00237EB9">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t>2.5.</w:t>
            </w:r>
          </w:p>
        </w:tc>
        <w:tc>
          <w:tcPr>
            <w:tcW w:w="6973" w:type="dxa"/>
          </w:tcPr>
          <w:p w14:paraId="229EDAE6" w14:textId="77777777" w:rsidR="00B74004" w:rsidRPr="00237EB9" w:rsidRDefault="00B74004" w:rsidP="00312055">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43406A4B" w14:textId="77777777" w:rsidR="00B74004" w:rsidRPr="00237EB9" w:rsidRDefault="00B74004" w:rsidP="00237EB9">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t>Входной контроль, тестирование</w:t>
            </w:r>
          </w:p>
        </w:tc>
      </w:tr>
      <w:tr w:rsidR="00B74004" w:rsidRPr="00237EB9" w14:paraId="46F6ED7A" w14:textId="77777777" w:rsidTr="00237EB9">
        <w:tc>
          <w:tcPr>
            <w:tcW w:w="648" w:type="dxa"/>
          </w:tcPr>
          <w:p w14:paraId="77B3B6CD" w14:textId="77777777" w:rsidR="00B74004" w:rsidRPr="00237EB9" w:rsidRDefault="00B74004" w:rsidP="00237EB9">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t>2.6.</w:t>
            </w:r>
          </w:p>
        </w:tc>
        <w:tc>
          <w:tcPr>
            <w:tcW w:w="6973" w:type="dxa"/>
          </w:tcPr>
          <w:p w14:paraId="4478C0A5" w14:textId="77777777" w:rsidR="00B74004" w:rsidRPr="00237EB9" w:rsidRDefault="00B74004" w:rsidP="00237EB9">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t xml:space="preserve">Быть готовым ответить на следующие вопросы: </w:t>
            </w:r>
          </w:p>
          <w:p w14:paraId="6783629D" w14:textId="77777777" w:rsidR="007C755B" w:rsidRPr="00237EB9" w:rsidRDefault="007C755B" w:rsidP="00745D8F">
            <w:pPr>
              <w:pStyle w:val="a8"/>
              <w:numPr>
                <w:ilvl w:val="0"/>
                <w:numId w:val="3"/>
              </w:numPr>
              <w:tabs>
                <w:tab w:val="clear" w:pos="360"/>
                <w:tab w:val="clear" w:pos="709"/>
                <w:tab w:val="num" w:pos="426"/>
              </w:tabs>
              <w:suppressAutoHyphens w:val="0"/>
              <w:spacing w:after="200" w:line="360" w:lineRule="auto"/>
              <w:ind w:left="426"/>
              <w:contextualSpacing/>
              <w:rPr>
                <w:sz w:val="20"/>
                <w:szCs w:val="20"/>
              </w:rPr>
            </w:pPr>
            <w:r w:rsidRPr="00237EB9">
              <w:rPr>
                <w:sz w:val="20"/>
                <w:szCs w:val="20"/>
              </w:rPr>
              <w:t xml:space="preserve">Здоровый образ жизни, закаливание. </w:t>
            </w:r>
          </w:p>
          <w:p w14:paraId="366B17B9" w14:textId="77777777" w:rsidR="007C755B" w:rsidRPr="00237EB9" w:rsidRDefault="007C755B" w:rsidP="00745D8F">
            <w:pPr>
              <w:pStyle w:val="a8"/>
              <w:numPr>
                <w:ilvl w:val="0"/>
                <w:numId w:val="3"/>
              </w:numPr>
              <w:tabs>
                <w:tab w:val="clear" w:pos="360"/>
                <w:tab w:val="clear" w:pos="709"/>
                <w:tab w:val="num" w:pos="426"/>
              </w:tabs>
              <w:suppressAutoHyphens w:val="0"/>
              <w:spacing w:after="200" w:line="360" w:lineRule="auto"/>
              <w:ind w:left="426"/>
              <w:contextualSpacing/>
              <w:rPr>
                <w:sz w:val="20"/>
                <w:szCs w:val="20"/>
              </w:rPr>
            </w:pPr>
            <w:r w:rsidRPr="00237EB9">
              <w:rPr>
                <w:sz w:val="20"/>
                <w:szCs w:val="20"/>
              </w:rPr>
              <w:t xml:space="preserve">Роль сбалансированного питания в формировании </w:t>
            </w:r>
            <w:proofErr w:type="spellStart"/>
            <w:r w:rsidRPr="00237EB9">
              <w:rPr>
                <w:sz w:val="20"/>
                <w:szCs w:val="20"/>
              </w:rPr>
              <w:t>кариесрезистентности</w:t>
            </w:r>
            <w:proofErr w:type="spellEnd"/>
            <w:r w:rsidRPr="00237EB9">
              <w:rPr>
                <w:sz w:val="20"/>
                <w:szCs w:val="20"/>
              </w:rPr>
              <w:t xml:space="preserve"> твердых тканей зубов</w:t>
            </w:r>
          </w:p>
          <w:p w14:paraId="4579E342" w14:textId="77777777" w:rsidR="007C755B" w:rsidRPr="00237EB9" w:rsidRDefault="007C755B" w:rsidP="00745D8F">
            <w:pPr>
              <w:pStyle w:val="a8"/>
              <w:numPr>
                <w:ilvl w:val="0"/>
                <w:numId w:val="3"/>
              </w:numPr>
              <w:tabs>
                <w:tab w:val="clear" w:pos="360"/>
                <w:tab w:val="clear" w:pos="709"/>
                <w:tab w:val="num" w:pos="426"/>
              </w:tabs>
              <w:suppressAutoHyphens w:val="0"/>
              <w:spacing w:after="200" w:line="360" w:lineRule="auto"/>
              <w:ind w:left="426"/>
              <w:contextualSpacing/>
              <w:rPr>
                <w:sz w:val="20"/>
                <w:szCs w:val="20"/>
              </w:rPr>
            </w:pPr>
            <w:r w:rsidRPr="00237EB9">
              <w:rPr>
                <w:sz w:val="20"/>
                <w:szCs w:val="20"/>
              </w:rPr>
              <w:t xml:space="preserve"> Стоматологическое просвещение</w:t>
            </w:r>
          </w:p>
          <w:p w14:paraId="701026A7" w14:textId="77777777" w:rsidR="007C755B" w:rsidRPr="00237EB9" w:rsidRDefault="007C755B" w:rsidP="00745D8F">
            <w:pPr>
              <w:pStyle w:val="a8"/>
              <w:numPr>
                <w:ilvl w:val="0"/>
                <w:numId w:val="3"/>
              </w:numPr>
              <w:tabs>
                <w:tab w:val="clear" w:pos="360"/>
                <w:tab w:val="clear" w:pos="709"/>
                <w:tab w:val="num" w:pos="426"/>
              </w:tabs>
              <w:suppressAutoHyphens w:val="0"/>
              <w:spacing w:after="200" w:line="360" w:lineRule="auto"/>
              <w:ind w:left="426"/>
              <w:contextualSpacing/>
              <w:rPr>
                <w:sz w:val="20"/>
                <w:szCs w:val="20"/>
              </w:rPr>
            </w:pPr>
            <w:r w:rsidRPr="00237EB9">
              <w:rPr>
                <w:sz w:val="20"/>
                <w:szCs w:val="20"/>
              </w:rPr>
              <w:t xml:space="preserve"> Гигиеническое воспитание населения</w:t>
            </w:r>
          </w:p>
          <w:p w14:paraId="36A7C00B" w14:textId="77777777" w:rsidR="007C755B" w:rsidRPr="00237EB9" w:rsidRDefault="007C755B" w:rsidP="00745D8F">
            <w:pPr>
              <w:pStyle w:val="a8"/>
              <w:numPr>
                <w:ilvl w:val="0"/>
                <w:numId w:val="3"/>
              </w:numPr>
              <w:tabs>
                <w:tab w:val="clear" w:pos="360"/>
                <w:tab w:val="clear" w:pos="709"/>
                <w:tab w:val="num" w:pos="426"/>
              </w:tabs>
              <w:suppressAutoHyphens w:val="0"/>
              <w:spacing w:after="200" w:line="360" w:lineRule="auto"/>
              <w:ind w:left="426"/>
              <w:contextualSpacing/>
              <w:rPr>
                <w:sz w:val="20"/>
                <w:szCs w:val="20"/>
              </w:rPr>
            </w:pPr>
            <w:r w:rsidRPr="00237EB9">
              <w:rPr>
                <w:sz w:val="20"/>
                <w:szCs w:val="20"/>
              </w:rPr>
              <w:t>Диспансеризация детей у стоматолога</w:t>
            </w:r>
          </w:p>
          <w:p w14:paraId="5C7F24B6" w14:textId="77777777" w:rsidR="00B74004" w:rsidRPr="00237EB9" w:rsidRDefault="00B74004" w:rsidP="00A1475E">
            <w:pPr>
              <w:spacing w:after="0" w:line="240" w:lineRule="auto"/>
              <w:ind w:left="720"/>
              <w:rPr>
                <w:rFonts w:ascii="Times New Roman" w:hAnsi="Times New Roman" w:cs="Times New Roman"/>
                <w:sz w:val="20"/>
                <w:szCs w:val="20"/>
              </w:rPr>
            </w:pPr>
          </w:p>
        </w:tc>
        <w:tc>
          <w:tcPr>
            <w:tcW w:w="2839" w:type="dxa"/>
          </w:tcPr>
          <w:p w14:paraId="14B0353C" w14:textId="77777777" w:rsidR="00B74004" w:rsidRPr="00237EB9" w:rsidRDefault="00B74004" w:rsidP="00237EB9">
            <w:pPr>
              <w:suppressAutoHyphens/>
              <w:spacing w:after="0" w:line="240" w:lineRule="auto"/>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i/>
                <w:sz w:val="20"/>
                <w:szCs w:val="20"/>
                <w:lang w:eastAsia="ar-SA"/>
              </w:rPr>
              <w:t>Самоконтроль</w:t>
            </w:r>
          </w:p>
        </w:tc>
      </w:tr>
    </w:tbl>
    <w:p w14:paraId="0A014162" w14:textId="77777777" w:rsidR="00B74004" w:rsidRPr="00237EB9" w:rsidRDefault="00B74004" w:rsidP="00B74004">
      <w:pPr>
        <w:suppressAutoHyphens/>
        <w:spacing w:after="0" w:line="240" w:lineRule="auto"/>
        <w:rPr>
          <w:rFonts w:ascii="Times New Roman" w:eastAsia="Times New Roman" w:hAnsi="Times New Roman" w:cs="Times New Roman"/>
          <w:i/>
          <w:sz w:val="24"/>
          <w:szCs w:val="24"/>
          <w:lang w:eastAsia="ar-SA"/>
        </w:rPr>
      </w:pPr>
    </w:p>
    <w:p w14:paraId="6D35FAD4" w14:textId="77777777" w:rsidR="00B74004" w:rsidRPr="00237EB9" w:rsidRDefault="00B74004" w:rsidP="00B74004">
      <w:pPr>
        <w:suppressAutoHyphens/>
        <w:spacing w:after="0" w:line="240" w:lineRule="auto"/>
        <w:rPr>
          <w:rFonts w:ascii="Times New Roman" w:eastAsia="Times New Roman" w:hAnsi="Times New Roman" w:cs="Times New Roman"/>
          <w:i/>
          <w:sz w:val="24"/>
          <w:szCs w:val="24"/>
          <w:lang w:eastAsia="ar-SA"/>
        </w:rPr>
      </w:pPr>
    </w:p>
    <w:p w14:paraId="4AE499FD" w14:textId="77777777" w:rsidR="00B74004" w:rsidRPr="00237EB9" w:rsidRDefault="00B74004" w:rsidP="00B74004">
      <w:pPr>
        <w:suppressAutoHyphens/>
        <w:spacing w:after="0" w:line="240" w:lineRule="auto"/>
        <w:rPr>
          <w:rFonts w:ascii="Times New Roman" w:eastAsia="Times New Roman" w:hAnsi="Times New Roman" w:cs="Times New Roman"/>
          <w:b/>
          <w:sz w:val="24"/>
          <w:szCs w:val="24"/>
          <w:lang w:eastAsia="ar-SA"/>
        </w:rPr>
      </w:pPr>
      <w:r w:rsidRPr="00237EB9">
        <w:rPr>
          <w:rFonts w:ascii="Times New Roman" w:eastAsia="Times New Roman" w:hAnsi="Times New Roman" w:cs="Times New Roman"/>
          <w:b/>
          <w:sz w:val="24"/>
          <w:szCs w:val="24"/>
          <w:lang w:eastAsia="ar-SA"/>
        </w:rPr>
        <w:t xml:space="preserve">3. Требования к форме одежды, оснащению … </w:t>
      </w:r>
    </w:p>
    <w:p w14:paraId="3EF46C3B" w14:textId="77777777" w:rsidR="00B74004" w:rsidRPr="00237EB9" w:rsidRDefault="00B74004" w:rsidP="00B74004">
      <w:pPr>
        <w:suppressAutoHyphens/>
        <w:spacing w:after="0" w:line="240" w:lineRule="auto"/>
        <w:rPr>
          <w:rFonts w:ascii="Times New Roman" w:eastAsia="Times New Roman" w:hAnsi="Times New Roman" w:cs="Times New Roman"/>
          <w:b/>
          <w:sz w:val="24"/>
          <w:szCs w:val="24"/>
          <w:lang w:eastAsia="ar-SA"/>
        </w:rPr>
      </w:pPr>
    </w:p>
    <w:p w14:paraId="41E8EDCC" w14:textId="77777777" w:rsidR="00B74004" w:rsidRPr="00237EB9" w:rsidRDefault="00B74004" w:rsidP="00B74004">
      <w:pPr>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 xml:space="preserve"> Форма одежды:</w:t>
      </w:r>
    </w:p>
    <w:p w14:paraId="1FF78733" w14:textId="77777777" w:rsidR="00B74004" w:rsidRPr="00237EB9" w:rsidRDefault="00B74004" w:rsidP="00B74004">
      <w:pPr>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Белый халат, сменная обувь, маска, перчатки.</w:t>
      </w:r>
    </w:p>
    <w:p w14:paraId="760A6C11" w14:textId="77777777" w:rsidR="00B74004" w:rsidRPr="00237EB9" w:rsidRDefault="00B74004" w:rsidP="00B74004">
      <w:pPr>
        <w:suppressAutoHyphens/>
        <w:spacing w:after="0" w:line="240" w:lineRule="auto"/>
        <w:rPr>
          <w:rFonts w:ascii="Times New Roman" w:eastAsia="Times New Roman" w:hAnsi="Times New Roman" w:cs="Times New Roman"/>
          <w:sz w:val="24"/>
          <w:szCs w:val="24"/>
          <w:lang w:eastAsia="ar-SA"/>
        </w:rPr>
      </w:pPr>
    </w:p>
    <w:p w14:paraId="08E0BF64" w14:textId="77777777" w:rsidR="00B74004" w:rsidRPr="00237EB9" w:rsidRDefault="00B74004" w:rsidP="00B74004">
      <w:pPr>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Оснащение:</w:t>
      </w:r>
    </w:p>
    <w:p w14:paraId="311B1281" w14:textId="77777777" w:rsidR="00B74004" w:rsidRPr="00237EB9" w:rsidRDefault="00CE038E" w:rsidP="00745D8F">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анкеты по здоровому образу жизни, вредным привычкам, для определения уровня обученности ГПР.</w:t>
      </w:r>
    </w:p>
    <w:p w14:paraId="76A1BB06" w14:textId="77777777" w:rsidR="005034C1" w:rsidRPr="00237EB9" w:rsidRDefault="005034C1" w:rsidP="00745D8F">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модели челюстей</w:t>
      </w:r>
    </w:p>
    <w:p w14:paraId="3590BF0E" w14:textId="77777777" w:rsidR="00B74004" w:rsidRPr="00237EB9" w:rsidRDefault="00B74004" w:rsidP="00745D8F">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набор тестовых заданий</w:t>
      </w:r>
    </w:p>
    <w:p w14:paraId="0CFE48E4" w14:textId="77777777" w:rsidR="00B74004" w:rsidRPr="00237EB9" w:rsidRDefault="00B74004" w:rsidP="00B74004">
      <w:pPr>
        <w:suppressAutoHyphens/>
        <w:spacing w:after="0" w:line="240" w:lineRule="auto"/>
        <w:rPr>
          <w:rFonts w:ascii="Times New Roman" w:eastAsia="Times New Roman" w:hAnsi="Times New Roman" w:cs="Times New Roman"/>
          <w:sz w:val="24"/>
          <w:szCs w:val="24"/>
          <w:lang w:eastAsia="ar-SA"/>
        </w:rPr>
      </w:pPr>
    </w:p>
    <w:p w14:paraId="123F0D46" w14:textId="77777777" w:rsidR="00B74004" w:rsidRPr="00237EB9" w:rsidRDefault="00B74004" w:rsidP="00B74004">
      <w:pPr>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b/>
          <w:sz w:val="24"/>
          <w:szCs w:val="24"/>
          <w:lang w:eastAsia="ar-SA"/>
        </w:rPr>
        <w:t>4. Цели и задачи (результат занятия)</w:t>
      </w:r>
      <w:r w:rsidRPr="00237EB9">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17ED03FC" w14:textId="77777777" w:rsidR="00B74004" w:rsidRPr="00237EB9" w:rsidRDefault="00B74004" w:rsidP="00B74004">
      <w:pPr>
        <w:suppressAutoHyphens/>
        <w:spacing w:after="0" w:line="240" w:lineRule="auto"/>
        <w:rPr>
          <w:rFonts w:ascii="Times New Roman" w:eastAsia="Times New Roman" w:hAnsi="Times New Roman" w:cs="Times New Roman"/>
          <w:b/>
          <w:sz w:val="24"/>
          <w:szCs w:val="24"/>
          <w:lang w:eastAsia="ar-SA"/>
        </w:rPr>
      </w:pPr>
    </w:p>
    <w:p w14:paraId="7ABE8DF2" w14:textId="77777777" w:rsidR="00B74004" w:rsidRPr="00237EB9" w:rsidRDefault="00B74004" w:rsidP="00B74004">
      <w:pPr>
        <w:suppressAutoHyphens/>
        <w:spacing w:after="0" w:line="240" w:lineRule="auto"/>
        <w:rPr>
          <w:rFonts w:ascii="Times New Roman" w:eastAsia="Times New Roman" w:hAnsi="Times New Roman" w:cs="Times New Roman"/>
          <w:sz w:val="24"/>
          <w:szCs w:val="24"/>
          <w:lang w:eastAsia="ar-SA"/>
        </w:rPr>
      </w:pPr>
      <w:r w:rsidRPr="00237EB9">
        <w:rPr>
          <w:rFonts w:ascii="Times New Roman" w:eastAsia="Times New Roman" w:hAnsi="Times New Roman" w:cs="Times New Roman"/>
          <w:sz w:val="24"/>
          <w:szCs w:val="24"/>
          <w:lang w:eastAsia="ar-SA"/>
        </w:rPr>
        <w:t>После практического занятия по теме студент должен:</w:t>
      </w:r>
    </w:p>
    <w:p w14:paraId="7B586DFA" w14:textId="77777777" w:rsidR="00B74004" w:rsidRPr="00237EB9"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3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8"/>
        <w:gridCol w:w="1132"/>
        <w:gridCol w:w="1983"/>
        <w:gridCol w:w="1017"/>
        <w:gridCol w:w="1436"/>
        <w:gridCol w:w="946"/>
        <w:gridCol w:w="1560"/>
        <w:gridCol w:w="708"/>
        <w:gridCol w:w="1251"/>
      </w:tblGrid>
      <w:tr w:rsidR="004F2968" w:rsidRPr="00237EB9" w14:paraId="27524FC0" w14:textId="77777777" w:rsidTr="004F2968">
        <w:tc>
          <w:tcPr>
            <w:tcW w:w="965" w:type="pct"/>
            <w:gridSpan w:val="2"/>
            <w:vMerge w:val="restart"/>
          </w:tcPr>
          <w:p w14:paraId="0A8013C6" w14:textId="77777777" w:rsidR="004F2968" w:rsidRPr="00237EB9" w:rsidRDefault="004F2968" w:rsidP="00237EB9">
            <w:pPr>
              <w:spacing w:after="0" w:line="240" w:lineRule="auto"/>
              <w:rPr>
                <w:rFonts w:ascii="Times New Roman" w:hAnsi="Times New Roman" w:cs="Times New Roman"/>
                <w:sz w:val="24"/>
                <w:szCs w:val="24"/>
              </w:rPr>
            </w:pPr>
            <w:r w:rsidRPr="00237EB9">
              <w:rPr>
                <w:rFonts w:ascii="Times New Roman" w:hAnsi="Times New Roman" w:cs="Times New Roman"/>
                <w:sz w:val="24"/>
                <w:szCs w:val="24"/>
              </w:rPr>
              <w:t>Планируемые результаты освоения ОПОП – компетенции обучающихся</w:t>
            </w:r>
          </w:p>
        </w:tc>
        <w:tc>
          <w:tcPr>
            <w:tcW w:w="899" w:type="pct"/>
            <w:vMerge w:val="restart"/>
          </w:tcPr>
          <w:p w14:paraId="6E834175" w14:textId="77777777" w:rsidR="004F2968" w:rsidRPr="00237EB9" w:rsidRDefault="004F2968" w:rsidP="00237EB9">
            <w:pPr>
              <w:spacing w:after="0" w:line="240" w:lineRule="auto"/>
              <w:jc w:val="center"/>
              <w:rPr>
                <w:rFonts w:ascii="Times New Roman" w:hAnsi="Times New Roman" w:cs="Times New Roman"/>
                <w:sz w:val="24"/>
                <w:szCs w:val="24"/>
              </w:rPr>
            </w:pPr>
            <w:r w:rsidRPr="00237EB9">
              <w:rPr>
                <w:rFonts w:ascii="Times New Roman" w:hAnsi="Times New Roman" w:cs="Times New Roman"/>
                <w:sz w:val="24"/>
                <w:szCs w:val="24"/>
              </w:rPr>
              <w:t>Трудовые функции (из ПС)</w:t>
            </w:r>
          </w:p>
        </w:tc>
        <w:tc>
          <w:tcPr>
            <w:tcW w:w="3136" w:type="pct"/>
            <w:gridSpan w:val="6"/>
          </w:tcPr>
          <w:p w14:paraId="3C731DFD" w14:textId="77777777" w:rsidR="004F2968" w:rsidRPr="00237EB9" w:rsidRDefault="004F2968" w:rsidP="00237EB9">
            <w:pPr>
              <w:spacing w:after="0" w:line="240" w:lineRule="auto"/>
              <w:jc w:val="center"/>
              <w:rPr>
                <w:rFonts w:ascii="Times New Roman" w:hAnsi="Times New Roman" w:cs="Times New Roman"/>
                <w:sz w:val="24"/>
                <w:szCs w:val="24"/>
              </w:rPr>
            </w:pPr>
            <w:r w:rsidRPr="00237EB9">
              <w:rPr>
                <w:rFonts w:ascii="Times New Roman" w:hAnsi="Times New Roman" w:cs="Times New Roman"/>
                <w:sz w:val="24"/>
                <w:szCs w:val="24"/>
              </w:rPr>
              <w:t>Планируемые результаты обучения по дисциплине (знания, умения, навыки), характеризующие этапы формирования компетенции</w:t>
            </w:r>
          </w:p>
        </w:tc>
      </w:tr>
      <w:tr w:rsidR="004F2968" w:rsidRPr="00237EB9" w14:paraId="63C10B34" w14:textId="77777777" w:rsidTr="004F2968">
        <w:tc>
          <w:tcPr>
            <w:tcW w:w="965" w:type="pct"/>
            <w:gridSpan w:val="2"/>
            <w:vMerge/>
          </w:tcPr>
          <w:p w14:paraId="1BCA2E40" w14:textId="77777777" w:rsidR="004F2968" w:rsidRPr="00237EB9" w:rsidRDefault="004F2968" w:rsidP="00237EB9">
            <w:pPr>
              <w:spacing w:after="0" w:line="240" w:lineRule="auto"/>
              <w:rPr>
                <w:rFonts w:ascii="Times New Roman" w:hAnsi="Times New Roman" w:cs="Times New Roman"/>
                <w:sz w:val="24"/>
                <w:szCs w:val="24"/>
              </w:rPr>
            </w:pPr>
          </w:p>
        </w:tc>
        <w:tc>
          <w:tcPr>
            <w:tcW w:w="899" w:type="pct"/>
            <w:vMerge/>
          </w:tcPr>
          <w:p w14:paraId="365D1B40" w14:textId="77777777" w:rsidR="004F2968" w:rsidRPr="00237EB9" w:rsidRDefault="004F2968" w:rsidP="00237EB9">
            <w:pPr>
              <w:spacing w:after="0" w:line="240" w:lineRule="auto"/>
              <w:jc w:val="center"/>
              <w:rPr>
                <w:rFonts w:ascii="Times New Roman" w:hAnsi="Times New Roman" w:cs="Times New Roman"/>
                <w:sz w:val="24"/>
                <w:szCs w:val="24"/>
              </w:rPr>
            </w:pPr>
          </w:p>
        </w:tc>
        <w:tc>
          <w:tcPr>
            <w:tcW w:w="461" w:type="pct"/>
          </w:tcPr>
          <w:p w14:paraId="2CEB4376" w14:textId="77777777" w:rsidR="004F2968" w:rsidRPr="00237EB9" w:rsidRDefault="004F2968" w:rsidP="00237EB9">
            <w:pPr>
              <w:spacing w:after="0" w:line="240" w:lineRule="auto"/>
              <w:jc w:val="center"/>
              <w:rPr>
                <w:rFonts w:ascii="Times New Roman" w:hAnsi="Times New Roman" w:cs="Times New Roman"/>
                <w:sz w:val="24"/>
                <w:szCs w:val="24"/>
              </w:rPr>
            </w:pPr>
            <w:r w:rsidRPr="00237EB9">
              <w:rPr>
                <w:rFonts w:ascii="Times New Roman" w:hAnsi="Times New Roman" w:cs="Times New Roman"/>
                <w:sz w:val="24"/>
                <w:szCs w:val="24"/>
              </w:rPr>
              <w:t>Необходимые знания (из ПС)</w:t>
            </w:r>
          </w:p>
        </w:tc>
        <w:tc>
          <w:tcPr>
            <w:tcW w:w="651" w:type="pct"/>
          </w:tcPr>
          <w:p w14:paraId="5887DE35" w14:textId="77777777" w:rsidR="004F2968" w:rsidRPr="00237EB9" w:rsidRDefault="004F2968" w:rsidP="00237EB9">
            <w:pPr>
              <w:spacing w:after="0" w:line="240" w:lineRule="auto"/>
              <w:jc w:val="center"/>
              <w:rPr>
                <w:rFonts w:ascii="Times New Roman" w:hAnsi="Times New Roman" w:cs="Times New Roman"/>
                <w:sz w:val="24"/>
                <w:szCs w:val="24"/>
              </w:rPr>
            </w:pPr>
            <w:r w:rsidRPr="00237EB9">
              <w:rPr>
                <w:rFonts w:ascii="Times New Roman" w:hAnsi="Times New Roman" w:cs="Times New Roman"/>
                <w:bCs/>
                <w:sz w:val="24"/>
                <w:szCs w:val="24"/>
              </w:rPr>
              <w:t>Знать (</w:t>
            </w:r>
            <w:proofErr w:type="spellStart"/>
            <w:r w:rsidRPr="00237EB9">
              <w:rPr>
                <w:rFonts w:ascii="Times New Roman" w:hAnsi="Times New Roman" w:cs="Times New Roman"/>
                <w:bCs/>
                <w:sz w:val="24"/>
                <w:szCs w:val="24"/>
              </w:rPr>
              <w:t>Зн</w:t>
            </w:r>
            <w:proofErr w:type="spellEnd"/>
            <w:r w:rsidRPr="00237EB9">
              <w:rPr>
                <w:rFonts w:ascii="Times New Roman" w:hAnsi="Times New Roman" w:cs="Times New Roman"/>
                <w:bCs/>
                <w:sz w:val="24"/>
                <w:szCs w:val="24"/>
              </w:rPr>
              <w:t>.):</w:t>
            </w:r>
          </w:p>
        </w:tc>
        <w:tc>
          <w:tcPr>
            <w:tcW w:w="429" w:type="pct"/>
          </w:tcPr>
          <w:p w14:paraId="6F647702" w14:textId="77777777" w:rsidR="004F2968" w:rsidRPr="00237EB9" w:rsidRDefault="004F2968" w:rsidP="00237EB9">
            <w:pPr>
              <w:spacing w:after="0" w:line="240" w:lineRule="auto"/>
              <w:jc w:val="center"/>
              <w:rPr>
                <w:rFonts w:ascii="Times New Roman" w:hAnsi="Times New Roman" w:cs="Times New Roman"/>
                <w:sz w:val="24"/>
                <w:szCs w:val="24"/>
              </w:rPr>
            </w:pPr>
            <w:r w:rsidRPr="00237EB9">
              <w:rPr>
                <w:rFonts w:ascii="Times New Roman" w:hAnsi="Times New Roman" w:cs="Times New Roman"/>
                <w:sz w:val="24"/>
                <w:szCs w:val="24"/>
              </w:rPr>
              <w:t>Необходимые умения (из ПС)</w:t>
            </w:r>
          </w:p>
        </w:tc>
        <w:tc>
          <w:tcPr>
            <w:tcW w:w="707" w:type="pct"/>
          </w:tcPr>
          <w:p w14:paraId="7C368D2C" w14:textId="77777777" w:rsidR="004F2968" w:rsidRPr="00237EB9" w:rsidRDefault="004F2968" w:rsidP="00237EB9">
            <w:pPr>
              <w:spacing w:after="0" w:line="240" w:lineRule="auto"/>
              <w:jc w:val="center"/>
              <w:rPr>
                <w:rFonts w:ascii="Times New Roman" w:hAnsi="Times New Roman" w:cs="Times New Roman"/>
                <w:sz w:val="24"/>
                <w:szCs w:val="24"/>
              </w:rPr>
            </w:pPr>
            <w:r w:rsidRPr="00237EB9">
              <w:rPr>
                <w:rFonts w:ascii="Times New Roman" w:hAnsi="Times New Roman" w:cs="Times New Roman"/>
                <w:bCs/>
                <w:sz w:val="24"/>
                <w:szCs w:val="24"/>
              </w:rPr>
              <w:t>Уметь (Ум.)</w:t>
            </w:r>
          </w:p>
        </w:tc>
        <w:tc>
          <w:tcPr>
            <w:tcW w:w="321" w:type="pct"/>
          </w:tcPr>
          <w:p w14:paraId="53D2BE27" w14:textId="77777777" w:rsidR="004F2968" w:rsidRPr="00237EB9" w:rsidRDefault="004F2968" w:rsidP="00237EB9">
            <w:pPr>
              <w:spacing w:after="0" w:line="240" w:lineRule="auto"/>
              <w:jc w:val="center"/>
              <w:rPr>
                <w:rFonts w:ascii="Times New Roman" w:hAnsi="Times New Roman" w:cs="Times New Roman"/>
                <w:sz w:val="24"/>
                <w:szCs w:val="24"/>
              </w:rPr>
            </w:pPr>
            <w:r w:rsidRPr="00237EB9">
              <w:rPr>
                <w:rFonts w:ascii="Times New Roman" w:hAnsi="Times New Roman" w:cs="Times New Roman"/>
                <w:sz w:val="24"/>
                <w:szCs w:val="24"/>
              </w:rPr>
              <w:t xml:space="preserve">Трудовые действия (из </w:t>
            </w:r>
            <w:r w:rsidRPr="00237EB9">
              <w:rPr>
                <w:rFonts w:ascii="Times New Roman" w:hAnsi="Times New Roman" w:cs="Times New Roman"/>
                <w:sz w:val="24"/>
                <w:szCs w:val="24"/>
              </w:rPr>
              <w:lastRenderedPageBreak/>
              <w:t>ПС)</w:t>
            </w:r>
          </w:p>
        </w:tc>
        <w:tc>
          <w:tcPr>
            <w:tcW w:w="567" w:type="pct"/>
          </w:tcPr>
          <w:p w14:paraId="56D5D108" w14:textId="77777777" w:rsidR="004F2968" w:rsidRPr="00237EB9" w:rsidRDefault="004F2968" w:rsidP="00237EB9">
            <w:pPr>
              <w:spacing w:after="0" w:line="240" w:lineRule="auto"/>
              <w:jc w:val="center"/>
              <w:rPr>
                <w:rFonts w:ascii="Times New Roman" w:hAnsi="Times New Roman" w:cs="Times New Roman"/>
                <w:sz w:val="24"/>
                <w:szCs w:val="24"/>
              </w:rPr>
            </w:pPr>
            <w:r w:rsidRPr="00237EB9">
              <w:rPr>
                <w:rFonts w:ascii="Times New Roman" w:hAnsi="Times New Roman" w:cs="Times New Roman"/>
                <w:bCs/>
                <w:sz w:val="24"/>
                <w:szCs w:val="24"/>
              </w:rPr>
              <w:lastRenderedPageBreak/>
              <w:t>Владеть (Вл.):</w:t>
            </w:r>
            <w:r w:rsidRPr="00237EB9">
              <w:rPr>
                <w:rFonts w:ascii="Times New Roman" w:hAnsi="Times New Roman" w:cs="Times New Roman"/>
                <w:sz w:val="24"/>
                <w:szCs w:val="24"/>
              </w:rPr>
              <w:t xml:space="preserve"> </w:t>
            </w:r>
          </w:p>
        </w:tc>
      </w:tr>
      <w:tr w:rsidR="004F2968" w:rsidRPr="00237EB9" w14:paraId="224D4A2B" w14:textId="77777777" w:rsidTr="004F2968">
        <w:tc>
          <w:tcPr>
            <w:tcW w:w="965" w:type="pct"/>
            <w:gridSpan w:val="2"/>
          </w:tcPr>
          <w:p w14:paraId="7FD7A7EC" w14:textId="77777777" w:rsidR="004F2968" w:rsidRPr="00237EB9" w:rsidRDefault="004F2968" w:rsidP="00237EB9">
            <w:pPr>
              <w:spacing w:after="0" w:line="240" w:lineRule="auto"/>
              <w:rPr>
                <w:rFonts w:ascii="Times New Roman" w:hAnsi="Times New Roman" w:cs="Times New Roman"/>
                <w:sz w:val="24"/>
                <w:szCs w:val="24"/>
              </w:rPr>
            </w:pPr>
            <w:r w:rsidRPr="00237EB9">
              <w:rPr>
                <w:rFonts w:ascii="Times New Roman" w:hAnsi="Times New Roman" w:cs="Times New Roman"/>
                <w:bCs/>
                <w:sz w:val="24"/>
                <w:szCs w:val="24"/>
              </w:rPr>
              <w:t>Профессиональные компетенции (ПК)</w:t>
            </w:r>
          </w:p>
        </w:tc>
        <w:tc>
          <w:tcPr>
            <w:tcW w:w="899" w:type="pct"/>
          </w:tcPr>
          <w:p w14:paraId="0F52075E" w14:textId="77777777" w:rsidR="004F2968" w:rsidRPr="00237EB9" w:rsidRDefault="004F2968" w:rsidP="00237EB9">
            <w:pPr>
              <w:spacing w:after="0" w:line="240" w:lineRule="auto"/>
              <w:rPr>
                <w:rFonts w:ascii="Times New Roman" w:hAnsi="Times New Roman" w:cs="Times New Roman"/>
                <w:sz w:val="24"/>
                <w:szCs w:val="24"/>
              </w:rPr>
            </w:pPr>
          </w:p>
        </w:tc>
        <w:tc>
          <w:tcPr>
            <w:tcW w:w="461" w:type="pct"/>
          </w:tcPr>
          <w:p w14:paraId="58F153B9" w14:textId="77777777" w:rsidR="004F2968" w:rsidRPr="00237EB9" w:rsidRDefault="004F2968" w:rsidP="00237EB9">
            <w:pPr>
              <w:spacing w:after="0" w:line="240" w:lineRule="auto"/>
              <w:rPr>
                <w:rFonts w:ascii="Times New Roman" w:hAnsi="Times New Roman" w:cs="Times New Roman"/>
                <w:sz w:val="24"/>
                <w:szCs w:val="24"/>
              </w:rPr>
            </w:pPr>
          </w:p>
        </w:tc>
        <w:tc>
          <w:tcPr>
            <w:tcW w:w="651" w:type="pct"/>
          </w:tcPr>
          <w:p w14:paraId="3D25D159" w14:textId="77777777" w:rsidR="004F2968" w:rsidRPr="00237EB9" w:rsidRDefault="004F2968" w:rsidP="00237EB9">
            <w:pPr>
              <w:spacing w:after="0" w:line="240" w:lineRule="auto"/>
              <w:rPr>
                <w:rFonts w:ascii="Times New Roman" w:hAnsi="Times New Roman" w:cs="Times New Roman"/>
                <w:sz w:val="24"/>
                <w:szCs w:val="24"/>
              </w:rPr>
            </w:pPr>
          </w:p>
        </w:tc>
        <w:tc>
          <w:tcPr>
            <w:tcW w:w="429" w:type="pct"/>
          </w:tcPr>
          <w:p w14:paraId="6EDD27CF" w14:textId="77777777" w:rsidR="004F2968" w:rsidRPr="00237EB9" w:rsidRDefault="004F2968" w:rsidP="00237EB9">
            <w:pPr>
              <w:spacing w:after="0" w:line="240" w:lineRule="auto"/>
              <w:rPr>
                <w:rFonts w:ascii="Times New Roman" w:hAnsi="Times New Roman" w:cs="Times New Roman"/>
                <w:sz w:val="24"/>
                <w:szCs w:val="24"/>
              </w:rPr>
            </w:pPr>
          </w:p>
        </w:tc>
        <w:tc>
          <w:tcPr>
            <w:tcW w:w="707" w:type="pct"/>
          </w:tcPr>
          <w:p w14:paraId="354D204B" w14:textId="77777777" w:rsidR="004F2968" w:rsidRPr="00237EB9" w:rsidRDefault="004F2968" w:rsidP="00237EB9">
            <w:pPr>
              <w:spacing w:after="0" w:line="240" w:lineRule="auto"/>
              <w:rPr>
                <w:rFonts w:ascii="Times New Roman" w:hAnsi="Times New Roman" w:cs="Times New Roman"/>
                <w:sz w:val="24"/>
                <w:szCs w:val="24"/>
              </w:rPr>
            </w:pPr>
          </w:p>
        </w:tc>
        <w:tc>
          <w:tcPr>
            <w:tcW w:w="321" w:type="pct"/>
          </w:tcPr>
          <w:p w14:paraId="6ADCACE5" w14:textId="77777777" w:rsidR="004F2968" w:rsidRPr="00237EB9" w:rsidRDefault="004F2968" w:rsidP="00237EB9">
            <w:pPr>
              <w:spacing w:after="0" w:line="240" w:lineRule="auto"/>
              <w:rPr>
                <w:rFonts w:ascii="Times New Roman" w:hAnsi="Times New Roman" w:cs="Times New Roman"/>
                <w:sz w:val="24"/>
                <w:szCs w:val="24"/>
              </w:rPr>
            </w:pPr>
          </w:p>
        </w:tc>
        <w:tc>
          <w:tcPr>
            <w:tcW w:w="567" w:type="pct"/>
          </w:tcPr>
          <w:p w14:paraId="2EE1AA41" w14:textId="77777777" w:rsidR="004F2968" w:rsidRPr="00237EB9" w:rsidRDefault="004F2968" w:rsidP="00237EB9">
            <w:pPr>
              <w:spacing w:after="0" w:line="240" w:lineRule="auto"/>
              <w:rPr>
                <w:rFonts w:ascii="Times New Roman" w:hAnsi="Times New Roman" w:cs="Times New Roman"/>
                <w:sz w:val="24"/>
                <w:szCs w:val="24"/>
              </w:rPr>
            </w:pPr>
          </w:p>
        </w:tc>
      </w:tr>
      <w:tr w:rsidR="004F2968" w:rsidRPr="00237EB9" w14:paraId="0D4A44C0" w14:textId="77777777" w:rsidTr="004F2968">
        <w:tc>
          <w:tcPr>
            <w:tcW w:w="452" w:type="pct"/>
            <w:vAlign w:val="center"/>
          </w:tcPr>
          <w:p w14:paraId="0A232333"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ПК-4</w:t>
            </w:r>
          </w:p>
        </w:tc>
        <w:tc>
          <w:tcPr>
            <w:tcW w:w="513" w:type="pct"/>
            <w:vAlign w:val="center"/>
          </w:tcPr>
          <w:p w14:paraId="010A0B43"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 xml:space="preserve">Способность и готовность к проведению </w:t>
            </w:r>
            <w:r w:rsidRPr="00237EB9">
              <w:rPr>
                <w:rFonts w:ascii="Times New Roman" w:hAnsi="Times New Roman" w:cs="Times New Roman"/>
                <w:sz w:val="24"/>
                <w:szCs w:val="24"/>
              </w:rPr>
              <w:t>и контролю эффективности мероприятий по профилактике стоматологических заболеваний у детей и взрослых, в том числе к проведению профилактических осмотров и диспансерного наблюдения</w:t>
            </w:r>
          </w:p>
        </w:tc>
        <w:tc>
          <w:tcPr>
            <w:tcW w:w="899" w:type="pct"/>
          </w:tcPr>
          <w:p w14:paraId="795EB180"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 xml:space="preserve">А/04.7 </w:t>
            </w:r>
          </w:p>
          <w:p w14:paraId="40CC6321"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Проведение и контроль эффективности санитарно-противоэпидемических и иных профилактических мероприятий по охране здоровья населения</w:t>
            </w:r>
          </w:p>
        </w:tc>
        <w:tc>
          <w:tcPr>
            <w:tcW w:w="461" w:type="pct"/>
          </w:tcPr>
          <w:p w14:paraId="7C03B018" w14:textId="77777777" w:rsidR="004F2968" w:rsidRPr="00237EB9" w:rsidRDefault="004F2968" w:rsidP="00237EB9">
            <w:pPr>
              <w:spacing w:after="0" w:line="240" w:lineRule="auto"/>
              <w:rPr>
                <w:rFonts w:ascii="Times New Roman" w:hAnsi="Times New Roman" w:cs="Times New Roman"/>
                <w:bCs/>
                <w:sz w:val="24"/>
                <w:szCs w:val="24"/>
              </w:rPr>
            </w:pPr>
          </w:p>
        </w:tc>
        <w:tc>
          <w:tcPr>
            <w:tcW w:w="651" w:type="pct"/>
          </w:tcPr>
          <w:p w14:paraId="34877105"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Зн.1. Принципы диспансерного наблюдения в различных категориях пациентов и среди населения.</w:t>
            </w:r>
          </w:p>
          <w:p w14:paraId="4B07A0A9" w14:textId="77777777" w:rsidR="004F2968" w:rsidRPr="00237EB9" w:rsidRDefault="004F2968" w:rsidP="00237EB9">
            <w:pPr>
              <w:spacing w:after="0" w:line="240" w:lineRule="auto"/>
              <w:rPr>
                <w:rFonts w:ascii="Times New Roman" w:hAnsi="Times New Roman" w:cs="Times New Roman"/>
                <w:bCs/>
                <w:sz w:val="24"/>
                <w:szCs w:val="24"/>
              </w:rPr>
            </w:pPr>
          </w:p>
          <w:p w14:paraId="7EAB570C" w14:textId="77777777" w:rsidR="004F2968" w:rsidRPr="00237EB9" w:rsidRDefault="004F2968" w:rsidP="00237EB9">
            <w:pPr>
              <w:spacing w:after="0" w:line="240" w:lineRule="auto"/>
              <w:rPr>
                <w:rFonts w:ascii="Times New Roman" w:hAnsi="Times New Roman" w:cs="Times New Roman"/>
                <w:bCs/>
                <w:sz w:val="24"/>
                <w:szCs w:val="24"/>
              </w:rPr>
            </w:pPr>
          </w:p>
          <w:p w14:paraId="0E375788"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Зн.4. Этиология, патогенез, профилактика часто встречающихся заболеваний челюстно-лицевой области</w:t>
            </w:r>
          </w:p>
          <w:p w14:paraId="7C25ACBB" w14:textId="77777777" w:rsidR="004F2968" w:rsidRPr="00237EB9" w:rsidRDefault="004F2968" w:rsidP="00237EB9">
            <w:pPr>
              <w:spacing w:after="0" w:line="240" w:lineRule="auto"/>
              <w:rPr>
                <w:rFonts w:ascii="Times New Roman" w:hAnsi="Times New Roman" w:cs="Times New Roman"/>
                <w:bCs/>
                <w:sz w:val="24"/>
                <w:szCs w:val="24"/>
              </w:rPr>
            </w:pPr>
          </w:p>
          <w:p w14:paraId="4C608834"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 xml:space="preserve">Зн.5 </w:t>
            </w:r>
            <w:r w:rsidRPr="00237EB9">
              <w:rPr>
                <w:rFonts w:ascii="Times New Roman" w:hAnsi="Times New Roman" w:cs="Times New Roman"/>
                <w:color w:val="303030"/>
                <w:sz w:val="24"/>
                <w:szCs w:val="24"/>
              </w:rPr>
              <w:t>Методы профилактики зубочелюстных, лицевых аномалий у детей и взрослых</w:t>
            </w:r>
          </w:p>
          <w:p w14:paraId="2E561FEA"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 xml:space="preserve">Зн.6. Клиническая картина, симптомы основных заболеваний и пограничных состояний челюстно-лицевой </w:t>
            </w:r>
            <w:r w:rsidRPr="00237EB9">
              <w:rPr>
                <w:rFonts w:ascii="Times New Roman" w:hAnsi="Times New Roman" w:cs="Times New Roman"/>
                <w:bCs/>
                <w:sz w:val="24"/>
                <w:szCs w:val="24"/>
              </w:rPr>
              <w:lastRenderedPageBreak/>
              <w:t>области у взрослых и детей, их профилактика</w:t>
            </w:r>
          </w:p>
          <w:p w14:paraId="39131280" w14:textId="77777777" w:rsidR="004F2968" w:rsidRPr="00237EB9" w:rsidRDefault="004F2968" w:rsidP="00237EB9">
            <w:pPr>
              <w:spacing w:after="0" w:line="240" w:lineRule="auto"/>
              <w:rPr>
                <w:rFonts w:ascii="Times New Roman" w:hAnsi="Times New Roman" w:cs="Times New Roman"/>
                <w:bCs/>
                <w:sz w:val="24"/>
                <w:szCs w:val="24"/>
              </w:rPr>
            </w:pPr>
          </w:p>
          <w:p w14:paraId="2BB97EB6"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Зн.9. Санитарно-эпидемиологические нормы и требования</w:t>
            </w:r>
          </w:p>
          <w:p w14:paraId="063EC72A" w14:textId="77777777" w:rsidR="004F2968" w:rsidRPr="00237EB9" w:rsidRDefault="004F2968" w:rsidP="00237EB9">
            <w:pPr>
              <w:spacing w:after="0" w:line="240" w:lineRule="auto"/>
              <w:rPr>
                <w:rFonts w:ascii="Times New Roman" w:hAnsi="Times New Roman" w:cs="Times New Roman"/>
                <w:bCs/>
                <w:sz w:val="24"/>
                <w:szCs w:val="24"/>
              </w:rPr>
            </w:pPr>
          </w:p>
          <w:p w14:paraId="316B4ED4"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Зн.10</w:t>
            </w:r>
          </w:p>
          <w:p w14:paraId="7CBBFA2C"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 xml:space="preserve"> Правила применения средств индивидуальной защиты</w:t>
            </w:r>
          </w:p>
          <w:p w14:paraId="52795E0C" w14:textId="77777777" w:rsidR="004F2968" w:rsidRPr="00237EB9" w:rsidRDefault="004F2968" w:rsidP="00237EB9">
            <w:pPr>
              <w:spacing w:after="0" w:line="240" w:lineRule="auto"/>
              <w:rPr>
                <w:rFonts w:ascii="Times New Roman" w:hAnsi="Times New Roman" w:cs="Times New Roman"/>
                <w:bCs/>
                <w:sz w:val="24"/>
                <w:szCs w:val="24"/>
              </w:rPr>
            </w:pPr>
          </w:p>
        </w:tc>
        <w:tc>
          <w:tcPr>
            <w:tcW w:w="429" w:type="pct"/>
          </w:tcPr>
          <w:p w14:paraId="1519DA23" w14:textId="77777777" w:rsidR="004F2968" w:rsidRPr="00237EB9" w:rsidRDefault="004F2968" w:rsidP="00237EB9">
            <w:pPr>
              <w:spacing w:after="0" w:line="240" w:lineRule="auto"/>
              <w:rPr>
                <w:rFonts w:ascii="Times New Roman" w:hAnsi="Times New Roman" w:cs="Times New Roman"/>
                <w:bCs/>
                <w:sz w:val="24"/>
                <w:szCs w:val="24"/>
              </w:rPr>
            </w:pPr>
          </w:p>
        </w:tc>
        <w:tc>
          <w:tcPr>
            <w:tcW w:w="707" w:type="pct"/>
          </w:tcPr>
          <w:p w14:paraId="1BD23A26"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Ум.1. Проводить профилактические осмотры различных категорий граждан</w:t>
            </w:r>
          </w:p>
          <w:p w14:paraId="6B0D7794" w14:textId="77777777" w:rsidR="004F2968" w:rsidRPr="00237EB9" w:rsidRDefault="004F2968" w:rsidP="00237EB9">
            <w:pPr>
              <w:spacing w:after="0" w:line="240" w:lineRule="auto"/>
              <w:rPr>
                <w:rFonts w:ascii="Times New Roman" w:hAnsi="Times New Roman" w:cs="Times New Roman"/>
                <w:bCs/>
                <w:sz w:val="24"/>
                <w:szCs w:val="24"/>
              </w:rPr>
            </w:pPr>
          </w:p>
          <w:p w14:paraId="7EB1564F"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 xml:space="preserve">Ум.4 </w:t>
            </w:r>
            <w:r w:rsidRPr="00237EB9">
              <w:rPr>
                <w:rFonts w:ascii="Times New Roman" w:hAnsi="Times New Roman" w:cs="Times New Roman"/>
                <w:color w:val="303030"/>
                <w:sz w:val="24"/>
                <w:szCs w:val="24"/>
              </w:rPr>
              <w:t>Использовать методы первичной и вторичной профилактики</w:t>
            </w:r>
          </w:p>
          <w:p w14:paraId="7449041D" w14:textId="77777777" w:rsidR="004F2968" w:rsidRPr="00237EB9" w:rsidRDefault="004F2968" w:rsidP="00237EB9">
            <w:pPr>
              <w:spacing w:after="0" w:line="240" w:lineRule="auto"/>
              <w:rPr>
                <w:rFonts w:ascii="Times New Roman" w:hAnsi="Times New Roman" w:cs="Times New Roman"/>
                <w:bCs/>
                <w:sz w:val="24"/>
                <w:szCs w:val="24"/>
              </w:rPr>
            </w:pPr>
          </w:p>
          <w:p w14:paraId="302FD0A3"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Ум.5. Применять методы организации первичной профилактики стоматологических заболеваний в любой возрастной группе</w:t>
            </w:r>
          </w:p>
          <w:p w14:paraId="3563B9AF" w14:textId="77777777" w:rsidR="004F2968" w:rsidRPr="00237EB9" w:rsidRDefault="004F2968" w:rsidP="00237EB9">
            <w:pPr>
              <w:spacing w:after="0" w:line="240" w:lineRule="auto"/>
              <w:rPr>
                <w:rFonts w:ascii="Times New Roman" w:hAnsi="Times New Roman" w:cs="Times New Roman"/>
                <w:bCs/>
                <w:sz w:val="24"/>
                <w:szCs w:val="24"/>
              </w:rPr>
            </w:pPr>
          </w:p>
          <w:p w14:paraId="4DD73874" w14:textId="77777777" w:rsidR="004F2968" w:rsidRPr="00237EB9" w:rsidRDefault="004F2968" w:rsidP="00237EB9">
            <w:pPr>
              <w:spacing w:after="0" w:line="240" w:lineRule="auto"/>
              <w:rPr>
                <w:rFonts w:ascii="Times New Roman" w:hAnsi="Times New Roman" w:cs="Times New Roman"/>
                <w:bCs/>
                <w:sz w:val="24"/>
                <w:szCs w:val="24"/>
              </w:rPr>
            </w:pPr>
          </w:p>
          <w:p w14:paraId="549D97BA"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Ум.6. Применять средства индивидуальной защиты</w:t>
            </w:r>
          </w:p>
          <w:p w14:paraId="3CD28F64" w14:textId="77777777" w:rsidR="004F2968" w:rsidRPr="00237EB9" w:rsidRDefault="004F2968" w:rsidP="00237EB9">
            <w:pPr>
              <w:spacing w:after="0" w:line="240" w:lineRule="auto"/>
              <w:rPr>
                <w:rFonts w:ascii="Times New Roman" w:hAnsi="Times New Roman" w:cs="Times New Roman"/>
                <w:bCs/>
                <w:sz w:val="24"/>
                <w:szCs w:val="24"/>
              </w:rPr>
            </w:pPr>
          </w:p>
        </w:tc>
        <w:tc>
          <w:tcPr>
            <w:tcW w:w="321" w:type="pct"/>
          </w:tcPr>
          <w:p w14:paraId="74D3BA7A" w14:textId="77777777" w:rsidR="004F2968" w:rsidRPr="00237EB9" w:rsidRDefault="004F2968" w:rsidP="00237EB9">
            <w:pPr>
              <w:spacing w:after="0" w:line="240" w:lineRule="auto"/>
              <w:rPr>
                <w:rFonts w:ascii="Times New Roman" w:hAnsi="Times New Roman" w:cs="Times New Roman"/>
                <w:bCs/>
                <w:sz w:val="24"/>
                <w:szCs w:val="24"/>
              </w:rPr>
            </w:pPr>
          </w:p>
        </w:tc>
        <w:tc>
          <w:tcPr>
            <w:tcW w:w="567" w:type="pct"/>
          </w:tcPr>
          <w:p w14:paraId="79A5E1A3"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Вл.1</w:t>
            </w:r>
          </w:p>
          <w:p w14:paraId="6BCE2C37"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Проведение профилактических осмотров населения</w:t>
            </w:r>
          </w:p>
          <w:p w14:paraId="5F831983"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Вл.2</w:t>
            </w:r>
          </w:p>
          <w:p w14:paraId="4376A735" w14:textId="77777777" w:rsidR="004F2968" w:rsidRPr="00237EB9" w:rsidRDefault="004F2968" w:rsidP="00237EB9">
            <w:pPr>
              <w:spacing w:after="0" w:line="240" w:lineRule="auto"/>
              <w:rPr>
                <w:rFonts w:ascii="Times New Roman" w:hAnsi="Times New Roman" w:cs="Times New Roman"/>
                <w:color w:val="303030"/>
                <w:sz w:val="24"/>
                <w:szCs w:val="24"/>
              </w:rPr>
            </w:pPr>
            <w:r w:rsidRPr="00237EB9">
              <w:rPr>
                <w:rFonts w:ascii="Times New Roman" w:hAnsi="Times New Roman" w:cs="Times New Roman"/>
                <w:color w:val="303030"/>
                <w:sz w:val="24"/>
                <w:szCs w:val="24"/>
              </w:rPr>
              <w:t>Назначение профилактических процедур</w:t>
            </w:r>
          </w:p>
          <w:p w14:paraId="39F97652" w14:textId="77777777" w:rsidR="004F2968" w:rsidRPr="00237EB9" w:rsidRDefault="004F2968" w:rsidP="00237EB9">
            <w:pPr>
              <w:spacing w:after="0" w:line="240" w:lineRule="auto"/>
              <w:rPr>
                <w:rFonts w:ascii="Times New Roman" w:hAnsi="Times New Roman" w:cs="Times New Roman"/>
                <w:color w:val="303030"/>
                <w:sz w:val="24"/>
                <w:szCs w:val="24"/>
              </w:rPr>
            </w:pPr>
            <w:r w:rsidRPr="00237EB9">
              <w:rPr>
                <w:rFonts w:ascii="Times New Roman" w:hAnsi="Times New Roman" w:cs="Times New Roman"/>
                <w:color w:val="303030"/>
                <w:sz w:val="24"/>
                <w:szCs w:val="24"/>
              </w:rPr>
              <w:t>Вл.3</w:t>
            </w:r>
          </w:p>
          <w:p w14:paraId="323CE801"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color w:val="303030"/>
                <w:sz w:val="24"/>
                <w:szCs w:val="24"/>
              </w:rPr>
              <w:t>Подбор лекарственных препаратов для профилактики стоматологических заболеваний</w:t>
            </w:r>
          </w:p>
          <w:p w14:paraId="659D3B63" w14:textId="77777777" w:rsidR="004F2968" w:rsidRPr="00237EB9" w:rsidRDefault="004F2968" w:rsidP="00237EB9">
            <w:pPr>
              <w:spacing w:after="0" w:line="240" w:lineRule="auto"/>
              <w:rPr>
                <w:rFonts w:ascii="Times New Roman" w:hAnsi="Times New Roman" w:cs="Times New Roman"/>
                <w:bCs/>
                <w:sz w:val="24"/>
                <w:szCs w:val="24"/>
              </w:rPr>
            </w:pPr>
          </w:p>
          <w:p w14:paraId="5BFC3AAD" w14:textId="77777777" w:rsidR="004F2968" w:rsidRPr="00237EB9" w:rsidRDefault="004F2968" w:rsidP="00237EB9">
            <w:pPr>
              <w:spacing w:after="0" w:line="240" w:lineRule="auto"/>
              <w:rPr>
                <w:rFonts w:ascii="Times New Roman" w:hAnsi="Times New Roman" w:cs="Times New Roman"/>
                <w:bCs/>
                <w:sz w:val="24"/>
                <w:szCs w:val="24"/>
              </w:rPr>
            </w:pPr>
          </w:p>
          <w:p w14:paraId="7663E665"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Вл.4.Формирование плана профилактической стоматологической помощи пациенту</w:t>
            </w:r>
          </w:p>
          <w:p w14:paraId="718AB1F1"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Вл.6</w:t>
            </w:r>
            <w:r w:rsidRPr="00237EB9">
              <w:rPr>
                <w:rFonts w:ascii="Times New Roman" w:hAnsi="Times New Roman" w:cs="Times New Roman"/>
                <w:color w:val="303030"/>
                <w:sz w:val="24"/>
                <w:szCs w:val="24"/>
              </w:rPr>
              <w:t xml:space="preserve"> Выполнение профилактических процедур стоматологических заболеван</w:t>
            </w:r>
            <w:r w:rsidRPr="00237EB9">
              <w:rPr>
                <w:rFonts w:ascii="Times New Roman" w:hAnsi="Times New Roman" w:cs="Times New Roman"/>
                <w:color w:val="303030"/>
                <w:sz w:val="24"/>
                <w:szCs w:val="24"/>
              </w:rPr>
              <w:lastRenderedPageBreak/>
              <w:t>ий</w:t>
            </w:r>
          </w:p>
          <w:p w14:paraId="70D95120"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Вл.10.Краткое профилактическое консультирование</w:t>
            </w:r>
          </w:p>
          <w:p w14:paraId="5C0A2C17"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t xml:space="preserve"> </w:t>
            </w:r>
          </w:p>
        </w:tc>
      </w:tr>
      <w:tr w:rsidR="004F2968" w:rsidRPr="00237EB9" w14:paraId="00D33A6B" w14:textId="77777777" w:rsidTr="004F2968">
        <w:tc>
          <w:tcPr>
            <w:tcW w:w="452" w:type="pct"/>
            <w:vAlign w:val="center"/>
          </w:tcPr>
          <w:p w14:paraId="753C3DC8" w14:textId="77777777" w:rsidR="004F2968" w:rsidRPr="00237EB9" w:rsidRDefault="004F2968" w:rsidP="00237EB9">
            <w:pPr>
              <w:spacing w:after="0" w:line="240" w:lineRule="auto"/>
              <w:rPr>
                <w:rFonts w:ascii="Times New Roman" w:hAnsi="Times New Roman" w:cs="Times New Roman"/>
                <w:sz w:val="24"/>
                <w:szCs w:val="24"/>
              </w:rPr>
            </w:pPr>
            <w:r w:rsidRPr="00237EB9">
              <w:rPr>
                <w:rFonts w:ascii="Times New Roman" w:hAnsi="Times New Roman" w:cs="Times New Roman"/>
                <w:bCs/>
                <w:sz w:val="24"/>
                <w:szCs w:val="24"/>
              </w:rPr>
              <w:lastRenderedPageBreak/>
              <w:t>ПК-8</w:t>
            </w:r>
          </w:p>
        </w:tc>
        <w:tc>
          <w:tcPr>
            <w:tcW w:w="513" w:type="pct"/>
            <w:vAlign w:val="center"/>
          </w:tcPr>
          <w:p w14:paraId="231B1F2A" w14:textId="77777777" w:rsidR="004F2968" w:rsidRPr="00237EB9" w:rsidRDefault="004F2968" w:rsidP="00237EB9">
            <w:pPr>
              <w:spacing w:after="0" w:line="240" w:lineRule="auto"/>
              <w:rPr>
                <w:rFonts w:ascii="Times New Roman" w:hAnsi="Times New Roman" w:cs="Times New Roman"/>
                <w:sz w:val="24"/>
                <w:szCs w:val="24"/>
              </w:rPr>
            </w:pPr>
            <w:r w:rsidRPr="00237EB9">
              <w:rPr>
                <w:rFonts w:ascii="Times New Roman" w:hAnsi="Times New Roman" w:cs="Times New Roman"/>
                <w:sz w:val="24"/>
                <w:szCs w:val="24"/>
              </w:rPr>
              <w:t>Способность и готовность к ведению санитарно-гигиенического просвещения среди населения, обучению пациентов и медицинских работников с целью предупреждения возникновения (или) распространения стомато</w:t>
            </w:r>
            <w:r w:rsidRPr="00237EB9">
              <w:rPr>
                <w:rFonts w:ascii="Times New Roman" w:hAnsi="Times New Roman" w:cs="Times New Roman"/>
                <w:sz w:val="24"/>
                <w:szCs w:val="24"/>
              </w:rPr>
              <w:lastRenderedPageBreak/>
              <w:t>логических заболеваний, их раннюю диагностику, выявление причин и условий их возникновения и развития</w:t>
            </w:r>
          </w:p>
        </w:tc>
        <w:tc>
          <w:tcPr>
            <w:tcW w:w="899" w:type="pct"/>
          </w:tcPr>
          <w:p w14:paraId="62874B53" w14:textId="77777777" w:rsidR="004F2968" w:rsidRPr="00237EB9" w:rsidRDefault="004F2968" w:rsidP="00237EB9">
            <w:pPr>
              <w:spacing w:after="0" w:line="240" w:lineRule="auto"/>
              <w:rPr>
                <w:rFonts w:ascii="Times New Roman" w:hAnsi="Times New Roman" w:cs="Times New Roman"/>
                <w:bCs/>
                <w:sz w:val="24"/>
                <w:szCs w:val="24"/>
              </w:rPr>
            </w:pPr>
            <w:r w:rsidRPr="00237EB9">
              <w:rPr>
                <w:rFonts w:ascii="Times New Roman" w:hAnsi="Times New Roman" w:cs="Times New Roman"/>
                <w:bCs/>
                <w:sz w:val="24"/>
                <w:szCs w:val="24"/>
              </w:rPr>
              <w:lastRenderedPageBreak/>
              <w:t xml:space="preserve">А/05.7 </w:t>
            </w:r>
          </w:p>
          <w:p w14:paraId="7B618A69" w14:textId="77777777" w:rsidR="004F2968" w:rsidRPr="00237EB9" w:rsidRDefault="004F2968" w:rsidP="00237EB9">
            <w:pPr>
              <w:spacing w:after="0" w:line="240" w:lineRule="auto"/>
              <w:rPr>
                <w:rFonts w:ascii="Times New Roman" w:hAnsi="Times New Roman" w:cs="Times New Roman"/>
                <w:sz w:val="24"/>
                <w:szCs w:val="24"/>
              </w:rPr>
            </w:pPr>
            <w:r w:rsidRPr="00237EB9">
              <w:rPr>
                <w:rFonts w:ascii="Times New Roman" w:hAnsi="Times New Roman" w:cs="Times New Roman"/>
                <w:color w:val="303030"/>
                <w:sz w:val="24"/>
                <w:szCs w:val="24"/>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461" w:type="pct"/>
          </w:tcPr>
          <w:p w14:paraId="6807E77C" w14:textId="77777777" w:rsidR="004F2968" w:rsidRPr="00237EB9" w:rsidRDefault="004F2968" w:rsidP="00237EB9">
            <w:pPr>
              <w:spacing w:after="0" w:line="240" w:lineRule="auto"/>
              <w:rPr>
                <w:rFonts w:ascii="Times New Roman" w:hAnsi="Times New Roman" w:cs="Times New Roman"/>
                <w:sz w:val="24"/>
                <w:szCs w:val="24"/>
              </w:rPr>
            </w:pPr>
          </w:p>
        </w:tc>
        <w:tc>
          <w:tcPr>
            <w:tcW w:w="651" w:type="pct"/>
          </w:tcPr>
          <w:p w14:paraId="12487E4E" w14:textId="77777777" w:rsidR="004F2968" w:rsidRPr="00237EB9" w:rsidRDefault="004F2968" w:rsidP="00237EB9">
            <w:pPr>
              <w:pStyle w:val="10"/>
              <w:tabs>
                <w:tab w:val="clear" w:pos="709"/>
              </w:tabs>
              <w:suppressAutoHyphens w:val="0"/>
              <w:spacing w:line="240" w:lineRule="auto"/>
              <w:contextualSpacing/>
              <w:rPr>
                <w:color w:val="303030"/>
              </w:rPr>
            </w:pPr>
            <w:r w:rsidRPr="00237EB9">
              <w:t xml:space="preserve">Зн.1 </w:t>
            </w:r>
            <w:r w:rsidRPr="00237EB9">
              <w:rPr>
                <w:color w:val="303030"/>
              </w:rPr>
              <w:t>Основные критерии здорового образа жизни и методы его формирования</w:t>
            </w:r>
          </w:p>
          <w:p w14:paraId="02222C4A" w14:textId="77777777" w:rsidR="004F2968" w:rsidRPr="00237EB9" w:rsidRDefault="004F2968" w:rsidP="00237EB9">
            <w:pPr>
              <w:pStyle w:val="10"/>
              <w:tabs>
                <w:tab w:val="clear" w:pos="709"/>
              </w:tabs>
              <w:suppressAutoHyphens w:val="0"/>
              <w:spacing w:line="240" w:lineRule="auto"/>
              <w:contextualSpacing/>
              <w:rPr>
                <w:color w:val="303030"/>
              </w:rPr>
            </w:pPr>
            <w:r w:rsidRPr="00237EB9">
              <w:rPr>
                <w:color w:val="303030"/>
              </w:rPr>
              <w:t>Зн.3</w:t>
            </w:r>
          </w:p>
          <w:p w14:paraId="7409BDF7" w14:textId="77777777" w:rsidR="004F2968" w:rsidRPr="00237EB9" w:rsidRDefault="004F2968" w:rsidP="00237EB9">
            <w:pPr>
              <w:pStyle w:val="10"/>
              <w:tabs>
                <w:tab w:val="clear" w:pos="709"/>
              </w:tabs>
              <w:suppressAutoHyphens w:val="0"/>
              <w:spacing w:line="240" w:lineRule="auto"/>
              <w:contextualSpacing/>
              <w:rPr>
                <w:color w:val="303030"/>
              </w:rPr>
            </w:pPr>
            <w:r w:rsidRPr="00237EB9">
              <w:rPr>
                <w:color w:val="303030"/>
              </w:rPr>
              <w:t>Формы и методы санитарно-гигиенического просвещения среди населения и медицинских работников</w:t>
            </w:r>
          </w:p>
          <w:p w14:paraId="34C99795" w14:textId="77777777" w:rsidR="004F2968" w:rsidRPr="00237EB9" w:rsidRDefault="004F2968" w:rsidP="00237EB9">
            <w:pPr>
              <w:pStyle w:val="10"/>
              <w:tabs>
                <w:tab w:val="clear" w:pos="709"/>
              </w:tabs>
              <w:suppressAutoHyphens w:val="0"/>
              <w:spacing w:line="240" w:lineRule="auto"/>
              <w:contextualSpacing/>
            </w:pPr>
            <w:r w:rsidRPr="00237EB9">
              <w:rPr>
                <w:color w:val="303030"/>
              </w:rPr>
              <w:t xml:space="preserve">Зн.4 Основные гигиенические мероприятия оздоровительного характера, </w:t>
            </w:r>
            <w:r w:rsidRPr="00237EB9">
              <w:rPr>
                <w:color w:val="303030"/>
              </w:rPr>
              <w:lastRenderedPageBreak/>
              <w:t>способствующие укреплению здоровья и профилактике возникновения заболеваний</w:t>
            </w:r>
          </w:p>
        </w:tc>
        <w:tc>
          <w:tcPr>
            <w:tcW w:w="429" w:type="pct"/>
          </w:tcPr>
          <w:p w14:paraId="34C8FA6F" w14:textId="77777777" w:rsidR="004F2968" w:rsidRPr="00237EB9" w:rsidRDefault="004F2968" w:rsidP="00237EB9">
            <w:pPr>
              <w:spacing w:after="0" w:line="240" w:lineRule="auto"/>
              <w:rPr>
                <w:rFonts w:ascii="Times New Roman" w:hAnsi="Times New Roman" w:cs="Times New Roman"/>
                <w:sz w:val="24"/>
                <w:szCs w:val="24"/>
              </w:rPr>
            </w:pPr>
          </w:p>
        </w:tc>
        <w:tc>
          <w:tcPr>
            <w:tcW w:w="707" w:type="pct"/>
          </w:tcPr>
          <w:p w14:paraId="1D3C3CDB" w14:textId="77777777" w:rsidR="004F2968" w:rsidRPr="00237EB9" w:rsidRDefault="004F2968" w:rsidP="00237EB9">
            <w:pPr>
              <w:pStyle w:val="10"/>
              <w:tabs>
                <w:tab w:val="clear" w:pos="709"/>
              </w:tabs>
              <w:suppressAutoHyphens w:val="0"/>
              <w:spacing w:line="240" w:lineRule="auto"/>
              <w:contextualSpacing/>
              <w:rPr>
                <w:lang w:eastAsia="ru-RU"/>
              </w:rPr>
            </w:pPr>
            <w:r w:rsidRPr="00237EB9">
              <w:t>Ум.1.</w:t>
            </w:r>
            <w:r w:rsidRPr="00237EB9">
              <w:rPr>
                <w:lang w:eastAsia="ru-RU"/>
              </w:rPr>
              <w:t xml:space="preserve"> </w:t>
            </w:r>
            <w:r w:rsidRPr="00237EB9">
              <w:rPr>
                <w:color w:val="303030"/>
              </w:rPr>
              <w:t>Проводить санитарно-гигиеническое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r w:rsidRPr="00237EB9">
              <w:rPr>
                <w:lang w:eastAsia="ru-RU"/>
              </w:rPr>
              <w:t xml:space="preserve"> </w:t>
            </w:r>
          </w:p>
          <w:p w14:paraId="2AF770CE" w14:textId="77777777" w:rsidR="004F2968" w:rsidRPr="00237EB9" w:rsidRDefault="004F2968" w:rsidP="00237EB9">
            <w:pPr>
              <w:pStyle w:val="10"/>
              <w:tabs>
                <w:tab w:val="clear" w:pos="709"/>
              </w:tabs>
              <w:suppressAutoHyphens w:val="0"/>
              <w:spacing w:line="240" w:lineRule="auto"/>
              <w:contextualSpacing/>
              <w:rPr>
                <w:lang w:eastAsia="ru-RU"/>
              </w:rPr>
            </w:pPr>
            <w:r w:rsidRPr="00237EB9">
              <w:rPr>
                <w:lang w:eastAsia="ru-RU"/>
              </w:rPr>
              <w:t>Ум.2</w:t>
            </w:r>
            <w:r w:rsidRPr="00237EB9">
              <w:rPr>
                <w:color w:val="303030"/>
              </w:rPr>
              <w:t xml:space="preserve"> Оценивать физическое развитие и функциональное состояние организма пациента</w:t>
            </w:r>
          </w:p>
          <w:p w14:paraId="71AF611B" w14:textId="77777777" w:rsidR="004F2968" w:rsidRPr="00237EB9" w:rsidRDefault="004F2968" w:rsidP="00237EB9">
            <w:pPr>
              <w:pStyle w:val="10"/>
              <w:tabs>
                <w:tab w:val="clear" w:pos="709"/>
              </w:tabs>
              <w:suppressAutoHyphens w:val="0"/>
              <w:spacing w:line="240" w:lineRule="auto"/>
              <w:contextualSpacing/>
              <w:rPr>
                <w:lang w:eastAsia="ru-RU"/>
              </w:rPr>
            </w:pPr>
            <w:r w:rsidRPr="00237EB9">
              <w:rPr>
                <w:lang w:eastAsia="ru-RU"/>
              </w:rPr>
              <w:lastRenderedPageBreak/>
              <w:t>Ум.3</w:t>
            </w:r>
          </w:p>
          <w:p w14:paraId="702D3394" w14:textId="77777777" w:rsidR="004F2968" w:rsidRPr="00237EB9" w:rsidRDefault="004F2968" w:rsidP="00237EB9">
            <w:pPr>
              <w:pStyle w:val="10"/>
              <w:tabs>
                <w:tab w:val="clear" w:pos="709"/>
              </w:tabs>
              <w:suppressAutoHyphens w:val="0"/>
              <w:spacing w:line="240" w:lineRule="auto"/>
              <w:contextualSpacing/>
              <w:rPr>
                <w:lang w:eastAsia="ru-RU"/>
              </w:rPr>
            </w:pPr>
            <w:r w:rsidRPr="00237EB9">
              <w:rPr>
                <w:color w:val="303030"/>
              </w:rPr>
              <w:t>Формировать у пациентов поведение, направленное на сохранение и повышение уровня здоровья</w:t>
            </w:r>
          </w:p>
          <w:p w14:paraId="1120AED4" w14:textId="77777777" w:rsidR="004F2968" w:rsidRPr="00237EB9" w:rsidRDefault="004F2968" w:rsidP="00237EB9">
            <w:pPr>
              <w:pStyle w:val="10"/>
              <w:tabs>
                <w:tab w:val="clear" w:pos="709"/>
              </w:tabs>
              <w:suppressAutoHyphens w:val="0"/>
              <w:spacing w:line="240" w:lineRule="auto"/>
              <w:contextualSpacing/>
              <w:rPr>
                <w:lang w:eastAsia="ru-RU"/>
              </w:rPr>
            </w:pPr>
          </w:p>
          <w:p w14:paraId="2DDFAA72" w14:textId="77777777" w:rsidR="004F2968" w:rsidRPr="00237EB9" w:rsidRDefault="004F2968" w:rsidP="00237EB9">
            <w:pPr>
              <w:pStyle w:val="10"/>
              <w:tabs>
                <w:tab w:val="clear" w:pos="709"/>
              </w:tabs>
              <w:suppressAutoHyphens w:val="0"/>
              <w:spacing w:line="240" w:lineRule="auto"/>
              <w:contextualSpacing/>
              <w:rPr>
                <w:lang w:eastAsia="ru-RU"/>
              </w:rPr>
            </w:pPr>
          </w:p>
          <w:p w14:paraId="789AB06D" w14:textId="77777777" w:rsidR="004F2968" w:rsidRPr="00237EB9" w:rsidRDefault="004F2968" w:rsidP="00237EB9">
            <w:pPr>
              <w:pStyle w:val="10"/>
              <w:tabs>
                <w:tab w:val="clear" w:pos="709"/>
              </w:tabs>
              <w:suppressAutoHyphens w:val="0"/>
              <w:spacing w:line="240" w:lineRule="auto"/>
              <w:contextualSpacing/>
            </w:pPr>
          </w:p>
        </w:tc>
        <w:tc>
          <w:tcPr>
            <w:tcW w:w="321" w:type="pct"/>
          </w:tcPr>
          <w:p w14:paraId="616F3DB5" w14:textId="77777777" w:rsidR="004F2968" w:rsidRPr="00237EB9" w:rsidRDefault="004F2968" w:rsidP="00237EB9">
            <w:pPr>
              <w:spacing w:after="0" w:line="240" w:lineRule="auto"/>
              <w:rPr>
                <w:rFonts w:ascii="Times New Roman" w:hAnsi="Times New Roman" w:cs="Times New Roman"/>
                <w:sz w:val="24"/>
                <w:szCs w:val="24"/>
              </w:rPr>
            </w:pPr>
          </w:p>
        </w:tc>
        <w:tc>
          <w:tcPr>
            <w:tcW w:w="567" w:type="pct"/>
          </w:tcPr>
          <w:p w14:paraId="039F2931" w14:textId="77777777" w:rsidR="004F2968" w:rsidRPr="00237EB9" w:rsidRDefault="004F2968" w:rsidP="00237EB9">
            <w:pPr>
              <w:pStyle w:val="10"/>
              <w:tabs>
                <w:tab w:val="clear" w:pos="709"/>
              </w:tabs>
              <w:suppressAutoHyphens w:val="0"/>
              <w:spacing w:line="240" w:lineRule="auto"/>
              <w:contextualSpacing/>
            </w:pPr>
            <w:r w:rsidRPr="00237EB9">
              <w:rPr>
                <w:lang w:eastAsia="ru-RU"/>
              </w:rPr>
              <w:t>Вл.1.</w:t>
            </w:r>
            <w:r w:rsidRPr="00237EB9">
              <w:rPr>
                <w:color w:val="303030"/>
              </w:rPr>
              <w:t xml:space="preserve"> Формирование у пациентов мотивации к ведению здорового образа жизни и отказу от вредных привычек</w:t>
            </w:r>
            <w:r w:rsidRPr="00237EB9">
              <w:t xml:space="preserve"> </w:t>
            </w:r>
          </w:p>
          <w:p w14:paraId="0BFBE783" w14:textId="77777777" w:rsidR="004F2968" w:rsidRPr="00237EB9" w:rsidRDefault="004F2968" w:rsidP="00237EB9">
            <w:pPr>
              <w:pStyle w:val="10"/>
              <w:tabs>
                <w:tab w:val="clear" w:pos="709"/>
              </w:tabs>
              <w:suppressAutoHyphens w:val="0"/>
              <w:spacing w:line="240" w:lineRule="auto"/>
              <w:contextualSpacing/>
            </w:pPr>
            <w:r w:rsidRPr="00237EB9">
              <w:t>Вл.2</w:t>
            </w:r>
          </w:p>
          <w:p w14:paraId="59ED5498" w14:textId="77777777" w:rsidR="004F2968" w:rsidRPr="00237EB9" w:rsidRDefault="004F2968" w:rsidP="00237EB9">
            <w:pPr>
              <w:pStyle w:val="10"/>
              <w:tabs>
                <w:tab w:val="clear" w:pos="709"/>
              </w:tabs>
              <w:suppressAutoHyphens w:val="0"/>
              <w:spacing w:line="240" w:lineRule="auto"/>
              <w:contextualSpacing/>
            </w:pPr>
            <w:r w:rsidRPr="00237EB9">
              <w:rPr>
                <w:color w:val="303030"/>
              </w:rPr>
              <w:t>Формирование у пациентов позитивного поведения, направленного на сохранение и повышение уровня здоровья</w:t>
            </w:r>
          </w:p>
        </w:tc>
      </w:tr>
    </w:tbl>
    <w:p w14:paraId="4274BD43" w14:textId="77777777" w:rsidR="00B74004" w:rsidRPr="00237EB9"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138D9B7F" w14:textId="77777777" w:rsidR="00B74004" w:rsidRPr="00237EB9"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3A930225" w14:textId="77777777" w:rsidR="00B74004" w:rsidRPr="00237EB9"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237EB9">
        <w:rPr>
          <w:rFonts w:ascii="Times New Roman" w:eastAsia="Times New Roman" w:hAnsi="Times New Roman" w:cs="Times New Roman"/>
          <w:b/>
          <w:sz w:val="24"/>
          <w:szCs w:val="24"/>
          <w:lang w:eastAsia="ar-SA"/>
        </w:rPr>
        <w:t xml:space="preserve">5. </w:t>
      </w:r>
      <w:proofErr w:type="spellStart"/>
      <w:r w:rsidRPr="00237EB9">
        <w:rPr>
          <w:rFonts w:ascii="Times New Roman" w:eastAsia="Times New Roman" w:hAnsi="Times New Roman" w:cs="Times New Roman"/>
          <w:b/>
          <w:sz w:val="24"/>
          <w:szCs w:val="24"/>
          <w:lang w:eastAsia="ar-SA"/>
        </w:rPr>
        <w:t>Хронокарта</w:t>
      </w:r>
      <w:proofErr w:type="spellEnd"/>
      <w:r w:rsidRPr="00237EB9">
        <w:rPr>
          <w:rFonts w:ascii="Times New Roman" w:eastAsia="Times New Roman" w:hAnsi="Times New Roman" w:cs="Times New Roman"/>
          <w:b/>
          <w:sz w:val="24"/>
          <w:szCs w:val="24"/>
          <w:lang w:eastAsia="ar-SA"/>
        </w:rPr>
        <w:t xml:space="preserve"> занятия и аудиторная деятельность студента</w:t>
      </w:r>
      <w:r w:rsidRPr="00237EB9">
        <w:rPr>
          <w:rFonts w:ascii="Times New Roman" w:eastAsia="Times New Roman" w:hAnsi="Times New Roman" w:cs="Times New Roman"/>
          <w:sz w:val="24"/>
          <w:szCs w:val="24"/>
          <w:lang w:eastAsia="ar-SA"/>
        </w:rPr>
        <w:t xml:space="preserve"> </w:t>
      </w:r>
    </w:p>
    <w:p w14:paraId="34C62952" w14:textId="77777777" w:rsidR="00B74004" w:rsidRPr="00237EB9"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312C0D80" w14:textId="77777777" w:rsidR="00B74004" w:rsidRPr="00237EB9"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237EB9" w14:paraId="2836E71F" w14:textId="77777777" w:rsidTr="00237EB9">
        <w:tc>
          <w:tcPr>
            <w:tcW w:w="889" w:type="dxa"/>
            <w:tcBorders>
              <w:top w:val="single" w:sz="4" w:space="0" w:color="auto"/>
              <w:left w:val="single" w:sz="4" w:space="0" w:color="auto"/>
              <w:bottom w:val="single" w:sz="4" w:space="0" w:color="auto"/>
              <w:right w:val="single" w:sz="4" w:space="0" w:color="auto"/>
            </w:tcBorders>
          </w:tcPr>
          <w:p w14:paraId="020EB1C2" w14:textId="77777777" w:rsidR="00B74004" w:rsidRPr="00237EB9" w:rsidRDefault="00B74004" w:rsidP="00237EB9">
            <w:pPr>
              <w:suppressAutoHyphens/>
              <w:spacing w:after="0" w:line="240" w:lineRule="auto"/>
              <w:jc w:val="center"/>
              <w:rPr>
                <w:rFonts w:ascii="Times New Roman" w:eastAsia="Times New Roman" w:hAnsi="Times New Roman" w:cs="Times New Roman"/>
                <w:b/>
                <w:i/>
                <w:sz w:val="24"/>
                <w:szCs w:val="24"/>
                <w:lang w:eastAsia="ar-SA"/>
              </w:rPr>
            </w:pPr>
            <w:r w:rsidRPr="00237EB9">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08C6132E" w14:textId="77777777" w:rsidR="00B74004" w:rsidRPr="00237EB9" w:rsidRDefault="00B74004" w:rsidP="00237EB9">
            <w:pPr>
              <w:suppressAutoHyphens/>
              <w:spacing w:after="0" w:line="240" w:lineRule="auto"/>
              <w:jc w:val="center"/>
              <w:rPr>
                <w:rFonts w:ascii="Times New Roman" w:eastAsia="Times New Roman" w:hAnsi="Times New Roman" w:cs="Times New Roman"/>
                <w:b/>
                <w:i/>
                <w:sz w:val="24"/>
                <w:szCs w:val="24"/>
                <w:lang w:eastAsia="ar-SA"/>
              </w:rPr>
            </w:pPr>
            <w:r w:rsidRPr="00237EB9">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31DA8BEE" w14:textId="77777777" w:rsidR="00B74004" w:rsidRPr="00237EB9" w:rsidRDefault="00B74004" w:rsidP="00237EB9">
            <w:pPr>
              <w:suppressAutoHyphens/>
              <w:spacing w:after="0" w:line="240" w:lineRule="auto"/>
              <w:jc w:val="center"/>
              <w:rPr>
                <w:rFonts w:ascii="Times New Roman" w:eastAsia="Times New Roman" w:hAnsi="Times New Roman" w:cs="Times New Roman"/>
                <w:b/>
                <w:i/>
                <w:sz w:val="24"/>
                <w:szCs w:val="24"/>
                <w:lang w:eastAsia="ar-SA"/>
              </w:rPr>
            </w:pPr>
            <w:r w:rsidRPr="00237EB9">
              <w:rPr>
                <w:rFonts w:ascii="Times New Roman" w:eastAsia="Times New Roman" w:hAnsi="Times New Roman" w:cs="Times New Roman"/>
                <w:b/>
                <w:i/>
                <w:sz w:val="24"/>
                <w:szCs w:val="24"/>
                <w:lang w:eastAsia="ar-SA"/>
              </w:rPr>
              <w:t>Время</w:t>
            </w:r>
          </w:p>
        </w:tc>
      </w:tr>
      <w:tr w:rsidR="00B74004" w:rsidRPr="00237EB9" w14:paraId="747E6814" w14:textId="77777777" w:rsidTr="00237EB9">
        <w:tc>
          <w:tcPr>
            <w:tcW w:w="889" w:type="dxa"/>
            <w:tcBorders>
              <w:top w:val="single" w:sz="4" w:space="0" w:color="auto"/>
              <w:left w:val="single" w:sz="4" w:space="0" w:color="auto"/>
              <w:bottom w:val="single" w:sz="4" w:space="0" w:color="auto"/>
              <w:right w:val="single" w:sz="4" w:space="0" w:color="auto"/>
            </w:tcBorders>
          </w:tcPr>
          <w:p w14:paraId="5D4D474C"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78B50530"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 xml:space="preserve">Организационная часть. </w:t>
            </w:r>
          </w:p>
          <w:p w14:paraId="5394EB09"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1309A7FE"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5 минут</w:t>
            </w:r>
          </w:p>
        </w:tc>
      </w:tr>
      <w:tr w:rsidR="00B74004" w:rsidRPr="00237EB9" w14:paraId="6DFC8A48" w14:textId="77777777" w:rsidTr="00237EB9">
        <w:tc>
          <w:tcPr>
            <w:tcW w:w="889" w:type="dxa"/>
            <w:tcBorders>
              <w:top w:val="single" w:sz="4" w:space="0" w:color="auto"/>
              <w:left w:val="single" w:sz="4" w:space="0" w:color="auto"/>
              <w:bottom w:val="single" w:sz="4" w:space="0" w:color="auto"/>
              <w:right w:val="single" w:sz="4" w:space="0" w:color="auto"/>
            </w:tcBorders>
          </w:tcPr>
          <w:p w14:paraId="306BB8EF"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2FA2716E"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 xml:space="preserve">Приветствие. </w:t>
            </w:r>
          </w:p>
          <w:p w14:paraId="05E6632E"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277837F"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r>
      <w:tr w:rsidR="00B74004" w:rsidRPr="00237EB9" w14:paraId="31AFEADB" w14:textId="77777777" w:rsidTr="00237EB9">
        <w:tc>
          <w:tcPr>
            <w:tcW w:w="889" w:type="dxa"/>
            <w:tcBorders>
              <w:top w:val="single" w:sz="4" w:space="0" w:color="auto"/>
              <w:left w:val="single" w:sz="4" w:space="0" w:color="auto"/>
              <w:bottom w:val="single" w:sz="4" w:space="0" w:color="auto"/>
              <w:right w:val="single" w:sz="4" w:space="0" w:color="auto"/>
            </w:tcBorders>
          </w:tcPr>
          <w:p w14:paraId="0C51E2C5"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3C7567B9"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Регистрация присутствующих в журнале.</w:t>
            </w:r>
          </w:p>
          <w:p w14:paraId="7F18FAF8"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C610955"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r>
      <w:tr w:rsidR="00B74004" w:rsidRPr="00237EB9" w14:paraId="4383F8A8" w14:textId="77777777" w:rsidTr="00237EB9">
        <w:tc>
          <w:tcPr>
            <w:tcW w:w="889" w:type="dxa"/>
            <w:tcBorders>
              <w:top w:val="single" w:sz="4" w:space="0" w:color="auto"/>
              <w:left w:val="single" w:sz="4" w:space="0" w:color="auto"/>
              <w:bottom w:val="single" w:sz="4" w:space="0" w:color="auto"/>
              <w:right w:val="single" w:sz="4" w:space="0" w:color="auto"/>
            </w:tcBorders>
          </w:tcPr>
          <w:p w14:paraId="44D19977"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37F95621"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7369F90A"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10 минут</w:t>
            </w:r>
          </w:p>
        </w:tc>
      </w:tr>
      <w:tr w:rsidR="00B74004" w:rsidRPr="00237EB9" w14:paraId="7F67CA16" w14:textId="77777777" w:rsidTr="00237EB9">
        <w:tc>
          <w:tcPr>
            <w:tcW w:w="889" w:type="dxa"/>
            <w:tcBorders>
              <w:top w:val="single" w:sz="4" w:space="0" w:color="auto"/>
              <w:left w:val="single" w:sz="4" w:space="0" w:color="auto"/>
              <w:bottom w:val="single" w:sz="4" w:space="0" w:color="auto"/>
              <w:right w:val="single" w:sz="4" w:space="0" w:color="auto"/>
            </w:tcBorders>
          </w:tcPr>
          <w:p w14:paraId="38E720F8"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15E89F11" w14:textId="77777777" w:rsidR="00B74004" w:rsidRPr="00237EB9" w:rsidRDefault="00B74004" w:rsidP="00237EB9">
            <w:pPr>
              <w:suppressAutoHyphens/>
              <w:spacing w:after="0" w:line="240" w:lineRule="auto"/>
              <w:ind w:hanging="1"/>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182B01E8" w14:textId="77777777" w:rsidR="00B74004" w:rsidRPr="00237EB9" w:rsidRDefault="00B74004" w:rsidP="00237EB9">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4F4D3A2" w14:textId="77777777" w:rsidR="00B74004" w:rsidRPr="00237EB9" w:rsidRDefault="00B74004" w:rsidP="00237EB9">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237EB9" w14:paraId="45C4CD48" w14:textId="77777777" w:rsidTr="00237EB9">
        <w:tc>
          <w:tcPr>
            <w:tcW w:w="889" w:type="dxa"/>
            <w:tcBorders>
              <w:top w:val="single" w:sz="4" w:space="0" w:color="auto"/>
              <w:left w:val="single" w:sz="4" w:space="0" w:color="auto"/>
              <w:bottom w:val="single" w:sz="4" w:space="0" w:color="auto"/>
              <w:right w:val="single" w:sz="4" w:space="0" w:color="auto"/>
            </w:tcBorders>
          </w:tcPr>
          <w:p w14:paraId="4BC09ED5"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379A4080" w14:textId="77777777" w:rsidR="00B74004" w:rsidRPr="00237EB9" w:rsidRDefault="00B74004" w:rsidP="00237EB9">
            <w:pPr>
              <w:suppressAutoHyphens/>
              <w:spacing w:after="0" w:line="240" w:lineRule="auto"/>
              <w:ind w:hanging="1"/>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33A9304A" w14:textId="77777777" w:rsidR="00B74004" w:rsidRPr="00237EB9" w:rsidRDefault="00B74004" w:rsidP="00237EB9">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CAE4CCA" w14:textId="77777777" w:rsidR="00B74004" w:rsidRPr="00237EB9" w:rsidRDefault="00B74004" w:rsidP="00237EB9">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237EB9" w14:paraId="564FD73C" w14:textId="77777777" w:rsidTr="00237EB9">
        <w:tc>
          <w:tcPr>
            <w:tcW w:w="889" w:type="dxa"/>
            <w:tcBorders>
              <w:top w:val="single" w:sz="4" w:space="0" w:color="auto"/>
              <w:left w:val="single" w:sz="4" w:space="0" w:color="auto"/>
              <w:bottom w:val="single" w:sz="4" w:space="0" w:color="auto"/>
              <w:right w:val="single" w:sz="4" w:space="0" w:color="auto"/>
            </w:tcBorders>
          </w:tcPr>
          <w:p w14:paraId="2A040C37"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78555146" w14:textId="77777777" w:rsidR="00B74004" w:rsidRPr="00237EB9" w:rsidRDefault="00B74004" w:rsidP="00237EB9">
            <w:pPr>
              <w:suppressAutoHyphens/>
              <w:spacing w:after="0" w:line="240" w:lineRule="auto"/>
              <w:ind w:hanging="1"/>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7C1BEC94" w14:textId="77777777" w:rsidR="00B74004" w:rsidRPr="00237EB9" w:rsidRDefault="00B74004" w:rsidP="00237EB9">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237EB9" w14:paraId="43EF181F" w14:textId="77777777" w:rsidTr="00237EB9">
        <w:tc>
          <w:tcPr>
            <w:tcW w:w="889" w:type="dxa"/>
            <w:tcBorders>
              <w:top w:val="single" w:sz="4" w:space="0" w:color="auto"/>
              <w:left w:val="single" w:sz="4" w:space="0" w:color="auto"/>
              <w:bottom w:val="single" w:sz="4" w:space="0" w:color="auto"/>
              <w:right w:val="single" w:sz="4" w:space="0" w:color="auto"/>
            </w:tcBorders>
          </w:tcPr>
          <w:p w14:paraId="5001012C"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5196CFCC"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21AEA4A5"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45 минут</w:t>
            </w:r>
          </w:p>
        </w:tc>
      </w:tr>
      <w:tr w:rsidR="00B74004" w:rsidRPr="00237EB9" w14:paraId="03456CDD" w14:textId="77777777" w:rsidTr="00237EB9">
        <w:tc>
          <w:tcPr>
            <w:tcW w:w="889" w:type="dxa"/>
            <w:tcBorders>
              <w:top w:val="single" w:sz="4" w:space="0" w:color="auto"/>
              <w:left w:val="single" w:sz="4" w:space="0" w:color="auto"/>
              <w:bottom w:val="single" w:sz="4" w:space="0" w:color="auto"/>
              <w:right w:val="single" w:sz="4" w:space="0" w:color="auto"/>
            </w:tcBorders>
          </w:tcPr>
          <w:p w14:paraId="467D305B"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4BB4FDC2"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7977C820"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r>
      <w:tr w:rsidR="00B74004" w:rsidRPr="00237EB9" w14:paraId="23BF062A" w14:textId="77777777" w:rsidTr="00237EB9">
        <w:tc>
          <w:tcPr>
            <w:tcW w:w="889" w:type="dxa"/>
            <w:tcBorders>
              <w:top w:val="single" w:sz="4" w:space="0" w:color="auto"/>
              <w:left w:val="single" w:sz="4" w:space="0" w:color="auto"/>
              <w:bottom w:val="single" w:sz="4" w:space="0" w:color="auto"/>
              <w:right w:val="single" w:sz="4" w:space="0" w:color="auto"/>
            </w:tcBorders>
          </w:tcPr>
          <w:p w14:paraId="196E09DE"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2D7D4A3E"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3A95E6AB"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r>
      <w:tr w:rsidR="00B74004" w:rsidRPr="00237EB9" w14:paraId="162C778D" w14:textId="77777777" w:rsidTr="00237EB9">
        <w:tc>
          <w:tcPr>
            <w:tcW w:w="889" w:type="dxa"/>
            <w:tcBorders>
              <w:top w:val="single" w:sz="4" w:space="0" w:color="auto"/>
              <w:left w:val="single" w:sz="4" w:space="0" w:color="auto"/>
              <w:bottom w:val="single" w:sz="4" w:space="0" w:color="auto"/>
              <w:right w:val="single" w:sz="4" w:space="0" w:color="auto"/>
            </w:tcBorders>
          </w:tcPr>
          <w:p w14:paraId="725C3D24"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57A27DA5"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0FBB0E9E"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10 минут</w:t>
            </w:r>
          </w:p>
        </w:tc>
      </w:tr>
      <w:tr w:rsidR="00B74004" w:rsidRPr="00237EB9" w14:paraId="43AADC8A" w14:textId="77777777" w:rsidTr="00237EB9">
        <w:tc>
          <w:tcPr>
            <w:tcW w:w="889" w:type="dxa"/>
            <w:tcBorders>
              <w:top w:val="single" w:sz="4" w:space="0" w:color="auto"/>
              <w:left w:val="single" w:sz="4" w:space="0" w:color="auto"/>
              <w:bottom w:val="single" w:sz="4" w:space="0" w:color="auto"/>
              <w:right w:val="single" w:sz="4" w:space="0" w:color="auto"/>
            </w:tcBorders>
          </w:tcPr>
          <w:p w14:paraId="42F31FE2"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041AFBC5"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1A395FCD"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40</w:t>
            </w:r>
          </w:p>
          <w:p w14:paraId="261D0DE5"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минут</w:t>
            </w:r>
          </w:p>
        </w:tc>
      </w:tr>
      <w:tr w:rsidR="00B74004" w:rsidRPr="00237EB9" w14:paraId="1D33CDC1" w14:textId="77777777" w:rsidTr="00237EB9">
        <w:tc>
          <w:tcPr>
            <w:tcW w:w="889" w:type="dxa"/>
            <w:tcBorders>
              <w:top w:val="single" w:sz="4" w:space="0" w:color="auto"/>
              <w:left w:val="single" w:sz="4" w:space="0" w:color="auto"/>
              <w:bottom w:val="single" w:sz="4" w:space="0" w:color="auto"/>
              <w:right w:val="single" w:sz="4" w:space="0" w:color="auto"/>
            </w:tcBorders>
          </w:tcPr>
          <w:p w14:paraId="0CDB6584"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57D22216"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Самостоятельная практическая работа студентов.</w:t>
            </w:r>
          </w:p>
          <w:p w14:paraId="33729B7B" w14:textId="77777777" w:rsidR="00C570A3" w:rsidRPr="00237EB9" w:rsidRDefault="00C570A3" w:rsidP="00C570A3">
            <w:pPr>
              <w:spacing w:line="240" w:lineRule="auto"/>
              <w:rPr>
                <w:rFonts w:ascii="Times New Roman" w:hAnsi="Times New Roman" w:cs="Times New Roman"/>
              </w:rPr>
            </w:pPr>
            <w:r w:rsidRPr="00237EB9">
              <w:rPr>
                <w:rFonts w:ascii="Times New Roman" w:hAnsi="Times New Roman" w:cs="Times New Roman"/>
                <w:sz w:val="24"/>
                <w:szCs w:val="24"/>
              </w:rPr>
              <w:t>1</w:t>
            </w:r>
            <w:r w:rsidRPr="00237EB9">
              <w:rPr>
                <w:rFonts w:ascii="Times New Roman" w:hAnsi="Times New Roman" w:cs="Times New Roman"/>
              </w:rPr>
              <w:t>. Входное тестирование</w:t>
            </w:r>
          </w:p>
          <w:p w14:paraId="4EC39054" w14:textId="77777777" w:rsidR="00957F00" w:rsidRPr="00237EB9" w:rsidRDefault="00CE038E" w:rsidP="0058651C">
            <w:pPr>
              <w:spacing w:line="240" w:lineRule="auto"/>
              <w:rPr>
                <w:rFonts w:ascii="Times New Roman" w:hAnsi="Times New Roman" w:cs="Times New Roman"/>
              </w:rPr>
            </w:pPr>
            <w:r w:rsidRPr="00237EB9">
              <w:rPr>
                <w:rFonts w:ascii="Times New Roman" w:hAnsi="Times New Roman" w:cs="Times New Roman"/>
              </w:rPr>
              <w:t xml:space="preserve">2. </w:t>
            </w:r>
            <w:r w:rsidR="0058651C" w:rsidRPr="00237EB9">
              <w:rPr>
                <w:rFonts w:ascii="Times New Roman" w:hAnsi="Times New Roman" w:cs="Times New Roman"/>
                <w:sz w:val="24"/>
                <w:szCs w:val="24"/>
              </w:rPr>
              <w:t xml:space="preserve">Проведение </w:t>
            </w:r>
            <w:r w:rsidRPr="00237EB9">
              <w:rPr>
                <w:rFonts w:ascii="Times New Roman" w:hAnsi="Times New Roman" w:cs="Times New Roman"/>
                <w:sz w:val="24"/>
                <w:szCs w:val="24"/>
              </w:rPr>
              <w:t>анкетирования для определения уровня знаний по гигиене полости рта</w:t>
            </w:r>
          </w:p>
          <w:p w14:paraId="3F84CDC4" w14:textId="77777777" w:rsidR="00B74004" w:rsidRPr="00237EB9" w:rsidRDefault="00CE038E" w:rsidP="00C570A3">
            <w:pPr>
              <w:spacing w:line="240" w:lineRule="auto"/>
              <w:rPr>
                <w:rFonts w:ascii="Times New Roman" w:hAnsi="Times New Roman" w:cs="Times New Roman"/>
                <w:sz w:val="24"/>
                <w:szCs w:val="24"/>
              </w:rPr>
            </w:pPr>
            <w:r w:rsidRPr="00237EB9">
              <w:rPr>
                <w:rFonts w:ascii="Times New Roman" w:hAnsi="Times New Roman" w:cs="Times New Roman"/>
              </w:rPr>
              <w:lastRenderedPageBreak/>
              <w:t>3</w:t>
            </w:r>
            <w:r w:rsidR="00C570A3" w:rsidRPr="00237EB9">
              <w:rPr>
                <w:rFonts w:ascii="Times New Roman" w:hAnsi="Times New Roman" w:cs="Times New Roman"/>
              </w:rPr>
              <w:t>. 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14:paraId="64D6BD94"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lastRenderedPageBreak/>
              <w:t>45 минут</w:t>
            </w:r>
          </w:p>
        </w:tc>
      </w:tr>
      <w:tr w:rsidR="00B74004" w:rsidRPr="00237EB9" w14:paraId="43A5F31B" w14:textId="77777777" w:rsidTr="00237EB9">
        <w:tc>
          <w:tcPr>
            <w:tcW w:w="889" w:type="dxa"/>
            <w:tcBorders>
              <w:top w:val="single" w:sz="4" w:space="0" w:color="auto"/>
              <w:left w:val="single" w:sz="4" w:space="0" w:color="auto"/>
              <w:bottom w:val="single" w:sz="4" w:space="0" w:color="auto"/>
              <w:right w:val="single" w:sz="4" w:space="0" w:color="auto"/>
            </w:tcBorders>
          </w:tcPr>
          <w:p w14:paraId="676929AC"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48708D0A"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20DFA581"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EDD1CC8"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r>
      <w:tr w:rsidR="00B74004" w:rsidRPr="00237EB9" w14:paraId="2C1E4D4C" w14:textId="77777777" w:rsidTr="00237EB9">
        <w:tc>
          <w:tcPr>
            <w:tcW w:w="889" w:type="dxa"/>
            <w:tcBorders>
              <w:top w:val="single" w:sz="4" w:space="0" w:color="auto"/>
              <w:left w:val="single" w:sz="4" w:space="0" w:color="auto"/>
              <w:bottom w:val="single" w:sz="4" w:space="0" w:color="auto"/>
              <w:right w:val="single" w:sz="4" w:space="0" w:color="auto"/>
            </w:tcBorders>
          </w:tcPr>
          <w:p w14:paraId="506C3377"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61FF4235" w14:textId="77777777" w:rsidR="00B74004" w:rsidRPr="00237EB9" w:rsidRDefault="00B74004" w:rsidP="00237EB9">
            <w:pPr>
              <w:suppressAutoHyphens/>
              <w:spacing w:after="0" w:line="240" w:lineRule="auto"/>
              <w:jc w:val="both"/>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189BCD43" w14:textId="77777777" w:rsidR="00B74004" w:rsidRPr="00237EB9" w:rsidRDefault="00B74004" w:rsidP="00237EB9">
            <w:pPr>
              <w:suppressAutoHyphens/>
              <w:spacing w:after="0" w:line="240" w:lineRule="auto"/>
              <w:jc w:val="both"/>
              <w:rPr>
                <w:rFonts w:ascii="Times New Roman" w:eastAsia="Times New Roman" w:hAnsi="Times New Roman" w:cs="Times New Roman"/>
                <w:i/>
                <w:sz w:val="24"/>
                <w:szCs w:val="24"/>
                <w:lang w:eastAsia="ar-SA"/>
              </w:rPr>
            </w:pPr>
          </w:p>
        </w:tc>
      </w:tr>
      <w:tr w:rsidR="00B74004" w:rsidRPr="00237EB9" w14:paraId="6C298906" w14:textId="77777777" w:rsidTr="00237EB9">
        <w:tc>
          <w:tcPr>
            <w:tcW w:w="889" w:type="dxa"/>
            <w:tcBorders>
              <w:top w:val="single" w:sz="4" w:space="0" w:color="auto"/>
              <w:left w:val="single" w:sz="4" w:space="0" w:color="auto"/>
              <w:bottom w:val="single" w:sz="4" w:space="0" w:color="auto"/>
              <w:right w:val="single" w:sz="4" w:space="0" w:color="auto"/>
            </w:tcBorders>
          </w:tcPr>
          <w:p w14:paraId="21881ACD"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7D78FB2B"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25489284"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15 минут</w:t>
            </w:r>
          </w:p>
        </w:tc>
      </w:tr>
      <w:tr w:rsidR="00B74004" w:rsidRPr="00237EB9" w14:paraId="36526FC2" w14:textId="77777777" w:rsidTr="00237EB9">
        <w:tc>
          <w:tcPr>
            <w:tcW w:w="889" w:type="dxa"/>
            <w:tcBorders>
              <w:top w:val="single" w:sz="4" w:space="0" w:color="auto"/>
              <w:left w:val="single" w:sz="4" w:space="0" w:color="auto"/>
              <w:bottom w:val="single" w:sz="4" w:space="0" w:color="auto"/>
              <w:right w:val="single" w:sz="4" w:space="0" w:color="auto"/>
            </w:tcBorders>
          </w:tcPr>
          <w:p w14:paraId="107A986E"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4A366124"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2339903A"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25EB4FE"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r>
      <w:tr w:rsidR="00B74004" w:rsidRPr="00237EB9" w14:paraId="08FD01DA" w14:textId="77777777" w:rsidTr="00237EB9">
        <w:tc>
          <w:tcPr>
            <w:tcW w:w="889" w:type="dxa"/>
            <w:tcBorders>
              <w:top w:val="single" w:sz="4" w:space="0" w:color="auto"/>
              <w:left w:val="single" w:sz="4" w:space="0" w:color="auto"/>
              <w:bottom w:val="single" w:sz="4" w:space="0" w:color="auto"/>
              <w:right w:val="single" w:sz="4" w:space="0" w:color="auto"/>
            </w:tcBorders>
          </w:tcPr>
          <w:p w14:paraId="13962625"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0242038E"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398F1536"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12D7C0E"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r>
      <w:tr w:rsidR="00B74004" w:rsidRPr="00237EB9" w14:paraId="50129894" w14:textId="77777777" w:rsidTr="00237EB9">
        <w:tc>
          <w:tcPr>
            <w:tcW w:w="889" w:type="dxa"/>
            <w:tcBorders>
              <w:top w:val="single" w:sz="4" w:space="0" w:color="auto"/>
              <w:left w:val="single" w:sz="4" w:space="0" w:color="auto"/>
              <w:bottom w:val="single" w:sz="4" w:space="0" w:color="auto"/>
              <w:right w:val="single" w:sz="4" w:space="0" w:color="auto"/>
            </w:tcBorders>
          </w:tcPr>
          <w:p w14:paraId="6D3CB6B9"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4D3ACFB1"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643E9623"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p>
        </w:tc>
      </w:tr>
      <w:tr w:rsidR="00B74004" w:rsidRPr="00237EB9" w14:paraId="15CB1198" w14:textId="77777777" w:rsidTr="00237EB9">
        <w:tc>
          <w:tcPr>
            <w:tcW w:w="889" w:type="dxa"/>
            <w:tcBorders>
              <w:top w:val="single" w:sz="4" w:space="0" w:color="auto"/>
              <w:left w:val="single" w:sz="4" w:space="0" w:color="auto"/>
              <w:bottom w:val="single" w:sz="4" w:space="0" w:color="auto"/>
              <w:right w:val="single" w:sz="4" w:space="0" w:color="auto"/>
            </w:tcBorders>
          </w:tcPr>
          <w:p w14:paraId="747433C3" w14:textId="77777777" w:rsidR="00B74004" w:rsidRPr="00237EB9" w:rsidRDefault="00B74004" w:rsidP="00237EB9">
            <w:pPr>
              <w:suppressAutoHyphens/>
              <w:spacing w:after="0" w:line="240" w:lineRule="auto"/>
              <w:jc w:val="center"/>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28F2C36A"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043F91DA" w14:textId="77777777" w:rsidR="00B74004" w:rsidRPr="00237EB9" w:rsidRDefault="00B74004" w:rsidP="00237EB9">
            <w:pPr>
              <w:suppressAutoHyphens/>
              <w:spacing w:after="0" w:line="240" w:lineRule="auto"/>
              <w:rPr>
                <w:rFonts w:ascii="Times New Roman" w:eastAsia="Times New Roman" w:hAnsi="Times New Roman" w:cs="Times New Roman"/>
                <w:i/>
                <w:sz w:val="24"/>
                <w:szCs w:val="24"/>
                <w:lang w:eastAsia="ar-SA"/>
              </w:rPr>
            </w:pPr>
            <w:r w:rsidRPr="00237EB9">
              <w:rPr>
                <w:rFonts w:ascii="Times New Roman" w:eastAsia="Times New Roman" w:hAnsi="Times New Roman" w:cs="Times New Roman"/>
                <w:i/>
                <w:sz w:val="24"/>
                <w:szCs w:val="24"/>
                <w:lang w:eastAsia="ar-SA"/>
              </w:rPr>
              <w:t>10 минут</w:t>
            </w:r>
          </w:p>
        </w:tc>
      </w:tr>
    </w:tbl>
    <w:p w14:paraId="2A6EACF1" w14:textId="77777777" w:rsidR="00B74004" w:rsidRPr="00237EB9"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72ED6048" w14:textId="77777777" w:rsidR="00B74004" w:rsidRPr="00237EB9"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179395FB" w14:textId="77777777" w:rsidR="00B74004" w:rsidRPr="00237EB9"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237EB9">
        <w:rPr>
          <w:rFonts w:ascii="Times New Roman" w:eastAsia="Times New Roman" w:hAnsi="Times New Roman" w:cs="Times New Roman"/>
          <w:b/>
          <w:sz w:val="24"/>
          <w:szCs w:val="24"/>
          <w:lang w:eastAsia="ar-SA"/>
        </w:rPr>
        <w:t>6. Внеаудиторная самостоятельная работа студента по теме «</w:t>
      </w:r>
      <w:r w:rsidR="007C755B" w:rsidRPr="00237EB9">
        <w:rPr>
          <w:rFonts w:ascii="Times New Roman" w:hAnsi="Times New Roman" w:cs="Times New Roman"/>
          <w:sz w:val="24"/>
          <w:szCs w:val="24"/>
        </w:rPr>
        <w:t>Общие методы профилактики кариеса</w:t>
      </w:r>
      <w:r w:rsidR="007860B8" w:rsidRPr="00237EB9">
        <w:rPr>
          <w:rFonts w:ascii="Times New Roman" w:eastAsia="Times New Roman" w:hAnsi="Times New Roman" w:cs="Times New Roman"/>
          <w:b/>
          <w:sz w:val="24"/>
          <w:szCs w:val="24"/>
          <w:lang w:eastAsia="ar-SA"/>
        </w:rPr>
        <w:t>»</w:t>
      </w:r>
      <w:r w:rsidR="00620C37" w:rsidRPr="00237EB9">
        <w:rPr>
          <w:rFonts w:ascii="Times New Roman" w:eastAsia="Times New Roman" w:hAnsi="Times New Roman" w:cs="Times New Roman"/>
          <w:b/>
          <w:sz w:val="24"/>
          <w:szCs w:val="24"/>
          <w:lang w:eastAsia="ar-SA"/>
        </w:rPr>
        <w:t>.</w:t>
      </w:r>
    </w:p>
    <w:p w14:paraId="13ED8059" w14:textId="77777777" w:rsidR="00620C37" w:rsidRPr="00237EB9" w:rsidRDefault="004852BE" w:rsidP="00620C37">
      <w:pPr>
        <w:spacing w:after="0" w:line="240" w:lineRule="auto"/>
        <w:rPr>
          <w:rFonts w:ascii="Times New Roman" w:hAnsi="Times New Roman" w:cs="Times New Roman"/>
          <w:color w:val="000000"/>
          <w:sz w:val="24"/>
          <w:szCs w:val="24"/>
        </w:rPr>
      </w:pPr>
      <w:r w:rsidRPr="00237EB9">
        <w:rPr>
          <w:rFonts w:ascii="Times New Roman" w:eastAsia="Times New Roman" w:hAnsi="Times New Roman" w:cs="Times New Roman"/>
          <w:sz w:val="24"/>
          <w:szCs w:val="24"/>
          <w:lang w:eastAsia="ar-SA"/>
        </w:rPr>
        <w:t>А)</w:t>
      </w:r>
      <w:r w:rsidR="00B346DB" w:rsidRPr="00237EB9">
        <w:rPr>
          <w:rFonts w:ascii="Times New Roman" w:eastAsia="Times New Roman" w:hAnsi="Times New Roman" w:cs="Times New Roman"/>
          <w:sz w:val="24"/>
          <w:szCs w:val="24"/>
          <w:lang w:eastAsia="ar-SA"/>
        </w:rPr>
        <w:t xml:space="preserve"> </w:t>
      </w:r>
      <w:r w:rsidR="00620C37" w:rsidRPr="00237EB9">
        <w:rPr>
          <w:rFonts w:ascii="Times New Roman" w:eastAsia="Times New Roman" w:hAnsi="Times New Roman" w:cs="Times New Roman"/>
          <w:sz w:val="24"/>
          <w:szCs w:val="24"/>
          <w:lang w:eastAsia="ar-SA"/>
        </w:rPr>
        <w:t>Подготовка рефератов по темам:</w:t>
      </w:r>
      <w:r w:rsidR="00620C37" w:rsidRPr="00237EB9">
        <w:rPr>
          <w:rFonts w:ascii="Times New Roman" w:hAnsi="Times New Roman" w:cs="Times New Roman"/>
          <w:color w:val="000000"/>
          <w:sz w:val="24"/>
          <w:szCs w:val="24"/>
        </w:rPr>
        <w:t xml:space="preserve"> </w:t>
      </w:r>
    </w:p>
    <w:p w14:paraId="196198B9" w14:textId="77777777" w:rsidR="007C755B" w:rsidRPr="00237EB9" w:rsidRDefault="007C755B" w:rsidP="00745D8F">
      <w:pPr>
        <w:pStyle w:val="a8"/>
        <w:numPr>
          <w:ilvl w:val="0"/>
          <w:numId w:val="3"/>
        </w:numPr>
        <w:tabs>
          <w:tab w:val="clear" w:pos="360"/>
          <w:tab w:val="clear" w:pos="709"/>
          <w:tab w:val="num" w:pos="426"/>
        </w:tabs>
        <w:suppressAutoHyphens w:val="0"/>
        <w:spacing w:after="200" w:line="240" w:lineRule="auto"/>
        <w:ind w:left="426"/>
        <w:contextualSpacing/>
      </w:pPr>
      <w:r w:rsidRPr="00237EB9">
        <w:t xml:space="preserve">Роль сбалансированного питания в формировании </w:t>
      </w:r>
      <w:proofErr w:type="spellStart"/>
      <w:r w:rsidRPr="00237EB9">
        <w:t>кариесрезистентности</w:t>
      </w:r>
      <w:proofErr w:type="spellEnd"/>
      <w:r w:rsidRPr="00237EB9">
        <w:t xml:space="preserve"> твердых тканей зубов</w:t>
      </w:r>
    </w:p>
    <w:p w14:paraId="502CA222" w14:textId="77777777" w:rsidR="007C755B" w:rsidRPr="00237EB9" w:rsidRDefault="007C755B" w:rsidP="00745D8F">
      <w:pPr>
        <w:pStyle w:val="a8"/>
        <w:numPr>
          <w:ilvl w:val="0"/>
          <w:numId w:val="3"/>
        </w:numPr>
        <w:tabs>
          <w:tab w:val="clear" w:pos="360"/>
          <w:tab w:val="clear" w:pos="709"/>
          <w:tab w:val="num" w:pos="426"/>
        </w:tabs>
        <w:suppressAutoHyphens w:val="0"/>
        <w:spacing w:after="200" w:line="240" w:lineRule="auto"/>
        <w:ind w:left="426"/>
        <w:contextualSpacing/>
      </w:pPr>
      <w:r w:rsidRPr="00237EB9">
        <w:t xml:space="preserve"> Стоматологическое просвещение</w:t>
      </w:r>
    </w:p>
    <w:p w14:paraId="5B54E3A4" w14:textId="77777777" w:rsidR="007C755B" w:rsidRPr="00237EB9" w:rsidRDefault="007C755B" w:rsidP="00745D8F">
      <w:pPr>
        <w:pStyle w:val="a8"/>
        <w:numPr>
          <w:ilvl w:val="0"/>
          <w:numId w:val="3"/>
        </w:numPr>
        <w:tabs>
          <w:tab w:val="clear" w:pos="360"/>
          <w:tab w:val="clear" w:pos="709"/>
          <w:tab w:val="num" w:pos="426"/>
        </w:tabs>
        <w:suppressAutoHyphens w:val="0"/>
        <w:spacing w:after="200" w:line="240" w:lineRule="auto"/>
        <w:ind w:left="426"/>
        <w:contextualSpacing/>
      </w:pPr>
      <w:r w:rsidRPr="00237EB9">
        <w:t xml:space="preserve"> Гигиеническое воспитание населения</w:t>
      </w:r>
    </w:p>
    <w:p w14:paraId="62ADFCFE" w14:textId="77777777" w:rsidR="00620C37" w:rsidRPr="00237EB9" w:rsidRDefault="00620C37" w:rsidP="0058651C">
      <w:pPr>
        <w:shd w:val="clear" w:color="auto" w:fill="FFFFFF"/>
        <w:autoSpaceDE w:val="0"/>
        <w:autoSpaceDN w:val="0"/>
        <w:adjustRightInd w:val="0"/>
        <w:spacing w:after="0" w:line="240" w:lineRule="auto"/>
        <w:ind w:left="714"/>
        <w:jc w:val="both"/>
        <w:rPr>
          <w:rFonts w:ascii="Times New Roman" w:eastAsia="Times New Roman" w:hAnsi="Times New Roman" w:cs="Times New Roman"/>
          <w:i/>
          <w:sz w:val="24"/>
          <w:szCs w:val="24"/>
          <w:lang w:eastAsia="ar-SA"/>
        </w:rPr>
      </w:pPr>
    </w:p>
    <w:p w14:paraId="47CF8420" w14:textId="77777777" w:rsidR="00B74004" w:rsidRPr="00237EB9" w:rsidRDefault="004852BE" w:rsidP="00B74004">
      <w:pPr>
        <w:suppressAutoHyphens/>
        <w:spacing w:after="0" w:line="240" w:lineRule="auto"/>
        <w:jc w:val="both"/>
        <w:rPr>
          <w:rFonts w:ascii="Times New Roman" w:eastAsia="Times New Roman" w:hAnsi="Times New Roman" w:cs="Times New Roman"/>
          <w:sz w:val="24"/>
          <w:szCs w:val="24"/>
          <w:lang w:eastAsia="ar-SA"/>
        </w:rPr>
      </w:pPr>
      <w:r w:rsidRPr="00237EB9">
        <w:rPr>
          <w:rFonts w:ascii="Times New Roman" w:hAnsi="Times New Roman" w:cs="Times New Roman"/>
          <w:sz w:val="24"/>
          <w:szCs w:val="24"/>
        </w:rPr>
        <w:t>Б)</w:t>
      </w:r>
      <w:r w:rsidR="00B346DB" w:rsidRPr="00237EB9">
        <w:rPr>
          <w:rFonts w:ascii="Times New Roman" w:hAnsi="Times New Roman" w:cs="Times New Roman"/>
          <w:sz w:val="24"/>
          <w:szCs w:val="24"/>
        </w:rPr>
        <w:t xml:space="preserve"> </w:t>
      </w:r>
      <w:r w:rsidR="007860B8" w:rsidRPr="00237EB9">
        <w:rPr>
          <w:rFonts w:ascii="Times New Roman" w:hAnsi="Times New Roman" w:cs="Times New Roman"/>
          <w:sz w:val="24"/>
          <w:szCs w:val="24"/>
        </w:rPr>
        <w:t xml:space="preserve">Отработка практических навыков по </w:t>
      </w:r>
      <w:r w:rsidR="007C755B" w:rsidRPr="00237EB9">
        <w:rPr>
          <w:rFonts w:ascii="Times New Roman" w:hAnsi="Times New Roman" w:cs="Times New Roman"/>
          <w:sz w:val="24"/>
          <w:szCs w:val="24"/>
        </w:rPr>
        <w:t>формам санитарного просвещени</w:t>
      </w:r>
      <w:r w:rsidR="00CE038E" w:rsidRPr="00237EB9">
        <w:rPr>
          <w:rFonts w:ascii="Times New Roman" w:hAnsi="Times New Roman" w:cs="Times New Roman"/>
          <w:sz w:val="24"/>
          <w:szCs w:val="24"/>
        </w:rPr>
        <w:t>я</w:t>
      </w:r>
      <w:r w:rsidR="007C755B" w:rsidRPr="00237EB9">
        <w:rPr>
          <w:rFonts w:ascii="Times New Roman" w:hAnsi="Times New Roman" w:cs="Times New Roman"/>
          <w:sz w:val="24"/>
          <w:szCs w:val="24"/>
        </w:rPr>
        <w:t>: беседа, урок здоровья</w:t>
      </w:r>
    </w:p>
    <w:p w14:paraId="7F0C9005" w14:textId="77777777" w:rsidR="00A5750E" w:rsidRPr="00237EB9" w:rsidRDefault="00B74004" w:rsidP="00A5750E">
      <w:pPr>
        <w:rPr>
          <w:rFonts w:ascii="Times New Roman" w:eastAsia="Times New Roman" w:hAnsi="Times New Roman" w:cs="Times New Roman"/>
          <w:bCs/>
          <w:sz w:val="24"/>
          <w:szCs w:val="24"/>
          <w:lang w:eastAsia="ar-SA"/>
        </w:rPr>
      </w:pPr>
      <w:r w:rsidRPr="00237EB9">
        <w:rPr>
          <w:rFonts w:ascii="Times New Roman" w:eastAsia="Times New Roman" w:hAnsi="Times New Roman" w:cs="Times New Roman"/>
          <w:b/>
          <w:sz w:val="24"/>
          <w:szCs w:val="24"/>
          <w:lang w:eastAsia="ar-SA"/>
        </w:rPr>
        <w:t>7.</w:t>
      </w:r>
      <w:r w:rsidRPr="00237EB9">
        <w:rPr>
          <w:rFonts w:ascii="Times New Roman" w:eastAsia="Times New Roman" w:hAnsi="Times New Roman" w:cs="Times New Roman"/>
          <w:sz w:val="24"/>
          <w:szCs w:val="24"/>
          <w:lang w:eastAsia="ar-SA"/>
        </w:rPr>
        <w:t xml:space="preserve"> </w:t>
      </w:r>
      <w:r w:rsidRPr="00237EB9">
        <w:rPr>
          <w:rFonts w:ascii="Times New Roman" w:eastAsia="Times New Roman" w:hAnsi="Times New Roman" w:cs="Times New Roman"/>
          <w:b/>
          <w:sz w:val="24"/>
          <w:szCs w:val="24"/>
          <w:lang w:eastAsia="ar-SA"/>
        </w:rPr>
        <w:t>Критерии оценок деятельности студента</w:t>
      </w:r>
    </w:p>
    <w:p w14:paraId="1FFE0C33" w14:textId="77777777" w:rsidR="00B74004" w:rsidRPr="00237EB9"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237EB9">
        <w:rPr>
          <w:rFonts w:ascii="Times New Roman" w:eastAsia="Arial" w:hAnsi="Times New Roman" w:cs="Times New Roman"/>
          <w:b/>
          <w:color w:val="00000A"/>
          <w:sz w:val="24"/>
          <w:szCs w:val="24"/>
          <w:lang w:eastAsia="ar-SA"/>
        </w:rPr>
        <w:t>Критерии оценки СРС.</w:t>
      </w:r>
    </w:p>
    <w:p w14:paraId="7026C815" w14:textId="77777777" w:rsidR="004970BF" w:rsidRPr="00237EB9" w:rsidRDefault="00B74004" w:rsidP="004970BF">
      <w:pPr>
        <w:keepNext/>
        <w:autoSpaceDE w:val="0"/>
        <w:rPr>
          <w:rFonts w:ascii="Times New Roman" w:hAnsi="Times New Roman" w:cs="Times New Roman"/>
          <w:sz w:val="24"/>
          <w:szCs w:val="24"/>
        </w:rPr>
      </w:pPr>
      <w:r w:rsidRPr="00237EB9">
        <w:rPr>
          <w:rFonts w:ascii="Times New Roman" w:eastAsia="Times New Roman" w:hAnsi="Times New Roman" w:cs="Times New Roman"/>
          <w:sz w:val="24"/>
          <w:szCs w:val="24"/>
          <w:lang w:eastAsia="ar-SA"/>
        </w:rPr>
        <w:t xml:space="preserve"> </w:t>
      </w:r>
      <w:r w:rsidR="004970BF" w:rsidRPr="00237EB9">
        <w:rPr>
          <w:rFonts w:ascii="Times New Roman" w:hAnsi="Times New Roman" w:cs="Times New Roman"/>
        </w:rPr>
        <w:t xml:space="preserve"> </w:t>
      </w:r>
      <w:r w:rsidR="004970BF" w:rsidRPr="00237EB9">
        <w:rPr>
          <w:rFonts w:ascii="Times New Roman" w:hAnsi="Times New Roman" w:cs="Times New Roman"/>
          <w:sz w:val="24"/>
          <w:szCs w:val="24"/>
        </w:rPr>
        <w:t xml:space="preserve">1. </w:t>
      </w:r>
      <w:r w:rsidR="004970BF" w:rsidRPr="00237EB9">
        <w:rPr>
          <w:rFonts w:ascii="Times New Roman" w:hAnsi="Times New Roman" w:cs="Times New Roman"/>
          <w:bCs/>
          <w:sz w:val="24"/>
          <w:szCs w:val="24"/>
        </w:rPr>
        <w:t>Критерии оценки за тестовый контроль:</w:t>
      </w:r>
      <w:r w:rsidR="004970BF" w:rsidRPr="00237EB9">
        <w:rPr>
          <w:rFonts w:ascii="Times New Roman" w:hAnsi="Times New Roman" w:cs="Times New Roman"/>
          <w:b/>
          <w:bCs/>
          <w:sz w:val="24"/>
          <w:szCs w:val="24"/>
        </w:rPr>
        <w:t xml:space="preserve"> </w:t>
      </w:r>
    </w:p>
    <w:p w14:paraId="1AD6B961" w14:textId="77777777" w:rsidR="004970BF" w:rsidRPr="00237EB9" w:rsidRDefault="004970BF" w:rsidP="004970BF">
      <w:pPr>
        <w:autoSpaceDE w:val="0"/>
        <w:rPr>
          <w:rFonts w:ascii="Times New Roman" w:hAnsi="Times New Roman" w:cs="Times New Roman"/>
          <w:sz w:val="24"/>
          <w:szCs w:val="24"/>
        </w:rPr>
      </w:pPr>
      <w:r w:rsidRPr="00237EB9">
        <w:rPr>
          <w:rFonts w:ascii="Times New Roman" w:hAnsi="Times New Roman" w:cs="Times New Roman"/>
          <w:sz w:val="24"/>
          <w:szCs w:val="24"/>
        </w:rPr>
        <w:t>от 91 % до 100% правильных ответов – оценка «</w:t>
      </w:r>
      <w:proofErr w:type="gramStart"/>
      <w:r w:rsidRPr="00237EB9">
        <w:rPr>
          <w:rFonts w:ascii="Times New Roman" w:hAnsi="Times New Roman" w:cs="Times New Roman"/>
          <w:sz w:val="24"/>
          <w:szCs w:val="24"/>
        </w:rPr>
        <w:t xml:space="preserve">отлично»   </w:t>
      </w:r>
      <w:proofErr w:type="gramEnd"/>
      <w:r w:rsidRPr="00237EB9">
        <w:rPr>
          <w:rFonts w:ascii="Times New Roman" w:hAnsi="Times New Roman" w:cs="Times New Roman"/>
          <w:sz w:val="24"/>
          <w:szCs w:val="24"/>
        </w:rPr>
        <w:t xml:space="preserve">                                                                      от 81% до 90 </w:t>
      </w:r>
      <w:proofErr w:type="gramStart"/>
      <w:r w:rsidRPr="00237EB9">
        <w:rPr>
          <w:rFonts w:ascii="Times New Roman" w:hAnsi="Times New Roman" w:cs="Times New Roman"/>
          <w:sz w:val="24"/>
          <w:szCs w:val="24"/>
        </w:rPr>
        <w:t>%  правильных</w:t>
      </w:r>
      <w:proofErr w:type="gramEnd"/>
      <w:r w:rsidRPr="00237EB9">
        <w:rPr>
          <w:rFonts w:ascii="Times New Roman" w:hAnsi="Times New Roman" w:cs="Times New Roman"/>
          <w:sz w:val="24"/>
          <w:szCs w:val="24"/>
        </w:rPr>
        <w:t xml:space="preserve"> ответов – оценка «</w:t>
      </w:r>
      <w:proofErr w:type="gramStart"/>
      <w:r w:rsidRPr="00237EB9">
        <w:rPr>
          <w:rFonts w:ascii="Times New Roman" w:hAnsi="Times New Roman" w:cs="Times New Roman"/>
          <w:sz w:val="24"/>
          <w:szCs w:val="24"/>
        </w:rPr>
        <w:t xml:space="preserve">хорошо»   </w:t>
      </w:r>
      <w:proofErr w:type="gramEnd"/>
      <w:r w:rsidRPr="00237EB9">
        <w:rPr>
          <w:rFonts w:ascii="Times New Roman" w:hAnsi="Times New Roman" w:cs="Times New Roman"/>
          <w:sz w:val="24"/>
          <w:szCs w:val="24"/>
        </w:rPr>
        <w:t xml:space="preserve">                                                                        от 71% до 80 </w:t>
      </w:r>
      <w:proofErr w:type="gramStart"/>
      <w:r w:rsidRPr="00237EB9">
        <w:rPr>
          <w:rFonts w:ascii="Times New Roman" w:hAnsi="Times New Roman" w:cs="Times New Roman"/>
          <w:sz w:val="24"/>
          <w:szCs w:val="24"/>
        </w:rPr>
        <w:t>%  правильных</w:t>
      </w:r>
      <w:proofErr w:type="gramEnd"/>
      <w:r w:rsidRPr="00237EB9">
        <w:rPr>
          <w:rFonts w:ascii="Times New Roman" w:hAnsi="Times New Roman" w:cs="Times New Roman"/>
          <w:sz w:val="24"/>
          <w:szCs w:val="24"/>
        </w:rPr>
        <w:t xml:space="preserve"> ответов – оценка «</w:t>
      </w:r>
      <w:proofErr w:type="gramStart"/>
      <w:r w:rsidRPr="00237EB9">
        <w:rPr>
          <w:rFonts w:ascii="Times New Roman" w:hAnsi="Times New Roman" w:cs="Times New Roman"/>
          <w:sz w:val="24"/>
          <w:szCs w:val="24"/>
        </w:rPr>
        <w:t xml:space="preserve">удовлетворительно»   </w:t>
      </w:r>
      <w:proofErr w:type="gramEnd"/>
      <w:r w:rsidRPr="00237EB9">
        <w:rPr>
          <w:rFonts w:ascii="Times New Roman" w:hAnsi="Times New Roman" w:cs="Times New Roman"/>
          <w:sz w:val="24"/>
          <w:szCs w:val="24"/>
        </w:rPr>
        <w:t xml:space="preserve">                                                    70% и менее правильных ответов – оценка «неудовлетворительно»</w:t>
      </w:r>
    </w:p>
    <w:p w14:paraId="3A927982" w14:textId="77777777" w:rsidR="004970BF" w:rsidRPr="00237EB9" w:rsidRDefault="004970BF" w:rsidP="004970BF">
      <w:pPr>
        <w:autoSpaceDE w:val="0"/>
        <w:rPr>
          <w:rFonts w:ascii="Times New Roman" w:hAnsi="Times New Roman" w:cs="Times New Roman"/>
          <w:sz w:val="24"/>
          <w:szCs w:val="24"/>
        </w:rPr>
      </w:pPr>
      <w:r w:rsidRPr="00237EB9">
        <w:rPr>
          <w:rFonts w:ascii="Times New Roman" w:hAnsi="Times New Roman" w:cs="Times New Roman"/>
          <w:sz w:val="24"/>
          <w:szCs w:val="24"/>
        </w:rPr>
        <w:t xml:space="preserve">2. Оценка за реферат:                                                                     </w:t>
      </w:r>
    </w:p>
    <w:p w14:paraId="204C3DB4" w14:textId="77777777" w:rsidR="004970BF" w:rsidRPr="00237EB9" w:rsidRDefault="004970BF" w:rsidP="004970BF">
      <w:pPr>
        <w:autoSpaceDE w:val="0"/>
        <w:rPr>
          <w:rFonts w:ascii="Times New Roman" w:hAnsi="Times New Roman" w:cs="Times New Roman"/>
          <w:sz w:val="24"/>
          <w:szCs w:val="24"/>
        </w:rPr>
      </w:pPr>
      <w:r w:rsidRPr="00237EB9">
        <w:rPr>
          <w:rFonts w:ascii="Times New Roman" w:hAnsi="Times New Roman" w:cs="Times New Roman"/>
          <w:sz w:val="24"/>
          <w:szCs w:val="24"/>
        </w:rPr>
        <w:t xml:space="preserve">    - оценка «</w:t>
      </w:r>
      <w:r w:rsidRPr="00237EB9">
        <w:rPr>
          <w:rFonts w:ascii="Times New Roman" w:hAnsi="Times New Roman" w:cs="Times New Roman"/>
          <w:bCs/>
          <w:sz w:val="24"/>
          <w:szCs w:val="24"/>
        </w:rPr>
        <w:t xml:space="preserve">отлично» </w:t>
      </w:r>
      <w:proofErr w:type="gramStart"/>
      <w:r w:rsidRPr="00237EB9">
        <w:rPr>
          <w:rFonts w:ascii="Times New Roman" w:hAnsi="Times New Roman" w:cs="Times New Roman"/>
          <w:bCs/>
          <w:sz w:val="24"/>
          <w:szCs w:val="24"/>
        </w:rPr>
        <w:t>-  полностью</w:t>
      </w:r>
      <w:proofErr w:type="gramEnd"/>
      <w:r w:rsidRPr="00237EB9">
        <w:rPr>
          <w:rFonts w:ascii="Times New Roman" w:hAnsi="Times New Roman" w:cs="Times New Roman"/>
          <w:bCs/>
          <w:sz w:val="24"/>
          <w:szCs w:val="24"/>
        </w:rPr>
        <w:t xml:space="preserve"> соответствует всем требованиям (</w:t>
      </w:r>
      <w:r w:rsidRPr="00237EB9">
        <w:rPr>
          <w:rFonts w:ascii="Times New Roman" w:hAnsi="Times New Roman" w:cs="Times New Roman"/>
          <w:sz w:val="24"/>
          <w:szCs w:val="24"/>
        </w:rPr>
        <w:t xml:space="preserve">актуальность темы, </w:t>
      </w:r>
      <w:proofErr w:type="gramStart"/>
      <w:r w:rsidRPr="00237EB9">
        <w:rPr>
          <w:rFonts w:ascii="Times New Roman" w:hAnsi="Times New Roman" w:cs="Times New Roman"/>
          <w:sz w:val="24"/>
          <w:szCs w:val="24"/>
        </w:rPr>
        <w:t>содержательная часть</w:t>
      </w:r>
      <w:proofErr w:type="gramEnd"/>
      <w:r w:rsidRPr="00237EB9">
        <w:rPr>
          <w:rFonts w:ascii="Times New Roman" w:hAnsi="Times New Roman" w:cs="Times New Roman"/>
          <w:sz w:val="24"/>
          <w:szCs w:val="24"/>
        </w:rPr>
        <w:t xml:space="preserve"> полностью раскрывающая тему </w:t>
      </w:r>
      <w:proofErr w:type="gramStart"/>
      <w:r w:rsidRPr="00237EB9">
        <w:rPr>
          <w:rFonts w:ascii="Times New Roman" w:hAnsi="Times New Roman" w:cs="Times New Roman"/>
          <w:sz w:val="24"/>
          <w:szCs w:val="24"/>
        </w:rPr>
        <w:t>занятия,  выводы</w:t>
      </w:r>
      <w:proofErr w:type="gramEnd"/>
      <w:r w:rsidRPr="00237EB9">
        <w:rPr>
          <w:rFonts w:ascii="Times New Roman" w:hAnsi="Times New Roman" w:cs="Times New Roman"/>
          <w:sz w:val="24"/>
          <w:szCs w:val="24"/>
        </w:rPr>
        <w:t xml:space="preserve">, список литературы)                                            </w:t>
      </w:r>
      <w:r w:rsidRPr="00237EB9">
        <w:rPr>
          <w:rFonts w:ascii="Times New Roman" w:hAnsi="Times New Roman" w:cs="Times New Roman"/>
          <w:bCs/>
          <w:sz w:val="24"/>
          <w:szCs w:val="24"/>
        </w:rPr>
        <w:t xml:space="preserve"> </w:t>
      </w:r>
      <w:r w:rsidRPr="00237EB9">
        <w:rPr>
          <w:rFonts w:ascii="Times New Roman" w:hAnsi="Times New Roman" w:cs="Times New Roman"/>
          <w:sz w:val="24"/>
          <w:szCs w:val="24"/>
        </w:rPr>
        <w:t xml:space="preserve">                                                                         </w:t>
      </w:r>
    </w:p>
    <w:p w14:paraId="27E7F530" w14:textId="77777777" w:rsidR="004970BF" w:rsidRPr="00237EB9" w:rsidRDefault="004970BF" w:rsidP="004970BF">
      <w:pPr>
        <w:autoSpaceDE w:val="0"/>
        <w:rPr>
          <w:rFonts w:ascii="Times New Roman" w:hAnsi="Times New Roman" w:cs="Times New Roman"/>
          <w:sz w:val="24"/>
          <w:szCs w:val="24"/>
        </w:rPr>
      </w:pPr>
      <w:r w:rsidRPr="00237EB9">
        <w:rPr>
          <w:rFonts w:ascii="Times New Roman" w:hAnsi="Times New Roman" w:cs="Times New Roman"/>
          <w:sz w:val="24"/>
          <w:szCs w:val="24"/>
        </w:rPr>
        <w:t xml:space="preserve">    -  оценка «</w:t>
      </w:r>
      <w:r w:rsidRPr="00237EB9">
        <w:rPr>
          <w:rFonts w:ascii="Times New Roman" w:hAnsi="Times New Roman" w:cs="Times New Roman"/>
          <w:bCs/>
          <w:sz w:val="24"/>
          <w:szCs w:val="24"/>
        </w:rPr>
        <w:t xml:space="preserve">хорошо» </w:t>
      </w:r>
      <w:proofErr w:type="gramStart"/>
      <w:r w:rsidRPr="00237EB9">
        <w:rPr>
          <w:rFonts w:ascii="Times New Roman" w:hAnsi="Times New Roman" w:cs="Times New Roman"/>
          <w:bCs/>
          <w:sz w:val="24"/>
          <w:szCs w:val="24"/>
        </w:rPr>
        <w:t>-  соответствует</w:t>
      </w:r>
      <w:proofErr w:type="gramEnd"/>
      <w:r w:rsidRPr="00237EB9">
        <w:rPr>
          <w:rFonts w:ascii="Times New Roman" w:hAnsi="Times New Roman" w:cs="Times New Roman"/>
          <w:bCs/>
          <w:sz w:val="24"/>
          <w:szCs w:val="24"/>
        </w:rPr>
        <w:t xml:space="preserve"> требованиям на ¾</w:t>
      </w:r>
      <w:r w:rsidRPr="00237EB9">
        <w:rPr>
          <w:rFonts w:ascii="Times New Roman" w:hAnsi="Times New Roman" w:cs="Times New Roman"/>
          <w:sz w:val="24"/>
          <w:szCs w:val="24"/>
        </w:rPr>
        <w:t xml:space="preserve">                                                                                                   </w:t>
      </w:r>
      <w:r w:rsidRPr="00237EB9">
        <w:rPr>
          <w:rFonts w:ascii="Times New Roman" w:hAnsi="Times New Roman" w:cs="Times New Roman"/>
          <w:bCs/>
          <w:sz w:val="24"/>
          <w:szCs w:val="24"/>
        </w:rPr>
        <w:t xml:space="preserve">- </w:t>
      </w:r>
      <w:r w:rsidRPr="00237EB9">
        <w:rPr>
          <w:rFonts w:ascii="Times New Roman" w:hAnsi="Times New Roman" w:cs="Times New Roman"/>
          <w:sz w:val="24"/>
          <w:szCs w:val="24"/>
        </w:rPr>
        <w:t>оценка «</w:t>
      </w:r>
      <w:r w:rsidRPr="00237EB9">
        <w:rPr>
          <w:rFonts w:ascii="Times New Roman" w:hAnsi="Times New Roman" w:cs="Times New Roman"/>
          <w:bCs/>
          <w:sz w:val="24"/>
          <w:szCs w:val="24"/>
        </w:rPr>
        <w:t>удовлетворительно» – соответствует требованиям на ½</w:t>
      </w:r>
      <w:r w:rsidRPr="00237EB9">
        <w:rPr>
          <w:rFonts w:ascii="Times New Roman" w:hAnsi="Times New Roman" w:cs="Times New Roman"/>
          <w:sz w:val="24"/>
          <w:szCs w:val="24"/>
        </w:rPr>
        <w:t xml:space="preserve">                                                                               </w:t>
      </w:r>
      <w:r w:rsidRPr="00237EB9">
        <w:rPr>
          <w:rFonts w:ascii="Times New Roman" w:hAnsi="Times New Roman" w:cs="Times New Roman"/>
          <w:bCs/>
          <w:sz w:val="24"/>
          <w:szCs w:val="24"/>
        </w:rPr>
        <w:t xml:space="preserve">- </w:t>
      </w:r>
      <w:r w:rsidRPr="00237EB9">
        <w:rPr>
          <w:rFonts w:ascii="Times New Roman" w:hAnsi="Times New Roman" w:cs="Times New Roman"/>
          <w:sz w:val="24"/>
          <w:szCs w:val="24"/>
        </w:rPr>
        <w:t>оценка «</w:t>
      </w:r>
      <w:r w:rsidRPr="00237EB9">
        <w:rPr>
          <w:rFonts w:ascii="Times New Roman" w:hAnsi="Times New Roman" w:cs="Times New Roman"/>
          <w:bCs/>
          <w:sz w:val="24"/>
          <w:szCs w:val="24"/>
        </w:rPr>
        <w:t>неудовлетворительно» – не соответствует требованиям.</w:t>
      </w:r>
    </w:p>
    <w:p w14:paraId="08B60144" w14:textId="77777777" w:rsidR="004970BF" w:rsidRPr="00237EB9" w:rsidRDefault="004970BF" w:rsidP="004970BF">
      <w:pPr>
        <w:tabs>
          <w:tab w:val="left" w:pos="720"/>
        </w:tabs>
        <w:autoSpaceDE w:val="0"/>
        <w:rPr>
          <w:rFonts w:ascii="Times New Roman" w:hAnsi="Times New Roman" w:cs="Times New Roman"/>
          <w:bCs/>
          <w:sz w:val="24"/>
          <w:szCs w:val="24"/>
        </w:rPr>
      </w:pPr>
      <w:r w:rsidRPr="00237EB9">
        <w:rPr>
          <w:rFonts w:ascii="Times New Roman" w:hAnsi="Times New Roman" w:cs="Times New Roman"/>
          <w:bCs/>
          <w:sz w:val="24"/>
          <w:szCs w:val="24"/>
        </w:rPr>
        <w:t xml:space="preserve">3. </w:t>
      </w:r>
      <w:r w:rsidRPr="00237EB9">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237EB9">
        <w:rPr>
          <w:rFonts w:ascii="Times New Roman" w:hAnsi="Times New Roman" w:cs="Times New Roman"/>
          <w:bCs/>
          <w:sz w:val="24"/>
          <w:szCs w:val="24"/>
        </w:rPr>
        <w:t xml:space="preserve">хорошо» ставится при </w:t>
      </w:r>
      <w:r w:rsidRPr="00237EB9">
        <w:rPr>
          <w:rFonts w:ascii="Times New Roman" w:hAnsi="Times New Roman" w:cs="Times New Roman"/>
          <w:sz w:val="24"/>
          <w:szCs w:val="24"/>
        </w:rPr>
        <w:t xml:space="preserve">выполнении не менее 2/3 объема требуемых практических </w:t>
      </w:r>
      <w:r w:rsidRPr="00237EB9">
        <w:rPr>
          <w:rFonts w:ascii="Times New Roman" w:hAnsi="Times New Roman" w:cs="Times New Roman"/>
          <w:sz w:val="24"/>
          <w:szCs w:val="24"/>
        </w:rPr>
        <w:lastRenderedPageBreak/>
        <w:t>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495B447A" w14:textId="77777777" w:rsidR="005946D5" w:rsidRPr="00237EB9" w:rsidRDefault="004970BF" w:rsidP="005946D5">
      <w:pPr>
        <w:rPr>
          <w:rFonts w:ascii="Times New Roman" w:hAnsi="Times New Roman" w:cs="Times New Roman"/>
          <w:sz w:val="24"/>
          <w:szCs w:val="24"/>
        </w:rPr>
      </w:pPr>
      <w:r w:rsidRPr="00237EB9">
        <w:rPr>
          <w:rFonts w:ascii="Times New Roman" w:hAnsi="Times New Roman" w:cs="Times New Roman"/>
          <w:bCs/>
          <w:sz w:val="24"/>
          <w:szCs w:val="24"/>
        </w:rPr>
        <w:t xml:space="preserve">- </w:t>
      </w:r>
      <w:r w:rsidRPr="00237EB9">
        <w:rPr>
          <w:rFonts w:ascii="Times New Roman" w:hAnsi="Times New Roman" w:cs="Times New Roman"/>
          <w:sz w:val="24"/>
          <w:szCs w:val="24"/>
        </w:rPr>
        <w:t>оценка «</w:t>
      </w:r>
      <w:r w:rsidRPr="00237EB9">
        <w:rPr>
          <w:rFonts w:ascii="Times New Roman" w:hAnsi="Times New Roman" w:cs="Times New Roman"/>
          <w:bCs/>
          <w:sz w:val="24"/>
          <w:szCs w:val="24"/>
        </w:rPr>
        <w:t xml:space="preserve">удовлетворительно» ставится при </w:t>
      </w:r>
      <w:r w:rsidRPr="00237EB9">
        <w:rPr>
          <w:rFonts w:ascii="Times New Roman" w:hAnsi="Times New Roman" w:cs="Times New Roman"/>
          <w:sz w:val="24"/>
          <w:szCs w:val="24"/>
        </w:rPr>
        <w:t>выполнении не менее 1/2 объема требуемых практических навыков</w:t>
      </w:r>
      <w:r w:rsidRPr="00237EB9">
        <w:rPr>
          <w:rFonts w:ascii="Times New Roman" w:hAnsi="Times New Roman" w:cs="Times New Roman"/>
          <w:bCs/>
          <w:sz w:val="24"/>
          <w:szCs w:val="24"/>
        </w:rPr>
        <w:t xml:space="preserve">, </w:t>
      </w:r>
      <w:r w:rsidRPr="00237EB9">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237EB9">
        <w:rPr>
          <w:rFonts w:ascii="Times New Roman" w:hAnsi="Times New Roman" w:cs="Times New Roman"/>
          <w:bCs/>
          <w:sz w:val="24"/>
          <w:szCs w:val="24"/>
        </w:rPr>
        <w:t xml:space="preserve">              -</w:t>
      </w:r>
      <w:r w:rsidRPr="00237EB9">
        <w:rPr>
          <w:rFonts w:ascii="Times New Roman" w:hAnsi="Times New Roman" w:cs="Times New Roman"/>
          <w:sz w:val="24"/>
          <w:szCs w:val="24"/>
        </w:rPr>
        <w:t>оценка «</w:t>
      </w:r>
      <w:r w:rsidRPr="00237EB9">
        <w:rPr>
          <w:rFonts w:ascii="Times New Roman" w:hAnsi="Times New Roman" w:cs="Times New Roman"/>
          <w:bCs/>
          <w:sz w:val="24"/>
          <w:szCs w:val="24"/>
        </w:rPr>
        <w:t xml:space="preserve">неудовлетворительно» ставится при </w:t>
      </w:r>
      <w:r w:rsidRPr="00237EB9">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237EB9">
        <w:rPr>
          <w:rFonts w:ascii="Times New Roman" w:hAnsi="Times New Roman" w:cs="Times New Roman"/>
          <w:bCs/>
          <w:sz w:val="24"/>
          <w:szCs w:val="24"/>
        </w:rPr>
        <w:t>,</w:t>
      </w:r>
      <w:r w:rsidRPr="00237EB9">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4D5ECDB1" w14:textId="77777777" w:rsidR="005946D5" w:rsidRPr="00237EB9" w:rsidRDefault="005946D5" w:rsidP="005946D5">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237EB9">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237EB9">
        <w:rPr>
          <w:rFonts w:ascii="Times New Roman" w:eastAsia="Times New Roman" w:hAnsi="Times New Roman" w:cs="Times New Roman"/>
          <w:sz w:val="24"/>
          <w:szCs w:val="24"/>
          <w:lang w:eastAsia="ar-SA"/>
        </w:rPr>
        <w:t xml:space="preserve"> </w:t>
      </w:r>
    </w:p>
    <w:p w14:paraId="4905E32E" w14:textId="77777777" w:rsidR="005946D5" w:rsidRPr="00237EB9" w:rsidRDefault="005946D5" w:rsidP="00745D8F">
      <w:pPr>
        <w:numPr>
          <w:ilvl w:val="0"/>
          <w:numId w:val="7"/>
        </w:numPr>
        <w:spacing w:after="0" w:line="240" w:lineRule="auto"/>
        <w:ind w:left="0" w:firstLine="0"/>
        <w:jc w:val="both"/>
        <w:rPr>
          <w:rFonts w:ascii="Times New Roman" w:hAnsi="Times New Roman" w:cs="Times New Roman"/>
          <w:sz w:val="24"/>
          <w:szCs w:val="24"/>
        </w:rPr>
      </w:pPr>
      <w:r w:rsidRPr="00237EB9">
        <w:rPr>
          <w:rFonts w:ascii="Times New Roman" w:hAnsi="Times New Roman" w:cs="Times New Roman"/>
          <w:sz w:val="24"/>
          <w:szCs w:val="24"/>
        </w:rPr>
        <w:t xml:space="preserve">Для освоения материала пропущенного </w:t>
      </w:r>
      <w:r w:rsidRPr="00237EB9">
        <w:rPr>
          <w:rFonts w:ascii="Times New Roman" w:hAnsi="Times New Roman" w:cs="Times New Roman"/>
          <w:b/>
          <w:sz w:val="24"/>
          <w:szCs w:val="24"/>
        </w:rPr>
        <w:t xml:space="preserve">практического занятия </w:t>
      </w:r>
      <w:r w:rsidRPr="00237EB9">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237EB9">
        <w:rPr>
          <w:rFonts w:ascii="Times New Roman" w:eastAsia="Times New Roman" w:hAnsi="Times New Roman" w:cs="Times New Roman"/>
          <w:sz w:val="24"/>
          <w:szCs w:val="24"/>
          <w:lang w:eastAsia="ar-SA"/>
        </w:rPr>
        <w:t>в объеме 20 страниц</w:t>
      </w:r>
      <w:r w:rsidRPr="00237EB9">
        <w:rPr>
          <w:rFonts w:ascii="Times New Roman" w:hAnsi="Times New Roman" w:cs="Times New Roman"/>
          <w:sz w:val="24"/>
          <w:szCs w:val="24"/>
        </w:rPr>
        <w:t>.</w:t>
      </w:r>
    </w:p>
    <w:p w14:paraId="01E93A6D" w14:textId="77777777" w:rsidR="005946D5" w:rsidRPr="00237EB9" w:rsidRDefault="005946D5" w:rsidP="00745D8F">
      <w:pPr>
        <w:numPr>
          <w:ilvl w:val="0"/>
          <w:numId w:val="7"/>
        </w:numPr>
        <w:spacing w:after="0" w:line="240" w:lineRule="auto"/>
        <w:ind w:left="0" w:firstLine="0"/>
        <w:jc w:val="both"/>
        <w:rPr>
          <w:rFonts w:ascii="Times New Roman" w:hAnsi="Times New Roman" w:cs="Times New Roman"/>
          <w:sz w:val="24"/>
          <w:szCs w:val="24"/>
        </w:rPr>
      </w:pPr>
      <w:r w:rsidRPr="00237EB9">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6B730B7C" w14:textId="77777777" w:rsidR="005946D5" w:rsidRPr="00237EB9" w:rsidRDefault="005946D5" w:rsidP="005946D5">
      <w:pPr>
        <w:spacing w:after="0" w:line="240" w:lineRule="auto"/>
        <w:jc w:val="both"/>
        <w:rPr>
          <w:rFonts w:ascii="Times New Roman" w:hAnsi="Times New Roman" w:cs="Times New Roman"/>
          <w:sz w:val="24"/>
          <w:szCs w:val="24"/>
        </w:rPr>
      </w:pPr>
      <w:r w:rsidRPr="00237EB9">
        <w:rPr>
          <w:rFonts w:ascii="Times New Roman" w:hAnsi="Times New Roman" w:cs="Times New Roman"/>
          <w:sz w:val="24"/>
          <w:szCs w:val="24"/>
        </w:rPr>
        <w:t xml:space="preserve">Форма отработки </w:t>
      </w:r>
      <w:r w:rsidRPr="00237EB9">
        <w:rPr>
          <w:rFonts w:ascii="Times New Roman" w:hAnsi="Times New Roman" w:cs="Times New Roman"/>
          <w:b/>
          <w:sz w:val="24"/>
          <w:szCs w:val="24"/>
        </w:rPr>
        <w:t>практического занятия:</w:t>
      </w:r>
      <w:r w:rsidRPr="00237EB9">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14:paraId="378C947A" w14:textId="77777777" w:rsidR="005946D5" w:rsidRPr="00237EB9" w:rsidRDefault="005946D5" w:rsidP="005946D5">
      <w:pPr>
        <w:suppressAutoHyphens/>
        <w:spacing w:after="0" w:line="240" w:lineRule="auto"/>
        <w:rPr>
          <w:rFonts w:ascii="Times New Roman" w:eastAsia="Times New Roman" w:hAnsi="Times New Roman" w:cs="Times New Roman"/>
          <w:sz w:val="24"/>
          <w:szCs w:val="24"/>
          <w:lang w:eastAsia="ar-SA"/>
        </w:rPr>
      </w:pPr>
    </w:p>
    <w:p w14:paraId="2728E39D" w14:textId="77777777" w:rsidR="005946D5" w:rsidRPr="00237EB9" w:rsidRDefault="005946D5" w:rsidP="005946D5">
      <w:pPr>
        <w:suppressAutoHyphens/>
        <w:spacing w:line="240" w:lineRule="auto"/>
        <w:rPr>
          <w:rFonts w:ascii="Times New Roman" w:hAnsi="Times New Roman" w:cs="Times New Roman"/>
          <w:sz w:val="24"/>
          <w:szCs w:val="24"/>
        </w:rPr>
      </w:pPr>
      <w:r w:rsidRPr="00237EB9">
        <w:rPr>
          <w:rStyle w:val="a7"/>
          <w:rFonts w:ascii="Times New Roman" w:hAnsi="Times New Roman" w:cs="Times New Roman"/>
          <w:b/>
          <w:bCs/>
          <w:sz w:val="24"/>
          <w:szCs w:val="24"/>
        </w:rPr>
        <w:t>9. Приложения для самостоятельной работы студентов</w:t>
      </w:r>
    </w:p>
    <w:p w14:paraId="66B0C8F6" w14:textId="77777777" w:rsidR="005946D5" w:rsidRPr="00237EB9" w:rsidRDefault="005946D5" w:rsidP="005946D5">
      <w:pPr>
        <w:suppressAutoHyphens/>
        <w:spacing w:line="240" w:lineRule="auto"/>
        <w:rPr>
          <w:rStyle w:val="a7"/>
          <w:rFonts w:ascii="Times New Roman" w:hAnsi="Times New Roman" w:cs="Times New Roman"/>
          <w:b/>
          <w:bCs/>
          <w:i/>
          <w:iCs/>
          <w:sz w:val="24"/>
          <w:szCs w:val="24"/>
        </w:rPr>
      </w:pPr>
      <w:r w:rsidRPr="00237EB9">
        <w:rPr>
          <w:rStyle w:val="a7"/>
          <w:rFonts w:ascii="Times New Roman" w:hAnsi="Times New Roman" w:cs="Times New Roman"/>
          <w:b/>
          <w:bCs/>
          <w:sz w:val="24"/>
          <w:szCs w:val="24"/>
        </w:rPr>
        <w:t>9</w:t>
      </w:r>
      <w:r w:rsidRPr="00237EB9">
        <w:rPr>
          <w:rStyle w:val="a7"/>
          <w:rFonts w:ascii="Times New Roman" w:hAnsi="Times New Roman" w:cs="Times New Roman"/>
          <w:b/>
          <w:bCs/>
          <w:i/>
          <w:iCs/>
          <w:sz w:val="24"/>
          <w:szCs w:val="24"/>
        </w:rPr>
        <w:t xml:space="preserve">.1.Информационные и справочные материалы. </w:t>
      </w:r>
    </w:p>
    <w:p w14:paraId="271A77C9" w14:textId="77777777" w:rsidR="005946D5" w:rsidRPr="00237EB9" w:rsidRDefault="005946D5" w:rsidP="005946D5">
      <w:pPr>
        <w:pStyle w:val="ab"/>
        <w:shd w:val="clear" w:color="auto" w:fill="FFFFFF"/>
        <w:spacing w:before="150" w:beforeAutospacing="0" w:after="150" w:afterAutospacing="0"/>
        <w:ind w:right="150"/>
        <w:jc w:val="center"/>
        <w:rPr>
          <w:b/>
          <w:color w:val="0A66A7"/>
        </w:rPr>
      </w:pPr>
      <w:r w:rsidRPr="00237EB9">
        <w:rPr>
          <w:color w:val="0A66A7"/>
          <w:highlight w:val="yellow"/>
        </w:rPr>
        <w:t xml:space="preserve">« </w:t>
      </w:r>
      <w:r w:rsidRPr="00237EB9">
        <w:rPr>
          <w:b/>
          <w:color w:val="0A66A7"/>
          <w:highlight w:val="yellow"/>
        </w:rPr>
        <w:t>ОБЩИЕ МЕТОДЫ ПРОФИЛАКТИКИ КАРИЕСА ЗУБОВ»</w:t>
      </w:r>
    </w:p>
    <w:p w14:paraId="3D721B82" w14:textId="77777777" w:rsidR="005946D5" w:rsidRPr="00237EB9" w:rsidRDefault="005946D5" w:rsidP="00745D8F">
      <w:pPr>
        <w:pStyle w:val="a8"/>
        <w:numPr>
          <w:ilvl w:val="1"/>
          <w:numId w:val="3"/>
        </w:numPr>
        <w:spacing w:line="360" w:lineRule="auto"/>
        <w:contextualSpacing/>
        <w:jc w:val="center"/>
        <w:rPr>
          <w:b/>
          <w:szCs w:val="20"/>
        </w:rPr>
      </w:pPr>
      <w:r w:rsidRPr="00237EB9">
        <w:rPr>
          <w:b/>
          <w:szCs w:val="20"/>
        </w:rPr>
        <w:t>ЗДОРОВЫЙ ОБРАЗ ЖИЗНИ, ЗАКАЛИВАНИЕ.</w:t>
      </w:r>
    </w:p>
    <w:p w14:paraId="5D961AA0" w14:textId="77777777" w:rsidR="00210DA9" w:rsidRDefault="005946D5" w:rsidP="00210DA9">
      <w:pPr>
        <w:pStyle w:val="ab"/>
        <w:shd w:val="clear" w:color="auto" w:fill="FFFFFF"/>
        <w:spacing w:before="0" w:beforeAutospacing="0" w:after="0" w:afterAutospacing="0"/>
        <w:jc w:val="both"/>
        <w:textAlignment w:val="baseline"/>
        <w:rPr>
          <w:color w:val="212529"/>
          <w:bdr w:val="none" w:sz="0" w:space="0" w:color="auto" w:frame="1"/>
        </w:rPr>
      </w:pPr>
      <w:r w:rsidRPr="00EA6FBE">
        <w:t>Здоровый образ жизни является ведущем разделом профилактики любых заболеваний, в том числе и стоматологических. Через формирование образа жизни путем изменения социальных факторов происходит воздействие на биологические структуры, способствующие гармоничному развитию человека, оптимальному формированию зубочелюстной системы в частности.</w:t>
      </w:r>
      <w:r w:rsidR="00210DA9" w:rsidRPr="00210DA9">
        <w:rPr>
          <w:color w:val="212529"/>
          <w:bdr w:val="none" w:sz="0" w:space="0" w:color="auto" w:frame="1"/>
        </w:rPr>
        <w:t xml:space="preserve"> </w:t>
      </w:r>
    </w:p>
    <w:p w14:paraId="62884224" w14:textId="77777777" w:rsidR="00210DA9" w:rsidRDefault="00210DA9" w:rsidP="00210DA9">
      <w:pPr>
        <w:pStyle w:val="ab"/>
        <w:shd w:val="clear" w:color="auto" w:fill="FFFFFF"/>
        <w:spacing w:before="0" w:beforeAutospacing="0" w:after="0" w:afterAutospacing="0"/>
        <w:jc w:val="both"/>
        <w:textAlignment w:val="baseline"/>
        <w:rPr>
          <w:color w:val="212529"/>
          <w:bdr w:val="none" w:sz="0" w:space="0" w:color="auto" w:frame="1"/>
        </w:rPr>
      </w:pPr>
    </w:p>
    <w:p w14:paraId="205E4D00" w14:textId="77777777" w:rsidR="00210DA9" w:rsidRPr="00A376F5" w:rsidRDefault="00210DA9" w:rsidP="00210DA9">
      <w:pPr>
        <w:pStyle w:val="ab"/>
        <w:shd w:val="clear" w:color="auto" w:fill="FFFFFF"/>
        <w:spacing w:before="0" w:beforeAutospacing="0" w:after="0" w:afterAutospacing="0"/>
        <w:jc w:val="both"/>
        <w:textAlignment w:val="baseline"/>
        <w:rPr>
          <w:color w:val="212529"/>
          <w:bdr w:val="none" w:sz="0" w:space="0" w:color="auto" w:frame="1"/>
        </w:rPr>
      </w:pPr>
      <w:r w:rsidRPr="00A376F5">
        <w:rPr>
          <w:color w:val="212529"/>
          <w:bdr w:val="none" w:sz="0" w:space="0" w:color="auto" w:frame="1"/>
        </w:rPr>
        <w:t>Стоматологическое здоровье - составная часть общего здоровья человека. По данным Всемирной организации здравоохранения 20% причин, вызывающих  различные заболевания, это наследственные факторы, 25% - условия окружающей среды и 55% - образ и стиль жизни. Мы не можем изменить наследственность и окружающую среду, но внести изменения в стиль своей жизни под силу каждому человеку.</w:t>
      </w:r>
    </w:p>
    <w:p w14:paraId="5CBCBE62"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p>
    <w:p w14:paraId="4FE09715" w14:textId="77777777" w:rsidR="00210DA9" w:rsidRPr="00A376F5" w:rsidRDefault="00210DA9" w:rsidP="00210DA9">
      <w:pPr>
        <w:pStyle w:val="ab"/>
        <w:shd w:val="clear" w:color="auto" w:fill="FFFFFF"/>
        <w:spacing w:before="0" w:beforeAutospacing="0" w:after="0" w:afterAutospacing="0"/>
        <w:jc w:val="both"/>
        <w:textAlignment w:val="baseline"/>
        <w:rPr>
          <w:b/>
          <w:color w:val="212529"/>
        </w:rPr>
      </w:pPr>
      <w:r w:rsidRPr="00A376F5">
        <w:rPr>
          <w:b/>
          <w:color w:val="212529"/>
          <w:bdr w:val="none" w:sz="0" w:space="0" w:color="auto" w:frame="1"/>
        </w:rPr>
        <w:t>Здоровый образ жизни в стоматологии включает в себя:</w:t>
      </w:r>
    </w:p>
    <w:p w14:paraId="7610E687" w14:textId="77777777" w:rsidR="00210DA9" w:rsidRPr="00A376F5" w:rsidRDefault="00210DA9" w:rsidP="00210DA9">
      <w:pPr>
        <w:pStyle w:val="ab"/>
        <w:numPr>
          <w:ilvl w:val="0"/>
          <w:numId w:val="24"/>
        </w:numPr>
        <w:shd w:val="clear" w:color="auto" w:fill="FFFFFF"/>
        <w:spacing w:before="0" w:beforeAutospacing="0" w:after="0" w:afterAutospacing="0"/>
        <w:jc w:val="both"/>
        <w:textAlignment w:val="baseline"/>
        <w:rPr>
          <w:color w:val="212529"/>
          <w:bdr w:val="none" w:sz="0" w:space="0" w:color="auto" w:frame="1"/>
        </w:rPr>
      </w:pPr>
      <w:r w:rsidRPr="00A376F5">
        <w:rPr>
          <w:color w:val="212529"/>
          <w:bdr w:val="none" w:sz="0" w:space="0" w:color="auto" w:frame="1"/>
        </w:rPr>
        <w:t xml:space="preserve"> Соблюдение правил гигиены; </w:t>
      </w:r>
    </w:p>
    <w:p w14:paraId="0168CA73"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Для профилактики стоматологических заболеваний первостепенное значение имеет гигиенический уход за полостью рта, целью которого является устранение остатков пищи и зубного налета. Это препятствует образованию микробной бляшки.</w:t>
      </w:r>
    </w:p>
    <w:p w14:paraId="2C2B4591"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Гигиена полости рта заключается в регулярной чистке зубов 2 раза в день. Утром желательно чистить зубы после завтрака, вечером – после ужина.</w:t>
      </w:r>
    </w:p>
    <w:p w14:paraId="13189077"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 Эта процедура  должна по времени длиться 2-3 минуты. На каждую поверхность каждого зуба   приходится 10-15 движений зубной щетки.</w:t>
      </w:r>
    </w:p>
    <w:p w14:paraId="306ADA78"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 Щетка должна быть средней жесткости. Менять ее нужно  каждые 2-3 месяца.</w:t>
      </w:r>
    </w:p>
    <w:p w14:paraId="0E4BF664"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lastRenderedPageBreak/>
        <w:t xml:space="preserve">Завершает чистку зубов </w:t>
      </w:r>
      <w:proofErr w:type="spellStart"/>
      <w:r w:rsidRPr="00A376F5">
        <w:rPr>
          <w:color w:val="212529"/>
          <w:bdr w:val="none" w:sz="0" w:space="0" w:color="auto" w:frame="1"/>
        </w:rPr>
        <w:t>флоссинг</w:t>
      </w:r>
      <w:proofErr w:type="spellEnd"/>
      <w:r w:rsidRPr="00A376F5">
        <w:rPr>
          <w:color w:val="212529"/>
          <w:bdr w:val="none" w:sz="0" w:space="0" w:color="auto" w:frame="1"/>
        </w:rPr>
        <w:t xml:space="preserve"> - очищение боковых поверхностей  зубов и межзубных промежутков при помощи флосса (зубной нити).</w:t>
      </w:r>
    </w:p>
    <w:p w14:paraId="13380C6C"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 xml:space="preserve">Для профилактики кариеса следует использовать фторсодержащие пасты. А также рекомендовано использование других дополнительных предметов и средств гигиены полости рта – </w:t>
      </w:r>
      <w:proofErr w:type="gramStart"/>
      <w:r w:rsidRPr="00A376F5">
        <w:rPr>
          <w:color w:val="212529"/>
          <w:bdr w:val="none" w:sz="0" w:space="0" w:color="auto" w:frame="1"/>
        </w:rPr>
        <w:t>таких ,</w:t>
      </w:r>
      <w:proofErr w:type="gramEnd"/>
      <w:r w:rsidRPr="00A376F5">
        <w:rPr>
          <w:color w:val="212529"/>
          <w:bdr w:val="none" w:sz="0" w:space="0" w:color="auto" w:frame="1"/>
        </w:rPr>
        <w:t xml:space="preserve"> как ирригаторы, </w:t>
      </w:r>
      <w:proofErr w:type="gramStart"/>
      <w:r w:rsidRPr="00A376F5">
        <w:rPr>
          <w:color w:val="212529"/>
          <w:bdr w:val="none" w:sz="0" w:space="0" w:color="auto" w:frame="1"/>
        </w:rPr>
        <w:t>ополаскиватели  и</w:t>
      </w:r>
      <w:proofErr w:type="gramEnd"/>
      <w:r w:rsidRPr="00A376F5">
        <w:rPr>
          <w:color w:val="212529"/>
          <w:bdr w:val="none" w:sz="0" w:space="0" w:color="auto" w:frame="1"/>
        </w:rPr>
        <w:t xml:space="preserve"> пр.</w:t>
      </w:r>
    </w:p>
    <w:p w14:paraId="68413BE6"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p>
    <w:p w14:paraId="29A3D2A4" w14:textId="77777777" w:rsidR="00210DA9" w:rsidRPr="00A376F5" w:rsidRDefault="00210DA9" w:rsidP="00210DA9">
      <w:pPr>
        <w:pStyle w:val="ab"/>
        <w:numPr>
          <w:ilvl w:val="0"/>
          <w:numId w:val="24"/>
        </w:numPr>
        <w:shd w:val="clear" w:color="auto" w:fill="FFFFFF"/>
        <w:spacing w:before="0" w:beforeAutospacing="0" w:after="0" w:afterAutospacing="0"/>
        <w:jc w:val="both"/>
        <w:textAlignment w:val="baseline"/>
        <w:rPr>
          <w:color w:val="212529"/>
          <w:bdr w:val="none" w:sz="0" w:space="0" w:color="auto" w:frame="1"/>
        </w:rPr>
      </w:pPr>
      <w:r w:rsidRPr="00A376F5">
        <w:rPr>
          <w:color w:val="212529"/>
          <w:bdr w:val="none" w:sz="0" w:space="0" w:color="auto" w:frame="1"/>
        </w:rPr>
        <w:t xml:space="preserve">Рациональное питание; </w:t>
      </w:r>
    </w:p>
    <w:p w14:paraId="0CD4A4EA"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Для сохранения и поддержания  здоровья полости рта пища должна содержать белки, жиры и углеводы, обеспечивать достаточное поступление витаминов и микроэлементов.</w:t>
      </w:r>
    </w:p>
    <w:p w14:paraId="54C7557C"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Поэтому питание должно быть разнообразным и включать в себя все основные группы продуктов.</w:t>
      </w:r>
    </w:p>
    <w:p w14:paraId="7E2763E3"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Рекомендуется ежедневно употреблять 5-6 порций овощей и фруктов.</w:t>
      </w:r>
    </w:p>
    <w:p w14:paraId="4830069B"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Рыбу  - не менее 2-х раз в неделю.</w:t>
      </w:r>
    </w:p>
    <w:p w14:paraId="757A4DFC"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Обязательны разнообразные молочные продукты, зерновые, мясо, яйца.</w:t>
      </w:r>
    </w:p>
    <w:p w14:paraId="700EA90A"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Чтобы восполнить недостаток фтора в питьевой воде следует использовать фторированную соль.</w:t>
      </w:r>
    </w:p>
    <w:p w14:paraId="7D77E56E"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Люди, особенно восприимчивые к развитию кариеса, должны ограничить употребление пищевых продуктов с высоким содержанием сахара. Нерафинированный сахар, мед, патока, и сиропы  взаимодействуют с бактериями, образуя кислоты, как и рафинированный сахар. Эти пищевые продукты  опасны для здоровья зубов.</w:t>
      </w:r>
    </w:p>
    <w:p w14:paraId="7BA9B673"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Некоторые диеты для похудания предусматривают низкое потребление минералов и витаминов. Соблюдение такой диеты может отразиться на различных органах полости рта: зубах, деснах, языке и губах, а также понизить уровень секреции слюны. Некоторые виды стоматологического лечения, требующие соблюдения баланса витаминов и минералов в организме - особенно хирургические стоматологические операции - должны быть отложены в этот период.</w:t>
      </w:r>
    </w:p>
    <w:p w14:paraId="38C965F8"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Очень важно соблюдать кратность приема пищи: 4-5 раз в день. После еды желательно прополоскать рот водой. Если нет такой возможности, можно воспользоваться жевательной резинкой (не более 15 минут). Разнообразные перекусы очень вредят зубам.</w:t>
      </w:r>
    </w:p>
    <w:p w14:paraId="2159AF3E"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p>
    <w:p w14:paraId="08A49054" w14:textId="77777777" w:rsidR="00210DA9" w:rsidRPr="00A376F5" w:rsidRDefault="00210DA9" w:rsidP="00210DA9">
      <w:pPr>
        <w:pStyle w:val="ab"/>
        <w:numPr>
          <w:ilvl w:val="0"/>
          <w:numId w:val="24"/>
        </w:numPr>
        <w:shd w:val="clear" w:color="auto" w:fill="FFFFFF"/>
        <w:spacing w:before="0" w:beforeAutospacing="0" w:after="0" w:afterAutospacing="0"/>
        <w:jc w:val="both"/>
        <w:textAlignment w:val="baseline"/>
        <w:rPr>
          <w:color w:val="212529"/>
        </w:rPr>
      </w:pPr>
      <w:r w:rsidRPr="00A376F5">
        <w:rPr>
          <w:color w:val="212529"/>
          <w:bdr w:val="none" w:sz="0" w:space="0" w:color="auto" w:frame="1"/>
        </w:rPr>
        <w:t>Отказ от вредных привычек;</w:t>
      </w:r>
    </w:p>
    <w:p w14:paraId="2C419FD6"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Особое внимание следует уделить отказу от курения. Рот – орган, который первым сталкивается с воздействием табачного дыма. В результате зубы темнеют, на них образуется стойкий желто-коричневый, иногда почти черный «налет курильщика» и зубной камень. Развиваются заболевания  пародонта.</w:t>
      </w:r>
    </w:p>
    <w:p w14:paraId="6C9DACDB"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Курение затрудняет лечение, так как все процессы заживления в полости рта у курильщиков идут намного труднее и медленнее. При любом стоматологическом вмешательстве возможны осложнения.</w:t>
      </w:r>
    </w:p>
    <w:p w14:paraId="77FD3EC6"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Табачный дым обладает сильным раздражающим действием и является сильнейшим канцерогеном. Он может привести к развитию лейкоплакии «курильщика».  Это заболевание  проходит после прекращения курения. Но, если этого не сделать, лейкоплакия переходит в следующую стадию и становится предраковым состоянием.</w:t>
      </w:r>
    </w:p>
    <w:p w14:paraId="495E1D74" w14:textId="77777777" w:rsidR="00210DA9" w:rsidRPr="00A376F5" w:rsidRDefault="00210DA9" w:rsidP="00210DA9">
      <w:pPr>
        <w:pStyle w:val="ab"/>
        <w:shd w:val="clear" w:color="auto" w:fill="FFFFFF"/>
        <w:spacing w:before="0" w:beforeAutospacing="0" w:after="0" w:afterAutospacing="0"/>
        <w:jc w:val="both"/>
        <w:textAlignment w:val="baseline"/>
        <w:rPr>
          <w:color w:val="212529"/>
        </w:rPr>
      </w:pPr>
      <w:r w:rsidRPr="00A376F5">
        <w:rPr>
          <w:color w:val="212529"/>
          <w:bdr w:val="none" w:sz="0" w:space="0" w:color="auto" w:frame="1"/>
        </w:rPr>
        <w:t xml:space="preserve">С курением связано 75% всех случаев рака слизистой оболочки полости рта.  Злоупотребление алкоголем дополняет и усиливает  канцерогенный эффект курения. Стоит упомянуть о такой проблеме как </w:t>
      </w:r>
      <w:proofErr w:type="spellStart"/>
      <w:r w:rsidRPr="00A376F5">
        <w:rPr>
          <w:color w:val="212529"/>
          <w:bdr w:val="none" w:sz="0" w:space="0" w:color="auto" w:frame="1"/>
        </w:rPr>
        <w:t>галитоз</w:t>
      </w:r>
      <w:proofErr w:type="spellEnd"/>
      <w:r w:rsidRPr="00A376F5">
        <w:rPr>
          <w:color w:val="212529"/>
          <w:bdr w:val="none" w:sz="0" w:space="0" w:color="auto" w:frame="1"/>
        </w:rPr>
        <w:t xml:space="preserve"> -  неприятный запах изо рта, он сопутствует каждому курильщику.</w:t>
      </w:r>
    </w:p>
    <w:p w14:paraId="3A9CB7CB" w14:textId="77777777" w:rsidR="00210DA9" w:rsidRPr="00A376F5" w:rsidRDefault="00210DA9" w:rsidP="00210DA9">
      <w:pPr>
        <w:pStyle w:val="ab"/>
        <w:shd w:val="clear" w:color="auto" w:fill="FFFFFF"/>
        <w:spacing w:before="0" w:beforeAutospacing="0" w:after="0" w:afterAutospacing="0"/>
        <w:jc w:val="both"/>
        <w:textAlignment w:val="baseline"/>
        <w:rPr>
          <w:color w:val="212529"/>
          <w:bdr w:val="none" w:sz="0" w:space="0" w:color="auto" w:frame="1"/>
        </w:rPr>
      </w:pPr>
    </w:p>
    <w:p w14:paraId="2943B99E" w14:textId="77777777" w:rsidR="00210DA9" w:rsidRPr="00A376F5" w:rsidRDefault="00210DA9" w:rsidP="00210DA9">
      <w:pPr>
        <w:pStyle w:val="ab"/>
        <w:numPr>
          <w:ilvl w:val="0"/>
          <w:numId w:val="24"/>
        </w:numPr>
        <w:shd w:val="clear" w:color="auto" w:fill="FFFFFF"/>
        <w:spacing w:before="0" w:beforeAutospacing="0" w:after="0" w:afterAutospacing="0"/>
        <w:jc w:val="both"/>
        <w:textAlignment w:val="baseline"/>
        <w:rPr>
          <w:color w:val="212529"/>
        </w:rPr>
      </w:pPr>
      <w:r w:rsidRPr="00A376F5">
        <w:rPr>
          <w:color w:val="212529"/>
          <w:bdr w:val="none" w:sz="0" w:space="0" w:color="auto" w:frame="1"/>
        </w:rPr>
        <w:t>Занятия физкультурой и спортом, прогулки на свежем воздухе, полноценный сон повышают иммунитет и укрепляют здоровье, в том числе и стоматологическое.</w:t>
      </w:r>
    </w:p>
    <w:p w14:paraId="2634B831" w14:textId="77777777" w:rsidR="00210DA9" w:rsidRPr="00A376F5" w:rsidRDefault="00210DA9" w:rsidP="00210DA9">
      <w:pPr>
        <w:pStyle w:val="ab"/>
        <w:numPr>
          <w:ilvl w:val="0"/>
          <w:numId w:val="24"/>
        </w:numPr>
        <w:shd w:val="clear" w:color="auto" w:fill="FFFFFF"/>
        <w:spacing w:before="0" w:beforeAutospacing="0" w:after="0" w:afterAutospacing="0"/>
        <w:jc w:val="both"/>
        <w:textAlignment w:val="baseline"/>
        <w:rPr>
          <w:color w:val="212529"/>
        </w:rPr>
      </w:pPr>
      <w:r w:rsidRPr="00A376F5">
        <w:rPr>
          <w:color w:val="212529"/>
          <w:bdr w:val="none" w:sz="0" w:space="0" w:color="auto" w:frame="1"/>
        </w:rPr>
        <w:t xml:space="preserve">Посещать стоматолога рекомендуется 2 раза в год. Доктор произведет осмотр, даст конкретные профилактические рекомендации, обучит правильной чистке зубов и </w:t>
      </w:r>
      <w:proofErr w:type="spellStart"/>
      <w:r w:rsidRPr="00A376F5">
        <w:rPr>
          <w:color w:val="212529"/>
          <w:bdr w:val="none" w:sz="0" w:space="0" w:color="auto" w:frame="1"/>
        </w:rPr>
        <w:t>флоссингу</w:t>
      </w:r>
      <w:proofErr w:type="spellEnd"/>
      <w:r w:rsidRPr="00A376F5">
        <w:rPr>
          <w:color w:val="212529"/>
          <w:bdr w:val="none" w:sz="0" w:space="0" w:color="auto" w:frame="1"/>
        </w:rPr>
        <w:t>. При необходимости проведет профессиональную гигиену (снимет зубной камень и налет), фтор-профилактику и герметизацию фиссур.</w:t>
      </w:r>
    </w:p>
    <w:p w14:paraId="4F8B08D1" w14:textId="77777777" w:rsidR="00210DA9" w:rsidRPr="00A376F5" w:rsidRDefault="00210DA9" w:rsidP="00210DA9">
      <w:pPr>
        <w:pStyle w:val="ab"/>
        <w:shd w:val="clear" w:color="auto" w:fill="FFFFFF"/>
        <w:spacing w:before="0" w:beforeAutospacing="0" w:after="188" w:afterAutospacing="0"/>
        <w:jc w:val="both"/>
        <w:textAlignment w:val="baseline"/>
        <w:rPr>
          <w:color w:val="212529"/>
        </w:rPr>
      </w:pPr>
      <w:r w:rsidRPr="00A376F5">
        <w:rPr>
          <w:color w:val="212529"/>
        </w:rPr>
        <w:t> </w:t>
      </w:r>
    </w:p>
    <w:p w14:paraId="23DE0BAD" w14:textId="77777777" w:rsidR="00210DA9" w:rsidRPr="00A376F5" w:rsidRDefault="00210DA9" w:rsidP="00210DA9">
      <w:pPr>
        <w:jc w:val="both"/>
        <w:rPr>
          <w:rFonts w:ascii="Times New Roman" w:hAnsi="Times New Roman" w:cs="Times New Roman"/>
          <w:sz w:val="24"/>
          <w:szCs w:val="24"/>
        </w:rPr>
      </w:pPr>
    </w:p>
    <w:p w14:paraId="1872A5D8" w14:textId="77777777" w:rsidR="00237EB9" w:rsidRPr="00237EB9" w:rsidRDefault="00237EB9" w:rsidP="00745D8F">
      <w:pPr>
        <w:pStyle w:val="a8"/>
        <w:numPr>
          <w:ilvl w:val="1"/>
          <w:numId w:val="3"/>
        </w:numPr>
        <w:tabs>
          <w:tab w:val="num" w:pos="426"/>
        </w:tabs>
        <w:spacing w:line="360" w:lineRule="auto"/>
        <w:contextualSpacing/>
        <w:jc w:val="center"/>
        <w:rPr>
          <w:b/>
          <w:szCs w:val="20"/>
        </w:rPr>
      </w:pPr>
      <w:r w:rsidRPr="00237EB9">
        <w:rPr>
          <w:b/>
          <w:szCs w:val="20"/>
        </w:rPr>
        <w:lastRenderedPageBreak/>
        <w:t>РОЛЬ СБАЛАНСИРОВАННОГО ПИТАНИЯ В ФОРМИРОВАНИИ КАРИЕСРЕЗИСТЕНТНОСТИ ТВЕРДЫХ ТКАНЕЙ ЗУБОВ</w:t>
      </w:r>
    </w:p>
    <w:p w14:paraId="01511994" w14:textId="77777777" w:rsidR="00237EB9" w:rsidRPr="00237EB9" w:rsidRDefault="00237EB9" w:rsidP="00237EB9">
      <w:pPr>
        <w:pStyle w:val="a0"/>
        <w:spacing w:before="197"/>
        <w:ind w:right="437"/>
        <w:rPr>
          <w:rFonts w:ascii="Times New Roman" w:hAnsi="Times New Roman" w:cs="Times New Roman"/>
        </w:rPr>
      </w:pPr>
      <w:r w:rsidRPr="00237EB9">
        <w:rPr>
          <w:rFonts w:ascii="Times New Roman" w:hAnsi="Times New Roman" w:cs="Times New Roman"/>
        </w:rPr>
        <w:t>Питание или диета имеют значительное влияние на формирование и развитие зубов и их последующую</w:t>
      </w:r>
      <w:r w:rsidRPr="00237EB9">
        <w:rPr>
          <w:rFonts w:ascii="Times New Roman" w:hAnsi="Times New Roman" w:cs="Times New Roman"/>
          <w:spacing w:val="1"/>
        </w:rPr>
        <w:t xml:space="preserve"> </w:t>
      </w:r>
      <w:r w:rsidRPr="00237EB9">
        <w:rPr>
          <w:rFonts w:ascii="Times New Roman" w:hAnsi="Times New Roman" w:cs="Times New Roman"/>
        </w:rPr>
        <w:t>предрасположенность или восприимчивость к</w:t>
      </w:r>
      <w:r w:rsidRPr="00237EB9">
        <w:rPr>
          <w:rFonts w:ascii="Times New Roman" w:hAnsi="Times New Roman" w:cs="Times New Roman"/>
          <w:spacing w:val="1"/>
        </w:rPr>
        <w:t xml:space="preserve"> </w:t>
      </w:r>
      <w:r w:rsidRPr="00237EB9">
        <w:rPr>
          <w:rFonts w:ascii="Times New Roman" w:hAnsi="Times New Roman" w:cs="Times New Roman"/>
        </w:rPr>
        <w:t>кариесу.</w:t>
      </w:r>
    </w:p>
    <w:p w14:paraId="1F4EE888" w14:textId="77777777" w:rsidR="00237EB9" w:rsidRPr="00237EB9" w:rsidRDefault="00237EB9" w:rsidP="00237EB9">
      <w:pPr>
        <w:pStyle w:val="a0"/>
        <w:spacing w:line="242" w:lineRule="auto"/>
        <w:ind w:right="439"/>
        <w:rPr>
          <w:rFonts w:ascii="Times New Roman" w:hAnsi="Times New Roman" w:cs="Times New Roman"/>
        </w:rPr>
      </w:pPr>
      <w:r w:rsidRPr="00237EB9">
        <w:rPr>
          <w:rFonts w:ascii="Times New Roman" w:hAnsi="Times New Roman" w:cs="Times New Roman"/>
        </w:rPr>
        <w:t>Современные данные о потребности организма в пищевых веществах и</w:t>
      </w:r>
      <w:r w:rsidRPr="00237EB9">
        <w:rPr>
          <w:rFonts w:ascii="Times New Roman" w:hAnsi="Times New Roman" w:cs="Times New Roman"/>
          <w:spacing w:val="1"/>
        </w:rPr>
        <w:t xml:space="preserve"> </w:t>
      </w:r>
      <w:r w:rsidRPr="00237EB9">
        <w:rPr>
          <w:rFonts w:ascii="Times New Roman" w:hAnsi="Times New Roman" w:cs="Times New Roman"/>
        </w:rPr>
        <w:t>взаимосвязи</w:t>
      </w:r>
      <w:r w:rsidRPr="00237EB9">
        <w:rPr>
          <w:rFonts w:ascii="Times New Roman" w:hAnsi="Times New Roman" w:cs="Times New Roman"/>
          <w:spacing w:val="-2"/>
        </w:rPr>
        <w:t xml:space="preserve"> </w:t>
      </w:r>
      <w:r w:rsidRPr="00237EB9">
        <w:rPr>
          <w:rFonts w:ascii="Times New Roman" w:hAnsi="Times New Roman" w:cs="Times New Roman"/>
        </w:rPr>
        <w:t>между</w:t>
      </w:r>
      <w:r w:rsidRPr="00237EB9">
        <w:rPr>
          <w:rFonts w:ascii="Times New Roman" w:hAnsi="Times New Roman" w:cs="Times New Roman"/>
          <w:spacing w:val="-4"/>
        </w:rPr>
        <w:t xml:space="preserve"> </w:t>
      </w:r>
      <w:r w:rsidRPr="00237EB9">
        <w:rPr>
          <w:rFonts w:ascii="Times New Roman" w:hAnsi="Times New Roman" w:cs="Times New Roman"/>
        </w:rPr>
        <w:t>ними</w:t>
      </w:r>
      <w:r w:rsidRPr="00237EB9">
        <w:rPr>
          <w:rFonts w:ascii="Times New Roman" w:hAnsi="Times New Roman" w:cs="Times New Roman"/>
          <w:spacing w:val="-2"/>
        </w:rPr>
        <w:t xml:space="preserve"> </w:t>
      </w:r>
      <w:r w:rsidRPr="00237EB9">
        <w:rPr>
          <w:rFonts w:ascii="Times New Roman" w:hAnsi="Times New Roman" w:cs="Times New Roman"/>
        </w:rPr>
        <w:t>обобщены</w:t>
      </w:r>
      <w:r w:rsidRPr="00237EB9">
        <w:rPr>
          <w:rFonts w:ascii="Times New Roman" w:hAnsi="Times New Roman" w:cs="Times New Roman"/>
          <w:spacing w:val="-1"/>
        </w:rPr>
        <w:t xml:space="preserve"> </w:t>
      </w:r>
      <w:r w:rsidRPr="00237EB9">
        <w:rPr>
          <w:rFonts w:ascii="Times New Roman" w:hAnsi="Times New Roman" w:cs="Times New Roman"/>
        </w:rPr>
        <w:t>в</w:t>
      </w:r>
      <w:r w:rsidRPr="00237EB9">
        <w:rPr>
          <w:rFonts w:ascii="Times New Roman" w:hAnsi="Times New Roman" w:cs="Times New Roman"/>
          <w:spacing w:val="-3"/>
        </w:rPr>
        <w:t xml:space="preserve"> </w:t>
      </w:r>
      <w:r w:rsidRPr="00237EB9">
        <w:rPr>
          <w:rFonts w:ascii="Times New Roman" w:hAnsi="Times New Roman" w:cs="Times New Roman"/>
        </w:rPr>
        <w:t>учении</w:t>
      </w:r>
      <w:r w:rsidRPr="00237EB9">
        <w:rPr>
          <w:rFonts w:ascii="Times New Roman" w:hAnsi="Times New Roman" w:cs="Times New Roman"/>
          <w:spacing w:val="-4"/>
        </w:rPr>
        <w:t xml:space="preserve"> </w:t>
      </w:r>
      <w:r w:rsidRPr="00237EB9">
        <w:rPr>
          <w:rFonts w:ascii="Times New Roman" w:hAnsi="Times New Roman" w:cs="Times New Roman"/>
        </w:rPr>
        <w:t>о</w:t>
      </w:r>
      <w:r w:rsidRPr="00237EB9">
        <w:rPr>
          <w:rFonts w:ascii="Times New Roman" w:hAnsi="Times New Roman" w:cs="Times New Roman"/>
          <w:spacing w:val="-1"/>
        </w:rPr>
        <w:t xml:space="preserve"> </w:t>
      </w:r>
      <w:r w:rsidRPr="00237EB9">
        <w:rPr>
          <w:rFonts w:ascii="Times New Roman" w:hAnsi="Times New Roman" w:cs="Times New Roman"/>
        </w:rPr>
        <w:t>сбалансированности</w:t>
      </w:r>
      <w:r w:rsidRPr="00237EB9">
        <w:rPr>
          <w:rFonts w:ascii="Times New Roman" w:hAnsi="Times New Roman" w:cs="Times New Roman"/>
          <w:spacing w:val="-1"/>
        </w:rPr>
        <w:t xml:space="preserve"> </w:t>
      </w:r>
      <w:r w:rsidRPr="00237EB9">
        <w:rPr>
          <w:rFonts w:ascii="Times New Roman" w:hAnsi="Times New Roman" w:cs="Times New Roman"/>
        </w:rPr>
        <w:t>питания.</w:t>
      </w:r>
    </w:p>
    <w:p w14:paraId="313B71DD" w14:textId="77777777" w:rsidR="00237EB9" w:rsidRPr="00237EB9" w:rsidRDefault="00237EB9" w:rsidP="00237EB9">
      <w:pPr>
        <w:pStyle w:val="a0"/>
        <w:ind w:right="424"/>
        <w:rPr>
          <w:rFonts w:ascii="Times New Roman" w:hAnsi="Times New Roman" w:cs="Times New Roman"/>
        </w:rPr>
      </w:pPr>
      <w:r w:rsidRPr="00237EB9">
        <w:rPr>
          <w:rFonts w:ascii="Times New Roman" w:hAnsi="Times New Roman" w:cs="Times New Roman"/>
          <w:spacing w:val="-2"/>
        </w:rPr>
        <w:t xml:space="preserve">При </w:t>
      </w:r>
      <w:r w:rsidRPr="00237EB9">
        <w:rPr>
          <w:rFonts w:ascii="Times New Roman" w:hAnsi="Times New Roman" w:cs="Times New Roman"/>
          <w:spacing w:val="-1"/>
        </w:rPr>
        <w:t>сбалансированном питании предусматриваются оптимальные количе</w:t>
      </w:r>
      <w:r w:rsidRPr="00237EB9">
        <w:rPr>
          <w:rFonts w:ascii="Times New Roman" w:hAnsi="Times New Roman" w:cs="Times New Roman"/>
          <w:spacing w:val="-2"/>
        </w:rPr>
        <w:t>ственные</w:t>
      </w:r>
      <w:r w:rsidRPr="00237EB9">
        <w:rPr>
          <w:rFonts w:ascii="Times New Roman" w:hAnsi="Times New Roman" w:cs="Times New Roman"/>
          <w:spacing w:val="-7"/>
        </w:rPr>
        <w:t xml:space="preserve"> </w:t>
      </w:r>
      <w:r w:rsidRPr="00237EB9">
        <w:rPr>
          <w:rFonts w:ascii="Times New Roman" w:hAnsi="Times New Roman" w:cs="Times New Roman"/>
          <w:spacing w:val="-2"/>
        </w:rPr>
        <w:t>и</w:t>
      </w:r>
      <w:r w:rsidRPr="00237EB9">
        <w:rPr>
          <w:rFonts w:ascii="Times New Roman" w:hAnsi="Times New Roman" w:cs="Times New Roman"/>
          <w:spacing w:val="-7"/>
        </w:rPr>
        <w:t xml:space="preserve"> </w:t>
      </w:r>
      <w:r w:rsidRPr="00237EB9">
        <w:rPr>
          <w:rFonts w:ascii="Times New Roman" w:hAnsi="Times New Roman" w:cs="Times New Roman"/>
          <w:spacing w:val="-2"/>
        </w:rPr>
        <w:t>качественные</w:t>
      </w:r>
      <w:r w:rsidRPr="00237EB9">
        <w:rPr>
          <w:rFonts w:ascii="Times New Roman" w:hAnsi="Times New Roman" w:cs="Times New Roman"/>
          <w:spacing w:val="-7"/>
        </w:rPr>
        <w:t xml:space="preserve"> </w:t>
      </w:r>
      <w:r w:rsidRPr="00237EB9">
        <w:rPr>
          <w:rFonts w:ascii="Times New Roman" w:hAnsi="Times New Roman" w:cs="Times New Roman"/>
          <w:spacing w:val="-1"/>
        </w:rPr>
        <w:t>взаимосвязи</w:t>
      </w:r>
      <w:r w:rsidRPr="00237EB9">
        <w:rPr>
          <w:rFonts w:ascii="Times New Roman" w:hAnsi="Times New Roman" w:cs="Times New Roman"/>
          <w:spacing w:val="-7"/>
        </w:rPr>
        <w:t xml:space="preserve"> </w:t>
      </w:r>
      <w:r w:rsidRPr="00237EB9">
        <w:rPr>
          <w:rFonts w:ascii="Times New Roman" w:hAnsi="Times New Roman" w:cs="Times New Roman"/>
          <w:spacing w:val="-1"/>
        </w:rPr>
        <w:t>основных</w:t>
      </w:r>
      <w:r w:rsidRPr="00237EB9">
        <w:rPr>
          <w:rFonts w:ascii="Times New Roman" w:hAnsi="Times New Roman" w:cs="Times New Roman"/>
          <w:spacing w:val="-7"/>
        </w:rPr>
        <w:t xml:space="preserve"> </w:t>
      </w:r>
      <w:r w:rsidRPr="00237EB9">
        <w:rPr>
          <w:rFonts w:ascii="Times New Roman" w:hAnsi="Times New Roman" w:cs="Times New Roman"/>
          <w:spacing w:val="-1"/>
        </w:rPr>
        <w:t>пищевых</w:t>
      </w:r>
      <w:r w:rsidRPr="00237EB9">
        <w:rPr>
          <w:rFonts w:ascii="Times New Roman" w:hAnsi="Times New Roman" w:cs="Times New Roman"/>
          <w:spacing w:val="-6"/>
        </w:rPr>
        <w:t xml:space="preserve"> </w:t>
      </w:r>
      <w:r w:rsidRPr="00237EB9">
        <w:rPr>
          <w:rFonts w:ascii="Times New Roman" w:hAnsi="Times New Roman" w:cs="Times New Roman"/>
          <w:spacing w:val="-1"/>
        </w:rPr>
        <w:t>и</w:t>
      </w:r>
      <w:r w:rsidRPr="00237EB9">
        <w:rPr>
          <w:rFonts w:ascii="Times New Roman" w:hAnsi="Times New Roman" w:cs="Times New Roman"/>
          <w:spacing w:val="-5"/>
        </w:rPr>
        <w:t xml:space="preserve"> </w:t>
      </w:r>
      <w:r w:rsidRPr="00237EB9">
        <w:rPr>
          <w:rFonts w:ascii="Times New Roman" w:hAnsi="Times New Roman" w:cs="Times New Roman"/>
          <w:spacing w:val="-1"/>
        </w:rPr>
        <w:t>биологически</w:t>
      </w:r>
      <w:r w:rsidRPr="00237EB9">
        <w:rPr>
          <w:rFonts w:ascii="Times New Roman" w:hAnsi="Times New Roman" w:cs="Times New Roman"/>
          <w:spacing w:val="-5"/>
        </w:rPr>
        <w:t xml:space="preserve"> </w:t>
      </w:r>
      <w:r w:rsidRPr="00237EB9">
        <w:rPr>
          <w:rFonts w:ascii="Times New Roman" w:hAnsi="Times New Roman" w:cs="Times New Roman"/>
          <w:spacing w:val="-1"/>
        </w:rPr>
        <w:t>актив</w:t>
      </w:r>
      <w:r w:rsidRPr="00237EB9">
        <w:rPr>
          <w:rFonts w:ascii="Times New Roman" w:hAnsi="Times New Roman" w:cs="Times New Roman"/>
          <w:spacing w:val="-6"/>
        </w:rPr>
        <w:t>ных</w:t>
      </w:r>
      <w:r w:rsidRPr="00237EB9">
        <w:rPr>
          <w:rFonts w:ascii="Times New Roman" w:hAnsi="Times New Roman" w:cs="Times New Roman"/>
          <w:spacing w:val="-14"/>
        </w:rPr>
        <w:t xml:space="preserve"> </w:t>
      </w:r>
      <w:r w:rsidRPr="00237EB9">
        <w:rPr>
          <w:rFonts w:ascii="Times New Roman" w:hAnsi="Times New Roman" w:cs="Times New Roman"/>
          <w:spacing w:val="-6"/>
        </w:rPr>
        <w:t>веществ</w:t>
      </w:r>
      <w:r w:rsidRPr="00237EB9">
        <w:rPr>
          <w:rFonts w:ascii="Times New Roman" w:hAnsi="Times New Roman" w:cs="Times New Roman"/>
          <w:spacing w:val="-13"/>
        </w:rPr>
        <w:t xml:space="preserve">  </w:t>
      </w:r>
      <w:r w:rsidRPr="00237EB9">
        <w:rPr>
          <w:rFonts w:ascii="Times New Roman" w:hAnsi="Times New Roman" w:cs="Times New Roman"/>
          <w:spacing w:val="-6"/>
        </w:rPr>
        <w:t>белков,</w:t>
      </w:r>
      <w:r w:rsidRPr="00237EB9">
        <w:rPr>
          <w:rFonts w:ascii="Times New Roman" w:hAnsi="Times New Roman" w:cs="Times New Roman"/>
          <w:spacing w:val="-16"/>
        </w:rPr>
        <w:t xml:space="preserve"> </w:t>
      </w:r>
      <w:r w:rsidRPr="00237EB9">
        <w:rPr>
          <w:rFonts w:ascii="Times New Roman" w:hAnsi="Times New Roman" w:cs="Times New Roman"/>
          <w:spacing w:val="-5"/>
        </w:rPr>
        <w:t>жиров,</w:t>
      </w:r>
      <w:r w:rsidRPr="00237EB9">
        <w:rPr>
          <w:rFonts w:ascii="Times New Roman" w:hAnsi="Times New Roman" w:cs="Times New Roman"/>
          <w:spacing w:val="-11"/>
        </w:rPr>
        <w:t xml:space="preserve"> </w:t>
      </w:r>
      <w:r w:rsidRPr="00237EB9">
        <w:rPr>
          <w:rFonts w:ascii="Times New Roman" w:hAnsi="Times New Roman" w:cs="Times New Roman"/>
          <w:spacing w:val="-5"/>
        </w:rPr>
        <w:t>углеродов,</w:t>
      </w:r>
      <w:r w:rsidRPr="00237EB9">
        <w:rPr>
          <w:rFonts w:ascii="Times New Roman" w:hAnsi="Times New Roman" w:cs="Times New Roman"/>
          <w:spacing w:val="-13"/>
        </w:rPr>
        <w:t xml:space="preserve"> </w:t>
      </w:r>
      <w:r w:rsidRPr="00237EB9">
        <w:rPr>
          <w:rFonts w:ascii="Times New Roman" w:hAnsi="Times New Roman" w:cs="Times New Roman"/>
          <w:spacing w:val="-5"/>
        </w:rPr>
        <w:t>витаминов</w:t>
      </w:r>
      <w:r w:rsidRPr="00237EB9">
        <w:rPr>
          <w:rFonts w:ascii="Times New Roman" w:hAnsi="Times New Roman" w:cs="Times New Roman"/>
          <w:spacing w:val="-14"/>
        </w:rPr>
        <w:t xml:space="preserve"> </w:t>
      </w:r>
      <w:r w:rsidRPr="00237EB9">
        <w:rPr>
          <w:rFonts w:ascii="Times New Roman" w:hAnsi="Times New Roman" w:cs="Times New Roman"/>
          <w:spacing w:val="-5"/>
        </w:rPr>
        <w:t>и</w:t>
      </w:r>
      <w:r w:rsidRPr="00237EB9">
        <w:rPr>
          <w:rFonts w:ascii="Times New Roman" w:hAnsi="Times New Roman" w:cs="Times New Roman"/>
          <w:spacing w:val="-12"/>
        </w:rPr>
        <w:t xml:space="preserve"> </w:t>
      </w:r>
      <w:r w:rsidRPr="00237EB9">
        <w:rPr>
          <w:rFonts w:ascii="Times New Roman" w:hAnsi="Times New Roman" w:cs="Times New Roman"/>
          <w:spacing w:val="-5"/>
        </w:rPr>
        <w:t>минеральных</w:t>
      </w:r>
      <w:r w:rsidRPr="00237EB9">
        <w:rPr>
          <w:rFonts w:ascii="Times New Roman" w:hAnsi="Times New Roman" w:cs="Times New Roman"/>
          <w:spacing w:val="-14"/>
        </w:rPr>
        <w:t xml:space="preserve"> </w:t>
      </w:r>
      <w:r w:rsidRPr="00237EB9">
        <w:rPr>
          <w:rFonts w:ascii="Times New Roman" w:hAnsi="Times New Roman" w:cs="Times New Roman"/>
          <w:spacing w:val="-5"/>
        </w:rPr>
        <w:t>веществ.</w:t>
      </w:r>
    </w:p>
    <w:p w14:paraId="508C0310" w14:textId="77777777" w:rsidR="00237EB9" w:rsidRPr="00237EB9" w:rsidRDefault="00237EB9" w:rsidP="00237EB9">
      <w:pPr>
        <w:pStyle w:val="a0"/>
        <w:ind w:right="434"/>
        <w:rPr>
          <w:rFonts w:ascii="Times New Roman" w:hAnsi="Times New Roman" w:cs="Times New Roman"/>
        </w:rPr>
      </w:pPr>
      <w:r w:rsidRPr="00237EB9">
        <w:rPr>
          <w:rFonts w:ascii="Times New Roman" w:hAnsi="Times New Roman" w:cs="Times New Roman"/>
        </w:rPr>
        <w:t>Кариесогенная диета влечет за собой нарушение формирования полноценной структуры эмали зубов.</w:t>
      </w:r>
    </w:p>
    <w:p w14:paraId="265E61DB" w14:textId="77777777" w:rsidR="00237EB9" w:rsidRPr="00237EB9" w:rsidRDefault="00237EB9" w:rsidP="00237EB9">
      <w:pPr>
        <w:pStyle w:val="a0"/>
        <w:ind w:right="428"/>
        <w:rPr>
          <w:rFonts w:ascii="Times New Roman" w:hAnsi="Times New Roman" w:cs="Times New Roman"/>
        </w:rPr>
      </w:pPr>
      <w:r w:rsidRPr="00237EB9">
        <w:rPr>
          <w:rFonts w:ascii="Times New Roman" w:hAnsi="Times New Roman" w:cs="Times New Roman"/>
        </w:rPr>
        <w:t>Диета может оказывать действие на клеточную</w:t>
      </w:r>
      <w:r w:rsidRPr="00237EB9">
        <w:rPr>
          <w:rFonts w:ascii="Times New Roman" w:hAnsi="Times New Roman" w:cs="Times New Roman"/>
          <w:spacing w:val="-3"/>
        </w:rPr>
        <w:t xml:space="preserve"> </w:t>
      </w:r>
      <w:r w:rsidRPr="00237EB9">
        <w:rPr>
          <w:rFonts w:ascii="Times New Roman" w:hAnsi="Times New Roman" w:cs="Times New Roman"/>
        </w:rPr>
        <w:t>архитектонику</w:t>
      </w:r>
      <w:r w:rsidRPr="00237EB9">
        <w:rPr>
          <w:rFonts w:ascii="Times New Roman" w:hAnsi="Times New Roman" w:cs="Times New Roman"/>
          <w:spacing w:val="-6"/>
        </w:rPr>
        <w:t xml:space="preserve"> </w:t>
      </w:r>
      <w:r w:rsidRPr="00237EB9">
        <w:rPr>
          <w:rFonts w:ascii="Times New Roman" w:hAnsi="Times New Roman" w:cs="Times New Roman"/>
        </w:rPr>
        <w:t>органического</w:t>
      </w:r>
      <w:r w:rsidRPr="00237EB9">
        <w:rPr>
          <w:rFonts w:ascii="Times New Roman" w:hAnsi="Times New Roman" w:cs="Times New Roman"/>
          <w:spacing w:val="-5"/>
        </w:rPr>
        <w:t xml:space="preserve"> </w:t>
      </w:r>
      <w:r w:rsidRPr="00237EB9">
        <w:rPr>
          <w:rFonts w:ascii="Times New Roman" w:hAnsi="Times New Roman" w:cs="Times New Roman"/>
        </w:rPr>
        <w:t>матрикса</w:t>
      </w:r>
      <w:r w:rsidRPr="00237EB9">
        <w:rPr>
          <w:rFonts w:ascii="Times New Roman" w:hAnsi="Times New Roman" w:cs="Times New Roman"/>
          <w:spacing w:val="-5"/>
        </w:rPr>
        <w:t xml:space="preserve"> </w:t>
      </w:r>
      <w:r w:rsidRPr="00237EB9">
        <w:rPr>
          <w:rFonts w:ascii="Times New Roman" w:hAnsi="Times New Roman" w:cs="Times New Roman"/>
        </w:rPr>
        <w:t>и</w:t>
      </w:r>
      <w:r w:rsidRPr="00237EB9">
        <w:rPr>
          <w:rFonts w:ascii="Times New Roman" w:hAnsi="Times New Roman" w:cs="Times New Roman"/>
          <w:spacing w:val="-2"/>
        </w:rPr>
        <w:t xml:space="preserve"> </w:t>
      </w:r>
      <w:r w:rsidRPr="00237EB9">
        <w:rPr>
          <w:rFonts w:ascii="Times New Roman" w:hAnsi="Times New Roman" w:cs="Times New Roman"/>
        </w:rPr>
        <w:t>процессы</w:t>
      </w:r>
      <w:r w:rsidRPr="00237EB9">
        <w:rPr>
          <w:rFonts w:ascii="Times New Roman" w:hAnsi="Times New Roman" w:cs="Times New Roman"/>
          <w:spacing w:val="-2"/>
        </w:rPr>
        <w:t xml:space="preserve"> </w:t>
      </w:r>
      <w:r w:rsidRPr="00237EB9">
        <w:rPr>
          <w:rFonts w:ascii="Times New Roman" w:hAnsi="Times New Roman" w:cs="Times New Roman"/>
        </w:rPr>
        <w:t>созревания</w:t>
      </w:r>
      <w:r w:rsidRPr="00237EB9">
        <w:rPr>
          <w:rFonts w:ascii="Times New Roman" w:hAnsi="Times New Roman" w:cs="Times New Roman"/>
          <w:spacing w:val="-2"/>
        </w:rPr>
        <w:t xml:space="preserve"> </w:t>
      </w:r>
      <w:r w:rsidRPr="00237EB9">
        <w:rPr>
          <w:rFonts w:ascii="Times New Roman" w:hAnsi="Times New Roman" w:cs="Times New Roman"/>
        </w:rPr>
        <w:t>эмали.</w:t>
      </w:r>
    </w:p>
    <w:p w14:paraId="0DDCD30C" w14:textId="77777777" w:rsidR="00237EB9" w:rsidRPr="00237EB9" w:rsidRDefault="00237EB9" w:rsidP="00237EB9">
      <w:pPr>
        <w:pStyle w:val="a0"/>
        <w:ind w:right="435"/>
        <w:rPr>
          <w:rFonts w:ascii="Times New Roman" w:hAnsi="Times New Roman" w:cs="Times New Roman"/>
        </w:rPr>
      </w:pPr>
      <w:r w:rsidRPr="00237EB9">
        <w:rPr>
          <w:rFonts w:ascii="Times New Roman" w:hAnsi="Times New Roman" w:cs="Times New Roman"/>
        </w:rPr>
        <w:t>Одновременно может нарушаться развитие слюнных желез, что влечет за</w:t>
      </w:r>
      <w:r w:rsidRPr="00237EB9">
        <w:rPr>
          <w:rFonts w:ascii="Times New Roman" w:hAnsi="Times New Roman" w:cs="Times New Roman"/>
          <w:spacing w:val="1"/>
        </w:rPr>
        <w:t xml:space="preserve"> </w:t>
      </w:r>
      <w:r w:rsidRPr="00237EB9">
        <w:rPr>
          <w:rFonts w:ascii="Times New Roman" w:hAnsi="Times New Roman" w:cs="Times New Roman"/>
        </w:rPr>
        <w:t>собой</w:t>
      </w:r>
      <w:r w:rsidRPr="00237EB9">
        <w:rPr>
          <w:rFonts w:ascii="Times New Roman" w:hAnsi="Times New Roman" w:cs="Times New Roman"/>
          <w:spacing w:val="-2"/>
        </w:rPr>
        <w:t xml:space="preserve"> </w:t>
      </w:r>
      <w:r w:rsidRPr="00237EB9">
        <w:rPr>
          <w:rFonts w:ascii="Times New Roman" w:hAnsi="Times New Roman" w:cs="Times New Roman"/>
        </w:rPr>
        <w:t>нарушение</w:t>
      </w:r>
      <w:r w:rsidRPr="00237EB9">
        <w:rPr>
          <w:rFonts w:ascii="Times New Roman" w:hAnsi="Times New Roman" w:cs="Times New Roman"/>
          <w:spacing w:val="-4"/>
        </w:rPr>
        <w:t xml:space="preserve"> </w:t>
      </w:r>
      <w:r w:rsidRPr="00237EB9">
        <w:rPr>
          <w:rFonts w:ascii="Times New Roman" w:hAnsi="Times New Roman" w:cs="Times New Roman"/>
        </w:rPr>
        <w:t>продуцирования</w:t>
      </w:r>
      <w:r w:rsidRPr="00237EB9">
        <w:rPr>
          <w:rFonts w:ascii="Times New Roman" w:hAnsi="Times New Roman" w:cs="Times New Roman"/>
          <w:spacing w:val="4"/>
        </w:rPr>
        <w:t xml:space="preserve"> </w:t>
      </w:r>
      <w:r w:rsidRPr="00237EB9">
        <w:rPr>
          <w:rFonts w:ascii="Times New Roman" w:hAnsi="Times New Roman" w:cs="Times New Roman"/>
        </w:rPr>
        <w:t>адекватного</w:t>
      </w:r>
      <w:r w:rsidRPr="00237EB9">
        <w:rPr>
          <w:rFonts w:ascii="Times New Roman" w:hAnsi="Times New Roman" w:cs="Times New Roman"/>
          <w:spacing w:val="-2"/>
        </w:rPr>
        <w:t xml:space="preserve"> </w:t>
      </w:r>
      <w:r w:rsidRPr="00237EB9">
        <w:rPr>
          <w:rFonts w:ascii="Times New Roman" w:hAnsi="Times New Roman" w:cs="Times New Roman"/>
        </w:rPr>
        <w:t>количества</w:t>
      </w:r>
      <w:r w:rsidRPr="00237EB9">
        <w:rPr>
          <w:rFonts w:ascii="Times New Roman" w:hAnsi="Times New Roman" w:cs="Times New Roman"/>
          <w:spacing w:val="-4"/>
        </w:rPr>
        <w:t xml:space="preserve"> </w:t>
      </w:r>
      <w:r w:rsidRPr="00237EB9">
        <w:rPr>
          <w:rFonts w:ascii="Times New Roman" w:hAnsi="Times New Roman" w:cs="Times New Roman"/>
        </w:rPr>
        <w:t>и</w:t>
      </w:r>
      <w:r w:rsidRPr="00237EB9">
        <w:rPr>
          <w:rFonts w:ascii="Times New Roman" w:hAnsi="Times New Roman" w:cs="Times New Roman"/>
          <w:spacing w:val="-3"/>
        </w:rPr>
        <w:t xml:space="preserve"> </w:t>
      </w:r>
      <w:r w:rsidRPr="00237EB9">
        <w:rPr>
          <w:rFonts w:ascii="Times New Roman" w:hAnsi="Times New Roman" w:cs="Times New Roman"/>
        </w:rPr>
        <w:t>качества</w:t>
      </w:r>
      <w:r w:rsidRPr="00237EB9">
        <w:rPr>
          <w:rFonts w:ascii="Times New Roman" w:hAnsi="Times New Roman" w:cs="Times New Roman"/>
          <w:spacing w:val="-2"/>
        </w:rPr>
        <w:t xml:space="preserve"> </w:t>
      </w:r>
      <w:r w:rsidRPr="00237EB9">
        <w:rPr>
          <w:rFonts w:ascii="Times New Roman" w:hAnsi="Times New Roman" w:cs="Times New Roman"/>
        </w:rPr>
        <w:t>слюны.</w:t>
      </w:r>
    </w:p>
    <w:p w14:paraId="6B992795" w14:textId="77777777" w:rsidR="00237EB9" w:rsidRPr="00237EB9" w:rsidRDefault="00237EB9" w:rsidP="00237EB9">
      <w:pPr>
        <w:pStyle w:val="a0"/>
        <w:spacing w:before="67"/>
        <w:ind w:right="438"/>
        <w:rPr>
          <w:rFonts w:ascii="Times New Roman" w:hAnsi="Times New Roman" w:cs="Times New Roman"/>
        </w:rPr>
      </w:pPr>
      <w:r w:rsidRPr="00237EB9">
        <w:rPr>
          <w:rFonts w:ascii="Times New Roman" w:hAnsi="Times New Roman" w:cs="Times New Roman"/>
        </w:rPr>
        <w:t>Ткани полости рта также очень чувствительны к дефициту определенных</w:t>
      </w:r>
      <w:r w:rsidRPr="00237EB9">
        <w:rPr>
          <w:rFonts w:ascii="Times New Roman" w:hAnsi="Times New Roman" w:cs="Times New Roman"/>
          <w:spacing w:val="1"/>
        </w:rPr>
        <w:t xml:space="preserve"> </w:t>
      </w:r>
      <w:r w:rsidRPr="00237EB9">
        <w:rPr>
          <w:rFonts w:ascii="Times New Roman" w:hAnsi="Times New Roman" w:cs="Times New Roman"/>
        </w:rPr>
        <w:t>компонентов пищи. Дефицит протеинов в период развития зубов приводит к</w:t>
      </w:r>
      <w:r w:rsidRPr="00237EB9">
        <w:rPr>
          <w:rFonts w:ascii="Times New Roman" w:hAnsi="Times New Roman" w:cs="Times New Roman"/>
          <w:spacing w:val="1"/>
        </w:rPr>
        <w:t xml:space="preserve"> </w:t>
      </w:r>
      <w:r w:rsidRPr="00237EB9">
        <w:rPr>
          <w:rFonts w:ascii="Times New Roman" w:hAnsi="Times New Roman" w:cs="Times New Roman"/>
        </w:rPr>
        <w:t>уменьшению</w:t>
      </w:r>
      <w:r w:rsidRPr="00237EB9">
        <w:rPr>
          <w:rFonts w:ascii="Times New Roman" w:hAnsi="Times New Roman" w:cs="Times New Roman"/>
          <w:spacing w:val="-2"/>
        </w:rPr>
        <w:t xml:space="preserve"> </w:t>
      </w:r>
      <w:r w:rsidRPr="00237EB9">
        <w:rPr>
          <w:rFonts w:ascii="Times New Roman" w:hAnsi="Times New Roman" w:cs="Times New Roman"/>
        </w:rPr>
        <w:t>их размера</w:t>
      </w:r>
      <w:r w:rsidRPr="00237EB9">
        <w:rPr>
          <w:rFonts w:ascii="Times New Roman" w:hAnsi="Times New Roman" w:cs="Times New Roman"/>
          <w:spacing w:val="-4"/>
        </w:rPr>
        <w:t xml:space="preserve"> </w:t>
      </w:r>
      <w:r w:rsidRPr="00237EB9">
        <w:rPr>
          <w:rFonts w:ascii="Times New Roman" w:hAnsi="Times New Roman" w:cs="Times New Roman"/>
        </w:rPr>
        <w:t>и массы,</w:t>
      </w:r>
      <w:r w:rsidRPr="00237EB9">
        <w:rPr>
          <w:rFonts w:ascii="Times New Roman" w:hAnsi="Times New Roman" w:cs="Times New Roman"/>
          <w:spacing w:val="-2"/>
        </w:rPr>
        <w:t xml:space="preserve"> </w:t>
      </w:r>
      <w:r w:rsidRPr="00237EB9">
        <w:rPr>
          <w:rFonts w:ascii="Times New Roman" w:hAnsi="Times New Roman" w:cs="Times New Roman"/>
        </w:rPr>
        <w:t>нарушению</w:t>
      </w:r>
      <w:r w:rsidRPr="00237EB9">
        <w:rPr>
          <w:rFonts w:ascii="Times New Roman" w:hAnsi="Times New Roman" w:cs="Times New Roman"/>
          <w:spacing w:val="-2"/>
        </w:rPr>
        <w:t xml:space="preserve"> </w:t>
      </w:r>
      <w:r w:rsidRPr="00237EB9">
        <w:rPr>
          <w:rFonts w:ascii="Times New Roman" w:hAnsi="Times New Roman" w:cs="Times New Roman"/>
        </w:rPr>
        <w:t>структуры эмали</w:t>
      </w:r>
      <w:r w:rsidRPr="00237EB9">
        <w:rPr>
          <w:rFonts w:ascii="Times New Roman" w:hAnsi="Times New Roman" w:cs="Times New Roman"/>
          <w:spacing w:val="-1"/>
        </w:rPr>
        <w:t xml:space="preserve"> </w:t>
      </w:r>
      <w:proofErr w:type="gramStart"/>
      <w:r w:rsidRPr="00237EB9">
        <w:rPr>
          <w:rFonts w:ascii="Times New Roman" w:hAnsi="Times New Roman" w:cs="Times New Roman"/>
        </w:rPr>
        <w:t>зубов</w:t>
      </w:r>
      <w:r w:rsidRPr="00237EB9">
        <w:rPr>
          <w:rFonts w:ascii="Times New Roman" w:hAnsi="Times New Roman" w:cs="Times New Roman"/>
          <w:spacing w:val="-3"/>
        </w:rPr>
        <w:t xml:space="preserve"> </w:t>
      </w:r>
      <w:r w:rsidRPr="00237EB9">
        <w:rPr>
          <w:rFonts w:ascii="Times New Roman" w:hAnsi="Times New Roman" w:cs="Times New Roman"/>
        </w:rPr>
        <w:t>.</w:t>
      </w:r>
      <w:proofErr w:type="gramEnd"/>
    </w:p>
    <w:p w14:paraId="6D90701E" w14:textId="77777777" w:rsidR="00237EB9" w:rsidRPr="00237EB9" w:rsidRDefault="00237EB9" w:rsidP="00237EB9">
      <w:pPr>
        <w:pStyle w:val="a0"/>
        <w:spacing w:before="2"/>
        <w:ind w:right="432"/>
        <w:rPr>
          <w:rFonts w:ascii="Times New Roman" w:hAnsi="Times New Roman" w:cs="Times New Roman"/>
        </w:rPr>
      </w:pPr>
      <w:r w:rsidRPr="00237EB9">
        <w:rPr>
          <w:rFonts w:ascii="Times New Roman" w:hAnsi="Times New Roman" w:cs="Times New Roman"/>
        </w:rPr>
        <w:t>Количество белка в диете непосредственно связано с минеральным составом зубов и челюстей. При низком содержании белка в пище накопление кальция и образование апатита происходят неудовлетворительно. Изучая количества белка</w:t>
      </w:r>
      <w:r w:rsidRPr="00237EB9">
        <w:rPr>
          <w:rFonts w:ascii="Times New Roman" w:hAnsi="Times New Roman" w:cs="Times New Roman"/>
          <w:spacing w:val="1"/>
        </w:rPr>
        <w:t xml:space="preserve"> </w:t>
      </w:r>
      <w:r w:rsidRPr="00237EB9">
        <w:rPr>
          <w:rFonts w:ascii="Times New Roman" w:hAnsi="Times New Roman" w:cs="Times New Roman"/>
        </w:rPr>
        <w:t>в диете на состав костей и зубов, пришли к выводу, что даже при</w:t>
      </w:r>
      <w:r w:rsidRPr="00237EB9">
        <w:rPr>
          <w:rFonts w:ascii="Times New Roman" w:hAnsi="Times New Roman" w:cs="Times New Roman"/>
          <w:spacing w:val="1"/>
        </w:rPr>
        <w:t xml:space="preserve"> </w:t>
      </w:r>
      <w:r w:rsidRPr="00237EB9">
        <w:rPr>
          <w:rFonts w:ascii="Times New Roman" w:hAnsi="Times New Roman" w:cs="Times New Roman"/>
        </w:rPr>
        <w:t>постоянном количестве фосфора и кальция в диете уменьшение белка</w:t>
      </w:r>
      <w:r w:rsidRPr="00237EB9">
        <w:rPr>
          <w:rFonts w:ascii="Times New Roman" w:hAnsi="Times New Roman" w:cs="Times New Roman"/>
          <w:spacing w:val="1"/>
        </w:rPr>
        <w:t xml:space="preserve"> </w:t>
      </w:r>
      <w:r w:rsidRPr="00237EB9">
        <w:rPr>
          <w:rFonts w:ascii="Times New Roman" w:hAnsi="Times New Roman" w:cs="Times New Roman"/>
        </w:rPr>
        <w:t>в ней</w:t>
      </w:r>
      <w:r w:rsidRPr="00237EB9">
        <w:rPr>
          <w:rFonts w:ascii="Times New Roman" w:hAnsi="Times New Roman" w:cs="Times New Roman"/>
          <w:spacing w:val="1"/>
        </w:rPr>
        <w:t xml:space="preserve"> </w:t>
      </w:r>
      <w:r w:rsidRPr="00237EB9">
        <w:rPr>
          <w:rFonts w:ascii="Times New Roman" w:hAnsi="Times New Roman" w:cs="Times New Roman"/>
        </w:rPr>
        <w:t>вызывает заметное увеличение кариеса. Количество белка в диете, по данным</w:t>
      </w:r>
      <w:r w:rsidRPr="00237EB9">
        <w:rPr>
          <w:rFonts w:ascii="Times New Roman" w:hAnsi="Times New Roman" w:cs="Times New Roman"/>
          <w:spacing w:val="1"/>
        </w:rPr>
        <w:t xml:space="preserve"> </w:t>
      </w:r>
      <w:proofErr w:type="spellStart"/>
      <w:r w:rsidRPr="00237EB9">
        <w:rPr>
          <w:rFonts w:ascii="Times New Roman" w:hAnsi="Times New Roman" w:cs="Times New Roman"/>
        </w:rPr>
        <w:t>MasudaM</w:t>
      </w:r>
      <w:proofErr w:type="spellEnd"/>
      <w:r w:rsidRPr="00237EB9">
        <w:rPr>
          <w:rFonts w:ascii="Times New Roman" w:hAnsi="Times New Roman" w:cs="Times New Roman"/>
        </w:rPr>
        <w:t>. (1968), с умеренным содержанием кальция и фосфора оказывало положительное</w:t>
      </w:r>
      <w:r w:rsidRPr="00237EB9">
        <w:rPr>
          <w:rFonts w:ascii="Times New Roman" w:hAnsi="Times New Roman" w:cs="Times New Roman"/>
          <w:spacing w:val="-1"/>
        </w:rPr>
        <w:t xml:space="preserve"> </w:t>
      </w:r>
      <w:r w:rsidRPr="00237EB9">
        <w:rPr>
          <w:rFonts w:ascii="Times New Roman" w:hAnsi="Times New Roman" w:cs="Times New Roman"/>
        </w:rPr>
        <w:t>влияние на</w:t>
      </w:r>
      <w:r w:rsidRPr="00237EB9">
        <w:rPr>
          <w:rFonts w:ascii="Times New Roman" w:hAnsi="Times New Roman" w:cs="Times New Roman"/>
          <w:spacing w:val="-3"/>
        </w:rPr>
        <w:t xml:space="preserve"> </w:t>
      </w:r>
      <w:r w:rsidRPr="00237EB9">
        <w:rPr>
          <w:rFonts w:ascii="Times New Roman" w:hAnsi="Times New Roman" w:cs="Times New Roman"/>
        </w:rPr>
        <w:t>частоту</w:t>
      </w:r>
      <w:r w:rsidRPr="00237EB9">
        <w:rPr>
          <w:rFonts w:ascii="Times New Roman" w:hAnsi="Times New Roman" w:cs="Times New Roman"/>
          <w:spacing w:val="-4"/>
        </w:rPr>
        <w:t xml:space="preserve"> </w:t>
      </w:r>
      <w:r w:rsidRPr="00237EB9">
        <w:rPr>
          <w:rFonts w:ascii="Times New Roman" w:hAnsi="Times New Roman" w:cs="Times New Roman"/>
        </w:rPr>
        <w:t>кариеса.</w:t>
      </w:r>
    </w:p>
    <w:p w14:paraId="592A2BCD" w14:textId="77777777" w:rsidR="00237EB9" w:rsidRPr="00237EB9" w:rsidRDefault="00237EB9" w:rsidP="00237EB9">
      <w:pPr>
        <w:pStyle w:val="a0"/>
        <w:ind w:right="435"/>
        <w:rPr>
          <w:rFonts w:ascii="Times New Roman" w:hAnsi="Times New Roman" w:cs="Times New Roman"/>
        </w:rPr>
      </w:pPr>
      <w:r w:rsidRPr="00237EB9">
        <w:rPr>
          <w:rFonts w:ascii="Times New Roman" w:hAnsi="Times New Roman" w:cs="Times New Roman"/>
        </w:rPr>
        <w:t>При сбалансированном питании белки животного происхождения должны</w:t>
      </w:r>
      <w:r w:rsidRPr="00237EB9">
        <w:rPr>
          <w:rFonts w:ascii="Times New Roman" w:hAnsi="Times New Roman" w:cs="Times New Roman"/>
          <w:spacing w:val="1"/>
        </w:rPr>
        <w:t xml:space="preserve"> </w:t>
      </w:r>
      <w:r w:rsidRPr="00237EB9">
        <w:rPr>
          <w:rFonts w:ascii="Times New Roman" w:hAnsi="Times New Roman" w:cs="Times New Roman"/>
        </w:rPr>
        <w:t>составлять 50-60 % общего количества белка в рационе. Принято считать, что</w:t>
      </w:r>
      <w:r w:rsidRPr="00237EB9">
        <w:rPr>
          <w:rFonts w:ascii="Times New Roman" w:hAnsi="Times New Roman" w:cs="Times New Roman"/>
          <w:spacing w:val="1"/>
        </w:rPr>
        <w:t xml:space="preserve"> </w:t>
      </w:r>
      <w:r w:rsidRPr="00237EB9">
        <w:rPr>
          <w:rFonts w:ascii="Times New Roman" w:hAnsi="Times New Roman" w:cs="Times New Roman"/>
        </w:rPr>
        <w:t>при таком уровне в полной мере удовлетворяется потребность в незаменимых</w:t>
      </w:r>
      <w:r w:rsidRPr="00237EB9">
        <w:rPr>
          <w:rFonts w:ascii="Times New Roman" w:hAnsi="Times New Roman" w:cs="Times New Roman"/>
          <w:spacing w:val="1"/>
        </w:rPr>
        <w:t xml:space="preserve"> </w:t>
      </w:r>
      <w:r w:rsidRPr="00237EB9">
        <w:rPr>
          <w:rFonts w:ascii="Times New Roman" w:hAnsi="Times New Roman" w:cs="Times New Roman"/>
        </w:rPr>
        <w:t>аминокислотах. Несбалансированность</w:t>
      </w:r>
      <w:r w:rsidRPr="00237EB9">
        <w:rPr>
          <w:rFonts w:ascii="Times New Roman" w:hAnsi="Times New Roman" w:cs="Times New Roman"/>
          <w:spacing w:val="1"/>
        </w:rPr>
        <w:t xml:space="preserve"> </w:t>
      </w:r>
      <w:r w:rsidRPr="00237EB9">
        <w:rPr>
          <w:rFonts w:ascii="Times New Roman" w:hAnsi="Times New Roman" w:cs="Times New Roman"/>
        </w:rPr>
        <w:t>белка как при его избытке, так и при</w:t>
      </w:r>
      <w:r w:rsidRPr="00237EB9">
        <w:rPr>
          <w:rFonts w:ascii="Times New Roman" w:hAnsi="Times New Roman" w:cs="Times New Roman"/>
          <w:spacing w:val="1"/>
        </w:rPr>
        <w:t xml:space="preserve"> </w:t>
      </w:r>
      <w:r w:rsidRPr="00237EB9">
        <w:rPr>
          <w:rFonts w:ascii="Times New Roman" w:hAnsi="Times New Roman" w:cs="Times New Roman"/>
        </w:rPr>
        <w:t>недостатке влечет за собой существенные сдвиги в балансе и распределении по</w:t>
      </w:r>
      <w:r w:rsidRPr="00237EB9">
        <w:rPr>
          <w:rFonts w:ascii="Times New Roman" w:hAnsi="Times New Roman" w:cs="Times New Roman"/>
          <w:spacing w:val="1"/>
        </w:rPr>
        <w:t xml:space="preserve"> </w:t>
      </w:r>
      <w:r w:rsidRPr="00237EB9">
        <w:rPr>
          <w:rFonts w:ascii="Times New Roman" w:hAnsi="Times New Roman" w:cs="Times New Roman"/>
        </w:rPr>
        <w:t>органам большинства микроэлементов по сравнению с его сбалансированностью</w:t>
      </w:r>
      <w:r w:rsidRPr="00237EB9">
        <w:rPr>
          <w:rFonts w:ascii="Times New Roman" w:hAnsi="Times New Roman" w:cs="Times New Roman"/>
          <w:spacing w:val="-2"/>
        </w:rPr>
        <w:t>.</w:t>
      </w:r>
    </w:p>
    <w:p w14:paraId="41DF4FE2" w14:textId="77777777" w:rsidR="00237EB9" w:rsidRPr="00237EB9" w:rsidRDefault="00237EB9" w:rsidP="00237EB9">
      <w:pPr>
        <w:pStyle w:val="a0"/>
        <w:ind w:right="437"/>
        <w:rPr>
          <w:rFonts w:ascii="Times New Roman" w:hAnsi="Times New Roman" w:cs="Times New Roman"/>
        </w:rPr>
      </w:pPr>
      <w:r w:rsidRPr="00237EB9">
        <w:rPr>
          <w:rFonts w:ascii="Times New Roman" w:hAnsi="Times New Roman" w:cs="Times New Roman"/>
        </w:rPr>
        <w:t>Белки мяса, рыбы, молока и яиц отличаются наиболее благоприятным</w:t>
      </w:r>
      <w:r w:rsidRPr="00237EB9">
        <w:rPr>
          <w:rFonts w:ascii="Times New Roman" w:hAnsi="Times New Roman" w:cs="Times New Roman"/>
          <w:spacing w:val="1"/>
        </w:rPr>
        <w:t xml:space="preserve"> </w:t>
      </w:r>
      <w:r w:rsidRPr="00237EB9">
        <w:rPr>
          <w:rFonts w:ascii="Times New Roman" w:hAnsi="Times New Roman" w:cs="Times New Roman"/>
        </w:rPr>
        <w:t>соотношением аминокислот, обеспечивающих высокий уровень ретенции и ресинтеза</w:t>
      </w:r>
      <w:r w:rsidRPr="00237EB9">
        <w:rPr>
          <w:rFonts w:ascii="Times New Roman" w:hAnsi="Times New Roman" w:cs="Times New Roman"/>
          <w:spacing w:val="-2"/>
        </w:rPr>
        <w:t xml:space="preserve"> </w:t>
      </w:r>
      <w:r w:rsidRPr="00237EB9">
        <w:rPr>
          <w:rFonts w:ascii="Times New Roman" w:hAnsi="Times New Roman" w:cs="Times New Roman"/>
        </w:rPr>
        <w:t>тканевых</w:t>
      </w:r>
      <w:r w:rsidRPr="00237EB9">
        <w:rPr>
          <w:rFonts w:ascii="Times New Roman" w:hAnsi="Times New Roman" w:cs="Times New Roman"/>
          <w:spacing w:val="1"/>
        </w:rPr>
        <w:t xml:space="preserve"> </w:t>
      </w:r>
      <w:r w:rsidRPr="00237EB9">
        <w:rPr>
          <w:rFonts w:ascii="Times New Roman" w:hAnsi="Times New Roman" w:cs="Times New Roman"/>
        </w:rPr>
        <w:t>белков</w:t>
      </w:r>
      <w:r w:rsidRPr="00237EB9">
        <w:rPr>
          <w:rFonts w:ascii="Times New Roman" w:hAnsi="Times New Roman" w:cs="Times New Roman"/>
          <w:spacing w:val="-2"/>
        </w:rPr>
        <w:t xml:space="preserve"> </w:t>
      </w:r>
      <w:r w:rsidRPr="00237EB9">
        <w:rPr>
          <w:rFonts w:ascii="Times New Roman" w:hAnsi="Times New Roman" w:cs="Times New Roman"/>
        </w:rPr>
        <w:t>в</w:t>
      </w:r>
      <w:r w:rsidRPr="00237EB9">
        <w:rPr>
          <w:rFonts w:ascii="Times New Roman" w:hAnsi="Times New Roman" w:cs="Times New Roman"/>
          <w:spacing w:val="-3"/>
        </w:rPr>
        <w:t xml:space="preserve"> </w:t>
      </w:r>
      <w:r w:rsidRPr="00237EB9">
        <w:rPr>
          <w:rFonts w:ascii="Times New Roman" w:hAnsi="Times New Roman" w:cs="Times New Roman"/>
        </w:rPr>
        <w:t>организме</w:t>
      </w:r>
      <w:r w:rsidRPr="00237EB9">
        <w:rPr>
          <w:rFonts w:ascii="Times New Roman" w:hAnsi="Times New Roman" w:cs="Times New Roman"/>
          <w:spacing w:val="-1"/>
        </w:rPr>
        <w:t xml:space="preserve"> </w:t>
      </w:r>
      <w:r w:rsidRPr="00237EB9">
        <w:rPr>
          <w:rFonts w:ascii="Times New Roman" w:hAnsi="Times New Roman" w:cs="Times New Roman"/>
        </w:rPr>
        <w:t>(Высоцкий В.</w:t>
      </w:r>
      <w:r w:rsidRPr="00237EB9">
        <w:rPr>
          <w:rFonts w:ascii="Times New Roman" w:hAnsi="Times New Roman" w:cs="Times New Roman"/>
          <w:spacing w:val="-5"/>
        </w:rPr>
        <w:t xml:space="preserve"> </w:t>
      </w:r>
      <w:r w:rsidRPr="00237EB9">
        <w:rPr>
          <w:rFonts w:ascii="Times New Roman" w:hAnsi="Times New Roman" w:cs="Times New Roman"/>
        </w:rPr>
        <w:t>Г.</w:t>
      </w:r>
      <w:r w:rsidRPr="00237EB9">
        <w:rPr>
          <w:rFonts w:ascii="Times New Roman" w:hAnsi="Times New Roman" w:cs="Times New Roman"/>
          <w:spacing w:val="-2"/>
        </w:rPr>
        <w:t xml:space="preserve"> </w:t>
      </w:r>
      <w:r w:rsidRPr="00237EB9">
        <w:rPr>
          <w:rFonts w:ascii="Times New Roman" w:hAnsi="Times New Roman" w:cs="Times New Roman"/>
        </w:rPr>
        <w:t>и</w:t>
      </w:r>
      <w:r w:rsidRPr="00237EB9">
        <w:rPr>
          <w:rFonts w:ascii="Times New Roman" w:hAnsi="Times New Roman" w:cs="Times New Roman"/>
          <w:spacing w:val="69"/>
        </w:rPr>
        <w:t xml:space="preserve"> </w:t>
      </w:r>
      <w:proofErr w:type="spellStart"/>
      <w:r w:rsidRPr="00237EB9">
        <w:rPr>
          <w:rFonts w:ascii="Times New Roman" w:hAnsi="Times New Roman" w:cs="Times New Roman"/>
        </w:rPr>
        <w:t>соавт</w:t>
      </w:r>
      <w:proofErr w:type="spellEnd"/>
      <w:r w:rsidRPr="00237EB9">
        <w:rPr>
          <w:rFonts w:ascii="Times New Roman" w:hAnsi="Times New Roman" w:cs="Times New Roman"/>
        </w:rPr>
        <w:t>.,</w:t>
      </w:r>
      <w:r w:rsidRPr="00237EB9">
        <w:rPr>
          <w:rFonts w:ascii="Times New Roman" w:hAnsi="Times New Roman" w:cs="Times New Roman"/>
          <w:spacing w:val="-2"/>
        </w:rPr>
        <w:t xml:space="preserve"> </w:t>
      </w:r>
      <w:r w:rsidRPr="00237EB9">
        <w:rPr>
          <w:rFonts w:ascii="Times New Roman" w:hAnsi="Times New Roman" w:cs="Times New Roman"/>
        </w:rPr>
        <w:t>1980).</w:t>
      </w:r>
    </w:p>
    <w:p w14:paraId="2F0866F9" w14:textId="77777777" w:rsidR="00237EB9" w:rsidRPr="00237EB9" w:rsidRDefault="00237EB9" w:rsidP="00237EB9">
      <w:pPr>
        <w:pStyle w:val="a0"/>
        <w:spacing w:before="1"/>
        <w:ind w:right="436"/>
        <w:rPr>
          <w:rFonts w:ascii="Times New Roman" w:hAnsi="Times New Roman" w:cs="Times New Roman"/>
        </w:rPr>
      </w:pPr>
      <w:r w:rsidRPr="00237EB9">
        <w:rPr>
          <w:rFonts w:ascii="Times New Roman" w:hAnsi="Times New Roman" w:cs="Times New Roman"/>
        </w:rPr>
        <w:t>Высокое содержание жира в пище увеличивает проницаемость эмали, даже</w:t>
      </w:r>
      <w:r w:rsidRPr="00237EB9">
        <w:rPr>
          <w:rFonts w:ascii="Times New Roman" w:hAnsi="Times New Roman" w:cs="Times New Roman"/>
          <w:spacing w:val="-67"/>
        </w:rPr>
        <w:t xml:space="preserve"> </w:t>
      </w:r>
      <w:r w:rsidRPr="00237EB9">
        <w:rPr>
          <w:rFonts w:ascii="Times New Roman" w:hAnsi="Times New Roman" w:cs="Times New Roman"/>
        </w:rPr>
        <w:t>если</w:t>
      </w:r>
      <w:r w:rsidRPr="00237EB9">
        <w:rPr>
          <w:rFonts w:ascii="Times New Roman" w:hAnsi="Times New Roman" w:cs="Times New Roman"/>
          <w:spacing w:val="-1"/>
        </w:rPr>
        <w:t xml:space="preserve"> </w:t>
      </w:r>
      <w:r w:rsidRPr="00237EB9">
        <w:rPr>
          <w:rFonts w:ascii="Times New Roman" w:hAnsi="Times New Roman" w:cs="Times New Roman"/>
        </w:rPr>
        <w:t>доля сахарозы</w:t>
      </w:r>
      <w:r w:rsidRPr="00237EB9">
        <w:rPr>
          <w:rFonts w:ascii="Times New Roman" w:hAnsi="Times New Roman" w:cs="Times New Roman"/>
          <w:spacing w:val="-3"/>
        </w:rPr>
        <w:t xml:space="preserve"> </w:t>
      </w:r>
      <w:r w:rsidRPr="00237EB9">
        <w:rPr>
          <w:rFonts w:ascii="Times New Roman" w:hAnsi="Times New Roman" w:cs="Times New Roman"/>
        </w:rPr>
        <w:t>в</w:t>
      </w:r>
      <w:r w:rsidRPr="00237EB9">
        <w:rPr>
          <w:rFonts w:ascii="Times New Roman" w:hAnsi="Times New Roman" w:cs="Times New Roman"/>
          <w:spacing w:val="-2"/>
        </w:rPr>
        <w:t xml:space="preserve"> </w:t>
      </w:r>
      <w:r w:rsidRPr="00237EB9">
        <w:rPr>
          <w:rFonts w:ascii="Times New Roman" w:hAnsi="Times New Roman" w:cs="Times New Roman"/>
        </w:rPr>
        <w:t>пищевом</w:t>
      </w:r>
      <w:r w:rsidRPr="00237EB9">
        <w:rPr>
          <w:rFonts w:ascii="Times New Roman" w:hAnsi="Times New Roman" w:cs="Times New Roman"/>
          <w:spacing w:val="-1"/>
        </w:rPr>
        <w:t xml:space="preserve"> </w:t>
      </w:r>
      <w:r w:rsidRPr="00237EB9">
        <w:rPr>
          <w:rFonts w:ascii="Times New Roman" w:hAnsi="Times New Roman" w:cs="Times New Roman"/>
        </w:rPr>
        <w:t>рационе</w:t>
      </w:r>
      <w:r w:rsidRPr="00237EB9">
        <w:rPr>
          <w:rFonts w:ascii="Times New Roman" w:hAnsi="Times New Roman" w:cs="Times New Roman"/>
          <w:spacing w:val="-3"/>
        </w:rPr>
        <w:t xml:space="preserve"> </w:t>
      </w:r>
      <w:r w:rsidRPr="00237EB9">
        <w:rPr>
          <w:rFonts w:ascii="Times New Roman" w:hAnsi="Times New Roman" w:cs="Times New Roman"/>
        </w:rPr>
        <w:t>незначительна.</w:t>
      </w:r>
    </w:p>
    <w:p w14:paraId="70631813" w14:textId="77777777" w:rsidR="00237EB9" w:rsidRPr="00237EB9" w:rsidRDefault="00237EB9" w:rsidP="00237EB9">
      <w:pPr>
        <w:pStyle w:val="a0"/>
        <w:ind w:right="430"/>
        <w:rPr>
          <w:rFonts w:ascii="Times New Roman" w:hAnsi="Times New Roman" w:cs="Times New Roman"/>
        </w:rPr>
      </w:pPr>
      <w:r w:rsidRPr="00237EB9">
        <w:rPr>
          <w:rFonts w:ascii="Times New Roman" w:hAnsi="Times New Roman" w:cs="Times New Roman"/>
        </w:rPr>
        <w:t>Углеводы</w:t>
      </w:r>
      <w:r w:rsidRPr="00237EB9">
        <w:rPr>
          <w:rFonts w:ascii="Times New Roman" w:hAnsi="Times New Roman" w:cs="Times New Roman"/>
          <w:spacing w:val="1"/>
        </w:rPr>
        <w:t xml:space="preserve"> </w:t>
      </w:r>
      <w:r w:rsidRPr="00237EB9">
        <w:rPr>
          <w:rFonts w:ascii="Times New Roman" w:hAnsi="Times New Roman" w:cs="Times New Roman"/>
        </w:rPr>
        <w:t>являются</w:t>
      </w:r>
      <w:r w:rsidRPr="00237EB9">
        <w:rPr>
          <w:rFonts w:ascii="Times New Roman" w:hAnsi="Times New Roman" w:cs="Times New Roman"/>
          <w:spacing w:val="1"/>
        </w:rPr>
        <w:t xml:space="preserve"> </w:t>
      </w:r>
      <w:r w:rsidRPr="00237EB9">
        <w:rPr>
          <w:rFonts w:ascii="Times New Roman" w:hAnsi="Times New Roman" w:cs="Times New Roman"/>
        </w:rPr>
        <w:t>основной</w:t>
      </w:r>
      <w:r w:rsidRPr="00237EB9">
        <w:rPr>
          <w:rFonts w:ascii="Times New Roman" w:hAnsi="Times New Roman" w:cs="Times New Roman"/>
          <w:spacing w:val="1"/>
        </w:rPr>
        <w:t xml:space="preserve"> </w:t>
      </w:r>
      <w:r w:rsidRPr="00237EB9">
        <w:rPr>
          <w:rFonts w:ascii="Times New Roman" w:hAnsi="Times New Roman" w:cs="Times New Roman"/>
        </w:rPr>
        <w:t>составной</w:t>
      </w:r>
      <w:r w:rsidRPr="00237EB9">
        <w:rPr>
          <w:rFonts w:ascii="Times New Roman" w:hAnsi="Times New Roman" w:cs="Times New Roman"/>
          <w:spacing w:val="1"/>
        </w:rPr>
        <w:t xml:space="preserve"> </w:t>
      </w:r>
      <w:r w:rsidRPr="00237EB9">
        <w:rPr>
          <w:rFonts w:ascii="Times New Roman" w:hAnsi="Times New Roman" w:cs="Times New Roman"/>
        </w:rPr>
        <w:t>частью</w:t>
      </w:r>
      <w:r w:rsidRPr="00237EB9">
        <w:rPr>
          <w:rFonts w:ascii="Times New Roman" w:hAnsi="Times New Roman" w:cs="Times New Roman"/>
          <w:spacing w:val="1"/>
        </w:rPr>
        <w:t xml:space="preserve"> </w:t>
      </w:r>
      <w:r w:rsidRPr="00237EB9">
        <w:rPr>
          <w:rFonts w:ascii="Times New Roman" w:hAnsi="Times New Roman" w:cs="Times New Roman"/>
        </w:rPr>
        <w:t>пищевого</w:t>
      </w:r>
      <w:r w:rsidRPr="00237EB9">
        <w:rPr>
          <w:rFonts w:ascii="Times New Roman" w:hAnsi="Times New Roman" w:cs="Times New Roman"/>
          <w:spacing w:val="1"/>
        </w:rPr>
        <w:t xml:space="preserve"> </w:t>
      </w:r>
      <w:r w:rsidRPr="00237EB9">
        <w:rPr>
          <w:rFonts w:ascii="Times New Roman" w:hAnsi="Times New Roman" w:cs="Times New Roman"/>
        </w:rPr>
        <w:t>рациона,</w:t>
      </w:r>
      <w:r w:rsidRPr="00237EB9">
        <w:rPr>
          <w:rFonts w:ascii="Times New Roman" w:hAnsi="Times New Roman" w:cs="Times New Roman"/>
          <w:spacing w:val="1"/>
        </w:rPr>
        <w:t xml:space="preserve"> </w:t>
      </w:r>
      <w:r w:rsidRPr="00237EB9">
        <w:rPr>
          <w:rFonts w:ascii="Times New Roman" w:hAnsi="Times New Roman" w:cs="Times New Roman"/>
        </w:rPr>
        <w:t>потребность организма в энергии пополняется, особенно в молодом возрасте, за</w:t>
      </w:r>
      <w:r w:rsidRPr="00237EB9">
        <w:rPr>
          <w:rFonts w:ascii="Times New Roman" w:hAnsi="Times New Roman" w:cs="Times New Roman"/>
          <w:spacing w:val="1"/>
        </w:rPr>
        <w:t xml:space="preserve"> </w:t>
      </w:r>
      <w:r w:rsidRPr="00237EB9">
        <w:rPr>
          <w:rFonts w:ascii="Times New Roman" w:hAnsi="Times New Roman" w:cs="Times New Roman"/>
        </w:rPr>
        <w:t>счет</w:t>
      </w:r>
      <w:r w:rsidRPr="00237EB9">
        <w:rPr>
          <w:rFonts w:ascii="Times New Roman" w:hAnsi="Times New Roman" w:cs="Times New Roman"/>
          <w:spacing w:val="-1"/>
        </w:rPr>
        <w:t xml:space="preserve"> </w:t>
      </w:r>
      <w:r w:rsidRPr="00237EB9">
        <w:rPr>
          <w:rFonts w:ascii="Times New Roman" w:hAnsi="Times New Roman" w:cs="Times New Roman"/>
        </w:rPr>
        <w:t>углеводов</w:t>
      </w:r>
      <w:r w:rsidRPr="00237EB9">
        <w:rPr>
          <w:rFonts w:ascii="Times New Roman" w:hAnsi="Times New Roman" w:cs="Times New Roman"/>
          <w:spacing w:val="-1"/>
        </w:rPr>
        <w:t xml:space="preserve"> </w:t>
      </w:r>
      <w:r w:rsidRPr="00237EB9">
        <w:rPr>
          <w:rFonts w:ascii="Times New Roman" w:hAnsi="Times New Roman" w:cs="Times New Roman"/>
        </w:rPr>
        <w:t>около</w:t>
      </w:r>
      <w:r w:rsidRPr="00237EB9">
        <w:rPr>
          <w:rFonts w:ascii="Times New Roman" w:hAnsi="Times New Roman" w:cs="Times New Roman"/>
          <w:spacing w:val="1"/>
        </w:rPr>
        <w:t xml:space="preserve"> </w:t>
      </w:r>
      <w:r w:rsidRPr="00237EB9">
        <w:rPr>
          <w:rFonts w:ascii="Times New Roman" w:hAnsi="Times New Roman" w:cs="Times New Roman"/>
        </w:rPr>
        <w:t>55</w:t>
      </w:r>
      <w:r w:rsidRPr="00237EB9">
        <w:rPr>
          <w:rFonts w:ascii="Times New Roman" w:hAnsi="Times New Roman" w:cs="Times New Roman"/>
          <w:spacing w:val="1"/>
        </w:rPr>
        <w:t xml:space="preserve"> </w:t>
      </w:r>
      <w:r w:rsidRPr="00237EB9">
        <w:rPr>
          <w:rFonts w:ascii="Times New Roman" w:hAnsi="Times New Roman" w:cs="Times New Roman"/>
        </w:rPr>
        <w:t>%</w:t>
      </w:r>
      <w:r w:rsidRPr="00237EB9">
        <w:rPr>
          <w:rFonts w:ascii="Times New Roman" w:hAnsi="Times New Roman" w:cs="Times New Roman"/>
          <w:spacing w:val="-2"/>
        </w:rPr>
        <w:t xml:space="preserve"> </w:t>
      </w:r>
      <w:r w:rsidRPr="00237EB9">
        <w:rPr>
          <w:rFonts w:ascii="Times New Roman" w:hAnsi="Times New Roman" w:cs="Times New Roman"/>
        </w:rPr>
        <w:t>пищевого</w:t>
      </w:r>
      <w:r w:rsidRPr="00237EB9">
        <w:rPr>
          <w:rFonts w:ascii="Times New Roman" w:hAnsi="Times New Roman" w:cs="Times New Roman"/>
          <w:spacing w:val="1"/>
        </w:rPr>
        <w:t xml:space="preserve"> </w:t>
      </w:r>
      <w:r w:rsidRPr="00237EB9">
        <w:rPr>
          <w:rFonts w:ascii="Times New Roman" w:hAnsi="Times New Roman" w:cs="Times New Roman"/>
        </w:rPr>
        <w:t>рациона.</w:t>
      </w:r>
    </w:p>
    <w:p w14:paraId="249F84E5" w14:textId="77777777" w:rsidR="00237EB9" w:rsidRPr="00237EB9" w:rsidRDefault="00237EB9" w:rsidP="00237EB9">
      <w:pPr>
        <w:pStyle w:val="a0"/>
        <w:spacing w:before="1"/>
        <w:ind w:right="432" w:firstLine="636"/>
        <w:rPr>
          <w:rFonts w:ascii="Times New Roman" w:hAnsi="Times New Roman" w:cs="Times New Roman"/>
        </w:rPr>
      </w:pPr>
      <w:r w:rsidRPr="00237EB9">
        <w:rPr>
          <w:rFonts w:ascii="Times New Roman" w:hAnsi="Times New Roman" w:cs="Times New Roman"/>
        </w:rPr>
        <w:t>Однако потребность организма в углеводах, по мнению многих авторов,</w:t>
      </w:r>
      <w:r w:rsidRPr="00237EB9">
        <w:rPr>
          <w:rFonts w:ascii="Times New Roman" w:hAnsi="Times New Roman" w:cs="Times New Roman"/>
          <w:spacing w:val="1"/>
        </w:rPr>
        <w:t xml:space="preserve"> </w:t>
      </w:r>
      <w:r w:rsidRPr="00237EB9">
        <w:rPr>
          <w:rFonts w:ascii="Times New Roman" w:hAnsi="Times New Roman" w:cs="Times New Roman"/>
        </w:rPr>
        <w:t>может</w:t>
      </w:r>
      <w:r w:rsidRPr="00237EB9">
        <w:rPr>
          <w:rFonts w:ascii="Times New Roman" w:hAnsi="Times New Roman" w:cs="Times New Roman"/>
          <w:spacing w:val="48"/>
        </w:rPr>
        <w:t xml:space="preserve"> </w:t>
      </w:r>
      <w:r w:rsidRPr="00237EB9">
        <w:rPr>
          <w:rFonts w:ascii="Times New Roman" w:hAnsi="Times New Roman" w:cs="Times New Roman"/>
        </w:rPr>
        <w:t>покрываться</w:t>
      </w:r>
      <w:r w:rsidRPr="00237EB9">
        <w:rPr>
          <w:rFonts w:ascii="Times New Roman" w:hAnsi="Times New Roman" w:cs="Times New Roman"/>
          <w:spacing w:val="48"/>
        </w:rPr>
        <w:t xml:space="preserve"> </w:t>
      </w:r>
      <w:r w:rsidRPr="00237EB9">
        <w:rPr>
          <w:rFonts w:ascii="Times New Roman" w:hAnsi="Times New Roman" w:cs="Times New Roman"/>
        </w:rPr>
        <w:t>за</w:t>
      </w:r>
      <w:r w:rsidRPr="00237EB9">
        <w:rPr>
          <w:rFonts w:ascii="Times New Roman" w:hAnsi="Times New Roman" w:cs="Times New Roman"/>
          <w:spacing w:val="50"/>
        </w:rPr>
        <w:t xml:space="preserve"> </w:t>
      </w:r>
      <w:r w:rsidRPr="00237EB9">
        <w:rPr>
          <w:rFonts w:ascii="Times New Roman" w:hAnsi="Times New Roman" w:cs="Times New Roman"/>
        </w:rPr>
        <w:t>счет</w:t>
      </w:r>
      <w:r w:rsidRPr="00237EB9">
        <w:rPr>
          <w:rFonts w:ascii="Times New Roman" w:hAnsi="Times New Roman" w:cs="Times New Roman"/>
          <w:spacing w:val="47"/>
        </w:rPr>
        <w:t xml:space="preserve"> </w:t>
      </w:r>
      <w:r w:rsidRPr="00237EB9">
        <w:rPr>
          <w:rFonts w:ascii="Times New Roman" w:hAnsi="Times New Roman" w:cs="Times New Roman"/>
        </w:rPr>
        <w:t>полисахаридов</w:t>
      </w:r>
      <w:r w:rsidRPr="00237EB9">
        <w:rPr>
          <w:rFonts w:ascii="Times New Roman" w:hAnsi="Times New Roman" w:cs="Times New Roman"/>
          <w:spacing w:val="48"/>
        </w:rPr>
        <w:t xml:space="preserve"> </w:t>
      </w:r>
      <w:r w:rsidRPr="00237EB9">
        <w:rPr>
          <w:rFonts w:ascii="Times New Roman" w:hAnsi="Times New Roman" w:cs="Times New Roman"/>
        </w:rPr>
        <w:t>растительных</w:t>
      </w:r>
      <w:r w:rsidRPr="00237EB9">
        <w:rPr>
          <w:rFonts w:ascii="Times New Roman" w:hAnsi="Times New Roman" w:cs="Times New Roman"/>
          <w:spacing w:val="49"/>
        </w:rPr>
        <w:t xml:space="preserve"> </w:t>
      </w:r>
      <w:r w:rsidRPr="00237EB9">
        <w:rPr>
          <w:rFonts w:ascii="Times New Roman" w:hAnsi="Times New Roman" w:cs="Times New Roman"/>
        </w:rPr>
        <w:t>продуктов,</w:t>
      </w:r>
      <w:r w:rsidRPr="00237EB9">
        <w:rPr>
          <w:rFonts w:ascii="Times New Roman" w:hAnsi="Times New Roman" w:cs="Times New Roman"/>
          <w:spacing w:val="49"/>
        </w:rPr>
        <w:t xml:space="preserve"> </w:t>
      </w:r>
      <w:r w:rsidRPr="00237EB9">
        <w:rPr>
          <w:rFonts w:ascii="Times New Roman" w:hAnsi="Times New Roman" w:cs="Times New Roman"/>
        </w:rPr>
        <w:t>которые</w:t>
      </w:r>
      <w:r w:rsidRPr="00237EB9">
        <w:rPr>
          <w:rFonts w:ascii="Times New Roman" w:hAnsi="Times New Roman" w:cs="Times New Roman"/>
          <w:spacing w:val="-68"/>
        </w:rPr>
        <w:t xml:space="preserve"> </w:t>
      </w:r>
      <w:r w:rsidRPr="00237EB9">
        <w:rPr>
          <w:rFonts w:ascii="Times New Roman" w:hAnsi="Times New Roman" w:cs="Times New Roman"/>
        </w:rPr>
        <w:t>так же, как и сахар, хорошо усваиваются организмом, предварительно расщепляясь в пищеварительном тракте, постепенно всасываются в кровь, но обладают</w:t>
      </w:r>
      <w:r w:rsidRPr="00237EB9">
        <w:rPr>
          <w:rFonts w:ascii="Times New Roman" w:hAnsi="Times New Roman" w:cs="Times New Roman"/>
          <w:spacing w:val="-3"/>
        </w:rPr>
        <w:t xml:space="preserve"> </w:t>
      </w:r>
      <w:r w:rsidRPr="00237EB9">
        <w:rPr>
          <w:rFonts w:ascii="Times New Roman" w:hAnsi="Times New Roman" w:cs="Times New Roman"/>
        </w:rPr>
        <w:t>значительно меньшим,</w:t>
      </w:r>
      <w:r w:rsidRPr="00237EB9">
        <w:rPr>
          <w:rFonts w:ascii="Times New Roman" w:hAnsi="Times New Roman" w:cs="Times New Roman"/>
          <w:spacing w:val="-2"/>
        </w:rPr>
        <w:t xml:space="preserve"> </w:t>
      </w:r>
      <w:r w:rsidRPr="00237EB9">
        <w:rPr>
          <w:rFonts w:ascii="Times New Roman" w:hAnsi="Times New Roman" w:cs="Times New Roman"/>
        </w:rPr>
        <w:t>чем</w:t>
      </w:r>
      <w:r w:rsidRPr="00237EB9">
        <w:rPr>
          <w:rFonts w:ascii="Times New Roman" w:hAnsi="Times New Roman" w:cs="Times New Roman"/>
          <w:spacing w:val="-2"/>
        </w:rPr>
        <w:t xml:space="preserve"> </w:t>
      </w:r>
      <w:r w:rsidRPr="00237EB9">
        <w:rPr>
          <w:rFonts w:ascii="Times New Roman" w:hAnsi="Times New Roman" w:cs="Times New Roman"/>
        </w:rPr>
        <w:t>сахароза,</w:t>
      </w:r>
      <w:r w:rsidRPr="00237EB9">
        <w:rPr>
          <w:rFonts w:ascii="Times New Roman" w:hAnsi="Times New Roman" w:cs="Times New Roman"/>
          <w:spacing w:val="-2"/>
        </w:rPr>
        <w:t xml:space="preserve"> </w:t>
      </w:r>
      <w:r w:rsidRPr="00237EB9">
        <w:rPr>
          <w:rFonts w:ascii="Times New Roman" w:hAnsi="Times New Roman" w:cs="Times New Roman"/>
        </w:rPr>
        <w:t>кариесогенным</w:t>
      </w:r>
      <w:r w:rsidRPr="00237EB9">
        <w:rPr>
          <w:rFonts w:ascii="Times New Roman" w:hAnsi="Times New Roman" w:cs="Times New Roman"/>
          <w:spacing w:val="-2"/>
        </w:rPr>
        <w:t xml:space="preserve"> </w:t>
      </w:r>
      <w:r w:rsidRPr="00237EB9">
        <w:rPr>
          <w:rFonts w:ascii="Times New Roman" w:hAnsi="Times New Roman" w:cs="Times New Roman"/>
        </w:rPr>
        <w:t>действием</w:t>
      </w:r>
      <w:r w:rsidRPr="00237EB9">
        <w:rPr>
          <w:rFonts w:ascii="Times New Roman" w:hAnsi="Times New Roman" w:cs="Times New Roman"/>
          <w:spacing w:val="-1"/>
        </w:rPr>
        <w:t xml:space="preserve"> </w:t>
      </w:r>
      <w:r w:rsidRPr="00237EB9">
        <w:rPr>
          <w:rFonts w:ascii="Times New Roman" w:hAnsi="Times New Roman" w:cs="Times New Roman"/>
        </w:rPr>
        <w:t>на</w:t>
      </w:r>
      <w:r w:rsidRPr="00237EB9">
        <w:rPr>
          <w:rFonts w:ascii="Times New Roman" w:hAnsi="Times New Roman" w:cs="Times New Roman"/>
          <w:spacing w:val="-1"/>
        </w:rPr>
        <w:t xml:space="preserve"> </w:t>
      </w:r>
      <w:r w:rsidRPr="00237EB9">
        <w:rPr>
          <w:rFonts w:ascii="Times New Roman" w:hAnsi="Times New Roman" w:cs="Times New Roman"/>
        </w:rPr>
        <w:t>зубы.</w:t>
      </w:r>
    </w:p>
    <w:p w14:paraId="16B9FF90" w14:textId="77777777" w:rsidR="00237EB9" w:rsidRPr="00237EB9" w:rsidRDefault="00237EB9" w:rsidP="00237EB9">
      <w:pPr>
        <w:pStyle w:val="a0"/>
        <w:ind w:right="435"/>
        <w:rPr>
          <w:rFonts w:ascii="Times New Roman" w:hAnsi="Times New Roman" w:cs="Times New Roman"/>
        </w:rPr>
      </w:pPr>
      <w:r w:rsidRPr="00237EB9">
        <w:rPr>
          <w:rFonts w:ascii="Times New Roman" w:hAnsi="Times New Roman" w:cs="Times New Roman"/>
        </w:rPr>
        <w:t>Доказано, что неполноценное питание, в частности включающее избыточное количество рафинированных углеводов (сахарозы), вызывает понижение</w:t>
      </w:r>
      <w:r w:rsidRPr="00237EB9">
        <w:rPr>
          <w:rFonts w:ascii="Times New Roman" w:hAnsi="Times New Roman" w:cs="Times New Roman"/>
          <w:spacing w:val="1"/>
        </w:rPr>
        <w:t xml:space="preserve"> </w:t>
      </w:r>
      <w:r w:rsidRPr="00237EB9">
        <w:rPr>
          <w:rFonts w:ascii="Times New Roman" w:hAnsi="Times New Roman" w:cs="Times New Roman"/>
        </w:rPr>
        <w:t>устойчивости</w:t>
      </w:r>
      <w:r w:rsidRPr="00237EB9">
        <w:rPr>
          <w:rFonts w:ascii="Times New Roman" w:hAnsi="Times New Roman" w:cs="Times New Roman"/>
          <w:spacing w:val="1"/>
        </w:rPr>
        <w:t xml:space="preserve"> </w:t>
      </w:r>
      <w:r w:rsidRPr="00237EB9">
        <w:rPr>
          <w:rFonts w:ascii="Times New Roman" w:hAnsi="Times New Roman" w:cs="Times New Roman"/>
        </w:rPr>
        <w:t>зубов</w:t>
      </w:r>
      <w:r w:rsidRPr="00237EB9">
        <w:rPr>
          <w:rFonts w:ascii="Times New Roman" w:hAnsi="Times New Roman" w:cs="Times New Roman"/>
          <w:spacing w:val="1"/>
        </w:rPr>
        <w:t xml:space="preserve"> </w:t>
      </w:r>
      <w:r w:rsidRPr="00237EB9">
        <w:rPr>
          <w:rFonts w:ascii="Times New Roman" w:hAnsi="Times New Roman" w:cs="Times New Roman"/>
        </w:rPr>
        <w:t>к</w:t>
      </w:r>
      <w:r w:rsidRPr="00237EB9">
        <w:rPr>
          <w:rFonts w:ascii="Times New Roman" w:hAnsi="Times New Roman" w:cs="Times New Roman"/>
          <w:spacing w:val="1"/>
        </w:rPr>
        <w:t xml:space="preserve"> </w:t>
      </w:r>
      <w:r w:rsidRPr="00237EB9">
        <w:rPr>
          <w:rFonts w:ascii="Times New Roman" w:hAnsi="Times New Roman" w:cs="Times New Roman"/>
        </w:rPr>
        <w:t>кариесу</w:t>
      </w:r>
      <w:r w:rsidRPr="00237EB9">
        <w:rPr>
          <w:rFonts w:ascii="Times New Roman" w:hAnsi="Times New Roman" w:cs="Times New Roman"/>
          <w:spacing w:val="1"/>
        </w:rPr>
        <w:t xml:space="preserve"> </w:t>
      </w:r>
      <w:r w:rsidRPr="00237EB9">
        <w:rPr>
          <w:rFonts w:ascii="Times New Roman" w:hAnsi="Times New Roman" w:cs="Times New Roman"/>
        </w:rPr>
        <w:t>и</w:t>
      </w:r>
      <w:r w:rsidRPr="00237EB9">
        <w:rPr>
          <w:rFonts w:ascii="Times New Roman" w:hAnsi="Times New Roman" w:cs="Times New Roman"/>
          <w:spacing w:val="1"/>
        </w:rPr>
        <w:t xml:space="preserve"> </w:t>
      </w:r>
      <w:r w:rsidRPr="00237EB9">
        <w:rPr>
          <w:rFonts w:ascii="Times New Roman" w:hAnsi="Times New Roman" w:cs="Times New Roman"/>
        </w:rPr>
        <w:t>сопровождается</w:t>
      </w:r>
      <w:r w:rsidRPr="00237EB9">
        <w:rPr>
          <w:rFonts w:ascii="Times New Roman" w:hAnsi="Times New Roman" w:cs="Times New Roman"/>
          <w:spacing w:val="1"/>
        </w:rPr>
        <w:t xml:space="preserve"> </w:t>
      </w:r>
      <w:r w:rsidRPr="00237EB9">
        <w:rPr>
          <w:rFonts w:ascii="Times New Roman" w:hAnsi="Times New Roman" w:cs="Times New Roman"/>
        </w:rPr>
        <w:t>выраженным</w:t>
      </w:r>
      <w:r w:rsidRPr="00237EB9">
        <w:rPr>
          <w:rFonts w:ascii="Times New Roman" w:hAnsi="Times New Roman" w:cs="Times New Roman"/>
          <w:spacing w:val="1"/>
        </w:rPr>
        <w:t xml:space="preserve"> </w:t>
      </w:r>
      <w:r w:rsidRPr="00237EB9">
        <w:rPr>
          <w:rFonts w:ascii="Times New Roman" w:hAnsi="Times New Roman" w:cs="Times New Roman"/>
        </w:rPr>
        <w:t>ослаблением</w:t>
      </w:r>
      <w:r w:rsidRPr="00237EB9">
        <w:rPr>
          <w:rFonts w:ascii="Times New Roman" w:hAnsi="Times New Roman" w:cs="Times New Roman"/>
          <w:spacing w:val="1"/>
        </w:rPr>
        <w:t xml:space="preserve"> </w:t>
      </w:r>
      <w:r w:rsidRPr="00237EB9">
        <w:rPr>
          <w:rFonts w:ascii="Times New Roman" w:hAnsi="Times New Roman" w:cs="Times New Roman"/>
        </w:rPr>
        <w:t>естественной</w:t>
      </w:r>
      <w:r w:rsidRPr="00237EB9">
        <w:rPr>
          <w:rFonts w:ascii="Times New Roman" w:hAnsi="Times New Roman" w:cs="Times New Roman"/>
          <w:spacing w:val="-1"/>
        </w:rPr>
        <w:t xml:space="preserve"> </w:t>
      </w:r>
      <w:r w:rsidRPr="00237EB9">
        <w:rPr>
          <w:rFonts w:ascii="Times New Roman" w:hAnsi="Times New Roman" w:cs="Times New Roman"/>
        </w:rPr>
        <w:t>сопротивляемости</w:t>
      </w:r>
      <w:r w:rsidRPr="00237EB9">
        <w:rPr>
          <w:rFonts w:ascii="Times New Roman" w:hAnsi="Times New Roman" w:cs="Times New Roman"/>
          <w:spacing w:val="-2"/>
        </w:rPr>
        <w:t xml:space="preserve"> </w:t>
      </w:r>
      <w:r w:rsidRPr="00237EB9">
        <w:rPr>
          <w:rFonts w:ascii="Times New Roman" w:hAnsi="Times New Roman" w:cs="Times New Roman"/>
        </w:rPr>
        <w:t>организма.</w:t>
      </w:r>
    </w:p>
    <w:p w14:paraId="788DFDE4" w14:textId="77777777" w:rsidR="00237EB9" w:rsidRPr="00237EB9" w:rsidRDefault="00237EB9" w:rsidP="00237EB9">
      <w:pPr>
        <w:pStyle w:val="a0"/>
        <w:ind w:right="428"/>
        <w:rPr>
          <w:rFonts w:ascii="Times New Roman" w:hAnsi="Times New Roman" w:cs="Times New Roman"/>
        </w:rPr>
      </w:pPr>
      <w:r w:rsidRPr="00237EB9">
        <w:rPr>
          <w:rFonts w:ascii="Times New Roman" w:hAnsi="Times New Roman" w:cs="Times New Roman"/>
        </w:rPr>
        <w:lastRenderedPageBreak/>
        <w:t>При</w:t>
      </w:r>
      <w:r w:rsidRPr="00237EB9">
        <w:rPr>
          <w:rFonts w:ascii="Times New Roman" w:hAnsi="Times New Roman" w:cs="Times New Roman"/>
          <w:spacing w:val="-10"/>
        </w:rPr>
        <w:t xml:space="preserve"> </w:t>
      </w:r>
      <w:r w:rsidRPr="00237EB9">
        <w:rPr>
          <w:rFonts w:ascii="Times New Roman" w:hAnsi="Times New Roman" w:cs="Times New Roman"/>
        </w:rPr>
        <w:t>избыточном</w:t>
      </w:r>
      <w:r w:rsidRPr="00237EB9">
        <w:rPr>
          <w:rFonts w:ascii="Times New Roman" w:hAnsi="Times New Roman" w:cs="Times New Roman"/>
          <w:spacing w:val="-11"/>
        </w:rPr>
        <w:t xml:space="preserve"> </w:t>
      </w:r>
      <w:r w:rsidRPr="00237EB9">
        <w:rPr>
          <w:rFonts w:ascii="Times New Roman" w:hAnsi="Times New Roman" w:cs="Times New Roman"/>
        </w:rPr>
        <w:t>содержании</w:t>
      </w:r>
      <w:r w:rsidRPr="00237EB9">
        <w:rPr>
          <w:rFonts w:ascii="Times New Roman" w:hAnsi="Times New Roman" w:cs="Times New Roman"/>
          <w:spacing w:val="-9"/>
        </w:rPr>
        <w:t xml:space="preserve"> </w:t>
      </w:r>
      <w:r w:rsidRPr="00237EB9">
        <w:rPr>
          <w:rFonts w:ascii="Times New Roman" w:hAnsi="Times New Roman" w:cs="Times New Roman"/>
        </w:rPr>
        <w:t>сахарозы</w:t>
      </w:r>
      <w:r w:rsidRPr="00237EB9">
        <w:rPr>
          <w:rFonts w:ascii="Times New Roman" w:hAnsi="Times New Roman" w:cs="Times New Roman"/>
          <w:spacing w:val="-11"/>
        </w:rPr>
        <w:t xml:space="preserve"> </w:t>
      </w:r>
      <w:r w:rsidRPr="00237EB9">
        <w:rPr>
          <w:rFonts w:ascii="Times New Roman" w:hAnsi="Times New Roman" w:cs="Times New Roman"/>
        </w:rPr>
        <w:t>в</w:t>
      </w:r>
      <w:r w:rsidRPr="00237EB9">
        <w:rPr>
          <w:rFonts w:ascii="Times New Roman" w:hAnsi="Times New Roman" w:cs="Times New Roman"/>
          <w:spacing w:val="-11"/>
        </w:rPr>
        <w:t xml:space="preserve"> </w:t>
      </w:r>
      <w:r w:rsidRPr="00237EB9">
        <w:rPr>
          <w:rFonts w:ascii="Times New Roman" w:hAnsi="Times New Roman" w:cs="Times New Roman"/>
        </w:rPr>
        <w:t>пище</w:t>
      </w:r>
      <w:r w:rsidRPr="00237EB9">
        <w:rPr>
          <w:rFonts w:ascii="Times New Roman" w:hAnsi="Times New Roman" w:cs="Times New Roman"/>
          <w:spacing w:val="-10"/>
        </w:rPr>
        <w:t xml:space="preserve"> </w:t>
      </w:r>
      <w:r w:rsidRPr="00237EB9">
        <w:rPr>
          <w:rFonts w:ascii="Times New Roman" w:hAnsi="Times New Roman" w:cs="Times New Roman"/>
        </w:rPr>
        <w:t>в</w:t>
      </w:r>
      <w:r w:rsidRPr="00237EB9">
        <w:rPr>
          <w:rFonts w:ascii="Times New Roman" w:hAnsi="Times New Roman" w:cs="Times New Roman"/>
          <w:spacing w:val="-11"/>
        </w:rPr>
        <w:t xml:space="preserve"> </w:t>
      </w:r>
      <w:r w:rsidRPr="00237EB9">
        <w:rPr>
          <w:rFonts w:ascii="Times New Roman" w:hAnsi="Times New Roman" w:cs="Times New Roman"/>
        </w:rPr>
        <w:t>надпочечниках,</w:t>
      </w:r>
      <w:r w:rsidRPr="00237EB9">
        <w:rPr>
          <w:rFonts w:ascii="Times New Roman" w:hAnsi="Times New Roman" w:cs="Times New Roman"/>
          <w:spacing w:val="-10"/>
        </w:rPr>
        <w:t xml:space="preserve"> </w:t>
      </w:r>
      <w:r w:rsidRPr="00237EB9">
        <w:rPr>
          <w:rFonts w:ascii="Times New Roman" w:hAnsi="Times New Roman" w:cs="Times New Roman"/>
        </w:rPr>
        <w:t>как</w:t>
      </w:r>
      <w:r w:rsidRPr="00237EB9">
        <w:rPr>
          <w:rFonts w:ascii="Times New Roman" w:hAnsi="Times New Roman" w:cs="Times New Roman"/>
          <w:spacing w:val="-10"/>
        </w:rPr>
        <w:t xml:space="preserve"> </w:t>
      </w:r>
      <w:r w:rsidRPr="00237EB9">
        <w:rPr>
          <w:rFonts w:ascii="Times New Roman" w:hAnsi="Times New Roman" w:cs="Times New Roman"/>
        </w:rPr>
        <w:t>известно,</w:t>
      </w:r>
      <w:r w:rsidRPr="00237EB9">
        <w:rPr>
          <w:rFonts w:ascii="Times New Roman" w:hAnsi="Times New Roman" w:cs="Times New Roman"/>
          <w:spacing w:val="-11"/>
        </w:rPr>
        <w:t xml:space="preserve"> </w:t>
      </w:r>
      <w:r w:rsidRPr="00237EB9">
        <w:rPr>
          <w:rFonts w:ascii="Times New Roman" w:hAnsi="Times New Roman" w:cs="Times New Roman"/>
        </w:rPr>
        <w:t>в</w:t>
      </w:r>
      <w:r w:rsidRPr="00237EB9">
        <w:rPr>
          <w:rFonts w:ascii="Times New Roman" w:hAnsi="Times New Roman" w:cs="Times New Roman"/>
          <w:spacing w:val="-10"/>
        </w:rPr>
        <w:t xml:space="preserve"> </w:t>
      </w:r>
      <w:r w:rsidRPr="00237EB9">
        <w:rPr>
          <w:rFonts w:ascii="Times New Roman" w:hAnsi="Times New Roman" w:cs="Times New Roman"/>
        </w:rPr>
        <w:t>немалой</w:t>
      </w:r>
      <w:r w:rsidRPr="00237EB9">
        <w:rPr>
          <w:rFonts w:ascii="Times New Roman" w:hAnsi="Times New Roman" w:cs="Times New Roman"/>
          <w:spacing w:val="-10"/>
        </w:rPr>
        <w:t xml:space="preserve"> </w:t>
      </w:r>
      <w:r w:rsidRPr="00237EB9">
        <w:rPr>
          <w:rFonts w:ascii="Times New Roman" w:hAnsi="Times New Roman" w:cs="Times New Roman"/>
        </w:rPr>
        <w:t>степени</w:t>
      </w:r>
      <w:r w:rsidRPr="00237EB9">
        <w:rPr>
          <w:rFonts w:ascii="Times New Roman" w:hAnsi="Times New Roman" w:cs="Times New Roman"/>
          <w:spacing w:val="-10"/>
        </w:rPr>
        <w:t xml:space="preserve"> </w:t>
      </w:r>
      <w:r w:rsidRPr="00237EB9">
        <w:rPr>
          <w:rFonts w:ascii="Times New Roman" w:hAnsi="Times New Roman" w:cs="Times New Roman"/>
        </w:rPr>
        <w:t>ответственных</w:t>
      </w:r>
      <w:r w:rsidRPr="00237EB9">
        <w:rPr>
          <w:rFonts w:ascii="Times New Roman" w:hAnsi="Times New Roman" w:cs="Times New Roman"/>
          <w:spacing w:val="-9"/>
        </w:rPr>
        <w:t xml:space="preserve"> </w:t>
      </w:r>
      <w:r w:rsidRPr="00237EB9">
        <w:rPr>
          <w:rFonts w:ascii="Times New Roman" w:hAnsi="Times New Roman" w:cs="Times New Roman"/>
        </w:rPr>
        <w:t>за</w:t>
      </w:r>
      <w:r w:rsidRPr="00237EB9">
        <w:rPr>
          <w:rFonts w:ascii="Times New Roman" w:hAnsi="Times New Roman" w:cs="Times New Roman"/>
          <w:spacing w:val="-9"/>
        </w:rPr>
        <w:t xml:space="preserve"> </w:t>
      </w:r>
      <w:r w:rsidRPr="00237EB9">
        <w:rPr>
          <w:rFonts w:ascii="Times New Roman" w:hAnsi="Times New Roman" w:cs="Times New Roman"/>
        </w:rPr>
        <w:t>состояние</w:t>
      </w:r>
      <w:r w:rsidRPr="00237EB9">
        <w:rPr>
          <w:rFonts w:ascii="Times New Roman" w:hAnsi="Times New Roman" w:cs="Times New Roman"/>
          <w:spacing w:val="-9"/>
        </w:rPr>
        <w:t xml:space="preserve"> </w:t>
      </w:r>
      <w:r w:rsidRPr="00237EB9">
        <w:rPr>
          <w:rFonts w:ascii="Times New Roman" w:hAnsi="Times New Roman" w:cs="Times New Roman"/>
        </w:rPr>
        <w:t>естественной</w:t>
      </w:r>
      <w:r w:rsidRPr="00237EB9">
        <w:rPr>
          <w:rFonts w:ascii="Times New Roman" w:hAnsi="Times New Roman" w:cs="Times New Roman"/>
          <w:spacing w:val="-10"/>
        </w:rPr>
        <w:t xml:space="preserve"> </w:t>
      </w:r>
      <w:r w:rsidRPr="00237EB9">
        <w:rPr>
          <w:rFonts w:ascii="Times New Roman" w:hAnsi="Times New Roman" w:cs="Times New Roman"/>
        </w:rPr>
        <w:t>сопротивляемости организма, снижается содержание аскорбиновой кислоты и гликогена, при</w:t>
      </w:r>
      <w:r w:rsidRPr="00237EB9">
        <w:rPr>
          <w:rFonts w:ascii="Times New Roman" w:hAnsi="Times New Roman" w:cs="Times New Roman"/>
          <w:spacing w:val="1"/>
        </w:rPr>
        <w:t xml:space="preserve"> </w:t>
      </w:r>
      <w:proofErr w:type="spellStart"/>
      <w:r w:rsidRPr="00237EB9">
        <w:rPr>
          <w:rFonts w:ascii="Times New Roman" w:hAnsi="Times New Roman" w:cs="Times New Roman"/>
        </w:rPr>
        <w:t>этоим</w:t>
      </w:r>
      <w:proofErr w:type="spellEnd"/>
      <w:r w:rsidRPr="00237EB9">
        <w:rPr>
          <w:rFonts w:ascii="Times New Roman" w:hAnsi="Times New Roman" w:cs="Times New Roman"/>
        </w:rPr>
        <w:t xml:space="preserve"> гликоген накапливается в твердых тканях зубов в органическом матриксе</w:t>
      </w:r>
      <w:r w:rsidRPr="00237EB9">
        <w:rPr>
          <w:rFonts w:ascii="Times New Roman" w:hAnsi="Times New Roman" w:cs="Times New Roman"/>
          <w:spacing w:val="-67"/>
        </w:rPr>
        <w:t xml:space="preserve"> </w:t>
      </w:r>
      <w:proofErr w:type="spellStart"/>
      <w:r w:rsidRPr="00237EB9">
        <w:rPr>
          <w:rFonts w:ascii="Times New Roman" w:hAnsi="Times New Roman" w:cs="Times New Roman"/>
          <w:spacing w:val="-1"/>
        </w:rPr>
        <w:t>межпризменного</w:t>
      </w:r>
      <w:proofErr w:type="spellEnd"/>
      <w:r w:rsidRPr="00237EB9">
        <w:rPr>
          <w:rFonts w:ascii="Times New Roman" w:hAnsi="Times New Roman" w:cs="Times New Roman"/>
          <w:spacing w:val="-17"/>
        </w:rPr>
        <w:t xml:space="preserve"> </w:t>
      </w:r>
      <w:r w:rsidRPr="00237EB9">
        <w:rPr>
          <w:rFonts w:ascii="Times New Roman" w:hAnsi="Times New Roman" w:cs="Times New Roman"/>
        </w:rPr>
        <w:t>вещества</w:t>
      </w:r>
      <w:r w:rsidRPr="00237EB9">
        <w:rPr>
          <w:rFonts w:ascii="Times New Roman" w:hAnsi="Times New Roman" w:cs="Times New Roman"/>
          <w:spacing w:val="-15"/>
        </w:rPr>
        <w:t xml:space="preserve"> </w:t>
      </w:r>
      <w:r w:rsidRPr="00237EB9">
        <w:rPr>
          <w:rFonts w:ascii="Times New Roman" w:hAnsi="Times New Roman" w:cs="Times New Roman"/>
        </w:rPr>
        <w:t>эмали</w:t>
      </w:r>
      <w:r w:rsidRPr="00237EB9">
        <w:rPr>
          <w:rFonts w:ascii="Times New Roman" w:hAnsi="Times New Roman" w:cs="Times New Roman"/>
          <w:spacing w:val="-18"/>
        </w:rPr>
        <w:t xml:space="preserve"> </w:t>
      </w:r>
      <w:r w:rsidRPr="00237EB9">
        <w:rPr>
          <w:rFonts w:ascii="Times New Roman" w:hAnsi="Times New Roman" w:cs="Times New Roman"/>
        </w:rPr>
        <w:t>и</w:t>
      </w:r>
      <w:r w:rsidRPr="00237EB9">
        <w:rPr>
          <w:rFonts w:ascii="Times New Roman" w:hAnsi="Times New Roman" w:cs="Times New Roman"/>
          <w:spacing w:val="-14"/>
        </w:rPr>
        <w:t xml:space="preserve"> </w:t>
      </w:r>
      <w:r w:rsidRPr="00237EB9">
        <w:rPr>
          <w:rFonts w:ascii="Times New Roman" w:hAnsi="Times New Roman" w:cs="Times New Roman"/>
        </w:rPr>
        <w:t>растворяется</w:t>
      </w:r>
      <w:r w:rsidRPr="00237EB9">
        <w:rPr>
          <w:rFonts w:ascii="Times New Roman" w:hAnsi="Times New Roman" w:cs="Times New Roman"/>
          <w:spacing w:val="-18"/>
        </w:rPr>
        <w:t xml:space="preserve"> </w:t>
      </w:r>
      <w:r w:rsidRPr="00237EB9">
        <w:rPr>
          <w:rFonts w:ascii="Times New Roman" w:hAnsi="Times New Roman" w:cs="Times New Roman"/>
        </w:rPr>
        <w:t>в</w:t>
      </w:r>
      <w:r w:rsidRPr="00237EB9">
        <w:rPr>
          <w:rFonts w:ascii="Times New Roman" w:hAnsi="Times New Roman" w:cs="Times New Roman"/>
          <w:spacing w:val="-15"/>
        </w:rPr>
        <w:t xml:space="preserve"> </w:t>
      </w:r>
      <w:r w:rsidRPr="00237EB9">
        <w:rPr>
          <w:rFonts w:ascii="Times New Roman" w:hAnsi="Times New Roman" w:cs="Times New Roman"/>
        </w:rPr>
        <w:t>наибольшей</w:t>
      </w:r>
      <w:r w:rsidRPr="00237EB9">
        <w:rPr>
          <w:rFonts w:ascii="Times New Roman" w:hAnsi="Times New Roman" w:cs="Times New Roman"/>
          <w:spacing w:val="-18"/>
        </w:rPr>
        <w:t xml:space="preserve"> </w:t>
      </w:r>
      <w:r w:rsidRPr="00237EB9">
        <w:rPr>
          <w:rFonts w:ascii="Times New Roman" w:hAnsi="Times New Roman" w:cs="Times New Roman"/>
        </w:rPr>
        <w:t>степени.</w:t>
      </w:r>
    </w:p>
    <w:p w14:paraId="7A521813" w14:textId="77777777" w:rsidR="00237EB9" w:rsidRPr="00237EB9" w:rsidRDefault="00237EB9" w:rsidP="00237EB9">
      <w:pPr>
        <w:pStyle w:val="a0"/>
        <w:spacing w:before="67"/>
        <w:ind w:right="439"/>
        <w:rPr>
          <w:rFonts w:ascii="Times New Roman" w:hAnsi="Times New Roman" w:cs="Times New Roman"/>
        </w:rPr>
      </w:pPr>
      <w:r w:rsidRPr="00237EB9">
        <w:rPr>
          <w:rFonts w:ascii="Times New Roman" w:hAnsi="Times New Roman" w:cs="Times New Roman"/>
        </w:rPr>
        <w:t xml:space="preserve">Действующими факторами пищи на </w:t>
      </w:r>
      <w:proofErr w:type="spellStart"/>
      <w:r w:rsidRPr="00237EB9">
        <w:rPr>
          <w:rFonts w:ascii="Times New Roman" w:hAnsi="Times New Roman" w:cs="Times New Roman"/>
        </w:rPr>
        <w:t>кариесустойчивость</w:t>
      </w:r>
      <w:proofErr w:type="spellEnd"/>
      <w:r w:rsidRPr="00237EB9">
        <w:rPr>
          <w:rFonts w:ascii="Times New Roman" w:hAnsi="Times New Roman" w:cs="Times New Roman"/>
        </w:rPr>
        <w:t xml:space="preserve"> зубов являются:</w:t>
      </w:r>
      <w:r w:rsidRPr="00237EB9">
        <w:rPr>
          <w:rFonts w:ascii="Times New Roman" w:hAnsi="Times New Roman" w:cs="Times New Roman"/>
          <w:spacing w:val="1"/>
        </w:rPr>
        <w:t xml:space="preserve"> </w:t>
      </w:r>
      <w:r w:rsidRPr="00237EB9">
        <w:rPr>
          <w:rFonts w:ascii="Times New Roman" w:hAnsi="Times New Roman" w:cs="Times New Roman"/>
        </w:rPr>
        <w:t xml:space="preserve">витамины, </w:t>
      </w:r>
      <w:proofErr w:type="spellStart"/>
      <w:r w:rsidRPr="00237EB9">
        <w:rPr>
          <w:rFonts w:ascii="Times New Roman" w:hAnsi="Times New Roman" w:cs="Times New Roman"/>
        </w:rPr>
        <w:t>микрои</w:t>
      </w:r>
      <w:proofErr w:type="spellEnd"/>
      <w:r w:rsidRPr="00237EB9">
        <w:rPr>
          <w:rFonts w:ascii="Times New Roman" w:hAnsi="Times New Roman" w:cs="Times New Roman"/>
        </w:rPr>
        <w:t xml:space="preserve"> макроэлементы, разные компоненты пищи, особенно в период формирования</w:t>
      </w:r>
      <w:r w:rsidRPr="00237EB9">
        <w:rPr>
          <w:rFonts w:ascii="Times New Roman" w:hAnsi="Times New Roman" w:cs="Times New Roman"/>
          <w:spacing w:val="-2"/>
        </w:rPr>
        <w:t xml:space="preserve"> </w:t>
      </w:r>
      <w:r w:rsidRPr="00237EB9">
        <w:rPr>
          <w:rFonts w:ascii="Times New Roman" w:hAnsi="Times New Roman" w:cs="Times New Roman"/>
        </w:rPr>
        <w:t>зубов.</w:t>
      </w:r>
    </w:p>
    <w:p w14:paraId="3A7281AC" w14:textId="77777777" w:rsidR="00237EB9" w:rsidRPr="00237EB9" w:rsidRDefault="00237EB9" w:rsidP="00237EB9">
      <w:pPr>
        <w:pStyle w:val="a0"/>
        <w:spacing w:before="2"/>
        <w:ind w:right="433"/>
        <w:rPr>
          <w:rFonts w:ascii="Times New Roman" w:hAnsi="Times New Roman" w:cs="Times New Roman"/>
        </w:rPr>
      </w:pPr>
      <w:r w:rsidRPr="00237EB9">
        <w:rPr>
          <w:rFonts w:ascii="Times New Roman" w:hAnsi="Times New Roman" w:cs="Times New Roman"/>
        </w:rPr>
        <w:t xml:space="preserve">Так, </w:t>
      </w:r>
      <w:proofErr w:type="spellStart"/>
      <w:r w:rsidRPr="00237EB9">
        <w:rPr>
          <w:rFonts w:ascii="Times New Roman" w:hAnsi="Times New Roman" w:cs="Times New Roman"/>
        </w:rPr>
        <w:t>Э.П.Гравите</w:t>
      </w:r>
      <w:proofErr w:type="spellEnd"/>
      <w:r w:rsidRPr="00237EB9">
        <w:rPr>
          <w:rFonts w:ascii="Times New Roman" w:hAnsi="Times New Roman" w:cs="Times New Roman"/>
        </w:rPr>
        <w:t xml:space="preserve"> (1967) отмечает, что у детей, в рационе которых ежедневно было оптимальное количество белка и витамина В</w:t>
      </w:r>
      <w:r w:rsidRPr="00237EB9">
        <w:rPr>
          <w:rFonts w:ascii="Times New Roman" w:hAnsi="Times New Roman" w:cs="Times New Roman"/>
          <w:vertAlign w:val="subscript"/>
        </w:rPr>
        <w:t>1</w:t>
      </w:r>
      <w:r w:rsidRPr="00237EB9">
        <w:rPr>
          <w:rFonts w:ascii="Times New Roman" w:hAnsi="Times New Roman" w:cs="Times New Roman"/>
        </w:rPr>
        <w:t>, состояние зубов</w:t>
      </w:r>
      <w:r w:rsidRPr="00237EB9">
        <w:rPr>
          <w:rFonts w:ascii="Times New Roman" w:hAnsi="Times New Roman" w:cs="Times New Roman"/>
          <w:spacing w:val="1"/>
        </w:rPr>
        <w:t xml:space="preserve"> </w:t>
      </w:r>
      <w:r w:rsidRPr="00237EB9">
        <w:rPr>
          <w:rFonts w:ascii="Times New Roman" w:hAnsi="Times New Roman" w:cs="Times New Roman"/>
        </w:rPr>
        <w:t>было значительно лучше (39,2 %), чем у детей, диета которых не была сбалансирована</w:t>
      </w:r>
      <w:r w:rsidRPr="00237EB9">
        <w:rPr>
          <w:rFonts w:ascii="Times New Roman" w:hAnsi="Times New Roman" w:cs="Times New Roman"/>
          <w:spacing w:val="-1"/>
        </w:rPr>
        <w:t xml:space="preserve"> </w:t>
      </w:r>
      <w:r w:rsidRPr="00237EB9">
        <w:rPr>
          <w:rFonts w:ascii="Times New Roman" w:hAnsi="Times New Roman" w:cs="Times New Roman"/>
        </w:rPr>
        <w:t>по</w:t>
      </w:r>
      <w:r w:rsidRPr="00237EB9">
        <w:rPr>
          <w:rFonts w:ascii="Times New Roman" w:hAnsi="Times New Roman" w:cs="Times New Roman"/>
          <w:spacing w:val="1"/>
        </w:rPr>
        <w:t xml:space="preserve"> </w:t>
      </w:r>
      <w:r w:rsidRPr="00237EB9">
        <w:rPr>
          <w:rFonts w:ascii="Times New Roman" w:hAnsi="Times New Roman" w:cs="Times New Roman"/>
        </w:rPr>
        <w:t>этим компонентам</w:t>
      </w:r>
      <w:r w:rsidRPr="00237EB9">
        <w:rPr>
          <w:rFonts w:ascii="Times New Roman" w:hAnsi="Times New Roman" w:cs="Times New Roman"/>
          <w:spacing w:val="-1"/>
        </w:rPr>
        <w:t xml:space="preserve"> </w:t>
      </w:r>
      <w:r w:rsidRPr="00237EB9">
        <w:rPr>
          <w:rFonts w:ascii="Times New Roman" w:hAnsi="Times New Roman" w:cs="Times New Roman"/>
        </w:rPr>
        <w:t>(87,72</w:t>
      </w:r>
      <w:r w:rsidRPr="00237EB9">
        <w:rPr>
          <w:rFonts w:ascii="Times New Roman" w:hAnsi="Times New Roman" w:cs="Times New Roman"/>
          <w:spacing w:val="1"/>
        </w:rPr>
        <w:t xml:space="preserve"> </w:t>
      </w:r>
      <w:r w:rsidRPr="00237EB9">
        <w:rPr>
          <w:rFonts w:ascii="Times New Roman" w:hAnsi="Times New Roman" w:cs="Times New Roman"/>
        </w:rPr>
        <w:t>%).</w:t>
      </w:r>
    </w:p>
    <w:p w14:paraId="55E56532" w14:textId="77777777" w:rsidR="00237EB9" w:rsidRPr="00237EB9" w:rsidRDefault="00237EB9" w:rsidP="00237EB9">
      <w:pPr>
        <w:pStyle w:val="a0"/>
        <w:spacing w:before="1"/>
        <w:ind w:right="428"/>
        <w:rPr>
          <w:rFonts w:ascii="Times New Roman" w:hAnsi="Times New Roman" w:cs="Times New Roman"/>
        </w:rPr>
      </w:pPr>
      <w:r w:rsidRPr="00237EB9">
        <w:rPr>
          <w:rFonts w:ascii="Times New Roman" w:hAnsi="Times New Roman" w:cs="Times New Roman"/>
        </w:rPr>
        <w:t xml:space="preserve">Отмечено </w:t>
      </w:r>
      <w:proofErr w:type="spellStart"/>
      <w:r w:rsidRPr="00237EB9">
        <w:rPr>
          <w:rFonts w:ascii="Times New Roman" w:hAnsi="Times New Roman" w:cs="Times New Roman"/>
        </w:rPr>
        <w:t>противокариозное</w:t>
      </w:r>
      <w:proofErr w:type="spellEnd"/>
      <w:r w:rsidRPr="00237EB9">
        <w:rPr>
          <w:rFonts w:ascii="Times New Roman" w:hAnsi="Times New Roman" w:cs="Times New Roman"/>
        </w:rPr>
        <w:t xml:space="preserve"> действие диет с добавлением витаминов В</w:t>
      </w:r>
      <w:r w:rsidRPr="00237EB9">
        <w:rPr>
          <w:rFonts w:ascii="Times New Roman" w:hAnsi="Times New Roman" w:cs="Times New Roman"/>
          <w:vertAlign w:val="subscript"/>
        </w:rPr>
        <w:t>6</w:t>
      </w:r>
      <w:r w:rsidRPr="00237EB9">
        <w:rPr>
          <w:rFonts w:ascii="Times New Roman" w:hAnsi="Times New Roman" w:cs="Times New Roman"/>
        </w:rPr>
        <w:t>,</w:t>
      </w:r>
      <w:r w:rsidRPr="00237EB9">
        <w:rPr>
          <w:rFonts w:ascii="Times New Roman" w:hAnsi="Times New Roman" w:cs="Times New Roman"/>
          <w:spacing w:val="1"/>
        </w:rPr>
        <w:t xml:space="preserve"> </w:t>
      </w:r>
      <w:r w:rsidRPr="00237EB9">
        <w:rPr>
          <w:rFonts w:ascii="Times New Roman" w:hAnsi="Times New Roman" w:cs="Times New Roman"/>
        </w:rPr>
        <w:t>особенно на ткани постоянных зубов, а также витаминов С, В</w:t>
      </w:r>
      <w:r w:rsidRPr="00237EB9">
        <w:rPr>
          <w:rFonts w:ascii="Times New Roman" w:hAnsi="Times New Roman" w:cs="Times New Roman"/>
          <w:vertAlign w:val="subscript"/>
        </w:rPr>
        <w:t>1</w:t>
      </w:r>
      <w:r w:rsidRPr="00237EB9">
        <w:rPr>
          <w:rFonts w:ascii="Times New Roman" w:hAnsi="Times New Roman" w:cs="Times New Roman"/>
        </w:rPr>
        <w:t>, В</w:t>
      </w:r>
      <w:r w:rsidRPr="00237EB9">
        <w:rPr>
          <w:rFonts w:ascii="Times New Roman" w:hAnsi="Times New Roman" w:cs="Times New Roman"/>
          <w:vertAlign w:val="subscript"/>
        </w:rPr>
        <w:t>2</w:t>
      </w:r>
      <w:r w:rsidRPr="00237EB9">
        <w:rPr>
          <w:rFonts w:ascii="Times New Roman" w:hAnsi="Times New Roman" w:cs="Times New Roman"/>
        </w:rPr>
        <w:t>, В</w:t>
      </w:r>
      <w:r w:rsidRPr="00237EB9">
        <w:rPr>
          <w:rFonts w:ascii="Times New Roman" w:hAnsi="Times New Roman" w:cs="Times New Roman"/>
          <w:vertAlign w:val="subscript"/>
        </w:rPr>
        <w:t>12</w:t>
      </w:r>
      <w:r w:rsidRPr="00237EB9">
        <w:rPr>
          <w:rFonts w:ascii="Times New Roman" w:hAnsi="Times New Roman" w:cs="Times New Roman"/>
        </w:rPr>
        <w:t xml:space="preserve"> в комплексе</w:t>
      </w:r>
      <w:r w:rsidRPr="00237EB9">
        <w:rPr>
          <w:rFonts w:ascii="Times New Roman" w:hAnsi="Times New Roman" w:cs="Times New Roman"/>
          <w:spacing w:val="-1"/>
        </w:rPr>
        <w:t xml:space="preserve"> </w:t>
      </w:r>
      <w:r w:rsidRPr="00237EB9">
        <w:rPr>
          <w:rFonts w:ascii="Times New Roman" w:hAnsi="Times New Roman" w:cs="Times New Roman"/>
        </w:rPr>
        <w:t>с витамином</w:t>
      </w:r>
      <w:r w:rsidRPr="00237EB9">
        <w:rPr>
          <w:rFonts w:ascii="Times New Roman" w:hAnsi="Times New Roman" w:cs="Times New Roman"/>
          <w:spacing w:val="-1"/>
        </w:rPr>
        <w:t xml:space="preserve"> </w:t>
      </w:r>
      <w:r w:rsidRPr="00237EB9">
        <w:rPr>
          <w:rFonts w:ascii="Times New Roman" w:hAnsi="Times New Roman" w:cs="Times New Roman"/>
        </w:rPr>
        <w:t>D.</w:t>
      </w:r>
    </w:p>
    <w:p w14:paraId="5C681477" w14:textId="77777777" w:rsidR="00237EB9" w:rsidRPr="00237EB9" w:rsidRDefault="00237EB9" w:rsidP="00237EB9">
      <w:pPr>
        <w:pStyle w:val="a0"/>
        <w:ind w:right="437"/>
        <w:rPr>
          <w:rFonts w:ascii="Times New Roman" w:hAnsi="Times New Roman" w:cs="Times New Roman"/>
        </w:rPr>
      </w:pPr>
      <w:r w:rsidRPr="00237EB9">
        <w:rPr>
          <w:rFonts w:ascii="Times New Roman" w:hAnsi="Times New Roman" w:cs="Times New Roman"/>
        </w:rPr>
        <w:t>Изучение минеральных веществ как необходимой составной части питания</w:t>
      </w:r>
      <w:r w:rsidRPr="00237EB9">
        <w:rPr>
          <w:rFonts w:ascii="Times New Roman" w:hAnsi="Times New Roman" w:cs="Times New Roman"/>
          <w:spacing w:val="-67"/>
        </w:rPr>
        <w:t xml:space="preserve"> </w:t>
      </w:r>
      <w:r w:rsidRPr="00237EB9">
        <w:rPr>
          <w:rFonts w:ascii="Times New Roman" w:hAnsi="Times New Roman" w:cs="Times New Roman"/>
        </w:rPr>
        <w:t>тесно связано с предупреждением распространения и ликвидацией ряда заболеваний,</w:t>
      </w:r>
      <w:r w:rsidRPr="00237EB9">
        <w:rPr>
          <w:rFonts w:ascii="Times New Roman" w:hAnsi="Times New Roman" w:cs="Times New Roman"/>
          <w:spacing w:val="-2"/>
        </w:rPr>
        <w:t xml:space="preserve"> </w:t>
      </w:r>
      <w:r w:rsidRPr="00237EB9">
        <w:rPr>
          <w:rFonts w:ascii="Times New Roman" w:hAnsi="Times New Roman" w:cs="Times New Roman"/>
        </w:rPr>
        <w:t>в</w:t>
      </w:r>
      <w:r w:rsidRPr="00237EB9">
        <w:rPr>
          <w:rFonts w:ascii="Times New Roman" w:hAnsi="Times New Roman" w:cs="Times New Roman"/>
          <w:spacing w:val="-2"/>
        </w:rPr>
        <w:t xml:space="preserve"> </w:t>
      </w:r>
      <w:r w:rsidRPr="00237EB9">
        <w:rPr>
          <w:rFonts w:ascii="Times New Roman" w:hAnsi="Times New Roman" w:cs="Times New Roman"/>
        </w:rPr>
        <w:t>том числе</w:t>
      </w:r>
      <w:r w:rsidRPr="00237EB9">
        <w:rPr>
          <w:rFonts w:ascii="Times New Roman" w:hAnsi="Times New Roman" w:cs="Times New Roman"/>
          <w:spacing w:val="-2"/>
        </w:rPr>
        <w:t xml:space="preserve"> </w:t>
      </w:r>
      <w:r w:rsidRPr="00237EB9">
        <w:rPr>
          <w:rFonts w:ascii="Times New Roman" w:hAnsi="Times New Roman" w:cs="Times New Roman"/>
        </w:rPr>
        <w:t>кариеса зубов.</w:t>
      </w:r>
    </w:p>
    <w:p w14:paraId="1FE60940" w14:textId="77777777" w:rsidR="00237EB9" w:rsidRPr="00237EB9" w:rsidRDefault="00237EB9" w:rsidP="00237EB9">
      <w:pPr>
        <w:pStyle w:val="a0"/>
        <w:ind w:right="429"/>
        <w:rPr>
          <w:rFonts w:ascii="Times New Roman" w:hAnsi="Times New Roman" w:cs="Times New Roman"/>
        </w:rPr>
      </w:pPr>
      <w:r w:rsidRPr="00237EB9">
        <w:rPr>
          <w:rFonts w:ascii="Times New Roman" w:hAnsi="Times New Roman" w:cs="Times New Roman"/>
        </w:rPr>
        <w:t>Сбалансированность минеральных элементов в наибольшей степени изучена в отношении кальция, фосфора и магния. Сбалансированность кальция и</w:t>
      </w:r>
      <w:r w:rsidRPr="00237EB9">
        <w:rPr>
          <w:rFonts w:ascii="Times New Roman" w:hAnsi="Times New Roman" w:cs="Times New Roman"/>
          <w:spacing w:val="1"/>
        </w:rPr>
        <w:t xml:space="preserve"> </w:t>
      </w:r>
      <w:r w:rsidRPr="00237EB9">
        <w:rPr>
          <w:rFonts w:ascii="Times New Roman" w:hAnsi="Times New Roman" w:cs="Times New Roman"/>
        </w:rPr>
        <w:t>фосфора в рационах определяется соотношением 1:1,5 1,6, а сбалансированность кальция и магния соотношением 1:0,5. Сбалансированность кальция,</w:t>
      </w:r>
      <w:r w:rsidRPr="00237EB9">
        <w:rPr>
          <w:rFonts w:ascii="Times New Roman" w:hAnsi="Times New Roman" w:cs="Times New Roman"/>
          <w:spacing w:val="1"/>
        </w:rPr>
        <w:t xml:space="preserve"> </w:t>
      </w:r>
      <w:r w:rsidRPr="00237EB9">
        <w:rPr>
          <w:rFonts w:ascii="Times New Roman" w:hAnsi="Times New Roman" w:cs="Times New Roman"/>
        </w:rPr>
        <w:t>фосфора и магния в пищевых продуктах определяет уровень усвоения минеральных веществ в организме. Потребность в кальции для детей в возрасте 1-3</w:t>
      </w:r>
      <w:r w:rsidRPr="00237EB9">
        <w:rPr>
          <w:rFonts w:ascii="Times New Roman" w:hAnsi="Times New Roman" w:cs="Times New Roman"/>
          <w:spacing w:val="1"/>
        </w:rPr>
        <w:t xml:space="preserve"> </w:t>
      </w:r>
      <w:r w:rsidRPr="00237EB9">
        <w:rPr>
          <w:rFonts w:ascii="Times New Roman" w:hAnsi="Times New Roman" w:cs="Times New Roman"/>
        </w:rPr>
        <w:t>лет ежедневно 800 мг, для детей в возрасте 4-6 лет 1200 мг, фосфора соответственно</w:t>
      </w:r>
      <w:r w:rsidRPr="00237EB9">
        <w:rPr>
          <w:rFonts w:ascii="Times New Roman" w:hAnsi="Times New Roman" w:cs="Times New Roman"/>
          <w:spacing w:val="-4"/>
        </w:rPr>
        <w:t xml:space="preserve"> </w:t>
      </w:r>
      <w:r w:rsidRPr="00237EB9">
        <w:rPr>
          <w:rFonts w:ascii="Times New Roman" w:hAnsi="Times New Roman" w:cs="Times New Roman"/>
        </w:rPr>
        <w:t>800</w:t>
      </w:r>
      <w:r w:rsidRPr="00237EB9">
        <w:rPr>
          <w:rFonts w:ascii="Times New Roman" w:hAnsi="Times New Roman" w:cs="Times New Roman"/>
          <w:spacing w:val="1"/>
        </w:rPr>
        <w:t xml:space="preserve"> </w:t>
      </w:r>
      <w:r w:rsidRPr="00237EB9">
        <w:rPr>
          <w:rFonts w:ascii="Times New Roman" w:hAnsi="Times New Roman" w:cs="Times New Roman"/>
        </w:rPr>
        <w:t>мг</w:t>
      </w:r>
      <w:r w:rsidRPr="00237EB9">
        <w:rPr>
          <w:rFonts w:ascii="Times New Roman" w:hAnsi="Times New Roman" w:cs="Times New Roman"/>
          <w:spacing w:val="-2"/>
        </w:rPr>
        <w:t xml:space="preserve"> </w:t>
      </w:r>
      <w:r w:rsidRPr="00237EB9">
        <w:rPr>
          <w:rFonts w:ascii="Times New Roman" w:hAnsi="Times New Roman" w:cs="Times New Roman"/>
        </w:rPr>
        <w:t>и</w:t>
      </w:r>
      <w:r w:rsidRPr="00237EB9">
        <w:rPr>
          <w:rFonts w:ascii="Times New Roman" w:hAnsi="Times New Roman" w:cs="Times New Roman"/>
          <w:spacing w:val="-3"/>
        </w:rPr>
        <w:t xml:space="preserve"> </w:t>
      </w:r>
      <w:r w:rsidRPr="00237EB9">
        <w:rPr>
          <w:rFonts w:ascii="Times New Roman" w:hAnsi="Times New Roman" w:cs="Times New Roman"/>
        </w:rPr>
        <w:t>1450</w:t>
      </w:r>
      <w:r w:rsidRPr="00237EB9">
        <w:rPr>
          <w:rFonts w:ascii="Times New Roman" w:hAnsi="Times New Roman" w:cs="Times New Roman"/>
          <w:spacing w:val="1"/>
        </w:rPr>
        <w:t xml:space="preserve"> </w:t>
      </w:r>
      <w:r w:rsidRPr="00237EB9">
        <w:rPr>
          <w:rFonts w:ascii="Times New Roman" w:hAnsi="Times New Roman" w:cs="Times New Roman"/>
        </w:rPr>
        <w:t>мг</w:t>
      </w:r>
      <w:r w:rsidRPr="00237EB9">
        <w:rPr>
          <w:rFonts w:ascii="Times New Roman" w:hAnsi="Times New Roman" w:cs="Times New Roman"/>
          <w:spacing w:val="-2"/>
        </w:rPr>
        <w:t xml:space="preserve"> </w:t>
      </w:r>
      <w:r w:rsidRPr="00237EB9">
        <w:rPr>
          <w:rFonts w:ascii="Times New Roman" w:hAnsi="Times New Roman" w:cs="Times New Roman"/>
        </w:rPr>
        <w:t>(Отт</w:t>
      </w:r>
      <w:r w:rsidRPr="00237EB9">
        <w:rPr>
          <w:rFonts w:ascii="Times New Roman" w:hAnsi="Times New Roman" w:cs="Times New Roman"/>
          <w:spacing w:val="-1"/>
        </w:rPr>
        <w:t xml:space="preserve"> </w:t>
      </w:r>
      <w:r w:rsidRPr="00237EB9">
        <w:rPr>
          <w:rFonts w:ascii="Times New Roman" w:hAnsi="Times New Roman" w:cs="Times New Roman"/>
        </w:rPr>
        <w:t>В.</w:t>
      </w:r>
      <w:r w:rsidRPr="00237EB9">
        <w:rPr>
          <w:rFonts w:ascii="Times New Roman" w:hAnsi="Times New Roman" w:cs="Times New Roman"/>
          <w:spacing w:val="-2"/>
        </w:rPr>
        <w:t xml:space="preserve"> </w:t>
      </w:r>
      <w:r w:rsidRPr="00237EB9">
        <w:rPr>
          <w:rFonts w:ascii="Times New Roman" w:hAnsi="Times New Roman" w:cs="Times New Roman"/>
        </w:rPr>
        <w:t>Д.,1987).</w:t>
      </w:r>
    </w:p>
    <w:p w14:paraId="56FDA4EE" w14:textId="77777777" w:rsidR="00237EB9" w:rsidRPr="00237EB9" w:rsidRDefault="00237EB9" w:rsidP="00237EB9">
      <w:pPr>
        <w:pStyle w:val="a0"/>
        <w:ind w:right="432"/>
        <w:rPr>
          <w:rFonts w:ascii="Times New Roman" w:hAnsi="Times New Roman" w:cs="Times New Roman"/>
        </w:rPr>
      </w:pPr>
      <w:r w:rsidRPr="00237EB9">
        <w:rPr>
          <w:rFonts w:ascii="Times New Roman" w:hAnsi="Times New Roman" w:cs="Times New Roman"/>
        </w:rPr>
        <w:t>Особенно большое значение имеет знание микроэлементного состава пищи детей раннего возраста. Это наиболее эффективный период воздействия диетой на организм ребенка и ткани зубов. Наряду с качеством в белковом и витаминном отношении необходимо, чтобы она была полноценна и по содержанию минеральных веществ. Регулировать минеральный состав пищи до оптимального соотношения микроэлементов можно, зная только количественное и</w:t>
      </w:r>
      <w:r w:rsidRPr="00237EB9">
        <w:rPr>
          <w:rFonts w:ascii="Times New Roman" w:hAnsi="Times New Roman" w:cs="Times New Roman"/>
          <w:spacing w:val="1"/>
        </w:rPr>
        <w:t xml:space="preserve"> </w:t>
      </w:r>
      <w:r w:rsidRPr="00237EB9">
        <w:rPr>
          <w:rFonts w:ascii="Times New Roman" w:hAnsi="Times New Roman" w:cs="Times New Roman"/>
        </w:rPr>
        <w:t>качественное</w:t>
      </w:r>
      <w:r w:rsidRPr="00237EB9">
        <w:rPr>
          <w:rFonts w:ascii="Times New Roman" w:hAnsi="Times New Roman" w:cs="Times New Roman"/>
          <w:spacing w:val="-1"/>
        </w:rPr>
        <w:t xml:space="preserve"> </w:t>
      </w:r>
      <w:r w:rsidRPr="00237EB9">
        <w:rPr>
          <w:rFonts w:ascii="Times New Roman" w:hAnsi="Times New Roman" w:cs="Times New Roman"/>
        </w:rPr>
        <w:t>содержание их</w:t>
      </w:r>
      <w:r w:rsidRPr="00237EB9">
        <w:rPr>
          <w:rFonts w:ascii="Times New Roman" w:hAnsi="Times New Roman" w:cs="Times New Roman"/>
          <w:spacing w:val="1"/>
        </w:rPr>
        <w:t xml:space="preserve"> </w:t>
      </w:r>
      <w:r w:rsidRPr="00237EB9">
        <w:rPr>
          <w:rFonts w:ascii="Times New Roman" w:hAnsi="Times New Roman" w:cs="Times New Roman"/>
        </w:rPr>
        <w:t>в</w:t>
      </w:r>
      <w:r w:rsidRPr="00237EB9">
        <w:rPr>
          <w:rFonts w:ascii="Times New Roman" w:hAnsi="Times New Roman" w:cs="Times New Roman"/>
          <w:spacing w:val="-2"/>
        </w:rPr>
        <w:t xml:space="preserve"> </w:t>
      </w:r>
      <w:r w:rsidRPr="00237EB9">
        <w:rPr>
          <w:rFonts w:ascii="Times New Roman" w:hAnsi="Times New Roman" w:cs="Times New Roman"/>
        </w:rPr>
        <w:t>пищевых</w:t>
      </w:r>
      <w:r w:rsidRPr="00237EB9">
        <w:rPr>
          <w:rFonts w:ascii="Times New Roman" w:hAnsi="Times New Roman" w:cs="Times New Roman"/>
          <w:spacing w:val="1"/>
        </w:rPr>
        <w:t xml:space="preserve"> </w:t>
      </w:r>
      <w:r w:rsidRPr="00237EB9">
        <w:rPr>
          <w:rFonts w:ascii="Times New Roman" w:hAnsi="Times New Roman" w:cs="Times New Roman"/>
        </w:rPr>
        <w:t>продуктах.</w:t>
      </w:r>
    </w:p>
    <w:p w14:paraId="5BAD1FA4" w14:textId="77777777" w:rsidR="00237EB9" w:rsidRPr="00237EB9" w:rsidRDefault="00237EB9" w:rsidP="00237EB9">
      <w:pPr>
        <w:pStyle w:val="a0"/>
        <w:ind w:right="438"/>
        <w:rPr>
          <w:rFonts w:ascii="Times New Roman" w:hAnsi="Times New Roman" w:cs="Times New Roman"/>
        </w:rPr>
      </w:pPr>
      <w:r w:rsidRPr="00237EB9">
        <w:rPr>
          <w:rFonts w:ascii="Times New Roman" w:hAnsi="Times New Roman" w:cs="Times New Roman"/>
        </w:rPr>
        <w:t>В то же время даже хорошо разработанные пищевые рационы для детей с</w:t>
      </w:r>
      <w:r w:rsidRPr="00237EB9">
        <w:rPr>
          <w:rFonts w:ascii="Times New Roman" w:hAnsi="Times New Roman" w:cs="Times New Roman"/>
          <w:spacing w:val="1"/>
        </w:rPr>
        <w:t xml:space="preserve"> </w:t>
      </w:r>
      <w:r w:rsidRPr="00237EB9">
        <w:rPr>
          <w:rFonts w:ascii="Times New Roman" w:hAnsi="Times New Roman" w:cs="Times New Roman"/>
        </w:rPr>
        <w:t xml:space="preserve">точки зрения соотношения белков, жиров, углеводов и витаминов составляются </w:t>
      </w:r>
      <w:r w:rsidRPr="00237EB9">
        <w:rPr>
          <w:rFonts w:ascii="Times New Roman" w:hAnsi="Times New Roman" w:cs="Times New Roman"/>
          <w:spacing w:val="-67"/>
        </w:rPr>
        <w:t xml:space="preserve"> </w:t>
      </w:r>
      <w:r w:rsidRPr="00237EB9">
        <w:rPr>
          <w:rFonts w:ascii="Times New Roman" w:hAnsi="Times New Roman" w:cs="Times New Roman"/>
        </w:rPr>
        <w:t>без</w:t>
      </w:r>
      <w:r w:rsidRPr="00237EB9">
        <w:rPr>
          <w:rFonts w:ascii="Times New Roman" w:hAnsi="Times New Roman" w:cs="Times New Roman"/>
          <w:spacing w:val="-2"/>
        </w:rPr>
        <w:t xml:space="preserve"> </w:t>
      </w:r>
      <w:r w:rsidRPr="00237EB9">
        <w:rPr>
          <w:rFonts w:ascii="Times New Roman" w:hAnsi="Times New Roman" w:cs="Times New Roman"/>
        </w:rPr>
        <w:t>учета таких важных</w:t>
      </w:r>
      <w:r w:rsidRPr="00237EB9">
        <w:rPr>
          <w:rFonts w:ascii="Times New Roman" w:hAnsi="Times New Roman" w:cs="Times New Roman"/>
          <w:spacing w:val="1"/>
        </w:rPr>
        <w:t xml:space="preserve"> </w:t>
      </w:r>
      <w:r w:rsidRPr="00237EB9">
        <w:rPr>
          <w:rFonts w:ascii="Times New Roman" w:hAnsi="Times New Roman" w:cs="Times New Roman"/>
        </w:rPr>
        <w:t>факторов</w:t>
      </w:r>
      <w:r w:rsidRPr="00237EB9">
        <w:rPr>
          <w:rFonts w:ascii="Times New Roman" w:hAnsi="Times New Roman" w:cs="Times New Roman"/>
          <w:spacing w:val="-3"/>
        </w:rPr>
        <w:t xml:space="preserve"> </w:t>
      </w:r>
      <w:r w:rsidRPr="00237EB9">
        <w:rPr>
          <w:rFonts w:ascii="Times New Roman" w:hAnsi="Times New Roman" w:cs="Times New Roman"/>
        </w:rPr>
        <w:t>питания, как</w:t>
      </w:r>
      <w:r w:rsidRPr="00237EB9">
        <w:rPr>
          <w:rFonts w:ascii="Times New Roman" w:hAnsi="Times New Roman" w:cs="Times New Roman"/>
          <w:spacing w:val="-1"/>
        </w:rPr>
        <w:t xml:space="preserve"> </w:t>
      </w:r>
      <w:r w:rsidRPr="00237EB9">
        <w:rPr>
          <w:rFonts w:ascii="Times New Roman" w:hAnsi="Times New Roman" w:cs="Times New Roman"/>
        </w:rPr>
        <w:t>микроэлементы.</w:t>
      </w:r>
    </w:p>
    <w:p w14:paraId="1BA3C6F9" w14:textId="77777777" w:rsidR="00237EB9" w:rsidRPr="00237EB9" w:rsidRDefault="00237EB9" w:rsidP="00237EB9">
      <w:pPr>
        <w:pStyle w:val="a0"/>
        <w:ind w:right="429"/>
        <w:rPr>
          <w:rFonts w:ascii="Times New Roman" w:hAnsi="Times New Roman" w:cs="Times New Roman"/>
        </w:rPr>
      </w:pPr>
      <w:r w:rsidRPr="00237EB9">
        <w:rPr>
          <w:rFonts w:ascii="Times New Roman" w:hAnsi="Times New Roman" w:cs="Times New Roman"/>
        </w:rPr>
        <w:t>Дефицит микроэлементов в грудном возрасте компенсируется за счет самого плода, он накапливает определенное количество микроэлементов за период</w:t>
      </w:r>
      <w:r w:rsidRPr="00237EB9">
        <w:rPr>
          <w:rFonts w:ascii="Times New Roman" w:hAnsi="Times New Roman" w:cs="Times New Roman"/>
          <w:spacing w:val="48"/>
        </w:rPr>
        <w:t xml:space="preserve"> </w:t>
      </w:r>
      <w:r w:rsidRPr="00237EB9">
        <w:rPr>
          <w:rFonts w:ascii="Times New Roman" w:hAnsi="Times New Roman" w:cs="Times New Roman"/>
        </w:rPr>
        <w:t>внутриутробного</w:t>
      </w:r>
      <w:r w:rsidRPr="00237EB9">
        <w:rPr>
          <w:rFonts w:ascii="Times New Roman" w:hAnsi="Times New Roman" w:cs="Times New Roman"/>
          <w:spacing w:val="49"/>
        </w:rPr>
        <w:t xml:space="preserve"> </w:t>
      </w:r>
      <w:r w:rsidRPr="00237EB9">
        <w:rPr>
          <w:rFonts w:ascii="Times New Roman" w:hAnsi="Times New Roman" w:cs="Times New Roman"/>
        </w:rPr>
        <w:t>развития,</w:t>
      </w:r>
      <w:r w:rsidRPr="00237EB9">
        <w:rPr>
          <w:rFonts w:ascii="Times New Roman" w:hAnsi="Times New Roman" w:cs="Times New Roman"/>
          <w:spacing w:val="46"/>
        </w:rPr>
        <w:t xml:space="preserve"> </w:t>
      </w:r>
      <w:r w:rsidRPr="00237EB9">
        <w:rPr>
          <w:rFonts w:ascii="Times New Roman" w:hAnsi="Times New Roman" w:cs="Times New Roman"/>
        </w:rPr>
        <w:t>а</w:t>
      </w:r>
      <w:r w:rsidRPr="00237EB9">
        <w:rPr>
          <w:rFonts w:ascii="Times New Roman" w:hAnsi="Times New Roman" w:cs="Times New Roman"/>
          <w:spacing w:val="48"/>
        </w:rPr>
        <w:t xml:space="preserve"> </w:t>
      </w:r>
      <w:r w:rsidRPr="00237EB9">
        <w:rPr>
          <w:rFonts w:ascii="Times New Roman" w:hAnsi="Times New Roman" w:cs="Times New Roman"/>
        </w:rPr>
        <w:t>во</w:t>
      </w:r>
      <w:r w:rsidRPr="00237EB9">
        <w:rPr>
          <w:rFonts w:ascii="Times New Roman" w:hAnsi="Times New Roman" w:cs="Times New Roman"/>
          <w:spacing w:val="48"/>
        </w:rPr>
        <w:t xml:space="preserve"> </w:t>
      </w:r>
      <w:r w:rsidRPr="00237EB9">
        <w:rPr>
          <w:rFonts w:ascii="Times New Roman" w:hAnsi="Times New Roman" w:cs="Times New Roman"/>
        </w:rPr>
        <w:t>время</w:t>
      </w:r>
      <w:r w:rsidRPr="00237EB9">
        <w:rPr>
          <w:rFonts w:ascii="Times New Roman" w:hAnsi="Times New Roman" w:cs="Times New Roman"/>
          <w:spacing w:val="48"/>
        </w:rPr>
        <w:t xml:space="preserve"> </w:t>
      </w:r>
      <w:r w:rsidRPr="00237EB9">
        <w:rPr>
          <w:rFonts w:ascii="Times New Roman" w:hAnsi="Times New Roman" w:cs="Times New Roman"/>
        </w:rPr>
        <w:t>грудного</w:t>
      </w:r>
      <w:r w:rsidRPr="00237EB9">
        <w:rPr>
          <w:rFonts w:ascii="Times New Roman" w:hAnsi="Times New Roman" w:cs="Times New Roman"/>
          <w:spacing w:val="48"/>
        </w:rPr>
        <w:t xml:space="preserve"> </w:t>
      </w:r>
      <w:r w:rsidRPr="00237EB9">
        <w:rPr>
          <w:rFonts w:ascii="Times New Roman" w:hAnsi="Times New Roman" w:cs="Times New Roman"/>
        </w:rPr>
        <w:t>вскармливания</w:t>
      </w:r>
      <w:r w:rsidRPr="00237EB9">
        <w:rPr>
          <w:rFonts w:ascii="Times New Roman" w:hAnsi="Times New Roman" w:cs="Times New Roman"/>
          <w:spacing w:val="46"/>
        </w:rPr>
        <w:t xml:space="preserve"> </w:t>
      </w:r>
      <w:r w:rsidRPr="00237EB9">
        <w:rPr>
          <w:rFonts w:ascii="Times New Roman" w:hAnsi="Times New Roman" w:cs="Times New Roman"/>
        </w:rPr>
        <w:t xml:space="preserve">расходует  </w:t>
      </w:r>
      <w:r w:rsidRPr="00237EB9">
        <w:rPr>
          <w:rFonts w:ascii="Times New Roman" w:hAnsi="Times New Roman" w:cs="Times New Roman"/>
          <w:spacing w:val="-68"/>
        </w:rPr>
        <w:t xml:space="preserve">  </w:t>
      </w:r>
      <w:r w:rsidRPr="00237EB9">
        <w:rPr>
          <w:rFonts w:ascii="Times New Roman" w:hAnsi="Times New Roman" w:cs="Times New Roman"/>
        </w:rPr>
        <w:t>эти запасы. Вот почему большое значение приобретает правильный рацион питания беременных</w:t>
      </w:r>
      <w:r w:rsidRPr="00237EB9">
        <w:rPr>
          <w:rFonts w:ascii="Times New Roman" w:hAnsi="Times New Roman" w:cs="Times New Roman"/>
          <w:spacing w:val="-3"/>
        </w:rPr>
        <w:t xml:space="preserve"> </w:t>
      </w:r>
      <w:r w:rsidRPr="00237EB9">
        <w:rPr>
          <w:rFonts w:ascii="Times New Roman" w:hAnsi="Times New Roman" w:cs="Times New Roman"/>
        </w:rPr>
        <w:t>женщин.</w:t>
      </w:r>
    </w:p>
    <w:p w14:paraId="7515039D" w14:textId="77777777" w:rsidR="00237EB9" w:rsidRPr="00237EB9" w:rsidRDefault="00237EB9" w:rsidP="00237EB9">
      <w:pPr>
        <w:pStyle w:val="a0"/>
        <w:ind w:right="435"/>
        <w:rPr>
          <w:rFonts w:ascii="Times New Roman" w:hAnsi="Times New Roman" w:cs="Times New Roman"/>
        </w:rPr>
      </w:pPr>
      <w:r w:rsidRPr="00237EB9">
        <w:rPr>
          <w:rFonts w:ascii="Times New Roman" w:hAnsi="Times New Roman" w:cs="Times New Roman"/>
        </w:rPr>
        <w:t>Важную роль в профилактике кариеса зубов играют такие макроэлементы,</w:t>
      </w:r>
      <w:r w:rsidRPr="00237EB9">
        <w:rPr>
          <w:rFonts w:ascii="Times New Roman" w:hAnsi="Times New Roman" w:cs="Times New Roman"/>
          <w:spacing w:val="1"/>
        </w:rPr>
        <w:t xml:space="preserve"> </w:t>
      </w:r>
      <w:r w:rsidRPr="00237EB9">
        <w:rPr>
          <w:rFonts w:ascii="Times New Roman" w:hAnsi="Times New Roman" w:cs="Times New Roman"/>
        </w:rPr>
        <w:t>как кальций и фосфор. Их влияние определяется включением в кристаллическую решетку апатитов эмали, а также снижением кислотности бактериального</w:t>
      </w:r>
      <w:r w:rsidRPr="00237EB9">
        <w:rPr>
          <w:rFonts w:ascii="Times New Roman" w:hAnsi="Times New Roman" w:cs="Times New Roman"/>
          <w:spacing w:val="1"/>
        </w:rPr>
        <w:t xml:space="preserve"> </w:t>
      </w:r>
      <w:r w:rsidRPr="00237EB9">
        <w:rPr>
          <w:rFonts w:ascii="Times New Roman" w:hAnsi="Times New Roman" w:cs="Times New Roman"/>
        </w:rPr>
        <w:t>генеза</w:t>
      </w:r>
      <w:r w:rsidRPr="00237EB9">
        <w:rPr>
          <w:rFonts w:ascii="Times New Roman" w:hAnsi="Times New Roman" w:cs="Times New Roman"/>
          <w:spacing w:val="-2"/>
        </w:rPr>
        <w:t xml:space="preserve"> </w:t>
      </w:r>
      <w:r w:rsidRPr="00237EB9">
        <w:rPr>
          <w:rFonts w:ascii="Times New Roman" w:hAnsi="Times New Roman" w:cs="Times New Roman"/>
        </w:rPr>
        <w:t>(кальцит) и</w:t>
      </w:r>
      <w:r w:rsidRPr="00237EB9">
        <w:rPr>
          <w:rFonts w:ascii="Times New Roman" w:hAnsi="Times New Roman" w:cs="Times New Roman"/>
          <w:spacing w:val="-1"/>
        </w:rPr>
        <w:t xml:space="preserve"> </w:t>
      </w:r>
      <w:r w:rsidRPr="00237EB9">
        <w:rPr>
          <w:rFonts w:ascii="Times New Roman" w:hAnsi="Times New Roman" w:cs="Times New Roman"/>
        </w:rPr>
        <w:t>образованием буферных</w:t>
      </w:r>
      <w:r w:rsidRPr="00237EB9">
        <w:rPr>
          <w:rFonts w:ascii="Times New Roman" w:hAnsi="Times New Roman" w:cs="Times New Roman"/>
          <w:spacing w:val="3"/>
        </w:rPr>
        <w:t xml:space="preserve"> </w:t>
      </w:r>
      <w:r w:rsidRPr="00237EB9">
        <w:rPr>
          <w:rFonts w:ascii="Times New Roman" w:hAnsi="Times New Roman" w:cs="Times New Roman"/>
        </w:rPr>
        <w:t>систем</w:t>
      </w:r>
      <w:r w:rsidRPr="00237EB9">
        <w:rPr>
          <w:rFonts w:ascii="Times New Roman" w:hAnsi="Times New Roman" w:cs="Times New Roman"/>
          <w:spacing w:val="-1"/>
        </w:rPr>
        <w:t xml:space="preserve"> </w:t>
      </w:r>
      <w:r w:rsidRPr="00237EB9">
        <w:rPr>
          <w:rFonts w:ascii="Times New Roman" w:hAnsi="Times New Roman" w:cs="Times New Roman"/>
        </w:rPr>
        <w:t>(фосфат).</w:t>
      </w:r>
    </w:p>
    <w:p w14:paraId="423890FA" w14:textId="77777777" w:rsidR="00237EB9" w:rsidRPr="00237EB9" w:rsidRDefault="00237EB9" w:rsidP="00237EB9">
      <w:pPr>
        <w:pStyle w:val="a0"/>
        <w:spacing w:before="1"/>
        <w:ind w:right="430"/>
        <w:rPr>
          <w:rFonts w:ascii="Times New Roman" w:hAnsi="Times New Roman" w:cs="Times New Roman"/>
        </w:rPr>
      </w:pPr>
      <w:r w:rsidRPr="00237EB9">
        <w:rPr>
          <w:rFonts w:ascii="Times New Roman" w:hAnsi="Times New Roman" w:cs="Times New Roman"/>
        </w:rPr>
        <w:t>Установлено отрицательное влияние нарушения кальций-фосфорного баланса</w:t>
      </w:r>
      <w:r w:rsidRPr="00237EB9">
        <w:rPr>
          <w:rFonts w:ascii="Times New Roman" w:hAnsi="Times New Roman" w:cs="Times New Roman"/>
          <w:spacing w:val="-1"/>
        </w:rPr>
        <w:t xml:space="preserve"> </w:t>
      </w:r>
      <w:r w:rsidRPr="00237EB9">
        <w:rPr>
          <w:rFonts w:ascii="Times New Roman" w:hAnsi="Times New Roman" w:cs="Times New Roman"/>
        </w:rPr>
        <w:t>на поражаемость</w:t>
      </w:r>
      <w:r w:rsidRPr="00237EB9">
        <w:rPr>
          <w:rFonts w:ascii="Times New Roman" w:hAnsi="Times New Roman" w:cs="Times New Roman"/>
          <w:spacing w:val="-1"/>
        </w:rPr>
        <w:t xml:space="preserve"> </w:t>
      </w:r>
      <w:r w:rsidRPr="00237EB9">
        <w:rPr>
          <w:rFonts w:ascii="Times New Roman" w:hAnsi="Times New Roman" w:cs="Times New Roman"/>
        </w:rPr>
        <w:t>зубов</w:t>
      </w:r>
      <w:r w:rsidRPr="00237EB9">
        <w:rPr>
          <w:rFonts w:ascii="Times New Roman" w:hAnsi="Times New Roman" w:cs="Times New Roman"/>
          <w:spacing w:val="-2"/>
        </w:rPr>
        <w:t xml:space="preserve"> </w:t>
      </w:r>
      <w:r w:rsidRPr="00237EB9">
        <w:rPr>
          <w:rFonts w:ascii="Times New Roman" w:hAnsi="Times New Roman" w:cs="Times New Roman"/>
        </w:rPr>
        <w:t>кариесом.</w:t>
      </w:r>
    </w:p>
    <w:p w14:paraId="0F1E92E0" w14:textId="77777777" w:rsidR="00237EB9" w:rsidRPr="00237EB9" w:rsidRDefault="00237EB9" w:rsidP="00237EB9">
      <w:pPr>
        <w:pStyle w:val="a0"/>
        <w:spacing w:line="240" w:lineRule="auto"/>
        <w:ind w:right="422" w:firstLine="566"/>
        <w:rPr>
          <w:rFonts w:ascii="Times New Roman" w:hAnsi="Times New Roman" w:cs="Times New Roman"/>
        </w:rPr>
      </w:pPr>
      <w:r w:rsidRPr="00237EB9">
        <w:rPr>
          <w:rFonts w:ascii="Times New Roman" w:hAnsi="Times New Roman" w:cs="Times New Roman"/>
          <w:spacing w:val="-1"/>
        </w:rPr>
        <w:t xml:space="preserve">Кальций трудно усваивается организмом: </w:t>
      </w:r>
      <w:r w:rsidRPr="00237EB9">
        <w:rPr>
          <w:rFonts w:ascii="Times New Roman" w:hAnsi="Times New Roman" w:cs="Times New Roman"/>
        </w:rPr>
        <w:t>всасываемость его повышается в</w:t>
      </w:r>
      <w:r w:rsidRPr="00237EB9">
        <w:rPr>
          <w:rFonts w:ascii="Times New Roman" w:hAnsi="Times New Roman" w:cs="Times New Roman"/>
          <w:spacing w:val="1"/>
        </w:rPr>
        <w:t xml:space="preserve"> </w:t>
      </w:r>
      <w:r w:rsidRPr="00237EB9">
        <w:rPr>
          <w:rFonts w:ascii="Times New Roman" w:hAnsi="Times New Roman" w:cs="Times New Roman"/>
          <w:spacing w:val="-5"/>
        </w:rPr>
        <w:t>присутствии</w:t>
      </w:r>
      <w:r w:rsidRPr="00237EB9">
        <w:rPr>
          <w:rFonts w:ascii="Times New Roman" w:hAnsi="Times New Roman" w:cs="Times New Roman"/>
          <w:spacing w:val="-12"/>
        </w:rPr>
        <w:t xml:space="preserve"> </w:t>
      </w:r>
      <w:r w:rsidRPr="00237EB9">
        <w:rPr>
          <w:rFonts w:ascii="Times New Roman" w:hAnsi="Times New Roman" w:cs="Times New Roman"/>
          <w:spacing w:val="-5"/>
        </w:rPr>
        <w:t>белка</w:t>
      </w:r>
      <w:r w:rsidRPr="00237EB9">
        <w:rPr>
          <w:rFonts w:ascii="Times New Roman" w:hAnsi="Times New Roman" w:cs="Times New Roman"/>
          <w:spacing w:val="-12"/>
        </w:rPr>
        <w:t xml:space="preserve"> </w:t>
      </w:r>
      <w:r w:rsidRPr="00237EB9">
        <w:rPr>
          <w:rFonts w:ascii="Times New Roman" w:hAnsi="Times New Roman" w:cs="Times New Roman"/>
          <w:spacing w:val="-4"/>
        </w:rPr>
        <w:t>и</w:t>
      </w:r>
      <w:r w:rsidRPr="00237EB9">
        <w:rPr>
          <w:rFonts w:ascii="Times New Roman" w:hAnsi="Times New Roman" w:cs="Times New Roman"/>
          <w:spacing w:val="-9"/>
        </w:rPr>
        <w:t xml:space="preserve"> </w:t>
      </w:r>
      <w:r w:rsidRPr="00237EB9">
        <w:rPr>
          <w:rFonts w:ascii="Times New Roman" w:hAnsi="Times New Roman" w:cs="Times New Roman"/>
          <w:spacing w:val="-4"/>
        </w:rPr>
        <w:t>лактозы,</w:t>
      </w:r>
      <w:r w:rsidRPr="00237EB9">
        <w:rPr>
          <w:rFonts w:ascii="Times New Roman" w:hAnsi="Times New Roman" w:cs="Times New Roman"/>
          <w:spacing w:val="-12"/>
        </w:rPr>
        <w:t xml:space="preserve"> </w:t>
      </w:r>
      <w:r w:rsidRPr="00237EB9">
        <w:rPr>
          <w:rFonts w:ascii="Times New Roman" w:hAnsi="Times New Roman" w:cs="Times New Roman"/>
          <w:spacing w:val="-4"/>
        </w:rPr>
        <w:t>чем</w:t>
      </w:r>
      <w:r w:rsidRPr="00237EB9">
        <w:rPr>
          <w:rFonts w:ascii="Times New Roman" w:hAnsi="Times New Roman" w:cs="Times New Roman"/>
          <w:spacing w:val="-13"/>
        </w:rPr>
        <w:t xml:space="preserve"> </w:t>
      </w:r>
      <w:r w:rsidRPr="00237EB9">
        <w:rPr>
          <w:rFonts w:ascii="Times New Roman" w:hAnsi="Times New Roman" w:cs="Times New Roman"/>
          <w:spacing w:val="-4"/>
        </w:rPr>
        <w:t>объясняется</w:t>
      </w:r>
      <w:r w:rsidRPr="00237EB9">
        <w:rPr>
          <w:rFonts w:ascii="Times New Roman" w:hAnsi="Times New Roman" w:cs="Times New Roman"/>
          <w:spacing w:val="-11"/>
        </w:rPr>
        <w:t xml:space="preserve"> </w:t>
      </w:r>
      <w:r w:rsidRPr="00237EB9">
        <w:rPr>
          <w:rFonts w:ascii="Times New Roman" w:hAnsi="Times New Roman" w:cs="Times New Roman"/>
          <w:spacing w:val="-4"/>
        </w:rPr>
        <w:t>хорошая</w:t>
      </w:r>
      <w:r w:rsidRPr="00237EB9">
        <w:rPr>
          <w:rFonts w:ascii="Times New Roman" w:hAnsi="Times New Roman" w:cs="Times New Roman"/>
          <w:spacing w:val="-10"/>
        </w:rPr>
        <w:t xml:space="preserve"> </w:t>
      </w:r>
      <w:r w:rsidRPr="00237EB9">
        <w:rPr>
          <w:rFonts w:ascii="Times New Roman" w:hAnsi="Times New Roman" w:cs="Times New Roman"/>
          <w:spacing w:val="-4"/>
        </w:rPr>
        <w:t>усваиваемость</w:t>
      </w:r>
      <w:r w:rsidRPr="00237EB9">
        <w:rPr>
          <w:rFonts w:ascii="Times New Roman" w:hAnsi="Times New Roman" w:cs="Times New Roman"/>
          <w:spacing w:val="-14"/>
        </w:rPr>
        <w:t xml:space="preserve"> </w:t>
      </w:r>
      <w:r w:rsidRPr="00237EB9">
        <w:rPr>
          <w:rFonts w:ascii="Times New Roman" w:hAnsi="Times New Roman" w:cs="Times New Roman"/>
          <w:spacing w:val="-4"/>
        </w:rPr>
        <w:t>кальция</w:t>
      </w:r>
      <w:r w:rsidRPr="00237EB9">
        <w:rPr>
          <w:rFonts w:ascii="Times New Roman" w:hAnsi="Times New Roman" w:cs="Times New Roman"/>
          <w:spacing w:val="-11"/>
        </w:rPr>
        <w:t xml:space="preserve"> </w:t>
      </w:r>
      <w:r w:rsidRPr="00237EB9">
        <w:rPr>
          <w:rFonts w:ascii="Times New Roman" w:hAnsi="Times New Roman" w:cs="Times New Roman"/>
          <w:spacing w:val="-4"/>
        </w:rPr>
        <w:t>мо</w:t>
      </w:r>
      <w:r w:rsidRPr="00237EB9">
        <w:rPr>
          <w:rFonts w:ascii="Times New Roman" w:hAnsi="Times New Roman" w:cs="Times New Roman"/>
          <w:spacing w:val="-5"/>
        </w:rPr>
        <w:t>лока</w:t>
      </w:r>
      <w:r w:rsidRPr="00237EB9">
        <w:rPr>
          <w:rFonts w:ascii="Times New Roman" w:hAnsi="Times New Roman" w:cs="Times New Roman"/>
          <w:spacing w:val="-12"/>
        </w:rPr>
        <w:t xml:space="preserve"> </w:t>
      </w:r>
      <w:r w:rsidRPr="00237EB9">
        <w:rPr>
          <w:rFonts w:ascii="Times New Roman" w:hAnsi="Times New Roman" w:cs="Times New Roman"/>
          <w:spacing w:val="-5"/>
        </w:rPr>
        <w:t>и</w:t>
      </w:r>
      <w:r w:rsidRPr="00237EB9">
        <w:rPr>
          <w:rFonts w:ascii="Times New Roman" w:hAnsi="Times New Roman" w:cs="Times New Roman"/>
          <w:spacing w:val="-10"/>
        </w:rPr>
        <w:t xml:space="preserve"> </w:t>
      </w:r>
      <w:r w:rsidRPr="00237EB9">
        <w:rPr>
          <w:rFonts w:ascii="Times New Roman" w:hAnsi="Times New Roman" w:cs="Times New Roman"/>
          <w:spacing w:val="-5"/>
        </w:rPr>
        <w:t>молочнокислых</w:t>
      </w:r>
      <w:r w:rsidRPr="00237EB9">
        <w:rPr>
          <w:rFonts w:ascii="Times New Roman" w:hAnsi="Times New Roman" w:cs="Times New Roman"/>
          <w:spacing w:val="-11"/>
        </w:rPr>
        <w:t xml:space="preserve"> </w:t>
      </w:r>
      <w:r w:rsidRPr="00237EB9">
        <w:rPr>
          <w:rFonts w:ascii="Times New Roman" w:hAnsi="Times New Roman" w:cs="Times New Roman"/>
          <w:spacing w:val="-4"/>
        </w:rPr>
        <w:t>продуктов.</w:t>
      </w:r>
      <w:r w:rsidRPr="00237EB9">
        <w:rPr>
          <w:rFonts w:ascii="Times New Roman" w:hAnsi="Times New Roman" w:cs="Times New Roman"/>
          <w:spacing w:val="-12"/>
        </w:rPr>
        <w:t xml:space="preserve"> </w:t>
      </w:r>
      <w:r w:rsidRPr="00237EB9">
        <w:rPr>
          <w:rFonts w:ascii="Times New Roman" w:hAnsi="Times New Roman" w:cs="Times New Roman"/>
          <w:spacing w:val="-4"/>
        </w:rPr>
        <w:t>Снижается</w:t>
      </w:r>
      <w:r w:rsidRPr="00237EB9">
        <w:rPr>
          <w:rFonts w:ascii="Times New Roman" w:hAnsi="Times New Roman" w:cs="Times New Roman"/>
          <w:spacing w:val="-9"/>
        </w:rPr>
        <w:t xml:space="preserve"> </w:t>
      </w:r>
      <w:r w:rsidRPr="00237EB9">
        <w:rPr>
          <w:rFonts w:ascii="Times New Roman" w:hAnsi="Times New Roman" w:cs="Times New Roman"/>
          <w:spacing w:val="-4"/>
        </w:rPr>
        <w:t>усваиваемость</w:t>
      </w:r>
      <w:r w:rsidRPr="00237EB9">
        <w:rPr>
          <w:rFonts w:ascii="Times New Roman" w:hAnsi="Times New Roman" w:cs="Times New Roman"/>
          <w:spacing w:val="-11"/>
        </w:rPr>
        <w:t xml:space="preserve"> </w:t>
      </w:r>
      <w:r w:rsidRPr="00237EB9">
        <w:rPr>
          <w:rFonts w:ascii="Times New Roman" w:hAnsi="Times New Roman" w:cs="Times New Roman"/>
          <w:spacing w:val="-4"/>
        </w:rPr>
        <w:t>кальция</w:t>
      </w:r>
      <w:r w:rsidRPr="00237EB9">
        <w:rPr>
          <w:rFonts w:ascii="Times New Roman" w:hAnsi="Times New Roman" w:cs="Times New Roman"/>
          <w:spacing w:val="-11"/>
        </w:rPr>
        <w:t xml:space="preserve"> </w:t>
      </w:r>
      <w:r w:rsidRPr="00237EB9">
        <w:rPr>
          <w:rFonts w:ascii="Times New Roman" w:hAnsi="Times New Roman" w:cs="Times New Roman"/>
          <w:spacing w:val="-4"/>
        </w:rPr>
        <w:t>при</w:t>
      </w:r>
      <w:r w:rsidRPr="00237EB9">
        <w:rPr>
          <w:rFonts w:ascii="Times New Roman" w:hAnsi="Times New Roman" w:cs="Times New Roman"/>
          <w:spacing w:val="-11"/>
        </w:rPr>
        <w:t xml:space="preserve"> </w:t>
      </w:r>
      <w:r w:rsidRPr="00237EB9">
        <w:rPr>
          <w:rFonts w:ascii="Times New Roman" w:hAnsi="Times New Roman" w:cs="Times New Roman"/>
          <w:spacing w:val="-4"/>
        </w:rPr>
        <w:t>избыточ</w:t>
      </w:r>
      <w:r w:rsidRPr="00237EB9">
        <w:rPr>
          <w:rFonts w:ascii="Times New Roman" w:hAnsi="Times New Roman" w:cs="Times New Roman"/>
          <w:spacing w:val="-3"/>
        </w:rPr>
        <w:t>ном</w:t>
      </w:r>
      <w:r w:rsidRPr="00237EB9">
        <w:rPr>
          <w:rFonts w:ascii="Times New Roman" w:hAnsi="Times New Roman" w:cs="Times New Roman"/>
          <w:spacing w:val="-15"/>
        </w:rPr>
        <w:t xml:space="preserve"> </w:t>
      </w:r>
      <w:r w:rsidRPr="00237EB9">
        <w:rPr>
          <w:rFonts w:ascii="Times New Roman" w:hAnsi="Times New Roman" w:cs="Times New Roman"/>
          <w:spacing w:val="-3"/>
        </w:rPr>
        <w:t>содержании</w:t>
      </w:r>
      <w:r w:rsidRPr="00237EB9">
        <w:rPr>
          <w:rFonts w:ascii="Times New Roman" w:hAnsi="Times New Roman" w:cs="Times New Roman"/>
          <w:spacing w:val="-13"/>
        </w:rPr>
        <w:t xml:space="preserve"> </w:t>
      </w:r>
      <w:r w:rsidRPr="00237EB9">
        <w:rPr>
          <w:rFonts w:ascii="Times New Roman" w:hAnsi="Times New Roman" w:cs="Times New Roman"/>
          <w:spacing w:val="-3"/>
        </w:rPr>
        <w:t>в</w:t>
      </w:r>
      <w:r w:rsidRPr="00237EB9">
        <w:rPr>
          <w:rFonts w:ascii="Times New Roman" w:hAnsi="Times New Roman" w:cs="Times New Roman"/>
          <w:spacing w:val="-15"/>
        </w:rPr>
        <w:t xml:space="preserve"> </w:t>
      </w:r>
      <w:r w:rsidRPr="00237EB9">
        <w:rPr>
          <w:rFonts w:ascii="Times New Roman" w:hAnsi="Times New Roman" w:cs="Times New Roman"/>
          <w:spacing w:val="-3"/>
        </w:rPr>
        <w:t>пищевом</w:t>
      </w:r>
      <w:r w:rsidRPr="00237EB9">
        <w:rPr>
          <w:rFonts w:ascii="Times New Roman" w:hAnsi="Times New Roman" w:cs="Times New Roman"/>
          <w:spacing w:val="-14"/>
        </w:rPr>
        <w:t xml:space="preserve"> </w:t>
      </w:r>
      <w:r w:rsidRPr="00237EB9">
        <w:rPr>
          <w:rFonts w:ascii="Times New Roman" w:hAnsi="Times New Roman" w:cs="Times New Roman"/>
          <w:spacing w:val="-3"/>
        </w:rPr>
        <w:t>рационе</w:t>
      </w:r>
      <w:r w:rsidRPr="00237EB9">
        <w:rPr>
          <w:rFonts w:ascii="Times New Roman" w:hAnsi="Times New Roman" w:cs="Times New Roman"/>
          <w:spacing w:val="-14"/>
        </w:rPr>
        <w:t xml:space="preserve"> </w:t>
      </w:r>
      <w:r w:rsidRPr="00237EB9">
        <w:rPr>
          <w:rFonts w:ascii="Times New Roman" w:hAnsi="Times New Roman" w:cs="Times New Roman"/>
          <w:spacing w:val="-3"/>
        </w:rPr>
        <w:t>фосфора,</w:t>
      </w:r>
      <w:r w:rsidRPr="00237EB9">
        <w:rPr>
          <w:rFonts w:ascii="Times New Roman" w:hAnsi="Times New Roman" w:cs="Times New Roman"/>
          <w:spacing w:val="-14"/>
        </w:rPr>
        <w:t xml:space="preserve"> </w:t>
      </w:r>
      <w:r w:rsidRPr="00237EB9">
        <w:rPr>
          <w:rFonts w:ascii="Times New Roman" w:hAnsi="Times New Roman" w:cs="Times New Roman"/>
          <w:spacing w:val="-3"/>
        </w:rPr>
        <w:t>калия,</w:t>
      </w:r>
      <w:r w:rsidRPr="00237EB9">
        <w:rPr>
          <w:rFonts w:ascii="Times New Roman" w:hAnsi="Times New Roman" w:cs="Times New Roman"/>
          <w:spacing w:val="-15"/>
        </w:rPr>
        <w:t xml:space="preserve"> </w:t>
      </w:r>
      <w:r w:rsidRPr="00237EB9">
        <w:rPr>
          <w:rFonts w:ascii="Times New Roman" w:hAnsi="Times New Roman" w:cs="Times New Roman"/>
          <w:spacing w:val="-2"/>
        </w:rPr>
        <w:t>магния</w:t>
      </w:r>
      <w:r w:rsidRPr="00237EB9">
        <w:rPr>
          <w:rFonts w:ascii="Times New Roman" w:hAnsi="Times New Roman" w:cs="Times New Roman"/>
          <w:spacing w:val="-12"/>
        </w:rPr>
        <w:t xml:space="preserve"> </w:t>
      </w:r>
      <w:r w:rsidRPr="00237EB9">
        <w:rPr>
          <w:rFonts w:ascii="Times New Roman" w:hAnsi="Times New Roman" w:cs="Times New Roman"/>
          <w:spacing w:val="-2"/>
        </w:rPr>
        <w:t>и</w:t>
      </w:r>
      <w:r w:rsidRPr="00237EB9">
        <w:rPr>
          <w:rFonts w:ascii="Times New Roman" w:hAnsi="Times New Roman" w:cs="Times New Roman"/>
          <w:spacing w:val="-13"/>
        </w:rPr>
        <w:t xml:space="preserve"> </w:t>
      </w:r>
      <w:r w:rsidRPr="00237EB9">
        <w:rPr>
          <w:rFonts w:ascii="Times New Roman" w:hAnsi="Times New Roman" w:cs="Times New Roman"/>
          <w:spacing w:val="-2"/>
        </w:rPr>
        <w:t>жира.</w:t>
      </w:r>
      <w:r w:rsidRPr="00237EB9">
        <w:rPr>
          <w:rFonts w:ascii="Times New Roman" w:hAnsi="Times New Roman" w:cs="Times New Roman"/>
          <w:spacing w:val="-13"/>
        </w:rPr>
        <w:t xml:space="preserve"> </w:t>
      </w:r>
      <w:r w:rsidRPr="00237EB9">
        <w:rPr>
          <w:rFonts w:ascii="Times New Roman" w:hAnsi="Times New Roman" w:cs="Times New Roman"/>
          <w:spacing w:val="-2"/>
        </w:rPr>
        <w:t>Оптимальное</w:t>
      </w:r>
      <w:r w:rsidRPr="00237EB9">
        <w:rPr>
          <w:rFonts w:ascii="Times New Roman" w:hAnsi="Times New Roman" w:cs="Times New Roman"/>
          <w:spacing w:val="-67"/>
        </w:rPr>
        <w:t xml:space="preserve"> </w:t>
      </w:r>
      <w:r w:rsidRPr="00237EB9">
        <w:rPr>
          <w:rFonts w:ascii="Times New Roman" w:hAnsi="Times New Roman" w:cs="Times New Roman"/>
          <w:spacing w:val="-6"/>
        </w:rPr>
        <w:t>соотношение</w:t>
      </w:r>
      <w:r w:rsidRPr="00237EB9">
        <w:rPr>
          <w:rFonts w:ascii="Times New Roman" w:hAnsi="Times New Roman" w:cs="Times New Roman"/>
          <w:spacing w:val="-13"/>
        </w:rPr>
        <w:t xml:space="preserve"> </w:t>
      </w:r>
      <w:r w:rsidRPr="00237EB9">
        <w:rPr>
          <w:rFonts w:ascii="Times New Roman" w:hAnsi="Times New Roman" w:cs="Times New Roman"/>
          <w:spacing w:val="-5"/>
        </w:rPr>
        <w:t>кальция,</w:t>
      </w:r>
      <w:r w:rsidRPr="00237EB9">
        <w:rPr>
          <w:rFonts w:ascii="Times New Roman" w:hAnsi="Times New Roman" w:cs="Times New Roman"/>
          <w:spacing w:val="-13"/>
        </w:rPr>
        <w:t xml:space="preserve"> </w:t>
      </w:r>
      <w:r w:rsidRPr="00237EB9">
        <w:rPr>
          <w:rFonts w:ascii="Times New Roman" w:hAnsi="Times New Roman" w:cs="Times New Roman"/>
          <w:spacing w:val="-5"/>
        </w:rPr>
        <w:t>фосфора</w:t>
      </w:r>
      <w:r w:rsidRPr="00237EB9">
        <w:rPr>
          <w:rFonts w:ascii="Times New Roman" w:hAnsi="Times New Roman" w:cs="Times New Roman"/>
          <w:spacing w:val="-15"/>
        </w:rPr>
        <w:t xml:space="preserve"> </w:t>
      </w:r>
      <w:r w:rsidRPr="00237EB9">
        <w:rPr>
          <w:rFonts w:ascii="Times New Roman" w:hAnsi="Times New Roman" w:cs="Times New Roman"/>
          <w:spacing w:val="-5"/>
        </w:rPr>
        <w:t>и</w:t>
      </w:r>
      <w:r w:rsidRPr="00237EB9">
        <w:rPr>
          <w:rFonts w:ascii="Times New Roman" w:hAnsi="Times New Roman" w:cs="Times New Roman"/>
          <w:spacing w:val="-12"/>
        </w:rPr>
        <w:t xml:space="preserve"> </w:t>
      </w:r>
      <w:r w:rsidRPr="00237EB9">
        <w:rPr>
          <w:rFonts w:ascii="Times New Roman" w:hAnsi="Times New Roman" w:cs="Times New Roman"/>
          <w:spacing w:val="-5"/>
        </w:rPr>
        <w:t>магния</w:t>
      </w:r>
      <w:r w:rsidRPr="00237EB9">
        <w:rPr>
          <w:rFonts w:ascii="Times New Roman" w:hAnsi="Times New Roman" w:cs="Times New Roman"/>
          <w:spacing w:val="-10"/>
        </w:rPr>
        <w:t xml:space="preserve"> </w:t>
      </w:r>
      <w:r w:rsidRPr="00237EB9">
        <w:rPr>
          <w:rFonts w:ascii="Times New Roman" w:hAnsi="Times New Roman" w:cs="Times New Roman"/>
          <w:spacing w:val="-5"/>
        </w:rPr>
        <w:t>в</w:t>
      </w:r>
      <w:r w:rsidRPr="00237EB9">
        <w:rPr>
          <w:rFonts w:ascii="Times New Roman" w:hAnsi="Times New Roman" w:cs="Times New Roman"/>
          <w:spacing w:val="-16"/>
        </w:rPr>
        <w:t xml:space="preserve"> </w:t>
      </w:r>
      <w:r w:rsidRPr="00237EB9">
        <w:rPr>
          <w:rFonts w:ascii="Times New Roman" w:hAnsi="Times New Roman" w:cs="Times New Roman"/>
          <w:spacing w:val="-5"/>
        </w:rPr>
        <w:t>рационе</w:t>
      </w:r>
      <w:r w:rsidRPr="00237EB9">
        <w:rPr>
          <w:rFonts w:ascii="Times New Roman" w:hAnsi="Times New Roman" w:cs="Times New Roman"/>
          <w:spacing w:val="-13"/>
        </w:rPr>
        <w:t xml:space="preserve"> </w:t>
      </w:r>
      <w:r w:rsidRPr="00237EB9">
        <w:rPr>
          <w:rFonts w:ascii="Times New Roman" w:hAnsi="Times New Roman" w:cs="Times New Roman"/>
          <w:spacing w:val="-5"/>
        </w:rPr>
        <w:t>или</w:t>
      </w:r>
      <w:r w:rsidRPr="00237EB9">
        <w:rPr>
          <w:rFonts w:ascii="Times New Roman" w:hAnsi="Times New Roman" w:cs="Times New Roman"/>
          <w:spacing w:val="-14"/>
        </w:rPr>
        <w:t xml:space="preserve"> </w:t>
      </w:r>
      <w:r w:rsidRPr="00237EB9">
        <w:rPr>
          <w:rFonts w:ascii="Times New Roman" w:hAnsi="Times New Roman" w:cs="Times New Roman"/>
          <w:spacing w:val="-5"/>
        </w:rPr>
        <w:t>продукте</w:t>
      </w:r>
      <w:r w:rsidRPr="00237EB9">
        <w:rPr>
          <w:rFonts w:ascii="Times New Roman" w:hAnsi="Times New Roman" w:cs="Times New Roman"/>
          <w:spacing w:val="-13"/>
        </w:rPr>
        <w:t xml:space="preserve"> </w:t>
      </w:r>
      <w:r w:rsidRPr="00237EB9">
        <w:rPr>
          <w:rFonts w:ascii="Times New Roman" w:hAnsi="Times New Roman" w:cs="Times New Roman"/>
          <w:spacing w:val="-5"/>
        </w:rPr>
        <w:t>1:1:0,7.</w:t>
      </w:r>
    </w:p>
    <w:p w14:paraId="22F55CDD" w14:textId="77777777" w:rsidR="00237EB9" w:rsidRPr="00237EB9" w:rsidRDefault="00237EB9" w:rsidP="00237EB9">
      <w:pPr>
        <w:pStyle w:val="a0"/>
        <w:ind w:right="434"/>
        <w:rPr>
          <w:rFonts w:ascii="Times New Roman" w:hAnsi="Times New Roman" w:cs="Times New Roman"/>
        </w:rPr>
      </w:pPr>
      <w:r w:rsidRPr="00237EB9">
        <w:rPr>
          <w:rFonts w:ascii="Times New Roman" w:hAnsi="Times New Roman" w:cs="Times New Roman"/>
        </w:rPr>
        <w:t>Всасывание кальция в определенных пределах изменяется обратно пропорционально его</w:t>
      </w:r>
      <w:r w:rsidRPr="00237EB9">
        <w:rPr>
          <w:rFonts w:ascii="Times New Roman" w:hAnsi="Times New Roman" w:cs="Times New Roman"/>
          <w:spacing w:val="1"/>
        </w:rPr>
        <w:t xml:space="preserve"> </w:t>
      </w:r>
      <w:r w:rsidRPr="00237EB9">
        <w:rPr>
          <w:rFonts w:ascii="Times New Roman" w:hAnsi="Times New Roman" w:cs="Times New Roman"/>
        </w:rPr>
        <w:t>поступлению</w:t>
      </w:r>
      <w:r w:rsidRPr="00237EB9">
        <w:rPr>
          <w:rFonts w:ascii="Times New Roman" w:hAnsi="Times New Roman" w:cs="Times New Roman"/>
          <w:spacing w:val="-1"/>
        </w:rPr>
        <w:t xml:space="preserve"> </w:t>
      </w:r>
      <w:r w:rsidRPr="00237EB9">
        <w:rPr>
          <w:rFonts w:ascii="Times New Roman" w:hAnsi="Times New Roman" w:cs="Times New Roman"/>
        </w:rPr>
        <w:t>с</w:t>
      </w:r>
      <w:r w:rsidRPr="00237EB9">
        <w:rPr>
          <w:rFonts w:ascii="Times New Roman" w:hAnsi="Times New Roman" w:cs="Times New Roman"/>
          <w:spacing w:val="-1"/>
        </w:rPr>
        <w:t xml:space="preserve"> </w:t>
      </w:r>
      <w:r w:rsidRPr="00237EB9">
        <w:rPr>
          <w:rFonts w:ascii="Times New Roman" w:hAnsi="Times New Roman" w:cs="Times New Roman"/>
        </w:rPr>
        <w:t>пищей.</w:t>
      </w:r>
    </w:p>
    <w:p w14:paraId="39F85AAF" w14:textId="77777777" w:rsidR="00237EB9" w:rsidRPr="00237EB9" w:rsidRDefault="00237EB9" w:rsidP="00237EB9">
      <w:pPr>
        <w:pStyle w:val="a0"/>
        <w:spacing w:line="240" w:lineRule="auto"/>
        <w:ind w:right="437" w:firstLine="566"/>
        <w:rPr>
          <w:rFonts w:ascii="Times New Roman" w:hAnsi="Times New Roman" w:cs="Times New Roman"/>
        </w:rPr>
      </w:pPr>
      <w:r w:rsidRPr="00237EB9">
        <w:rPr>
          <w:rFonts w:ascii="Times New Roman" w:hAnsi="Times New Roman" w:cs="Times New Roman"/>
        </w:rPr>
        <w:t>Оптимальным</w:t>
      </w:r>
      <w:r w:rsidRPr="00237EB9">
        <w:rPr>
          <w:rFonts w:ascii="Times New Roman" w:hAnsi="Times New Roman" w:cs="Times New Roman"/>
          <w:spacing w:val="36"/>
        </w:rPr>
        <w:t xml:space="preserve"> </w:t>
      </w:r>
      <w:r w:rsidRPr="00237EB9">
        <w:rPr>
          <w:rFonts w:ascii="Times New Roman" w:hAnsi="Times New Roman" w:cs="Times New Roman"/>
        </w:rPr>
        <w:t>считается</w:t>
      </w:r>
      <w:r w:rsidRPr="00237EB9">
        <w:rPr>
          <w:rFonts w:ascii="Times New Roman" w:hAnsi="Times New Roman" w:cs="Times New Roman"/>
          <w:spacing w:val="37"/>
        </w:rPr>
        <w:t xml:space="preserve"> </w:t>
      </w:r>
      <w:r w:rsidRPr="00237EB9">
        <w:rPr>
          <w:rFonts w:ascii="Times New Roman" w:hAnsi="Times New Roman" w:cs="Times New Roman"/>
        </w:rPr>
        <w:t>соотношение</w:t>
      </w:r>
      <w:r w:rsidRPr="00237EB9">
        <w:rPr>
          <w:rFonts w:ascii="Times New Roman" w:hAnsi="Times New Roman" w:cs="Times New Roman"/>
          <w:spacing w:val="34"/>
        </w:rPr>
        <w:t xml:space="preserve"> </w:t>
      </w:r>
      <w:r w:rsidRPr="00237EB9">
        <w:rPr>
          <w:rFonts w:ascii="Times New Roman" w:hAnsi="Times New Roman" w:cs="Times New Roman"/>
        </w:rPr>
        <w:t>кальций/фосфор</w:t>
      </w:r>
      <w:r w:rsidRPr="00237EB9">
        <w:rPr>
          <w:rFonts w:ascii="Times New Roman" w:hAnsi="Times New Roman" w:cs="Times New Roman"/>
          <w:spacing w:val="34"/>
        </w:rPr>
        <w:t xml:space="preserve"> </w:t>
      </w:r>
      <w:r w:rsidRPr="00237EB9">
        <w:rPr>
          <w:rFonts w:ascii="Times New Roman" w:hAnsi="Times New Roman" w:cs="Times New Roman"/>
        </w:rPr>
        <w:t>1:1,5.</w:t>
      </w:r>
      <w:r w:rsidRPr="00237EB9">
        <w:rPr>
          <w:rFonts w:ascii="Times New Roman" w:hAnsi="Times New Roman" w:cs="Times New Roman"/>
          <w:spacing w:val="37"/>
        </w:rPr>
        <w:t xml:space="preserve"> </w:t>
      </w:r>
      <w:r w:rsidRPr="00237EB9">
        <w:rPr>
          <w:rFonts w:ascii="Times New Roman" w:hAnsi="Times New Roman" w:cs="Times New Roman"/>
        </w:rPr>
        <w:t>Это</w:t>
      </w:r>
      <w:r w:rsidRPr="00237EB9">
        <w:rPr>
          <w:rFonts w:ascii="Times New Roman" w:hAnsi="Times New Roman" w:cs="Times New Roman"/>
          <w:spacing w:val="37"/>
        </w:rPr>
        <w:t xml:space="preserve"> </w:t>
      </w:r>
      <w:r w:rsidRPr="00237EB9">
        <w:rPr>
          <w:rFonts w:ascii="Times New Roman" w:hAnsi="Times New Roman" w:cs="Times New Roman"/>
        </w:rPr>
        <w:t>соотношение</w:t>
      </w:r>
      <w:r w:rsidRPr="00237EB9">
        <w:rPr>
          <w:rFonts w:ascii="Times New Roman" w:hAnsi="Times New Roman" w:cs="Times New Roman"/>
          <w:spacing w:val="13"/>
        </w:rPr>
        <w:t xml:space="preserve"> </w:t>
      </w:r>
      <w:r w:rsidRPr="00237EB9">
        <w:rPr>
          <w:rFonts w:ascii="Times New Roman" w:hAnsi="Times New Roman" w:cs="Times New Roman"/>
        </w:rPr>
        <w:t>часто</w:t>
      </w:r>
      <w:r w:rsidRPr="00237EB9">
        <w:rPr>
          <w:rFonts w:ascii="Times New Roman" w:hAnsi="Times New Roman" w:cs="Times New Roman"/>
          <w:spacing w:val="12"/>
        </w:rPr>
        <w:t xml:space="preserve"> </w:t>
      </w:r>
      <w:r w:rsidRPr="00237EB9">
        <w:rPr>
          <w:rFonts w:ascii="Times New Roman" w:hAnsi="Times New Roman" w:cs="Times New Roman"/>
        </w:rPr>
        <w:t>сдвинуто</w:t>
      </w:r>
      <w:r w:rsidRPr="00237EB9">
        <w:rPr>
          <w:rFonts w:ascii="Times New Roman" w:hAnsi="Times New Roman" w:cs="Times New Roman"/>
          <w:spacing w:val="14"/>
        </w:rPr>
        <w:t xml:space="preserve"> </w:t>
      </w:r>
      <w:r w:rsidRPr="00237EB9">
        <w:rPr>
          <w:rFonts w:ascii="Times New Roman" w:hAnsi="Times New Roman" w:cs="Times New Roman"/>
        </w:rPr>
        <w:t>в</w:t>
      </w:r>
      <w:r w:rsidRPr="00237EB9">
        <w:rPr>
          <w:rFonts w:ascii="Times New Roman" w:hAnsi="Times New Roman" w:cs="Times New Roman"/>
          <w:spacing w:val="11"/>
        </w:rPr>
        <w:t xml:space="preserve"> </w:t>
      </w:r>
      <w:r w:rsidRPr="00237EB9">
        <w:rPr>
          <w:rFonts w:ascii="Times New Roman" w:hAnsi="Times New Roman" w:cs="Times New Roman"/>
        </w:rPr>
        <w:t>организме</w:t>
      </w:r>
      <w:r w:rsidRPr="00237EB9">
        <w:rPr>
          <w:rFonts w:ascii="Times New Roman" w:hAnsi="Times New Roman" w:cs="Times New Roman"/>
          <w:spacing w:val="13"/>
        </w:rPr>
        <w:t xml:space="preserve"> </w:t>
      </w:r>
      <w:r w:rsidRPr="00237EB9">
        <w:rPr>
          <w:rFonts w:ascii="Times New Roman" w:hAnsi="Times New Roman" w:cs="Times New Roman"/>
        </w:rPr>
        <w:t>в</w:t>
      </w:r>
      <w:r w:rsidRPr="00237EB9">
        <w:rPr>
          <w:rFonts w:ascii="Times New Roman" w:hAnsi="Times New Roman" w:cs="Times New Roman"/>
          <w:spacing w:val="11"/>
        </w:rPr>
        <w:t xml:space="preserve"> </w:t>
      </w:r>
      <w:r w:rsidRPr="00237EB9">
        <w:rPr>
          <w:rFonts w:ascii="Times New Roman" w:hAnsi="Times New Roman" w:cs="Times New Roman"/>
        </w:rPr>
        <w:t>сторону</w:t>
      </w:r>
      <w:r w:rsidRPr="00237EB9">
        <w:rPr>
          <w:rFonts w:ascii="Times New Roman" w:hAnsi="Times New Roman" w:cs="Times New Roman"/>
          <w:spacing w:val="10"/>
        </w:rPr>
        <w:t xml:space="preserve"> </w:t>
      </w:r>
      <w:r w:rsidRPr="00237EB9">
        <w:rPr>
          <w:rFonts w:ascii="Times New Roman" w:hAnsi="Times New Roman" w:cs="Times New Roman"/>
        </w:rPr>
        <w:t>преобладания</w:t>
      </w:r>
      <w:r w:rsidRPr="00237EB9">
        <w:rPr>
          <w:rFonts w:ascii="Times New Roman" w:hAnsi="Times New Roman" w:cs="Times New Roman"/>
          <w:spacing w:val="12"/>
        </w:rPr>
        <w:t xml:space="preserve"> </w:t>
      </w:r>
      <w:r w:rsidRPr="00237EB9">
        <w:rPr>
          <w:rFonts w:ascii="Times New Roman" w:hAnsi="Times New Roman" w:cs="Times New Roman"/>
        </w:rPr>
        <w:t>фосфора.</w:t>
      </w:r>
      <w:r w:rsidRPr="00237EB9">
        <w:rPr>
          <w:rFonts w:ascii="Times New Roman" w:hAnsi="Times New Roman" w:cs="Times New Roman"/>
          <w:spacing w:val="11"/>
        </w:rPr>
        <w:t xml:space="preserve"> </w:t>
      </w:r>
      <w:r w:rsidRPr="00237EB9">
        <w:rPr>
          <w:rFonts w:ascii="Times New Roman" w:hAnsi="Times New Roman" w:cs="Times New Roman"/>
        </w:rPr>
        <w:t xml:space="preserve">Избыточное потребление фосфора вызывает </w:t>
      </w:r>
      <w:r w:rsidRPr="00237EB9">
        <w:rPr>
          <w:rFonts w:ascii="Times New Roman" w:hAnsi="Times New Roman" w:cs="Times New Roman"/>
        </w:rPr>
        <w:lastRenderedPageBreak/>
        <w:t>глубокие нарушения минерального обмена.</w:t>
      </w:r>
      <w:r w:rsidRPr="00237EB9">
        <w:rPr>
          <w:rFonts w:ascii="Times New Roman" w:hAnsi="Times New Roman" w:cs="Times New Roman"/>
          <w:spacing w:val="-67"/>
        </w:rPr>
        <w:t xml:space="preserve"> </w:t>
      </w:r>
      <w:r w:rsidRPr="00237EB9">
        <w:rPr>
          <w:rFonts w:ascii="Times New Roman" w:hAnsi="Times New Roman" w:cs="Times New Roman"/>
        </w:rPr>
        <w:t>Фосфор</w:t>
      </w:r>
      <w:r w:rsidRPr="00237EB9">
        <w:rPr>
          <w:rFonts w:ascii="Times New Roman" w:hAnsi="Times New Roman" w:cs="Times New Roman"/>
          <w:spacing w:val="1"/>
        </w:rPr>
        <w:t xml:space="preserve"> </w:t>
      </w:r>
      <w:r w:rsidRPr="00237EB9">
        <w:rPr>
          <w:rFonts w:ascii="Times New Roman" w:hAnsi="Times New Roman" w:cs="Times New Roman"/>
        </w:rPr>
        <w:t>входит</w:t>
      </w:r>
      <w:r w:rsidRPr="00237EB9">
        <w:rPr>
          <w:rFonts w:ascii="Times New Roman" w:hAnsi="Times New Roman" w:cs="Times New Roman"/>
          <w:spacing w:val="1"/>
        </w:rPr>
        <w:t xml:space="preserve"> </w:t>
      </w:r>
      <w:r w:rsidRPr="00237EB9">
        <w:rPr>
          <w:rFonts w:ascii="Times New Roman" w:hAnsi="Times New Roman" w:cs="Times New Roman"/>
        </w:rPr>
        <w:t>в</w:t>
      </w:r>
      <w:r w:rsidRPr="00237EB9">
        <w:rPr>
          <w:rFonts w:ascii="Times New Roman" w:hAnsi="Times New Roman" w:cs="Times New Roman"/>
          <w:spacing w:val="1"/>
        </w:rPr>
        <w:t xml:space="preserve"> </w:t>
      </w:r>
      <w:r w:rsidRPr="00237EB9">
        <w:rPr>
          <w:rFonts w:ascii="Times New Roman" w:hAnsi="Times New Roman" w:cs="Times New Roman"/>
        </w:rPr>
        <w:t>состав</w:t>
      </w:r>
      <w:r w:rsidRPr="00237EB9">
        <w:rPr>
          <w:rFonts w:ascii="Times New Roman" w:hAnsi="Times New Roman" w:cs="Times New Roman"/>
          <w:spacing w:val="70"/>
        </w:rPr>
        <w:t xml:space="preserve"> </w:t>
      </w:r>
      <w:r w:rsidRPr="00237EB9">
        <w:rPr>
          <w:rFonts w:ascii="Times New Roman" w:hAnsi="Times New Roman" w:cs="Times New Roman"/>
        </w:rPr>
        <w:t>фосфолипидов,</w:t>
      </w:r>
      <w:r w:rsidRPr="00237EB9">
        <w:rPr>
          <w:rFonts w:ascii="Times New Roman" w:hAnsi="Times New Roman" w:cs="Times New Roman"/>
          <w:spacing w:val="70"/>
        </w:rPr>
        <w:t xml:space="preserve"> </w:t>
      </w:r>
      <w:r w:rsidRPr="00237EB9">
        <w:rPr>
          <w:rFonts w:ascii="Times New Roman" w:hAnsi="Times New Roman" w:cs="Times New Roman"/>
        </w:rPr>
        <w:t>нуклеотидов</w:t>
      </w:r>
      <w:r w:rsidRPr="00237EB9">
        <w:rPr>
          <w:rFonts w:ascii="Times New Roman" w:hAnsi="Times New Roman" w:cs="Times New Roman"/>
          <w:spacing w:val="70"/>
        </w:rPr>
        <w:t xml:space="preserve"> </w:t>
      </w:r>
      <w:r w:rsidRPr="00237EB9">
        <w:rPr>
          <w:rFonts w:ascii="Times New Roman" w:hAnsi="Times New Roman" w:cs="Times New Roman"/>
        </w:rPr>
        <w:t>и</w:t>
      </w:r>
      <w:r w:rsidRPr="00237EB9">
        <w:rPr>
          <w:rFonts w:ascii="Times New Roman" w:hAnsi="Times New Roman" w:cs="Times New Roman"/>
          <w:spacing w:val="70"/>
        </w:rPr>
        <w:t xml:space="preserve"> </w:t>
      </w:r>
      <w:r w:rsidRPr="00237EB9">
        <w:rPr>
          <w:rFonts w:ascii="Times New Roman" w:hAnsi="Times New Roman" w:cs="Times New Roman"/>
        </w:rPr>
        <w:t>других</w:t>
      </w:r>
      <w:r w:rsidRPr="00237EB9">
        <w:rPr>
          <w:rFonts w:ascii="Times New Roman" w:hAnsi="Times New Roman" w:cs="Times New Roman"/>
          <w:spacing w:val="70"/>
        </w:rPr>
        <w:t xml:space="preserve"> </w:t>
      </w:r>
      <w:r w:rsidRPr="00237EB9">
        <w:rPr>
          <w:rFonts w:ascii="Times New Roman" w:hAnsi="Times New Roman" w:cs="Times New Roman"/>
        </w:rPr>
        <w:t>органических</w:t>
      </w:r>
      <w:r w:rsidRPr="00237EB9">
        <w:rPr>
          <w:rFonts w:ascii="Times New Roman" w:hAnsi="Times New Roman" w:cs="Times New Roman"/>
          <w:spacing w:val="13"/>
        </w:rPr>
        <w:t xml:space="preserve"> </w:t>
      </w:r>
      <w:r w:rsidRPr="00237EB9">
        <w:rPr>
          <w:rFonts w:ascii="Times New Roman" w:hAnsi="Times New Roman" w:cs="Times New Roman"/>
        </w:rPr>
        <w:t>соединений.</w:t>
      </w:r>
      <w:r w:rsidRPr="00237EB9">
        <w:rPr>
          <w:rFonts w:ascii="Times New Roman" w:hAnsi="Times New Roman" w:cs="Times New Roman"/>
          <w:spacing w:val="9"/>
        </w:rPr>
        <w:t xml:space="preserve"> </w:t>
      </w:r>
      <w:r w:rsidRPr="00237EB9">
        <w:rPr>
          <w:rFonts w:ascii="Times New Roman" w:hAnsi="Times New Roman" w:cs="Times New Roman"/>
        </w:rPr>
        <w:t>Неорганические</w:t>
      </w:r>
      <w:r w:rsidRPr="00237EB9">
        <w:rPr>
          <w:rFonts w:ascii="Times New Roman" w:hAnsi="Times New Roman" w:cs="Times New Roman"/>
          <w:spacing w:val="12"/>
        </w:rPr>
        <w:t xml:space="preserve"> </w:t>
      </w:r>
      <w:r w:rsidRPr="00237EB9">
        <w:rPr>
          <w:rFonts w:ascii="Times New Roman" w:hAnsi="Times New Roman" w:cs="Times New Roman"/>
        </w:rPr>
        <w:t>соли</w:t>
      </w:r>
      <w:r w:rsidRPr="00237EB9">
        <w:rPr>
          <w:rFonts w:ascii="Times New Roman" w:hAnsi="Times New Roman" w:cs="Times New Roman"/>
          <w:spacing w:val="13"/>
        </w:rPr>
        <w:t xml:space="preserve"> </w:t>
      </w:r>
      <w:r w:rsidRPr="00237EB9">
        <w:rPr>
          <w:rFonts w:ascii="Times New Roman" w:hAnsi="Times New Roman" w:cs="Times New Roman"/>
        </w:rPr>
        <w:t>фосфора</w:t>
      </w:r>
      <w:r w:rsidRPr="00237EB9">
        <w:rPr>
          <w:rFonts w:ascii="Times New Roman" w:hAnsi="Times New Roman" w:cs="Times New Roman"/>
          <w:spacing w:val="12"/>
        </w:rPr>
        <w:t xml:space="preserve"> </w:t>
      </w:r>
      <w:r w:rsidRPr="00237EB9">
        <w:rPr>
          <w:rFonts w:ascii="Times New Roman" w:hAnsi="Times New Roman" w:cs="Times New Roman"/>
        </w:rPr>
        <w:t>участвуют</w:t>
      </w:r>
      <w:r w:rsidRPr="00237EB9">
        <w:rPr>
          <w:rFonts w:ascii="Times New Roman" w:hAnsi="Times New Roman" w:cs="Times New Roman"/>
          <w:spacing w:val="12"/>
        </w:rPr>
        <w:t xml:space="preserve"> </w:t>
      </w:r>
      <w:r w:rsidRPr="00237EB9">
        <w:rPr>
          <w:rFonts w:ascii="Times New Roman" w:hAnsi="Times New Roman" w:cs="Times New Roman"/>
        </w:rPr>
        <w:t>в</w:t>
      </w:r>
      <w:r w:rsidRPr="00237EB9">
        <w:rPr>
          <w:rFonts w:ascii="Times New Roman" w:hAnsi="Times New Roman" w:cs="Times New Roman"/>
          <w:spacing w:val="12"/>
        </w:rPr>
        <w:t xml:space="preserve"> </w:t>
      </w:r>
      <w:r w:rsidRPr="00237EB9">
        <w:rPr>
          <w:rFonts w:ascii="Times New Roman" w:hAnsi="Times New Roman" w:cs="Times New Roman"/>
        </w:rPr>
        <w:t>поддержании</w:t>
      </w:r>
      <w:r w:rsidRPr="00237EB9">
        <w:rPr>
          <w:rFonts w:ascii="Times New Roman" w:hAnsi="Times New Roman" w:cs="Times New Roman"/>
          <w:spacing w:val="-67"/>
        </w:rPr>
        <w:t xml:space="preserve"> </w:t>
      </w:r>
      <w:r w:rsidRPr="00237EB9">
        <w:rPr>
          <w:rFonts w:ascii="Times New Roman" w:hAnsi="Times New Roman" w:cs="Times New Roman"/>
        </w:rPr>
        <w:t>кислотно-основного</w:t>
      </w:r>
      <w:r w:rsidRPr="00237EB9">
        <w:rPr>
          <w:rFonts w:ascii="Times New Roman" w:hAnsi="Times New Roman" w:cs="Times New Roman"/>
          <w:spacing w:val="19"/>
        </w:rPr>
        <w:t xml:space="preserve"> </w:t>
      </w:r>
      <w:r w:rsidRPr="00237EB9">
        <w:rPr>
          <w:rFonts w:ascii="Times New Roman" w:hAnsi="Times New Roman" w:cs="Times New Roman"/>
        </w:rPr>
        <w:t>состояния</w:t>
      </w:r>
      <w:r w:rsidRPr="00237EB9">
        <w:rPr>
          <w:rFonts w:ascii="Times New Roman" w:hAnsi="Times New Roman" w:cs="Times New Roman"/>
          <w:spacing w:val="19"/>
        </w:rPr>
        <w:t xml:space="preserve"> </w:t>
      </w:r>
      <w:r w:rsidRPr="00237EB9">
        <w:rPr>
          <w:rFonts w:ascii="Times New Roman" w:hAnsi="Times New Roman" w:cs="Times New Roman"/>
        </w:rPr>
        <w:t>организма,</w:t>
      </w:r>
      <w:r w:rsidRPr="00237EB9">
        <w:rPr>
          <w:rFonts w:ascii="Times New Roman" w:hAnsi="Times New Roman" w:cs="Times New Roman"/>
          <w:spacing w:val="21"/>
        </w:rPr>
        <w:t xml:space="preserve"> </w:t>
      </w:r>
      <w:r w:rsidRPr="00237EB9">
        <w:rPr>
          <w:rFonts w:ascii="Times New Roman" w:hAnsi="Times New Roman" w:cs="Times New Roman"/>
        </w:rPr>
        <w:t>в</w:t>
      </w:r>
      <w:r w:rsidRPr="00237EB9">
        <w:rPr>
          <w:rFonts w:ascii="Times New Roman" w:hAnsi="Times New Roman" w:cs="Times New Roman"/>
          <w:spacing w:val="21"/>
        </w:rPr>
        <w:t xml:space="preserve"> </w:t>
      </w:r>
      <w:r w:rsidRPr="00237EB9">
        <w:rPr>
          <w:rFonts w:ascii="Times New Roman" w:hAnsi="Times New Roman" w:cs="Times New Roman"/>
        </w:rPr>
        <w:t>соединениях</w:t>
      </w:r>
      <w:r w:rsidRPr="00237EB9">
        <w:rPr>
          <w:rFonts w:ascii="Times New Roman" w:hAnsi="Times New Roman" w:cs="Times New Roman"/>
          <w:spacing w:val="19"/>
        </w:rPr>
        <w:t xml:space="preserve"> </w:t>
      </w:r>
      <w:r w:rsidRPr="00237EB9">
        <w:rPr>
          <w:rFonts w:ascii="Times New Roman" w:hAnsi="Times New Roman" w:cs="Times New Roman"/>
        </w:rPr>
        <w:t>с</w:t>
      </w:r>
      <w:r w:rsidRPr="00237EB9">
        <w:rPr>
          <w:rFonts w:ascii="Times New Roman" w:hAnsi="Times New Roman" w:cs="Times New Roman"/>
          <w:spacing w:val="19"/>
        </w:rPr>
        <w:t xml:space="preserve"> </w:t>
      </w:r>
      <w:r w:rsidRPr="00237EB9">
        <w:rPr>
          <w:rFonts w:ascii="Times New Roman" w:hAnsi="Times New Roman" w:cs="Times New Roman"/>
        </w:rPr>
        <w:t>кальцием</w:t>
      </w:r>
      <w:r w:rsidRPr="00237EB9">
        <w:rPr>
          <w:rFonts w:ascii="Times New Roman" w:hAnsi="Times New Roman" w:cs="Times New Roman"/>
          <w:spacing w:val="19"/>
        </w:rPr>
        <w:t xml:space="preserve"> </w:t>
      </w:r>
      <w:r w:rsidRPr="00237EB9">
        <w:rPr>
          <w:rFonts w:ascii="Times New Roman" w:hAnsi="Times New Roman" w:cs="Times New Roman"/>
        </w:rPr>
        <w:t>образуют костный</w:t>
      </w:r>
      <w:r w:rsidRPr="00237EB9">
        <w:rPr>
          <w:rFonts w:ascii="Times New Roman" w:hAnsi="Times New Roman" w:cs="Times New Roman"/>
          <w:spacing w:val="-2"/>
        </w:rPr>
        <w:t xml:space="preserve"> </w:t>
      </w:r>
      <w:r w:rsidRPr="00237EB9">
        <w:rPr>
          <w:rFonts w:ascii="Times New Roman" w:hAnsi="Times New Roman" w:cs="Times New Roman"/>
        </w:rPr>
        <w:t>скелет,</w:t>
      </w:r>
      <w:r w:rsidRPr="00237EB9">
        <w:rPr>
          <w:rFonts w:ascii="Times New Roman" w:hAnsi="Times New Roman" w:cs="Times New Roman"/>
          <w:spacing w:val="-4"/>
        </w:rPr>
        <w:t xml:space="preserve"> </w:t>
      </w:r>
      <w:r w:rsidRPr="00237EB9">
        <w:rPr>
          <w:rFonts w:ascii="Times New Roman" w:hAnsi="Times New Roman" w:cs="Times New Roman"/>
        </w:rPr>
        <w:t>участвуют</w:t>
      </w:r>
      <w:r w:rsidRPr="00237EB9">
        <w:rPr>
          <w:rFonts w:ascii="Times New Roman" w:hAnsi="Times New Roman" w:cs="Times New Roman"/>
          <w:spacing w:val="-1"/>
        </w:rPr>
        <w:t xml:space="preserve"> </w:t>
      </w:r>
      <w:r w:rsidRPr="00237EB9">
        <w:rPr>
          <w:rFonts w:ascii="Times New Roman" w:hAnsi="Times New Roman" w:cs="Times New Roman"/>
        </w:rPr>
        <w:t>в</w:t>
      </w:r>
      <w:r w:rsidRPr="00237EB9">
        <w:rPr>
          <w:rFonts w:ascii="Times New Roman" w:hAnsi="Times New Roman" w:cs="Times New Roman"/>
          <w:spacing w:val="-4"/>
        </w:rPr>
        <w:t xml:space="preserve"> </w:t>
      </w:r>
      <w:r w:rsidRPr="00237EB9">
        <w:rPr>
          <w:rFonts w:ascii="Times New Roman" w:hAnsi="Times New Roman" w:cs="Times New Roman"/>
        </w:rPr>
        <w:t>образовании</w:t>
      </w:r>
      <w:r w:rsidRPr="00237EB9">
        <w:rPr>
          <w:rFonts w:ascii="Times New Roman" w:hAnsi="Times New Roman" w:cs="Times New Roman"/>
          <w:spacing w:val="-3"/>
        </w:rPr>
        <w:t xml:space="preserve"> </w:t>
      </w:r>
      <w:r w:rsidRPr="00237EB9">
        <w:rPr>
          <w:rFonts w:ascii="Times New Roman" w:hAnsi="Times New Roman" w:cs="Times New Roman"/>
        </w:rPr>
        <w:t>эмали</w:t>
      </w:r>
      <w:r w:rsidRPr="00237EB9">
        <w:rPr>
          <w:rFonts w:ascii="Times New Roman" w:hAnsi="Times New Roman" w:cs="Times New Roman"/>
          <w:spacing w:val="-2"/>
        </w:rPr>
        <w:t xml:space="preserve"> </w:t>
      </w:r>
      <w:r w:rsidRPr="00237EB9">
        <w:rPr>
          <w:rFonts w:ascii="Times New Roman" w:hAnsi="Times New Roman" w:cs="Times New Roman"/>
        </w:rPr>
        <w:t>зубов.</w:t>
      </w:r>
    </w:p>
    <w:p w14:paraId="07BBC198" w14:textId="77777777" w:rsidR="00237EB9" w:rsidRPr="00237EB9" w:rsidRDefault="00237EB9" w:rsidP="00237EB9">
      <w:pPr>
        <w:pStyle w:val="a0"/>
        <w:ind w:right="435"/>
        <w:rPr>
          <w:rFonts w:ascii="Times New Roman" w:hAnsi="Times New Roman" w:cs="Times New Roman"/>
        </w:rPr>
      </w:pPr>
      <w:r w:rsidRPr="00237EB9">
        <w:rPr>
          <w:rFonts w:ascii="Times New Roman" w:hAnsi="Times New Roman" w:cs="Times New Roman"/>
        </w:rPr>
        <w:t>Фтор играет существенную роль в процессах развития зубов, формирования</w:t>
      </w:r>
      <w:r w:rsidRPr="00237EB9">
        <w:rPr>
          <w:rFonts w:ascii="Times New Roman" w:hAnsi="Times New Roman" w:cs="Times New Roman"/>
          <w:spacing w:val="-4"/>
        </w:rPr>
        <w:t xml:space="preserve"> </w:t>
      </w:r>
      <w:r w:rsidRPr="00237EB9">
        <w:rPr>
          <w:rFonts w:ascii="Times New Roman" w:hAnsi="Times New Roman" w:cs="Times New Roman"/>
        </w:rPr>
        <w:t>дентина и</w:t>
      </w:r>
      <w:r w:rsidRPr="00237EB9">
        <w:rPr>
          <w:rFonts w:ascii="Times New Roman" w:hAnsi="Times New Roman" w:cs="Times New Roman"/>
          <w:spacing w:val="-1"/>
        </w:rPr>
        <w:t xml:space="preserve"> </w:t>
      </w:r>
      <w:r w:rsidRPr="00237EB9">
        <w:rPr>
          <w:rFonts w:ascii="Times New Roman" w:hAnsi="Times New Roman" w:cs="Times New Roman"/>
        </w:rPr>
        <w:t>зубной эмали,</w:t>
      </w:r>
      <w:r w:rsidRPr="00237EB9">
        <w:rPr>
          <w:rFonts w:ascii="Times New Roman" w:hAnsi="Times New Roman" w:cs="Times New Roman"/>
          <w:spacing w:val="-1"/>
        </w:rPr>
        <w:t xml:space="preserve"> </w:t>
      </w:r>
      <w:r w:rsidRPr="00237EB9">
        <w:rPr>
          <w:rFonts w:ascii="Times New Roman" w:hAnsi="Times New Roman" w:cs="Times New Roman"/>
        </w:rPr>
        <w:t>а</w:t>
      </w:r>
      <w:r w:rsidRPr="00237EB9">
        <w:rPr>
          <w:rFonts w:ascii="Times New Roman" w:hAnsi="Times New Roman" w:cs="Times New Roman"/>
          <w:spacing w:val="-1"/>
        </w:rPr>
        <w:t xml:space="preserve"> </w:t>
      </w:r>
      <w:r w:rsidRPr="00237EB9">
        <w:rPr>
          <w:rFonts w:ascii="Times New Roman" w:hAnsi="Times New Roman" w:cs="Times New Roman"/>
        </w:rPr>
        <w:t>также костеобразования.</w:t>
      </w:r>
    </w:p>
    <w:p w14:paraId="48FEABC6" w14:textId="77777777" w:rsidR="00237EB9" w:rsidRPr="00237EB9" w:rsidRDefault="00237EB9" w:rsidP="00237EB9">
      <w:pPr>
        <w:pStyle w:val="a0"/>
        <w:ind w:right="435"/>
        <w:rPr>
          <w:rFonts w:ascii="Times New Roman" w:hAnsi="Times New Roman" w:cs="Times New Roman"/>
        </w:rPr>
      </w:pPr>
      <w:r w:rsidRPr="00237EB9">
        <w:rPr>
          <w:rFonts w:ascii="Times New Roman" w:hAnsi="Times New Roman" w:cs="Times New Roman"/>
        </w:rPr>
        <w:t>Оптимальным количеством фтора, которое предупреждает кариес зубов,</w:t>
      </w:r>
      <w:r w:rsidRPr="00237EB9">
        <w:rPr>
          <w:rFonts w:ascii="Times New Roman" w:hAnsi="Times New Roman" w:cs="Times New Roman"/>
          <w:spacing w:val="1"/>
        </w:rPr>
        <w:t xml:space="preserve"> </w:t>
      </w:r>
      <w:r w:rsidRPr="00237EB9">
        <w:rPr>
          <w:rFonts w:ascii="Times New Roman" w:hAnsi="Times New Roman" w:cs="Times New Roman"/>
        </w:rPr>
        <w:t>считается</w:t>
      </w:r>
      <w:r w:rsidRPr="00237EB9">
        <w:rPr>
          <w:rFonts w:ascii="Times New Roman" w:hAnsi="Times New Roman" w:cs="Times New Roman"/>
          <w:spacing w:val="-4"/>
        </w:rPr>
        <w:t xml:space="preserve"> </w:t>
      </w:r>
      <w:r w:rsidRPr="00237EB9">
        <w:rPr>
          <w:rFonts w:ascii="Times New Roman" w:hAnsi="Times New Roman" w:cs="Times New Roman"/>
        </w:rPr>
        <w:t>1,0 мг/л</w:t>
      </w:r>
      <w:r w:rsidRPr="00237EB9">
        <w:rPr>
          <w:rFonts w:ascii="Times New Roman" w:hAnsi="Times New Roman" w:cs="Times New Roman"/>
          <w:spacing w:val="-1"/>
        </w:rPr>
        <w:t xml:space="preserve"> </w:t>
      </w:r>
      <w:r w:rsidRPr="00237EB9">
        <w:rPr>
          <w:rFonts w:ascii="Times New Roman" w:hAnsi="Times New Roman" w:cs="Times New Roman"/>
        </w:rPr>
        <w:t>этого</w:t>
      </w:r>
      <w:r w:rsidRPr="00237EB9">
        <w:rPr>
          <w:rFonts w:ascii="Times New Roman" w:hAnsi="Times New Roman" w:cs="Times New Roman"/>
          <w:spacing w:val="1"/>
        </w:rPr>
        <w:t xml:space="preserve"> </w:t>
      </w:r>
      <w:r w:rsidRPr="00237EB9">
        <w:rPr>
          <w:rFonts w:ascii="Times New Roman" w:hAnsi="Times New Roman" w:cs="Times New Roman"/>
        </w:rPr>
        <w:t>элемента в</w:t>
      </w:r>
      <w:r w:rsidRPr="00237EB9">
        <w:rPr>
          <w:rFonts w:ascii="Times New Roman" w:hAnsi="Times New Roman" w:cs="Times New Roman"/>
          <w:spacing w:val="-2"/>
        </w:rPr>
        <w:t xml:space="preserve"> </w:t>
      </w:r>
      <w:r w:rsidRPr="00237EB9">
        <w:rPr>
          <w:rFonts w:ascii="Times New Roman" w:hAnsi="Times New Roman" w:cs="Times New Roman"/>
        </w:rPr>
        <w:t>сутки.</w:t>
      </w:r>
    </w:p>
    <w:p w14:paraId="6D10B6AD" w14:textId="77777777" w:rsidR="00237EB9" w:rsidRPr="00237EB9" w:rsidRDefault="00237EB9" w:rsidP="00237EB9">
      <w:pPr>
        <w:pStyle w:val="a0"/>
        <w:ind w:right="439"/>
        <w:rPr>
          <w:rFonts w:ascii="Times New Roman" w:hAnsi="Times New Roman" w:cs="Times New Roman"/>
        </w:rPr>
      </w:pPr>
      <w:r w:rsidRPr="00237EB9">
        <w:rPr>
          <w:rFonts w:ascii="Times New Roman" w:hAnsi="Times New Roman" w:cs="Times New Roman"/>
        </w:rPr>
        <w:t>Установлено, что особую значимость фтор имеет в период формирования</w:t>
      </w:r>
      <w:r w:rsidRPr="00237EB9">
        <w:rPr>
          <w:rFonts w:ascii="Times New Roman" w:hAnsi="Times New Roman" w:cs="Times New Roman"/>
          <w:spacing w:val="1"/>
        </w:rPr>
        <w:t xml:space="preserve"> </w:t>
      </w:r>
      <w:r w:rsidRPr="00237EB9">
        <w:rPr>
          <w:rFonts w:ascii="Times New Roman" w:hAnsi="Times New Roman" w:cs="Times New Roman"/>
        </w:rPr>
        <w:t>тканей зубов. Поступление фтора в организм в этот период обеспечивает определенную</w:t>
      </w:r>
      <w:r w:rsidRPr="00237EB9">
        <w:rPr>
          <w:rFonts w:ascii="Times New Roman" w:hAnsi="Times New Roman" w:cs="Times New Roman"/>
          <w:spacing w:val="-2"/>
        </w:rPr>
        <w:t xml:space="preserve"> </w:t>
      </w:r>
      <w:r w:rsidRPr="00237EB9">
        <w:rPr>
          <w:rFonts w:ascii="Times New Roman" w:hAnsi="Times New Roman" w:cs="Times New Roman"/>
        </w:rPr>
        <w:t>резистентность</w:t>
      </w:r>
      <w:r w:rsidRPr="00237EB9">
        <w:rPr>
          <w:rFonts w:ascii="Times New Roman" w:hAnsi="Times New Roman" w:cs="Times New Roman"/>
          <w:spacing w:val="-1"/>
        </w:rPr>
        <w:t xml:space="preserve"> </w:t>
      </w:r>
      <w:r w:rsidRPr="00237EB9">
        <w:rPr>
          <w:rFonts w:ascii="Times New Roman" w:hAnsi="Times New Roman" w:cs="Times New Roman"/>
        </w:rPr>
        <w:t>к</w:t>
      </w:r>
      <w:r w:rsidRPr="00237EB9">
        <w:rPr>
          <w:rFonts w:ascii="Times New Roman" w:hAnsi="Times New Roman" w:cs="Times New Roman"/>
          <w:spacing w:val="-4"/>
        </w:rPr>
        <w:t xml:space="preserve"> </w:t>
      </w:r>
      <w:r w:rsidRPr="00237EB9">
        <w:rPr>
          <w:rFonts w:ascii="Times New Roman" w:hAnsi="Times New Roman" w:cs="Times New Roman"/>
        </w:rPr>
        <w:t>кариесу</w:t>
      </w:r>
      <w:r w:rsidRPr="00237EB9">
        <w:rPr>
          <w:rFonts w:ascii="Times New Roman" w:hAnsi="Times New Roman" w:cs="Times New Roman"/>
          <w:spacing w:val="-3"/>
        </w:rPr>
        <w:t xml:space="preserve"> </w:t>
      </w:r>
      <w:r w:rsidRPr="00237EB9">
        <w:rPr>
          <w:rFonts w:ascii="Times New Roman" w:hAnsi="Times New Roman" w:cs="Times New Roman"/>
        </w:rPr>
        <w:t>на многие</w:t>
      </w:r>
      <w:r w:rsidRPr="00237EB9">
        <w:rPr>
          <w:rFonts w:ascii="Times New Roman" w:hAnsi="Times New Roman" w:cs="Times New Roman"/>
          <w:spacing w:val="70"/>
        </w:rPr>
        <w:t xml:space="preserve"> </w:t>
      </w:r>
      <w:r w:rsidRPr="00237EB9">
        <w:rPr>
          <w:rFonts w:ascii="Times New Roman" w:hAnsi="Times New Roman" w:cs="Times New Roman"/>
        </w:rPr>
        <w:t>годы.</w:t>
      </w:r>
    </w:p>
    <w:p w14:paraId="353CEC55" w14:textId="77777777" w:rsidR="00237EB9" w:rsidRPr="00237EB9" w:rsidRDefault="00237EB9" w:rsidP="00237EB9">
      <w:pPr>
        <w:pStyle w:val="a0"/>
        <w:ind w:right="436"/>
        <w:rPr>
          <w:rFonts w:ascii="Times New Roman" w:hAnsi="Times New Roman" w:cs="Times New Roman"/>
        </w:rPr>
      </w:pPr>
      <w:r w:rsidRPr="00237EB9">
        <w:rPr>
          <w:rFonts w:ascii="Times New Roman" w:hAnsi="Times New Roman" w:cs="Times New Roman"/>
        </w:rPr>
        <w:t>Содержание фтора в воде и пищи, а также правильное питание рассматривается, как активное средство профилактики кариеса. В соответствии с этим рекомендуются диеты или с добавлением фтора, или с полным</w:t>
      </w:r>
      <w:r w:rsidRPr="00237EB9">
        <w:rPr>
          <w:rFonts w:ascii="Times New Roman" w:hAnsi="Times New Roman" w:cs="Times New Roman"/>
          <w:spacing w:val="1"/>
        </w:rPr>
        <w:t xml:space="preserve"> </w:t>
      </w:r>
      <w:r w:rsidRPr="00237EB9">
        <w:rPr>
          <w:rFonts w:ascii="Times New Roman" w:hAnsi="Times New Roman" w:cs="Times New Roman"/>
        </w:rPr>
        <w:t xml:space="preserve">его исключением. </w:t>
      </w:r>
    </w:p>
    <w:p w14:paraId="7D43387D" w14:textId="77777777" w:rsidR="00237EB9" w:rsidRPr="00237EB9" w:rsidRDefault="00237EB9" w:rsidP="00237EB9">
      <w:pPr>
        <w:pStyle w:val="a0"/>
        <w:ind w:right="435"/>
        <w:rPr>
          <w:rFonts w:ascii="Times New Roman" w:hAnsi="Times New Roman" w:cs="Times New Roman"/>
        </w:rPr>
      </w:pPr>
      <w:r w:rsidRPr="00237EB9">
        <w:rPr>
          <w:rFonts w:ascii="Times New Roman" w:hAnsi="Times New Roman" w:cs="Times New Roman"/>
        </w:rPr>
        <w:t>Хотя наиболее распространенным способом введения фтора в организм</w:t>
      </w:r>
      <w:r w:rsidRPr="00237EB9">
        <w:rPr>
          <w:rFonts w:ascii="Times New Roman" w:hAnsi="Times New Roman" w:cs="Times New Roman"/>
          <w:spacing w:val="1"/>
        </w:rPr>
        <w:t xml:space="preserve"> </w:t>
      </w:r>
      <w:r w:rsidRPr="00237EB9">
        <w:rPr>
          <w:rFonts w:ascii="Times New Roman" w:hAnsi="Times New Roman" w:cs="Times New Roman"/>
        </w:rPr>
        <w:t>является фторирование питьевой воды, поваренной соли, молока, однако, различное</w:t>
      </w:r>
      <w:r w:rsidRPr="00237EB9">
        <w:rPr>
          <w:rFonts w:ascii="Times New Roman" w:hAnsi="Times New Roman" w:cs="Times New Roman"/>
          <w:spacing w:val="11"/>
        </w:rPr>
        <w:t xml:space="preserve"> </w:t>
      </w:r>
      <w:r w:rsidRPr="00237EB9">
        <w:rPr>
          <w:rFonts w:ascii="Times New Roman" w:hAnsi="Times New Roman" w:cs="Times New Roman"/>
        </w:rPr>
        <w:t>содержание</w:t>
      </w:r>
      <w:r w:rsidRPr="00237EB9">
        <w:rPr>
          <w:rFonts w:ascii="Times New Roman" w:hAnsi="Times New Roman" w:cs="Times New Roman"/>
          <w:spacing w:val="12"/>
        </w:rPr>
        <w:t xml:space="preserve"> </w:t>
      </w:r>
      <w:r w:rsidRPr="00237EB9">
        <w:rPr>
          <w:rFonts w:ascii="Times New Roman" w:hAnsi="Times New Roman" w:cs="Times New Roman"/>
        </w:rPr>
        <w:t>фтора</w:t>
      </w:r>
      <w:r w:rsidRPr="00237EB9">
        <w:rPr>
          <w:rFonts w:ascii="Times New Roman" w:hAnsi="Times New Roman" w:cs="Times New Roman"/>
          <w:spacing w:val="14"/>
        </w:rPr>
        <w:t xml:space="preserve"> </w:t>
      </w:r>
      <w:r w:rsidRPr="00237EB9">
        <w:rPr>
          <w:rFonts w:ascii="Times New Roman" w:hAnsi="Times New Roman" w:cs="Times New Roman"/>
        </w:rPr>
        <w:t>в</w:t>
      </w:r>
      <w:r w:rsidRPr="00237EB9">
        <w:rPr>
          <w:rFonts w:ascii="Times New Roman" w:hAnsi="Times New Roman" w:cs="Times New Roman"/>
          <w:spacing w:val="11"/>
        </w:rPr>
        <w:t xml:space="preserve"> </w:t>
      </w:r>
      <w:r w:rsidRPr="00237EB9">
        <w:rPr>
          <w:rFonts w:ascii="Times New Roman" w:hAnsi="Times New Roman" w:cs="Times New Roman"/>
        </w:rPr>
        <w:t>диетах</w:t>
      </w:r>
      <w:r w:rsidRPr="00237EB9">
        <w:rPr>
          <w:rFonts w:ascii="Times New Roman" w:hAnsi="Times New Roman" w:cs="Times New Roman"/>
          <w:spacing w:val="12"/>
        </w:rPr>
        <w:t xml:space="preserve"> </w:t>
      </w:r>
      <w:r w:rsidRPr="00237EB9">
        <w:rPr>
          <w:rFonts w:ascii="Times New Roman" w:hAnsi="Times New Roman" w:cs="Times New Roman"/>
        </w:rPr>
        <w:t>оказывает</w:t>
      </w:r>
      <w:r w:rsidRPr="00237EB9">
        <w:rPr>
          <w:rFonts w:ascii="Times New Roman" w:hAnsi="Times New Roman" w:cs="Times New Roman"/>
          <w:spacing w:val="13"/>
        </w:rPr>
        <w:t xml:space="preserve"> </w:t>
      </w:r>
      <w:r w:rsidRPr="00237EB9">
        <w:rPr>
          <w:rFonts w:ascii="Times New Roman" w:hAnsi="Times New Roman" w:cs="Times New Roman"/>
        </w:rPr>
        <w:t>также</w:t>
      </w:r>
      <w:r w:rsidRPr="00237EB9">
        <w:rPr>
          <w:rFonts w:ascii="Times New Roman" w:hAnsi="Times New Roman" w:cs="Times New Roman"/>
          <w:spacing w:val="12"/>
        </w:rPr>
        <w:t xml:space="preserve"> </w:t>
      </w:r>
      <w:r w:rsidRPr="00237EB9">
        <w:rPr>
          <w:rFonts w:ascii="Times New Roman" w:hAnsi="Times New Roman" w:cs="Times New Roman"/>
        </w:rPr>
        <w:t>влияние</w:t>
      </w:r>
      <w:r w:rsidRPr="00237EB9">
        <w:rPr>
          <w:rFonts w:ascii="Times New Roman" w:hAnsi="Times New Roman" w:cs="Times New Roman"/>
          <w:spacing w:val="14"/>
        </w:rPr>
        <w:t xml:space="preserve"> </w:t>
      </w:r>
      <w:r w:rsidRPr="00237EB9">
        <w:rPr>
          <w:rFonts w:ascii="Times New Roman" w:hAnsi="Times New Roman" w:cs="Times New Roman"/>
        </w:rPr>
        <w:t>на</w:t>
      </w:r>
      <w:r w:rsidRPr="00237EB9">
        <w:rPr>
          <w:rFonts w:ascii="Times New Roman" w:hAnsi="Times New Roman" w:cs="Times New Roman"/>
          <w:spacing w:val="12"/>
        </w:rPr>
        <w:t xml:space="preserve"> </w:t>
      </w:r>
      <w:r w:rsidRPr="00237EB9">
        <w:rPr>
          <w:rFonts w:ascii="Times New Roman" w:hAnsi="Times New Roman" w:cs="Times New Roman"/>
        </w:rPr>
        <w:t>его</w:t>
      </w:r>
      <w:r w:rsidRPr="00237EB9">
        <w:rPr>
          <w:rFonts w:ascii="Times New Roman" w:hAnsi="Times New Roman" w:cs="Times New Roman"/>
          <w:spacing w:val="15"/>
        </w:rPr>
        <w:t xml:space="preserve"> </w:t>
      </w:r>
      <w:r w:rsidRPr="00237EB9">
        <w:rPr>
          <w:rFonts w:ascii="Times New Roman" w:hAnsi="Times New Roman" w:cs="Times New Roman"/>
        </w:rPr>
        <w:t>количество</w:t>
      </w:r>
      <w:r w:rsidRPr="00237EB9">
        <w:rPr>
          <w:rFonts w:ascii="Times New Roman" w:hAnsi="Times New Roman" w:cs="Times New Roman"/>
          <w:spacing w:val="-68"/>
        </w:rPr>
        <w:t xml:space="preserve"> </w:t>
      </w:r>
      <w:r w:rsidRPr="00237EB9">
        <w:rPr>
          <w:rFonts w:ascii="Times New Roman" w:hAnsi="Times New Roman" w:cs="Times New Roman"/>
        </w:rPr>
        <w:t>в зубах. Наибольшее содержание фтора в зубах отмечено при молочно-растительном рационе (0,257 мг), наименьшее (0,13 мг) при преобладании мясной</w:t>
      </w:r>
      <w:r w:rsidRPr="00237EB9">
        <w:rPr>
          <w:rFonts w:ascii="Times New Roman" w:hAnsi="Times New Roman" w:cs="Times New Roman"/>
          <w:spacing w:val="1"/>
        </w:rPr>
        <w:t xml:space="preserve"> </w:t>
      </w:r>
      <w:r w:rsidRPr="00237EB9">
        <w:rPr>
          <w:rFonts w:ascii="Times New Roman" w:hAnsi="Times New Roman" w:cs="Times New Roman"/>
        </w:rPr>
        <w:t>диеты. Таким образом, содержание фтора в зубах зависит не только от его</w:t>
      </w:r>
      <w:r w:rsidRPr="00237EB9">
        <w:rPr>
          <w:rFonts w:ascii="Times New Roman" w:hAnsi="Times New Roman" w:cs="Times New Roman"/>
          <w:spacing w:val="1"/>
        </w:rPr>
        <w:t xml:space="preserve"> </w:t>
      </w:r>
      <w:r w:rsidRPr="00237EB9">
        <w:rPr>
          <w:rFonts w:ascii="Times New Roman" w:hAnsi="Times New Roman" w:cs="Times New Roman"/>
        </w:rPr>
        <w:t>уровня</w:t>
      </w:r>
      <w:r w:rsidRPr="00237EB9">
        <w:rPr>
          <w:rFonts w:ascii="Times New Roman" w:hAnsi="Times New Roman" w:cs="Times New Roman"/>
          <w:spacing w:val="-2"/>
        </w:rPr>
        <w:t xml:space="preserve"> </w:t>
      </w:r>
      <w:r w:rsidRPr="00237EB9">
        <w:rPr>
          <w:rFonts w:ascii="Times New Roman" w:hAnsi="Times New Roman" w:cs="Times New Roman"/>
        </w:rPr>
        <w:t>в</w:t>
      </w:r>
      <w:r w:rsidRPr="00237EB9">
        <w:rPr>
          <w:rFonts w:ascii="Times New Roman" w:hAnsi="Times New Roman" w:cs="Times New Roman"/>
          <w:spacing w:val="-2"/>
        </w:rPr>
        <w:t xml:space="preserve"> </w:t>
      </w:r>
      <w:r w:rsidRPr="00237EB9">
        <w:rPr>
          <w:rFonts w:ascii="Times New Roman" w:hAnsi="Times New Roman" w:cs="Times New Roman"/>
        </w:rPr>
        <w:t>воде,</w:t>
      </w:r>
      <w:r w:rsidRPr="00237EB9">
        <w:rPr>
          <w:rFonts w:ascii="Times New Roman" w:hAnsi="Times New Roman" w:cs="Times New Roman"/>
          <w:spacing w:val="-2"/>
        </w:rPr>
        <w:t xml:space="preserve"> </w:t>
      </w:r>
      <w:r w:rsidRPr="00237EB9">
        <w:rPr>
          <w:rFonts w:ascii="Times New Roman" w:hAnsi="Times New Roman" w:cs="Times New Roman"/>
        </w:rPr>
        <w:t>но и</w:t>
      </w:r>
      <w:r w:rsidRPr="00237EB9">
        <w:rPr>
          <w:rFonts w:ascii="Times New Roman" w:hAnsi="Times New Roman" w:cs="Times New Roman"/>
          <w:spacing w:val="-4"/>
        </w:rPr>
        <w:t xml:space="preserve"> </w:t>
      </w:r>
      <w:r w:rsidRPr="00237EB9">
        <w:rPr>
          <w:rFonts w:ascii="Times New Roman" w:hAnsi="Times New Roman" w:cs="Times New Roman"/>
        </w:rPr>
        <w:t>от</w:t>
      </w:r>
      <w:r w:rsidRPr="00237EB9">
        <w:rPr>
          <w:rFonts w:ascii="Times New Roman" w:hAnsi="Times New Roman" w:cs="Times New Roman"/>
          <w:spacing w:val="-2"/>
        </w:rPr>
        <w:t xml:space="preserve"> </w:t>
      </w:r>
      <w:r w:rsidRPr="00237EB9">
        <w:rPr>
          <w:rFonts w:ascii="Times New Roman" w:hAnsi="Times New Roman" w:cs="Times New Roman"/>
        </w:rPr>
        <w:t>характера</w:t>
      </w:r>
      <w:r w:rsidRPr="00237EB9">
        <w:rPr>
          <w:rFonts w:ascii="Times New Roman" w:hAnsi="Times New Roman" w:cs="Times New Roman"/>
          <w:spacing w:val="-1"/>
        </w:rPr>
        <w:t xml:space="preserve"> </w:t>
      </w:r>
      <w:r w:rsidRPr="00237EB9">
        <w:rPr>
          <w:rFonts w:ascii="Times New Roman" w:hAnsi="Times New Roman" w:cs="Times New Roman"/>
        </w:rPr>
        <w:t>пищевого</w:t>
      </w:r>
      <w:r w:rsidRPr="00237EB9">
        <w:rPr>
          <w:rFonts w:ascii="Times New Roman" w:hAnsi="Times New Roman" w:cs="Times New Roman"/>
          <w:spacing w:val="-3"/>
        </w:rPr>
        <w:t xml:space="preserve"> </w:t>
      </w:r>
      <w:r w:rsidRPr="00237EB9">
        <w:rPr>
          <w:rFonts w:ascii="Times New Roman" w:hAnsi="Times New Roman" w:cs="Times New Roman"/>
        </w:rPr>
        <w:t>рациона</w:t>
      </w:r>
      <w:r w:rsidRPr="00237EB9">
        <w:rPr>
          <w:rFonts w:ascii="Times New Roman" w:hAnsi="Times New Roman" w:cs="Times New Roman"/>
          <w:spacing w:val="-1"/>
        </w:rPr>
        <w:t xml:space="preserve"> </w:t>
      </w:r>
      <w:r w:rsidRPr="00237EB9">
        <w:rPr>
          <w:rFonts w:ascii="Times New Roman" w:hAnsi="Times New Roman" w:cs="Times New Roman"/>
        </w:rPr>
        <w:t>(</w:t>
      </w:r>
      <w:proofErr w:type="spellStart"/>
      <w:r w:rsidRPr="00237EB9">
        <w:rPr>
          <w:rFonts w:ascii="Times New Roman" w:hAnsi="Times New Roman" w:cs="Times New Roman"/>
        </w:rPr>
        <w:t>Алкалаев</w:t>
      </w:r>
      <w:proofErr w:type="spellEnd"/>
      <w:r w:rsidRPr="00237EB9">
        <w:rPr>
          <w:rFonts w:ascii="Times New Roman" w:hAnsi="Times New Roman" w:cs="Times New Roman"/>
          <w:spacing w:val="-2"/>
        </w:rPr>
        <w:t xml:space="preserve"> </w:t>
      </w:r>
      <w:r w:rsidRPr="00237EB9">
        <w:rPr>
          <w:rFonts w:ascii="Times New Roman" w:hAnsi="Times New Roman" w:cs="Times New Roman"/>
        </w:rPr>
        <w:t>К.К.,</w:t>
      </w:r>
      <w:r w:rsidRPr="00237EB9">
        <w:rPr>
          <w:rFonts w:ascii="Times New Roman" w:hAnsi="Times New Roman" w:cs="Times New Roman"/>
          <w:spacing w:val="3"/>
        </w:rPr>
        <w:t xml:space="preserve"> </w:t>
      </w:r>
      <w:r w:rsidRPr="00237EB9">
        <w:rPr>
          <w:rFonts w:ascii="Times New Roman" w:hAnsi="Times New Roman" w:cs="Times New Roman"/>
        </w:rPr>
        <w:t>1965).</w:t>
      </w:r>
    </w:p>
    <w:p w14:paraId="16DB1BC8" w14:textId="77777777" w:rsidR="00237EB9" w:rsidRPr="00237EB9" w:rsidRDefault="00237EB9" w:rsidP="00237EB9">
      <w:pPr>
        <w:pStyle w:val="a0"/>
        <w:ind w:right="433"/>
        <w:rPr>
          <w:rFonts w:ascii="Times New Roman" w:hAnsi="Times New Roman" w:cs="Times New Roman"/>
        </w:rPr>
      </w:pPr>
      <w:r w:rsidRPr="00237EB9">
        <w:rPr>
          <w:rFonts w:ascii="Times New Roman" w:hAnsi="Times New Roman" w:cs="Times New Roman"/>
        </w:rPr>
        <w:t>Таким образом, сбалансированность рациона питания по всем основным</w:t>
      </w:r>
      <w:r w:rsidRPr="00237EB9">
        <w:rPr>
          <w:rFonts w:ascii="Times New Roman" w:hAnsi="Times New Roman" w:cs="Times New Roman"/>
          <w:spacing w:val="1"/>
        </w:rPr>
        <w:t xml:space="preserve"> </w:t>
      </w:r>
      <w:r w:rsidRPr="00237EB9">
        <w:rPr>
          <w:rFonts w:ascii="Times New Roman" w:hAnsi="Times New Roman" w:cs="Times New Roman"/>
          <w:spacing w:val="-1"/>
        </w:rPr>
        <w:t>компонентам</w:t>
      </w:r>
      <w:r w:rsidRPr="00237EB9">
        <w:rPr>
          <w:rFonts w:ascii="Times New Roman" w:hAnsi="Times New Roman" w:cs="Times New Roman"/>
          <w:spacing w:val="-8"/>
        </w:rPr>
        <w:t xml:space="preserve"> </w:t>
      </w:r>
      <w:r w:rsidRPr="00237EB9">
        <w:rPr>
          <w:rFonts w:ascii="Times New Roman" w:hAnsi="Times New Roman" w:cs="Times New Roman"/>
          <w:spacing w:val="-1"/>
        </w:rPr>
        <w:t>способствует</w:t>
      </w:r>
      <w:r w:rsidRPr="00237EB9">
        <w:rPr>
          <w:rFonts w:ascii="Times New Roman" w:hAnsi="Times New Roman" w:cs="Times New Roman"/>
          <w:spacing w:val="-7"/>
        </w:rPr>
        <w:t xml:space="preserve"> </w:t>
      </w:r>
      <w:r w:rsidRPr="00237EB9">
        <w:rPr>
          <w:rFonts w:ascii="Times New Roman" w:hAnsi="Times New Roman" w:cs="Times New Roman"/>
          <w:spacing w:val="-1"/>
        </w:rPr>
        <w:t>формированию</w:t>
      </w:r>
      <w:r w:rsidRPr="00237EB9">
        <w:rPr>
          <w:rFonts w:ascii="Times New Roman" w:hAnsi="Times New Roman" w:cs="Times New Roman"/>
          <w:spacing w:val="-9"/>
        </w:rPr>
        <w:t xml:space="preserve"> </w:t>
      </w:r>
      <w:r w:rsidRPr="00237EB9">
        <w:rPr>
          <w:rFonts w:ascii="Times New Roman" w:hAnsi="Times New Roman" w:cs="Times New Roman"/>
          <w:spacing w:val="-1"/>
        </w:rPr>
        <w:t>полноценной</w:t>
      </w:r>
      <w:r w:rsidRPr="00237EB9">
        <w:rPr>
          <w:rFonts w:ascii="Times New Roman" w:hAnsi="Times New Roman" w:cs="Times New Roman"/>
          <w:spacing w:val="-6"/>
        </w:rPr>
        <w:t xml:space="preserve"> </w:t>
      </w:r>
      <w:r w:rsidRPr="00237EB9">
        <w:rPr>
          <w:rFonts w:ascii="Times New Roman" w:hAnsi="Times New Roman" w:cs="Times New Roman"/>
        </w:rPr>
        <w:t>структуры</w:t>
      </w:r>
      <w:r w:rsidRPr="00237EB9">
        <w:rPr>
          <w:rFonts w:ascii="Times New Roman" w:hAnsi="Times New Roman" w:cs="Times New Roman"/>
          <w:spacing w:val="-5"/>
        </w:rPr>
        <w:t xml:space="preserve"> </w:t>
      </w:r>
      <w:r w:rsidRPr="00237EB9">
        <w:rPr>
          <w:rFonts w:ascii="Times New Roman" w:hAnsi="Times New Roman" w:cs="Times New Roman"/>
        </w:rPr>
        <w:t>эмали</w:t>
      </w:r>
      <w:r w:rsidRPr="00237EB9">
        <w:rPr>
          <w:rFonts w:ascii="Times New Roman" w:hAnsi="Times New Roman" w:cs="Times New Roman"/>
          <w:spacing w:val="-7"/>
        </w:rPr>
        <w:t xml:space="preserve"> </w:t>
      </w:r>
      <w:r w:rsidRPr="00237EB9">
        <w:rPr>
          <w:rFonts w:ascii="Times New Roman" w:hAnsi="Times New Roman" w:cs="Times New Roman"/>
        </w:rPr>
        <w:t>зубов,</w:t>
      </w:r>
      <w:r w:rsidRPr="00237EB9">
        <w:rPr>
          <w:rFonts w:ascii="Times New Roman" w:hAnsi="Times New Roman" w:cs="Times New Roman"/>
          <w:spacing w:val="-68"/>
        </w:rPr>
        <w:t xml:space="preserve"> </w:t>
      </w:r>
      <w:r w:rsidRPr="00237EB9">
        <w:rPr>
          <w:rFonts w:ascii="Times New Roman" w:hAnsi="Times New Roman" w:cs="Times New Roman"/>
          <w:spacing w:val="-3"/>
        </w:rPr>
        <w:t>что</w:t>
      </w:r>
      <w:r w:rsidRPr="00237EB9">
        <w:rPr>
          <w:rFonts w:ascii="Times New Roman" w:hAnsi="Times New Roman" w:cs="Times New Roman"/>
          <w:spacing w:val="-14"/>
        </w:rPr>
        <w:t xml:space="preserve"> </w:t>
      </w:r>
      <w:r w:rsidRPr="00237EB9">
        <w:rPr>
          <w:rFonts w:ascii="Times New Roman" w:hAnsi="Times New Roman" w:cs="Times New Roman"/>
          <w:spacing w:val="-3"/>
        </w:rPr>
        <w:t>обеспечивает</w:t>
      </w:r>
      <w:r w:rsidRPr="00237EB9">
        <w:rPr>
          <w:rFonts w:ascii="Times New Roman" w:hAnsi="Times New Roman" w:cs="Times New Roman"/>
          <w:spacing w:val="-12"/>
        </w:rPr>
        <w:t xml:space="preserve"> </w:t>
      </w:r>
      <w:r w:rsidRPr="00237EB9">
        <w:rPr>
          <w:rFonts w:ascii="Times New Roman" w:hAnsi="Times New Roman" w:cs="Times New Roman"/>
          <w:spacing w:val="-2"/>
        </w:rPr>
        <w:t>в</w:t>
      </w:r>
      <w:r w:rsidRPr="00237EB9">
        <w:rPr>
          <w:rFonts w:ascii="Times New Roman" w:hAnsi="Times New Roman" w:cs="Times New Roman"/>
          <w:spacing w:val="-15"/>
        </w:rPr>
        <w:t xml:space="preserve"> </w:t>
      </w:r>
      <w:r w:rsidRPr="00237EB9">
        <w:rPr>
          <w:rFonts w:ascii="Times New Roman" w:hAnsi="Times New Roman" w:cs="Times New Roman"/>
          <w:spacing w:val="-2"/>
        </w:rPr>
        <w:t>дальнейшем</w:t>
      </w:r>
      <w:r w:rsidRPr="00237EB9">
        <w:rPr>
          <w:rFonts w:ascii="Times New Roman" w:hAnsi="Times New Roman" w:cs="Times New Roman"/>
          <w:spacing w:val="-12"/>
        </w:rPr>
        <w:t xml:space="preserve"> </w:t>
      </w:r>
      <w:r w:rsidRPr="00237EB9">
        <w:rPr>
          <w:rFonts w:ascii="Times New Roman" w:hAnsi="Times New Roman" w:cs="Times New Roman"/>
          <w:spacing w:val="-2"/>
        </w:rPr>
        <w:t>их</w:t>
      </w:r>
      <w:r w:rsidRPr="00237EB9">
        <w:rPr>
          <w:rFonts w:ascii="Times New Roman" w:hAnsi="Times New Roman" w:cs="Times New Roman"/>
          <w:spacing w:val="-14"/>
        </w:rPr>
        <w:t xml:space="preserve"> </w:t>
      </w:r>
      <w:r w:rsidRPr="00237EB9">
        <w:rPr>
          <w:rFonts w:ascii="Times New Roman" w:hAnsi="Times New Roman" w:cs="Times New Roman"/>
          <w:spacing w:val="-2"/>
        </w:rPr>
        <w:t>более</w:t>
      </w:r>
      <w:r w:rsidRPr="00237EB9">
        <w:rPr>
          <w:rFonts w:ascii="Times New Roman" w:hAnsi="Times New Roman" w:cs="Times New Roman"/>
          <w:spacing w:val="-12"/>
        </w:rPr>
        <w:t xml:space="preserve"> </w:t>
      </w:r>
      <w:r w:rsidRPr="00237EB9">
        <w:rPr>
          <w:rFonts w:ascii="Times New Roman" w:hAnsi="Times New Roman" w:cs="Times New Roman"/>
          <w:spacing w:val="-2"/>
        </w:rPr>
        <w:t>высокую</w:t>
      </w:r>
      <w:r w:rsidRPr="00237EB9">
        <w:rPr>
          <w:rFonts w:ascii="Times New Roman" w:hAnsi="Times New Roman" w:cs="Times New Roman"/>
          <w:spacing w:val="-13"/>
        </w:rPr>
        <w:t xml:space="preserve"> </w:t>
      </w:r>
      <w:r w:rsidRPr="00237EB9">
        <w:rPr>
          <w:rFonts w:ascii="Times New Roman" w:hAnsi="Times New Roman" w:cs="Times New Roman"/>
          <w:spacing w:val="-2"/>
        </w:rPr>
        <w:t>резистентность</w:t>
      </w:r>
      <w:r w:rsidRPr="00237EB9">
        <w:rPr>
          <w:rFonts w:ascii="Times New Roman" w:hAnsi="Times New Roman" w:cs="Times New Roman"/>
          <w:spacing w:val="-15"/>
        </w:rPr>
        <w:t xml:space="preserve"> </w:t>
      </w:r>
      <w:r w:rsidRPr="00237EB9">
        <w:rPr>
          <w:rFonts w:ascii="Times New Roman" w:hAnsi="Times New Roman" w:cs="Times New Roman"/>
          <w:spacing w:val="-2"/>
        </w:rPr>
        <w:t>к</w:t>
      </w:r>
      <w:r w:rsidRPr="00237EB9">
        <w:rPr>
          <w:rFonts w:ascii="Times New Roman" w:hAnsi="Times New Roman" w:cs="Times New Roman"/>
          <w:spacing w:val="-13"/>
        </w:rPr>
        <w:t xml:space="preserve"> </w:t>
      </w:r>
      <w:r w:rsidRPr="00237EB9">
        <w:rPr>
          <w:rFonts w:ascii="Times New Roman" w:hAnsi="Times New Roman" w:cs="Times New Roman"/>
          <w:spacing w:val="-2"/>
        </w:rPr>
        <w:t>кариесу.</w:t>
      </w:r>
    </w:p>
    <w:p w14:paraId="6EC5919C" w14:textId="77777777" w:rsidR="00237EB9" w:rsidRPr="00237EB9" w:rsidRDefault="00237EB9" w:rsidP="00237EB9">
      <w:pPr>
        <w:pStyle w:val="a0"/>
        <w:ind w:right="426"/>
        <w:rPr>
          <w:rFonts w:ascii="Times New Roman" w:hAnsi="Times New Roman" w:cs="Times New Roman"/>
        </w:rPr>
      </w:pPr>
      <w:r w:rsidRPr="00237EB9">
        <w:rPr>
          <w:rFonts w:ascii="Times New Roman" w:hAnsi="Times New Roman" w:cs="Times New Roman"/>
        </w:rPr>
        <w:t>Все большее внимание исследователей привлекают углеводы как факторы</w:t>
      </w:r>
      <w:r w:rsidRPr="00237EB9">
        <w:rPr>
          <w:rFonts w:ascii="Times New Roman" w:hAnsi="Times New Roman" w:cs="Times New Roman"/>
          <w:spacing w:val="1"/>
        </w:rPr>
        <w:t xml:space="preserve"> </w:t>
      </w:r>
      <w:r w:rsidRPr="00237EB9">
        <w:rPr>
          <w:rFonts w:ascii="Times New Roman" w:hAnsi="Times New Roman" w:cs="Times New Roman"/>
        </w:rPr>
        <w:t>развития</w:t>
      </w:r>
      <w:r w:rsidRPr="00237EB9">
        <w:rPr>
          <w:rFonts w:ascii="Times New Roman" w:hAnsi="Times New Roman" w:cs="Times New Roman"/>
          <w:spacing w:val="-7"/>
        </w:rPr>
        <w:t xml:space="preserve"> </w:t>
      </w:r>
      <w:r w:rsidRPr="00237EB9">
        <w:rPr>
          <w:rFonts w:ascii="Times New Roman" w:hAnsi="Times New Roman" w:cs="Times New Roman"/>
        </w:rPr>
        <w:t>кариеса</w:t>
      </w:r>
      <w:r w:rsidRPr="00237EB9">
        <w:rPr>
          <w:rFonts w:ascii="Times New Roman" w:hAnsi="Times New Roman" w:cs="Times New Roman"/>
          <w:spacing w:val="-6"/>
        </w:rPr>
        <w:t xml:space="preserve"> </w:t>
      </w:r>
      <w:r w:rsidRPr="00237EB9">
        <w:rPr>
          <w:rFonts w:ascii="Times New Roman" w:hAnsi="Times New Roman" w:cs="Times New Roman"/>
        </w:rPr>
        <w:t>зубов.</w:t>
      </w:r>
      <w:r w:rsidRPr="00237EB9">
        <w:rPr>
          <w:rFonts w:ascii="Times New Roman" w:hAnsi="Times New Roman" w:cs="Times New Roman"/>
          <w:spacing w:val="-6"/>
        </w:rPr>
        <w:t xml:space="preserve"> </w:t>
      </w:r>
      <w:r w:rsidRPr="00237EB9">
        <w:rPr>
          <w:rFonts w:ascii="Times New Roman" w:hAnsi="Times New Roman" w:cs="Times New Roman"/>
        </w:rPr>
        <w:t>Так,</w:t>
      </w:r>
      <w:r w:rsidRPr="00237EB9">
        <w:rPr>
          <w:rFonts w:ascii="Times New Roman" w:hAnsi="Times New Roman" w:cs="Times New Roman"/>
          <w:spacing w:val="-7"/>
        </w:rPr>
        <w:t xml:space="preserve"> </w:t>
      </w:r>
      <w:r w:rsidRPr="00237EB9">
        <w:rPr>
          <w:rFonts w:ascii="Times New Roman" w:hAnsi="Times New Roman" w:cs="Times New Roman"/>
        </w:rPr>
        <w:t>по</w:t>
      </w:r>
      <w:r w:rsidRPr="00237EB9">
        <w:rPr>
          <w:rFonts w:ascii="Times New Roman" w:hAnsi="Times New Roman" w:cs="Times New Roman"/>
          <w:spacing w:val="-5"/>
        </w:rPr>
        <w:t xml:space="preserve"> </w:t>
      </w:r>
      <w:r w:rsidRPr="00237EB9">
        <w:rPr>
          <w:rFonts w:ascii="Times New Roman" w:hAnsi="Times New Roman" w:cs="Times New Roman"/>
        </w:rPr>
        <w:t>данным</w:t>
      </w:r>
      <w:r w:rsidRPr="00237EB9">
        <w:rPr>
          <w:rFonts w:ascii="Times New Roman" w:hAnsi="Times New Roman" w:cs="Times New Roman"/>
          <w:spacing w:val="-6"/>
        </w:rPr>
        <w:t xml:space="preserve"> </w:t>
      </w:r>
      <w:r w:rsidRPr="00237EB9">
        <w:rPr>
          <w:rFonts w:ascii="Times New Roman" w:hAnsi="Times New Roman" w:cs="Times New Roman"/>
        </w:rPr>
        <w:t>Т.Л.</w:t>
      </w:r>
      <w:r w:rsidRPr="00237EB9">
        <w:rPr>
          <w:rFonts w:ascii="Times New Roman" w:hAnsi="Times New Roman" w:cs="Times New Roman"/>
          <w:spacing w:val="-5"/>
        </w:rPr>
        <w:t xml:space="preserve"> </w:t>
      </w:r>
      <w:proofErr w:type="spellStart"/>
      <w:r w:rsidRPr="00237EB9">
        <w:rPr>
          <w:rFonts w:ascii="Times New Roman" w:hAnsi="Times New Roman" w:cs="Times New Roman"/>
        </w:rPr>
        <w:t>Рединовой</w:t>
      </w:r>
      <w:proofErr w:type="spellEnd"/>
      <w:r w:rsidRPr="00237EB9">
        <w:rPr>
          <w:rFonts w:ascii="Times New Roman" w:hAnsi="Times New Roman" w:cs="Times New Roman"/>
          <w:spacing w:val="-7"/>
        </w:rPr>
        <w:t xml:space="preserve"> </w:t>
      </w:r>
      <w:r w:rsidRPr="00237EB9">
        <w:rPr>
          <w:rFonts w:ascii="Times New Roman" w:hAnsi="Times New Roman" w:cs="Times New Roman"/>
        </w:rPr>
        <w:t>и</w:t>
      </w:r>
      <w:r w:rsidRPr="00237EB9">
        <w:rPr>
          <w:rFonts w:ascii="Times New Roman" w:hAnsi="Times New Roman" w:cs="Times New Roman"/>
          <w:spacing w:val="-5"/>
        </w:rPr>
        <w:t xml:space="preserve"> </w:t>
      </w:r>
      <w:r w:rsidRPr="00237EB9">
        <w:rPr>
          <w:rFonts w:ascii="Times New Roman" w:hAnsi="Times New Roman" w:cs="Times New Roman"/>
        </w:rPr>
        <w:t>В.Е.</w:t>
      </w:r>
      <w:r w:rsidRPr="00237EB9">
        <w:rPr>
          <w:rFonts w:ascii="Times New Roman" w:hAnsi="Times New Roman" w:cs="Times New Roman"/>
          <w:spacing w:val="-5"/>
        </w:rPr>
        <w:t xml:space="preserve"> </w:t>
      </w:r>
      <w:r w:rsidRPr="00237EB9">
        <w:rPr>
          <w:rFonts w:ascii="Times New Roman" w:hAnsi="Times New Roman" w:cs="Times New Roman"/>
        </w:rPr>
        <w:t>Леонтьева</w:t>
      </w:r>
      <w:r w:rsidRPr="00237EB9">
        <w:rPr>
          <w:rFonts w:ascii="Times New Roman" w:hAnsi="Times New Roman" w:cs="Times New Roman"/>
          <w:spacing w:val="-6"/>
        </w:rPr>
        <w:t xml:space="preserve"> </w:t>
      </w:r>
      <w:r w:rsidRPr="00237EB9">
        <w:rPr>
          <w:rFonts w:ascii="Times New Roman" w:hAnsi="Times New Roman" w:cs="Times New Roman"/>
        </w:rPr>
        <w:t>(1990),</w:t>
      </w:r>
      <w:r w:rsidRPr="00237EB9">
        <w:rPr>
          <w:rFonts w:ascii="Times New Roman" w:hAnsi="Times New Roman" w:cs="Times New Roman"/>
          <w:spacing w:val="-68"/>
        </w:rPr>
        <w:t xml:space="preserve"> </w:t>
      </w:r>
      <w:r w:rsidRPr="00237EB9">
        <w:rPr>
          <w:rFonts w:ascii="Times New Roman" w:hAnsi="Times New Roman" w:cs="Times New Roman"/>
          <w:spacing w:val="-4"/>
        </w:rPr>
        <w:t>потребление</w:t>
      </w:r>
      <w:r w:rsidRPr="00237EB9">
        <w:rPr>
          <w:rFonts w:ascii="Times New Roman" w:hAnsi="Times New Roman" w:cs="Times New Roman"/>
          <w:spacing w:val="-12"/>
        </w:rPr>
        <w:t xml:space="preserve"> </w:t>
      </w:r>
      <w:r w:rsidRPr="00237EB9">
        <w:rPr>
          <w:rFonts w:ascii="Times New Roman" w:hAnsi="Times New Roman" w:cs="Times New Roman"/>
          <w:spacing w:val="-4"/>
        </w:rPr>
        <w:t>сахара</w:t>
      </w:r>
      <w:r w:rsidRPr="00237EB9">
        <w:rPr>
          <w:rFonts w:ascii="Times New Roman" w:hAnsi="Times New Roman" w:cs="Times New Roman"/>
          <w:spacing w:val="-12"/>
        </w:rPr>
        <w:t xml:space="preserve"> </w:t>
      </w:r>
      <w:r w:rsidRPr="00237EB9">
        <w:rPr>
          <w:rFonts w:ascii="Times New Roman" w:hAnsi="Times New Roman" w:cs="Times New Roman"/>
          <w:spacing w:val="-4"/>
        </w:rPr>
        <w:t>населением</w:t>
      </w:r>
      <w:r w:rsidRPr="00237EB9">
        <w:rPr>
          <w:rFonts w:ascii="Times New Roman" w:hAnsi="Times New Roman" w:cs="Times New Roman"/>
          <w:spacing w:val="-11"/>
        </w:rPr>
        <w:t xml:space="preserve"> </w:t>
      </w:r>
      <w:r w:rsidRPr="00237EB9">
        <w:rPr>
          <w:rFonts w:ascii="Times New Roman" w:hAnsi="Times New Roman" w:cs="Times New Roman"/>
          <w:spacing w:val="-4"/>
        </w:rPr>
        <w:t>независимо</w:t>
      </w:r>
      <w:r w:rsidRPr="00237EB9">
        <w:rPr>
          <w:rFonts w:ascii="Times New Roman" w:hAnsi="Times New Roman" w:cs="Times New Roman"/>
          <w:spacing w:val="-13"/>
        </w:rPr>
        <w:t xml:space="preserve"> </w:t>
      </w:r>
      <w:r w:rsidRPr="00237EB9">
        <w:rPr>
          <w:rFonts w:ascii="Times New Roman" w:hAnsi="Times New Roman" w:cs="Times New Roman"/>
          <w:spacing w:val="-4"/>
        </w:rPr>
        <w:t>от</w:t>
      </w:r>
      <w:r w:rsidRPr="00237EB9">
        <w:rPr>
          <w:rFonts w:ascii="Times New Roman" w:hAnsi="Times New Roman" w:cs="Times New Roman"/>
          <w:spacing w:val="-12"/>
        </w:rPr>
        <w:t xml:space="preserve"> </w:t>
      </w:r>
      <w:r w:rsidRPr="00237EB9">
        <w:rPr>
          <w:rFonts w:ascii="Times New Roman" w:hAnsi="Times New Roman" w:cs="Times New Roman"/>
          <w:spacing w:val="-4"/>
        </w:rPr>
        <w:t>возраста</w:t>
      </w:r>
      <w:r w:rsidRPr="00237EB9">
        <w:rPr>
          <w:rFonts w:ascii="Times New Roman" w:hAnsi="Times New Roman" w:cs="Times New Roman"/>
          <w:spacing w:val="-11"/>
        </w:rPr>
        <w:t xml:space="preserve"> </w:t>
      </w:r>
      <w:r w:rsidRPr="00237EB9">
        <w:rPr>
          <w:rFonts w:ascii="Times New Roman" w:hAnsi="Times New Roman" w:cs="Times New Roman"/>
          <w:spacing w:val="-4"/>
        </w:rPr>
        <w:t>высокое</w:t>
      </w:r>
      <w:r w:rsidRPr="00237EB9">
        <w:rPr>
          <w:rFonts w:ascii="Times New Roman" w:hAnsi="Times New Roman" w:cs="Times New Roman"/>
          <w:spacing w:val="-14"/>
        </w:rPr>
        <w:t xml:space="preserve"> </w:t>
      </w:r>
      <w:r w:rsidRPr="00237EB9">
        <w:rPr>
          <w:rFonts w:ascii="Times New Roman" w:hAnsi="Times New Roman" w:cs="Times New Roman"/>
          <w:spacing w:val="-4"/>
        </w:rPr>
        <w:t>и</w:t>
      </w:r>
      <w:r w:rsidRPr="00237EB9">
        <w:rPr>
          <w:rFonts w:ascii="Times New Roman" w:hAnsi="Times New Roman" w:cs="Times New Roman"/>
          <w:spacing w:val="-13"/>
        </w:rPr>
        <w:t xml:space="preserve"> </w:t>
      </w:r>
      <w:r w:rsidRPr="00237EB9">
        <w:rPr>
          <w:rFonts w:ascii="Times New Roman" w:hAnsi="Times New Roman" w:cs="Times New Roman"/>
          <w:spacing w:val="-4"/>
        </w:rPr>
        <w:t>продолжает</w:t>
      </w:r>
      <w:r w:rsidRPr="00237EB9">
        <w:rPr>
          <w:rFonts w:ascii="Times New Roman" w:hAnsi="Times New Roman" w:cs="Times New Roman"/>
          <w:spacing w:val="-12"/>
        </w:rPr>
        <w:t xml:space="preserve"> </w:t>
      </w:r>
      <w:r w:rsidRPr="00237EB9">
        <w:rPr>
          <w:rFonts w:ascii="Times New Roman" w:hAnsi="Times New Roman" w:cs="Times New Roman"/>
          <w:spacing w:val="-3"/>
        </w:rPr>
        <w:t>уве</w:t>
      </w:r>
      <w:r w:rsidRPr="00237EB9">
        <w:rPr>
          <w:rFonts w:ascii="Times New Roman" w:hAnsi="Times New Roman" w:cs="Times New Roman"/>
          <w:spacing w:val="-5"/>
        </w:rPr>
        <w:t>личиваться.</w:t>
      </w:r>
      <w:r w:rsidRPr="00237EB9">
        <w:rPr>
          <w:rFonts w:ascii="Times New Roman" w:hAnsi="Times New Roman" w:cs="Times New Roman"/>
          <w:spacing w:val="-12"/>
        </w:rPr>
        <w:t xml:space="preserve"> </w:t>
      </w:r>
      <w:r w:rsidRPr="00237EB9">
        <w:rPr>
          <w:rFonts w:ascii="Times New Roman" w:hAnsi="Times New Roman" w:cs="Times New Roman"/>
          <w:spacing w:val="-5"/>
        </w:rPr>
        <w:t>Более</w:t>
      </w:r>
      <w:r w:rsidRPr="00237EB9">
        <w:rPr>
          <w:rFonts w:ascii="Times New Roman" w:hAnsi="Times New Roman" w:cs="Times New Roman"/>
          <w:spacing w:val="-12"/>
        </w:rPr>
        <w:t xml:space="preserve"> </w:t>
      </w:r>
      <w:r w:rsidRPr="00237EB9">
        <w:rPr>
          <w:rFonts w:ascii="Times New Roman" w:hAnsi="Times New Roman" w:cs="Times New Roman"/>
          <w:spacing w:val="-5"/>
        </w:rPr>
        <w:t>половины</w:t>
      </w:r>
      <w:r w:rsidRPr="00237EB9">
        <w:rPr>
          <w:rFonts w:ascii="Times New Roman" w:hAnsi="Times New Roman" w:cs="Times New Roman"/>
          <w:spacing w:val="-11"/>
        </w:rPr>
        <w:t xml:space="preserve"> </w:t>
      </w:r>
      <w:r w:rsidRPr="00237EB9">
        <w:rPr>
          <w:rFonts w:ascii="Times New Roman" w:hAnsi="Times New Roman" w:cs="Times New Roman"/>
          <w:spacing w:val="-5"/>
        </w:rPr>
        <w:t>обследованных</w:t>
      </w:r>
      <w:r w:rsidRPr="00237EB9">
        <w:rPr>
          <w:rFonts w:ascii="Times New Roman" w:hAnsi="Times New Roman" w:cs="Times New Roman"/>
          <w:spacing w:val="-10"/>
        </w:rPr>
        <w:t xml:space="preserve"> </w:t>
      </w:r>
      <w:r w:rsidRPr="00237EB9">
        <w:rPr>
          <w:rFonts w:ascii="Times New Roman" w:hAnsi="Times New Roman" w:cs="Times New Roman"/>
          <w:spacing w:val="-5"/>
        </w:rPr>
        <w:t>ими</w:t>
      </w:r>
      <w:r w:rsidRPr="00237EB9">
        <w:rPr>
          <w:rFonts w:ascii="Times New Roman" w:hAnsi="Times New Roman" w:cs="Times New Roman"/>
          <w:spacing w:val="-12"/>
        </w:rPr>
        <w:t xml:space="preserve"> </w:t>
      </w:r>
      <w:r w:rsidRPr="00237EB9">
        <w:rPr>
          <w:rFonts w:ascii="Times New Roman" w:hAnsi="Times New Roman" w:cs="Times New Roman"/>
          <w:spacing w:val="-5"/>
        </w:rPr>
        <w:t>лиц</w:t>
      </w:r>
      <w:r w:rsidRPr="00237EB9">
        <w:rPr>
          <w:rFonts w:ascii="Times New Roman" w:hAnsi="Times New Roman" w:cs="Times New Roman"/>
          <w:spacing w:val="-12"/>
        </w:rPr>
        <w:t xml:space="preserve"> </w:t>
      </w:r>
      <w:r w:rsidRPr="00237EB9">
        <w:rPr>
          <w:rFonts w:ascii="Times New Roman" w:hAnsi="Times New Roman" w:cs="Times New Roman"/>
          <w:spacing w:val="-5"/>
        </w:rPr>
        <w:t>потребляют</w:t>
      </w:r>
      <w:r w:rsidRPr="00237EB9">
        <w:rPr>
          <w:rFonts w:ascii="Times New Roman" w:hAnsi="Times New Roman" w:cs="Times New Roman"/>
          <w:spacing w:val="-10"/>
        </w:rPr>
        <w:t xml:space="preserve"> </w:t>
      </w:r>
      <w:r w:rsidRPr="00237EB9">
        <w:rPr>
          <w:rFonts w:ascii="Times New Roman" w:hAnsi="Times New Roman" w:cs="Times New Roman"/>
          <w:spacing w:val="-4"/>
        </w:rPr>
        <w:t>сладости</w:t>
      </w:r>
      <w:r w:rsidRPr="00237EB9">
        <w:rPr>
          <w:rFonts w:ascii="Times New Roman" w:hAnsi="Times New Roman" w:cs="Times New Roman"/>
          <w:spacing w:val="-10"/>
        </w:rPr>
        <w:t xml:space="preserve"> </w:t>
      </w:r>
      <w:r w:rsidRPr="00237EB9">
        <w:rPr>
          <w:rFonts w:ascii="Times New Roman" w:hAnsi="Times New Roman" w:cs="Times New Roman"/>
          <w:spacing w:val="-4"/>
        </w:rPr>
        <w:t>часто</w:t>
      </w:r>
      <w:r w:rsidRPr="00237EB9">
        <w:rPr>
          <w:rFonts w:ascii="Times New Roman" w:hAnsi="Times New Roman" w:cs="Times New Roman"/>
          <w:spacing w:val="-11"/>
        </w:rPr>
        <w:t xml:space="preserve"> </w:t>
      </w:r>
      <w:r w:rsidRPr="00237EB9">
        <w:rPr>
          <w:rFonts w:ascii="Times New Roman" w:hAnsi="Times New Roman" w:cs="Times New Roman"/>
          <w:spacing w:val="-4"/>
        </w:rPr>
        <w:t>(3</w:t>
      </w:r>
      <w:r w:rsidRPr="00237EB9">
        <w:rPr>
          <w:rFonts w:ascii="Times New Roman" w:hAnsi="Times New Roman" w:cs="Times New Roman"/>
          <w:spacing w:val="-68"/>
        </w:rPr>
        <w:t xml:space="preserve"> </w:t>
      </w:r>
      <w:r w:rsidRPr="00237EB9">
        <w:rPr>
          <w:rFonts w:ascii="Times New Roman" w:hAnsi="Times New Roman" w:cs="Times New Roman"/>
        </w:rPr>
        <w:t>раза в день) и в больших количествах (сахара по 3 чайной ложке 3 раза в день, а</w:t>
      </w:r>
      <w:r w:rsidRPr="00237EB9">
        <w:rPr>
          <w:rFonts w:ascii="Times New Roman" w:hAnsi="Times New Roman" w:cs="Times New Roman"/>
          <w:spacing w:val="-67"/>
        </w:rPr>
        <w:t xml:space="preserve"> </w:t>
      </w:r>
      <w:r w:rsidRPr="00237EB9">
        <w:rPr>
          <w:rFonts w:ascii="Times New Roman" w:hAnsi="Times New Roman" w:cs="Times New Roman"/>
          <w:spacing w:val="-4"/>
        </w:rPr>
        <w:t xml:space="preserve">кондитерские </w:t>
      </w:r>
      <w:r w:rsidRPr="00237EB9">
        <w:rPr>
          <w:rFonts w:ascii="Times New Roman" w:hAnsi="Times New Roman" w:cs="Times New Roman"/>
          <w:spacing w:val="-3"/>
        </w:rPr>
        <w:t>и мучные изделия в каждом приеме пищи). Особенно часто потреб</w:t>
      </w:r>
      <w:r w:rsidRPr="00237EB9">
        <w:rPr>
          <w:rFonts w:ascii="Times New Roman" w:hAnsi="Times New Roman" w:cs="Times New Roman"/>
          <w:spacing w:val="-6"/>
        </w:rPr>
        <w:t>ляют</w:t>
      </w:r>
      <w:r w:rsidRPr="00237EB9">
        <w:rPr>
          <w:rFonts w:ascii="Times New Roman" w:hAnsi="Times New Roman" w:cs="Times New Roman"/>
          <w:spacing w:val="-13"/>
        </w:rPr>
        <w:t xml:space="preserve"> </w:t>
      </w:r>
      <w:r w:rsidRPr="00237EB9">
        <w:rPr>
          <w:rFonts w:ascii="Times New Roman" w:hAnsi="Times New Roman" w:cs="Times New Roman"/>
          <w:spacing w:val="-6"/>
        </w:rPr>
        <w:t>сладости</w:t>
      </w:r>
      <w:r w:rsidRPr="00237EB9">
        <w:rPr>
          <w:rFonts w:ascii="Times New Roman" w:hAnsi="Times New Roman" w:cs="Times New Roman"/>
          <w:spacing w:val="-12"/>
        </w:rPr>
        <w:t xml:space="preserve"> </w:t>
      </w:r>
      <w:r w:rsidRPr="00237EB9">
        <w:rPr>
          <w:rFonts w:ascii="Times New Roman" w:hAnsi="Times New Roman" w:cs="Times New Roman"/>
          <w:spacing w:val="-6"/>
        </w:rPr>
        <w:t>подростки.</w:t>
      </w:r>
      <w:r w:rsidRPr="00237EB9">
        <w:rPr>
          <w:rFonts w:ascii="Times New Roman" w:hAnsi="Times New Roman" w:cs="Times New Roman"/>
          <w:spacing w:val="-16"/>
        </w:rPr>
        <w:t xml:space="preserve"> </w:t>
      </w:r>
      <w:r w:rsidRPr="00237EB9">
        <w:rPr>
          <w:rFonts w:ascii="Times New Roman" w:hAnsi="Times New Roman" w:cs="Times New Roman"/>
          <w:spacing w:val="-5"/>
        </w:rPr>
        <w:t>У</w:t>
      </w:r>
      <w:r w:rsidRPr="00237EB9">
        <w:rPr>
          <w:rFonts w:ascii="Times New Roman" w:hAnsi="Times New Roman" w:cs="Times New Roman"/>
          <w:spacing w:val="-10"/>
        </w:rPr>
        <w:t xml:space="preserve"> </w:t>
      </w:r>
      <w:r w:rsidRPr="00237EB9">
        <w:rPr>
          <w:rFonts w:ascii="Times New Roman" w:hAnsi="Times New Roman" w:cs="Times New Roman"/>
          <w:spacing w:val="-5"/>
        </w:rPr>
        <w:t>взрослых</w:t>
      </w:r>
      <w:r w:rsidRPr="00237EB9">
        <w:rPr>
          <w:rFonts w:ascii="Times New Roman" w:hAnsi="Times New Roman" w:cs="Times New Roman"/>
          <w:spacing w:val="-14"/>
        </w:rPr>
        <w:t xml:space="preserve"> </w:t>
      </w:r>
      <w:r w:rsidRPr="00237EB9">
        <w:rPr>
          <w:rFonts w:ascii="Times New Roman" w:hAnsi="Times New Roman" w:cs="Times New Roman"/>
          <w:spacing w:val="-5"/>
        </w:rPr>
        <w:t>потребление</w:t>
      </w:r>
      <w:r w:rsidRPr="00237EB9">
        <w:rPr>
          <w:rFonts w:ascii="Times New Roman" w:hAnsi="Times New Roman" w:cs="Times New Roman"/>
          <w:spacing w:val="-13"/>
        </w:rPr>
        <w:t xml:space="preserve"> </w:t>
      </w:r>
      <w:r w:rsidRPr="00237EB9">
        <w:rPr>
          <w:rFonts w:ascii="Times New Roman" w:hAnsi="Times New Roman" w:cs="Times New Roman"/>
          <w:spacing w:val="-5"/>
        </w:rPr>
        <w:t>сахара</w:t>
      </w:r>
      <w:r w:rsidRPr="00237EB9">
        <w:rPr>
          <w:rFonts w:ascii="Times New Roman" w:hAnsi="Times New Roman" w:cs="Times New Roman"/>
          <w:spacing w:val="-13"/>
        </w:rPr>
        <w:t xml:space="preserve"> </w:t>
      </w:r>
      <w:r w:rsidRPr="00237EB9">
        <w:rPr>
          <w:rFonts w:ascii="Times New Roman" w:hAnsi="Times New Roman" w:cs="Times New Roman"/>
          <w:spacing w:val="-5"/>
        </w:rPr>
        <w:t>тоже</w:t>
      </w:r>
      <w:r w:rsidRPr="00237EB9">
        <w:rPr>
          <w:rFonts w:ascii="Times New Roman" w:hAnsi="Times New Roman" w:cs="Times New Roman"/>
          <w:spacing w:val="-13"/>
        </w:rPr>
        <w:t xml:space="preserve"> </w:t>
      </w:r>
      <w:r w:rsidRPr="00237EB9">
        <w:rPr>
          <w:rFonts w:ascii="Times New Roman" w:hAnsi="Times New Roman" w:cs="Times New Roman"/>
          <w:spacing w:val="-5"/>
        </w:rPr>
        <w:t>высокое.</w:t>
      </w:r>
    </w:p>
    <w:p w14:paraId="2C6FF23A" w14:textId="77777777" w:rsidR="00237EB9" w:rsidRPr="00237EB9" w:rsidRDefault="00237EB9" w:rsidP="00237EB9">
      <w:pPr>
        <w:pStyle w:val="a0"/>
        <w:spacing w:before="67"/>
        <w:ind w:right="432"/>
        <w:rPr>
          <w:rFonts w:ascii="Times New Roman" w:hAnsi="Times New Roman" w:cs="Times New Roman"/>
        </w:rPr>
      </w:pPr>
      <w:r w:rsidRPr="00237EB9">
        <w:rPr>
          <w:rFonts w:ascii="Times New Roman" w:hAnsi="Times New Roman" w:cs="Times New Roman"/>
        </w:rPr>
        <w:t>Неоспоримым доказательством роли углеводов в этиологии кариеса зубов</w:t>
      </w:r>
      <w:r w:rsidRPr="00237EB9">
        <w:rPr>
          <w:rFonts w:ascii="Times New Roman" w:hAnsi="Times New Roman" w:cs="Times New Roman"/>
          <w:spacing w:val="1"/>
        </w:rPr>
        <w:t xml:space="preserve"> </w:t>
      </w:r>
      <w:r w:rsidRPr="00237EB9">
        <w:rPr>
          <w:rFonts w:ascii="Times New Roman" w:hAnsi="Times New Roman" w:cs="Times New Roman"/>
        </w:rPr>
        <w:t>является относительная несложность получения экспериментального кариеса у</w:t>
      </w:r>
      <w:r w:rsidRPr="00237EB9">
        <w:rPr>
          <w:rFonts w:ascii="Times New Roman" w:hAnsi="Times New Roman" w:cs="Times New Roman"/>
          <w:spacing w:val="1"/>
        </w:rPr>
        <w:t xml:space="preserve"> </w:t>
      </w:r>
      <w:r w:rsidRPr="00237EB9">
        <w:rPr>
          <w:rFonts w:ascii="Times New Roman" w:hAnsi="Times New Roman" w:cs="Times New Roman"/>
        </w:rPr>
        <w:t>крыс</w:t>
      </w:r>
      <w:r w:rsidRPr="00237EB9">
        <w:rPr>
          <w:rFonts w:ascii="Times New Roman" w:hAnsi="Times New Roman" w:cs="Times New Roman"/>
          <w:spacing w:val="-1"/>
        </w:rPr>
        <w:t xml:space="preserve"> </w:t>
      </w:r>
      <w:r w:rsidRPr="00237EB9">
        <w:rPr>
          <w:rFonts w:ascii="Times New Roman" w:hAnsi="Times New Roman" w:cs="Times New Roman"/>
        </w:rPr>
        <w:t>при</w:t>
      </w:r>
      <w:r w:rsidRPr="00237EB9">
        <w:rPr>
          <w:rFonts w:ascii="Times New Roman" w:hAnsi="Times New Roman" w:cs="Times New Roman"/>
          <w:spacing w:val="-3"/>
        </w:rPr>
        <w:t xml:space="preserve"> </w:t>
      </w:r>
      <w:r w:rsidRPr="00237EB9">
        <w:rPr>
          <w:rFonts w:ascii="Times New Roman" w:hAnsi="Times New Roman" w:cs="Times New Roman"/>
        </w:rPr>
        <w:t>избыточном потреблении</w:t>
      </w:r>
      <w:r w:rsidRPr="00237EB9">
        <w:rPr>
          <w:rFonts w:ascii="Times New Roman" w:hAnsi="Times New Roman" w:cs="Times New Roman"/>
          <w:spacing w:val="-1"/>
        </w:rPr>
        <w:t xml:space="preserve"> </w:t>
      </w:r>
      <w:r w:rsidRPr="00237EB9">
        <w:rPr>
          <w:rFonts w:ascii="Times New Roman" w:hAnsi="Times New Roman" w:cs="Times New Roman"/>
        </w:rPr>
        <w:t>сахарозы.</w:t>
      </w:r>
    </w:p>
    <w:p w14:paraId="5DAC6BEB" w14:textId="77777777" w:rsidR="00237EB9" w:rsidRPr="00237EB9" w:rsidRDefault="00237EB9" w:rsidP="00237EB9">
      <w:pPr>
        <w:pStyle w:val="a0"/>
        <w:spacing w:before="2"/>
        <w:ind w:right="430"/>
        <w:rPr>
          <w:rFonts w:ascii="Times New Roman" w:hAnsi="Times New Roman" w:cs="Times New Roman"/>
        </w:rPr>
      </w:pPr>
      <w:r w:rsidRPr="00237EB9">
        <w:rPr>
          <w:rFonts w:ascii="Times New Roman" w:hAnsi="Times New Roman" w:cs="Times New Roman"/>
        </w:rPr>
        <w:t>По современным представлениям распространение кариеса связано с</w:t>
      </w:r>
      <w:r w:rsidRPr="00237EB9">
        <w:rPr>
          <w:rFonts w:ascii="Times New Roman" w:hAnsi="Times New Roman" w:cs="Times New Roman"/>
          <w:spacing w:val="1"/>
        </w:rPr>
        <w:t xml:space="preserve"> </w:t>
      </w:r>
      <w:r w:rsidRPr="00237EB9">
        <w:rPr>
          <w:rFonts w:ascii="Times New Roman" w:hAnsi="Times New Roman" w:cs="Times New Roman"/>
        </w:rPr>
        <w:t>избыточным потреблением углеводов в виде мучных и крупяных изделий, рафинированных</w:t>
      </w:r>
      <w:r w:rsidRPr="00237EB9">
        <w:rPr>
          <w:rFonts w:ascii="Times New Roman" w:hAnsi="Times New Roman" w:cs="Times New Roman"/>
          <w:spacing w:val="1"/>
        </w:rPr>
        <w:t xml:space="preserve"> </w:t>
      </w:r>
      <w:r w:rsidRPr="00237EB9">
        <w:rPr>
          <w:rFonts w:ascii="Times New Roman" w:hAnsi="Times New Roman" w:cs="Times New Roman"/>
        </w:rPr>
        <w:t>углеводов</w:t>
      </w:r>
      <w:r w:rsidRPr="00237EB9">
        <w:rPr>
          <w:rFonts w:ascii="Times New Roman" w:hAnsi="Times New Roman" w:cs="Times New Roman"/>
          <w:spacing w:val="1"/>
        </w:rPr>
        <w:t xml:space="preserve"> </w:t>
      </w:r>
      <w:r w:rsidRPr="00237EB9">
        <w:rPr>
          <w:rFonts w:ascii="Times New Roman" w:hAnsi="Times New Roman" w:cs="Times New Roman"/>
        </w:rPr>
        <w:t>(сахар,</w:t>
      </w:r>
      <w:r w:rsidRPr="00237EB9">
        <w:rPr>
          <w:rFonts w:ascii="Times New Roman" w:hAnsi="Times New Roman" w:cs="Times New Roman"/>
          <w:spacing w:val="1"/>
        </w:rPr>
        <w:t xml:space="preserve"> </w:t>
      </w:r>
      <w:r w:rsidRPr="00237EB9">
        <w:rPr>
          <w:rFonts w:ascii="Times New Roman" w:hAnsi="Times New Roman" w:cs="Times New Roman"/>
        </w:rPr>
        <w:t>конфеты),</w:t>
      </w:r>
      <w:r w:rsidRPr="00237EB9">
        <w:rPr>
          <w:rFonts w:ascii="Times New Roman" w:hAnsi="Times New Roman" w:cs="Times New Roman"/>
          <w:spacing w:val="1"/>
        </w:rPr>
        <w:t xml:space="preserve"> </w:t>
      </w:r>
      <w:r w:rsidRPr="00237EB9">
        <w:rPr>
          <w:rFonts w:ascii="Times New Roman" w:hAnsi="Times New Roman" w:cs="Times New Roman"/>
        </w:rPr>
        <w:t>при</w:t>
      </w:r>
      <w:r w:rsidRPr="00237EB9">
        <w:rPr>
          <w:rFonts w:ascii="Times New Roman" w:hAnsi="Times New Roman" w:cs="Times New Roman"/>
          <w:spacing w:val="1"/>
        </w:rPr>
        <w:t xml:space="preserve"> </w:t>
      </w:r>
      <w:r w:rsidRPr="00237EB9">
        <w:rPr>
          <w:rFonts w:ascii="Times New Roman" w:hAnsi="Times New Roman" w:cs="Times New Roman"/>
        </w:rPr>
        <w:t>недостаточном</w:t>
      </w:r>
      <w:r w:rsidRPr="00237EB9">
        <w:rPr>
          <w:rFonts w:ascii="Times New Roman" w:hAnsi="Times New Roman" w:cs="Times New Roman"/>
          <w:spacing w:val="1"/>
        </w:rPr>
        <w:t xml:space="preserve"> </w:t>
      </w:r>
      <w:r w:rsidRPr="00237EB9">
        <w:rPr>
          <w:rFonts w:ascii="Times New Roman" w:hAnsi="Times New Roman" w:cs="Times New Roman"/>
        </w:rPr>
        <w:t xml:space="preserve">потреблении </w:t>
      </w:r>
      <w:r w:rsidRPr="00237EB9">
        <w:rPr>
          <w:rFonts w:ascii="Times New Roman" w:hAnsi="Times New Roman" w:cs="Times New Roman"/>
          <w:spacing w:val="-67"/>
        </w:rPr>
        <w:t xml:space="preserve"> </w:t>
      </w:r>
      <w:r w:rsidRPr="00237EB9">
        <w:rPr>
          <w:rFonts w:ascii="Times New Roman" w:hAnsi="Times New Roman" w:cs="Times New Roman"/>
        </w:rPr>
        <w:t>белков и некоторых аминокислот (лизин, аргинин). Существует мнение, что из</w:t>
      </w:r>
      <w:r w:rsidRPr="00237EB9">
        <w:rPr>
          <w:rFonts w:ascii="Times New Roman" w:hAnsi="Times New Roman" w:cs="Times New Roman"/>
          <w:spacing w:val="1"/>
        </w:rPr>
        <w:t xml:space="preserve"> </w:t>
      </w:r>
      <w:r w:rsidRPr="00237EB9">
        <w:rPr>
          <w:rFonts w:ascii="Times New Roman" w:hAnsi="Times New Roman" w:cs="Times New Roman"/>
        </w:rPr>
        <w:t>всех</w:t>
      </w:r>
      <w:r w:rsidRPr="00237EB9">
        <w:rPr>
          <w:rFonts w:ascii="Times New Roman" w:hAnsi="Times New Roman" w:cs="Times New Roman"/>
          <w:spacing w:val="-1"/>
        </w:rPr>
        <w:t xml:space="preserve"> </w:t>
      </w:r>
      <w:r w:rsidRPr="00237EB9">
        <w:rPr>
          <w:rFonts w:ascii="Times New Roman" w:hAnsi="Times New Roman" w:cs="Times New Roman"/>
        </w:rPr>
        <w:t>сахаров</w:t>
      </w:r>
      <w:r w:rsidRPr="00237EB9">
        <w:rPr>
          <w:rFonts w:ascii="Times New Roman" w:hAnsi="Times New Roman" w:cs="Times New Roman"/>
          <w:spacing w:val="-4"/>
        </w:rPr>
        <w:t xml:space="preserve"> </w:t>
      </w:r>
      <w:r w:rsidRPr="00237EB9">
        <w:rPr>
          <w:rFonts w:ascii="Times New Roman" w:hAnsi="Times New Roman" w:cs="Times New Roman"/>
        </w:rPr>
        <w:t xml:space="preserve">наиболее </w:t>
      </w:r>
      <w:proofErr w:type="spellStart"/>
      <w:r w:rsidRPr="00237EB9">
        <w:rPr>
          <w:rFonts w:ascii="Times New Roman" w:hAnsi="Times New Roman" w:cs="Times New Roman"/>
        </w:rPr>
        <w:t>кариесогенна</w:t>
      </w:r>
      <w:proofErr w:type="spellEnd"/>
      <w:r w:rsidRPr="00237EB9">
        <w:rPr>
          <w:rFonts w:ascii="Times New Roman" w:hAnsi="Times New Roman" w:cs="Times New Roman"/>
          <w:spacing w:val="-1"/>
        </w:rPr>
        <w:t xml:space="preserve"> </w:t>
      </w:r>
      <w:r w:rsidRPr="00237EB9">
        <w:rPr>
          <w:rFonts w:ascii="Times New Roman" w:hAnsi="Times New Roman" w:cs="Times New Roman"/>
        </w:rPr>
        <w:t>сахароза.</w:t>
      </w:r>
    </w:p>
    <w:p w14:paraId="3AB4EFD6" w14:textId="77777777" w:rsidR="00237EB9" w:rsidRPr="00237EB9" w:rsidRDefault="00237EB9" w:rsidP="00237EB9">
      <w:pPr>
        <w:pStyle w:val="a0"/>
        <w:ind w:right="424"/>
        <w:rPr>
          <w:rFonts w:ascii="Times New Roman" w:hAnsi="Times New Roman" w:cs="Times New Roman"/>
          <w:spacing w:val="-12"/>
        </w:rPr>
      </w:pPr>
      <w:r w:rsidRPr="00237EB9">
        <w:rPr>
          <w:rFonts w:ascii="Times New Roman" w:hAnsi="Times New Roman" w:cs="Times New Roman"/>
          <w:spacing w:val="-6"/>
        </w:rPr>
        <w:t xml:space="preserve">Механизм кариесогенного действия сахара </w:t>
      </w:r>
      <w:r w:rsidRPr="00237EB9">
        <w:rPr>
          <w:rFonts w:ascii="Times New Roman" w:hAnsi="Times New Roman" w:cs="Times New Roman"/>
          <w:spacing w:val="-5"/>
        </w:rPr>
        <w:t xml:space="preserve">рассматривается с различных точек </w:t>
      </w:r>
      <w:r w:rsidRPr="00237EB9">
        <w:rPr>
          <w:rFonts w:ascii="Times New Roman" w:hAnsi="Times New Roman" w:cs="Times New Roman"/>
          <w:spacing w:val="-68"/>
        </w:rPr>
        <w:t xml:space="preserve"> </w:t>
      </w:r>
      <w:r w:rsidRPr="00237EB9">
        <w:rPr>
          <w:rFonts w:ascii="Times New Roman" w:hAnsi="Times New Roman" w:cs="Times New Roman"/>
          <w:spacing w:val="-4"/>
        </w:rPr>
        <w:t>зрения.</w:t>
      </w:r>
      <w:r w:rsidRPr="00237EB9">
        <w:rPr>
          <w:rFonts w:ascii="Times New Roman" w:hAnsi="Times New Roman" w:cs="Times New Roman"/>
          <w:spacing w:val="-12"/>
        </w:rPr>
        <w:t xml:space="preserve"> </w:t>
      </w:r>
    </w:p>
    <w:p w14:paraId="4A61B9EF" w14:textId="77777777" w:rsidR="00237EB9" w:rsidRPr="00237EB9" w:rsidRDefault="00237EB9" w:rsidP="00745D8F">
      <w:pPr>
        <w:pStyle w:val="a0"/>
        <w:widowControl w:val="0"/>
        <w:numPr>
          <w:ilvl w:val="0"/>
          <w:numId w:val="11"/>
        </w:numPr>
        <w:autoSpaceDE w:val="0"/>
        <w:autoSpaceDN w:val="0"/>
        <w:spacing w:after="0" w:line="240" w:lineRule="auto"/>
        <w:ind w:right="424"/>
        <w:jc w:val="both"/>
        <w:rPr>
          <w:rFonts w:ascii="Times New Roman" w:hAnsi="Times New Roman" w:cs="Times New Roman"/>
        </w:rPr>
      </w:pPr>
      <w:r w:rsidRPr="00237EB9">
        <w:rPr>
          <w:rFonts w:ascii="Times New Roman" w:hAnsi="Times New Roman" w:cs="Times New Roman"/>
          <w:spacing w:val="-4"/>
        </w:rPr>
        <w:t>Потребление</w:t>
      </w:r>
      <w:r w:rsidRPr="00237EB9">
        <w:rPr>
          <w:rFonts w:ascii="Times New Roman" w:hAnsi="Times New Roman" w:cs="Times New Roman"/>
          <w:spacing w:val="-11"/>
        </w:rPr>
        <w:t xml:space="preserve"> </w:t>
      </w:r>
      <w:r w:rsidRPr="00237EB9">
        <w:rPr>
          <w:rFonts w:ascii="Times New Roman" w:hAnsi="Times New Roman" w:cs="Times New Roman"/>
          <w:spacing w:val="-4"/>
        </w:rPr>
        <w:t>сахаросодержащих</w:t>
      </w:r>
      <w:r w:rsidRPr="00237EB9">
        <w:rPr>
          <w:rFonts w:ascii="Times New Roman" w:hAnsi="Times New Roman" w:cs="Times New Roman"/>
          <w:spacing w:val="-9"/>
        </w:rPr>
        <w:t xml:space="preserve"> </w:t>
      </w:r>
      <w:r w:rsidRPr="00237EB9">
        <w:rPr>
          <w:rFonts w:ascii="Times New Roman" w:hAnsi="Times New Roman" w:cs="Times New Roman"/>
          <w:spacing w:val="-3"/>
        </w:rPr>
        <w:t>продуктов</w:t>
      </w:r>
      <w:r w:rsidRPr="00237EB9">
        <w:rPr>
          <w:rFonts w:ascii="Times New Roman" w:hAnsi="Times New Roman" w:cs="Times New Roman"/>
          <w:spacing w:val="-14"/>
        </w:rPr>
        <w:t xml:space="preserve"> </w:t>
      </w:r>
      <w:r w:rsidRPr="00237EB9">
        <w:rPr>
          <w:rFonts w:ascii="Times New Roman" w:hAnsi="Times New Roman" w:cs="Times New Roman"/>
          <w:spacing w:val="-3"/>
        </w:rPr>
        <w:t>и</w:t>
      </w:r>
      <w:r w:rsidRPr="00237EB9">
        <w:rPr>
          <w:rFonts w:ascii="Times New Roman" w:hAnsi="Times New Roman" w:cs="Times New Roman"/>
          <w:spacing w:val="-9"/>
        </w:rPr>
        <w:t xml:space="preserve"> </w:t>
      </w:r>
      <w:r w:rsidRPr="00237EB9">
        <w:rPr>
          <w:rFonts w:ascii="Times New Roman" w:hAnsi="Times New Roman" w:cs="Times New Roman"/>
          <w:spacing w:val="-3"/>
        </w:rPr>
        <w:t>увеличение</w:t>
      </w:r>
      <w:r w:rsidRPr="00237EB9">
        <w:rPr>
          <w:rFonts w:ascii="Times New Roman" w:hAnsi="Times New Roman" w:cs="Times New Roman"/>
          <w:spacing w:val="-13"/>
        </w:rPr>
        <w:t xml:space="preserve"> </w:t>
      </w:r>
      <w:r w:rsidRPr="00237EB9">
        <w:rPr>
          <w:rFonts w:ascii="Times New Roman" w:hAnsi="Times New Roman" w:cs="Times New Roman"/>
          <w:spacing w:val="-3"/>
        </w:rPr>
        <w:t>частоты</w:t>
      </w:r>
      <w:r w:rsidRPr="00237EB9">
        <w:rPr>
          <w:rFonts w:ascii="Times New Roman" w:hAnsi="Times New Roman" w:cs="Times New Roman"/>
          <w:spacing w:val="-11"/>
        </w:rPr>
        <w:t xml:space="preserve"> </w:t>
      </w:r>
      <w:r w:rsidRPr="00237EB9">
        <w:rPr>
          <w:rFonts w:ascii="Times New Roman" w:hAnsi="Times New Roman" w:cs="Times New Roman"/>
          <w:spacing w:val="-3"/>
        </w:rPr>
        <w:t>их</w:t>
      </w:r>
      <w:r w:rsidRPr="00237EB9">
        <w:rPr>
          <w:rFonts w:ascii="Times New Roman" w:hAnsi="Times New Roman" w:cs="Times New Roman"/>
          <w:spacing w:val="-12"/>
        </w:rPr>
        <w:t xml:space="preserve"> </w:t>
      </w:r>
      <w:r w:rsidRPr="00237EB9">
        <w:rPr>
          <w:rFonts w:ascii="Times New Roman" w:hAnsi="Times New Roman" w:cs="Times New Roman"/>
          <w:spacing w:val="-3"/>
        </w:rPr>
        <w:t>прие</w:t>
      </w:r>
      <w:r w:rsidRPr="00237EB9">
        <w:rPr>
          <w:rFonts w:ascii="Times New Roman" w:hAnsi="Times New Roman" w:cs="Times New Roman"/>
          <w:spacing w:val="-4"/>
        </w:rPr>
        <w:t xml:space="preserve">ма способствует росту микроорганизмов на </w:t>
      </w:r>
      <w:r w:rsidRPr="00237EB9">
        <w:rPr>
          <w:rFonts w:ascii="Times New Roman" w:hAnsi="Times New Roman" w:cs="Times New Roman"/>
          <w:spacing w:val="-3"/>
        </w:rPr>
        <w:t>поверхности зубов, увеличению выра</w:t>
      </w:r>
      <w:r w:rsidRPr="00237EB9">
        <w:rPr>
          <w:rFonts w:ascii="Times New Roman" w:hAnsi="Times New Roman" w:cs="Times New Roman"/>
          <w:spacing w:val="-2"/>
        </w:rPr>
        <w:t xml:space="preserve">батываемой ими кислоты, которая вызывает декальцинацию </w:t>
      </w:r>
      <w:r w:rsidRPr="00237EB9">
        <w:rPr>
          <w:rFonts w:ascii="Times New Roman" w:hAnsi="Times New Roman" w:cs="Times New Roman"/>
          <w:spacing w:val="-1"/>
        </w:rPr>
        <w:t xml:space="preserve">зуба. </w:t>
      </w:r>
    </w:p>
    <w:p w14:paraId="2226F3D2" w14:textId="77777777" w:rsidR="00237EB9" w:rsidRPr="00237EB9" w:rsidRDefault="00237EB9" w:rsidP="00745D8F">
      <w:pPr>
        <w:pStyle w:val="a0"/>
        <w:widowControl w:val="0"/>
        <w:numPr>
          <w:ilvl w:val="0"/>
          <w:numId w:val="11"/>
        </w:numPr>
        <w:autoSpaceDE w:val="0"/>
        <w:autoSpaceDN w:val="0"/>
        <w:spacing w:after="0" w:line="240" w:lineRule="auto"/>
        <w:ind w:right="424"/>
        <w:jc w:val="both"/>
        <w:rPr>
          <w:rFonts w:ascii="Times New Roman" w:hAnsi="Times New Roman" w:cs="Times New Roman"/>
        </w:rPr>
      </w:pPr>
      <w:r w:rsidRPr="00237EB9">
        <w:rPr>
          <w:rFonts w:ascii="Times New Roman" w:hAnsi="Times New Roman" w:cs="Times New Roman"/>
          <w:spacing w:val="-1"/>
        </w:rPr>
        <w:t xml:space="preserve">Кариесогенное </w:t>
      </w:r>
      <w:r w:rsidRPr="00237EB9">
        <w:rPr>
          <w:rFonts w:ascii="Times New Roman" w:hAnsi="Times New Roman" w:cs="Times New Roman"/>
          <w:spacing w:val="-67"/>
        </w:rPr>
        <w:t xml:space="preserve"> </w:t>
      </w:r>
      <w:r w:rsidRPr="00237EB9">
        <w:rPr>
          <w:rFonts w:ascii="Times New Roman" w:hAnsi="Times New Roman" w:cs="Times New Roman"/>
          <w:spacing w:val="-4"/>
        </w:rPr>
        <w:t>влияние</w:t>
      </w:r>
      <w:r w:rsidRPr="00237EB9">
        <w:rPr>
          <w:rFonts w:ascii="Times New Roman" w:hAnsi="Times New Roman" w:cs="Times New Roman"/>
          <w:spacing w:val="-11"/>
        </w:rPr>
        <w:t xml:space="preserve"> </w:t>
      </w:r>
      <w:r w:rsidRPr="00237EB9">
        <w:rPr>
          <w:rFonts w:ascii="Times New Roman" w:hAnsi="Times New Roman" w:cs="Times New Roman"/>
          <w:spacing w:val="-3"/>
        </w:rPr>
        <w:t>употребляемого</w:t>
      </w:r>
      <w:r w:rsidRPr="00237EB9">
        <w:rPr>
          <w:rFonts w:ascii="Times New Roman" w:hAnsi="Times New Roman" w:cs="Times New Roman"/>
          <w:spacing w:val="-13"/>
        </w:rPr>
        <w:t xml:space="preserve"> </w:t>
      </w:r>
      <w:r w:rsidRPr="00237EB9">
        <w:rPr>
          <w:rFonts w:ascii="Times New Roman" w:hAnsi="Times New Roman" w:cs="Times New Roman"/>
          <w:spacing w:val="-3"/>
        </w:rPr>
        <w:t>в</w:t>
      </w:r>
      <w:r w:rsidRPr="00237EB9">
        <w:rPr>
          <w:rFonts w:ascii="Times New Roman" w:hAnsi="Times New Roman" w:cs="Times New Roman"/>
          <w:spacing w:val="-14"/>
        </w:rPr>
        <w:t xml:space="preserve"> </w:t>
      </w:r>
      <w:r w:rsidRPr="00237EB9">
        <w:rPr>
          <w:rFonts w:ascii="Times New Roman" w:hAnsi="Times New Roman" w:cs="Times New Roman"/>
          <w:spacing w:val="-3"/>
        </w:rPr>
        <w:t>большом</w:t>
      </w:r>
      <w:r w:rsidRPr="00237EB9">
        <w:rPr>
          <w:rFonts w:ascii="Times New Roman" w:hAnsi="Times New Roman" w:cs="Times New Roman"/>
          <w:spacing w:val="-11"/>
        </w:rPr>
        <w:t xml:space="preserve"> </w:t>
      </w:r>
      <w:r w:rsidRPr="00237EB9">
        <w:rPr>
          <w:rFonts w:ascii="Times New Roman" w:hAnsi="Times New Roman" w:cs="Times New Roman"/>
          <w:spacing w:val="-3"/>
        </w:rPr>
        <w:t>количестве</w:t>
      </w:r>
      <w:r w:rsidRPr="00237EB9">
        <w:rPr>
          <w:rFonts w:ascii="Times New Roman" w:hAnsi="Times New Roman" w:cs="Times New Roman"/>
          <w:spacing w:val="-13"/>
        </w:rPr>
        <w:t xml:space="preserve"> </w:t>
      </w:r>
      <w:r w:rsidRPr="00237EB9">
        <w:rPr>
          <w:rFonts w:ascii="Times New Roman" w:hAnsi="Times New Roman" w:cs="Times New Roman"/>
          <w:spacing w:val="-3"/>
        </w:rPr>
        <w:t>сахара</w:t>
      </w:r>
      <w:r w:rsidRPr="00237EB9">
        <w:rPr>
          <w:rFonts w:ascii="Times New Roman" w:hAnsi="Times New Roman" w:cs="Times New Roman"/>
          <w:spacing w:val="-13"/>
        </w:rPr>
        <w:t xml:space="preserve"> </w:t>
      </w:r>
      <w:r w:rsidRPr="00237EB9">
        <w:rPr>
          <w:rFonts w:ascii="Times New Roman" w:hAnsi="Times New Roman" w:cs="Times New Roman"/>
          <w:spacing w:val="-3"/>
        </w:rPr>
        <w:t>может</w:t>
      </w:r>
      <w:r w:rsidRPr="00237EB9">
        <w:rPr>
          <w:rFonts w:ascii="Times New Roman" w:hAnsi="Times New Roman" w:cs="Times New Roman"/>
          <w:spacing w:val="-13"/>
        </w:rPr>
        <w:t xml:space="preserve"> </w:t>
      </w:r>
      <w:r w:rsidRPr="00237EB9">
        <w:rPr>
          <w:rFonts w:ascii="Times New Roman" w:hAnsi="Times New Roman" w:cs="Times New Roman"/>
          <w:spacing w:val="-3"/>
        </w:rPr>
        <w:t>осуществляться</w:t>
      </w:r>
      <w:r w:rsidRPr="00237EB9">
        <w:rPr>
          <w:rFonts w:ascii="Times New Roman" w:hAnsi="Times New Roman" w:cs="Times New Roman"/>
          <w:spacing w:val="-14"/>
        </w:rPr>
        <w:t xml:space="preserve"> </w:t>
      </w:r>
      <w:r w:rsidRPr="00237EB9">
        <w:rPr>
          <w:rFonts w:ascii="Times New Roman" w:hAnsi="Times New Roman" w:cs="Times New Roman"/>
          <w:spacing w:val="-3"/>
        </w:rPr>
        <w:t>бла</w:t>
      </w:r>
      <w:r w:rsidRPr="00237EB9">
        <w:rPr>
          <w:rFonts w:ascii="Times New Roman" w:hAnsi="Times New Roman" w:cs="Times New Roman"/>
          <w:spacing w:val="-2"/>
        </w:rPr>
        <w:t>годаря</w:t>
      </w:r>
      <w:r w:rsidRPr="00237EB9">
        <w:rPr>
          <w:rFonts w:ascii="Times New Roman" w:hAnsi="Times New Roman" w:cs="Times New Roman"/>
          <w:spacing w:val="-9"/>
        </w:rPr>
        <w:t xml:space="preserve"> </w:t>
      </w:r>
      <w:r w:rsidRPr="00237EB9">
        <w:rPr>
          <w:rFonts w:ascii="Times New Roman" w:hAnsi="Times New Roman" w:cs="Times New Roman"/>
          <w:spacing w:val="-2"/>
        </w:rPr>
        <w:t>сдвигам,</w:t>
      </w:r>
      <w:r w:rsidRPr="00237EB9">
        <w:rPr>
          <w:rFonts w:ascii="Times New Roman" w:hAnsi="Times New Roman" w:cs="Times New Roman"/>
          <w:spacing w:val="-7"/>
        </w:rPr>
        <w:t xml:space="preserve"> </w:t>
      </w:r>
      <w:r w:rsidRPr="00237EB9">
        <w:rPr>
          <w:rFonts w:ascii="Times New Roman" w:hAnsi="Times New Roman" w:cs="Times New Roman"/>
          <w:spacing w:val="-2"/>
        </w:rPr>
        <w:t>возникающим</w:t>
      </w:r>
      <w:r w:rsidRPr="00237EB9">
        <w:rPr>
          <w:rFonts w:ascii="Times New Roman" w:hAnsi="Times New Roman" w:cs="Times New Roman"/>
          <w:spacing w:val="-9"/>
        </w:rPr>
        <w:t xml:space="preserve"> </w:t>
      </w:r>
      <w:r w:rsidRPr="00237EB9">
        <w:rPr>
          <w:rFonts w:ascii="Times New Roman" w:hAnsi="Times New Roman" w:cs="Times New Roman"/>
          <w:spacing w:val="-1"/>
        </w:rPr>
        <w:t>в</w:t>
      </w:r>
      <w:r w:rsidRPr="00237EB9">
        <w:rPr>
          <w:rFonts w:ascii="Times New Roman" w:hAnsi="Times New Roman" w:cs="Times New Roman"/>
          <w:spacing w:val="-7"/>
        </w:rPr>
        <w:t xml:space="preserve"> </w:t>
      </w:r>
      <w:r w:rsidRPr="00237EB9">
        <w:rPr>
          <w:rFonts w:ascii="Times New Roman" w:hAnsi="Times New Roman" w:cs="Times New Roman"/>
          <w:spacing w:val="-1"/>
        </w:rPr>
        <w:t>обменных</w:t>
      </w:r>
      <w:r w:rsidRPr="00237EB9">
        <w:rPr>
          <w:rFonts w:ascii="Times New Roman" w:hAnsi="Times New Roman" w:cs="Times New Roman"/>
          <w:spacing w:val="-8"/>
        </w:rPr>
        <w:t xml:space="preserve"> </w:t>
      </w:r>
      <w:r w:rsidRPr="00237EB9">
        <w:rPr>
          <w:rFonts w:ascii="Times New Roman" w:hAnsi="Times New Roman" w:cs="Times New Roman"/>
          <w:spacing w:val="-1"/>
        </w:rPr>
        <w:t>процессах</w:t>
      </w:r>
      <w:r w:rsidRPr="00237EB9">
        <w:rPr>
          <w:rFonts w:ascii="Times New Roman" w:hAnsi="Times New Roman" w:cs="Times New Roman"/>
          <w:spacing w:val="-8"/>
        </w:rPr>
        <w:t xml:space="preserve"> </w:t>
      </w:r>
      <w:r w:rsidRPr="00237EB9">
        <w:rPr>
          <w:rFonts w:ascii="Times New Roman" w:hAnsi="Times New Roman" w:cs="Times New Roman"/>
          <w:spacing w:val="-1"/>
        </w:rPr>
        <w:t>организма</w:t>
      </w:r>
      <w:r w:rsidRPr="00237EB9">
        <w:rPr>
          <w:rFonts w:ascii="Times New Roman" w:hAnsi="Times New Roman" w:cs="Times New Roman"/>
          <w:spacing w:val="-9"/>
        </w:rPr>
        <w:t xml:space="preserve"> </w:t>
      </w:r>
      <w:r w:rsidRPr="00237EB9">
        <w:rPr>
          <w:rFonts w:ascii="Times New Roman" w:hAnsi="Times New Roman" w:cs="Times New Roman"/>
          <w:spacing w:val="-1"/>
        </w:rPr>
        <w:t>из-за</w:t>
      </w:r>
      <w:r w:rsidRPr="00237EB9">
        <w:rPr>
          <w:rFonts w:ascii="Times New Roman" w:hAnsi="Times New Roman" w:cs="Times New Roman"/>
          <w:spacing w:val="-8"/>
        </w:rPr>
        <w:t xml:space="preserve"> </w:t>
      </w:r>
      <w:r w:rsidRPr="00237EB9">
        <w:rPr>
          <w:rFonts w:ascii="Times New Roman" w:hAnsi="Times New Roman" w:cs="Times New Roman"/>
          <w:spacing w:val="-1"/>
        </w:rPr>
        <w:t>перегрузки</w:t>
      </w:r>
      <w:r w:rsidRPr="00237EB9">
        <w:rPr>
          <w:rFonts w:ascii="Times New Roman" w:hAnsi="Times New Roman" w:cs="Times New Roman"/>
          <w:spacing w:val="-68"/>
        </w:rPr>
        <w:t xml:space="preserve"> </w:t>
      </w:r>
      <w:r w:rsidRPr="00237EB9">
        <w:rPr>
          <w:rFonts w:ascii="Times New Roman" w:hAnsi="Times New Roman" w:cs="Times New Roman"/>
          <w:spacing w:val="-1"/>
        </w:rPr>
        <w:t>углеводами,</w:t>
      </w:r>
      <w:r w:rsidRPr="00237EB9">
        <w:rPr>
          <w:rFonts w:ascii="Times New Roman" w:hAnsi="Times New Roman" w:cs="Times New Roman"/>
          <w:spacing w:val="-15"/>
        </w:rPr>
        <w:t xml:space="preserve"> </w:t>
      </w:r>
      <w:r w:rsidRPr="00237EB9">
        <w:rPr>
          <w:rFonts w:ascii="Times New Roman" w:hAnsi="Times New Roman" w:cs="Times New Roman"/>
          <w:spacing w:val="-1"/>
        </w:rPr>
        <w:t>о</w:t>
      </w:r>
      <w:r w:rsidRPr="00237EB9">
        <w:rPr>
          <w:rFonts w:ascii="Times New Roman" w:hAnsi="Times New Roman" w:cs="Times New Roman"/>
          <w:spacing w:val="-13"/>
        </w:rPr>
        <w:t xml:space="preserve"> </w:t>
      </w:r>
      <w:r w:rsidRPr="00237EB9">
        <w:rPr>
          <w:rFonts w:ascii="Times New Roman" w:hAnsi="Times New Roman" w:cs="Times New Roman"/>
          <w:spacing w:val="-1"/>
        </w:rPr>
        <w:t>чем</w:t>
      </w:r>
      <w:r w:rsidRPr="00237EB9">
        <w:rPr>
          <w:rFonts w:ascii="Times New Roman" w:hAnsi="Times New Roman" w:cs="Times New Roman"/>
          <w:spacing w:val="-15"/>
        </w:rPr>
        <w:t xml:space="preserve"> </w:t>
      </w:r>
      <w:r w:rsidRPr="00237EB9">
        <w:rPr>
          <w:rFonts w:ascii="Times New Roman" w:hAnsi="Times New Roman" w:cs="Times New Roman"/>
          <w:spacing w:val="-1"/>
        </w:rPr>
        <w:t>было</w:t>
      </w:r>
      <w:r w:rsidRPr="00237EB9">
        <w:rPr>
          <w:rFonts w:ascii="Times New Roman" w:hAnsi="Times New Roman" w:cs="Times New Roman"/>
          <w:spacing w:val="-13"/>
        </w:rPr>
        <w:t xml:space="preserve"> </w:t>
      </w:r>
      <w:r w:rsidRPr="00237EB9">
        <w:rPr>
          <w:rFonts w:ascii="Times New Roman" w:hAnsi="Times New Roman" w:cs="Times New Roman"/>
          <w:spacing w:val="-1"/>
        </w:rPr>
        <w:t>сказано</w:t>
      </w:r>
      <w:r w:rsidRPr="00237EB9">
        <w:rPr>
          <w:rFonts w:ascii="Times New Roman" w:hAnsi="Times New Roman" w:cs="Times New Roman"/>
          <w:spacing w:val="-13"/>
        </w:rPr>
        <w:t xml:space="preserve"> </w:t>
      </w:r>
      <w:r w:rsidRPr="00237EB9">
        <w:rPr>
          <w:rFonts w:ascii="Times New Roman" w:hAnsi="Times New Roman" w:cs="Times New Roman"/>
          <w:spacing w:val="-1"/>
        </w:rPr>
        <w:t>выше.</w:t>
      </w:r>
    </w:p>
    <w:p w14:paraId="4B648BA4" w14:textId="77777777" w:rsidR="00237EB9" w:rsidRPr="00237EB9" w:rsidRDefault="00237EB9" w:rsidP="00745D8F">
      <w:pPr>
        <w:pStyle w:val="a0"/>
        <w:widowControl w:val="0"/>
        <w:numPr>
          <w:ilvl w:val="0"/>
          <w:numId w:val="11"/>
        </w:numPr>
        <w:autoSpaceDE w:val="0"/>
        <w:autoSpaceDN w:val="0"/>
        <w:spacing w:after="0" w:line="240" w:lineRule="auto"/>
        <w:ind w:right="424"/>
        <w:jc w:val="both"/>
        <w:rPr>
          <w:rFonts w:ascii="Times New Roman" w:hAnsi="Times New Roman" w:cs="Times New Roman"/>
        </w:rPr>
      </w:pPr>
      <w:r w:rsidRPr="00237EB9">
        <w:rPr>
          <w:rFonts w:ascii="Times New Roman" w:hAnsi="Times New Roman" w:cs="Times New Roman"/>
          <w:spacing w:val="-13"/>
        </w:rPr>
        <w:t xml:space="preserve"> Н</w:t>
      </w:r>
      <w:r w:rsidRPr="00237EB9">
        <w:rPr>
          <w:rFonts w:ascii="Times New Roman" w:hAnsi="Times New Roman" w:cs="Times New Roman"/>
        </w:rPr>
        <w:t>епосредственное</w:t>
      </w:r>
      <w:r w:rsidRPr="00237EB9">
        <w:rPr>
          <w:rFonts w:ascii="Times New Roman" w:hAnsi="Times New Roman" w:cs="Times New Roman"/>
          <w:spacing w:val="-68"/>
        </w:rPr>
        <w:t xml:space="preserve"> </w:t>
      </w:r>
      <w:r w:rsidRPr="00237EB9">
        <w:rPr>
          <w:rFonts w:ascii="Times New Roman" w:hAnsi="Times New Roman" w:cs="Times New Roman"/>
          <w:spacing w:val="-6"/>
        </w:rPr>
        <w:t>воздействие</w:t>
      </w:r>
      <w:r w:rsidRPr="00237EB9">
        <w:rPr>
          <w:rFonts w:ascii="Times New Roman" w:hAnsi="Times New Roman" w:cs="Times New Roman"/>
          <w:spacing w:val="-13"/>
        </w:rPr>
        <w:t xml:space="preserve"> </w:t>
      </w:r>
      <w:r w:rsidRPr="00237EB9">
        <w:rPr>
          <w:rFonts w:ascii="Times New Roman" w:hAnsi="Times New Roman" w:cs="Times New Roman"/>
          <w:spacing w:val="-6"/>
        </w:rPr>
        <w:t>кислоты,</w:t>
      </w:r>
      <w:r w:rsidRPr="00237EB9">
        <w:rPr>
          <w:rFonts w:ascii="Times New Roman" w:hAnsi="Times New Roman" w:cs="Times New Roman"/>
          <w:spacing w:val="-16"/>
        </w:rPr>
        <w:t xml:space="preserve"> </w:t>
      </w:r>
      <w:r w:rsidRPr="00237EB9">
        <w:rPr>
          <w:rFonts w:ascii="Times New Roman" w:hAnsi="Times New Roman" w:cs="Times New Roman"/>
          <w:spacing w:val="-6"/>
        </w:rPr>
        <w:t>образовавшейся</w:t>
      </w:r>
      <w:r w:rsidRPr="00237EB9">
        <w:rPr>
          <w:rFonts w:ascii="Times New Roman" w:hAnsi="Times New Roman" w:cs="Times New Roman"/>
          <w:spacing w:val="-12"/>
        </w:rPr>
        <w:t xml:space="preserve"> </w:t>
      </w:r>
      <w:r w:rsidRPr="00237EB9">
        <w:rPr>
          <w:rFonts w:ascii="Times New Roman" w:hAnsi="Times New Roman" w:cs="Times New Roman"/>
          <w:spacing w:val="-5"/>
        </w:rPr>
        <w:t>из</w:t>
      </w:r>
      <w:r w:rsidRPr="00237EB9">
        <w:rPr>
          <w:rFonts w:ascii="Times New Roman" w:hAnsi="Times New Roman" w:cs="Times New Roman"/>
          <w:spacing w:val="-11"/>
        </w:rPr>
        <w:t xml:space="preserve"> </w:t>
      </w:r>
      <w:r w:rsidRPr="00237EB9">
        <w:rPr>
          <w:rFonts w:ascii="Times New Roman" w:hAnsi="Times New Roman" w:cs="Times New Roman"/>
          <w:spacing w:val="-5"/>
        </w:rPr>
        <w:t>сахара</w:t>
      </w:r>
      <w:r w:rsidRPr="00237EB9">
        <w:rPr>
          <w:rFonts w:ascii="Times New Roman" w:hAnsi="Times New Roman" w:cs="Times New Roman"/>
          <w:spacing w:val="-14"/>
        </w:rPr>
        <w:t xml:space="preserve"> </w:t>
      </w:r>
      <w:r w:rsidRPr="00237EB9">
        <w:rPr>
          <w:rFonts w:ascii="Times New Roman" w:hAnsi="Times New Roman" w:cs="Times New Roman"/>
          <w:spacing w:val="-5"/>
        </w:rPr>
        <w:t>на</w:t>
      </w:r>
      <w:r w:rsidRPr="00237EB9">
        <w:rPr>
          <w:rFonts w:ascii="Times New Roman" w:hAnsi="Times New Roman" w:cs="Times New Roman"/>
          <w:spacing w:val="-15"/>
        </w:rPr>
        <w:t xml:space="preserve"> </w:t>
      </w:r>
      <w:r w:rsidRPr="00237EB9">
        <w:rPr>
          <w:rFonts w:ascii="Times New Roman" w:hAnsi="Times New Roman" w:cs="Times New Roman"/>
          <w:spacing w:val="-5"/>
        </w:rPr>
        <w:t>поверхности</w:t>
      </w:r>
      <w:r w:rsidRPr="00237EB9">
        <w:rPr>
          <w:rFonts w:ascii="Times New Roman" w:hAnsi="Times New Roman" w:cs="Times New Roman"/>
          <w:spacing w:val="-14"/>
        </w:rPr>
        <w:t xml:space="preserve"> </w:t>
      </w:r>
      <w:r w:rsidRPr="00237EB9">
        <w:rPr>
          <w:rFonts w:ascii="Times New Roman" w:hAnsi="Times New Roman" w:cs="Times New Roman"/>
          <w:spacing w:val="-5"/>
        </w:rPr>
        <w:t>зубов.</w:t>
      </w:r>
    </w:p>
    <w:p w14:paraId="6B4DEFF0" w14:textId="77777777" w:rsidR="00237EB9" w:rsidRPr="00237EB9" w:rsidRDefault="00237EB9" w:rsidP="00237EB9">
      <w:pPr>
        <w:pStyle w:val="a0"/>
        <w:ind w:right="435"/>
        <w:rPr>
          <w:rFonts w:ascii="Times New Roman" w:hAnsi="Times New Roman" w:cs="Times New Roman"/>
        </w:rPr>
      </w:pPr>
      <w:r w:rsidRPr="00237EB9">
        <w:rPr>
          <w:rFonts w:ascii="Times New Roman" w:hAnsi="Times New Roman" w:cs="Times New Roman"/>
        </w:rPr>
        <w:t>Иллюстрацией</w:t>
      </w:r>
      <w:r w:rsidRPr="00237EB9">
        <w:rPr>
          <w:rFonts w:ascii="Times New Roman" w:hAnsi="Times New Roman" w:cs="Times New Roman"/>
          <w:spacing w:val="1"/>
        </w:rPr>
        <w:t xml:space="preserve"> </w:t>
      </w:r>
      <w:r w:rsidRPr="00237EB9">
        <w:rPr>
          <w:rFonts w:ascii="Times New Roman" w:hAnsi="Times New Roman" w:cs="Times New Roman"/>
        </w:rPr>
        <w:t>к</w:t>
      </w:r>
      <w:r w:rsidRPr="00237EB9">
        <w:rPr>
          <w:rFonts w:ascii="Times New Roman" w:hAnsi="Times New Roman" w:cs="Times New Roman"/>
          <w:spacing w:val="1"/>
        </w:rPr>
        <w:t xml:space="preserve"> </w:t>
      </w:r>
      <w:r w:rsidRPr="00237EB9">
        <w:rPr>
          <w:rFonts w:ascii="Times New Roman" w:hAnsi="Times New Roman" w:cs="Times New Roman"/>
        </w:rPr>
        <w:t>сказанному</w:t>
      </w:r>
      <w:r w:rsidRPr="00237EB9">
        <w:rPr>
          <w:rFonts w:ascii="Times New Roman" w:hAnsi="Times New Roman" w:cs="Times New Roman"/>
          <w:spacing w:val="1"/>
        </w:rPr>
        <w:t xml:space="preserve"> </w:t>
      </w:r>
      <w:r w:rsidRPr="00237EB9">
        <w:rPr>
          <w:rFonts w:ascii="Times New Roman" w:hAnsi="Times New Roman" w:cs="Times New Roman"/>
        </w:rPr>
        <w:t>может</w:t>
      </w:r>
      <w:r w:rsidRPr="00237EB9">
        <w:rPr>
          <w:rFonts w:ascii="Times New Roman" w:hAnsi="Times New Roman" w:cs="Times New Roman"/>
          <w:spacing w:val="1"/>
        </w:rPr>
        <w:t xml:space="preserve"> </w:t>
      </w:r>
      <w:r w:rsidRPr="00237EB9">
        <w:rPr>
          <w:rFonts w:ascii="Times New Roman" w:hAnsi="Times New Roman" w:cs="Times New Roman"/>
        </w:rPr>
        <w:t>служить</w:t>
      </w:r>
      <w:r w:rsidRPr="00237EB9">
        <w:rPr>
          <w:rFonts w:ascii="Times New Roman" w:hAnsi="Times New Roman" w:cs="Times New Roman"/>
          <w:spacing w:val="1"/>
        </w:rPr>
        <w:t xml:space="preserve"> </w:t>
      </w:r>
      <w:r w:rsidRPr="00237EB9">
        <w:rPr>
          <w:rFonts w:ascii="Times New Roman" w:hAnsi="Times New Roman" w:cs="Times New Roman"/>
        </w:rPr>
        <w:t>следующий</w:t>
      </w:r>
      <w:r w:rsidRPr="00237EB9">
        <w:rPr>
          <w:rFonts w:ascii="Times New Roman" w:hAnsi="Times New Roman" w:cs="Times New Roman"/>
          <w:spacing w:val="1"/>
        </w:rPr>
        <w:t xml:space="preserve"> </w:t>
      </w:r>
      <w:r w:rsidRPr="00237EB9">
        <w:rPr>
          <w:rFonts w:ascii="Times New Roman" w:hAnsi="Times New Roman" w:cs="Times New Roman"/>
        </w:rPr>
        <w:t>эксперимент:</w:t>
      </w:r>
      <w:r w:rsidRPr="00237EB9">
        <w:rPr>
          <w:rFonts w:ascii="Times New Roman" w:hAnsi="Times New Roman" w:cs="Times New Roman"/>
          <w:spacing w:val="1"/>
        </w:rPr>
        <w:t xml:space="preserve"> </w:t>
      </w:r>
      <w:r w:rsidRPr="00237EB9">
        <w:rPr>
          <w:rFonts w:ascii="Times New Roman" w:hAnsi="Times New Roman" w:cs="Times New Roman"/>
        </w:rPr>
        <w:t>добровольцы в течение 23 дней полоскали полость рта 5 % раствором сахарозы</w:t>
      </w:r>
      <w:r w:rsidRPr="00237EB9">
        <w:rPr>
          <w:rFonts w:ascii="Times New Roman" w:hAnsi="Times New Roman" w:cs="Times New Roman"/>
          <w:spacing w:val="1"/>
        </w:rPr>
        <w:t xml:space="preserve"> </w:t>
      </w:r>
      <w:r w:rsidRPr="00237EB9">
        <w:rPr>
          <w:rFonts w:ascii="Times New Roman" w:hAnsi="Times New Roman" w:cs="Times New Roman"/>
        </w:rPr>
        <w:t>9 раз в день 5 минут, исключив чистку зубов щеткой. В конце указанного срока</w:t>
      </w:r>
      <w:r w:rsidRPr="00237EB9">
        <w:rPr>
          <w:rFonts w:ascii="Times New Roman" w:hAnsi="Times New Roman" w:cs="Times New Roman"/>
          <w:spacing w:val="1"/>
        </w:rPr>
        <w:t xml:space="preserve"> </w:t>
      </w:r>
      <w:r w:rsidRPr="00237EB9">
        <w:rPr>
          <w:rFonts w:ascii="Times New Roman" w:hAnsi="Times New Roman" w:cs="Times New Roman"/>
        </w:rPr>
        <w:t>под зубным налетом преимущественно в пришеечной области появились участки</w:t>
      </w:r>
      <w:r w:rsidRPr="00237EB9">
        <w:rPr>
          <w:rFonts w:ascii="Times New Roman" w:hAnsi="Times New Roman" w:cs="Times New Roman"/>
          <w:spacing w:val="-1"/>
        </w:rPr>
        <w:t xml:space="preserve"> </w:t>
      </w:r>
      <w:r w:rsidRPr="00237EB9">
        <w:rPr>
          <w:rFonts w:ascii="Times New Roman" w:hAnsi="Times New Roman" w:cs="Times New Roman"/>
        </w:rPr>
        <w:t>деминерализации</w:t>
      </w:r>
      <w:r w:rsidRPr="00237EB9">
        <w:rPr>
          <w:rFonts w:ascii="Times New Roman" w:hAnsi="Times New Roman" w:cs="Times New Roman"/>
          <w:spacing w:val="-2"/>
        </w:rPr>
        <w:t xml:space="preserve"> </w:t>
      </w:r>
      <w:r w:rsidRPr="00237EB9">
        <w:rPr>
          <w:rFonts w:ascii="Times New Roman" w:hAnsi="Times New Roman" w:cs="Times New Roman"/>
        </w:rPr>
        <w:t>эмали</w:t>
      </w:r>
      <w:r w:rsidRPr="00237EB9">
        <w:rPr>
          <w:rFonts w:ascii="Times New Roman" w:hAnsi="Times New Roman" w:cs="Times New Roman"/>
          <w:spacing w:val="-2"/>
        </w:rPr>
        <w:t xml:space="preserve"> </w:t>
      </w:r>
      <w:r w:rsidRPr="00237EB9">
        <w:rPr>
          <w:rFonts w:ascii="Times New Roman" w:hAnsi="Times New Roman" w:cs="Times New Roman"/>
        </w:rPr>
        <w:t>(</w:t>
      </w:r>
      <w:proofErr w:type="spellStart"/>
      <w:r w:rsidRPr="00237EB9">
        <w:rPr>
          <w:rFonts w:ascii="Times New Roman" w:hAnsi="Times New Roman" w:cs="Times New Roman"/>
        </w:rPr>
        <w:t>Недосеко</w:t>
      </w:r>
      <w:proofErr w:type="spellEnd"/>
      <w:r w:rsidRPr="00237EB9">
        <w:rPr>
          <w:rFonts w:ascii="Times New Roman" w:hAnsi="Times New Roman" w:cs="Times New Roman"/>
          <w:spacing w:val="-1"/>
        </w:rPr>
        <w:t xml:space="preserve"> </w:t>
      </w:r>
      <w:r w:rsidRPr="00237EB9">
        <w:rPr>
          <w:rFonts w:ascii="Times New Roman" w:hAnsi="Times New Roman" w:cs="Times New Roman"/>
        </w:rPr>
        <w:t>В.Б.,</w:t>
      </w:r>
      <w:r w:rsidRPr="00237EB9">
        <w:rPr>
          <w:rFonts w:ascii="Times New Roman" w:hAnsi="Times New Roman" w:cs="Times New Roman"/>
          <w:spacing w:val="-2"/>
        </w:rPr>
        <w:t xml:space="preserve"> </w:t>
      </w:r>
      <w:proofErr w:type="spellStart"/>
      <w:r w:rsidRPr="00237EB9">
        <w:rPr>
          <w:rFonts w:ascii="Times New Roman" w:hAnsi="Times New Roman" w:cs="Times New Roman"/>
        </w:rPr>
        <w:t>Питаева</w:t>
      </w:r>
      <w:proofErr w:type="spellEnd"/>
      <w:r w:rsidRPr="00237EB9">
        <w:rPr>
          <w:rFonts w:ascii="Times New Roman" w:hAnsi="Times New Roman" w:cs="Times New Roman"/>
          <w:spacing w:val="-3"/>
        </w:rPr>
        <w:t xml:space="preserve"> </w:t>
      </w:r>
      <w:r w:rsidRPr="00237EB9">
        <w:rPr>
          <w:rFonts w:ascii="Times New Roman" w:hAnsi="Times New Roman" w:cs="Times New Roman"/>
        </w:rPr>
        <w:t>А.Н.,</w:t>
      </w:r>
      <w:r w:rsidRPr="00237EB9">
        <w:rPr>
          <w:rFonts w:ascii="Times New Roman" w:hAnsi="Times New Roman" w:cs="Times New Roman"/>
          <w:spacing w:val="-2"/>
        </w:rPr>
        <w:t xml:space="preserve"> </w:t>
      </w:r>
      <w:r w:rsidRPr="00237EB9">
        <w:rPr>
          <w:rFonts w:ascii="Times New Roman" w:hAnsi="Times New Roman" w:cs="Times New Roman"/>
        </w:rPr>
        <w:t>Моисеев</w:t>
      </w:r>
      <w:r w:rsidRPr="00237EB9">
        <w:rPr>
          <w:rFonts w:ascii="Times New Roman" w:hAnsi="Times New Roman" w:cs="Times New Roman"/>
          <w:spacing w:val="-1"/>
        </w:rPr>
        <w:t xml:space="preserve"> </w:t>
      </w:r>
      <w:r w:rsidRPr="00237EB9">
        <w:rPr>
          <w:rFonts w:ascii="Times New Roman" w:hAnsi="Times New Roman" w:cs="Times New Roman"/>
        </w:rPr>
        <w:t>И.Е.,</w:t>
      </w:r>
      <w:r w:rsidRPr="00237EB9">
        <w:rPr>
          <w:rFonts w:ascii="Times New Roman" w:hAnsi="Times New Roman" w:cs="Times New Roman"/>
          <w:spacing w:val="-3"/>
        </w:rPr>
        <w:t xml:space="preserve"> </w:t>
      </w:r>
      <w:r w:rsidRPr="00237EB9">
        <w:rPr>
          <w:rFonts w:ascii="Times New Roman" w:hAnsi="Times New Roman" w:cs="Times New Roman"/>
        </w:rPr>
        <w:t>1984).</w:t>
      </w:r>
    </w:p>
    <w:p w14:paraId="27FAB077" w14:textId="77777777" w:rsidR="00237EB9" w:rsidRPr="00237EB9" w:rsidRDefault="00237EB9" w:rsidP="00237EB9">
      <w:pPr>
        <w:pStyle w:val="a0"/>
        <w:ind w:right="431"/>
        <w:rPr>
          <w:rFonts w:ascii="Times New Roman" w:hAnsi="Times New Roman" w:cs="Times New Roman"/>
        </w:rPr>
      </w:pPr>
      <w:r w:rsidRPr="00237EB9">
        <w:rPr>
          <w:rFonts w:ascii="Times New Roman" w:hAnsi="Times New Roman" w:cs="Times New Roman"/>
        </w:rPr>
        <w:lastRenderedPageBreak/>
        <w:t>Отрицательное</w:t>
      </w:r>
      <w:r w:rsidRPr="00237EB9">
        <w:rPr>
          <w:rFonts w:ascii="Times New Roman" w:hAnsi="Times New Roman" w:cs="Times New Roman"/>
          <w:spacing w:val="1"/>
        </w:rPr>
        <w:t xml:space="preserve"> </w:t>
      </w:r>
      <w:r w:rsidRPr="00237EB9">
        <w:rPr>
          <w:rFonts w:ascii="Times New Roman" w:hAnsi="Times New Roman" w:cs="Times New Roman"/>
        </w:rPr>
        <w:t>влияние</w:t>
      </w:r>
      <w:r w:rsidRPr="00237EB9">
        <w:rPr>
          <w:rFonts w:ascii="Times New Roman" w:hAnsi="Times New Roman" w:cs="Times New Roman"/>
          <w:spacing w:val="1"/>
        </w:rPr>
        <w:t xml:space="preserve"> </w:t>
      </w:r>
      <w:r w:rsidRPr="00237EB9">
        <w:rPr>
          <w:rFonts w:ascii="Times New Roman" w:hAnsi="Times New Roman" w:cs="Times New Roman"/>
        </w:rPr>
        <w:t>сахарозы</w:t>
      </w:r>
      <w:r w:rsidRPr="00237EB9">
        <w:rPr>
          <w:rFonts w:ascii="Times New Roman" w:hAnsi="Times New Roman" w:cs="Times New Roman"/>
          <w:spacing w:val="1"/>
        </w:rPr>
        <w:t xml:space="preserve"> </w:t>
      </w:r>
      <w:r w:rsidRPr="00237EB9">
        <w:rPr>
          <w:rFonts w:ascii="Times New Roman" w:hAnsi="Times New Roman" w:cs="Times New Roman"/>
        </w:rPr>
        <w:t>на</w:t>
      </w:r>
      <w:r w:rsidRPr="00237EB9">
        <w:rPr>
          <w:rFonts w:ascii="Times New Roman" w:hAnsi="Times New Roman" w:cs="Times New Roman"/>
          <w:spacing w:val="1"/>
        </w:rPr>
        <w:t xml:space="preserve"> </w:t>
      </w:r>
      <w:r w:rsidRPr="00237EB9">
        <w:rPr>
          <w:rFonts w:ascii="Times New Roman" w:hAnsi="Times New Roman" w:cs="Times New Roman"/>
        </w:rPr>
        <w:t>состояние</w:t>
      </w:r>
      <w:r w:rsidRPr="00237EB9">
        <w:rPr>
          <w:rFonts w:ascii="Times New Roman" w:hAnsi="Times New Roman" w:cs="Times New Roman"/>
          <w:spacing w:val="1"/>
        </w:rPr>
        <w:t xml:space="preserve"> </w:t>
      </w:r>
      <w:r w:rsidRPr="00237EB9">
        <w:rPr>
          <w:rFonts w:ascii="Times New Roman" w:hAnsi="Times New Roman" w:cs="Times New Roman"/>
        </w:rPr>
        <w:t>твердых</w:t>
      </w:r>
      <w:r w:rsidRPr="00237EB9">
        <w:rPr>
          <w:rFonts w:ascii="Times New Roman" w:hAnsi="Times New Roman" w:cs="Times New Roman"/>
          <w:spacing w:val="1"/>
        </w:rPr>
        <w:t xml:space="preserve"> </w:t>
      </w:r>
      <w:r w:rsidRPr="00237EB9">
        <w:rPr>
          <w:rFonts w:ascii="Times New Roman" w:hAnsi="Times New Roman" w:cs="Times New Roman"/>
        </w:rPr>
        <w:t>тканей</w:t>
      </w:r>
      <w:r w:rsidRPr="00237EB9">
        <w:rPr>
          <w:rFonts w:ascii="Times New Roman" w:hAnsi="Times New Roman" w:cs="Times New Roman"/>
          <w:spacing w:val="1"/>
        </w:rPr>
        <w:t xml:space="preserve"> </w:t>
      </w:r>
      <w:r w:rsidRPr="00237EB9">
        <w:rPr>
          <w:rFonts w:ascii="Times New Roman" w:hAnsi="Times New Roman" w:cs="Times New Roman"/>
        </w:rPr>
        <w:t>зуба</w:t>
      </w:r>
      <w:r w:rsidRPr="00237EB9">
        <w:rPr>
          <w:rFonts w:ascii="Times New Roman" w:hAnsi="Times New Roman" w:cs="Times New Roman"/>
          <w:spacing w:val="1"/>
        </w:rPr>
        <w:t xml:space="preserve"> </w:t>
      </w:r>
      <w:r w:rsidRPr="00237EB9">
        <w:rPr>
          <w:rFonts w:ascii="Times New Roman" w:hAnsi="Times New Roman" w:cs="Times New Roman"/>
        </w:rPr>
        <w:t>наиболее интенсивно проявляется при употреблении сладкого между приемами</w:t>
      </w:r>
      <w:r w:rsidRPr="00237EB9">
        <w:rPr>
          <w:rFonts w:ascii="Times New Roman" w:hAnsi="Times New Roman" w:cs="Times New Roman"/>
          <w:spacing w:val="-67"/>
        </w:rPr>
        <w:t xml:space="preserve"> </w:t>
      </w:r>
      <w:r w:rsidRPr="00237EB9">
        <w:rPr>
          <w:rFonts w:ascii="Times New Roman" w:hAnsi="Times New Roman" w:cs="Times New Roman"/>
        </w:rPr>
        <w:t xml:space="preserve">пищи. Причем растворимый сахар менее </w:t>
      </w:r>
      <w:proofErr w:type="spellStart"/>
      <w:r w:rsidRPr="00237EB9">
        <w:rPr>
          <w:rFonts w:ascii="Times New Roman" w:hAnsi="Times New Roman" w:cs="Times New Roman"/>
        </w:rPr>
        <w:t>кариесогенен</w:t>
      </w:r>
      <w:proofErr w:type="spellEnd"/>
      <w:r w:rsidRPr="00237EB9">
        <w:rPr>
          <w:rFonts w:ascii="Times New Roman" w:hAnsi="Times New Roman" w:cs="Times New Roman"/>
        </w:rPr>
        <w:t>, чем кусковой, так как</w:t>
      </w:r>
      <w:r w:rsidRPr="00237EB9">
        <w:rPr>
          <w:rFonts w:ascii="Times New Roman" w:hAnsi="Times New Roman" w:cs="Times New Roman"/>
          <w:spacing w:val="1"/>
        </w:rPr>
        <w:t xml:space="preserve"> </w:t>
      </w:r>
      <w:r w:rsidRPr="00237EB9">
        <w:rPr>
          <w:rFonts w:ascii="Times New Roman" w:hAnsi="Times New Roman" w:cs="Times New Roman"/>
        </w:rPr>
        <w:t>время его</w:t>
      </w:r>
      <w:r w:rsidRPr="00237EB9">
        <w:rPr>
          <w:rFonts w:ascii="Times New Roman" w:hAnsi="Times New Roman" w:cs="Times New Roman"/>
          <w:spacing w:val="1"/>
        </w:rPr>
        <w:t xml:space="preserve"> </w:t>
      </w:r>
      <w:r w:rsidRPr="00237EB9">
        <w:rPr>
          <w:rFonts w:ascii="Times New Roman" w:hAnsi="Times New Roman" w:cs="Times New Roman"/>
        </w:rPr>
        <w:t>контакта</w:t>
      </w:r>
      <w:r w:rsidRPr="00237EB9">
        <w:rPr>
          <w:rFonts w:ascii="Times New Roman" w:hAnsi="Times New Roman" w:cs="Times New Roman"/>
          <w:spacing w:val="-3"/>
        </w:rPr>
        <w:t xml:space="preserve"> </w:t>
      </w:r>
      <w:r w:rsidRPr="00237EB9">
        <w:rPr>
          <w:rFonts w:ascii="Times New Roman" w:hAnsi="Times New Roman" w:cs="Times New Roman"/>
        </w:rPr>
        <w:t>с зубами меньше.</w:t>
      </w:r>
    </w:p>
    <w:p w14:paraId="57509CD2" w14:textId="77777777" w:rsidR="00237EB9" w:rsidRPr="00237EB9" w:rsidRDefault="00237EB9" w:rsidP="00237EB9">
      <w:pPr>
        <w:pStyle w:val="a0"/>
        <w:spacing w:before="1"/>
        <w:ind w:right="426"/>
        <w:rPr>
          <w:rFonts w:ascii="Times New Roman" w:hAnsi="Times New Roman" w:cs="Times New Roman"/>
        </w:rPr>
      </w:pPr>
      <w:r w:rsidRPr="00237EB9">
        <w:rPr>
          <w:rFonts w:ascii="Times New Roman" w:hAnsi="Times New Roman" w:cs="Times New Roman"/>
          <w:spacing w:val="-2"/>
        </w:rPr>
        <w:t>Следы</w:t>
      </w:r>
      <w:r w:rsidRPr="00237EB9">
        <w:rPr>
          <w:rFonts w:ascii="Times New Roman" w:hAnsi="Times New Roman" w:cs="Times New Roman"/>
          <w:spacing w:val="-15"/>
        </w:rPr>
        <w:t xml:space="preserve"> </w:t>
      </w:r>
      <w:r w:rsidRPr="00237EB9">
        <w:rPr>
          <w:rFonts w:ascii="Times New Roman" w:hAnsi="Times New Roman" w:cs="Times New Roman"/>
          <w:spacing w:val="-2"/>
        </w:rPr>
        <w:t>сахара,</w:t>
      </w:r>
      <w:r w:rsidRPr="00237EB9">
        <w:rPr>
          <w:rFonts w:ascii="Times New Roman" w:hAnsi="Times New Roman" w:cs="Times New Roman"/>
          <w:spacing w:val="-15"/>
        </w:rPr>
        <w:t xml:space="preserve"> </w:t>
      </w:r>
      <w:r w:rsidRPr="00237EB9">
        <w:rPr>
          <w:rFonts w:ascii="Times New Roman" w:hAnsi="Times New Roman" w:cs="Times New Roman"/>
          <w:spacing w:val="-2"/>
        </w:rPr>
        <w:t>введенного</w:t>
      </w:r>
      <w:r w:rsidRPr="00237EB9">
        <w:rPr>
          <w:rFonts w:ascii="Times New Roman" w:hAnsi="Times New Roman" w:cs="Times New Roman"/>
          <w:spacing w:val="-15"/>
        </w:rPr>
        <w:t xml:space="preserve"> </w:t>
      </w:r>
      <w:r w:rsidRPr="00237EB9">
        <w:rPr>
          <w:rFonts w:ascii="Times New Roman" w:hAnsi="Times New Roman" w:cs="Times New Roman"/>
          <w:spacing w:val="-1"/>
        </w:rPr>
        <w:t>в</w:t>
      </w:r>
      <w:r w:rsidRPr="00237EB9">
        <w:rPr>
          <w:rFonts w:ascii="Times New Roman" w:hAnsi="Times New Roman" w:cs="Times New Roman"/>
          <w:spacing w:val="-15"/>
        </w:rPr>
        <w:t xml:space="preserve"> </w:t>
      </w:r>
      <w:r w:rsidRPr="00237EB9">
        <w:rPr>
          <w:rFonts w:ascii="Times New Roman" w:hAnsi="Times New Roman" w:cs="Times New Roman"/>
          <w:spacing w:val="-1"/>
        </w:rPr>
        <w:t>водном</w:t>
      </w:r>
      <w:r w:rsidRPr="00237EB9">
        <w:rPr>
          <w:rFonts w:ascii="Times New Roman" w:hAnsi="Times New Roman" w:cs="Times New Roman"/>
          <w:spacing w:val="-15"/>
        </w:rPr>
        <w:t xml:space="preserve"> </w:t>
      </w:r>
      <w:r w:rsidRPr="00237EB9">
        <w:rPr>
          <w:rFonts w:ascii="Times New Roman" w:hAnsi="Times New Roman" w:cs="Times New Roman"/>
          <w:spacing w:val="-1"/>
        </w:rPr>
        <w:t>растворе,</w:t>
      </w:r>
      <w:r w:rsidRPr="00237EB9">
        <w:rPr>
          <w:rFonts w:ascii="Times New Roman" w:hAnsi="Times New Roman" w:cs="Times New Roman"/>
          <w:spacing w:val="-15"/>
        </w:rPr>
        <w:t xml:space="preserve"> </w:t>
      </w:r>
      <w:r w:rsidRPr="00237EB9">
        <w:rPr>
          <w:rFonts w:ascii="Times New Roman" w:hAnsi="Times New Roman" w:cs="Times New Roman"/>
          <w:spacing w:val="-1"/>
        </w:rPr>
        <w:t>остаются</w:t>
      </w:r>
      <w:r w:rsidRPr="00237EB9">
        <w:rPr>
          <w:rFonts w:ascii="Times New Roman" w:hAnsi="Times New Roman" w:cs="Times New Roman"/>
          <w:spacing w:val="-15"/>
        </w:rPr>
        <w:t xml:space="preserve"> </w:t>
      </w:r>
      <w:r w:rsidRPr="00237EB9">
        <w:rPr>
          <w:rFonts w:ascii="Times New Roman" w:hAnsi="Times New Roman" w:cs="Times New Roman"/>
          <w:spacing w:val="-1"/>
        </w:rPr>
        <w:t>в</w:t>
      </w:r>
      <w:r w:rsidRPr="00237EB9">
        <w:rPr>
          <w:rFonts w:ascii="Times New Roman" w:hAnsi="Times New Roman" w:cs="Times New Roman"/>
          <w:spacing w:val="-15"/>
        </w:rPr>
        <w:t xml:space="preserve"> </w:t>
      </w:r>
      <w:r w:rsidRPr="00237EB9">
        <w:rPr>
          <w:rFonts w:ascii="Times New Roman" w:hAnsi="Times New Roman" w:cs="Times New Roman"/>
          <w:spacing w:val="-1"/>
        </w:rPr>
        <w:t>слюне</w:t>
      </w:r>
      <w:r w:rsidRPr="00237EB9">
        <w:rPr>
          <w:rFonts w:ascii="Times New Roman" w:hAnsi="Times New Roman" w:cs="Times New Roman"/>
          <w:spacing w:val="-15"/>
        </w:rPr>
        <w:t xml:space="preserve"> </w:t>
      </w:r>
      <w:r w:rsidRPr="00237EB9">
        <w:rPr>
          <w:rFonts w:ascii="Times New Roman" w:hAnsi="Times New Roman" w:cs="Times New Roman"/>
          <w:spacing w:val="-1"/>
        </w:rPr>
        <w:t>15</w:t>
      </w:r>
      <w:r w:rsidRPr="00237EB9">
        <w:rPr>
          <w:rFonts w:ascii="Times New Roman" w:hAnsi="Times New Roman" w:cs="Times New Roman"/>
          <w:spacing w:val="-15"/>
        </w:rPr>
        <w:t xml:space="preserve"> </w:t>
      </w:r>
      <w:r w:rsidRPr="00237EB9">
        <w:rPr>
          <w:rFonts w:ascii="Times New Roman" w:hAnsi="Times New Roman" w:cs="Times New Roman"/>
          <w:spacing w:val="-1"/>
        </w:rPr>
        <w:t>минут,</w:t>
      </w:r>
      <w:r w:rsidRPr="00237EB9">
        <w:rPr>
          <w:rFonts w:ascii="Times New Roman" w:hAnsi="Times New Roman" w:cs="Times New Roman"/>
          <w:spacing w:val="-15"/>
        </w:rPr>
        <w:t xml:space="preserve"> </w:t>
      </w:r>
      <w:r w:rsidRPr="00237EB9">
        <w:rPr>
          <w:rFonts w:ascii="Times New Roman" w:hAnsi="Times New Roman" w:cs="Times New Roman"/>
          <w:spacing w:val="-1"/>
        </w:rPr>
        <w:t>то</w:t>
      </w:r>
      <w:r w:rsidRPr="00237EB9">
        <w:rPr>
          <w:rFonts w:ascii="Times New Roman" w:hAnsi="Times New Roman" w:cs="Times New Roman"/>
        </w:rPr>
        <w:t>гда</w:t>
      </w:r>
      <w:r w:rsidRPr="00237EB9">
        <w:rPr>
          <w:rFonts w:ascii="Times New Roman" w:hAnsi="Times New Roman" w:cs="Times New Roman"/>
          <w:spacing w:val="-17"/>
        </w:rPr>
        <w:t xml:space="preserve"> </w:t>
      </w:r>
      <w:r w:rsidRPr="00237EB9">
        <w:rPr>
          <w:rFonts w:ascii="Times New Roman" w:hAnsi="Times New Roman" w:cs="Times New Roman"/>
        </w:rPr>
        <w:t>как</w:t>
      </w:r>
      <w:r w:rsidRPr="00237EB9">
        <w:rPr>
          <w:rFonts w:ascii="Times New Roman" w:hAnsi="Times New Roman" w:cs="Times New Roman"/>
          <w:spacing w:val="-16"/>
        </w:rPr>
        <w:t xml:space="preserve"> </w:t>
      </w:r>
      <w:r w:rsidRPr="00237EB9">
        <w:rPr>
          <w:rFonts w:ascii="Times New Roman" w:hAnsi="Times New Roman" w:cs="Times New Roman"/>
        </w:rPr>
        <w:t>сахар,</w:t>
      </w:r>
      <w:r w:rsidRPr="00237EB9">
        <w:rPr>
          <w:rFonts w:ascii="Times New Roman" w:hAnsi="Times New Roman" w:cs="Times New Roman"/>
          <w:spacing w:val="-16"/>
        </w:rPr>
        <w:t xml:space="preserve"> </w:t>
      </w:r>
      <w:r w:rsidRPr="00237EB9">
        <w:rPr>
          <w:rFonts w:ascii="Times New Roman" w:hAnsi="Times New Roman" w:cs="Times New Roman"/>
        </w:rPr>
        <w:t>употребляемый</w:t>
      </w:r>
      <w:r w:rsidRPr="00237EB9">
        <w:rPr>
          <w:rFonts w:ascii="Times New Roman" w:hAnsi="Times New Roman" w:cs="Times New Roman"/>
          <w:spacing w:val="-16"/>
        </w:rPr>
        <w:t xml:space="preserve"> </w:t>
      </w:r>
      <w:r w:rsidRPr="00237EB9">
        <w:rPr>
          <w:rFonts w:ascii="Times New Roman" w:hAnsi="Times New Roman" w:cs="Times New Roman"/>
        </w:rPr>
        <w:t>в</w:t>
      </w:r>
      <w:r w:rsidRPr="00237EB9">
        <w:rPr>
          <w:rFonts w:ascii="Times New Roman" w:hAnsi="Times New Roman" w:cs="Times New Roman"/>
          <w:spacing w:val="-16"/>
        </w:rPr>
        <w:t xml:space="preserve"> </w:t>
      </w:r>
      <w:r w:rsidRPr="00237EB9">
        <w:rPr>
          <w:rFonts w:ascii="Times New Roman" w:hAnsi="Times New Roman" w:cs="Times New Roman"/>
        </w:rPr>
        <w:t>твердом</w:t>
      </w:r>
      <w:r w:rsidRPr="00237EB9">
        <w:rPr>
          <w:rFonts w:ascii="Times New Roman" w:hAnsi="Times New Roman" w:cs="Times New Roman"/>
          <w:spacing w:val="-17"/>
        </w:rPr>
        <w:t xml:space="preserve"> </w:t>
      </w:r>
      <w:r w:rsidRPr="00237EB9">
        <w:rPr>
          <w:rFonts w:ascii="Times New Roman" w:hAnsi="Times New Roman" w:cs="Times New Roman"/>
        </w:rPr>
        <w:t>виде,</w:t>
      </w:r>
      <w:r w:rsidRPr="00237EB9">
        <w:rPr>
          <w:rFonts w:ascii="Times New Roman" w:hAnsi="Times New Roman" w:cs="Times New Roman"/>
          <w:spacing w:val="-17"/>
        </w:rPr>
        <w:t xml:space="preserve"> </w:t>
      </w:r>
      <w:r w:rsidRPr="00237EB9">
        <w:rPr>
          <w:rFonts w:ascii="Times New Roman" w:hAnsi="Times New Roman" w:cs="Times New Roman"/>
        </w:rPr>
        <w:t>остается</w:t>
      </w:r>
      <w:r w:rsidRPr="00237EB9">
        <w:rPr>
          <w:rFonts w:ascii="Times New Roman" w:hAnsi="Times New Roman" w:cs="Times New Roman"/>
          <w:spacing w:val="-14"/>
        </w:rPr>
        <w:t xml:space="preserve"> </w:t>
      </w:r>
      <w:r w:rsidRPr="00237EB9">
        <w:rPr>
          <w:rFonts w:ascii="Times New Roman" w:hAnsi="Times New Roman" w:cs="Times New Roman"/>
        </w:rPr>
        <w:t>в</w:t>
      </w:r>
      <w:r w:rsidRPr="00237EB9">
        <w:rPr>
          <w:rFonts w:ascii="Times New Roman" w:hAnsi="Times New Roman" w:cs="Times New Roman"/>
          <w:spacing w:val="-17"/>
        </w:rPr>
        <w:t xml:space="preserve"> </w:t>
      </w:r>
      <w:r w:rsidRPr="00237EB9">
        <w:rPr>
          <w:rFonts w:ascii="Times New Roman" w:hAnsi="Times New Roman" w:cs="Times New Roman"/>
        </w:rPr>
        <w:t>слюне</w:t>
      </w:r>
      <w:r w:rsidRPr="00237EB9">
        <w:rPr>
          <w:rFonts w:ascii="Times New Roman" w:hAnsi="Times New Roman" w:cs="Times New Roman"/>
          <w:spacing w:val="-17"/>
        </w:rPr>
        <w:t xml:space="preserve"> </w:t>
      </w:r>
      <w:r w:rsidRPr="00237EB9">
        <w:rPr>
          <w:rFonts w:ascii="Times New Roman" w:hAnsi="Times New Roman" w:cs="Times New Roman"/>
        </w:rPr>
        <w:t>30</w:t>
      </w:r>
      <w:r w:rsidRPr="00237EB9">
        <w:rPr>
          <w:rFonts w:ascii="Times New Roman" w:hAnsi="Times New Roman" w:cs="Times New Roman"/>
          <w:spacing w:val="-15"/>
        </w:rPr>
        <w:t xml:space="preserve"> </w:t>
      </w:r>
      <w:r w:rsidRPr="00237EB9">
        <w:rPr>
          <w:rFonts w:ascii="Times New Roman" w:hAnsi="Times New Roman" w:cs="Times New Roman"/>
        </w:rPr>
        <w:t>минут.</w:t>
      </w:r>
      <w:r w:rsidRPr="00237EB9">
        <w:rPr>
          <w:rFonts w:ascii="Times New Roman" w:hAnsi="Times New Roman" w:cs="Times New Roman"/>
          <w:spacing w:val="-17"/>
        </w:rPr>
        <w:t xml:space="preserve"> </w:t>
      </w:r>
      <w:r w:rsidRPr="00237EB9">
        <w:rPr>
          <w:rFonts w:ascii="Times New Roman" w:hAnsi="Times New Roman" w:cs="Times New Roman"/>
        </w:rPr>
        <w:t>Липкие</w:t>
      </w:r>
      <w:r w:rsidRPr="00237EB9">
        <w:rPr>
          <w:rFonts w:ascii="Times New Roman" w:hAnsi="Times New Roman" w:cs="Times New Roman"/>
          <w:spacing w:val="-67"/>
        </w:rPr>
        <w:t xml:space="preserve"> </w:t>
      </w:r>
      <w:r w:rsidRPr="00237EB9">
        <w:rPr>
          <w:rFonts w:ascii="Times New Roman" w:hAnsi="Times New Roman" w:cs="Times New Roman"/>
          <w:spacing w:val="-3"/>
        </w:rPr>
        <w:t>продукты</w:t>
      </w:r>
      <w:r w:rsidRPr="00237EB9">
        <w:rPr>
          <w:rFonts w:ascii="Times New Roman" w:hAnsi="Times New Roman" w:cs="Times New Roman"/>
          <w:spacing w:val="-14"/>
        </w:rPr>
        <w:t xml:space="preserve"> </w:t>
      </w:r>
      <w:r w:rsidRPr="00237EB9">
        <w:rPr>
          <w:rFonts w:ascii="Times New Roman" w:hAnsi="Times New Roman" w:cs="Times New Roman"/>
          <w:spacing w:val="-3"/>
        </w:rPr>
        <w:t>питания,</w:t>
      </w:r>
      <w:r w:rsidRPr="00237EB9">
        <w:rPr>
          <w:rFonts w:ascii="Times New Roman" w:hAnsi="Times New Roman" w:cs="Times New Roman"/>
          <w:spacing w:val="-15"/>
        </w:rPr>
        <w:t xml:space="preserve"> </w:t>
      </w:r>
      <w:r w:rsidRPr="00237EB9">
        <w:rPr>
          <w:rFonts w:ascii="Times New Roman" w:hAnsi="Times New Roman" w:cs="Times New Roman"/>
          <w:spacing w:val="-2"/>
        </w:rPr>
        <w:t>хлеб,</w:t>
      </w:r>
      <w:r w:rsidRPr="00237EB9">
        <w:rPr>
          <w:rFonts w:ascii="Times New Roman" w:hAnsi="Times New Roman" w:cs="Times New Roman"/>
          <w:spacing w:val="-14"/>
        </w:rPr>
        <w:t xml:space="preserve"> </w:t>
      </w:r>
      <w:r w:rsidRPr="00237EB9">
        <w:rPr>
          <w:rFonts w:ascii="Times New Roman" w:hAnsi="Times New Roman" w:cs="Times New Roman"/>
          <w:spacing w:val="-2"/>
        </w:rPr>
        <w:t>конфеты,</w:t>
      </w:r>
      <w:r w:rsidRPr="00237EB9">
        <w:rPr>
          <w:rFonts w:ascii="Times New Roman" w:hAnsi="Times New Roman" w:cs="Times New Roman"/>
          <w:spacing w:val="-13"/>
        </w:rPr>
        <w:t xml:space="preserve"> </w:t>
      </w:r>
      <w:r w:rsidRPr="00237EB9">
        <w:rPr>
          <w:rFonts w:ascii="Times New Roman" w:hAnsi="Times New Roman" w:cs="Times New Roman"/>
          <w:spacing w:val="-2"/>
        </w:rPr>
        <w:t>кондитерские</w:t>
      </w:r>
      <w:r w:rsidRPr="00237EB9">
        <w:rPr>
          <w:rFonts w:ascii="Times New Roman" w:hAnsi="Times New Roman" w:cs="Times New Roman"/>
          <w:spacing w:val="-14"/>
        </w:rPr>
        <w:t xml:space="preserve"> </w:t>
      </w:r>
      <w:r w:rsidRPr="00237EB9">
        <w:rPr>
          <w:rFonts w:ascii="Times New Roman" w:hAnsi="Times New Roman" w:cs="Times New Roman"/>
          <w:spacing w:val="-2"/>
        </w:rPr>
        <w:t>изделия</w:t>
      </w:r>
      <w:r w:rsidRPr="00237EB9">
        <w:rPr>
          <w:rFonts w:ascii="Times New Roman" w:hAnsi="Times New Roman" w:cs="Times New Roman"/>
          <w:spacing w:val="-14"/>
        </w:rPr>
        <w:t xml:space="preserve"> </w:t>
      </w:r>
      <w:r w:rsidRPr="00237EB9">
        <w:rPr>
          <w:rFonts w:ascii="Times New Roman" w:hAnsi="Times New Roman" w:cs="Times New Roman"/>
          <w:spacing w:val="-2"/>
        </w:rPr>
        <w:t>с</w:t>
      </w:r>
      <w:r w:rsidRPr="00237EB9">
        <w:rPr>
          <w:rFonts w:ascii="Times New Roman" w:hAnsi="Times New Roman" w:cs="Times New Roman"/>
          <w:spacing w:val="-12"/>
        </w:rPr>
        <w:t xml:space="preserve"> </w:t>
      </w:r>
      <w:r w:rsidRPr="00237EB9">
        <w:rPr>
          <w:rFonts w:ascii="Times New Roman" w:hAnsi="Times New Roman" w:cs="Times New Roman"/>
          <w:spacing w:val="-2"/>
        </w:rPr>
        <w:t>большим</w:t>
      </w:r>
      <w:r w:rsidRPr="00237EB9">
        <w:rPr>
          <w:rFonts w:ascii="Times New Roman" w:hAnsi="Times New Roman" w:cs="Times New Roman"/>
          <w:spacing w:val="-12"/>
        </w:rPr>
        <w:t xml:space="preserve"> </w:t>
      </w:r>
      <w:r w:rsidRPr="00237EB9">
        <w:rPr>
          <w:rFonts w:ascii="Times New Roman" w:hAnsi="Times New Roman" w:cs="Times New Roman"/>
          <w:spacing w:val="-2"/>
        </w:rPr>
        <w:t>содержанием</w:t>
      </w:r>
      <w:r w:rsidRPr="00237EB9">
        <w:rPr>
          <w:rFonts w:ascii="Times New Roman" w:hAnsi="Times New Roman" w:cs="Times New Roman"/>
          <w:spacing w:val="-68"/>
        </w:rPr>
        <w:t xml:space="preserve"> </w:t>
      </w:r>
      <w:r w:rsidRPr="00237EB9">
        <w:rPr>
          <w:rFonts w:ascii="Times New Roman" w:hAnsi="Times New Roman" w:cs="Times New Roman"/>
        </w:rPr>
        <w:t>масла,</w:t>
      </w:r>
      <w:r w:rsidRPr="00237EB9">
        <w:rPr>
          <w:rFonts w:ascii="Times New Roman" w:hAnsi="Times New Roman" w:cs="Times New Roman"/>
          <w:spacing w:val="-16"/>
        </w:rPr>
        <w:t xml:space="preserve"> </w:t>
      </w:r>
      <w:r w:rsidRPr="00237EB9">
        <w:rPr>
          <w:rFonts w:ascii="Times New Roman" w:hAnsi="Times New Roman" w:cs="Times New Roman"/>
        </w:rPr>
        <w:t>маргарина</w:t>
      </w:r>
      <w:r w:rsidRPr="00237EB9">
        <w:rPr>
          <w:rFonts w:ascii="Times New Roman" w:hAnsi="Times New Roman" w:cs="Times New Roman"/>
          <w:spacing w:val="-15"/>
        </w:rPr>
        <w:t xml:space="preserve"> </w:t>
      </w:r>
      <w:r w:rsidRPr="00237EB9">
        <w:rPr>
          <w:rFonts w:ascii="Times New Roman" w:hAnsi="Times New Roman" w:cs="Times New Roman"/>
        </w:rPr>
        <w:t>остаются</w:t>
      </w:r>
      <w:r w:rsidRPr="00237EB9">
        <w:rPr>
          <w:rFonts w:ascii="Times New Roman" w:hAnsi="Times New Roman" w:cs="Times New Roman"/>
          <w:spacing w:val="-14"/>
        </w:rPr>
        <w:t xml:space="preserve"> </w:t>
      </w:r>
      <w:r w:rsidRPr="00237EB9">
        <w:rPr>
          <w:rFonts w:ascii="Times New Roman" w:hAnsi="Times New Roman" w:cs="Times New Roman"/>
        </w:rPr>
        <w:t>на</w:t>
      </w:r>
      <w:r w:rsidRPr="00237EB9">
        <w:rPr>
          <w:rFonts w:ascii="Times New Roman" w:hAnsi="Times New Roman" w:cs="Times New Roman"/>
          <w:spacing w:val="-15"/>
        </w:rPr>
        <w:t xml:space="preserve"> </w:t>
      </w:r>
      <w:r w:rsidRPr="00237EB9">
        <w:rPr>
          <w:rFonts w:ascii="Times New Roman" w:hAnsi="Times New Roman" w:cs="Times New Roman"/>
        </w:rPr>
        <w:t>поверхности</w:t>
      </w:r>
      <w:r w:rsidRPr="00237EB9">
        <w:rPr>
          <w:rFonts w:ascii="Times New Roman" w:hAnsi="Times New Roman" w:cs="Times New Roman"/>
          <w:spacing w:val="-15"/>
        </w:rPr>
        <w:t xml:space="preserve"> </w:t>
      </w:r>
      <w:r w:rsidRPr="00237EB9">
        <w:rPr>
          <w:rFonts w:ascii="Times New Roman" w:hAnsi="Times New Roman" w:cs="Times New Roman"/>
        </w:rPr>
        <w:t>зуба</w:t>
      </w:r>
      <w:r w:rsidRPr="00237EB9">
        <w:rPr>
          <w:rFonts w:ascii="Times New Roman" w:hAnsi="Times New Roman" w:cs="Times New Roman"/>
          <w:spacing w:val="-13"/>
        </w:rPr>
        <w:t xml:space="preserve"> </w:t>
      </w:r>
      <w:r w:rsidRPr="00237EB9">
        <w:rPr>
          <w:rFonts w:ascii="Times New Roman" w:hAnsi="Times New Roman" w:cs="Times New Roman"/>
        </w:rPr>
        <w:t>более</w:t>
      </w:r>
      <w:r w:rsidRPr="00237EB9">
        <w:rPr>
          <w:rFonts w:ascii="Times New Roman" w:hAnsi="Times New Roman" w:cs="Times New Roman"/>
          <w:spacing w:val="-15"/>
        </w:rPr>
        <w:t xml:space="preserve"> </w:t>
      </w:r>
      <w:r w:rsidRPr="00237EB9">
        <w:rPr>
          <w:rFonts w:ascii="Times New Roman" w:hAnsi="Times New Roman" w:cs="Times New Roman"/>
        </w:rPr>
        <w:t>одного</w:t>
      </w:r>
      <w:r w:rsidRPr="00237EB9">
        <w:rPr>
          <w:rFonts w:ascii="Times New Roman" w:hAnsi="Times New Roman" w:cs="Times New Roman"/>
          <w:spacing w:val="-12"/>
        </w:rPr>
        <w:t xml:space="preserve"> </w:t>
      </w:r>
      <w:r w:rsidRPr="00237EB9">
        <w:rPr>
          <w:rFonts w:ascii="Times New Roman" w:hAnsi="Times New Roman" w:cs="Times New Roman"/>
        </w:rPr>
        <w:t>часа.</w:t>
      </w:r>
    </w:p>
    <w:p w14:paraId="4A9D0B17" w14:textId="77777777" w:rsidR="00237EB9" w:rsidRPr="00237EB9" w:rsidRDefault="00237EB9" w:rsidP="00237EB9">
      <w:pPr>
        <w:pStyle w:val="a0"/>
        <w:ind w:right="431"/>
        <w:rPr>
          <w:rFonts w:ascii="Times New Roman" w:hAnsi="Times New Roman" w:cs="Times New Roman"/>
        </w:rPr>
      </w:pPr>
      <w:r w:rsidRPr="00237EB9">
        <w:rPr>
          <w:rFonts w:ascii="Times New Roman" w:hAnsi="Times New Roman" w:cs="Times New Roman"/>
        </w:rPr>
        <w:t>Наибольшая степень деминерализации эмали происходит при воздействии</w:t>
      </w:r>
      <w:r w:rsidRPr="00237EB9">
        <w:rPr>
          <w:rFonts w:ascii="Times New Roman" w:hAnsi="Times New Roman" w:cs="Times New Roman"/>
          <w:spacing w:val="1"/>
        </w:rPr>
        <w:t xml:space="preserve"> </w:t>
      </w:r>
      <w:r w:rsidRPr="00237EB9">
        <w:rPr>
          <w:rFonts w:ascii="Times New Roman" w:hAnsi="Times New Roman" w:cs="Times New Roman"/>
        </w:rPr>
        <w:t>на зубы 3 % раствором сахарозы (микротвердость уменьшается на 28 %), а затем 6 % глюкозы на 22,2 % и 10 % раствора сиропа на 8 % (</w:t>
      </w:r>
      <w:proofErr w:type="spellStart"/>
      <w:r w:rsidRPr="00237EB9">
        <w:rPr>
          <w:rFonts w:ascii="Times New Roman" w:hAnsi="Times New Roman" w:cs="Times New Roman"/>
        </w:rPr>
        <w:t>HerperB.P</w:t>
      </w:r>
      <w:proofErr w:type="spellEnd"/>
      <w:r w:rsidRPr="00237EB9">
        <w:rPr>
          <w:rFonts w:ascii="Times New Roman" w:hAnsi="Times New Roman" w:cs="Times New Roman"/>
        </w:rPr>
        <w:t xml:space="preserve">., </w:t>
      </w:r>
      <w:proofErr w:type="spellStart"/>
      <w:r w:rsidRPr="00237EB9">
        <w:rPr>
          <w:rFonts w:ascii="Times New Roman" w:hAnsi="Times New Roman" w:cs="Times New Roman"/>
        </w:rPr>
        <w:t>ArendsJ</w:t>
      </w:r>
      <w:proofErr w:type="spellEnd"/>
      <w:r w:rsidRPr="00237EB9">
        <w:rPr>
          <w:rFonts w:ascii="Times New Roman" w:hAnsi="Times New Roman" w:cs="Times New Roman"/>
        </w:rPr>
        <w:t>., 1986). Дальнейшее увеличение концентрации раствора сахарозы не приводит</w:t>
      </w:r>
      <w:r w:rsidRPr="00237EB9">
        <w:rPr>
          <w:rFonts w:ascii="Times New Roman" w:hAnsi="Times New Roman" w:cs="Times New Roman"/>
          <w:spacing w:val="-1"/>
        </w:rPr>
        <w:t xml:space="preserve"> </w:t>
      </w:r>
      <w:r w:rsidRPr="00237EB9">
        <w:rPr>
          <w:rFonts w:ascii="Times New Roman" w:hAnsi="Times New Roman" w:cs="Times New Roman"/>
        </w:rPr>
        <w:t>к</w:t>
      </w:r>
      <w:r w:rsidRPr="00237EB9">
        <w:rPr>
          <w:rFonts w:ascii="Times New Roman" w:hAnsi="Times New Roman" w:cs="Times New Roman"/>
          <w:spacing w:val="-1"/>
        </w:rPr>
        <w:t xml:space="preserve"> </w:t>
      </w:r>
      <w:r w:rsidRPr="00237EB9">
        <w:rPr>
          <w:rFonts w:ascii="Times New Roman" w:hAnsi="Times New Roman" w:cs="Times New Roman"/>
        </w:rPr>
        <w:t>усилению</w:t>
      </w:r>
      <w:r w:rsidRPr="00237EB9">
        <w:rPr>
          <w:rFonts w:ascii="Times New Roman" w:hAnsi="Times New Roman" w:cs="Times New Roman"/>
          <w:spacing w:val="-4"/>
        </w:rPr>
        <w:t xml:space="preserve"> </w:t>
      </w:r>
      <w:r w:rsidRPr="00237EB9">
        <w:rPr>
          <w:rFonts w:ascii="Times New Roman" w:hAnsi="Times New Roman" w:cs="Times New Roman"/>
        </w:rPr>
        <w:t>деминерализации эмали.</w:t>
      </w:r>
    </w:p>
    <w:p w14:paraId="05BF534A" w14:textId="77777777" w:rsidR="00237EB9" w:rsidRPr="00237EB9" w:rsidRDefault="00237EB9" w:rsidP="00237EB9">
      <w:pPr>
        <w:pStyle w:val="a0"/>
        <w:ind w:right="432" w:firstLine="566"/>
        <w:rPr>
          <w:rFonts w:ascii="Times New Roman" w:hAnsi="Times New Roman" w:cs="Times New Roman"/>
        </w:rPr>
      </w:pPr>
      <w:r w:rsidRPr="00237EB9">
        <w:rPr>
          <w:rFonts w:ascii="Times New Roman" w:hAnsi="Times New Roman" w:cs="Times New Roman"/>
        </w:rPr>
        <w:t>Воздействие</w:t>
      </w:r>
      <w:r w:rsidRPr="00237EB9">
        <w:rPr>
          <w:rFonts w:ascii="Times New Roman" w:hAnsi="Times New Roman" w:cs="Times New Roman"/>
          <w:spacing w:val="1"/>
        </w:rPr>
        <w:t xml:space="preserve"> </w:t>
      </w:r>
      <w:r w:rsidRPr="00237EB9">
        <w:rPr>
          <w:rFonts w:ascii="Times New Roman" w:hAnsi="Times New Roman" w:cs="Times New Roman"/>
        </w:rPr>
        <w:t>пищи в</w:t>
      </w:r>
      <w:r w:rsidRPr="00237EB9">
        <w:rPr>
          <w:rFonts w:ascii="Times New Roman" w:hAnsi="Times New Roman" w:cs="Times New Roman"/>
          <w:spacing w:val="1"/>
        </w:rPr>
        <w:t xml:space="preserve"> </w:t>
      </w:r>
      <w:r w:rsidRPr="00237EB9">
        <w:rPr>
          <w:rFonts w:ascii="Times New Roman" w:hAnsi="Times New Roman" w:cs="Times New Roman"/>
        </w:rPr>
        <w:t>плане</w:t>
      </w:r>
      <w:r w:rsidRPr="00237EB9">
        <w:rPr>
          <w:rFonts w:ascii="Times New Roman" w:hAnsi="Times New Roman" w:cs="Times New Roman"/>
          <w:spacing w:val="1"/>
        </w:rPr>
        <w:t xml:space="preserve"> </w:t>
      </w:r>
      <w:r w:rsidRPr="00237EB9">
        <w:rPr>
          <w:rFonts w:ascii="Times New Roman" w:hAnsi="Times New Roman" w:cs="Times New Roman"/>
        </w:rPr>
        <w:t>местного</w:t>
      </w:r>
      <w:r w:rsidRPr="00237EB9">
        <w:rPr>
          <w:rFonts w:ascii="Times New Roman" w:hAnsi="Times New Roman" w:cs="Times New Roman"/>
          <w:spacing w:val="1"/>
        </w:rPr>
        <w:t xml:space="preserve"> </w:t>
      </w:r>
      <w:proofErr w:type="spellStart"/>
      <w:r w:rsidRPr="00237EB9">
        <w:rPr>
          <w:rFonts w:ascii="Times New Roman" w:hAnsi="Times New Roman" w:cs="Times New Roman"/>
        </w:rPr>
        <w:t>кариеспрофилактического</w:t>
      </w:r>
      <w:proofErr w:type="spellEnd"/>
      <w:r w:rsidRPr="00237EB9">
        <w:rPr>
          <w:rFonts w:ascii="Times New Roman" w:hAnsi="Times New Roman" w:cs="Times New Roman"/>
          <w:spacing w:val="1"/>
        </w:rPr>
        <w:t xml:space="preserve"> </w:t>
      </w:r>
      <w:r w:rsidRPr="00237EB9">
        <w:rPr>
          <w:rFonts w:ascii="Times New Roman" w:hAnsi="Times New Roman" w:cs="Times New Roman"/>
        </w:rPr>
        <w:t>эффекта</w:t>
      </w:r>
      <w:r w:rsidRPr="00237EB9">
        <w:rPr>
          <w:rFonts w:ascii="Times New Roman" w:hAnsi="Times New Roman" w:cs="Times New Roman"/>
          <w:spacing w:val="1"/>
        </w:rPr>
        <w:t xml:space="preserve"> </w:t>
      </w:r>
      <w:r w:rsidRPr="00237EB9">
        <w:rPr>
          <w:rFonts w:ascii="Times New Roman" w:hAnsi="Times New Roman" w:cs="Times New Roman"/>
        </w:rPr>
        <w:t>может быть классифицировано следующим образом: влияние на эмаль зуба путем</w:t>
      </w:r>
      <w:r w:rsidRPr="00237EB9">
        <w:rPr>
          <w:rFonts w:ascii="Times New Roman" w:hAnsi="Times New Roman" w:cs="Times New Roman"/>
          <w:spacing w:val="39"/>
        </w:rPr>
        <w:t xml:space="preserve"> </w:t>
      </w:r>
      <w:r w:rsidRPr="00237EB9">
        <w:rPr>
          <w:rFonts w:ascii="Times New Roman" w:hAnsi="Times New Roman" w:cs="Times New Roman"/>
        </w:rPr>
        <w:t>восстановления</w:t>
      </w:r>
      <w:r w:rsidRPr="00237EB9">
        <w:rPr>
          <w:rFonts w:ascii="Times New Roman" w:hAnsi="Times New Roman" w:cs="Times New Roman"/>
          <w:spacing w:val="38"/>
        </w:rPr>
        <w:t xml:space="preserve"> </w:t>
      </w:r>
      <w:r w:rsidRPr="00237EB9">
        <w:rPr>
          <w:rFonts w:ascii="Times New Roman" w:hAnsi="Times New Roman" w:cs="Times New Roman"/>
        </w:rPr>
        <w:t>структуры</w:t>
      </w:r>
      <w:r w:rsidRPr="00237EB9">
        <w:rPr>
          <w:rFonts w:ascii="Times New Roman" w:hAnsi="Times New Roman" w:cs="Times New Roman"/>
          <w:spacing w:val="41"/>
        </w:rPr>
        <w:t xml:space="preserve"> </w:t>
      </w:r>
      <w:r w:rsidRPr="00237EB9">
        <w:rPr>
          <w:rFonts w:ascii="Times New Roman" w:hAnsi="Times New Roman" w:cs="Times New Roman"/>
        </w:rPr>
        <w:t>за</w:t>
      </w:r>
      <w:r w:rsidRPr="00237EB9">
        <w:rPr>
          <w:rFonts w:ascii="Times New Roman" w:hAnsi="Times New Roman" w:cs="Times New Roman"/>
          <w:spacing w:val="40"/>
        </w:rPr>
        <w:t xml:space="preserve"> </w:t>
      </w:r>
      <w:r w:rsidRPr="00237EB9">
        <w:rPr>
          <w:rFonts w:ascii="Times New Roman" w:hAnsi="Times New Roman" w:cs="Times New Roman"/>
        </w:rPr>
        <w:t>счет</w:t>
      </w:r>
      <w:r w:rsidRPr="00237EB9">
        <w:rPr>
          <w:rFonts w:ascii="Times New Roman" w:hAnsi="Times New Roman" w:cs="Times New Roman"/>
          <w:spacing w:val="38"/>
        </w:rPr>
        <w:t xml:space="preserve"> </w:t>
      </w:r>
      <w:r w:rsidRPr="00237EB9">
        <w:rPr>
          <w:rFonts w:ascii="Times New Roman" w:hAnsi="Times New Roman" w:cs="Times New Roman"/>
        </w:rPr>
        <w:t>макро- и</w:t>
      </w:r>
      <w:r w:rsidRPr="00237EB9">
        <w:rPr>
          <w:rFonts w:ascii="Times New Roman" w:hAnsi="Times New Roman" w:cs="Times New Roman"/>
          <w:spacing w:val="41"/>
        </w:rPr>
        <w:t xml:space="preserve"> </w:t>
      </w:r>
      <w:proofErr w:type="spellStart"/>
      <w:r w:rsidRPr="00237EB9">
        <w:rPr>
          <w:rFonts w:ascii="Times New Roman" w:hAnsi="Times New Roman" w:cs="Times New Roman"/>
        </w:rPr>
        <w:t>микроэлементарного</w:t>
      </w:r>
      <w:proofErr w:type="spellEnd"/>
      <w:r w:rsidRPr="00237EB9">
        <w:rPr>
          <w:rFonts w:ascii="Times New Roman" w:hAnsi="Times New Roman" w:cs="Times New Roman"/>
          <w:spacing w:val="41"/>
        </w:rPr>
        <w:t xml:space="preserve"> </w:t>
      </w:r>
      <w:r w:rsidRPr="00237EB9">
        <w:rPr>
          <w:rFonts w:ascii="Times New Roman" w:hAnsi="Times New Roman" w:cs="Times New Roman"/>
        </w:rPr>
        <w:t xml:space="preserve">состава, влияния на зубной налет путем его стабилизации, снижения </w:t>
      </w:r>
      <w:proofErr w:type="spellStart"/>
      <w:r w:rsidRPr="00237EB9">
        <w:rPr>
          <w:rFonts w:ascii="Times New Roman" w:hAnsi="Times New Roman" w:cs="Times New Roman"/>
        </w:rPr>
        <w:t>кариесогенности</w:t>
      </w:r>
      <w:proofErr w:type="spellEnd"/>
      <w:r w:rsidRPr="00237EB9">
        <w:rPr>
          <w:rFonts w:ascii="Times New Roman" w:hAnsi="Times New Roman" w:cs="Times New Roman"/>
          <w:spacing w:val="1"/>
        </w:rPr>
        <w:t xml:space="preserve"> </w:t>
      </w:r>
      <w:r w:rsidRPr="00237EB9">
        <w:rPr>
          <w:rFonts w:ascii="Times New Roman" w:hAnsi="Times New Roman" w:cs="Times New Roman"/>
        </w:rPr>
        <w:t>сахарозы. Тесный контакт тканей полости рта и пережевываемой пищи обуславливает</w:t>
      </w:r>
      <w:r w:rsidRPr="00237EB9">
        <w:rPr>
          <w:rFonts w:ascii="Times New Roman" w:hAnsi="Times New Roman" w:cs="Times New Roman"/>
          <w:spacing w:val="-3"/>
        </w:rPr>
        <w:t xml:space="preserve"> </w:t>
      </w:r>
      <w:r w:rsidRPr="00237EB9">
        <w:rPr>
          <w:rFonts w:ascii="Times New Roman" w:hAnsi="Times New Roman" w:cs="Times New Roman"/>
        </w:rPr>
        <w:t>местное</w:t>
      </w:r>
      <w:r w:rsidRPr="00237EB9">
        <w:rPr>
          <w:rFonts w:ascii="Times New Roman" w:hAnsi="Times New Roman" w:cs="Times New Roman"/>
          <w:spacing w:val="-3"/>
        </w:rPr>
        <w:t xml:space="preserve"> </w:t>
      </w:r>
      <w:r w:rsidRPr="00237EB9">
        <w:rPr>
          <w:rFonts w:ascii="Times New Roman" w:hAnsi="Times New Roman" w:cs="Times New Roman"/>
        </w:rPr>
        <w:t>действие</w:t>
      </w:r>
      <w:r w:rsidRPr="00237EB9">
        <w:rPr>
          <w:rFonts w:ascii="Times New Roman" w:hAnsi="Times New Roman" w:cs="Times New Roman"/>
          <w:spacing w:val="-3"/>
        </w:rPr>
        <w:t xml:space="preserve"> </w:t>
      </w:r>
      <w:r w:rsidRPr="00237EB9">
        <w:rPr>
          <w:rFonts w:ascii="Times New Roman" w:hAnsi="Times New Roman" w:cs="Times New Roman"/>
        </w:rPr>
        <w:t>продуктов</w:t>
      </w:r>
      <w:r w:rsidRPr="00237EB9">
        <w:rPr>
          <w:rFonts w:ascii="Times New Roman" w:hAnsi="Times New Roman" w:cs="Times New Roman"/>
          <w:spacing w:val="-2"/>
        </w:rPr>
        <w:t xml:space="preserve"> </w:t>
      </w:r>
      <w:r w:rsidRPr="00237EB9">
        <w:rPr>
          <w:rFonts w:ascii="Times New Roman" w:hAnsi="Times New Roman" w:cs="Times New Roman"/>
        </w:rPr>
        <w:t>питания.</w:t>
      </w:r>
    </w:p>
    <w:p w14:paraId="17EB00DF" w14:textId="77777777" w:rsidR="00237EB9" w:rsidRPr="00237EB9" w:rsidRDefault="00237EB9" w:rsidP="00237EB9">
      <w:pPr>
        <w:pStyle w:val="a0"/>
        <w:spacing w:before="2"/>
        <w:ind w:right="441"/>
        <w:rPr>
          <w:rFonts w:ascii="Times New Roman" w:hAnsi="Times New Roman" w:cs="Times New Roman"/>
        </w:rPr>
      </w:pPr>
      <w:r w:rsidRPr="00237EB9">
        <w:rPr>
          <w:rFonts w:ascii="Times New Roman" w:hAnsi="Times New Roman" w:cs="Times New Roman"/>
        </w:rPr>
        <w:t>Пища может оказывать прямое действие на эмаль (образование пелликулы,</w:t>
      </w:r>
      <w:r w:rsidRPr="00237EB9">
        <w:rPr>
          <w:rFonts w:ascii="Times New Roman" w:hAnsi="Times New Roman" w:cs="Times New Roman"/>
          <w:spacing w:val="-67"/>
        </w:rPr>
        <w:t xml:space="preserve"> </w:t>
      </w:r>
      <w:r w:rsidRPr="00237EB9">
        <w:rPr>
          <w:rFonts w:ascii="Times New Roman" w:hAnsi="Times New Roman" w:cs="Times New Roman"/>
        </w:rPr>
        <w:t>формирование</w:t>
      </w:r>
      <w:r w:rsidRPr="00237EB9">
        <w:rPr>
          <w:rFonts w:ascii="Times New Roman" w:hAnsi="Times New Roman" w:cs="Times New Roman"/>
          <w:spacing w:val="-4"/>
        </w:rPr>
        <w:t xml:space="preserve"> </w:t>
      </w:r>
      <w:r w:rsidRPr="00237EB9">
        <w:rPr>
          <w:rFonts w:ascii="Times New Roman" w:hAnsi="Times New Roman" w:cs="Times New Roman"/>
        </w:rPr>
        <w:t>бляшки).</w:t>
      </w:r>
    </w:p>
    <w:p w14:paraId="2D8D2D53" w14:textId="77777777" w:rsidR="00237EB9" w:rsidRPr="00237EB9" w:rsidRDefault="00237EB9" w:rsidP="00237EB9">
      <w:pPr>
        <w:pStyle w:val="a0"/>
        <w:ind w:right="424"/>
        <w:rPr>
          <w:rFonts w:ascii="Times New Roman" w:hAnsi="Times New Roman" w:cs="Times New Roman"/>
        </w:rPr>
      </w:pPr>
      <w:r w:rsidRPr="00237EB9">
        <w:rPr>
          <w:rFonts w:ascii="Times New Roman" w:hAnsi="Times New Roman" w:cs="Times New Roman"/>
          <w:spacing w:val="-6"/>
        </w:rPr>
        <w:t>Одним</w:t>
      </w:r>
      <w:r w:rsidRPr="00237EB9">
        <w:rPr>
          <w:rFonts w:ascii="Times New Roman" w:hAnsi="Times New Roman" w:cs="Times New Roman"/>
          <w:spacing w:val="-13"/>
        </w:rPr>
        <w:t xml:space="preserve"> </w:t>
      </w:r>
      <w:r w:rsidRPr="00237EB9">
        <w:rPr>
          <w:rFonts w:ascii="Times New Roman" w:hAnsi="Times New Roman" w:cs="Times New Roman"/>
          <w:spacing w:val="-6"/>
        </w:rPr>
        <w:t>из</w:t>
      </w:r>
      <w:r w:rsidRPr="00237EB9">
        <w:rPr>
          <w:rFonts w:ascii="Times New Roman" w:hAnsi="Times New Roman" w:cs="Times New Roman"/>
          <w:spacing w:val="-13"/>
        </w:rPr>
        <w:t xml:space="preserve"> </w:t>
      </w:r>
      <w:r w:rsidRPr="00237EB9">
        <w:rPr>
          <w:rFonts w:ascii="Times New Roman" w:hAnsi="Times New Roman" w:cs="Times New Roman"/>
          <w:spacing w:val="-6"/>
        </w:rPr>
        <w:t>ранних</w:t>
      </w:r>
      <w:r w:rsidRPr="00237EB9">
        <w:rPr>
          <w:rFonts w:ascii="Times New Roman" w:hAnsi="Times New Roman" w:cs="Times New Roman"/>
          <w:spacing w:val="-11"/>
        </w:rPr>
        <w:t xml:space="preserve"> </w:t>
      </w:r>
      <w:r w:rsidRPr="00237EB9">
        <w:rPr>
          <w:rFonts w:ascii="Times New Roman" w:hAnsi="Times New Roman" w:cs="Times New Roman"/>
          <w:spacing w:val="-6"/>
        </w:rPr>
        <w:t>и</w:t>
      </w:r>
      <w:r w:rsidRPr="00237EB9">
        <w:rPr>
          <w:rFonts w:ascii="Times New Roman" w:hAnsi="Times New Roman" w:cs="Times New Roman"/>
          <w:spacing w:val="-10"/>
        </w:rPr>
        <w:t xml:space="preserve"> </w:t>
      </w:r>
      <w:r w:rsidRPr="00237EB9">
        <w:rPr>
          <w:rFonts w:ascii="Times New Roman" w:hAnsi="Times New Roman" w:cs="Times New Roman"/>
          <w:spacing w:val="-6"/>
        </w:rPr>
        <w:t>наиболее</w:t>
      </w:r>
      <w:r w:rsidRPr="00237EB9">
        <w:rPr>
          <w:rFonts w:ascii="Times New Roman" w:hAnsi="Times New Roman" w:cs="Times New Roman"/>
          <w:spacing w:val="-10"/>
        </w:rPr>
        <w:t xml:space="preserve"> </w:t>
      </w:r>
      <w:r w:rsidRPr="00237EB9">
        <w:rPr>
          <w:rFonts w:ascii="Times New Roman" w:hAnsi="Times New Roman" w:cs="Times New Roman"/>
          <w:spacing w:val="-5"/>
        </w:rPr>
        <w:t>популярных</w:t>
      </w:r>
      <w:r w:rsidRPr="00237EB9">
        <w:rPr>
          <w:rFonts w:ascii="Times New Roman" w:hAnsi="Times New Roman" w:cs="Times New Roman"/>
          <w:spacing w:val="-8"/>
        </w:rPr>
        <w:t xml:space="preserve"> </w:t>
      </w:r>
      <w:r w:rsidRPr="00237EB9">
        <w:rPr>
          <w:rFonts w:ascii="Times New Roman" w:hAnsi="Times New Roman" w:cs="Times New Roman"/>
          <w:spacing w:val="-5"/>
        </w:rPr>
        <w:t>является</w:t>
      </w:r>
      <w:r w:rsidRPr="00237EB9">
        <w:rPr>
          <w:rFonts w:ascii="Times New Roman" w:hAnsi="Times New Roman" w:cs="Times New Roman"/>
          <w:spacing w:val="-12"/>
        </w:rPr>
        <w:t xml:space="preserve"> </w:t>
      </w:r>
      <w:r w:rsidRPr="00237EB9">
        <w:rPr>
          <w:rFonts w:ascii="Times New Roman" w:hAnsi="Times New Roman" w:cs="Times New Roman"/>
          <w:spacing w:val="-5"/>
        </w:rPr>
        <w:t>путь</w:t>
      </w:r>
      <w:r w:rsidRPr="00237EB9">
        <w:rPr>
          <w:rFonts w:ascii="Times New Roman" w:hAnsi="Times New Roman" w:cs="Times New Roman"/>
          <w:spacing w:val="-11"/>
        </w:rPr>
        <w:t xml:space="preserve"> </w:t>
      </w:r>
      <w:r w:rsidRPr="00237EB9">
        <w:rPr>
          <w:rFonts w:ascii="Times New Roman" w:hAnsi="Times New Roman" w:cs="Times New Roman"/>
          <w:spacing w:val="-5"/>
        </w:rPr>
        <w:t>профилактики</w:t>
      </w:r>
      <w:r w:rsidRPr="00237EB9">
        <w:rPr>
          <w:rFonts w:ascii="Times New Roman" w:hAnsi="Times New Roman" w:cs="Times New Roman"/>
          <w:spacing w:val="-11"/>
        </w:rPr>
        <w:t xml:space="preserve"> </w:t>
      </w:r>
      <w:r w:rsidRPr="00237EB9">
        <w:rPr>
          <w:rFonts w:ascii="Times New Roman" w:hAnsi="Times New Roman" w:cs="Times New Roman"/>
          <w:spacing w:val="-5"/>
        </w:rPr>
        <w:t xml:space="preserve">кариеса </w:t>
      </w:r>
      <w:r w:rsidRPr="00237EB9">
        <w:rPr>
          <w:rFonts w:ascii="Times New Roman" w:hAnsi="Times New Roman" w:cs="Times New Roman"/>
          <w:spacing w:val="-68"/>
        </w:rPr>
        <w:t xml:space="preserve"> </w:t>
      </w:r>
      <w:r w:rsidRPr="00237EB9">
        <w:rPr>
          <w:rFonts w:ascii="Times New Roman" w:hAnsi="Times New Roman" w:cs="Times New Roman"/>
          <w:spacing w:val="-1"/>
        </w:rPr>
        <w:t>путем</w:t>
      </w:r>
      <w:r w:rsidRPr="00237EB9">
        <w:rPr>
          <w:rFonts w:ascii="Times New Roman" w:hAnsi="Times New Roman" w:cs="Times New Roman"/>
          <w:spacing w:val="-17"/>
        </w:rPr>
        <w:t xml:space="preserve"> </w:t>
      </w:r>
      <w:r w:rsidRPr="00237EB9">
        <w:rPr>
          <w:rFonts w:ascii="Times New Roman" w:hAnsi="Times New Roman" w:cs="Times New Roman"/>
          <w:spacing w:val="-1"/>
        </w:rPr>
        <w:t>снижения</w:t>
      </w:r>
      <w:r w:rsidRPr="00237EB9">
        <w:rPr>
          <w:rFonts w:ascii="Times New Roman" w:hAnsi="Times New Roman" w:cs="Times New Roman"/>
          <w:spacing w:val="-15"/>
        </w:rPr>
        <w:t xml:space="preserve"> </w:t>
      </w:r>
      <w:r w:rsidRPr="00237EB9">
        <w:rPr>
          <w:rFonts w:ascii="Times New Roman" w:hAnsi="Times New Roman" w:cs="Times New Roman"/>
          <w:spacing w:val="-1"/>
        </w:rPr>
        <w:t>потребления</w:t>
      </w:r>
      <w:r w:rsidRPr="00237EB9">
        <w:rPr>
          <w:rFonts w:ascii="Times New Roman" w:hAnsi="Times New Roman" w:cs="Times New Roman"/>
          <w:spacing w:val="-15"/>
        </w:rPr>
        <w:t xml:space="preserve"> </w:t>
      </w:r>
      <w:r w:rsidRPr="00237EB9">
        <w:rPr>
          <w:rFonts w:ascii="Times New Roman" w:hAnsi="Times New Roman" w:cs="Times New Roman"/>
          <w:spacing w:val="-1"/>
        </w:rPr>
        <w:t>рафинированных</w:t>
      </w:r>
      <w:r w:rsidRPr="00237EB9">
        <w:rPr>
          <w:rFonts w:ascii="Times New Roman" w:hAnsi="Times New Roman" w:cs="Times New Roman"/>
          <w:spacing w:val="-14"/>
        </w:rPr>
        <w:t xml:space="preserve"> </w:t>
      </w:r>
      <w:r w:rsidRPr="00237EB9">
        <w:rPr>
          <w:rFonts w:ascii="Times New Roman" w:hAnsi="Times New Roman" w:cs="Times New Roman"/>
          <w:spacing w:val="-1"/>
        </w:rPr>
        <w:t>углеводов</w:t>
      </w:r>
      <w:r w:rsidRPr="00237EB9">
        <w:rPr>
          <w:rFonts w:ascii="Times New Roman" w:hAnsi="Times New Roman" w:cs="Times New Roman"/>
          <w:spacing w:val="-16"/>
        </w:rPr>
        <w:t xml:space="preserve"> </w:t>
      </w:r>
      <w:r w:rsidRPr="00237EB9">
        <w:rPr>
          <w:rFonts w:ascii="Times New Roman" w:hAnsi="Times New Roman" w:cs="Times New Roman"/>
          <w:spacing w:val="-1"/>
        </w:rPr>
        <w:t>или</w:t>
      </w:r>
      <w:r w:rsidRPr="00237EB9">
        <w:rPr>
          <w:rFonts w:ascii="Times New Roman" w:hAnsi="Times New Roman" w:cs="Times New Roman"/>
          <w:spacing w:val="-15"/>
        </w:rPr>
        <w:t xml:space="preserve"> </w:t>
      </w:r>
      <w:r w:rsidRPr="00237EB9">
        <w:rPr>
          <w:rFonts w:ascii="Times New Roman" w:hAnsi="Times New Roman" w:cs="Times New Roman"/>
          <w:spacing w:val="-1"/>
        </w:rPr>
        <w:t>полный</w:t>
      </w:r>
      <w:r w:rsidRPr="00237EB9">
        <w:rPr>
          <w:rFonts w:ascii="Times New Roman" w:hAnsi="Times New Roman" w:cs="Times New Roman"/>
          <w:spacing w:val="-16"/>
        </w:rPr>
        <w:t xml:space="preserve"> </w:t>
      </w:r>
      <w:r w:rsidRPr="00237EB9">
        <w:rPr>
          <w:rFonts w:ascii="Times New Roman" w:hAnsi="Times New Roman" w:cs="Times New Roman"/>
          <w:spacing w:val="-1"/>
        </w:rPr>
        <w:t>отказ</w:t>
      </w:r>
      <w:r w:rsidRPr="00237EB9">
        <w:rPr>
          <w:rFonts w:ascii="Times New Roman" w:hAnsi="Times New Roman" w:cs="Times New Roman"/>
          <w:spacing w:val="-16"/>
        </w:rPr>
        <w:t xml:space="preserve"> </w:t>
      </w:r>
      <w:r w:rsidRPr="00237EB9">
        <w:rPr>
          <w:rFonts w:ascii="Times New Roman" w:hAnsi="Times New Roman" w:cs="Times New Roman"/>
          <w:spacing w:val="-1"/>
        </w:rPr>
        <w:t>от</w:t>
      </w:r>
      <w:r w:rsidRPr="00237EB9">
        <w:rPr>
          <w:rFonts w:ascii="Times New Roman" w:hAnsi="Times New Roman" w:cs="Times New Roman"/>
          <w:spacing w:val="-16"/>
        </w:rPr>
        <w:t xml:space="preserve"> </w:t>
      </w:r>
      <w:r w:rsidRPr="00237EB9">
        <w:rPr>
          <w:rFonts w:ascii="Times New Roman" w:hAnsi="Times New Roman" w:cs="Times New Roman"/>
        </w:rPr>
        <w:t xml:space="preserve">их </w:t>
      </w:r>
      <w:r w:rsidRPr="00237EB9">
        <w:rPr>
          <w:rFonts w:ascii="Times New Roman" w:hAnsi="Times New Roman" w:cs="Times New Roman"/>
          <w:spacing w:val="-67"/>
        </w:rPr>
        <w:t xml:space="preserve"> </w:t>
      </w:r>
      <w:r w:rsidRPr="00237EB9">
        <w:rPr>
          <w:rFonts w:ascii="Times New Roman" w:hAnsi="Times New Roman" w:cs="Times New Roman"/>
          <w:spacing w:val="-6"/>
        </w:rPr>
        <w:t>приема,</w:t>
      </w:r>
      <w:r w:rsidRPr="00237EB9">
        <w:rPr>
          <w:rFonts w:ascii="Times New Roman" w:hAnsi="Times New Roman" w:cs="Times New Roman"/>
          <w:spacing w:val="-13"/>
        </w:rPr>
        <w:t xml:space="preserve"> </w:t>
      </w:r>
      <w:r w:rsidRPr="00237EB9">
        <w:rPr>
          <w:rFonts w:ascii="Times New Roman" w:hAnsi="Times New Roman" w:cs="Times New Roman"/>
          <w:spacing w:val="-6"/>
        </w:rPr>
        <w:t>или</w:t>
      </w:r>
      <w:r w:rsidRPr="00237EB9">
        <w:rPr>
          <w:rFonts w:ascii="Times New Roman" w:hAnsi="Times New Roman" w:cs="Times New Roman"/>
          <w:spacing w:val="-14"/>
        </w:rPr>
        <w:t xml:space="preserve"> </w:t>
      </w:r>
      <w:r w:rsidRPr="00237EB9">
        <w:rPr>
          <w:rFonts w:ascii="Times New Roman" w:hAnsi="Times New Roman" w:cs="Times New Roman"/>
          <w:spacing w:val="-6"/>
        </w:rPr>
        <w:t>же</w:t>
      </w:r>
      <w:r w:rsidRPr="00237EB9">
        <w:rPr>
          <w:rFonts w:ascii="Times New Roman" w:hAnsi="Times New Roman" w:cs="Times New Roman"/>
          <w:spacing w:val="-15"/>
        </w:rPr>
        <w:t xml:space="preserve"> </w:t>
      </w:r>
      <w:r w:rsidRPr="00237EB9">
        <w:rPr>
          <w:rFonts w:ascii="Times New Roman" w:hAnsi="Times New Roman" w:cs="Times New Roman"/>
          <w:spacing w:val="-5"/>
        </w:rPr>
        <w:t>необходимо</w:t>
      </w:r>
      <w:r w:rsidRPr="00237EB9">
        <w:rPr>
          <w:rFonts w:ascii="Times New Roman" w:hAnsi="Times New Roman" w:cs="Times New Roman"/>
          <w:spacing w:val="-14"/>
        </w:rPr>
        <w:t xml:space="preserve"> </w:t>
      </w:r>
      <w:r w:rsidRPr="00237EB9">
        <w:rPr>
          <w:rFonts w:ascii="Times New Roman" w:hAnsi="Times New Roman" w:cs="Times New Roman"/>
          <w:spacing w:val="-5"/>
        </w:rPr>
        <w:t>быстрое</w:t>
      </w:r>
      <w:r w:rsidRPr="00237EB9">
        <w:rPr>
          <w:rFonts w:ascii="Times New Roman" w:hAnsi="Times New Roman" w:cs="Times New Roman"/>
          <w:spacing w:val="-15"/>
        </w:rPr>
        <w:t xml:space="preserve"> </w:t>
      </w:r>
      <w:r w:rsidRPr="00237EB9">
        <w:rPr>
          <w:rFonts w:ascii="Times New Roman" w:hAnsi="Times New Roman" w:cs="Times New Roman"/>
          <w:spacing w:val="-5"/>
        </w:rPr>
        <w:t>их</w:t>
      </w:r>
      <w:r w:rsidRPr="00237EB9">
        <w:rPr>
          <w:rFonts w:ascii="Times New Roman" w:hAnsi="Times New Roman" w:cs="Times New Roman"/>
          <w:spacing w:val="-9"/>
        </w:rPr>
        <w:t xml:space="preserve"> </w:t>
      </w:r>
      <w:r w:rsidRPr="00237EB9">
        <w:rPr>
          <w:rFonts w:ascii="Times New Roman" w:hAnsi="Times New Roman" w:cs="Times New Roman"/>
          <w:spacing w:val="-5"/>
        </w:rPr>
        <w:t>удаление</w:t>
      </w:r>
      <w:r w:rsidRPr="00237EB9">
        <w:rPr>
          <w:rFonts w:ascii="Times New Roman" w:hAnsi="Times New Roman" w:cs="Times New Roman"/>
          <w:spacing w:val="-13"/>
        </w:rPr>
        <w:t xml:space="preserve"> </w:t>
      </w:r>
      <w:r w:rsidRPr="00237EB9">
        <w:rPr>
          <w:rFonts w:ascii="Times New Roman" w:hAnsi="Times New Roman" w:cs="Times New Roman"/>
          <w:spacing w:val="-5"/>
        </w:rPr>
        <w:t>с</w:t>
      </w:r>
      <w:r w:rsidRPr="00237EB9">
        <w:rPr>
          <w:rFonts w:ascii="Times New Roman" w:hAnsi="Times New Roman" w:cs="Times New Roman"/>
          <w:spacing w:val="-13"/>
        </w:rPr>
        <w:t xml:space="preserve"> </w:t>
      </w:r>
      <w:r w:rsidRPr="00237EB9">
        <w:rPr>
          <w:rFonts w:ascii="Times New Roman" w:hAnsi="Times New Roman" w:cs="Times New Roman"/>
          <w:spacing w:val="-5"/>
        </w:rPr>
        <w:t>поверхности</w:t>
      </w:r>
      <w:r w:rsidRPr="00237EB9">
        <w:rPr>
          <w:rFonts w:ascii="Times New Roman" w:hAnsi="Times New Roman" w:cs="Times New Roman"/>
          <w:spacing w:val="-12"/>
        </w:rPr>
        <w:t xml:space="preserve"> </w:t>
      </w:r>
      <w:r w:rsidRPr="00237EB9">
        <w:rPr>
          <w:rFonts w:ascii="Times New Roman" w:hAnsi="Times New Roman" w:cs="Times New Roman"/>
          <w:spacing w:val="-5"/>
        </w:rPr>
        <w:t>зубов.</w:t>
      </w:r>
    </w:p>
    <w:p w14:paraId="1C10997A" w14:textId="77777777" w:rsidR="00237EB9" w:rsidRPr="00237EB9" w:rsidRDefault="00237EB9" w:rsidP="00237EB9">
      <w:pPr>
        <w:pStyle w:val="a0"/>
        <w:ind w:right="426"/>
        <w:rPr>
          <w:rFonts w:ascii="Times New Roman" w:hAnsi="Times New Roman" w:cs="Times New Roman"/>
        </w:rPr>
      </w:pPr>
      <w:r w:rsidRPr="00237EB9">
        <w:rPr>
          <w:rFonts w:ascii="Times New Roman" w:hAnsi="Times New Roman" w:cs="Times New Roman"/>
        </w:rPr>
        <w:t>Однако на практике это решение оказалось труднодостижимым. В первую</w:t>
      </w:r>
      <w:r w:rsidRPr="00237EB9">
        <w:rPr>
          <w:rFonts w:ascii="Times New Roman" w:hAnsi="Times New Roman" w:cs="Times New Roman"/>
          <w:spacing w:val="1"/>
        </w:rPr>
        <w:t xml:space="preserve"> </w:t>
      </w:r>
      <w:r w:rsidRPr="00237EB9">
        <w:rPr>
          <w:rFonts w:ascii="Times New Roman" w:hAnsi="Times New Roman" w:cs="Times New Roman"/>
          <w:spacing w:val="-1"/>
        </w:rPr>
        <w:t xml:space="preserve">очередь потому, что углеводы трудно заменить другими </w:t>
      </w:r>
      <w:r w:rsidRPr="00237EB9">
        <w:rPr>
          <w:rFonts w:ascii="Times New Roman" w:hAnsi="Times New Roman" w:cs="Times New Roman"/>
        </w:rPr>
        <w:t>пищевыми веществами.</w:t>
      </w:r>
      <w:r w:rsidRPr="00237EB9">
        <w:rPr>
          <w:rFonts w:ascii="Times New Roman" w:hAnsi="Times New Roman" w:cs="Times New Roman"/>
          <w:spacing w:val="-67"/>
        </w:rPr>
        <w:t xml:space="preserve"> </w:t>
      </w:r>
      <w:r w:rsidRPr="00237EB9">
        <w:rPr>
          <w:rFonts w:ascii="Times New Roman" w:hAnsi="Times New Roman" w:cs="Times New Roman"/>
          <w:spacing w:val="-1"/>
        </w:rPr>
        <w:t xml:space="preserve">Во-вторых, вкусовые качества требуют замены </w:t>
      </w:r>
      <w:r w:rsidRPr="00237EB9">
        <w:rPr>
          <w:rFonts w:ascii="Times New Roman" w:hAnsi="Times New Roman" w:cs="Times New Roman"/>
        </w:rPr>
        <w:t>сахара эквивалентными количе</w:t>
      </w:r>
      <w:r w:rsidRPr="00237EB9">
        <w:rPr>
          <w:rFonts w:ascii="Times New Roman" w:hAnsi="Times New Roman" w:cs="Times New Roman"/>
          <w:spacing w:val="-6"/>
        </w:rPr>
        <w:t>ствами</w:t>
      </w:r>
      <w:r w:rsidRPr="00237EB9">
        <w:rPr>
          <w:rFonts w:ascii="Times New Roman" w:hAnsi="Times New Roman" w:cs="Times New Roman"/>
          <w:spacing w:val="-12"/>
        </w:rPr>
        <w:t xml:space="preserve"> </w:t>
      </w:r>
      <w:r w:rsidRPr="00237EB9">
        <w:rPr>
          <w:rFonts w:ascii="Times New Roman" w:hAnsi="Times New Roman" w:cs="Times New Roman"/>
          <w:spacing w:val="-6"/>
        </w:rPr>
        <w:t>других</w:t>
      </w:r>
      <w:r w:rsidRPr="00237EB9">
        <w:rPr>
          <w:rFonts w:ascii="Times New Roman" w:hAnsi="Times New Roman" w:cs="Times New Roman"/>
          <w:spacing w:val="-12"/>
        </w:rPr>
        <w:t xml:space="preserve"> </w:t>
      </w:r>
      <w:r w:rsidRPr="00237EB9">
        <w:rPr>
          <w:rFonts w:ascii="Times New Roman" w:hAnsi="Times New Roman" w:cs="Times New Roman"/>
          <w:spacing w:val="-6"/>
        </w:rPr>
        <w:t>сладких</w:t>
      </w:r>
      <w:r w:rsidRPr="00237EB9">
        <w:rPr>
          <w:rFonts w:ascii="Times New Roman" w:hAnsi="Times New Roman" w:cs="Times New Roman"/>
          <w:spacing w:val="-14"/>
        </w:rPr>
        <w:t xml:space="preserve"> </w:t>
      </w:r>
      <w:r w:rsidRPr="00237EB9">
        <w:rPr>
          <w:rFonts w:ascii="Times New Roman" w:hAnsi="Times New Roman" w:cs="Times New Roman"/>
          <w:spacing w:val="-6"/>
        </w:rPr>
        <w:t>веществ.</w:t>
      </w:r>
      <w:r w:rsidRPr="00237EB9">
        <w:rPr>
          <w:rFonts w:ascii="Times New Roman" w:hAnsi="Times New Roman" w:cs="Times New Roman"/>
          <w:spacing w:val="-12"/>
        </w:rPr>
        <w:t xml:space="preserve"> </w:t>
      </w:r>
      <w:r w:rsidRPr="00237EB9">
        <w:rPr>
          <w:rFonts w:ascii="Times New Roman" w:hAnsi="Times New Roman" w:cs="Times New Roman"/>
          <w:spacing w:val="-6"/>
        </w:rPr>
        <w:t>Кроме</w:t>
      </w:r>
      <w:r w:rsidRPr="00237EB9">
        <w:rPr>
          <w:rFonts w:ascii="Times New Roman" w:hAnsi="Times New Roman" w:cs="Times New Roman"/>
          <w:spacing w:val="-13"/>
        </w:rPr>
        <w:t xml:space="preserve"> </w:t>
      </w:r>
      <w:r w:rsidRPr="00237EB9">
        <w:rPr>
          <w:rFonts w:ascii="Times New Roman" w:hAnsi="Times New Roman" w:cs="Times New Roman"/>
          <w:spacing w:val="-5"/>
        </w:rPr>
        <w:t>того,</w:t>
      </w:r>
      <w:r w:rsidRPr="00237EB9">
        <w:rPr>
          <w:rFonts w:ascii="Times New Roman" w:hAnsi="Times New Roman" w:cs="Times New Roman"/>
          <w:spacing w:val="-13"/>
        </w:rPr>
        <w:t xml:space="preserve"> </w:t>
      </w:r>
      <w:r w:rsidRPr="00237EB9">
        <w:rPr>
          <w:rFonts w:ascii="Times New Roman" w:hAnsi="Times New Roman" w:cs="Times New Roman"/>
          <w:spacing w:val="-5"/>
        </w:rPr>
        <w:t>трудно</w:t>
      </w:r>
      <w:r w:rsidRPr="00237EB9">
        <w:rPr>
          <w:rFonts w:ascii="Times New Roman" w:hAnsi="Times New Roman" w:cs="Times New Roman"/>
          <w:spacing w:val="-13"/>
        </w:rPr>
        <w:t xml:space="preserve"> </w:t>
      </w:r>
      <w:r w:rsidRPr="00237EB9">
        <w:rPr>
          <w:rFonts w:ascii="Times New Roman" w:hAnsi="Times New Roman" w:cs="Times New Roman"/>
          <w:spacing w:val="-5"/>
        </w:rPr>
        <w:t>изменить</w:t>
      </w:r>
      <w:r w:rsidRPr="00237EB9">
        <w:rPr>
          <w:rFonts w:ascii="Times New Roman" w:hAnsi="Times New Roman" w:cs="Times New Roman"/>
          <w:spacing w:val="-11"/>
        </w:rPr>
        <w:t xml:space="preserve"> </w:t>
      </w:r>
      <w:r w:rsidRPr="00237EB9">
        <w:rPr>
          <w:rFonts w:ascii="Times New Roman" w:hAnsi="Times New Roman" w:cs="Times New Roman"/>
          <w:spacing w:val="-5"/>
        </w:rPr>
        <w:t>привычки</w:t>
      </w:r>
      <w:r w:rsidRPr="00237EB9">
        <w:rPr>
          <w:rFonts w:ascii="Times New Roman" w:hAnsi="Times New Roman" w:cs="Times New Roman"/>
          <w:spacing w:val="-14"/>
        </w:rPr>
        <w:t xml:space="preserve"> </w:t>
      </w:r>
      <w:r w:rsidRPr="00237EB9">
        <w:rPr>
          <w:rFonts w:ascii="Times New Roman" w:hAnsi="Times New Roman" w:cs="Times New Roman"/>
          <w:spacing w:val="-5"/>
        </w:rPr>
        <w:t>питания.</w:t>
      </w:r>
    </w:p>
    <w:p w14:paraId="43DCAC5F" w14:textId="77777777" w:rsidR="00237EB9" w:rsidRPr="00237EB9" w:rsidRDefault="00237EB9" w:rsidP="00237EB9">
      <w:pPr>
        <w:pStyle w:val="a0"/>
        <w:ind w:right="431"/>
        <w:rPr>
          <w:rFonts w:ascii="Times New Roman" w:hAnsi="Times New Roman" w:cs="Times New Roman"/>
        </w:rPr>
      </w:pPr>
      <w:r w:rsidRPr="00237EB9">
        <w:rPr>
          <w:rFonts w:ascii="Times New Roman" w:hAnsi="Times New Roman" w:cs="Times New Roman"/>
        </w:rPr>
        <w:t>Широко обсуждается целесообразность применения искусственных заменителей сахара с целью профилактики кариеса. Вместо сахарозы в продукты</w:t>
      </w:r>
      <w:r w:rsidRPr="00237EB9">
        <w:rPr>
          <w:rFonts w:ascii="Times New Roman" w:hAnsi="Times New Roman" w:cs="Times New Roman"/>
          <w:spacing w:val="1"/>
        </w:rPr>
        <w:t xml:space="preserve"> </w:t>
      </w:r>
      <w:r w:rsidRPr="00237EB9">
        <w:rPr>
          <w:rFonts w:ascii="Times New Roman" w:hAnsi="Times New Roman" w:cs="Times New Roman"/>
        </w:rPr>
        <w:t>питания можно вводить ее заменители: ксилитол, сорбитол, маннит, аспартам и</w:t>
      </w:r>
      <w:r w:rsidRPr="00237EB9">
        <w:rPr>
          <w:rFonts w:ascii="Times New Roman" w:hAnsi="Times New Roman" w:cs="Times New Roman"/>
          <w:spacing w:val="1"/>
        </w:rPr>
        <w:t xml:space="preserve"> </w:t>
      </w:r>
      <w:r w:rsidRPr="00237EB9">
        <w:rPr>
          <w:rFonts w:ascii="Times New Roman" w:hAnsi="Times New Roman" w:cs="Times New Roman"/>
        </w:rPr>
        <w:t xml:space="preserve">другие. Сахарозаменители по сравнению с сахарами оказывают меньшее кариесогенное действие. Ксилитол снижает количество </w:t>
      </w:r>
      <w:proofErr w:type="spellStart"/>
      <w:r w:rsidRPr="00237EB9">
        <w:rPr>
          <w:rFonts w:ascii="Times New Roman" w:hAnsi="Times New Roman" w:cs="Times New Roman"/>
        </w:rPr>
        <w:t>Str</w:t>
      </w:r>
      <w:proofErr w:type="spellEnd"/>
      <w:r w:rsidRPr="00237EB9">
        <w:rPr>
          <w:rFonts w:ascii="Times New Roman" w:hAnsi="Times New Roman" w:cs="Times New Roman"/>
        </w:rPr>
        <w:t xml:space="preserve">. </w:t>
      </w:r>
      <w:proofErr w:type="spellStart"/>
      <w:r w:rsidRPr="00237EB9">
        <w:rPr>
          <w:rFonts w:ascii="Times New Roman" w:hAnsi="Times New Roman" w:cs="Times New Roman"/>
        </w:rPr>
        <w:t>mutans</w:t>
      </w:r>
      <w:proofErr w:type="spellEnd"/>
      <w:r w:rsidRPr="00237EB9">
        <w:rPr>
          <w:rFonts w:ascii="Times New Roman" w:hAnsi="Times New Roman" w:cs="Times New Roman"/>
        </w:rPr>
        <w:t>, уменьшает продуцирование</w:t>
      </w:r>
      <w:r w:rsidRPr="00237EB9">
        <w:rPr>
          <w:rFonts w:ascii="Times New Roman" w:hAnsi="Times New Roman" w:cs="Times New Roman"/>
          <w:spacing w:val="-1"/>
        </w:rPr>
        <w:t xml:space="preserve"> </w:t>
      </w:r>
      <w:r w:rsidRPr="00237EB9">
        <w:rPr>
          <w:rFonts w:ascii="Times New Roman" w:hAnsi="Times New Roman" w:cs="Times New Roman"/>
        </w:rPr>
        <w:t>молочной кислоты</w:t>
      </w:r>
      <w:r w:rsidRPr="00237EB9">
        <w:rPr>
          <w:rFonts w:ascii="Times New Roman" w:hAnsi="Times New Roman" w:cs="Times New Roman"/>
          <w:spacing w:val="-1"/>
        </w:rPr>
        <w:t xml:space="preserve"> </w:t>
      </w:r>
      <w:r w:rsidRPr="00237EB9">
        <w:rPr>
          <w:rFonts w:ascii="Times New Roman" w:hAnsi="Times New Roman" w:cs="Times New Roman"/>
        </w:rPr>
        <w:t>в</w:t>
      </w:r>
      <w:r w:rsidRPr="00237EB9">
        <w:rPr>
          <w:rFonts w:ascii="Times New Roman" w:hAnsi="Times New Roman" w:cs="Times New Roman"/>
          <w:spacing w:val="-1"/>
        </w:rPr>
        <w:t xml:space="preserve"> </w:t>
      </w:r>
      <w:r w:rsidRPr="00237EB9">
        <w:rPr>
          <w:rFonts w:ascii="Times New Roman" w:hAnsi="Times New Roman" w:cs="Times New Roman"/>
        </w:rPr>
        <w:t>зубном</w:t>
      </w:r>
      <w:r w:rsidRPr="00237EB9">
        <w:rPr>
          <w:rFonts w:ascii="Times New Roman" w:hAnsi="Times New Roman" w:cs="Times New Roman"/>
          <w:spacing w:val="-1"/>
        </w:rPr>
        <w:t xml:space="preserve"> </w:t>
      </w:r>
      <w:r w:rsidRPr="00237EB9">
        <w:rPr>
          <w:rFonts w:ascii="Times New Roman" w:hAnsi="Times New Roman" w:cs="Times New Roman"/>
        </w:rPr>
        <w:t>налете и</w:t>
      </w:r>
      <w:r w:rsidRPr="00237EB9">
        <w:rPr>
          <w:rFonts w:ascii="Times New Roman" w:hAnsi="Times New Roman" w:cs="Times New Roman"/>
          <w:spacing w:val="-1"/>
        </w:rPr>
        <w:t xml:space="preserve"> </w:t>
      </w:r>
      <w:r w:rsidRPr="00237EB9">
        <w:rPr>
          <w:rFonts w:ascii="Times New Roman" w:hAnsi="Times New Roman" w:cs="Times New Roman"/>
        </w:rPr>
        <w:t>слюне.</w:t>
      </w:r>
    </w:p>
    <w:p w14:paraId="03CD8431" w14:textId="77777777" w:rsidR="00237EB9" w:rsidRPr="00237EB9" w:rsidRDefault="00237EB9" w:rsidP="00237EB9">
      <w:pPr>
        <w:pStyle w:val="a0"/>
        <w:ind w:right="437"/>
        <w:rPr>
          <w:rFonts w:ascii="Times New Roman" w:hAnsi="Times New Roman" w:cs="Times New Roman"/>
        </w:rPr>
      </w:pPr>
      <w:r w:rsidRPr="00237EB9">
        <w:rPr>
          <w:rFonts w:ascii="Times New Roman" w:hAnsi="Times New Roman" w:cs="Times New Roman"/>
        </w:rPr>
        <w:t>Замена 10 % сахарозы в кариесогенной диете ксилитолом приводит к существенному снижению интенсивности поражения кариесом и благоприятным</w:t>
      </w:r>
      <w:r w:rsidRPr="00237EB9">
        <w:rPr>
          <w:rFonts w:ascii="Times New Roman" w:hAnsi="Times New Roman" w:cs="Times New Roman"/>
          <w:spacing w:val="1"/>
        </w:rPr>
        <w:t xml:space="preserve"> </w:t>
      </w:r>
      <w:r w:rsidRPr="00237EB9">
        <w:rPr>
          <w:rFonts w:ascii="Times New Roman" w:hAnsi="Times New Roman" w:cs="Times New Roman"/>
        </w:rPr>
        <w:t>изменениям</w:t>
      </w:r>
      <w:r w:rsidRPr="00237EB9">
        <w:rPr>
          <w:rFonts w:ascii="Times New Roman" w:hAnsi="Times New Roman" w:cs="Times New Roman"/>
          <w:spacing w:val="-4"/>
        </w:rPr>
        <w:t xml:space="preserve"> </w:t>
      </w:r>
      <w:r w:rsidRPr="00237EB9">
        <w:rPr>
          <w:rFonts w:ascii="Times New Roman" w:hAnsi="Times New Roman" w:cs="Times New Roman"/>
        </w:rPr>
        <w:t>неспецифической резистентности</w:t>
      </w:r>
      <w:r w:rsidRPr="00237EB9">
        <w:rPr>
          <w:rFonts w:ascii="Times New Roman" w:hAnsi="Times New Roman" w:cs="Times New Roman"/>
          <w:spacing w:val="-3"/>
        </w:rPr>
        <w:t xml:space="preserve"> </w:t>
      </w:r>
      <w:r w:rsidRPr="00237EB9">
        <w:rPr>
          <w:rFonts w:ascii="Times New Roman" w:hAnsi="Times New Roman" w:cs="Times New Roman"/>
        </w:rPr>
        <w:t>организма.</w:t>
      </w:r>
    </w:p>
    <w:p w14:paraId="7E5510CE" w14:textId="77777777" w:rsidR="00237EB9" w:rsidRPr="00237EB9" w:rsidRDefault="00237EB9" w:rsidP="00237EB9">
      <w:pPr>
        <w:pStyle w:val="a0"/>
        <w:spacing w:before="1"/>
        <w:ind w:right="423"/>
        <w:rPr>
          <w:rFonts w:ascii="Times New Roman" w:hAnsi="Times New Roman" w:cs="Times New Roman"/>
        </w:rPr>
      </w:pPr>
      <w:r w:rsidRPr="00237EB9">
        <w:rPr>
          <w:rFonts w:ascii="Times New Roman" w:hAnsi="Times New Roman" w:cs="Times New Roman"/>
          <w:spacing w:val="-1"/>
        </w:rPr>
        <w:t>Однако</w:t>
      </w:r>
      <w:r w:rsidRPr="00237EB9">
        <w:rPr>
          <w:rFonts w:ascii="Times New Roman" w:hAnsi="Times New Roman" w:cs="Times New Roman"/>
          <w:spacing w:val="-15"/>
        </w:rPr>
        <w:t xml:space="preserve"> </w:t>
      </w:r>
      <w:r w:rsidRPr="00237EB9">
        <w:rPr>
          <w:rFonts w:ascii="Times New Roman" w:hAnsi="Times New Roman" w:cs="Times New Roman"/>
          <w:spacing w:val="-1"/>
        </w:rPr>
        <w:t>исследователи</w:t>
      </w:r>
      <w:r w:rsidRPr="00237EB9">
        <w:rPr>
          <w:rFonts w:ascii="Times New Roman" w:hAnsi="Times New Roman" w:cs="Times New Roman"/>
          <w:spacing w:val="-15"/>
        </w:rPr>
        <w:t xml:space="preserve"> </w:t>
      </w:r>
      <w:r w:rsidRPr="00237EB9">
        <w:rPr>
          <w:rFonts w:ascii="Times New Roman" w:hAnsi="Times New Roman" w:cs="Times New Roman"/>
          <w:spacing w:val="-1"/>
        </w:rPr>
        <w:t>чаще</w:t>
      </w:r>
      <w:r w:rsidRPr="00237EB9">
        <w:rPr>
          <w:rFonts w:ascii="Times New Roman" w:hAnsi="Times New Roman" w:cs="Times New Roman"/>
          <w:spacing w:val="-16"/>
        </w:rPr>
        <w:t xml:space="preserve"> </w:t>
      </w:r>
      <w:r w:rsidRPr="00237EB9">
        <w:rPr>
          <w:rFonts w:ascii="Times New Roman" w:hAnsi="Times New Roman" w:cs="Times New Roman"/>
          <w:spacing w:val="-1"/>
        </w:rPr>
        <w:t>освещают</w:t>
      </w:r>
      <w:r w:rsidRPr="00237EB9">
        <w:rPr>
          <w:rFonts w:ascii="Times New Roman" w:hAnsi="Times New Roman" w:cs="Times New Roman"/>
          <w:spacing w:val="-16"/>
        </w:rPr>
        <w:t xml:space="preserve"> </w:t>
      </w:r>
      <w:r w:rsidRPr="00237EB9">
        <w:rPr>
          <w:rFonts w:ascii="Times New Roman" w:hAnsi="Times New Roman" w:cs="Times New Roman"/>
          <w:spacing w:val="-1"/>
        </w:rPr>
        <w:t>положительные</w:t>
      </w:r>
      <w:r w:rsidRPr="00237EB9">
        <w:rPr>
          <w:rFonts w:ascii="Times New Roman" w:hAnsi="Times New Roman" w:cs="Times New Roman"/>
          <w:spacing w:val="-16"/>
        </w:rPr>
        <w:t xml:space="preserve"> </w:t>
      </w:r>
      <w:r w:rsidRPr="00237EB9">
        <w:rPr>
          <w:rFonts w:ascii="Times New Roman" w:hAnsi="Times New Roman" w:cs="Times New Roman"/>
          <w:spacing w:val="-1"/>
        </w:rPr>
        <w:t>стороны</w:t>
      </w:r>
      <w:r w:rsidRPr="00237EB9">
        <w:rPr>
          <w:rFonts w:ascii="Times New Roman" w:hAnsi="Times New Roman" w:cs="Times New Roman"/>
          <w:spacing w:val="-15"/>
        </w:rPr>
        <w:t xml:space="preserve"> </w:t>
      </w:r>
      <w:r w:rsidRPr="00237EB9">
        <w:rPr>
          <w:rFonts w:ascii="Times New Roman" w:hAnsi="Times New Roman" w:cs="Times New Roman"/>
          <w:spacing w:val="-1"/>
        </w:rPr>
        <w:t>действия</w:t>
      </w:r>
      <w:r w:rsidRPr="00237EB9">
        <w:rPr>
          <w:rFonts w:ascii="Times New Roman" w:hAnsi="Times New Roman" w:cs="Times New Roman"/>
          <w:spacing w:val="-15"/>
        </w:rPr>
        <w:t xml:space="preserve"> </w:t>
      </w:r>
      <w:r w:rsidRPr="00237EB9">
        <w:rPr>
          <w:rFonts w:ascii="Times New Roman" w:hAnsi="Times New Roman" w:cs="Times New Roman"/>
        </w:rPr>
        <w:t>сахарозаменителей</w:t>
      </w:r>
      <w:r w:rsidRPr="00237EB9">
        <w:rPr>
          <w:rFonts w:ascii="Times New Roman" w:hAnsi="Times New Roman" w:cs="Times New Roman"/>
          <w:spacing w:val="-4"/>
        </w:rPr>
        <w:t xml:space="preserve"> </w:t>
      </w:r>
      <w:r w:rsidRPr="00237EB9">
        <w:rPr>
          <w:rFonts w:ascii="Times New Roman" w:hAnsi="Times New Roman" w:cs="Times New Roman"/>
        </w:rPr>
        <w:t>на</w:t>
      </w:r>
      <w:r w:rsidRPr="00237EB9">
        <w:rPr>
          <w:rFonts w:ascii="Times New Roman" w:hAnsi="Times New Roman" w:cs="Times New Roman"/>
          <w:spacing w:val="-2"/>
        </w:rPr>
        <w:t xml:space="preserve"> </w:t>
      </w:r>
      <w:r w:rsidRPr="00237EB9">
        <w:rPr>
          <w:rFonts w:ascii="Times New Roman" w:hAnsi="Times New Roman" w:cs="Times New Roman"/>
        </w:rPr>
        <w:t>ткани</w:t>
      </w:r>
      <w:r w:rsidRPr="00237EB9">
        <w:rPr>
          <w:rFonts w:ascii="Times New Roman" w:hAnsi="Times New Roman" w:cs="Times New Roman"/>
          <w:spacing w:val="-3"/>
        </w:rPr>
        <w:t xml:space="preserve"> </w:t>
      </w:r>
      <w:r w:rsidRPr="00237EB9">
        <w:rPr>
          <w:rFonts w:ascii="Times New Roman" w:hAnsi="Times New Roman" w:cs="Times New Roman"/>
        </w:rPr>
        <w:t>полости</w:t>
      </w:r>
      <w:r w:rsidRPr="00237EB9">
        <w:rPr>
          <w:rFonts w:ascii="Times New Roman" w:hAnsi="Times New Roman" w:cs="Times New Roman"/>
          <w:spacing w:val="-4"/>
        </w:rPr>
        <w:t xml:space="preserve"> </w:t>
      </w:r>
      <w:r w:rsidRPr="00237EB9">
        <w:rPr>
          <w:rFonts w:ascii="Times New Roman" w:hAnsi="Times New Roman" w:cs="Times New Roman"/>
        </w:rPr>
        <w:t>рта</w:t>
      </w:r>
      <w:r w:rsidRPr="00237EB9">
        <w:rPr>
          <w:rFonts w:ascii="Times New Roman" w:hAnsi="Times New Roman" w:cs="Times New Roman"/>
          <w:spacing w:val="-4"/>
        </w:rPr>
        <w:t xml:space="preserve"> </w:t>
      </w:r>
      <w:r w:rsidRPr="00237EB9">
        <w:rPr>
          <w:rFonts w:ascii="Times New Roman" w:hAnsi="Times New Roman" w:cs="Times New Roman"/>
        </w:rPr>
        <w:t>и</w:t>
      </w:r>
      <w:r w:rsidRPr="00237EB9">
        <w:rPr>
          <w:rFonts w:ascii="Times New Roman" w:hAnsi="Times New Roman" w:cs="Times New Roman"/>
          <w:spacing w:val="-3"/>
        </w:rPr>
        <w:t xml:space="preserve"> </w:t>
      </w:r>
      <w:r w:rsidRPr="00237EB9">
        <w:rPr>
          <w:rFonts w:ascii="Times New Roman" w:hAnsi="Times New Roman" w:cs="Times New Roman"/>
        </w:rPr>
        <w:t>реже</w:t>
      </w:r>
      <w:r w:rsidRPr="00237EB9">
        <w:rPr>
          <w:rFonts w:ascii="Times New Roman" w:hAnsi="Times New Roman" w:cs="Times New Roman"/>
          <w:spacing w:val="-2"/>
        </w:rPr>
        <w:t xml:space="preserve"> </w:t>
      </w:r>
      <w:r w:rsidRPr="00237EB9">
        <w:rPr>
          <w:rFonts w:ascii="Times New Roman" w:hAnsi="Times New Roman" w:cs="Times New Roman"/>
        </w:rPr>
        <w:t>упоминают</w:t>
      </w:r>
      <w:r w:rsidRPr="00237EB9">
        <w:rPr>
          <w:rFonts w:ascii="Times New Roman" w:hAnsi="Times New Roman" w:cs="Times New Roman"/>
          <w:spacing w:val="-4"/>
        </w:rPr>
        <w:t xml:space="preserve"> </w:t>
      </w:r>
      <w:r w:rsidRPr="00237EB9">
        <w:rPr>
          <w:rFonts w:ascii="Times New Roman" w:hAnsi="Times New Roman" w:cs="Times New Roman"/>
        </w:rPr>
        <w:t>негативное</w:t>
      </w:r>
      <w:r w:rsidRPr="00237EB9">
        <w:rPr>
          <w:rFonts w:ascii="Times New Roman" w:hAnsi="Times New Roman" w:cs="Times New Roman"/>
          <w:spacing w:val="-4"/>
        </w:rPr>
        <w:t xml:space="preserve"> </w:t>
      </w:r>
      <w:r w:rsidRPr="00237EB9">
        <w:rPr>
          <w:rFonts w:ascii="Times New Roman" w:hAnsi="Times New Roman" w:cs="Times New Roman"/>
        </w:rPr>
        <w:t>их</w:t>
      </w:r>
      <w:r w:rsidRPr="00237EB9">
        <w:rPr>
          <w:rFonts w:ascii="Times New Roman" w:hAnsi="Times New Roman" w:cs="Times New Roman"/>
          <w:spacing w:val="-4"/>
        </w:rPr>
        <w:t xml:space="preserve"> </w:t>
      </w:r>
      <w:r w:rsidRPr="00237EB9">
        <w:rPr>
          <w:rFonts w:ascii="Times New Roman" w:hAnsi="Times New Roman" w:cs="Times New Roman"/>
        </w:rPr>
        <w:t>воздействие на организм. Так, ксилитол из-за медленного всасывания в кишечнике повышает осмотическое давление, что сопровождается переходом жидкости из</w:t>
      </w:r>
      <w:r w:rsidRPr="00237EB9">
        <w:rPr>
          <w:rFonts w:ascii="Times New Roman" w:hAnsi="Times New Roman" w:cs="Times New Roman"/>
          <w:spacing w:val="1"/>
        </w:rPr>
        <w:t xml:space="preserve"> </w:t>
      </w:r>
      <w:r w:rsidRPr="00237EB9">
        <w:rPr>
          <w:rFonts w:ascii="Times New Roman" w:hAnsi="Times New Roman" w:cs="Times New Roman"/>
          <w:spacing w:val="-2"/>
        </w:rPr>
        <w:t>окружающих</w:t>
      </w:r>
      <w:r w:rsidRPr="00237EB9">
        <w:rPr>
          <w:rFonts w:ascii="Times New Roman" w:hAnsi="Times New Roman" w:cs="Times New Roman"/>
          <w:spacing w:val="-16"/>
        </w:rPr>
        <w:t xml:space="preserve"> </w:t>
      </w:r>
      <w:r w:rsidRPr="00237EB9">
        <w:rPr>
          <w:rFonts w:ascii="Times New Roman" w:hAnsi="Times New Roman" w:cs="Times New Roman"/>
          <w:spacing w:val="-1"/>
        </w:rPr>
        <w:t>тканей</w:t>
      </w:r>
      <w:r w:rsidRPr="00237EB9">
        <w:rPr>
          <w:rFonts w:ascii="Times New Roman" w:hAnsi="Times New Roman" w:cs="Times New Roman"/>
          <w:spacing w:val="-13"/>
        </w:rPr>
        <w:t xml:space="preserve"> </w:t>
      </w:r>
      <w:r w:rsidRPr="00237EB9">
        <w:rPr>
          <w:rFonts w:ascii="Times New Roman" w:hAnsi="Times New Roman" w:cs="Times New Roman"/>
          <w:spacing w:val="-1"/>
        </w:rPr>
        <w:t>в</w:t>
      </w:r>
      <w:r w:rsidRPr="00237EB9">
        <w:rPr>
          <w:rFonts w:ascii="Times New Roman" w:hAnsi="Times New Roman" w:cs="Times New Roman"/>
          <w:spacing w:val="-16"/>
        </w:rPr>
        <w:t xml:space="preserve"> </w:t>
      </w:r>
      <w:r w:rsidRPr="00237EB9">
        <w:rPr>
          <w:rFonts w:ascii="Times New Roman" w:hAnsi="Times New Roman" w:cs="Times New Roman"/>
          <w:spacing w:val="-1"/>
        </w:rPr>
        <w:t>просвет</w:t>
      </w:r>
      <w:r w:rsidRPr="00237EB9">
        <w:rPr>
          <w:rFonts w:ascii="Times New Roman" w:hAnsi="Times New Roman" w:cs="Times New Roman"/>
          <w:spacing w:val="-14"/>
        </w:rPr>
        <w:t xml:space="preserve"> </w:t>
      </w:r>
      <w:r w:rsidRPr="00237EB9">
        <w:rPr>
          <w:rFonts w:ascii="Times New Roman" w:hAnsi="Times New Roman" w:cs="Times New Roman"/>
          <w:spacing w:val="-1"/>
        </w:rPr>
        <w:t>кишечника</w:t>
      </w:r>
      <w:r w:rsidRPr="00237EB9">
        <w:rPr>
          <w:rFonts w:ascii="Times New Roman" w:hAnsi="Times New Roman" w:cs="Times New Roman"/>
          <w:spacing w:val="-16"/>
        </w:rPr>
        <w:t xml:space="preserve"> </w:t>
      </w:r>
      <w:r w:rsidRPr="00237EB9">
        <w:rPr>
          <w:rFonts w:ascii="Times New Roman" w:hAnsi="Times New Roman" w:cs="Times New Roman"/>
          <w:spacing w:val="-1"/>
        </w:rPr>
        <w:t>и</w:t>
      </w:r>
      <w:r w:rsidRPr="00237EB9">
        <w:rPr>
          <w:rFonts w:ascii="Times New Roman" w:hAnsi="Times New Roman" w:cs="Times New Roman"/>
          <w:spacing w:val="-16"/>
        </w:rPr>
        <w:t xml:space="preserve"> </w:t>
      </w:r>
      <w:r w:rsidRPr="00237EB9">
        <w:rPr>
          <w:rFonts w:ascii="Times New Roman" w:hAnsi="Times New Roman" w:cs="Times New Roman"/>
          <w:spacing w:val="-1"/>
        </w:rPr>
        <w:t>диареей.</w:t>
      </w:r>
      <w:r w:rsidRPr="00237EB9">
        <w:rPr>
          <w:rFonts w:ascii="Times New Roman" w:hAnsi="Times New Roman" w:cs="Times New Roman"/>
          <w:spacing w:val="-16"/>
        </w:rPr>
        <w:t xml:space="preserve"> В</w:t>
      </w:r>
      <w:r w:rsidRPr="00237EB9">
        <w:rPr>
          <w:rFonts w:ascii="Times New Roman" w:hAnsi="Times New Roman" w:cs="Times New Roman"/>
          <w:spacing w:val="-7"/>
        </w:rPr>
        <w:t xml:space="preserve"> </w:t>
      </w:r>
      <w:r w:rsidRPr="00237EB9">
        <w:rPr>
          <w:rFonts w:ascii="Times New Roman" w:hAnsi="Times New Roman" w:cs="Times New Roman"/>
        </w:rPr>
        <w:t>крови</w:t>
      </w:r>
      <w:r w:rsidRPr="00237EB9">
        <w:rPr>
          <w:rFonts w:ascii="Times New Roman" w:hAnsi="Times New Roman" w:cs="Times New Roman"/>
          <w:spacing w:val="-9"/>
        </w:rPr>
        <w:t xml:space="preserve"> </w:t>
      </w:r>
      <w:r w:rsidRPr="00237EB9">
        <w:rPr>
          <w:rFonts w:ascii="Times New Roman" w:hAnsi="Times New Roman" w:cs="Times New Roman"/>
        </w:rPr>
        <w:t>повышается содержание</w:t>
      </w:r>
      <w:r w:rsidRPr="00237EB9">
        <w:rPr>
          <w:rFonts w:ascii="Times New Roman" w:hAnsi="Times New Roman" w:cs="Times New Roman"/>
          <w:spacing w:val="-7"/>
        </w:rPr>
        <w:t xml:space="preserve"> </w:t>
      </w:r>
      <w:r w:rsidRPr="00237EB9">
        <w:rPr>
          <w:rFonts w:ascii="Times New Roman" w:hAnsi="Times New Roman" w:cs="Times New Roman"/>
        </w:rPr>
        <w:t>общих</w:t>
      </w:r>
      <w:r w:rsidRPr="00237EB9">
        <w:rPr>
          <w:rFonts w:ascii="Times New Roman" w:hAnsi="Times New Roman" w:cs="Times New Roman"/>
          <w:spacing w:val="-6"/>
        </w:rPr>
        <w:t xml:space="preserve"> </w:t>
      </w:r>
      <w:r w:rsidRPr="00237EB9">
        <w:rPr>
          <w:rFonts w:ascii="Times New Roman" w:hAnsi="Times New Roman" w:cs="Times New Roman"/>
        </w:rPr>
        <w:t>липидов,</w:t>
      </w:r>
      <w:r w:rsidRPr="00237EB9">
        <w:rPr>
          <w:rFonts w:ascii="Times New Roman" w:hAnsi="Times New Roman" w:cs="Times New Roman"/>
          <w:spacing w:val="-68"/>
        </w:rPr>
        <w:t xml:space="preserve"> </w:t>
      </w:r>
      <w:r w:rsidRPr="00237EB9">
        <w:rPr>
          <w:rFonts w:ascii="Times New Roman" w:hAnsi="Times New Roman" w:cs="Times New Roman"/>
          <w:spacing w:val="-2"/>
        </w:rPr>
        <w:t>свободных</w:t>
      </w:r>
      <w:r w:rsidRPr="00237EB9">
        <w:rPr>
          <w:rFonts w:ascii="Times New Roman" w:hAnsi="Times New Roman" w:cs="Times New Roman"/>
          <w:spacing w:val="-13"/>
        </w:rPr>
        <w:t xml:space="preserve"> </w:t>
      </w:r>
      <w:r w:rsidRPr="00237EB9">
        <w:rPr>
          <w:rFonts w:ascii="Times New Roman" w:hAnsi="Times New Roman" w:cs="Times New Roman"/>
          <w:spacing w:val="-2"/>
        </w:rPr>
        <w:t>кислот,</w:t>
      </w:r>
      <w:r w:rsidRPr="00237EB9">
        <w:rPr>
          <w:rFonts w:ascii="Times New Roman" w:hAnsi="Times New Roman" w:cs="Times New Roman"/>
          <w:spacing w:val="-14"/>
        </w:rPr>
        <w:t xml:space="preserve"> </w:t>
      </w:r>
      <w:proofErr w:type="spellStart"/>
      <w:r w:rsidRPr="00237EB9">
        <w:rPr>
          <w:rFonts w:ascii="Times New Roman" w:hAnsi="Times New Roman" w:cs="Times New Roman"/>
          <w:spacing w:val="-2"/>
        </w:rPr>
        <w:t>триглицерина</w:t>
      </w:r>
      <w:proofErr w:type="spellEnd"/>
      <w:r w:rsidRPr="00237EB9">
        <w:rPr>
          <w:rFonts w:ascii="Times New Roman" w:hAnsi="Times New Roman" w:cs="Times New Roman"/>
          <w:spacing w:val="-2"/>
        </w:rPr>
        <w:t>,</w:t>
      </w:r>
      <w:r w:rsidRPr="00237EB9">
        <w:rPr>
          <w:rFonts w:ascii="Times New Roman" w:hAnsi="Times New Roman" w:cs="Times New Roman"/>
          <w:spacing w:val="-14"/>
        </w:rPr>
        <w:t xml:space="preserve"> </w:t>
      </w:r>
      <w:r w:rsidRPr="00237EB9">
        <w:rPr>
          <w:rFonts w:ascii="Times New Roman" w:hAnsi="Times New Roman" w:cs="Times New Roman"/>
          <w:spacing w:val="-2"/>
        </w:rPr>
        <w:t>свободного</w:t>
      </w:r>
      <w:r w:rsidRPr="00237EB9">
        <w:rPr>
          <w:rFonts w:ascii="Times New Roman" w:hAnsi="Times New Roman" w:cs="Times New Roman"/>
          <w:spacing w:val="-13"/>
        </w:rPr>
        <w:t xml:space="preserve"> </w:t>
      </w:r>
      <w:r w:rsidRPr="00237EB9">
        <w:rPr>
          <w:rFonts w:ascii="Times New Roman" w:hAnsi="Times New Roman" w:cs="Times New Roman"/>
          <w:spacing w:val="-2"/>
        </w:rPr>
        <w:t>холестерина.</w:t>
      </w:r>
      <w:r w:rsidRPr="00237EB9">
        <w:rPr>
          <w:rFonts w:ascii="Times New Roman" w:hAnsi="Times New Roman" w:cs="Times New Roman"/>
          <w:spacing w:val="-14"/>
        </w:rPr>
        <w:t xml:space="preserve"> </w:t>
      </w:r>
      <w:r w:rsidRPr="00237EB9">
        <w:rPr>
          <w:rFonts w:ascii="Times New Roman" w:hAnsi="Times New Roman" w:cs="Times New Roman"/>
          <w:spacing w:val="-1"/>
        </w:rPr>
        <w:t>Некоторые сахарозаменители могут быть канцерогенны.</w:t>
      </w:r>
    </w:p>
    <w:p w14:paraId="2072BA34" w14:textId="77777777" w:rsidR="00237EB9" w:rsidRPr="00237EB9" w:rsidRDefault="00237EB9" w:rsidP="00237EB9">
      <w:pPr>
        <w:pStyle w:val="a0"/>
        <w:ind w:right="430"/>
        <w:rPr>
          <w:rFonts w:ascii="Times New Roman" w:hAnsi="Times New Roman" w:cs="Times New Roman"/>
        </w:rPr>
      </w:pPr>
      <w:r w:rsidRPr="00237EB9">
        <w:rPr>
          <w:rFonts w:ascii="Times New Roman" w:hAnsi="Times New Roman" w:cs="Times New Roman"/>
        </w:rPr>
        <w:t>Таким</w:t>
      </w:r>
      <w:r w:rsidRPr="00237EB9">
        <w:rPr>
          <w:rFonts w:ascii="Times New Roman" w:hAnsi="Times New Roman" w:cs="Times New Roman"/>
          <w:spacing w:val="1"/>
        </w:rPr>
        <w:t xml:space="preserve"> </w:t>
      </w:r>
      <w:r w:rsidRPr="00237EB9">
        <w:rPr>
          <w:rFonts w:ascii="Times New Roman" w:hAnsi="Times New Roman" w:cs="Times New Roman"/>
        </w:rPr>
        <w:t>образом, применение сахарозаменителей возможно с целью профилактики кариеса зубов, но требуется еще тщательная, многоплановая экспериментальная и</w:t>
      </w:r>
      <w:r w:rsidRPr="00237EB9">
        <w:rPr>
          <w:rFonts w:ascii="Times New Roman" w:hAnsi="Times New Roman" w:cs="Times New Roman"/>
          <w:spacing w:val="-67"/>
        </w:rPr>
        <w:t xml:space="preserve"> </w:t>
      </w:r>
      <w:r w:rsidRPr="00237EB9">
        <w:rPr>
          <w:rFonts w:ascii="Times New Roman" w:hAnsi="Times New Roman" w:cs="Times New Roman"/>
        </w:rPr>
        <w:t>клиническая</w:t>
      </w:r>
      <w:r w:rsidRPr="00237EB9">
        <w:rPr>
          <w:rFonts w:ascii="Times New Roman" w:hAnsi="Times New Roman" w:cs="Times New Roman"/>
          <w:spacing w:val="-3"/>
        </w:rPr>
        <w:t xml:space="preserve"> </w:t>
      </w:r>
      <w:r w:rsidRPr="00237EB9">
        <w:rPr>
          <w:rFonts w:ascii="Times New Roman" w:hAnsi="Times New Roman" w:cs="Times New Roman"/>
        </w:rPr>
        <w:t>их</w:t>
      </w:r>
      <w:r w:rsidRPr="00237EB9">
        <w:rPr>
          <w:rFonts w:ascii="Times New Roman" w:hAnsi="Times New Roman" w:cs="Times New Roman"/>
          <w:spacing w:val="-3"/>
        </w:rPr>
        <w:t xml:space="preserve"> </w:t>
      </w:r>
      <w:r w:rsidRPr="00237EB9">
        <w:rPr>
          <w:rFonts w:ascii="Times New Roman" w:hAnsi="Times New Roman" w:cs="Times New Roman"/>
        </w:rPr>
        <w:t>проверка</w:t>
      </w:r>
      <w:r w:rsidRPr="00237EB9">
        <w:rPr>
          <w:rFonts w:ascii="Times New Roman" w:hAnsi="Times New Roman" w:cs="Times New Roman"/>
          <w:spacing w:val="69"/>
        </w:rPr>
        <w:t>.</w:t>
      </w:r>
    </w:p>
    <w:p w14:paraId="6C5E3108" w14:textId="77777777" w:rsidR="00237EB9" w:rsidRPr="00237EB9" w:rsidRDefault="00237EB9" w:rsidP="00237EB9">
      <w:pPr>
        <w:pStyle w:val="a0"/>
        <w:ind w:right="436"/>
        <w:rPr>
          <w:rFonts w:ascii="Times New Roman" w:hAnsi="Times New Roman" w:cs="Times New Roman"/>
        </w:rPr>
      </w:pPr>
      <w:r w:rsidRPr="00237EB9">
        <w:rPr>
          <w:rFonts w:ascii="Times New Roman" w:hAnsi="Times New Roman" w:cs="Times New Roman"/>
        </w:rPr>
        <w:t>Наиболее простым способом сокращения пребывания свободных углеводов в полости рта является их быстрое проглатывание вместе со слюной или</w:t>
      </w:r>
      <w:r w:rsidRPr="00237EB9">
        <w:rPr>
          <w:rFonts w:ascii="Times New Roman" w:hAnsi="Times New Roman" w:cs="Times New Roman"/>
          <w:spacing w:val="1"/>
        </w:rPr>
        <w:t xml:space="preserve"> </w:t>
      </w:r>
      <w:r w:rsidRPr="00237EB9">
        <w:rPr>
          <w:rFonts w:ascii="Times New Roman" w:hAnsi="Times New Roman" w:cs="Times New Roman"/>
        </w:rPr>
        <w:t xml:space="preserve">другой пищей, обладающей </w:t>
      </w:r>
      <w:proofErr w:type="spellStart"/>
      <w:r w:rsidRPr="00237EB9">
        <w:rPr>
          <w:rFonts w:ascii="Times New Roman" w:hAnsi="Times New Roman" w:cs="Times New Roman"/>
        </w:rPr>
        <w:t>противокариозным</w:t>
      </w:r>
      <w:proofErr w:type="spellEnd"/>
      <w:r w:rsidRPr="00237EB9">
        <w:rPr>
          <w:rFonts w:ascii="Times New Roman" w:hAnsi="Times New Roman" w:cs="Times New Roman"/>
        </w:rPr>
        <w:t xml:space="preserve"> действием. В связи с этим сладкое не должно быть последним блюдом при приеме пищи и принимаемая после</w:t>
      </w:r>
      <w:r w:rsidRPr="00237EB9">
        <w:rPr>
          <w:rFonts w:ascii="Times New Roman" w:hAnsi="Times New Roman" w:cs="Times New Roman"/>
          <w:spacing w:val="-67"/>
        </w:rPr>
        <w:t xml:space="preserve"> </w:t>
      </w:r>
      <w:r w:rsidRPr="00237EB9">
        <w:rPr>
          <w:rFonts w:ascii="Times New Roman" w:hAnsi="Times New Roman" w:cs="Times New Roman"/>
        </w:rPr>
        <w:t>сладкого пища должна очищать полость рта от углеводов. В силу этого большое</w:t>
      </w:r>
      <w:r w:rsidRPr="00237EB9">
        <w:rPr>
          <w:rFonts w:ascii="Times New Roman" w:hAnsi="Times New Roman" w:cs="Times New Roman"/>
          <w:spacing w:val="-1"/>
        </w:rPr>
        <w:t xml:space="preserve"> </w:t>
      </w:r>
      <w:r w:rsidRPr="00237EB9">
        <w:rPr>
          <w:rFonts w:ascii="Times New Roman" w:hAnsi="Times New Roman" w:cs="Times New Roman"/>
        </w:rPr>
        <w:t>значение</w:t>
      </w:r>
      <w:r w:rsidRPr="00237EB9">
        <w:rPr>
          <w:rFonts w:ascii="Times New Roman" w:hAnsi="Times New Roman" w:cs="Times New Roman"/>
          <w:spacing w:val="-3"/>
        </w:rPr>
        <w:t xml:space="preserve"> </w:t>
      </w:r>
      <w:r w:rsidRPr="00237EB9">
        <w:rPr>
          <w:rFonts w:ascii="Times New Roman" w:hAnsi="Times New Roman" w:cs="Times New Roman"/>
        </w:rPr>
        <w:t>приобретает</w:t>
      </w:r>
      <w:r w:rsidRPr="00237EB9">
        <w:rPr>
          <w:rFonts w:ascii="Times New Roman" w:hAnsi="Times New Roman" w:cs="Times New Roman"/>
          <w:spacing w:val="-2"/>
        </w:rPr>
        <w:t xml:space="preserve"> </w:t>
      </w:r>
      <w:r w:rsidRPr="00237EB9">
        <w:rPr>
          <w:rFonts w:ascii="Times New Roman" w:hAnsi="Times New Roman" w:cs="Times New Roman"/>
        </w:rPr>
        <w:t>соблюдение</w:t>
      </w:r>
      <w:r w:rsidRPr="00237EB9">
        <w:rPr>
          <w:rFonts w:ascii="Times New Roman" w:hAnsi="Times New Roman" w:cs="Times New Roman"/>
          <w:spacing w:val="-3"/>
        </w:rPr>
        <w:t xml:space="preserve"> </w:t>
      </w:r>
      <w:r w:rsidRPr="00237EB9">
        <w:rPr>
          <w:rFonts w:ascii="Times New Roman" w:hAnsi="Times New Roman" w:cs="Times New Roman"/>
        </w:rPr>
        <w:t>гигиены</w:t>
      </w:r>
      <w:r w:rsidRPr="00237EB9">
        <w:rPr>
          <w:rFonts w:ascii="Times New Roman" w:hAnsi="Times New Roman" w:cs="Times New Roman"/>
          <w:spacing w:val="-1"/>
        </w:rPr>
        <w:t xml:space="preserve"> </w:t>
      </w:r>
      <w:r w:rsidRPr="00237EB9">
        <w:rPr>
          <w:rFonts w:ascii="Times New Roman" w:hAnsi="Times New Roman" w:cs="Times New Roman"/>
        </w:rPr>
        <w:t>полости</w:t>
      </w:r>
      <w:r w:rsidRPr="00237EB9">
        <w:rPr>
          <w:rFonts w:ascii="Times New Roman" w:hAnsi="Times New Roman" w:cs="Times New Roman"/>
          <w:spacing w:val="-3"/>
        </w:rPr>
        <w:t xml:space="preserve"> </w:t>
      </w:r>
      <w:r w:rsidRPr="00237EB9">
        <w:rPr>
          <w:rFonts w:ascii="Times New Roman" w:hAnsi="Times New Roman" w:cs="Times New Roman"/>
        </w:rPr>
        <w:t>рта.</w:t>
      </w:r>
    </w:p>
    <w:p w14:paraId="748BFF6E" w14:textId="77777777" w:rsidR="00237EB9" w:rsidRPr="00237EB9" w:rsidRDefault="00237EB9" w:rsidP="00237EB9">
      <w:pPr>
        <w:pStyle w:val="a0"/>
        <w:ind w:right="437"/>
        <w:rPr>
          <w:rFonts w:ascii="Times New Roman" w:hAnsi="Times New Roman" w:cs="Times New Roman"/>
        </w:rPr>
      </w:pPr>
      <w:r w:rsidRPr="00237EB9">
        <w:rPr>
          <w:rFonts w:ascii="Times New Roman" w:hAnsi="Times New Roman" w:cs="Times New Roman"/>
        </w:rPr>
        <w:lastRenderedPageBreak/>
        <w:t>При кариозном процессе происходит нарушение химического состава эмали зубов в сторону увеличения процента воды, органических солей магния и</w:t>
      </w:r>
      <w:r w:rsidRPr="00237EB9">
        <w:rPr>
          <w:rFonts w:ascii="Times New Roman" w:hAnsi="Times New Roman" w:cs="Times New Roman"/>
          <w:spacing w:val="1"/>
        </w:rPr>
        <w:t xml:space="preserve"> </w:t>
      </w:r>
      <w:r w:rsidRPr="00237EB9">
        <w:rPr>
          <w:rFonts w:ascii="Times New Roman" w:hAnsi="Times New Roman" w:cs="Times New Roman"/>
        </w:rPr>
        <w:t>уменьшения</w:t>
      </w:r>
      <w:r w:rsidRPr="00237EB9">
        <w:rPr>
          <w:rFonts w:ascii="Times New Roman" w:hAnsi="Times New Roman" w:cs="Times New Roman"/>
          <w:spacing w:val="-5"/>
        </w:rPr>
        <w:t xml:space="preserve"> </w:t>
      </w:r>
      <w:r w:rsidRPr="00237EB9">
        <w:rPr>
          <w:rFonts w:ascii="Times New Roman" w:hAnsi="Times New Roman" w:cs="Times New Roman"/>
        </w:rPr>
        <w:t>процента</w:t>
      </w:r>
      <w:r w:rsidRPr="00237EB9">
        <w:rPr>
          <w:rFonts w:ascii="Times New Roman" w:hAnsi="Times New Roman" w:cs="Times New Roman"/>
          <w:spacing w:val="-2"/>
        </w:rPr>
        <w:t xml:space="preserve"> </w:t>
      </w:r>
      <w:r w:rsidRPr="00237EB9">
        <w:rPr>
          <w:rFonts w:ascii="Times New Roman" w:hAnsi="Times New Roman" w:cs="Times New Roman"/>
        </w:rPr>
        <w:t>кальция</w:t>
      </w:r>
      <w:r w:rsidRPr="00237EB9">
        <w:rPr>
          <w:rFonts w:ascii="Times New Roman" w:hAnsi="Times New Roman" w:cs="Times New Roman"/>
          <w:spacing w:val="-1"/>
        </w:rPr>
        <w:t xml:space="preserve"> </w:t>
      </w:r>
      <w:r w:rsidRPr="00237EB9">
        <w:rPr>
          <w:rFonts w:ascii="Times New Roman" w:hAnsi="Times New Roman" w:cs="Times New Roman"/>
        </w:rPr>
        <w:t>и</w:t>
      </w:r>
      <w:r w:rsidRPr="00237EB9">
        <w:rPr>
          <w:rFonts w:ascii="Times New Roman" w:hAnsi="Times New Roman" w:cs="Times New Roman"/>
          <w:spacing w:val="-2"/>
        </w:rPr>
        <w:t xml:space="preserve"> </w:t>
      </w:r>
      <w:r w:rsidRPr="00237EB9">
        <w:rPr>
          <w:rFonts w:ascii="Times New Roman" w:hAnsi="Times New Roman" w:cs="Times New Roman"/>
        </w:rPr>
        <w:t>фосфора</w:t>
      </w:r>
      <w:r w:rsidRPr="00237EB9">
        <w:rPr>
          <w:rFonts w:ascii="Times New Roman" w:hAnsi="Times New Roman" w:cs="Times New Roman"/>
          <w:spacing w:val="-1"/>
        </w:rPr>
        <w:t xml:space="preserve"> </w:t>
      </w:r>
      <w:r w:rsidRPr="00237EB9">
        <w:rPr>
          <w:rFonts w:ascii="Times New Roman" w:hAnsi="Times New Roman" w:cs="Times New Roman"/>
        </w:rPr>
        <w:t>по</w:t>
      </w:r>
      <w:r w:rsidRPr="00237EB9">
        <w:rPr>
          <w:rFonts w:ascii="Times New Roman" w:hAnsi="Times New Roman" w:cs="Times New Roman"/>
          <w:spacing w:val="-1"/>
        </w:rPr>
        <w:t xml:space="preserve"> </w:t>
      </w:r>
      <w:r w:rsidRPr="00237EB9">
        <w:rPr>
          <w:rFonts w:ascii="Times New Roman" w:hAnsi="Times New Roman" w:cs="Times New Roman"/>
        </w:rPr>
        <w:t>сравнению</w:t>
      </w:r>
      <w:r w:rsidRPr="00237EB9">
        <w:rPr>
          <w:rFonts w:ascii="Times New Roman" w:hAnsi="Times New Roman" w:cs="Times New Roman"/>
          <w:spacing w:val="-2"/>
        </w:rPr>
        <w:t xml:space="preserve"> </w:t>
      </w:r>
      <w:r w:rsidRPr="00237EB9">
        <w:rPr>
          <w:rFonts w:ascii="Times New Roman" w:hAnsi="Times New Roman" w:cs="Times New Roman"/>
        </w:rPr>
        <w:t>с</w:t>
      </w:r>
      <w:r w:rsidRPr="00237EB9">
        <w:rPr>
          <w:rFonts w:ascii="Times New Roman" w:hAnsi="Times New Roman" w:cs="Times New Roman"/>
          <w:spacing w:val="-3"/>
        </w:rPr>
        <w:t xml:space="preserve"> </w:t>
      </w:r>
      <w:r w:rsidRPr="00237EB9">
        <w:rPr>
          <w:rFonts w:ascii="Times New Roman" w:hAnsi="Times New Roman" w:cs="Times New Roman"/>
        </w:rPr>
        <w:t>интактными</w:t>
      </w:r>
      <w:r w:rsidRPr="00237EB9">
        <w:rPr>
          <w:rFonts w:ascii="Times New Roman" w:hAnsi="Times New Roman" w:cs="Times New Roman"/>
          <w:spacing w:val="-2"/>
        </w:rPr>
        <w:t xml:space="preserve"> </w:t>
      </w:r>
      <w:r w:rsidRPr="00237EB9">
        <w:rPr>
          <w:rFonts w:ascii="Times New Roman" w:hAnsi="Times New Roman" w:cs="Times New Roman"/>
        </w:rPr>
        <w:t>зубами.</w:t>
      </w:r>
    </w:p>
    <w:p w14:paraId="39D32529" w14:textId="77777777" w:rsidR="00237EB9" w:rsidRPr="00237EB9" w:rsidRDefault="00237EB9" w:rsidP="00237EB9">
      <w:pPr>
        <w:pStyle w:val="a0"/>
        <w:spacing w:before="1"/>
        <w:ind w:right="432"/>
        <w:rPr>
          <w:rFonts w:ascii="Times New Roman" w:hAnsi="Times New Roman" w:cs="Times New Roman"/>
        </w:rPr>
      </w:pPr>
      <w:r w:rsidRPr="00237EB9">
        <w:rPr>
          <w:rFonts w:ascii="Times New Roman" w:hAnsi="Times New Roman" w:cs="Times New Roman"/>
        </w:rPr>
        <w:t>Много кальция в молоке (12 мг %) и молочных продуктах (до 1 %), которые препятствуют в силу этого деминерализации эмали, что и обуславливает</w:t>
      </w:r>
      <w:r w:rsidRPr="00237EB9">
        <w:rPr>
          <w:rFonts w:ascii="Times New Roman" w:hAnsi="Times New Roman" w:cs="Times New Roman"/>
          <w:spacing w:val="1"/>
        </w:rPr>
        <w:t xml:space="preserve"> </w:t>
      </w:r>
      <w:r w:rsidRPr="00237EB9">
        <w:rPr>
          <w:rFonts w:ascii="Times New Roman" w:hAnsi="Times New Roman" w:cs="Times New Roman"/>
        </w:rPr>
        <w:t>значительное</w:t>
      </w:r>
      <w:r w:rsidRPr="00237EB9">
        <w:rPr>
          <w:rFonts w:ascii="Times New Roman" w:hAnsi="Times New Roman" w:cs="Times New Roman"/>
          <w:spacing w:val="1"/>
        </w:rPr>
        <w:t xml:space="preserve"> </w:t>
      </w:r>
      <w:r w:rsidRPr="00237EB9">
        <w:rPr>
          <w:rFonts w:ascii="Times New Roman" w:hAnsi="Times New Roman" w:cs="Times New Roman"/>
        </w:rPr>
        <w:t>снижение</w:t>
      </w:r>
      <w:r w:rsidRPr="00237EB9">
        <w:rPr>
          <w:rFonts w:ascii="Times New Roman" w:hAnsi="Times New Roman" w:cs="Times New Roman"/>
          <w:spacing w:val="1"/>
        </w:rPr>
        <w:t xml:space="preserve"> </w:t>
      </w:r>
      <w:r w:rsidRPr="00237EB9">
        <w:rPr>
          <w:rFonts w:ascii="Times New Roman" w:hAnsi="Times New Roman" w:cs="Times New Roman"/>
        </w:rPr>
        <w:t>интенсивности</w:t>
      </w:r>
      <w:r w:rsidRPr="00237EB9">
        <w:rPr>
          <w:rFonts w:ascii="Times New Roman" w:hAnsi="Times New Roman" w:cs="Times New Roman"/>
          <w:spacing w:val="1"/>
        </w:rPr>
        <w:t xml:space="preserve"> </w:t>
      </w:r>
      <w:r w:rsidRPr="00237EB9">
        <w:rPr>
          <w:rFonts w:ascii="Times New Roman" w:hAnsi="Times New Roman" w:cs="Times New Roman"/>
        </w:rPr>
        <w:t>кариеса</w:t>
      </w:r>
      <w:r w:rsidRPr="00237EB9">
        <w:rPr>
          <w:rFonts w:ascii="Times New Roman" w:hAnsi="Times New Roman" w:cs="Times New Roman"/>
          <w:spacing w:val="1"/>
        </w:rPr>
        <w:t xml:space="preserve"> </w:t>
      </w:r>
      <w:r w:rsidRPr="00237EB9">
        <w:rPr>
          <w:rFonts w:ascii="Times New Roman" w:hAnsi="Times New Roman" w:cs="Times New Roman"/>
        </w:rPr>
        <w:t>зубов.</w:t>
      </w:r>
      <w:r w:rsidRPr="00237EB9">
        <w:rPr>
          <w:rFonts w:ascii="Times New Roman" w:hAnsi="Times New Roman" w:cs="Times New Roman"/>
          <w:spacing w:val="1"/>
        </w:rPr>
        <w:t xml:space="preserve"> </w:t>
      </w:r>
      <w:proofErr w:type="spellStart"/>
      <w:r w:rsidRPr="00237EB9">
        <w:rPr>
          <w:rFonts w:ascii="Times New Roman" w:hAnsi="Times New Roman" w:cs="Times New Roman"/>
        </w:rPr>
        <w:t>Кариеспрофилактическое</w:t>
      </w:r>
      <w:proofErr w:type="spellEnd"/>
      <w:r w:rsidRPr="00237EB9">
        <w:rPr>
          <w:rFonts w:ascii="Times New Roman" w:hAnsi="Times New Roman" w:cs="Times New Roman"/>
        </w:rPr>
        <w:t xml:space="preserve"> действие молока также обусловлено наличием и других компонентов, благодаря которым оно способно угнетать микрофлору полости рта. </w:t>
      </w:r>
    </w:p>
    <w:p w14:paraId="744555A8" w14:textId="77777777" w:rsidR="00237EB9" w:rsidRPr="00237EB9" w:rsidRDefault="00237EB9" w:rsidP="00237EB9">
      <w:pPr>
        <w:pStyle w:val="a0"/>
        <w:spacing w:before="1"/>
        <w:ind w:right="432"/>
        <w:rPr>
          <w:rFonts w:ascii="Times New Roman" w:hAnsi="Times New Roman" w:cs="Times New Roman"/>
        </w:rPr>
      </w:pPr>
    </w:p>
    <w:p w14:paraId="22F3FDFA" w14:textId="77777777" w:rsidR="00237EB9" w:rsidRPr="00237EB9" w:rsidRDefault="00237EB9" w:rsidP="00237EB9">
      <w:pPr>
        <w:pStyle w:val="a0"/>
        <w:ind w:right="436"/>
        <w:rPr>
          <w:rFonts w:ascii="Times New Roman" w:hAnsi="Times New Roman" w:cs="Times New Roman"/>
        </w:rPr>
      </w:pPr>
      <w:r w:rsidRPr="00237EB9">
        <w:rPr>
          <w:rFonts w:ascii="Times New Roman" w:hAnsi="Times New Roman" w:cs="Times New Roman"/>
        </w:rPr>
        <w:t>Хорошим</w:t>
      </w:r>
      <w:r w:rsidRPr="00237EB9">
        <w:rPr>
          <w:rFonts w:ascii="Times New Roman" w:hAnsi="Times New Roman" w:cs="Times New Roman"/>
          <w:spacing w:val="1"/>
        </w:rPr>
        <w:t xml:space="preserve"> </w:t>
      </w:r>
      <w:proofErr w:type="spellStart"/>
      <w:r w:rsidRPr="00237EB9">
        <w:rPr>
          <w:rFonts w:ascii="Times New Roman" w:hAnsi="Times New Roman" w:cs="Times New Roman"/>
        </w:rPr>
        <w:t>кариестатическим</w:t>
      </w:r>
      <w:proofErr w:type="spellEnd"/>
      <w:r w:rsidRPr="00237EB9">
        <w:rPr>
          <w:rFonts w:ascii="Times New Roman" w:hAnsi="Times New Roman" w:cs="Times New Roman"/>
          <w:spacing w:val="1"/>
        </w:rPr>
        <w:t xml:space="preserve"> </w:t>
      </w:r>
      <w:r w:rsidRPr="00237EB9">
        <w:rPr>
          <w:rFonts w:ascii="Times New Roman" w:hAnsi="Times New Roman" w:cs="Times New Roman"/>
        </w:rPr>
        <w:t>свойством</w:t>
      </w:r>
      <w:r w:rsidRPr="00237EB9">
        <w:rPr>
          <w:rFonts w:ascii="Times New Roman" w:hAnsi="Times New Roman" w:cs="Times New Roman"/>
          <w:spacing w:val="1"/>
        </w:rPr>
        <w:t xml:space="preserve"> </w:t>
      </w:r>
      <w:r w:rsidRPr="00237EB9">
        <w:rPr>
          <w:rFonts w:ascii="Times New Roman" w:hAnsi="Times New Roman" w:cs="Times New Roman"/>
        </w:rPr>
        <w:t>обладают</w:t>
      </w:r>
      <w:r w:rsidRPr="00237EB9">
        <w:rPr>
          <w:rFonts w:ascii="Times New Roman" w:hAnsi="Times New Roman" w:cs="Times New Roman"/>
          <w:spacing w:val="1"/>
        </w:rPr>
        <w:t xml:space="preserve"> </w:t>
      </w:r>
      <w:r w:rsidRPr="00237EB9">
        <w:rPr>
          <w:rFonts w:ascii="Times New Roman" w:hAnsi="Times New Roman" w:cs="Times New Roman"/>
        </w:rPr>
        <w:t>сыры,</w:t>
      </w:r>
      <w:r w:rsidRPr="00237EB9">
        <w:rPr>
          <w:rFonts w:ascii="Times New Roman" w:hAnsi="Times New Roman" w:cs="Times New Roman"/>
          <w:spacing w:val="1"/>
        </w:rPr>
        <w:t xml:space="preserve"> </w:t>
      </w:r>
      <w:r w:rsidRPr="00237EB9">
        <w:rPr>
          <w:rFonts w:ascii="Times New Roman" w:hAnsi="Times New Roman" w:cs="Times New Roman"/>
        </w:rPr>
        <w:t>творог,</w:t>
      </w:r>
      <w:r w:rsidRPr="00237EB9">
        <w:rPr>
          <w:rFonts w:ascii="Times New Roman" w:hAnsi="Times New Roman" w:cs="Times New Roman"/>
          <w:spacing w:val="1"/>
        </w:rPr>
        <w:t xml:space="preserve"> </w:t>
      </w:r>
      <w:r w:rsidRPr="00237EB9">
        <w:rPr>
          <w:rFonts w:ascii="Times New Roman" w:hAnsi="Times New Roman" w:cs="Times New Roman"/>
        </w:rPr>
        <w:t>простокваша и многие национальные молочные продукты. Концентрация кальция в</w:t>
      </w:r>
      <w:r w:rsidRPr="00237EB9">
        <w:rPr>
          <w:rFonts w:ascii="Times New Roman" w:hAnsi="Times New Roman" w:cs="Times New Roman"/>
          <w:spacing w:val="1"/>
        </w:rPr>
        <w:t xml:space="preserve"> </w:t>
      </w:r>
      <w:r w:rsidRPr="00237EB9">
        <w:rPr>
          <w:rFonts w:ascii="Times New Roman" w:hAnsi="Times New Roman" w:cs="Times New Roman"/>
        </w:rPr>
        <w:t>сыре</w:t>
      </w:r>
      <w:r w:rsidRPr="00237EB9">
        <w:rPr>
          <w:rFonts w:ascii="Times New Roman" w:hAnsi="Times New Roman" w:cs="Times New Roman"/>
          <w:spacing w:val="-1"/>
        </w:rPr>
        <w:t xml:space="preserve"> </w:t>
      </w:r>
      <w:r w:rsidRPr="00237EB9">
        <w:rPr>
          <w:rFonts w:ascii="Times New Roman" w:hAnsi="Times New Roman" w:cs="Times New Roman"/>
        </w:rPr>
        <w:t>составляет</w:t>
      </w:r>
      <w:r w:rsidRPr="00237EB9">
        <w:rPr>
          <w:rFonts w:ascii="Times New Roman" w:hAnsi="Times New Roman" w:cs="Times New Roman"/>
          <w:spacing w:val="-4"/>
        </w:rPr>
        <w:t xml:space="preserve"> </w:t>
      </w:r>
      <w:r w:rsidRPr="00237EB9">
        <w:rPr>
          <w:rFonts w:ascii="Times New Roman" w:hAnsi="Times New Roman" w:cs="Times New Roman"/>
        </w:rPr>
        <w:t>1 %,</w:t>
      </w:r>
      <w:r w:rsidRPr="00237EB9">
        <w:rPr>
          <w:rFonts w:ascii="Times New Roman" w:hAnsi="Times New Roman" w:cs="Times New Roman"/>
          <w:spacing w:val="-2"/>
        </w:rPr>
        <w:t xml:space="preserve"> </w:t>
      </w:r>
      <w:r w:rsidRPr="00237EB9">
        <w:rPr>
          <w:rFonts w:ascii="Times New Roman" w:hAnsi="Times New Roman" w:cs="Times New Roman"/>
        </w:rPr>
        <w:t>в</w:t>
      </w:r>
      <w:r w:rsidRPr="00237EB9">
        <w:rPr>
          <w:rFonts w:ascii="Times New Roman" w:hAnsi="Times New Roman" w:cs="Times New Roman"/>
          <w:spacing w:val="-2"/>
        </w:rPr>
        <w:t xml:space="preserve"> </w:t>
      </w:r>
      <w:r w:rsidRPr="00237EB9">
        <w:rPr>
          <w:rFonts w:ascii="Times New Roman" w:hAnsi="Times New Roman" w:cs="Times New Roman"/>
        </w:rPr>
        <w:t>твороге 120-150мг,</w:t>
      </w:r>
      <w:r w:rsidRPr="00237EB9">
        <w:rPr>
          <w:rFonts w:ascii="Times New Roman" w:hAnsi="Times New Roman" w:cs="Times New Roman"/>
          <w:spacing w:val="-3"/>
        </w:rPr>
        <w:t xml:space="preserve"> </w:t>
      </w:r>
      <w:r w:rsidRPr="00237EB9">
        <w:rPr>
          <w:rFonts w:ascii="Times New Roman" w:hAnsi="Times New Roman" w:cs="Times New Roman"/>
        </w:rPr>
        <w:t>в</w:t>
      </w:r>
      <w:r w:rsidRPr="00237EB9">
        <w:rPr>
          <w:rFonts w:ascii="Times New Roman" w:hAnsi="Times New Roman" w:cs="Times New Roman"/>
          <w:spacing w:val="-2"/>
        </w:rPr>
        <w:t xml:space="preserve"> </w:t>
      </w:r>
      <w:r w:rsidRPr="00237EB9">
        <w:rPr>
          <w:rFonts w:ascii="Times New Roman" w:hAnsi="Times New Roman" w:cs="Times New Roman"/>
        </w:rPr>
        <w:t>сырковой</w:t>
      </w:r>
      <w:r w:rsidRPr="00237EB9">
        <w:rPr>
          <w:rFonts w:ascii="Times New Roman" w:hAnsi="Times New Roman" w:cs="Times New Roman"/>
          <w:spacing w:val="-1"/>
        </w:rPr>
        <w:t xml:space="preserve"> </w:t>
      </w:r>
      <w:r w:rsidRPr="00237EB9">
        <w:rPr>
          <w:rFonts w:ascii="Times New Roman" w:hAnsi="Times New Roman" w:cs="Times New Roman"/>
        </w:rPr>
        <w:t>массе</w:t>
      </w:r>
      <w:r w:rsidRPr="00237EB9">
        <w:rPr>
          <w:rFonts w:ascii="Times New Roman" w:hAnsi="Times New Roman" w:cs="Times New Roman"/>
          <w:spacing w:val="-1"/>
        </w:rPr>
        <w:t xml:space="preserve"> </w:t>
      </w:r>
      <w:r w:rsidRPr="00237EB9">
        <w:rPr>
          <w:rFonts w:ascii="Times New Roman" w:hAnsi="Times New Roman" w:cs="Times New Roman"/>
        </w:rPr>
        <w:t>95-160 мг %.</w:t>
      </w:r>
    </w:p>
    <w:p w14:paraId="056321B0" w14:textId="77777777" w:rsidR="00237EB9" w:rsidRPr="00237EB9" w:rsidRDefault="00237EB9" w:rsidP="00237EB9">
      <w:pPr>
        <w:pStyle w:val="a0"/>
        <w:spacing w:before="2"/>
        <w:ind w:right="438"/>
        <w:rPr>
          <w:rFonts w:ascii="Times New Roman" w:hAnsi="Times New Roman" w:cs="Times New Roman"/>
        </w:rPr>
      </w:pPr>
      <w:r w:rsidRPr="00237EB9">
        <w:rPr>
          <w:rFonts w:ascii="Times New Roman" w:hAnsi="Times New Roman" w:cs="Times New Roman"/>
        </w:rPr>
        <w:t xml:space="preserve">Фосфат, добавленный к диете, оказывает местное </w:t>
      </w:r>
      <w:proofErr w:type="spellStart"/>
      <w:r w:rsidRPr="00237EB9">
        <w:rPr>
          <w:rFonts w:ascii="Times New Roman" w:hAnsi="Times New Roman" w:cs="Times New Roman"/>
        </w:rPr>
        <w:t>противокариозное</w:t>
      </w:r>
      <w:proofErr w:type="spellEnd"/>
      <w:r w:rsidRPr="00237EB9">
        <w:rPr>
          <w:rFonts w:ascii="Times New Roman" w:hAnsi="Times New Roman" w:cs="Times New Roman"/>
        </w:rPr>
        <w:t xml:space="preserve"> действие</w:t>
      </w:r>
      <w:r w:rsidRPr="00237EB9">
        <w:rPr>
          <w:rFonts w:ascii="Times New Roman" w:hAnsi="Times New Roman" w:cs="Times New Roman"/>
          <w:spacing w:val="-1"/>
        </w:rPr>
        <w:t xml:space="preserve"> </w:t>
      </w:r>
      <w:r w:rsidRPr="00237EB9">
        <w:rPr>
          <w:rFonts w:ascii="Times New Roman" w:hAnsi="Times New Roman" w:cs="Times New Roman"/>
        </w:rPr>
        <w:t>благодаря</w:t>
      </w:r>
      <w:r w:rsidRPr="00237EB9">
        <w:rPr>
          <w:rFonts w:ascii="Times New Roman" w:hAnsi="Times New Roman" w:cs="Times New Roman"/>
          <w:spacing w:val="-3"/>
        </w:rPr>
        <w:t xml:space="preserve"> </w:t>
      </w:r>
      <w:r w:rsidRPr="00237EB9">
        <w:rPr>
          <w:rFonts w:ascii="Times New Roman" w:hAnsi="Times New Roman" w:cs="Times New Roman"/>
        </w:rPr>
        <w:t>растворению</w:t>
      </w:r>
      <w:r w:rsidRPr="00237EB9">
        <w:rPr>
          <w:rFonts w:ascii="Times New Roman" w:hAnsi="Times New Roman" w:cs="Times New Roman"/>
          <w:spacing w:val="-1"/>
        </w:rPr>
        <w:t xml:space="preserve"> </w:t>
      </w:r>
      <w:r w:rsidRPr="00237EB9">
        <w:rPr>
          <w:rFonts w:ascii="Times New Roman" w:hAnsi="Times New Roman" w:cs="Times New Roman"/>
        </w:rPr>
        <w:t>в</w:t>
      </w:r>
      <w:r w:rsidRPr="00237EB9">
        <w:rPr>
          <w:rFonts w:ascii="Times New Roman" w:hAnsi="Times New Roman" w:cs="Times New Roman"/>
          <w:spacing w:val="-1"/>
        </w:rPr>
        <w:t xml:space="preserve"> </w:t>
      </w:r>
      <w:r w:rsidRPr="00237EB9">
        <w:rPr>
          <w:rFonts w:ascii="Times New Roman" w:hAnsi="Times New Roman" w:cs="Times New Roman"/>
        </w:rPr>
        <w:t>ротовой</w:t>
      </w:r>
      <w:r w:rsidRPr="00237EB9">
        <w:rPr>
          <w:rFonts w:ascii="Times New Roman" w:hAnsi="Times New Roman" w:cs="Times New Roman"/>
          <w:spacing w:val="-2"/>
        </w:rPr>
        <w:t xml:space="preserve"> </w:t>
      </w:r>
      <w:r w:rsidRPr="00237EB9">
        <w:rPr>
          <w:rFonts w:ascii="Times New Roman" w:hAnsi="Times New Roman" w:cs="Times New Roman"/>
        </w:rPr>
        <w:t>жидкости.</w:t>
      </w:r>
    </w:p>
    <w:p w14:paraId="47100373" w14:textId="77777777" w:rsidR="00237EB9" w:rsidRPr="00237EB9" w:rsidRDefault="00237EB9" w:rsidP="00237EB9">
      <w:pPr>
        <w:pStyle w:val="a0"/>
        <w:ind w:right="428" w:firstLine="566"/>
        <w:rPr>
          <w:rFonts w:ascii="Times New Roman" w:hAnsi="Times New Roman" w:cs="Times New Roman"/>
        </w:rPr>
      </w:pPr>
      <w:r w:rsidRPr="00237EB9">
        <w:rPr>
          <w:rFonts w:ascii="Times New Roman" w:hAnsi="Times New Roman" w:cs="Times New Roman"/>
        </w:rPr>
        <w:t>Высокие концентрации фосфора содержит мясо (230-250мг%), рыба (250280</w:t>
      </w:r>
      <w:r w:rsidRPr="00237EB9">
        <w:rPr>
          <w:rFonts w:ascii="Times New Roman" w:hAnsi="Times New Roman" w:cs="Times New Roman"/>
          <w:spacing w:val="13"/>
        </w:rPr>
        <w:t xml:space="preserve"> </w:t>
      </w:r>
      <w:r w:rsidRPr="00237EB9">
        <w:rPr>
          <w:rFonts w:ascii="Times New Roman" w:hAnsi="Times New Roman" w:cs="Times New Roman"/>
        </w:rPr>
        <w:t>мг</w:t>
      </w:r>
      <w:r w:rsidRPr="00237EB9">
        <w:rPr>
          <w:rFonts w:ascii="Times New Roman" w:hAnsi="Times New Roman" w:cs="Times New Roman"/>
          <w:spacing w:val="15"/>
        </w:rPr>
        <w:t xml:space="preserve"> </w:t>
      </w:r>
      <w:r w:rsidRPr="00237EB9">
        <w:rPr>
          <w:rFonts w:ascii="Times New Roman" w:hAnsi="Times New Roman" w:cs="Times New Roman"/>
        </w:rPr>
        <w:t>%),</w:t>
      </w:r>
      <w:r w:rsidRPr="00237EB9">
        <w:rPr>
          <w:rFonts w:ascii="Times New Roman" w:hAnsi="Times New Roman" w:cs="Times New Roman"/>
          <w:spacing w:val="12"/>
        </w:rPr>
        <w:t xml:space="preserve"> </w:t>
      </w:r>
      <w:r w:rsidRPr="00237EB9">
        <w:rPr>
          <w:rFonts w:ascii="Times New Roman" w:hAnsi="Times New Roman" w:cs="Times New Roman"/>
        </w:rPr>
        <w:t>хлеб</w:t>
      </w:r>
      <w:r w:rsidRPr="00237EB9">
        <w:rPr>
          <w:rFonts w:ascii="Times New Roman" w:hAnsi="Times New Roman" w:cs="Times New Roman"/>
          <w:spacing w:val="15"/>
        </w:rPr>
        <w:t xml:space="preserve"> </w:t>
      </w:r>
      <w:r w:rsidRPr="00237EB9">
        <w:rPr>
          <w:rFonts w:ascii="Times New Roman" w:hAnsi="Times New Roman" w:cs="Times New Roman"/>
        </w:rPr>
        <w:t>(1</w:t>
      </w:r>
      <w:r w:rsidRPr="00237EB9">
        <w:rPr>
          <w:rFonts w:ascii="Times New Roman" w:hAnsi="Times New Roman" w:cs="Times New Roman"/>
          <w:spacing w:val="13"/>
        </w:rPr>
        <w:t xml:space="preserve"> </w:t>
      </w:r>
      <w:r w:rsidRPr="00237EB9">
        <w:rPr>
          <w:rFonts w:ascii="Times New Roman" w:hAnsi="Times New Roman" w:cs="Times New Roman"/>
        </w:rPr>
        <w:t>%),</w:t>
      </w:r>
      <w:r w:rsidRPr="00237EB9">
        <w:rPr>
          <w:rFonts w:ascii="Times New Roman" w:hAnsi="Times New Roman" w:cs="Times New Roman"/>
          <w:spacing w:val="14"/>
        </w:rPr>
        <w:t xml:space="preserve"> </w:t>
      </w:r>
      <w:r w:rsidRPr="00237EB9">
        <w:rPr>
          <w:rFonts w:ascii="Times New Roman" w:hAnsi="Times New Roman" w:cs="Times New Roman"/>
        </w:rPr>
        <w:t>фасоль</w:t>
      </w:r>
      <w:r w:rsidRPr="00237EB9">
        <w:rPr>
          <w:rFonts w:ascii="Times New Roman" w:hAnsi="Times New Roman" w:cs="Times New Roman"/>
          <w:spacing w:val="13"/>
        </w:rPr>
        <w:t xml:space="preserve"> </w:t>
      </w:r>
      <w:r w:rsidRPr="00237EB9">
        <w:rPr>
          <w:rFonts w:ascii="Times New Roman" w:hAnsi="Times New Roman" w:cs="Times New Roman"/>
        </w:rPr>
        <w:t>(540</w:t>
      </w:r>
      <w:r w:rsidRPr="00237EB9">
        <w:rPr>
          <w:rFonts w:ascii="Times New Roman" w:hAnsi="Times New Roman" w:cs="Times New Roman"/>
          <w:spacing w:val="16"/>
        </w:rPr>
        <w:t xml:space="preserve"> </w:t>
      </w:r>
      <w:r w:rsidRPr="00237EB9">
        <w:rPr>
          <w:rFonts w:ascii="Times New Roman" w:hAnsi="Times New Roman" w:cs="Times New Roman"/>
        </w:rPr>
        <w:t>мг</w:t>
      </w:r>
      <w:r w:rsidRPr="00237EB9">
        <w:rPr>
          <w:rFonts w:ascii="Times New Roman" w:hAnsi="Times New Roman" w:cs="Times New Roman"/>
          <w:spacing w:val="12"/>
        </w:rPr>
        <w:t xml:space="preserve"> </w:t>
      </w:r>
      <w:r w:rsidRPr="00237EB9">
        <w:rPr>
          <w:rFonts w:ascii="Times New Roman" w:hAnsi="Times New Roman" w:cs="Times New Roman"/>
        </w:rPr>
        <w:t>%),</w:t>
      </w:r>
      <w:r w:rsidRPr="00237EB9">
        <w:rPr>
          <w:rFonts w:ascii="Times New Roman" w:hAnsi="Times New Roman" w:cs="Times New Roman"/>
          <w:spacing w:val="14"/>
        </w:rPr>
        <w:t xml:space="preserve"> </w:t>
      </w:r>
      <w:r w:rsidRPr="00237EB9">
        <w:rPr>
          <w:rFonts w:ascii="Times New Roman" w:hAnsi="Times New Roman" w:cs="Times New Roman"/>
        </w:rPr>
        <w:t>горох</w:t>
      </w:r>
      <w:r w:rsidRPr="00237EB9">
        <w:rPr>
          <w:rFonts w:ascii="Times New Roman" w:hAnsi="Times New Roman" w:cs="Times New Roman"/>
          <w:spacing w:val="12"/>
        </w:rPr>
        <w:t xml:space="preserve"> </w:t>
      </w:r>
      <w:r w:rsidRPr="00237EB9">
        <w:rPr>
          <w:rFonts w:ascii="Times New Roman" w:hAnsi="Times New Roman" w:cs="Times New Roman"/>
        </w:rPr>
        <w:t>(330</w:t>
      </w:r>
      <w:r w:rsidRPr="00237EB9">
        <w:rPr>
          <w:rFonts w:ascii="Times New Roman" w:hAnsi="Times New Roman" w:cs="Times New Roman"/>
          <w:spacing w:val="16"/>
        </w:rPr>
        <w:t xml:space="preserve"> </w:t>
      </w:r>
      <w:r w:rsidRPr="00237EB9">
        <w:rPr>
          <w:rFonts w:ascii="Times New Roman" w:hAnsi="Times New Roman" w:cs="Times New Roman"/>
        </w:rPr>
        <w:t>мг</w:t>
      </w:r>
      <w:r w:rsidRPr="00237EB9">
        <w:rPr>
          <w:rFonts w:ascii="Times New Roman" w:hAnsi="Times New Roman" w:cs="Times New Roman"/>
          <w:spacing w:val="12"/>
        </w:rPr>
        <w:t xml:space="preserve"> </w:t>
      </w:r>
      <w:r w:rsidRPr="00237EB9">
        <w:rPr>
          <w:rFonts w:ascii="Times New Roman" w:hAnsi="Times New Roman" w:cs="Times New Roman"/>
        </w:rPr>
        <w:t>%),</w:t>
      </w:r>
      <w:r w:rsidRPr="00237EB9">
        <w:rPr>
          <w:rFonts w:ascii="Times New Roman" w:hAnsi="Times New Roman" w:cs="Times New Roman"/>
          <w:spacing w:val="13"/>
        </w:rPr>
        <w:t xml:space="preserve"> </w:t>
      </w:r>
      <w:r w:rsidRPr="00237EB9">
        <w:rPr>
          <w:rFonts w:ascii="Times New Roman" w:hAnsi="Times New Roman" w:cs="Times New Roman"/>
        </w:rPr>
        <w:t>крупы</w:t>
      </w:r>
      <w:r w:rsidRPr="00237EB9">
        <w:rPr>
          <w:rFonts w:ascii="Times New Roman" w:hAnsi="Times New Roman" w:cs="Times New Roman"/>
          <w:spacing w:val="13"/>
        </w:rPr>
        <w:t xml:space="preserve"> </w:t>
      </w:r>
      <w:r w:rsidRPr="00237EB9">
        <w:rPr>
          <w:rFonts w:ascii="Times New Roman" w:hAnsi="Times New Roman" w:cs="Times New Roman"/>
        </w:rPr>
        <w:t>(320-350</w:t>
      </w:r>
      <w:r w:rsidRPr="00237EB9">
        <w:rPr>
          <w:rFonts w:ascii="Times New Roman" w:hAnsi="Times New Roman" w:cs="Times New Roman"/>
          <w:spacing w:val="13"/>
        </w:rPr>
        <w:t xml:space="preserve"> </w:t>
      </w:r>
      <w:r w:rsidRPr="00237EB9">
        <w:rPr>
          <w:rFonts w:ascii="Times New Roman" w:hAnsi="Times New Roman" w:cs="Times New Roman"/>
        </w:rPr>
        <w:t>мг%),</w:t>
      </w:r>
      <w:r w:rsidRPr="00237EB9">
        <w:rPr>
          <w:rFonts w:ascii="Times New Roman" w:hAnsi="Times New Roman" w:cs="Times New Roman"/>
          <w:spacing w:val="37"/>
        </w:rPr>
        <w:t xml:space="preserve"> </w:t>
      </w:r>
      <w:r w:rsidRPr="00237EB9">
        <w:rPr>
          <w:rFonts w:ascii="Times New Roman" w:hAnsi="Times New Roman" w:cs="Times New Roman"/>
        </w:rPr>
        <w:t>сыры</w:t>
      </w:r>
      <w:r w:rsidRPr="00237EB9">
        <w:rPr>
          <w:rFonts w:ascii="Times New Roman" w:hAnsi="Times New Roman" w:cs="Times New Roman"/>
          <w:spacing w:val="38"/>
        </w:rPr>
        <w:t xml:space="preserve"> </w:t>
      </w:r>
      <w:r w:rsidRPr="00237EB9">
        <w:rPr>
          <w:rFonts w:ascii="Times New Roman" w:hAnsi="Times New Roman" w:cs="Times New Roman"/>
        </w:rPr>
        <w:t>(500-600</w:t>
      </w:r>
      <w:r w:rsidRPr="00237EB9">
        <w:rPr>
          <w:rFonts w:ascii="Times New Roman" w:hAnsi="Times New Roman" w:cs="Times New Roman"/>
          <w:spacing w:val="37"/>
        </w:rPr>
        <w:t xml:space="preserve"> </w:t>
      </w:r>
      <w:r w:rsidRPr="00237EB9">
        <w:rPr>
          <w:rFonts w:ascii="Times New Roman" w:hAnsi="Times New Roman" w:cs="Times New Roman"/>
        </w:rPr>
        <w:t>мг</w:t>
      </w:r>
      <w:r w:rsidRPr="00237EB9">
        <w:rPr>
          <w:rFonts w:ascii="Times New Roman" w:hAnsi="Times New Roman" w:cs="Times New Roman"/>
          <w:spacing w:val="38"/>
        </w:rPr>
        <w:t xml:space="preserve"> </w:t>
      </w:r>
      <w:r w:rsidRPr="00237EB9">
        <w:rPr>
          <w:rFonts w:ascii="Times New Roman" w:hAnsi="Times New Roman" w:cs="Times New Roman"/>
        </w:rPr>
        <w:t>%),</w:t>
      </w:r>
      <w:r w:rsidRPr="00237EB9">
        <w:rPr>
          <w:rFonts w:ascii="Times New Roman" w:hAnsi="Times New Roman" w:cs="Times New Roman"/>
          <w:spacing w:val="38"/>
        </w:rPr>
        <w:t xml:space="preserve"> </w:t>
      </w:r>
      <w:r w:rsidRPr="00237EB9">
        <w:rPr>
          <w:rFonts w:ascii="Times New Roman" w:hAnsi="Times New Roman" w:cs="Times New Roman"/>
        </w:rPr>
        <w:t>творог</w:t>
      </w:r>
      <w:r w:rsidRPr="00237EB9">
        <w:rPr>
          <w:rFonts w:ascii="Times New Roman" w:hAnsi="Times New Roman" w:cs="Times New Roman"/>
          <w:spacing w:val="37"/>
        </w:rPr>
        <w:t xml:space="preserve"> </w:t>
      </w:r>
      <w:r w:rsidRPr="00237EB9">
        <w:rPr>
          <w:rFonts w:ascii="Times New Roman" w:hAnsi="Times New Roman" w:cs="Times New Roman"/>
        </w:rPr>
        <w:t>(190-220</w:t>
      </w:r>
      <w:r w:rsidRPr="00237EB9">
        <w:rPr>
          <w:rFonts w:ascii="Times New Roman" w:hAnsi="Times New Roman" w:cs="Times New Roman"/>
          <w:spacing w:val="39"/>
        </w:rPr>
        <w:t xml:space="preserve"> </w:t>
      </w:r>
      <w:r w:rsidRPr="00237EB9">
        <w:rPr>
          <w:rFonts w:ascii="Times New Roman" w:hAnsi="Times New Roman" w:cs="Times New Roman"/>
        </w:rPr>
        <w:t>мг</w:t>
      </w:r>
      <w:r w:rsidRPr="00237EB9">
        <w:rPr>
          <w:rFonts w:ascii="Times New Roman" w:hAnsi="Times New Roman" w:cs="Times New Roman"/>
          <w:spacing w:val="38"/>
        </w:rPr>
        <w:t xml:space="preserve"> </w:t>
      </w:r>
      <w:r w:rsidRPr="00237EB9">
        <w:rPr>
          <w:rFonts w:ascii="Times New Roman" w:hAnsi="Times New Roman" w:cs="Times New Roman"/>
        </w:rPr>
        <w:t>%),</w:t>
      </w:r>
      <w:r w:rsidRPr="00237EB9">
        <w:rPr>
          <w:rFonts w:ascii="Times New Roman" w:hAnsi="Times New Roman" w:cs="Times New Roman"/>
          <w:spacing w:val="38"/>
        </w:rPr>
        <w:t xml:space="preserve"> </w:t>
      </w:r>
      <w:r w:rsidRPr="00237EB9">
        <w:rPr>
          <w:rFonts w:ascii="Times New Roman" w:hAnsi="Times New Roman" w:cs="Times New Roman"/>
        </w:rPr>
        <w:t>яйца</w:t>
      </w:r>
      <w:r w:rsidRPr="00237EB9">
        <w:rPr>
          <w:rFonts w:ascii="Times New Roman" w:hAnsi="Times New Roman" w:cs="Times New Roman"/>
          <w:spacing w:val="38"/>
        </w:rPr>
        <w:t xml:space="preserve"> </w:t>
      </w:r>
      <w:r w:rsidRPr="00237EB9">
        <w:rPr>
          <w:rFonts w:ascii="Times New Roman" w:hAnsi="Times New Roman" w:cs="Times New Roman"/>
        </w:rPr>
        <w:t>(205мг</w:t>
      </w:r>
      <w:r w:rsidRPr="00237EB9">
        <w:rPr>
          <w:rFonts w:ascii="Times New Roman" w:hAnsi="Times New Roman" w:cs="Times New Roman"/>
          <w:spacing w:val="38"/>
        </w:rPr>
        <w:t xml:space="preserve"> </w:t>
      </w:r>
      <w:r w:rsidRPr="00237EB9">
        <w:rPr>
          <w:rFonts w:ascii="Times New Roman" w:hAnsi="Times New Roman" w:cs="Times New Roman"/>
        </w:rPr>
        <w:t>%).</w:t>
      </w:r>
      <w:r w:rsidRPr="00237EB9">
        <w:rPr>
          <w:rFonts w:ascii="Times New Roman" w:hAnsi="Times New Roman" w:cs="Times New Roman"/>
          <w:spacing w:val="37"/>
        </w:rPr>
        <w:t xml:space="preserve"> </w:t>
      </w:r>
    </w:p>
    <w:p w14:paraId="4C613A8D" w14:textId="77777777" w:rsidR="00237EB9" w:rsidRPr="00237EB9" w:rsidRDefault="00237EB9" w:rsidP="00237EB9">
      <w:pPr>
        <w:pStyle w:val="a0"/>
        <w:ind w:right="430"/>
        <w:rPr>
          <w:rFonts w:ascii="Times New Roman" w:hAnsi="Times New Roman" w:cs="Times New Roman"/>
        </w:rPr>
      </w:pPr>
      <w:r w:rsidRPr="00237EB9">
        <w:rPr>
          <w:rFonts w:ascii="Times New Roman" w:hAnsi="Times New Roman" w:cs="Times New Roman"/>
        </w:rPr>
        <w:t>Фторсодержащие соединения занимают ведущее место среди средств профилактики кариеса зубов. Фтор обеспечивает формирование в эмали фторапатита, кроме того, он подавляет деятельность кариесогенной микрофлоры, ионы</w:t>
      </w:r>
      <w:r w:rsidRPr="00237EB9">
        <w:rPr>
          <w:rFonts w:ascii="Times New Roman" w:hAnsi="Times New Roman" w:cs="Times New Roman"/>
          <w:spacing w:val="1"/>
        </w:rPr>
        <w:t xml:space="preserve"> </w:t>
      </w:r>
      <w:r w:rsidRPr="00237EB9">
        <w:rPr>
          <w:rFonts w:ascii="Times New Roman" w:hAnsi="Times New Roman" w:cs="Times New Roman"/>
        </w:rPr>
        <w:t>фтора</w:t>
      </w:r>
      <w:r w:rsidRPr="00237EB9">
        <w:rPr>
          <w:rFonts w:ascii="Times New Roman" w:hAnsi="Times New Roman" w:cs="Times New Roman"/>
          <w:spacing w:val="1"/>
        </w:rPr>
        <w:t xml:space="preserve"> </w:t>
      </w:r>
      <w:r w:rsidRPr="00237EB9">
        <w:rPr>
          <w:rFonts w:ascii="Times New Roman" w:hAnsi="Times New Roman" w:cs="Times New Roman"/>
        </w:rPr>
        <w:t>угнетают</w:t>
      </w:r>
      <w:r w:rsidRPr="00237EB9">
        <w:rPr>
          <w:rFonts w:ascii="Times New Roman" w:hAnsi="Times New Roman" w:cs="Times New Roman"/>
          <w:spacing w:val="1"/>
        </w:rPr>
        <w:t xml:space="preserve"> </w:t>
      </w:r>
      <w:r w:rsidRPr="00237EB9">
        <w:rPr>
          <w:rFonts w:ascii="Times New Roman" w:hAnsi="Times New Roman" w:cs="Times New Roman"/>
        </w:rPr>
        <w:t>ряд</w:t>
      </w:r>
      <w:r w:rsidRPr="00237EB9">
        <w:rPr>
          <w:rFonts w:ascii="Times New Roman" w:hAnsi="Times New Roman" w:cs="Times New Roman"/>
          <w:spacing w:val="1"/>
        </w:rPr>
        <w:t xml:space="preserve"> </w:t>
      </w:r>
      <w:r w:rsidRPr="00237EB9">
        <w:rPr>
          <w:rFonts w:ascii="Times New Roman" w:hAnsi="Times New Roman" w:cs="Times New Roman"/>
        </w:rPr>
        <w:t>ферментов</w:t>
      </w:r>
      <w:r w:rsidRPr="00237EB9">
        <w:rPr>
          <w:rFonts w:ascii="Times New Roman" w:hAnsi="Times New Roman" w:cs="Times New Roman"/>
          <w:spacing w:val="1"/>
        </w:rPr>
        <w:t xml:space="preserve"> </w:t>
      </w:r>
      <w:r w:rsidRPr="00237EB9">
        <w:rPr>
          <w:rFonts w:ascii="Times New Roman" w:hAnsi="Times New Roman" w:cs="Times New Roman"/>
        </w:rPr>
        <w:t>микроорганизмов,</w:t>
      </w:r>
      <w:r w:rsidRPr="00237EB9">
        <w:rPr>
          <w:rFonts w:ascii="Times New Roman" w:hAnsi="Times New Roman" w:cs="Times New Roman"/>
          <w:spacing w:val="1"/>
        </w:rPr>
        <w:t xml:space="preserve"> </w:t>
      </w:r>
      <w:r w:rsidRPr="00237EB9">
        <w:rPr>
          <w:rFonts w:ascii="Times New Roman" w:hAnsi="Times New Roman" w:cs="Times New Roman"/>
        </w:rPr>
        <w:t>ингибируют</w:t>
      </w:r>
      <w:r w:rsidRPr="00237EB9">
        <w:rPr>
          <w:rFonts w:ascii="Times New Roman" w:hAnsi="Times New Roman" w:cs="Times New Roman"/>
          <w:spacing w:val="1"/>
        </w:rPr>
        <w:t xml:space="preserve"> </w:t>
      </w:r>
      <w:r w:rsidRPr="00237EB9">
        <w:rPr>
          <w:rFonts w:ascii="Times New Roman" w:hAnsi="Times New Roman" w:cs="Times New Roman"/>
        </w:rPr>
        <w:t>образование</w:t>
      </w:r>
      <w:r w:rsidRPr="00237EB9">
        <w:rPr>
          <w:rFonts w:ascii="Times New Roman" w:hAnsi="Times New Roman" w:cs="Times New Roman"/>
          <w:spacing w:val="1"/>
        </w:rPr>
        <w:t xml:space="preserve"> </w:t>
      </w:r>
      <w:r w:rsidRPr="00237EB9">
        <w:rPr>
          <w:rFonts w:ascii="Times New Roman" w:hAnsi="Times New Roman" w:cs="Times New Roman"/>
        </w:rPr>
        <w:t>зубного</w:t>
      </w:r>
      <w:r w:rsidRPr="00237EB9">
        <w:rPr>
          <w:rFonts w:ascii="Times New Roman" w:hAnsi="Times New Roman" w:cs="Times New Roman"/>
          <w:spacing w:val="-3"/>
        </w:rPr>
        <w:t xml:space="preserve"> </w:t>
      </w:r>
      <w:r w:rsidRPr="00237EB9">
        <w:rPr>
          <w:rFonts w:ascii="Times New Roman" w:hAnsi="Times New Roman" w:cs="Times New Roman"/>
        </w:rPr>
        <w:t>налета.</w:t>
      </w:r>
    </w:p>
    <w:p w14:paraId="49102304" w14:textId="77777777" w:rsidR="00237EB9" w:rsidRPr="00237EB9" w:rsidRDefault="00237EB9" w:rsidP="00237EB9">
      <w:pPr>
        <w:pStyle w:val="a0"/>
        <w:ind w:right="431"/>
        <w:rPr>
          <w:rFonts w:ascii="Times New Roman" w:hAnsi="Times New Roman" w:cs="Times New Roman"/>
        </w:rPr>
      </w:pPr>
      <w:r w:rsidRPr="00237EB9">
        <w:rPr>
          <w:rFonts w:ascii="Times New Roman" w:hAnsi="Times New Roman" w:cs="Times New Roman"/>
        </w:rPr>
        <w:t>Большое количество фтора содержится в морской рыбе (в среднем 0,17 %),</w:t>
      </w:r>
      <w:r w:rsidRPr="00237EB9">
        <w:rPr>
          <w:rFonts w:ascii="Times New Roman" w:hAnsi="Times New Roman" w:cs="Times New Roman"/>
          <w:spacing w:val="-67"/>
        </w:rPr>
        <w:t xml:space="preserve"> </w:t>
      </w:r>
      <w:r w:rsidRPr="00237EB9">
        <w:rPr>
          <w:rFonts w:ascii="Times New Roman" w:hAnsi="Times New Roman" w:cs="Times New Roman"/>
        </w:rPr>
        <w:t>в скумбрии до 1,4 мг %. В чае грузинском содержится 76 мг % фтора. Частое и</w:t>
      </w:r>
      <w:r w:rsidRPr="00237EB9">
        <w:rPr>
          <w:rFonts w:ascii="Times New Roman" w:hAnsi="Times New Roman" w:cs="Times New Roman"/>
          <w:spacing w:val="-67"/>
        </w:rPr>
        <w:t xml:space="preserve"> </w:t>
      </w:r>
      <w:r w:rsidRPr="00237EB9">
        <w:rPr>
          <w:rFonts w:ascii="Times New Roman" w:hAnsi="Times New Roman" w:cs="Times New Roman"/>
        </w:rPr>
        <w:t xml:space="preserve">обильное потребление чая обеспечивает оптимальное поступление фтора в организм. Те сорта чая, которые содержат фтор в большом количестве, дают более выраженный </w:t>
      </w:r>
      <w:proofErr w:type="spellStart"/>
      <w:r w:rsidRPr="00237EB9">
        <w:rPr>
          <w:rFonts w:ascii="Times New Roman" w:hAnsi="Times New Roman" w:cs="Times New Roman"/>
        </w:rPr>
        <w:t>противокариозный</w:t>
      </w:r>
      <w:proofErr w:type="spellEnd"/>
      <w:r w:rsidRPr="00237EB9">
        <w:rPr>
          <w:rFonts w:ascii="Times New Roman" w:hAnsi="Times New Roman" w:cs="Times New Roman"/>
        </w:rPr>
        <w:t xml:space="preserve"> эффект. Кроме того, водные растворы экстракта</w:t>
      </w:r>
      <w:r w:rsidRPr="00237EB9">
        <w:rPr>
          <w:rFonts w:ascii="Times New Roman" w:hAnsi="Times New Roman" w:cs="Times New Roman"/>
          <w:spacing w:val="-4"/>
        </w:rPr>
        <w:t xml:space="preserve"> </w:t>
      </w:r>
      <w:r w:rsidRPr="00237EB9">
        <w:rPr>
          <w:rFonts w:ascii="Times New Roman" w:hAnsi="Times New Roman" w:cs="Times New Roman"/>
        </w:rPr>
        <w:t>чая</w:t>
      </w:r>
      <w:r w:rsidRPr="00237EB9">
        <w:rPr>
          <w:rFonts w:ascii="Times New Roman" w:hAnsi="Times New Roman" w:cs="Times New Roman"/>
          <w:spacing w:val="-3"/>
        </w:rPr>
        <w:t xml:space="preserve"> </w:t>
      </w:r>
      <w:r w:rsidRPr="00237EB9">
        <w:rPr>
          <w:rFonts w:ascii="Times New Roman" w:hAnsi="Times New Roman" w:cs="Times New Roman"/>
        </w:rPr>
        <w:t>подавляют</w:t>
      </w:r>
      <w:r w:rsidRPr="00237EB9">
        <w:rPr>
          <w:rFonts w:ascii="Times New Roman" w:hAnsi="Times New Roman" w:cs="Times New Roman"/>
          <w:spacing w:val="-1"/>
        </w:rPr>
        <w:t xml:space="preserve"> </w:t>
      </w:r>
      <w:r w:rsidRPr="00237EB9">
        <w:rPr>
          <w:rFonts w:ascii="Times New Roman" w:hAnsi="Times New Roman" w:cs="Times New Roman"/>
        </w:rPr>
        <w:t>активность</w:t>
      </w:r>
      <w:r w:rsidRPr="00237EB9">
        <w:rPr>
          <w:rFonts w:ascii="Times New Roman" w:hAnsi="Times New Roman" w:cs="Times New Roman"/>
          <w:spacing w:val="-1"/>
        </w:rPr>
        <w:t xml:space="preserve"> </w:t>
      </w:r>
      <w:r w:rsidRPr="00237EB9">
        <w:rPr>
          <w:rFonts w:ascii="Times New Roman" w:hAnsi="Times New Roman" w:cs="Times New Roman"/>
        </w:rPr>
        <w:t>амилазы.</w:t>
      </w:r>
    </w:p>
    <w:p w14:paraId="0B1C2A98" w14:textId="77777777" w:rsidR="00237EB9" w:rsidRPr="00237EB9" w:rsidRDefault="00237EB9" w:rsidP="00237EB9">
      <w:pPr>
        <w:pStyle w:val="a0"/>
        <w:ind w:right="430"/>
        <w:rPr>
          <w:rFonts w:ascii="Times New Roman" w:hAnsi="Times New Roman" w:cs="Times New Roman"/>
        </w:rPr>
      </w:pPr>
      <w:r w:rsidRPr="00237EB9">
        <w:rPr>
          <w:rFonts w:ascii="Times New Roman" w:hAnsi="Times New Roman" w:cs="Times New Roman"/>
        </w:rPr>
        <w:t xml:space="preserve">Результаты экспериментальных исследований показывают, что ионизированный фтор как основной </w:t>
      </w:r>
      <w:proofErr w:type="spellStart"/>
      <w:r w:rsidRPr="00237EB9">
        <w:rPr>
          <w:rFonts w:ascii="Times New Roman" w:hAnsi="Times New Roman" w:cs="Times New Roman"/>
        </w:rPr>
        <w:t>противокариозный</w:t>
      </w:r>
      <w:proofErr w:type="spellEnd"/>
      <w:r w:rsidRPr="00237EB9">
        <w:rPr>
          <w:rFonts w:ascii="Times New Roman" w:hAnsi="Times New Roman" w:cs="Times New Roman"/>
        </w:rPr>
        <w:t xml:space="preserve"> компонент чая, активно диффундируя из экстрактов чая в поверхностные слои эмали, снижает их проницаемость и повышает ее резистентность к кариозной атаке. </w:t>
      </w:r>
    </w:p>
    <w:p w14:paraId="529AD066" w14:textId="77777777" w:rsidR="00237EB9" w:rsidRPr="00237EB9" w:rsidRDefault="00237EB9" w:rsidP="00237EB9">
      <w:pPr>
        <w:pStyle w:val="a0"/>
        <w:ind w:right="433"/>
        <w:rPr>
          <w:rFonts w:ascii="Times New Roman" w:hAnsi="Times New Roman" w:cs="Times New Roman"/>
        </w:rPr>
      </w:pPr>
      <w:r w:rsidRPr="00237EB9">
        <w:rPr>
          <w:rFonts w:ascii="Times New Roman" w:hAnsi="Times New Roman" w:cs="Times New Roman"/>
        </w:rPr>
        <w:t>Целесообразно вводить в диету фрукты и ягоды. Из углеводов в них преобладают глюкоза и фруктоза. Пектин и красящие вещества ягод (антоцианы)</w:t>
      </w:r>
      <w:r w:rsidRPr="00237EB9">
        <w:rPr>
          <w:rFonts w:ascii="Times New Roman" w:hAnsi="Times New Roman" w:cs="Times New Roman"/>
          <w:spacing w:val="1"/>
        </w:rPr>
        <w:t xml:space="preserve"> </w:t>
      </w:r>
      <w:r w:rsidRPr="00237EB9">
        <w:rPr>
          <w:rFonts w:ascii="Times New Roman" w:hAnsi="Times New Roman" w:cs="Times New Roman"/>
        </w:rPr>
        <w:t>обладают выраженным бактерицидным свойством. Содержание микроэлементов в них значительно колеблется в зависимости от почвы, на которой они произрастают. Но фрукты и ягоды содержат кислоты (в основном яблочную, лимонную, винную) в количествах 0,8-1,2 %, а клюква, облепиха и черная смородина</w:t>
      </w:r>
      <w:r w:rsidRPr="00237EB9">
        <w:rPr>
          <w:rFonts w:ascii="Times New Roman" w:hAnsi="Times New Roman" w:cs="Times New Roman"/>
          <w:spacing w:val="-1"/>
        </w:rPr>
        <w:t xml:space="preserve"> </w:t>
      </w:r>
      <w:r w:rsidRPr="00237EB9">
        <w:rPr>
          <w:rFonts w:ascii="Times New Roman" w:hAnsi="Times New Roman" w:cs="Times New Roman"/>
        </w:rPr>
        <w:t>2-3</w:t>
      </w:r>
      <w:r w:rsidRPr="00237EB9">
        <w:rPr>
          <w:rFonts w:ascii="Times New Roman" w:hAnsi="Times New Roman" w:cs="Times New Roman"/>
          <w:spacing w:val="1"/>
        </w:rPr>
        <w:t xml:space="preserve"> </w:t>
      </w:r>
      <w:r w:rsidRPr="00237EB9">
        <w:rPr>
          <w:rFonts w:ascii="Times New Roman" w:hAnsi="Times New Roman" w:cs="Times New Roman"/>
        </w:rPr>
        <w:t>%,</w:t>
      </w:r>
      <w:r w:rsidRPr="00237EB9">
        <w:rPr>
          <w:rFonts w:ascii="Times New Roman" w:hAnsi="Times New Roman" w:cs="Times New Roman"/>
          <w:spacing w:val="-2"/>
        </w:rPr>
        <w:t xml:space="preserve"> </w:t>
      </w:r>
      <w:r w:rsidRPr="00237EB9">
        <w:rPr>
          <w:rFonts w:ascii="Times New Roman" w:hAnsi="Times New Roman" w:cs="Times New Roman"/>
        </w:rPr>
        <w:t>что</w:t>
      </w:r>
      <w:r w:rsidRPr="00237EB9">
        <w:rPr>
          <w:rFonts w:ascii="Times New Roman" w:hAnsi="Times New Roman" w:cs="Times New Roman"/>
          <w:spacing w:val="1"/>
        </w:rPr>
        <w:t xml:space="preserve"> </w:t>
      </w:r>
      <w:r w:rsidRPr="00237EB9">
        <w:rPr>
          <w:rFonts w:ascii="Times New Roman" w:hAnsi="Times New Roman" w:cs="Times New Roman"/>
        </w:rPr>
        <w:t>активизирует возникновение</w:t>
      </w:r>
      <w:r w:rsidRPr="00237EB9">
        <w:rPr>
          <w:rFonts w:ascii="Times New Roman" w:hAnsi="Times New Roman" w:cs="Times New Roman"/>
          <w:spacing w:val="-1"/>
        </w:rPr>
        <w:t xml:space="preserve"> </w:t>
      </w:r>
      <w:r w:rsidRPr="00237EB9">
        <w:rPr>
          <w:rFonts w:ascii="Times New Roman" w:hAnsi="Times New Roman" w:cs="Times New Roman"/>
        </w:rPr>
        <w:t>кариеса.</w:t>
      </w:r>
    </w:p>
    <w:p w14:paraId="1839C853" w14:textId="77777777" w:rsidR="00237EB9" w:rsidRPr="00237EB9" w:rsidRDefault="00237EB9" w:rsidP="00237EB9">
      <w:pPr>
        <w:pStyle w:val="a0"/>
        <w:spacing w:before="67"/>
        <w:ind w:right="428"/>
        <w:rPr>
          <w:rFonts w:ascii="Times New Roman" w:hAnsi="Times New Roman" w:cs="Times New Roman"/>
        </w:rPr>
      </w:pPr>
      <w:r w:rsidRPr="00237EB9">
        <w:rPr>
          <w:rFonts w:ascii="Times New Roman" w:hAnsi="Times New Roman" w:cs="Times New Roman"/>
        </w:rPr>
        <w:t>При интенсивном течении кариозного процесса следует ограничить употребление в пищу щавеля, шпината, ревеня, крапивы, так как они содержат 0,51,5 % щавелевой кислоты, способной связывать кальций в нерастворимый оксалат</w:t>
      </w:r>
      <w:r w:rsidRPr="00237EB9">
        <w:rPr>
          <w:rFonts w:ascii="Times New Roman" w:hAnsi="Times New Roman" w:cs="Times New Roman"/>
          <w:spacing w:val="-1"/>
        </w:rPr>
        <w:t xml:space="preserve"> </w:t>
      </w:r>
      <w:r w:rsidRPr="00237EB9">
        <w:rPr>
          <w:rFonts w:ascii="Times New Roman" w:hAnsi="Times New Roman" w:cs="Times New Roman"/>
        </w:rPr>
        <w:t>кальция.</w:t>
      </w:r>
    </w:p>
    <w:p w14:paraId="7BC6E7DF" w14:textId="77777777" w:rsidR="00237EB9" w:rsidRPr="00237EB9" w:rsidRDefault="00237EB9" w:rsidP="00237EB9">
      <w:pPr>
        <w:pStyle w:val="a0"/>
        <w:spacing w:before="1"/>
        <w:ind w:right="430"/>
        <w:rPr>
          <w:rFonts w:ascii="Times New Roman" w:hAnsi="Times New Roman" w:cs="Times New Roman"/>
        </w:rPr>
      </w:pPr>
      <w:r w:rsidRPr="00237EB9">
        <w:rPr>
          <w:rFonts w:ascii="Times New Roman" w:hAnsi="Times New Roman" w:cs="Times New Roman"/>
        </w:rPr>
        <w:t>Таким образом, характер</w:t>
      </w:r>
      <w:r w:rsidRPr="00237EB9">
        <w:rPr>
          <w:rFonts w:ascii="Times New Roman" w:hAnsi="Times New Roman" w:cs="Times New Roman"/>
          <w:spacing w:val="1"/>
        </w:rPr>
        <w:t xml:space="preserve"> </w:t>
      </w:r>
      <w:r w:rsidRPr="00237EB9">
        <w:rPr>
          <w:rFonts w:ascii="Times New Roman" w:hAnsi="Times New Roman" w:cs="Times New Roman"/>
        </w:rPr>
        <w:t>питания оказывает выраженное действие на ткани зубов. В период формирования тканей зуба особенно важно сбалансированное по всем основным компонентам питание, после прорезывания зубов добавляется местное воздействие на ткани зубов различных продуктов. Обнаруженные различия во влиянии отдельных ингредиентов пищевого рациона на ткани</w:t>
      </w:r>
      <w:r w:rsidRPr="00237EB9">
        <w:rPr>
          <w:rFonts w:ascii="Times New Roman" w:hAnsi="Times New Roman" w:cs="Times New Roman"/>
          <w:spacing w:val="1"/>
        </w:rPr>
        <w:t xml:space="preserve"> </w:t>
      </w:r>
      <w:r w:rsidRPr="00237EB9">
        <w:rPr>
          <w:rFonts w:ascii="Times New Roman" w:hAnsi="Times New Roman" w:cs="Times New Roman"/>
        </w:rPr>
        <w:t>зубов открывают возможность более рационального их применения и использования</w:t>
      </w:r>
      <w:r w:rsidRPr="00237EB9">
        <w:rPr>
          <w:rFonts w:ascii="Times New Roman" w:hAnsi="Times New Roman" w:cs="Times New Roman"/>
          <w:spacing w:val="-1"/>
        </w:rPr>
        <w:t xml:space="preserve"> </w:t>
      </w:r>
      <w:r w:rsidRPr="00237EB9">
        <w:rPr>
          <w:rFonts w:ascii="Times New Roman" w:hAnsi="Times New Roman" w:cs="Times New Roman"/>
        </w:rPr>
        <w:t>в</w:t>
      </w:r>
      <w:r w:rsidRPr="00237EB9">
        <w:rPr>
          <w:rFonts w:ascii="Times New Roman" w:hAnsi="Times New Roman" w:cs="Times New Roman"/>
          <w:spacing w:val="-2"/>
        </w:rPr>
        <w:t xml:space="preserve"> </w:t>
      </w:r>
      <w:r w:rsidRPr="00237EB9">
        <w:rPr>
          <w:rFonts w:ascii="Times New Roman" w:hAnsi="Times New Roman" w:cs="Times New Roman"/>
        </w:rPr>
        <w:t>качестве антикариозных</w:t>
      </w:r>
      <w:r w:rsidRPr="00237EB9">
        <w:rPr>
          <w:rFonts w:ascii="Times New Roman" w:hAnsi="Times New Roman" w:cs="Times New Roman"/>
          <w:spacing w:val="-3"/>
        </w:rPr>
        <w:t xml:space="preserve"> </w:t>
      </w:r>
      <w:r w:rsidRPr="00237EB9">
        <w:rPr>
          <w:rFonts w:ascii="Times New Roman" w:hAnsi="Times New Roman" w:cs="Times New Roman"/>
        </w:rPr>
        <w:t>факторов.</w:t>
      </w:r>
    </w:p>
    <w:p w14:paraId="18BA6068" w14:textId="77777777" w:rsidR="00237EB9" w:rsidRPr="00237EB9" w:rsidRDefault="00237EB9" w:rsidP="00237EB9">
      <w:pPr>
        <w:pStyle w:val="a0"/>
        <w:ind w:right="431"/>
        <w:rPr>
          <w:rFonts w:ascii="Times New Roman" w:hAnsi="Times New Roman" w:cs="Times New Roman"/>
        </w:rPr>
      </w:pPr>
      <w:r w:rsidRPr="00237EB9">
        <w:rPr>
          <w:rFonts w:ascii="Times New Roman" w:hAnsi="Times New Roman" w:cs="Times New Roman"/>
        </w:rPr>
        <w:t xml:space="preserve">Для организма характерен постоянный обмен веществ с окружающей средой, при котором он активно извлекает из окружающей среды полезные для себя соединения, используя их необходимое </w:t>
      </w:r>
      <w:r w:rsidRPr="00237EB9">
        <w:rPr>
          <w:rFonts w:ascii="Times New Roman" w:hAnsi="Times New Roman" w:cs="Times New Roman"/>
        </w:rPr>
        <w:lastRenderedPageBreak/>
        <w:t>количество в процессе жизнедеятельности, и удаляет избыточные или вредные для себя соединения. Баланс веществ,</w:t>
      </w:r>
      <w:r w:rsidRPr="00237EB9">
        <w:rPr>
          <w:rFonts w:ascii="Times New Roman" w:hAnsi="Times New Roman" w:cs="Times New Roman"/>
          <w:spacing w:val="1"/>
        </w:rPr>
        <w:t xml:space="preserve"> </w:t>
      </w:r>
      <w:r w:rsidRPr="00237EB9">
        <w:rPr>
          <w:rFonts w:ascii="Times New Roman" w:hAnsi="Times New Roman" w:cs="Times New Roman"/>
        </w:rPr>
        <w:t>активно</w:t>
      </w:r>
      <w:r w:rsidRPr="00237EB9">
        <w:rPr>
          <w:rFonts w:ascii="Times New Roman" w:hAnsi="Times New Roman" w:cs="Times New Roman"/>
          <w:spacing w:val="1"/>
        </w:rPr>
        <w:t xml:space="preserve"> </w:t>
      </w:r>
      <w:r w:rsidRPr="00237EB9">
        <w:rPr>
          <w:rFonts w:ascii="Times New Roman" w:hAnsi="Times New Roman" w:cs="Times New Roman"/>
        </w:rPr>
        <w:t>регулируемый</w:t>
      </w:r>
      <w:r w:rsidRPr="00237EB9">
        <w:rPr>
          <w:rFonts w:ascii="Times New Roman" w:hAnsi="Times New Roman" w:cs="Times New Roman"/>
          <w:spacing w:val="1"/>
        </w:rPr>
        <w:t xml:space="preserve"> </w:t>
      </w:r>
      <w:r w:rsidRPr="00237EB9">
        <w:rPr>
          <w:rFonts w:ascii="Times New Roman" w:hAnsi="Times New Roman" w:cs="Times New Roman"/>
        </w:rPr>
        <w:t>при</w:t>
      </w:r>
      <w:r w:rsidRPr="00237EB9">
        <w:rPr>
          <w:rFonts w:ascii="Times New Roman" w:hAnsi="Times New Roman" w:cs="Times New Roman"/>
          <w:spacing w:val="1"/>
        </w:rPr>
        <w:t xml:space="preserve"> </w:t>
      </w:r>
      <w:r w:rsidRPr="00237EB9">
        <w:rPr>
          <w:rFonts w:ascii="Times New Roman" w:hAnsi="Times New Roman" w:cs="Times New Roman"/>
        </w:rPr>
        <w:t>участии</w:t>
      </w:r>
      <w:r w:rsidRPr="00237EB9">
        <w:rPr>
          <w:rFonts w:ascii="Times New Roman" w:hAnsi="Times New Roman" w:cs="Times New Roman"/>
          <w:spacing w:val="1"/>
        </w:rPr>
        <w:t xml:space="preserve"> </w:t>
      </w:r>
      <w:r w:rsidRPr="00237EB9">
        <w:rPr>
          <w:rFonts w:ascii="Times New Roman" w:hAnsi="Times New Roman" w:cs="Times New Roman"/>
        </w:rPr>
        <w:t>механизмов</w:t>
      </w:r>
      <w:r w:rsidRPr="00237EB9">
        <w:rPr>
          <w:rFonts w:ascii="Times New Roman" w:hAnsi="Times New Roman" w:cs="Times New Roman"/>
          <w:spacing w:val="1"/>
        </w:rPr>
        <w:t xml:space="preserve"> </w:t>
      </w:r>
      <w:r w:rsidRPr="00237EB9">
        <w:rPr>
          <w:rFonts w:ascii="Times New Roman" w:hAnsi="Times New Roman" w:cs="Times New Roman"/>
        </w:rPr>
        <w:t>гомеостаза,</w:t>
      </w:r>
      <w:r w:rsidRPr="00237EB9">
        <w:rPr>
          <w:rFonts w:ascii="Times New Roman" w:hAnsi="Times New Roman" w:cs="Times New Roman"/>
          <w:spacing w:val="1"/>
        </w:rPr>
        <w:t xml:space="preserve"> </w:t>
      </w:r>
      <w:r w:rsidRPr="00237EB9">
        <w:rPr>
          <w:rFonts w:ascii="Times New Roman" w:hAnsi="Times New Roman" w:cs="Times New Roman"/>
        </w:rPr>
        <w:t>принято</w:t>
      </w:r>
      <w:r w:rsidRPr="00237EB9">
        <w:rPr>
          <w:rFonts w:ascii="Times New Roman" w:hAnsi="Times New Roman" w:cs="Times New Roman"/>
          <w:spacing w:val="-67"/>
        </w:rPr>
        <w:t xml:space="preserve"> </w:t>
      </w:r>
      <w:r w:rsidRPr="00237EB9">
        <w:rPr>
          <w:rFonts w:ascii="Times New Roman" w:hAnsi="Times New Roman" w:cs="Times New Roman"/>
        </w:rPr>
        <w:t xml:space="preserve">называть </w:t>
      </w:r>
      <w:proofErr w:type="spellStart"/>
      <w:r w:rsidRPr="00237EB9">
        <w:rPr>
          <w:rFonts w:ascii="Times New Roman" w:hAnsi="Times New Roman" w:cs="Times New Roman"/>
        </w:rPr>
        <w:t>гомеостатированным</w:t>
      </w:r>
      <w:proofErr w:type="spellEnd"/>
      <w:r w:rsidRPr="00237EB9">
        <w:rPr>
          <w:rFonts w:ascii="Times New Roman" w:hAnsi="Times New Roman" w:cs="Times New Roman"/>
        </w:rPr>
        <w:t>, поскольку такой баланс по существу, является</w:t>
      </w:r>
      <w:r w:rsidRPr="00237EB9">
        <w:rPr>
          <w:rFonts w:ascii="Times New Roman" w:hAnsi="Times New Roman" w:cs="Times New Roman"/>
          <w:spacing w:val="1"/>
        </w:rPr>
        <w:t xml:space="preserve"> </w:t>
      </w:r>
      <w:r w:rsidRPr="00237EB9">
        <w:rPr>
          <w:rFonts w:ascii="Times New Roman" w:hAnsi="Times New Roman" w:cs="Times New Roman"/>
        </w:rPr>
        <w:t>внешним</w:t>
      </w:r>
      <w:r w:rsidRPr="00237EB9">
        <w:rPr>
          <w:rFonts w:ascii="Times New Roman" w:hAnsi="Times New Roman" w:cs="Times New Roman"/>
          <w:spacing w:val="-4"/>
        </w:rPr>
        <w:t xml:space="preserve"> </w:t>
      </w:r>
      <w:r w:rsidRPr="00237EB9">
        <w:rPr>
          <w:rFonts w:ascii="Times New Roman" w:hAnsi="Times New Roman" w:cs="Times New Roman"/>
        </w:rPr>
        <w:t>проявлением гомеостаза.</w:t>
      </w:r>
    </w:p>
    <w:p w14:paraId="41113C24" w14:textId="77777777" w:rsidR="00237EB9" w:rsidRPr="00237EB9" w:rsidRDefault="00237EB9" w:rsidP="00237EB9">
      <w:pPr>
        <w:pStyle w:val="a0"/>
        <w:ind w:right="433"/>
        <w:rPr>
          <w:rFonts w:ascii="Times New Roman" w:hAnsi="Times New Roman" w:cs="Times New Roman"/>
        </w:rPr>
      </w:pPr>
      <w:r w:rsidRPr="00237EB9">
        <w:rPr>
          <w:rFonts w:ascii="Times New Roman" w:hAnsi="Times New Roman" w:cs="Times New Roman"/>
        </w:rPr>
        <w:t xml:space="preserve">Усвоение любого компонента рациона это проявление </w:t>
      </w:r>
      <w:proofErr w:type="spellStart"/>
      <w:r w:rsidRPr="00237EB9">
        <w:rPr>
          <w:rFonts w:ascii="Times New Roman" w:hAnsi="Times New Roman" w:cs="Times New Roman"/>
        </w:rPr>
        <w:t>интергративной</w:t>
      </w:r>
      <w:proofErr w:type="spellEnd"/>
      <w:r w:rsidRPr="00237EB9">
        <w:rPr>
          <w:rFonts w:ascii="Times New Roman" w:hAnsi="Times New Roman" w:cs="Times New Roman"/>
          <w:spacing w:val="1"/>
        </w:rPr>
        <w:t xml:space="preserve"> </w:t>
      </w:r>
      <w:r w:rsidRPr="00237EB9">
        <w:rPr>
          <w:rFonts w:ascii="Times New Roman" w:hAnsi="Times New Roman" w:cs="Times New Roman"/>
        </w:rPr>
        <w:t>деятельности организма, направленной на поддержание гомеостаза, понимаемого как механизм, поддерживающий оптимум функционирования биологической системы. Поэтому невозможно добиться произвольно избыточного усвоения</w:t>
      </w:r>
      <w:r w:rsidRPr="00237EB9">
        <w:rPr>
          <w:rFonts w:ascii="Times New Roman" w:hAnsi="Times New Roman" w:cs="Times New Roman"/>
          <w:spacing w:val="-1"/>
        </w:rPr>
        <w:t xml:space="preserve"> </w:t>
      </w:r>
      <w:r w:rsidRPr="00237EB9">
        <w:rPr>
          <w:rFonts w:ascii="Times New Roman" w:hAnsi="Times New Roman" w:cs="Times New Roman"/>
        </w:rPr>
        <w:t>того</w:t>
      </w:r>
      <w:r w:rsidRPr="00237EB9">
        <w:rPr>
          <w:rFonts w:ascii="Times New Roman" w:hAnsi="Times New Roman" w:cs="Times New Roman"/>
          <w:spacing w:val="1"/>
        </w:rPr>
        <w:t xml:space="preserve"> </w:t>
      </w:r>
      <w:r w:rsidRPr="00237EB9">
        <w:rPr>
          <w:rFonts w:ascii="Times New Roman" w:hAnsi="Times New Roman" w:cs="Times New Roman"/>
        </w:rPr>
        <w:t>или</w:t>
      </w:r>
      <w:r w:rsidRPr="00237EB9">
        <w:rPr>
          <w:rFonts w:ascii="Times New Roman" w:hAnsi="Times New Roman" w:cs="Times New Roman"/>
          <w:spacing w:val="-3"/>
        </w:rPr>
        <w:t xml:space="preserve"> </w:t>
      </w:r>
      <w:r w:rsidRPr="00237EB9">
        <w:rPr>
          <w:rFonts w:ascii="Times New Roman" w:hAnsi="Times New Roman" w:cs="Times New Roman"/>
        </w:rPr>
        <w:t>иного</w:t>
      </w:r>
      <w:r w:rsidRPr="00237EB9">
        <w:rPr>
          <w:rFonts w:ascii="Times New Roman" w:hAnsi="Times New Roman" w:cs="Times New Roman"/>
          <w:spacing w:val="-3"/>
        </w:rPr>
        <w:t xml:space="preserve"> </w:t>
      </w:r>
      <w:r w:rsidRPr="00237EB9">
        <w:rPr>
          <w:rFonts w:ascii="Times New Roman" w:hAnsi="Times New Roman" w:cs="Times New Roman"/>
        </w:rPr>
        <w:t>соединения</w:t>
      </w:r>
      <w:r w:rsidRPr="00237EB9">
        <w:rPr>
          <w:rFonts w:ascii="Times New Roman" w:hAnsi="Times New Roman" w:cs="Times New Roman"/>
          <w:spacing w:val="-1"/>
        </w:rPr>
        <w:t xml:space="preserve"> </w:t>
      </w:r>
      <w:r w:rsidRPr="00237EB9">
        <w:rPr>
          <w:rFonts w:ascii="Times New Roman" w:hAnsi="Times New Roman" w:cs="Times New Roman"/>
        </w:rPr>
        <w:t>или элемента.</w:t>
      </w:r>
    </w:p>
    <w:p w14:paraId="4D3CFA0F" w14:textId="77777777" w:rsidR="00237EB9" w:rsidRPr="00237EB9" w:rsidRDefault="00237EB9" w:rsidP="00237EB9">
      <w:pPr>
        <w:pStyle w:val="a0"/>
        <w:spacing w:before="1"/>
        <w:ind w:right="426" w:firstLine="566"/>
        <w:rPr>
          <w:rFonts w:ascii="Times New Roman" w:hAnsi="Times New Roman" w:cs="Times New Roman"/>
        </w:rPr>
      </w:pPr>
      <w:r w:rsidRPr="00237EB9">
        <w:rPr>
          <w:rFonts w:ascii="Times New Roman" w:hAnsi="Times New Roman" w:cs="Times New Roman"/>
        </w:rPr>
        <w:t>Так, при избытке в рационе кальция или витамина D и при относительном</w:t>
      </w:r>
      <w:r w:rsidRPr="00237EB9">
        <w:rPr>
          <w:rFonts w:ascii="Times New Roman" w:hAnsi="Times New Roman" w:cs="Times New Roman"/>
          <w:spacing w:val="1"/>
        </w:rPr>
        <w:t xml:space="preserve"> </w:t>
      </w:r>
      <w:r w:rsidRPr="00237EB9">
        <w:rPr>
          <w:rFonts w:ascii="Times New Roman" w:hAnsi="Times New Roman" w:cs="Times New Roman"/>
        </w:rPr>
        <w:t>недостатке магния возрастает (особенно у детей) число С-клеток щитовидной</w:t>
      </w:r>
      <w:r w:rsidRPr="00237EB9">
        <w:rPr>
          <w:rFonts w:ascii="Times New Roman" w:hAnsi="Times New Roman" w:cs="Times New Roman"/>
          <w:spacing w:val="1"/>
        </w:rPr>
        <w:t xml:space="preserve"> </w:t>
      </w:r>
      <w:r w:rsidRPr="00237EB9">
        <w:rPr>
          <w:rFonts w:ascii="Times New Roman" w:hAnsi="Times New Roman" w:cs="Times New Roman"/>
        </w:rPr>
        <w:t>железы и увеличивается их объем, в соответствии с чем возрастает выработка</w:t>
      </w:r>
      <w:r w:rsidRPr="00237EB9">
        <w:rPr>
          <w:rFonts w:ascii="Times New Roman" w:hAnsi="Times New Roman" w:cs="Times New Roman"/>
          <w:spacing w:val="1"/>
        </w:rPr>
        <w:t xml:space="preserve"> </w:t>
      </w:r>
      <w:r w:rsidRPr="00237EB9">
        <w:rPr>
          <w:rFonts w:ascii="Times New Roman" w:hAnsi="Times New Roman" w:cs="Times New Roman"/>
        </w:rPr>
        <w:t>кальцитонина гормонального сигнала для понижения уровня кальция в крови.</w:t>
      </w:r>
      <w:r w:rsidRPr="00237EB9">
        <w:rPr>
          <w:rFonts w:ascii="Times New Roman" w:hAnsi="Times New Roman" w:cs="Times New Roman"/>
          <w:spacing w:val="1"/>
        </w:rPr>
        <w:t xml:space="preserve"> </w:t>
      </w:r>
      <w:r w:rsidRPr="00237EB9">
        <w:rPr>
          <w:rFonts w:ascii="Times New Roman" w:hAnsi="Times New Roman" w:cs="Times New Roman"/>
        </w:rPr>
        <w:t>Фактически</w:t>
      </w:r>
      <w:r w:rsidRPr="00237EB9">
        <w:rPr>
          <w:rFonts w:ascii="Times New Roman" w:hAnsi="Times New Roman" w:cs="Times New Roman"/>
          <w:spacing w:val="19"/>
        </w:rPr>
        <w:t xml:space="preserve"> </w:t>
      </w:r>
      <w:r w:rsidRPr="00237EB9">
        <w:rPr>
          <w:rFonts w:ascii="Times New Roman" w:hAnsi="Times New Roman" w:cs="Times New Roman"/>
        </w:rPr>
        <w:t>единственным</w:t>
      </w:r>
      <w:r w:rsidRPr="00237EB9">
        <w:rPr>
          <w:rFonts w:ascii="Times New Roman" w:hAnsi="Times New Roman" w:cs="Times New Roman"/>
          <w:spacing w:val="16"/>
        </w:rPr>
        <w:t xml:space="preserve"> </w:t>
      </w:r>
      <w:r w:rsidRPr="00237EB9">
        <w:rPr>
          <w:rFonts w:ascii="Times New Roman" w:hAnsi="Times New Roman" w:cs="Times New Roman"/>
        </w:rPr>
        <w:t>стимулом</w:t>
      </w:r>
      <w:r w:rsidRPr="00237EB9">
        <w:rPr>
          <w:rFonts w:ascii="Times New Roman" w:hAnsi="Times New Roman" w:cs="Times New Roman"/>
          <w:spacing w:val="18"/>
        </w:rPr>
        <w:t xml:space="preserve"> </w:t>
      </w:r>
      <w:r w:rsidRPr="00237EB9">
        <w:rPr>
          <w:rFonts w:ascii="Times New Roman" w:hAnsi="Times New Roman" w:cs="Times New Roman"/>
        </w:rPr>
        <w:t>для</w:t>
      </w:r>
      <w:r w:rsidRPr="00237EB9">
        <w:rPr>
          <w:rFonts w:ascii="Times New Roman" w:hAnsi="Times New Roman" w:cs="Times New Roman"/>
          <w:spacing w:val="19"/>
        </w:rPr>
        <w:t xml:space="preserve"> </w:t>
      </w:r>
      <w:r w:rsidRPr="00237EB9">
        <w:rPr>
          <w:rFonts w:ascii="Times New Roman" w:hAnsi="Times New Roman" w:cs="Times New Roman"/>
        </w:rPr>
        <w:t>этой</w:t>
      </w:r>
      <w:r w:rsidRPr="00237EB9">
        <w:rPr>
          <w:rFonts w:ascii="Times New Roman" w:hAnsi="Times New Roman" w:cs="Times New Roman"/>
          <w:spacing w:val="17"/>
        </w:rPr>
        <w:t xml:space="preserve"> </w:t>
      </w:r>
      <w:r w:rsidRPr="00237EB9">
        <w:rPr>
          <w:rFonts w:ascii="Times New Roman" w:hAnsi="Times New Roman" w:cs="Times New Roman"/>
        </w:rPr>
        <w:t>реакции</w:t>
      </w:r>
      <w:r w:rsidRPr="00237EB9">
        <w:rPr>
          <w:rFonts w:ascii="Times New Roman" w:hAnsi="Times New Roman" w:cs="Times New Roman"/>
          <w:spacing w:val="16"/>
        </w:rPr>
        <w:t xml:space="preserve"> </w:t>
      </w:r>
      <w:r w:rsidRPr="00237EB9">
        <w:rPr>
          <w:rFonts w:ascii="Times New Roman" w:hAnsi="Times New Roman" w:cs="Times New Roman"/>
        </w:rPr>
        <w:t>является</w:t>
      </w:r>
      <w:r w:rsidRPr="00237EB9">
        <w:rPr>
          <w:rFonts w:ascii="Times New Roman" w:hAnsi="Times New Roman" w:cs="Times New Roman"/>
          <w:spacing w:val="17"/>
        </w:rPr>
        <w:t xml:space="preserve"> </w:t>
      </w:r>
      <w:r w:rsidRPr="00237EB9">
        <w:rPr>
          <w:rFonts w:ascii="Times New Roman" w:hAnsi="Times New Roman" w:cs="Times New Roman"/>
        </w:rPr>
        <w:t>гиперкальциемия, а действие магния и витамина D на С-клетки опосредовано уровнем кальция.</w:t>
      </w:r>
      <w:r w:rsidRPr="00237EB9">
        <w:rPr>
          <w:rFonts w:ascii="Times New Roman" w:hAnsi="Times New Roman" w:cs="Times New Roman"/>
          <w:spacing w:val="1"/>
        </w:rPr>
        <w:t xml:space="preserve"> </w:t>
      </w:r>
      <w:r w:rsidRPr="00237EB9">
        <w:rPr>
          <w:rFonts w:ascii="Times New Roman" w:hAnsi="Times New Roman" w:cs="Times New Roman"/>
        </w:rPr>
        <w:t>Достаточно</w:t>
      </w:r>
      <w:r w:rsidRPr="00237EB9">
        <w:rPr>
          <w:rFonts w:ascii="Times New Roman" w:hAnsi="Times New Roman" w:cs="Times New Roman"/>
          <w:spacing w:val="1"/>
        </w:rPr>
        <w:t xml:space="preserve"> </w:t>
      </w:r>
      <w:r w:rsidRPr="00237EB9">
        <w:rPr>
          <w:rFonts w:ascii="Times New Roman" w:hAnsi="Times New Roman" w:cs="Times New Roman"/>
        </w:rPr>
        <w:t>стабильное</w:t>
      </w:r>
      <w:r w:rsidRPr="00237EB9">
        <w:rPr>
          <w:rFonts w:ascii="Times New Roman" w:hAnsi="Times New Roman" w:cs="Times New Roman"/>
          <w:spacing w:val="1"/>
        </w:rPr>
        <w:t xml:space="preserve"> </w:t>
      </w:r>
      <w:r w:rsidRPr="00237EB9">
        <w:rPr>
          <w:rFonts w:ascii="Times New Roman" w:hAnsi="Times New Roman" w:cs="Times New Roman"/>
        </w:rPr>
        <w:t>содержание</w:t>
      </w:r>
      <w:r w:rsidRPr="00237EB9">
        <w:rPr>
          <w:rFonts w:ascii="Times New Roman" w:hAnsi="Times New Roman" w:cs="Times New Roman"/>
          <w:spacing w:val="1"/>
        </w:rPr>
        <w:t xml:space="preserve"> </w:t>
      </w:r>
      <w:r w:rsidRPr="00237EB9">
        <w:rPr>
          <w:rFonts w:ascii="Times New Roman" w:hAnsi="Times New Roman" w:cs="Times New Roman"/>
        </w:rPr>
        <w:t>кальция</w:t>
      </w:r>
      <w:r w:rsidRPr="00237EB9">
        <w:rPr>
          <w:rFonts w:ascii="Times New Roman" w:hAnsi="Times New Roman" w:cs="Times New Roman"/>
          <w:spacing w:val="1"/>
        </w:rPr>
        <w:t xml:space="preserve"> </w:t>
      </w:r>
      <w:r w:rsidRPr="00237EB9">
        <w:rPr>
          <w:rFonts w:ascii="Times New Roman" w:hAnsi="Times New Roman" w:cs="Times New Roman"/>
        </w:rPr>
        <w:t>вызывает</w:t>
      </w:r>
      <w:r w:rsidRPr="00237EB9">
        <w:rPr>
          <w:rFonts w:ascii="Times New Roman" w:hAnsi="Times New Roman" w:cs="Times New Roman"/>
          <w:spacing w:val="1"/>
        </w:rPr>
        <w:t xml:space="preserve"> </w:t>
      </w:r>
      <w:r w:rsidRPr="00237EB9">
        <w:rPr>
          <w:rFonts w:ascii="Times New Roman" w:hAnsi="Times New Roman" w:cs="Times New Roman"/>
        </w:rPr>
        <w:t>адаптированный</w:t>
      </w:r>
      <w:r w:rsidRPr="00237EB9">
        <w:rPr>
          <w:rFonts w:ascii="Times New Roman" w:hAnsi="Times New Roman" w:cs="Times New Roman"/>
          <w:spacing w:val="1"/>
        </w:rPr>
        <w:t xml:space="preserve"> </w:t>
      </w:r>
      <w:r w:rsidRPr="00237EB9">
        <w:rPr>
          <w:rFonts w:ascii="Times New Roman" w:hAnsi="Times New Roman" w:cs="Times New Roman"/>
        </w:rPr>
        <w:t>рост</w:t>
      </w:r>
      <w:r w:rsidRPr="00237EB9">
        <w:rPr>
          <w:rFonts w:ascii="Times New Roman" w:hAnsi="Times New Roman" w:cs="Times New Roman"/>
          <w:spacing w:val="-1"/>
        </w:rPr>
        <w:t xml:space="preserve"> </w:t>
      </w:r>
      <w:r w:rsidRPr="00237EB9">
        <w:rPr>
          <w:rFonts w:ascii="Times New Roman" w:hAnsi="Times New Roman" w:cs="Times New Roman"/>
        </w:rPr>
        <w:t>паращитовидных</w:t>
      </w:r>
      <w:r w:rsidRPr="00237EB9">
        <w:rPr>
          <w:rFonts w:ascii="Times New Roman" w:hAnsi="Times New Roman" w:cs="Times New Roman"/>
          <w:spacing w:val="1"/>
        </w:rPr>
        <w:t xml:space="preserve"> </w:t>
      </w:r>
      <w:r w:rsidRPr="00237EB9">
        <w:rPr>
          <w:rFonts w:ascii="Times New Roman" w:hAnsi="Times New Roman" w:cs="Times New Roman"/>
        </w:rPr>
        <w:t>желез.</w:t>
      </w:r>
    </w:p>
    <w:p w14:paraId="3751E824" w14:textId="77777777" w:rsidR="00237EB9" w:rsidRPr="00237EB9" w:rsidRDefault="00237EB9" w:rsidP="00237EB9">
      <w:pPr>
        <w:pStyle w:val="a0"/>
        <w:spacing w:before="2"/>
        <w:ind w:right="434"/>
        <w:rPr>
          <w:rFonts w:ascii="Times New Roman" w:hAnsi="Times New Roman" w:cs="Times New Roman"/>
        </w:rPr>
      </w:pPr>
      <w:r w:rsidRPr="00237EB9">
        <w:rPr>
          <w:rFonts w:ascii="Times New Roman" w:hAnsi="Times New Roman" w:cs="Times New Roman"/>
        </w:rPr>
        <w:t>Таким образом, секретируя соответствующие гормоны, клетки щитовидной и паращитовидных желез передают при посредстве почек сигналы в костную ткань и кишечник, где осуществляются реакции, направленные на нормализацию</w:t>
      </w:r>
      <w:r w:rsidRPr="00237EB9">
        <w:rPr>
          <w:rFonts w:ascii="Times New Roman" w:hAnsi="Times New Roman" w:cs="Times New Roman"/>
          <w:spacing w:val="-2"/>
        </w:rPr>
        <w:t xml:space="preserve"> </w:t>
      </w:r>
      <w:r w:rsidRPr="00237EB9">
        <w:rPr>
          <w:rFonts w:ascii="Times New Roman" w:hAnsi="Times New Roman" w:cs="Times New Roman"/>
        </w:rPr>
        <w:t>содержания кальция в</w:t>
      </w:r>
      <w:r w:rsidRPr="00237EB9">
        <w:rPr>
          <w:rFonts w:ascii="Times New Roman" w:hAnsi="Times New Roman" w:cs="Times New Roman"/>
          <w:spacing w:val="-2"/>
        </w:rPr>
        <w:t xml:space="preserve"> </w:t>
      </w:r>
      <w:r w:rsidRPr="00237EB9">
        <w:rPr>
          <w:rFonts w:ascii="Times New Roman" w:hAnsi="Times New Roman" w:cs="Times New Roman"/>
        </w:rPr>
        <w:t>крови.</w:t>
      </w:r>
    </w:p>
    <w:p w14:paraId="5C438CFC" w14:textId="77777777" w:rsidR="00237EB9" w:rsidRPr="00237EB9" w:rsidRDefault="00237EB9" w:rsidP="00237EB9">
      <w:pPr>
        <w:pStyle w:val="a0"/>
        <w:spacing w:before="1"/>
        <w:ind w:right="433"/>
        <w:rPr>
          <w:rFonts w:ascii="Times New Roman" w:hAnsi="Times New Roman" w:cs="Times New Roman"/>
        </w:rPr>
      </w:pPr>
      <w:r w:rsidRPr="00237EB9">
        <w:rPr>
          <w:rFonts w:ascii="Times New Roman" w:hAnsi="Times New Roman" w:cs="Times New Roman"/>
        </w:rPr>
        <w:t>Данный пример наглядно показывает необоснованность рекомендаций по</w:t>
      </w:r>
      <w:r w:rsidRPr="00237EB9">
        <w:rPr>
          <w:rFonts w:ascii="Times New Roman" w:hAnsi="Times New Roman" w:cs="Times New Roman"/>
          <w:spacing w:val="1"/>
        </w:rPr>
        <w:t xml:space="preserve"> </w:t>
      </w:r>
      <w:r w:rsidRPr="00237EB9">
        <w:rPr>
          <w:rFonts w:ascii="Times New Roman" w:hAnsi="Times New Roman" w:cs="Times New Roman"/>
        </w:rPr>
        <w:t>профилактике кариеса зубов путем произвольного регулирования содержания</w:t>
      </w:r>
      <w:r w:rsidRPr="00237EB9">
        <w:rPr>
          <w:rFonts w:ascii="Times New Roman" w:hAnsi="Times New Roman" w:cs="Times New Roman"/>
          <w:spacing w:val="1"/>
        </w:rPr>
        <w:t xml:space="preserve"> </w:t>
      </w:r>
      <w:r w:rsidRPr="00237EB9">
        <w:rPr>
          <w:rFonts w:ascii="Times New Roman" w:hAnsi="Times New Roman" w:cs="Times New Roman"/>
        </w:rPr>
        <w:t>кальция или другого какого-либо компонента в рационе. Речь может идти лишь</w:t>
      </w:r>
      <w:r w:rsidRPr="00237EB9">
        <w:rPr>
          <w:rFonts w:ascii="Times New Roman" w:hAnsi="Times New Roman" w:cs="Times New Roman"/>
          <w:spacing w:val="-67"/>
        </w:rPr>
        <w:t xml:space="preserve"> </w:t>
      </w:r>
      <w:r w:rsidRPr="00237EB9">
        <w:rPr>
          <w:rFonts w:ascii="Times New Roman" w:hAnsi="Times New Roman" w:cs="Times New Roman"/>
        </w:rPr>
        <w:t>об оптимальном удовлетворении потребностей организма в тех или иных соединениях</w:t>
      </w:r>
      <w:r w:rsidRPr="00237EB9">
        <w:rPr>
          <w:rFonts w:ascii="Times New Roman" w:hAnsi="Times New Roman" w:cs="Times New Roman"/>
          <w:spacing w:val="-3"/>
        </w:rPr>
        <w:t xml:space="preserve"> </w:t>
      </w:r>
      <w:r w:rsidRPr="00237EB9">
        <w:rPr>
          <w:rFonts w:ascii="Times New Roman" w:hAnsi="Times New Roman" w:cs="Times New Roman"/>
        </w:rPr>
        <w:t>или</w:t>
      </w:r>
      <w:r w:rsidRPr="00237EB9">
        <w:rPr>
          <w:rFonts w:ascii="Times New Roman" w:hAnsi="Times New Roman" w:cs="Times New Roman"/>
          <w:spacing w:val="-3"/>
        </w:rPr>
        <w:t xml:space="preserve"> </w:t>
      </w:r>
      <w:r w:rsidRPr="00237EB9">
        <w:rPr>
          <w:rFonts w:ascii="Times New Roman" w:hAnsi="Times New Roman" w:cs="Times New Roman"/>
        </w:rPr>
        <w:t>химических</w:t>
      </w:r>
      <w:r w:rsidRPr="00237EB9">
        <w:rPr>
          <w:rFonts w:ascii="Times New Roman" w:hAnsi="Times New Roman" w:cs="Times New Roman"/>
          <w:spacing w:val="1"/>
        </w:rPr>
        <w:t xml:space="preserve"> </w:t>
      </w:r>
      <w:r w:rsidRPr="00237EB9">
        <w:rPr>
          <w:rFonts w:ascii="Times New Roman" w:hAnsi="Times New Roman" w:cs="Times New Roman"/>
        </w:rPr>
        <w:t>элементах.</w:t>
      </w:r>
    </w:p>
    <w:p w14:paraId="26848C92" w14:textId="77777777" w:rsidR="00237EB9" w:rsidRPr="00237EB9" w:rsidRDefault="00237EB9" w:rsidP="00237EB9">
      <w:pPr>
        <w:pStyle w:val="a0"/>
        <w:ind w:right="437"/>
        <w:rPr>
          <w:rFonts w:ascii="Times New Roman" w:hAnsi="Times New Roman" w:cs="Times New Roman"/>
        </w:rPr>
      </w:pPr>
      <w:r w:rsidRPr="00237EB9">
        <w:rPr>
          <w:rFonts w:ascii="Times New Roman" w:hAnsi="Times New Roman" w:cs="Times New Roman"/>
        </w:rPr>
        <w:t>Важно учитывать, что неправильно сформировавшиеся структуры тканей</w:t>
      </w:r>
      <w:r w:rsidRPr="00237EB9">
        <w:rPr>
          <w:rFonts w:ascii="Times New Roman" w:hAnsi="Times New Roman" w:cs="Times New Roman"/>
          <w:spacing w:val="1"/>
        </w:rPr>
        <w:t xml:space="preserve"> </w:t>
      </w:r>
      <w:r w:rsidRPr="00237EB9">
        <w:rPr>
          <w:rFonts w:ascii="Times New Roman" w:hAnsi="Times New Roman" w:cs="Times New Roman"/>
        </w:rPr>
        <w:t>зубов оказываются в постнатальном периоде менее устойчивыми к неблагоприятным</w:t>
      </w:r>
      <w:r w:rsidRPr="00237EB9">
        <w:rPr>
          <w:rFonts w:ascii="Times New Roman" w:hAnsi="Times New Roman" w:cs="Times New Roman"/>
          <w:spacing w:val="1"/>
        </w:rPr>
        <w:t xml:space="preserve"> </w:t>
      </w:r>
      <w:r w:rsidRPr="00237EB9">
        <w:rPr>
          <w:rFonts w:ascii="Times New Roman" w:hAnsi="Times New Roman" w:cs="Times New Roman"/>
        </w:rPr>
        <w:t>воздействиям</w:t>
      </w:r>
      <w:r w:rsidRPr="00237EB9">
        <w:rPr>
          <w:rFonts w:ascii="Times New Roman" w:hAnsi="Times New Roman" w:cs="Times New Roman"/>
          <w:spacing w:val="1"/>
        </w:rPr>
        <w:t xml:space="preserve"> </w:t>
      </w:r>
      <w:r w:rsidRPr="00237EB9">
        <w:rPr>
          <w:rFonts w:ascii="Times New Roman" w:hAnsi="Times New Roman" w:cs="Times New Roman"/>
        </w:rPr>
        <w:t>внешней</w:t>
      </w:r>
      <w:r w:rsidRPr="00237EB9">
        <w:rPr>
          <w:rFonts w:ascii="Times New Roman" w:hAnsi="Times New Roman" w:cs="Times New Roman"/>
          <w:spacing w:val="1"/>
        </w:rPr>
        <w:t xml:space="preserve"> </w:t>
      </w:r>
      <w:r w:rsidRPr="00237EB9">
        <w:rPr>
          <w:rFonts w:ascii="Times New Roman" w:hAnsi="Times New Roman" w:cs="Times New Roman"/>
        </w:rPr>
        <w:t>среды,</w:t>
      </w:r>
      <w:r w:rsidRPr="00237EB9">
        <w:rPr>
          <w:rFonts w:ascii="Times New Roman" w:hAnsi="Times New Roman" w:cs="Times New Roman"/>
          <w:spacing w:val="1"/>
        </w:rPr>
        <w:t xml:space="preserve"> </w:t>
      </w:r>
      <w:r w:rsidRPr="00237EB9">
        <w:rPr>
          <w:rFonts w:ascii="Times New Roman" w:hAnsi="Times New Roman" w:cs="Times New Roman"/>
        </w:rPr>
        <w:t>имеют</w:t>
      </w:r>
      <w:r w:rsidRPr="00237EB9">
        <w:rPr>
          <w:rFonts w:ascii="Times New Roman" w:hAnsi="Times New Roman" w:cs="Times New Roman"/>
          <w:spacing w:val="1"/>
        </w:rPr>
        <w:t xml:space="preserve"> </w:t>
      </w:r>
      <w:r w:rsidRPr="00237EB9">
        <w:rPr>
          <w:rFonts w:ascii="Times New Roman" w:hAnsi="Times New Roman" w:cs="Times New Roman"/>
        </w:rPr>
        <w:t>недостаточный</w:t>
      </w:r>
      <w:r w:rsidRPr="00237EB9">
        <w:rPr>
          <w:rFonts w:ascii="Times New Roman" w:hAnsi="Times New Roman" w:cs="Times New Roman"/>
          <w:spacing w:val="1"/>
        </w:rPr>
        <w:t xml:space="preserve"> </w:t>
      </w:r>
      <w:r w:rsidRPr="00237EB9">
        <w:rPr>
          <w:rFonts w:ascii="Times New Roman" w:hAnsi="Times New Roman" w:cs="Times New Roman"/>
        </w:rPr>
        <w:t>запас</w:t>
      </w:r>
      <w:r w:rsidRPr="00237EB9">
        <w:rPr>
          <w:rFonts w:ascii="Times New Roman" w:hAnsi="Times New Roman" w:cs="Times New Roman"/>
          <w:spacing w:val="1"/>
        </w:rPr>
        <w:t xml:space="preserve"> </w:t>
      </w:r>
      <w:r w:rsidRPr="00237EB9">
        <w:rPr>
          <w:rFonts w:ascii="Times New Roman" w:hAnsi="Times New Roman" w:cs="Times New Roman"/>
        </w:rPr>
        <w:t>функциональной</w:t>
      </w:r>
      <w:r w:rsidRPr="00237EB9">
        <w:rPr>
          <w:rFonts w:ascii="Times New Roman" w:hAnsi="Times New Roman" w:cs="Times New Roman"/>
          <w:spacing w:val="-4"/>
        </w:rPr>
        <w:t xml:space="preserve"> </w:t>
      </w:r>
      <w:r w:rsidRPr="00237EB9">
        <w:rPr>
          <w:rFonts w:ascii="Times New Roman" w:hAnsi="Times New Roman" w:cs="Times New Roman"/>
        </w:rPr>
        <w:t>надежности.</w:t>
      </w:r>
    </w:p>
    <w:p w14:paraId="46117B87" w14:textId="77777777" w:rsidR="00237EB9" w:rsidRDefault="00237EB9" w:rsidP="00237EB9">
      <w:pPr>
        <w:pStyle w:val="a0"/>
        <w:spacing w:line="320" w:lineRule="exact"/>
        <w:ind w:right="430"/>
        <w:jc w:val="right"/>
        <w:rPr>
          <w:rFonts w:ascii="Times New Roman" w:hAnsi="Times New Roman" w:cs="Times New Roman"/>
        </w:rPr>
      </w:pPr>
    </w:p>
    <w:p w14:paraId="27BCD69E" w14:textId="77777777" w:rsidR="00237EB9" w:rsidRPr="00237EB9" w:rsidRDefault="00237EB9" w:rsidP="00745D8F">
      <w:pPr>
        <w:pStyle w:val="a0"/>
        <w:numPr>
          <w:ilvl w:val="0"/>
          <w:numId w:val="12"/>
        </w:numPr>
        <w:spacing w:line="320" w:lineRule="exact"/>
        <w:ind w:right="430"/>
        <w:jc w:val="center"/>
        <w:rPr>
          <w:rFonts w:ascii="Times New Roman" w:hAnsi="Times New Roman" w:cs="Times New Roman"/>
          <w:b/>
        </w:rPr>
      </w:pPr>
      <w:r w:rsidRPr="00237EB9">
        <w:rPr>
          <w:rFonts w:ascii="Times New Roman" w:hAnsi="Times New Roman" w:cs="Times New Roman"/>
          <w:b/>
        </w:rPr>
        <w:t>СТОМАТОЛОГИЧЕСКОЕ ПРОСВЕЩЕНИЕ</w:t>
      </w:r>
    </w:p>
    <w:p w14:paraId="12822672" w14:textId="77777777" w:rsidR="005946D5" w:rsidRDefault="00237EB9" w:rsidP="005946D5">
      <w:pPr>
        <w:pStyle w:val="ab"/>
        <w:shd w:val="clear" w:color="auto" w:fill="FFFFFF"/>
        <w:spacing w:before="150" w:beforeAutospacing="0" w:after="150" w:afterAutospacing="0"/>
        <w:ind w:right="150"/>
        <w:rPr>
          <w:bCs/>
          <w:color w:val="000000"/>
          <w:sz w:val="22"/>
        </w:rPr>
      </w:pPr>
      <w:r w:rsidRPr="00237EB9">
        <w:rPr>
          <w:bCs/>
          <w:color w:val="000000"/>
          <w:sz w:val="22"/>
        </w:rPr>
        <w:t>СТОМАТОЛОГИЧЕСКОЕ ПРОСВЕЩЕНИЕ - это предоставление населению любых познавательных возможностей для самооценки и выработки поведения и привычек, максимально исключающих факторы риска возникновения заболеваний и поддерживающих приемлемый уровень здоровья.</w:t>
      </w:r>
    </w:p>
    <w:p w14:paraId="26099BFD" w14:textId="77777777" w:rsidR="00745D8F" w:rsidRPr="00173C6D" w:rsidRDefault="00745D8F" w:rsidP="00745D8F">
      <w:pPr>
        <w:pStyle w:val="ab"/>
        <w:jc w:val="both"/>
        <w:rPr>
          <w:color w:val="000000"/>
        </w:rPr>
      </w:pPr>
      <w:r w:rsidRPr="00173C6D">
        <w:rPr>
          <w:color w:val="000000"/>
        </w:rPr>
        <w:t>Специалисты должны вырабатывать у населения убежденность в необходимости регулярного ухода за полостью рта с целью предупреждения возникновения кариеса зубов и болезней пародонта.</w:t>
      </w:r>
    </w:p>
    <w:p w14:paraId="59B1F1B4" w14:textId="77777777" w:rsidR="00745D8F" w:rsidRPr="00173C6D" w:rsidRDefault="00745D8F" w:rsidP="00745D8F">
      <w:pPr>
        <w:pStyle w:val="ab"/>
        <w:jc w:val="both"/>
        <w:rPr>
          <w:b/>
          <w:color w:val="000000"/>
        </w:rPr>
      </w:pPr>
      <w:r w:rsidRPr="00173C6D">
        <w:rPr>
          <w:b/>
          <w:color w:val="000000"/>
        </w:rPr>
        <w:t>Методы стоматологического просвещения:</w:t>
      </w:r>
    </w:p>
    <w:p w14:paraId="1A927A75" w14:textId="77777777" w:rsidR="00745D8F" w:rsidRPr="00173C6D" w:rsidRDefault="00745D8F" w:rsidP="00745D8F">
      <w:pPr>
        <w:pStyle w:val="ab"/>
        <w:numPr>
          <w:ilvl w:val="0"/>
          <w:numId w:val="16"/>
        </w:numPr>
        <w:jc w:val="both"/>
        <w:rPr>
          <w:color w:val="000000"/>
        </w:rPr>
      </w:pPr>
      <w:r w:rsidRPr="00173C6D">
        <w:rPr>
          <w:color w:val="000000"/>
        </w:rPr>
        <w:t>беседы;</w:t>
      </w:r>
    </w:p>
    <w:p w14:paraId="00709BD8" w14:textId="77777777" w:rsidR="00745D8F" w:rsidRPr="00173C6D" w:rsidRDefault="00745D8F" w:rsidP="00745D8F">
      <w:pPr>
        <w:pStyle w:val="ab"/>
        <w:numPr>
          <w:ilvl w:val="0"/>
          <w:numId w:val="16"/>
        </w:numPr>
        <w:jc w:val="both"/>
        <w:rPr>
          <w:color w:val="000000"/>
        </w:rPr>
      </w:pPr>
      <w:r w:rsidRPr="00173C6D">
        <w:rPr>
          <w:color w:val="000000"/>
        </w:rPr>
        <w:t>лекции;</w:t>
      </w:r>
    </w:p>
    <w:p w14:paraId="7B176FED" w14:textId="77777777" w:rsidR="00745D8F" w:rsidRPr="00173C6D" w:rsidRDefault="00745D8F" w:rsidP="00745D8F">
      <w:pPr>
        <w:pStyle w:val="ab"/>
        <w:numPr>
          <w:ilvl w:val="0"/>
          <w:numId w:val="16"/>
        </w:numPr>
        <w:jc w:val="both"/>
        <w:rPr>
          <w:color w:val="000000"/>
        </w:rPr>
      </w:pPr>
      <w:r w:rsidRPr="00173C6D">
        <w:rPr>
          <w:color w:val="000000"/>
        </w:rPr>
        <w:t>семинары;</w:t>
      </w:r>
    </w:p>
    <w:p w14:paraId="4D2DDBB9" w14:textId="77777777" w:rsidR="00745D8F" w:rsidRPr="00173C6D" w:rsidRDefault="00745D8F" w:rsidP="00745D8F">
      <w:pPr>
        <w:pStyle w:val="ab"/>
        <w:numPr>
          <w:ilvl w:val="0"/>
          <w:numId w:val="16"/>
        </w:numPr>
        <w:jc w:val="both"/>
        <w:rPr>
          <w:color w:val="000000"/>
        </w:rPr>
      </w:pPr>
      <w:r w:rsidRPr="00173C6D">
        <w:rPr>
          <w:color w:val="000000"/>
        </w:rPr>
        <w:t>уроки здоровья;</w:t>
      </w:r>
    </w:p>
    <w:p w14:paraId="73531A8D" w14:textId="77777777" w:rsidR="00745D8F" w:rsidRPr="00173C6D" w:rsidRDefault="00745D8F" w:rsidP="00745D8F">
      <w:pPr>
        <w:pStyle w:val="ab"/>
        <w:numPr>
          <w:ilvl w:val="0"/>
          <w:numId w:val="16"/>
        </w:numPr>
        <w:jc w:val="both"/>
        <w:rPr>
          <w:color w:val="000000"/>
        </w:rPr>
      </w:pPr>
      <w:r w:rsidRPr="00173C6D">
        <w:rPr>
          <w:color w:val="000000"/>
        </w:rPr>
        <w:t>игры.</w:t>
      </w:r>
    </w:p>
    <w:p w14:paraId="562E84F6" w14:textId="77777777" w:rsidR="00745D8F" w:rsidRPr="00173C6D" w:rsidRDefault="00745D8F" w:rsidP="00745D8F">
      <w:pPr>
        <w:pStyle w:val="ab"/>
        <w:jc w:val="both"/>
        <w:rPr>
          <w:b/>
          <w:color w:val="000000"/>
        </w:rPr>
      </w:pPr>
      <w:r w:rsidRPr="00173C6D">
        <w:rPr>
          <w:b/>
          <w:color w:val="000000"/>
        </w:rPr>
        <w:t>Средства просвещения:</w:t>
      </w:r>
    </w:p>
    <w:p w14:paraId="51AFC761" w14:textId="77777777" w:rsidR="00745D8F" w:rsidRPr="00173C6D" w:rsidRDefault="00745D8F" w:rsidP="00745D8F">
      <w:pPr>
        <w:pStyle w:val="ab"/>
        <w:numPr>
          <w:ilvl w:val="0"/>
          <w:numId w:val="14"/>
        </w:numPr>
        <w:jc w:val="both"/>
        <w:rPr>
          <w:color w:val="000000"/>
        </w:rPr>
      </w:pPr>
      <w:r w:rsidRPr="00173C6D">
        <w:rPr>
          <w:color w:val="000000"/>
        </w:rPr>
        <w:t>книги, брошюры;</w:t>
      </w:r>
    </w:p>
    <w:p w14:paraId="5F80B14C" w14:textId="77777777" w:rsidR="00745D8F" w:rsidRPr="00173C6D" w:rsidRDefault="00745D8F" w:rsidP="00745D8F">
      <w:pPr>
        <w:pStyle w:val="ab"/>
        <w:numPr>
          <w:ilvl w:val="0"/>
          <w:numId w:val="14"/>
        </w:numPr>
        <w:jc w:val="both"/>
        <w:rPr>
          <w:color w:val="000000"/>
        </w:rPr>
      </w:pPr>
      <w:r w:rsidRPr="00173C6D">
        <w:rPr>
          <w:color w:val="000000"/>
        </w:rPr>
        <w:t>памятки;</w:t>
      </w:r>
    </w:p>
    <w:p w14:paraId="671EA160" w14:textId="77777777" w:rsidR="00745D8F" w:rsidRPr="00173C6D" w:rsidRDefault="00745D8F" w:rsidP="00745D8F">
      <w:pPr>
        <w:pStyle w:val="ab"/>
        <w:numPr>
          <w:ilvl w:val="0"/>
          <w:numId w:val="14"/>
        </w:numPr>
        <w:jc w:val="both"/>
        <w:rPr>
          <w:color w:val="000000"/>
        </w:rPr>
      </w:pPr>
      <w:r w:rsidRPr="00173C6D">
        <w:rPr>
          <w:color w:val="000000"/>
        </w:rPr>
        <w:t>плакаты;</w:t>
      </w:r>
    </w:p>
    <w:p w14:paraId="1D21C7E1" w14:textId="77777777" w:rsidR="00745D8F" w:rsidRPr="00173C6D" w:rsidRDefault="00745D8F" w:rsidP="00745D8F">
      <w:pPr>
        <w:pStyle w:val="ab"/>
        <w:numPr>
          <w:ilvl w:val="0"/>
          <w:numId w:val="14"/>
        </w:numPr>
        <w:jc w:val="both"/>
        <w:rPr>
          <w:color w:val="000000"/>
        </w:rPr>
      </w:pPr>
      <w:r w:rsidRPr="00173C6D">
        <w:rPr>
          <w:color w:val="000000"/>
        </w:rPr>
        <w:lastRenderedPageBreak/>
        <w:t>газеты, журналы;</w:t>
      </w:r>
    </w:p>
    <w:p w14:paraId="33FDBAB6" w14:textId="77777777" w:rsidR="00745D8F" w:rsidRPr="00173C6D" w:rsidRDefault="00745D8F" w:rsidP="00745D8F">
      <w:pPr>
        <w:pStyle w:val="ab"/>
        <w:numPr>
          <w:ilvl w:val="0"/>
          <w:numId w:val="14"/>
        </w:numPr>
        <w:jc w:val="both"/>
        <w:rPr>
          <w:color w:val="000000"/>
        </w:rPr>
      </w:pPr>
      <w:r w:rsidRPr="00173C6D">
        <w:rPr>
          <w:color w:val="000000"/>
        </w:rPr>
        <w:t>видеофильмы;</w:t>
      </w:r>
    </w:p>
    <w:p w14:paraId="27F0A5E5" w14:textId="77777777" w:rsidR="00745D8F" w:rsidRPr="00173C6D" w:rsidRDefault="00745D8F" w:rsidP="00745D8F">
      <w:pPr>
        <w:pStyle w:val="ab"/>
        <w:numPr>
          <w:ilvl w:val="0"/>
          <w:numId w:val="14"/>
        </w:numPr>
        <w:jc w:val="both"/>
        <w:rPr>
          <w:color w:val="000000"/>
        </w:rPr>
      </w:pPr>
      <w:r w:rsidRPr="00173C6D">
        <w:rPr>
          <w:color w:val="000000"/>
        </w:rPr>
        <w:t>реклама на радио и ТВ.</w:t>
      </w:r>
    </w:p>
    <w:p w14:paraId="56190A7F" w14:textId="77777777" w:rsidR="00745D8F" w:rsidRPr="00173C6D" w:rsidRDefault="00745D8F" w:rsidP="00745D8F">
      <w:pPr>
        <w:pStyle w:val="ab"/>
        <w:jc w:val="both"/>
        <w:rPr>
          <w:color w:val="000000"/>
        </w:rPr>
      </w:pPr>
      <w:r w:rsidRPr="00173C6D">
        <w:rPr>
          <w:color w:val="000000"/>
        </w:rPr>
        <w:t>Методы оценки просвещения могут быть:</w:t>
      </w:r>
    </w:p>
    <w:p w14:paraId="19B48ED8" w14:textId="77777777" w:rsidR="00745D8F" w:rsidRPr="00173C6D" w:rsidRDefault="00745D8F" w:rsidP="00745D8F">
      <w:pPr>
        <w:pStyle w:val="ab"/>
        <w:numPr>
          <w:ilvl w:val="0"/>
          <w:numId w:val="15"/>
        </w:numPr>
        <w:jc w:val="both"/>
        <w:rPr>
          <w:color w:val="000000"/>
        </w:rPr>
      </w:pPr>
      <w:r w:rsidRPr="00173C6D">
        <w:rPr>
          <w:color w:val="000000"/>
        </w:rPr>
        <w:t>субъективными (анкетирование населения);</w:t>
      </w:r>
    </w:p>
    <w:p w14:paraId="3ED8ACBE" w14:textId="77777777" w:rsidR="00745D8F" w:rsidRPr="00173C6D" w:rsidRDefault="00745D8F" w:rsidP="00745D8F">
      <w:pPr>
        <w:pStyle w:val="ab"/>
        <w:numPr>
          <w:ilvl w:val="0"/>
          <w:numId w:val="15"/>
        </w:numPr>
        <w:jc w:val="both"/>
        <w:rPr>
          <w:color w:val="000000"/>
        </w:rPr>
      </w:pPr>
      <w:r w:rsidRPr="00173C6D">
        <w:rPr>
          <w:color w:val="000000"/>
        </w:rPr>
        <w:t>объективными (изменение показателей стоматологического статуса).</w:t>
      </w:r>
    </w:p>
    <w:p w14:paraId="1967B850" w14:textId="77777777" w:rsidR="00745D8F" w:rsidRPr="00173C6D" w:rsidRDefault="00745D8F" w:rsidP="00745D8F">
      <w:pPr>
        <w:pStyle w:val="ab"/>
        <w:jc w:val="both"/>
        <w:rPr>
          <w:color w:val="000000"/>
        </w:rPr>
      </w:pPr>
      <w:r w:rsidRPr="00173C6D">
        <w:rPr>
          <w:color w:val="000000"/>
        </w:rPr>
        <w:t xml:space="preserve">Приобретение полезных стоматологических привычек проходит следующие </w:t>
      </w:r>
      <w:r w:rsidRPr="00173C6D">
        <w:rPr>
          <w:b/>
          <w:color w:val="000000"/>
        </w:rPr>
        <w:t>этапы</w:t>
      </w:r>
      <w:r w:rsidRPr="00173C6D">
        <w:rPr>
          <w:color w:val="000000"/>
        </w:rPr>
        <w:t>:</w:t>
      </w:r>
    </w:p>
    <w:p w14:paraId="3B168CE2" w14:textId="77777777" w:rsidR="00745D8F" w:rsidRPr="00173C6D" w:rsidRDefault="00745D8F" w:rsidP="00745D8F">
      <w:pPr>
        <w:pStyle w:val="ab"/>
        <w:numPr>
          <w:ilvl w:val="0"/>
          <w:numId w:val="17"/>
        </w:numPr>
        <w:jc w:val="both"/>
        <w:rPr>
          <w:color w:val="000000"/>
        </w:rPr>
      </w:pPr>
      <w:r w:rsidRPr="00173C6D">
        <w:rPr>
          <w:color w:val="000000"/>
        </w:rPr>
        <w:t xml:space="preserve">приобретение </w:t>
      </w:r>
      <w:r w:rsidRPr="00173C6D">
        <w:rPr>
          <w:b/>
          <w:color w:val="000000"/>
        </w:rPr>
        <w:t>знаний,</w:t>
      </w:r>
      <w:r w:rsidRPr="00173C6D">
        <w:rPr>
          <w:color w:val="000000"/>
        </w:rPr>
        <w:t xml:space="preserve"> </w:t>
      </w:r>
    </w:p>
    <w:p w14:paraId="6B27A04D" w14:textId="77777777" w:rsidR="00745D8F" w:rsidRPr="00173C6D" w:rsidRDefault="00745D8F" w:rsidP="00745D8F">
      <w:pPr>
        <w:pStyle w:val="ab"/>
        <w:numPr>
          <w:ilvl w:val="0"/>
          <w:numId w:val="17"/>
        </w:numPr>
        <w:jc w:val="both"/>
        <w:rPr>
          <w:color w:val="000000"/>
        </w:rPr>
      </w:pPr>
      <w:r w:rsidRPr="00173C6D">
        <w:rPr>
          <w:b/>
          <w:color w:val="000000"/>
        </w:rPr>
        <w:t>понимание</w:t>
      </w:r>
      <w:r w:rsidRPr="00173C6D">
        <w:rPr>
          <w:color w:val="000000"/>
        </w:rPr>
        <w:t xml:space="preserve"> их </w:t>
      </w:r>
    </w:p>
    <w:p w14:paraId="6A3DA0E2" w14:textId="77777777" w:rsidR="00745D8F" w:rsidRPr="00173C6D" w:rsidRDefault="00745D8F" w:rsidP="00745D8F">
      <w:pPr>
        <w:pStyle w:val="ab"/>
        <w:numPr>
          <w:ilvl w:val="0"/>
          <w:numId w:val="17"/>
        </w:numPr>
        <w:jc w:val="both"/>
        <w:rPr>
          <w:color w:val="000000"/>
        </w:rPr>
      </w:pPr>
      <w:r w:rsidRPr="00173C6D">
        <w:rPr>
          <w:color w:val="000000"/>
        </w:rPr>
        <w:t xml:space="preserve">выполнение действий </w:t>
      </w:r>
      <w:r w:rsidRPr="00173C6D">
        <w:rPr>
          <w:b/>
          <w:color w:val="000000"/>
        </w:rPr>
        <w:t>(умение</w:t>
      </w:r>
      <w:r w:rsidRPr="00173C6D">
        <w:rPr>
          <w:color w:val="000000"/>
        </w:rPr>
        <w:t>)и убеждение в необходимости их применения.</w:t>
      </w:r>
    </w:p>
    <w:p w14:paraId="5951E221" w14:textId="77777777" w:rsidR="00745D8F" w:rsidRPr="00173C6D" w:rsidRDefault="00745D8F" w:rsidP="00745D8F">
      <w:pPr>
        <w:pStyle w:val="ab"/>
        <w:numPr>
          <w:ilvl w:val="0"/>
          <w:numId w:val="17"/>
        </w:numPr>
        <w:jc w:val="both"/>
        <w:rPr>
          <w:color w:val="000000"/>
        </w:rPr>
      </w:pPr>
      <w:r w:rsidRPr="00173C6D">
        <w:rPr>
          <w:color w:val="000000"/>
        </w:rPr>
        <w:t xml:space="preserve">выработка </w:t>
      </w:r>
      <w:r w:rsidRPr="00173C6D">
        <w:rPr>
          <w:b/>
          <w:color w:val="000000"/>
        </w:rPr>
        <w:t>навыка</w:t>
      </w:r>
      <w:r w:rsidRPr="00173C6D">
        <w:rPr>
          <w:color w:val="000000"/>
        </w:rPr>
        <w:t xml:space="preserve"> выполнения какой-либо манипуляции, </w:t>
      </w:r>
    </w:p>
    <w:p w14:paraId="355CF8A3" w14:textId="77777777" w:rsidR="00745D8F" w:rsidRPr="00173C6D" w:rsidRDefault="00745D8F" w:rsidP="00745D8F">
      <w:pPr>
        <w:pStyle w:val="ab"/>
        <w:numPr>
          <w:ilvl w:val="0"/>
          <w:numId w:val="17"/>
        </w:numPr>
        <w:jc w:val="both"/>
        <w:rPr>
          <w:color w:val="000000"/>
        </w:rPr>
      </w:pPr>
      <w:r w:rsidRPr="00173C6D">
        <w:rPr>
          <w:color w:val="000000"/>
        </w:rPr>
        <w:t xml:space="preserve">после многократных упражнений навык превращается в </w:t>
      </w:r>
      <w:r w:rsidRPr="00173C6D">
        <w:rPr>
          <w:b/>
          <w:color w:val="000000"/>
        </w:rPr>
        <w:t xml:space="preserve">привычку. </w:t>
      </w:r>
      <w:r w:rsidRPr="00173C6D">
        <w:rPr>
          <w:color w:val="000000"/>
        </w:rPr>
        <w:t>Только в этом случае человек начинает выполнять это автоматически.</w:t>
      </w:r>
    </w:p>
    <w:p w14:paraId="4ABB473A" w14:textId="77777777" w:rsidR="00745D8F" w:rsidRPr="00173C6D" w:rsidRDefault="00745D8F" w:rsidP="00745D8F">
      <w:pPr>
        <w:pStyle w:val="a0"/>
        <w:ind w:left="1099"/>
        <w:jc w:val="both"/>
        <w:rPr>
          <w:rFonts w:ascii="Times New Roman" w:hAnsi="Times New Roman" w:cs="Times New Roman"/>
          <w:sz w:val="24"/>
          <w:szCs w:val="24"/>
        </w:rPr>
      </w:pPr>
      <w:r w:rsidRPr="00173C6D">
        <w:rPr>
          <w:rFonts w:ascii="Times New Roman" w:hAnsi="Times New Roman" w:cs="Times New Roman"/>
          <w:sz w:val="24"/>
          <w:szCs w:val="24"/>
        </w:rPr>
        <w:t>В</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организации</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стоматологического просвещения</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выделяют</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несколько</w:t>
      </w:r>
      <w:r w:rsidRPr="00173C6D">
        <w:rPr>
          <w:rFonts w:ascii="Times New Roman" w:hAnsi="Times New Roman" w:cs="Times New Roman"/>
          <w:spacing w:val="-2"/>
          <w:sz w:val="24"/>
          <w:szCs w:val="24"/>
        </w:rPr>
        <w:t xml:space="preserve"> </w:t>
      </w:r>
      <w:r w:rsidRPr="00173C6D">
        <w:rPr>
          <w:rFonts w:ascii="Times New Roman" w:hAnsi="Times New Roman" w:cs="Times New Roman"/>
          <w:sz w:val="24"/>
          <w:szCs w:val="24"/>
        </w:rPr>
        <w:t>уровней.</w:t>
      </w:r>
    </w:p>
    <w:p w14:paraId="0DA856E3" w14:textId="77777777" w:rsidR="00745D8F" w:rsidRPr="00173C6D" w:rsidRDefault="00745D8F" w:rsidP="00745D8F">
      <w:pPr>
        <w:pStyle w:val="110"/>
        <w:numPr>
          <w:ilvl w:val="0"/>
          <w:numId w:val="13"/>
        </w:numPr>
        <w:spacing w:before="5" w:line="320" w:lineRule="exact"/>
        <w:jc w:val="both"/>
        <w:rPr>
          <w:sz w:val="24"/>
          <w:szCs w:val="24"/>
        </w:rPr>
      </w:pPr>
      <w:r w:rsidRPr="00173C6D">
        <w:rPr>
          <w:sz w:val="24"/>
          <w:szCs w:val="24"/>
        </w:rPr>
        <w:t>Популяционный</w:t>
      </w:r>
      <w:r w:rsidRPr="00173C6D">
        <w:rPr>
          <w:spacing w:val="-4"/>
          <w:sz w:val="24"/>
          <w:szCs w:val="24"/>
        </w:rPr>
        <w:t xml:space="preserve"> </w:t>
      </w:r>
      <w:r w:rsidRPr="00173C6D">
        <w:rPr>
          <w:sz w:val="24"/>
          <w:szCs w:val="24"/>
        </w:rPr>
        <w:t>уровень.</w:t>
      </w:r>
    </w:p>
    <w:p w14:paraId="0E19FBA3" w14:textId="77777777" w:rsidR="00745D8F" w:rsidRPr="00173C6D" w:rsidRDefault="00745D8F" w:rsidP="00745D8F">
      <w:pPr>
        <w:pStyle w:val="a0"/>
        <w:ind w:right="425"/>
        <w:jc w:val="both"/>
        <w:rPr>
          <w:rFonts w:ascii="Times New Roman" w:hAnsi="Times New Roman" w:cs="Times New Roman"/>
          <w:sz w:val="24"/>
          <w:szCs w:val="24"/>
        </w:rPr>
      </w:pPr>
      <w:r w:rsidRPr="00173C6D">
        <w:rPr>
          <w:rFonts w:ascii="Times New Roman" w:hAnsi="Times New Roman" w:cs="Times New Roman"/>
          <w:spacing w:val="-2"/>
          <w:sz w:val="24"/>
          <w:szCs w:val="24"/>
        </w:rPr>
        <w:t>Методы,</w:t>
      </w:r>
      <w:r w:rsidRPr="00173C6D">
        <w:rPr>
          <w:rFonts w:ascii="Times New Roman" w:hAnsi="Times New Roman" w:cs="Times New Roman"/>
          <w:spacing w:val="-15"/>
          <w:sz w:val="24"/>
          <w:szCs w:val="24"/>
        </w:rPr>
        <w:t xml:space="preserve"> </w:t>
      </w:r>
      <w:r w:rsidRPr="00173C6D">
        <w:rPr>
          <w:rFonts w:ascii="Times New Roman" w:hAnsi="Times New Roman" w:cs="Times New Roman"/>
          <w:spacing w:val="-2"/>
          <w:sz w:val="24"/>
          <w:szCs w:val="24"/>
        </w:rPr>
        <w:t>используемые</w:t>
      </w:r>
      <w:r w:rsidRPr="00173C6D">
        <w:rPr>
          <w:rFonts w:ascii="Times New Roman" w:hAnsi="Times New Roman" w:cs="Times New Roman"/>
          <w:spacing w:val="-14"/>
          <w:sz w:val="24"/>
          <w:szCs w:val="24"/>
        </w:rPr>
        <w:t xml:space="preserve"> </w:t>
      </w:r>
      <w:r w:rsidRPr="00173C6D">
        <w:rPr>
          <w:rFonts w:ascii="Times New Roman" w:hAnsi="Times New Roman" w:cs="Times New Roman"/>
          <w:spacing w:val="-1"/>
          <w:sz w:val="24"/>
          <w:szCs w:val="24"/>
        </w:rPr>
        <w:t>на</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1"/>
          <w:sz w:val="24"/>
          <w:szCs w:val="24"/>
        </w:rPr>
        <w:t>этом</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1"/>
          <w:sz w:val="24"/>
          <w:szCs w:val="24"/>
        </w:rPr>
        <w:t>уровне,</w:t>
      </w:r>
      <w:r w:rsidRPr="00173C6D">
        <w:rPr>
          <w:rFonts w:ascii="Times New Roman" w:hAnsi="Times New Roman" w:cs="Times New Roman"/>
          <w:spacing w:val="-14"/>
          <w:sz w:val="24"/>
          <w:szCs w:val="24"/>
        </w:rPr>
        <w:t xml:space="preserve"> </w:t>
      </w:r>
      <w:r w:rsidRPr="00173C6D">
        <w:rPr>
          <w:rFonts w:ascii="Times New Roman" w:hAnsi="Times New Roman" w:cs="Times New Roman"/>
          <w:spacing w:val="-1"/>
          <w:sz w:val="24"/>
          <w:szCs w:val="24"/>
        </w:rPr>
        <w:t>адресованы</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1"/>
          <w:sz w:val="24"/>
          <w:szCs w:val="24"/>
        </w:rPr>
        <w:t>широким</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1"/>
          <w:sz w:val="24"/>
          <w:szCs w:val="24"/>
        </w:rPr>
        <w:t>массам</w:t>
      </w:r>
      <w:r w:rsidRPr="00173C6D">
        <w:rPr>
          <w:rFonts w:ascii="Times New Roman" w:hAnsi="Times New Roman" w:cs="Times New Roman"/>
          <w:spacing w:val="-15"/>
          <w:sz w:val="24"/>
          <w:szCs w:val="24"/>
        </w:rPr>
        <w:t xml:space="preserve"> </w:t>
      </w:r>
      <w:r w:rsidRPr="00173C6D">
        <w:rPr>
          <w:rFonts w:ascii="Times New Roman" w:hAnsi="Times New Roman" w:cs="Times New Roman"/>
          <w:spacing w:val="-1"/>
          <w:sz w:val="24"/>
          <w:szCs w:val="24"/>
        </w:rPr>
        <w:t>населе</w:t>
      </w:r>
      <w:r w:rsidRPr="00173C6D">
        <w:rPr>
          <w:rFonts w:ascii="Times New Roman" w:hAnsi="Times New Roman" w:cs="Times New Roman"/>
          <w:spacing w:val="-5"/>
          <w:sz w:val="24"/>
          <w:szCs w:val="24"/>
        </w:rPr>
        <w:t>ния.</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5"/>
          <w:sz w:val="24"/>
          <w:szCs w:val="24"/>
        </w:rPr>
        <w:t>В</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5"/>
          <w:sz w:val="24"/>
          <w:szCs w:val="24"/>
        </w:rPr>
        <w:t>их</w:t>
      </w:r>
      <w:r w:rsidRPr="00173C6D">
        <w:rPr>
          <w:rFonts w:ascii="Times New Roman" w:hAnsi="Times New Roman" w:cs="Times New Roman"/>
          <w:spacing w:val="-10"/>
          <w:sz w:val="24"/>
          <w:szCs w:val="24"/>
        </w:rPr>
        <w:t xml:space="preserve"> </w:t>
      </w:r>
      <w:r w:rsidRPr="00173C6D">
        <w:rPr>
          <w:rFonts w:ascii="Times New Roman" w:hAnsi="Times New Roman" w:cs="Times New Roman"/>
          <w:spacing w:val="-5"/>
          <w:sz w:val="24"/>
          <w:szCs w:val="24"/>
        </w:rPr>
        <w:t>числе</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5"/>
          <w:sz w:val="24"/>
          <w:szCs w:val="24"/>
        </w:rPr>
        <w:t>может</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5"/>
          <w:sz w:val="24"/>
          <w:szCs w:val="24"/>
        </w:rPr>
        <w:t>рассматриваться,</w:t>
      </w:r>
      <w:r w:rsidRPr="00173C6D">
        <w:rPr>
          <w:rFonts w:ascii="Times New Roman" w:hAnsi="Times New Roman" w:cs="Times New Roman"/>
          <w:spacing w:val="-10"/>
          <w:sz w:val="24"/>
          <w:szCs w:val="24"/>
        </w:rPr>
        <w:t xml:space="preserve"> </w:t>
      </w:r>
      <w:r w:rsidRPr="00173C6D">
        <w:rPr>
          <w:rFonts w:ascii="Times New Roman" w:hAnsi="Times New Roman" w:cs="Times New Roman"/>
          <w:spacing w:val="-5"/>
          <w:sz w:val="24"/>
          <w:szCs w:val="24"/>
        </w:rPr>
        <w:t>например,</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4"/>
          <w:sz w:val="24"/>
          <w:szCs w:val="24"/>
        </w:rPr>
        <w:t>реклама</w:t>
      </w:r>
      <w:r w:rsidRPr="00173C6D">
        <w:rPr>
          <w:rFonts w:ascii="Times New Roman" w:hAnsi="Times New Roman" w:cs="Times New Roman"/>
          <w:spacing w:val="-8"/>
          <w:sz w:val="24"/>
          <w:szCs w:val="24"/>
        </w:rPr>
        <w:t xml:space="preserve"> </w:t>
      </w:r>
      <w:r w:rsidRPr="00173C6D">
        <w:rPr>
          <w:rFonts w:ascii="Times New Roman" w:hAnsi="Times New Roman" w:cs="Times New Roman"/>
          <w:spacing w:val="-4"/>
          <w:sz w:val="24"/>
          <w:szCs w:val="24"/>
        </w:rPr>
        <w:t>гигиенических</w:t>
      </w:r>
      <w:r w:rsidRPr="00173C6D">
        <w:rPr>
          <w:rFonts w:ascii="Times New Roman" w:hAnsi="Times New Roman" w:cs="Times New Roman"/>
          <w:spacing w:val="-8"/>
          <w:sz w:val="24"/>
          <w:szCs w:val="24"/>
        </w:rPr>
        <w:t xml:space="preserve"> </w:t>
      </w:r>
      <w:r w:rsidRPr="00173C6D">
        <w:rPr>
          <w:rFonts w:ascii="Times New Roman" w:hAnsi="Times New Roman" w:cs="Times New Roman"/>
          <w:spacing w:val="-4"/>
          <w:sz w:val="24"/>
          <w:szCs w:val="24"/>
        </w:rPr>
        <w:t>средств,</w:t>
      </w:r>
      <w:r w:rsidRPr="00173C6D">
        <w:rPr>
          <w:rFonts w:ascii="Times New Roman" w:hAnsi="Times New Roman" w:cs="Times New Roman"/>
          <w:spacing w:val="-67"/>
          <w:sz w:val="24"/>
          <w:szCs w:val="24"/>
        </w:rPr>
        <w:t xml:space="preserve"> </w:t>
      </w:r>
      <w:r w:rsidRPr="00173C6D">
        <w:rPr>
          <w:rFonts w:ascii="Times New Roman" w:hAnsi="Times New Roman" w:cs="Times New Roman"/>
          <w:spacing w:val="-1"/>
          <w:sz w:val="24"/>
          <w:szCs w:val="24"/>
        </w:rPr>
        <w:t xml:space="preserve">поскольку </w:t>
      </w:r>
      <w:r w:rsidRPr="00173C6D">
        <w:rPr>
          <w:rFonts w:ascii="Times New Roman" w:hAnsi="Times New Roman" w:cs="Times New Roman"/>
          <w:sz w:val="24"/>
          <w:szCs w:val="24"/>
        </w:rPr>
        <w:t>она обеспечивает разъяснение гигиенических правил и привлечение</w:t>
      </w:r>
      <w:r w:rsidRPr="00173C6D">
        <w:rPr>
          <w:rFonts w:ascii="Times New Roman" w:hAnsi="Times New Roman" w:cs="Times New Roman"/>
          <w:spacing w:val="1"/>
          <w:sz w:val="24"/>
          <w:szCs w:val="24"/>
        </w:rPr>
        <w:t xml:space="preserve"> </w:t>
      </w:r>
      <w:r w:rsidRPr="00173C6D">
        <w:rPr>
          <w:rFonts w:ascii="Times New Roman" w:hAnsi="Times New Roman" w:cs="Times New Roman"/>
          <w:spacing w:val="-6"/>
          <w:sz w:val="24"/>
          <w:szCs w:val="24"/>
        </w:rPr>
        <w:t>внимания</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6"/>
          <w:sz w:val="24"/>
          <w:szCs w:val="24"/>
        </w:rPr>
        <w:t>пациентов</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6"/>
          <w:sz w:val="24"/>
          <w:szCs w:val="24"/>
        </w:rPr>
        <w:t>к</w:t>
      </w:r>
      <w:r w:rsidRPr="00173C6D">
        <w:rPr>
          <w:rFonts w:ascii="Times New Roman" w:hAnsi="Times New Roman" w:cs="Times New Roman"/>
          <w:spacing w:val="-15"/>
          <w:sz w:val="24"/>
          <w:szCs w:val="24"/>
        </w:rPr>
        <w:t xml:space="preserve"> </w:t>
      </w:r>
      <w:r w:rsidRPr="00173C6D">
        <w:rPr>
          <w:rFonts w:ascii="Times New Roman" w:hAnsi="Times New Roman" w:cs="Times New Roman"/>
          <w:spacing w:val="-6"/>
          <w:sz w:val="24"/>
          <w:szCs w:val="24"/>
        </w:rPr>
        <w:t>способам</w:t>
      </w:r>
      <w:r w:rsidRPr="00173C6D">
        <w:rPr>
          <w:rFonts w:ascii="Times New Roman" w:hAnsi="Times New Roman" w:cs="Times New Roman"/>
          <w:spacing w:val="-15"/>
          <w:sz w:val="24"/>
          <w:szCs w:val="24"/>
        </w:rPr>
        <w:t xml:space="preserve"> </w:t>
      </w:r>
      <w:r w:rsidRPr="00173C6D">
        <w:rPr>
          <w:rFonts w:ascii="Times New Roman" w:hAnsi="Times New Roman" w:cs="Times New Roman"/>
          <w:spacing w:val="-6"/>
          <w:sz w:val="24"/>
          <w:szCs w:val="24"/>
        </w:rPr>
        <w:t>сохранения</w:t>
      </w:r>
      <w:r w:rsidRPr="00173C6D">
        <w:rPr>
          <w:rFonts w:ascii="Times New Roman" w:hAnsi="Times New Roman" w:cs="Times New Roman"/>
          <w:spacing w:val="-15"/>
          <w:sz w:val="24"/>
          <w:szCs w:val="24"/>
        </w:rPr>
        <w:t xml:space="preserve"> </w:t>
      </w:r>
      <w:r w:rsidRPr="00173C6D">
        <w:rPr>
          <w:rFonts w:ascii="Times New Roman" w:hAnsi="Times New Roman" w:cs="Times New Roman"/>
          <w:spacing w:val="-5"/>
          <w:sz w:val="24"/>
          <w:szCs w:val="24"/>
        </w:rPr>
        <w:t>стоматологического</w:t>
      </w:r>
      <w:r w:rsidRPr="00173C6D">
        <w:rPr>
          <w:rFonts w:ascii="Times New Roman" w:hAnsi="Times New Roman" w:cs="Times New Roman"/>
          <w:spacing w:val="-14"/>
          <w:sz w:val="24"/>
          <w:szCs w:val="24"/>
        </w:rPr>
        <w:t xml:space="preserve"> </w:t>
      </w:r>
      <w:r w:rsidRPr="00173C6D">
        <w:rPr>
          <w:rFonts w:ascii="Times New Roman" w:hAnsi="Times New Roman" w:cs="Times New Roman"/>
          <w:spacing w:val="-5"/>
          <w:sz w:val="24"/>
          <w:szCs w:val="24"/>
        </w:rPr>
        <w:t>здоровья.</w:t>
      </w:r>
    </w:p>
    <w:p w14:paraId="15D76666" w14:textId="77777777" w:rsidR="00745D8F" w:rsidRPr="00173C6D" w:rsidRDefault="00745D8F" w:rsidP="00745D8F">
      <w:pPr>
        <w:pStyle w:val="110"/>
        <w:numPr>
          <w:ilvl w:val="0"/>
          <w:numId w:val="13"/>
        </w:numPr>
        <w:spacing w:line="322" w:lineRule="exact"/>
        <w:jc w:val="both"/>
        <w:rPr>
          <w:b w:val="0"/>
          <w:sz w:val="24"/>
          <w:szCs w:val="24"/>
        </w:rPr>
      </w:pPr>
      <w:r w:rsidRPr="00173C6D">
        <w:rPr>
          <w:sz w:val="24"/>
          <w:szCs w:val="24"/>
        </w:rPr>
        <w:t>Групповой</w:t>
      </w:r>
      <w:r w:rsidRPr="00173C6D">
        <w:rPr>
          <w:spacing w:val="-5"/>
          <w:sz w:val="24"/>
          <w:szCs w:val="24"/>
        </w:rPr>
        <w:t xml:space="preserve"> </w:t>
      </w:r>
      <w:r w:rsidRPr="00173C6D">
        <w:rPr>
          <w:sz w:val="24"/>
          <w:szCs w:val="24"/>
        </w:rPr>
        <w:t>уровень</w:t>
      </w:r>
      <w:r w:rsidRPr="00173C6D">
        <w:rPr>
          <w:b w:val="0"/>
          <w:sz w:val="24"/>
          <w:szCs w:val="24"/>
        </w:rPr>
        <w:t>.</w:t>
      </w:r>
    </w:p>
    <w:p w14:paraId="038003CA" w14:textId="77777777" w:rsidR="00745D8F" w:rsidRPr="00173C6D" w:rsidRDefault="00745D8F" w:rsidP="00745D8F">
      <w:pPr>
        <w:pStyle w:val="a0"/>
        <w:ind w:right="436"/>
        <w:jc w:val="both"/>
        <w:rPr>
          <w:rFonts w:ascii="Times New Roman" w:hAnsi="Times New Roman" w:cs="Times New Roman"/>
          <w:sz w:val="24"/>
          <w:szCs w:val="24"/>
        </w:rPr>
      </w:pPr>
      <w:r w:rsidRPr="00173C6D">
        <w:rPr>
          <w:rFonts w:ascii="Times New Roman" w:hAnsi="Times New Roman" w:cs="Times New Roman"/>
          <w:sz w:val="24"/>
          <w:szCs w:val="24"/>
        </w:rPr>
        <w:t>Как правило, используется при реализации образовательных программ для</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групп населения. Ярким примером мероприятий этого уровня являются уроки здоровья и игры у групп школьных и дошкольных заведений</w:t>
      </w:r>
    </w:p>
    <w:p w14:paraId="611E20B7" w14:textId="77777777" w:rsidR="00745D8F" w:rsidRPr="00173C6D" w:rsidRDefault="00745D8F" w:rsidP="00745D8F">
      <w:pPr>
        <w:pStyle w:val="110"/>
        <w:numPr>
          <w:ilvl w:val="0"/>
          <w:numId w:val="13"/>
        </w:numPr>
        <w:spacing w:before="1" w:line="319" w:lineRule="exact"/>
        <w:jc w:val="both"/>
        <w:rPr>
          <w:sz w:val="24"/>
          <w:szCs w:val="24"/>
        </w:rPr>
      </w:pPr>
      <w:r w:rsidRPr="00173C6D">
        <w:rPr>
          <w:sz w:val="24"/>
          <w:szCs w:val="24"/>
        </w:rPr>
        <w:t>Индивидуальный</w:t>
      </w:r>
      <w:r w:rsidRPr="00173C6D">
        <w:rPr>
          <w:spacing w:val="-3"/>
          <w:sz w:val="24"/>
          <w:szCs w:val="24"/>
        </w:rPr>
        <w:t xml:space="preserve"> </w:t>
      </w:r>
      <w:r w:rsidRPr="00173C6D">
        <w:rPr>
          <w:sz w:val="24"/>
          <w:szCs w:val="24"/>
        </w:rPr>
        <w:t>уровень.</w:t>
      </w:r>
    </w:p>
    <w:p w14:paraId="5BD9FF7E" w14:textId="77777777" w:rsidR="00745D8F" w:rsidRPr="00173C6D" w:rsidRDefault="00745D8F" w:rsidP="00745D8F">
      <w:pPr>
        <w:pStyle w:val="a0"/>
        <w:ind w:right="431"/>
        <w:jc w:val="both"/>
        <w:rPr>
          <w:rFonts w:ascii="Times New Roman" w:hAnsi="Times New Roman" w:cs="Times New Roman"/>
          <w:b/>
          <w:sz w:val="24"/>
          <w:szCs w:val="24"/>
        </w:rPr>
      </w:pPr>
      <w:r w:rsidRPr="00173C6D">
        <w:rPr>
          <w:rFonts w:ascii="Times New Roman" w:hAnsi="Times New Roman" w:cs="Times New Roman"/>
          <w:sz w:val="24"/>
          <w:szCs w:val="24"/>
        </w:rPr>
        <w:t>Обучение пациентов, как правило, осуществляется на врачебном приеме.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 xml:space="preserve">Если речь идет о ребенке до 6 лет, обучать и мотивировать необходимо родителей. </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 xml:space="preserve">Обучение происходит не только гигиеническим приемам, но и способам побуждения ребенка к выполнению гигиенических правил. </w:t>
      </w:r>
    </w:p>
    <w:p w14:paraId="552B7E02" w14:textId="77777777" w:rsidR="00745D8F" w:rsidRPr="00173C6D" w:rsidRDefault="00745D8F" w:rsidP="00745D8F">
      <w:pPr>
        <w:pStyle w:val="a0"/>
        <w:ind w:right="431"/>
        <w:jc w:val="both"/>
        <w:rPr>
          <w:rFonts w:ascii="Times New Roman" w:hAnsi="Times New Roman" w:cs="Times New Roman"/>
          <w:sz w:val="24"/>
          <w:szCs w:val="24"/>
        </w:rPr>
      </w:pPr>
    </w:p>
    <w:p w14:paraId="008DE886" w14:textId="77777777" w:rsidR="00745D8F" w:rsidRPr="00173C6D" w:rsidRDefault="00745D8F" w:rsidP="00210DA9">
      <w:pPr>
        <w:pStyle w:val="a0"/>
        <w:widowControl w:val="0"/>
        <w:numPr>
          <w:ilvl w:val="0"/>
          <w:numId w:val="13"/>
        </w:numPr>
        <w:autoSpaceDE w:val="0"/>
        <w:autoSpaceDN w:val="0"/>
        <w:spacing w:after="0" w:line="240" w:lineRule="auto"/>
        <w:ind w:right="431"/>
        <w:jc w:val="center"/>
        <w:rPr>
          <w:rFonts w:ascii="Times New Roman" w:hAnsi="Times New Roman" w:cs="Times New Roman"/>
          <w:b/>
          <w:sz w:val="24"/>
          <w:szCs w:val="24"/>
        </w:rPr>
      </w:pPr>
      <w:r w:rsidRPr="00173C6D">
        <w:rPr>
          <w:rFonts w:ascii="Times New Roman" w:hAnsi="Times New Roman" w:cs="Times New Roman"/>
          <w:b/>
          <w:sz w:val="24"/>
          <w:szCs w:val="24"/>
        </w:rPr>
        <w:t>ГИГИЕНИЧЕСКОЕ ВОСПИТАНИЕ</w:t>
      </w:r>
    </w:p>
    <w:p w14:paraId="5F1E0F54" w14:textId="77777777" w:rsidR="00745D8F" w:rsidRPr="00173C6D" w:rsidRDefault="00745D8F" w:rsidP="00745D8F">
      <w:pPr>
        <w:pStyle w:val="a0"/>
        <w:ind w:right="431"/>
        <w:jc w:val="both"/>
        <w:rPr>
          <w:rFonts w:ascii="Times New Roman" w:hAnsi="Times New Roman" w:cs="Times New Roman"/>
          <w:sz w:val="24"/>
          <w:szCs w:val="24"/>
        </w:rPr>
      </w:pPr>
      <w:r w:rsidRPr="00173C6D">
        <w:rPr>
          <w:rFonts w:ascii="Times New Roman" w:hAnsi="Times New Roman" w:cs="Times New Roman"/>
          <w:sz w:val="24"/>
          <w:szCs w:val="24"/>
        </w:rPr>
        <w:t>Гигиеническое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обучение и воспитание (ГО и В) это система мер, обеспечивающих выполнение</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двух</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программ:</w:t>
      </w:r>
    </w:p>
    <w:p w14:paraId="1F3F01A1" w14:textId="77777777" w:rsidR="00745D8F" w:rsidRPr="00173C6D" w:rsidRDefault="00745D8F" w:rsidP="00745D8F">
      <w:pPr>
        <w:pStyle w:val="a8"/>
        <w:widowControl w:val="0"/>
        <w:numPr>
          <w:ilvl w:val="0"/>
          <w:numId w:val="10"/>
        </w:numPr>
        <w:tabs>
          <w:tab w:val="clear" w:pos="709"/>
          <w:tab w:val="left" w:pos="1280"/>
        </w:tabs>
        <w:suppressAutoHyphens w:val="0"/>
        <w:autoSpaceDE w:val="0"/>
        <w:autoSpaceDN w:val="0"/>
        <w:spacing w:line="240" w:lineRule="auto"/>
        <w:ind w:right="435" w:firstLine="566"/>
        <w:jc w:val="both"/>
      </w:pPr>
      <w:r w:rsidRPr="00173C6D">
        <w:rPr>
          <w:i/>
        </w:rPr>
        <w:t xml:space="preserve">минимальной </w:t>
      </w:r>
      <w:r w:rsidRPr="00173C6D">
        <w:t>обучить родителей и других взрослых, опекающих ребенка, а затем и самого ребенка необходимому объему навыков по поддержанию</w:t>
      </w:r>
      <w:r w:rsidRPr="00173C6D">
        <w:rPr>
          <w:spacing w:val="1"/>
        </w:rPr>
        <w:t xml:space="preserve"> </w:t>
      </w:r>
      <w:r w:rsidRPr="00173C6D">
        <w:t>гигиенического состояния</w:t>
      </w:r>
      <w:r w:rsidRPr="00173C6D">
        <w:rPr>
          <w:spacing w:val="-3"/>
        </w:rPr>
        <w:t xml:space="preserve"> </w:t>
      </w:r>
      <w:r w:rsidRPr="00173C6D">
        <w:t>полости рта;</w:t>
      </w:r>
    </w:p>
    <w:p w14:paraId="4F2E42F2" w14:textId="77777777" w:rsidR="00745D8F" w:rsidRPr="00173C6D" w:rsidRDefault="00745D8F" w:rsidP="00745D8F">
      <w:pPr>
        <w:pStyle w:val="a8"/>
        <w:widowControl w:val="0"/>
        <w:numPr>
          <w:ilvl w:val="0"/>
          <w:numId w:val="10"/>
        </w:numPr>
        <w:tabs>
          <w:tab w:val="clear" w:pos="709"/>
          <w:tab w:val="left" w:pos="1290"/>
        </w:tabs>
        <w:suppressAutoHyphens w:val="0"/>
        <w:autoSpaceDE w:val="0"/>
        <w:autoSpaceDN w:val="0"/>
        <w:spacing w:before="1" w:line="240" w:lineRule="auto"/>
        <w:ind w:right="435" w:firstLine="566"/>
        <w:jc w:val="both"/>
      </w:pPr>
      <w:r w:rsidRPr="00173C6D">
        <w:rPr>
          <w:i/>
        </w:rPr>
        <w:t>максимальной</w:t>
      </w:r>
      <w:r w:rsidRPr="00173C6D">
        <w:rPr>
          <w:i/>
          <w:spacing w:val="1"/>
        </w:rPr>
        <w:t xml:space="preserve"> </w:t>
      </w:r>
      <w:r w:rsidRPr="00173C6D">
        <w:t>организовать воспитание родителей и детей,</w:t>
      </w:r>
      <w:r w:rsidRPr="00173C6D">
        <w:rPr>
          <w:spacing w:val="70"/>
        </w:rPr>
        <w:t xml:space="preserve"> </w:t>
      </w:r>
      <w:r w:rsidRPr="00173C6D">
        <w:t>выработать</w:t>
      </w:r>
      <w:r w:rsidRPr="00173C6D">
        <w:rPr>
          <w:spacing w:val="-67"/>
        </w:rPr>
        <w:t xml:space="preserve"> </w:t>
      </w:r>
      <w:r w:rsidRPr="00173C6D">
        <w:t>у детей</w:t>
      </w:r>
      <w:r w:rsidRPr="00173C6D">
        <w:rPr>
          <w:spacing w:val="1"/>
        </w:rPr>
        <w:t xml:space="preserve"> </w:t>
      </w:r>
      <w:r w:rsidRPr="00173C6D">
        <w:t>сознательное отношение к гигиеническим мероприятиям самого широкого плана (питание, физическое развитие, закаливание, правильный режим дня</w:t>
      </w:r>
      <w:r w:rsidRPr="00173C6D">
        <w:rPr>
          <w:spacing w:val="-67"/>
        </w:rPr>
        <w:t xml:space="preserve"> </w:t>
      </w:r>
      <w:r w:rsidRPr="00173C6D">
        <w:t>и т.д.) в последующей жизни, добиться создания в каждой семье условий здорового образа</w:t>
      </w:r>
      <w:r w:rsidRPr="00173C6D">
        <w:rPr>
          <w:spacing w:val="-1"/>
        </w:rPr>
        <w:t xml:space="preserve"> </w:t>
      </w:r>
      <w:r w:rsidRPr="00173C6D">
        <w:t>жизни.</w:t>
      </w:r>
    </w:p>
    <w:p w14:paraId="3CCB265D" w14:textId="77777777" w:rsidR="00745D8F" w:rsidRPr="00173C6D" w:rsidRDefault="00745D8F" w:rsidP="00745D8F">
      <w:pPr>
        <w:pStyle w:val="a0"/>
        <w:spacing w:line="240" w:lineRule="auto"/>
        <w:ind w:left="532" w:right="435" w:firstLine="566"/>
        <w:jc w:val="both"/>
        <w:rPr>
          <w:rFonts w:ascii="Times New Roman" w:hAnsi="Times New Roman" w:cs="Times New Roman"/>
          <w:sz w:val="24"/>
          <w:szCs w:val="24"/>
        </w:rPr>
      </w:pPr>
      <w:r w:rsidRPr="00173C6D">
        <w:rPr>
          <w:rFonts w:ascii="Times New Roman" w:hAnsi="Times New Roman" w:cs="Times New Roman"/>
          <w:sz w:val="24"/>
          <w:szCs w:val="24"/>
        </w:rPr>
        <w:lastRenderedPageBreak/>
        <w:t>Ведущие формы работы с родителями убеждение и пропаганда, тогда как</w:t>
      </w:r>
      <w:r w:rsidRPr="00173C6D">
        <w:rPr>
          <w:rFonts w:ascii="Times New Roman" w:hAnsi="Times New Roman" w:cs="Times New Roman"/>
          <w:spacing w:val="-67"/>
          <w:sz w:val="24"/>
          <w:szCs w:val="24"/>
        </w:rPr>
        <w:t xml:space="preserve"> </w:t>
      </w:r>
      <w:r w:rsidRPr="00173C6D">
        <w:rPr>
          <w:rFonts w:ascii="Times New Roman" w:hAnsi="Times New Roman" w:cs="Times New Roman"/>
          <w:sz w:val="24"/>
          <w:szCs w:val="24"/>
        </w:rPr>
        <w:t>основной способ воздействия на ребенка обучение с повседневным повторением</w:t>
      </w:r>
      <w:r w:rsidRPr="00173C6D">
        <w:rPr>
          <w:rFonts w:ascii="Times New Roman" w:hAnsi="Times New Roman" w:cs="Times New Roman"/>
          <w:spacing w:val="14"/>
          <w:sz w:val="24"/>
          <w:szCs w:val="24"/>
        </w:rPr>
        <w:t xml:space="preserve"> </w:t>
      </w:r>
      <w:r w:rsidRPr="00173C6D">
        <w:rPr>
          <w:rFonts w:ascii="Times New Roman" w:hAnsi="Times New Roman" w:cs="Times New Roman"/>
          <w:sz w:val="24"/>
          <w:szCs w:val="24"/>
        </w:rPr>
        <w:t>при</w:t>
      </w:r>
      <w:r w:rsidRPr="00173C6D">
        <w:rPr>
          <w:rFonts w:ascii="Times New Roman" w:hAnsi="Times New Roman" w:cs="Times New Roman"/>
          <w:spacing w:val="14"/>
          <w:sz w:val="24"/>
          <w:szCs w:val="24"/>
        </w:rPr>
        <w:t xml:space="preserve"> </w:t>
      </w:r>
      <w:r w:rsidRPr="00173C6D">
        <w:rPr>
          <w:rFonts w:ascii="Times New Roman" w:hAnsi="Times New Roman" w:cs="Times New Roman"/>
          <w:sz w:val="24"/>
          <w:szCs w:val="24"/>
        </w:rPr>
        <w:t>обязательном</w:t>
      </w:r>
      <w:r w:rsidRPr="00173C6D">
        <w:rPr>
          <w:rFonts w:ascii="Times New Roman" w:hAnsi="Times New Roman" w:cs="Times New Roman"/>
          <w:spacing w:val="14"/>
          <w:sz w:val="24"/>
          <w:szCs w:val="24"/>
        </w:rPr>
        <w:t xml:space="preserve"> </w:t>
      </w:r>
      <w:r w:rsidRPr="00173C6D">
        <w:rPr>
          <w:rFonts w:ascii="Times New Roman" w:hAnsi="Times New Roman" w:cs="Times New Roman"/>
          <w:sz w:val="24"/>
          <w:szCs w:val="24"/>
        </w:rPr>
        <w:t>личном</w:t>
      </w:r>
      <w:r w:rsidRPr="00173C6D">
        <w:rPr>
          <w:rFonts w:ascii="Times New Roman" w:hAnsi="Times New Roman" w:cs="Times New Roman"/>
          <w:spacing w:val="14"/>
          <w:sz w:val="24"/>
          <w:szCs w:val="24"/>
        </w:rPr>
        <w:t xml:space="preserve"> </w:t>
      </w:r>
      <w:r w:rsidRPr="00173C6D">
        <w:rPr>
          <w:rFonts w:ascii="Times New Roman" w:hAnsi="Times New Roman" w:cs="Times New Roman"/>
          <w:sz w:val="24"/>
          <w:szCs w:val="24"/>
        </w:rPr>
        <w:t>примере</w:t>
      </w:r>
      <w:r w:rsidRPr="00173C6D">
        <w:rPr>
          <w:rFonts w:ascii="Times New Roman" w:hAnsi="Times New Roman" w:cs="Times New Roman"/>
          <w:spacing w:val="14"/>
          <w:sz w:val="24"/>
          <w:szCs w:val="24"/>
        </w:rPr>
        <w:t xml:space="preserve"> </w:t>
      </w:r>
      <w:r w:rsidRPr="00173C6D">
        <w:rPr>
          <w:rFonts w:ascii="Times New Roman" w:hAnsi="Times New Roman" w:cs="Times New Roman"/>
          <w:sz w:val="24"/>
          <w:szCs w:val="24"/>
        </w:rPr>
        <w:t>взрослых</w:t>
      </w:r>
      <w:r w:rsidRPr="00173C6D">
        <w:rPr>
          <w:rFonts w:ascii="Times New Roman" w:hAnsi="Times New Roman" w:cs="Times New Roman"/>
          <w:spacing w:val="15"/>
          <w:sz w:val="24"/>
          <w:szCs w:val="24"/>
        </w:rPr>
        <w:t xml:space="preserve"> </w:t>
      </w:r>
      <w:r w:rsidRPr="00173C6D">
        <w:rPr>
          <w:rFonts w:ascii="Times New Roman" w:hAnsi="Times New Roman" w:cs="Times New Roman"/>
          <w:sz w:val="24"/>
          <w:szCs w:val="24"/>
        </w:rPr>
        <w:t>на</w:t>
      </w:r>
      <w:r w:rsidRPr="00173C6D">
        <w:rPr>
          <w:rFonts w:ascii="Times New Roman" w:hAnsi="Times New Roman" w:cs="Times New Roman"/>
          <w:spacing w:val="12"/>
          <w:sz w:val="24"/>
          <w:szCs w:val="24"/>
        </w:rPr>
        <w:t xml:space="preserve"> </w:t>
      </w:r>
      <w:r w:rsidRPr="00173C6D">
        <w:rPr>
          <w:rFonts w:ascii="Times New Roman" w:hAnsi="Times New Roman" w:cs="Times New Roman"/>
          <w:sz w:val="24"/>
          <w:szCs w:val="24"/>
        </w:rPr>
        <w:t>основе</w:t>
      </w:r>
      <w:r w:rsidRPr="00173C6D">
        <w:rPr>
          <w:rFonts w:ascii="Times New Roman" w:hAnsi="Times New Roman" w:cs="Times New Roman"/>
          <w:spacing w:val="14"/>
          <w:sz w:val="24"/>
          <w:szCs w:val="24"/>
        </w:rPr>
        <w:t xml:space="preserve"> </w:t>
      </w:r>
      <w:r w:rsidRPr="00173C6D">
        <w:rPr>
          <w:rFonts w:ascii="Times New Roman" w:hAnsi="Times New Roman" w:cs="Times New Roman"/>
          <w:sz w:val="24"/>
          <w:szCs w:val="24"/>
        </w:rPr>
        <w:t>их</w:t>
      </w:r>
      <w:r w:rsidRPr="00173C6D">
        <w:rPr>
          <w:rFonts w:ascii="Times New Roman" w:hAnsi="Times New Roman" w:cs="Times New Roman"/>
          <w:spacing w:val="15"/>
          <w:sz w:val="24"/>
          <w:szCs w:val="24"/>
        </w:rPr>
        <w:t xml:space="preserve"> </w:t>
      </w:r>
      <w:r w:rsidRPr="00173C6D">
        <w:rPr>
          <w:rFonts w:ascii="Times New Roman" w:hAnsi="Times New Roman" w:cs="Times New Roman"/>
          <w:sz w:val="24"/>
          <w:szCs w:val="24"/>
        </w:rPr>
        <w:t>добровольного</w:t>
      </w:r>
      <w:r w:rsidRPr="00173C6D">
        <w:rPr>
          <w:rFonts w:ascii="Times New Roman" w:hAnsi="Times New Roman" w:cs="Times New Roman"/>
          <w:spacing w:val="-68"/>
          <w:sz w:val="24"/>
          <w:szCs w:val="24"/>
        </w:rPr>
        <w:t xml:space="preserve"> </w:t>
      </w:r>
      <w:r w:rsidRPr="00173C6D">
        <w:rPr>
          <w:rFonts w:ascii="Times New Roman" w:hAnsi="Times New Roman" w:cs="Times New Roman"/>
          <w:sz w:val="24"/>
          <w:szCs w:val="24"/>
        </w:rPr>
        <w:t>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заинтересованного</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сотрудничества</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с</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медицинским</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работниками.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Поэтому</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главным объектом</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ГО и В являются родители, воспитатели, педагоги, объединенные</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одними усилиями</w:t>
      </w:r>
      <w:r w:rsidRPr="00173C6D">
        <w:rPr>
          <w:rFonts w:ascii="Times New Roman" w:hAnsi="Times New Roman" w:cs="Times New Roman"/>
          <w:spacing w:val="-2"/>
          <w:sz w:val="24"/>
          <w:szCs w:val="24"/>
        </w:rPr>
        <w:t xml:space="preserve"> </w:t>
      </w:r>
      <w:r w:rsidRPr="00173C6D">
        <w:rPr>
          <w:rFonts w:ascii="Times New Roman" w:hAnsi="Times New Roman" w:cs="Times New Roman"/>
          <w:sz w:val="24"/>
          <w:szCs w:val="24"/>
        </w:rPr>
        <w:t>и задачами по воспитанию</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ребенка.</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У</w:t>
      </w:r>
      <w:r w:rsidRPr="00173C6D">
        <w:rPr>
          <w:rFonts w:ascii="Times New Roman" w:hAnsi="Times New Roman" w:cs="Times New Roman"/>
          <w:spacing w:val="-2"/>
          <w:sz w:val="24"/>
          <w:szCs w:val="24"/>
        </w:rPr>
        <w:t xml:space="preserve"> </w:t>
      </w:r>
      <w:r w:rsidRPr="00173C6D">
        <w:rPr>
          <w:rFonts w:ascii="Times New Roman" w:hAnsi="Times New Roman" w:cs="Times New Roman"/>
          <w:sz w:val="24"/>
          <w:szCs w:val="24"/>
        </w:rPr>
        <w:t>последнего тем легче формируется навык, переходящий в стойкую привычку как обязательный</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элемент</w:t>
      </w:r>
      <w:r w:rsidRPr="00173C6D">
        <w:rPr>
          <w:rFonts w:ascii="Times New Roman" w:hAnsi="Times New Roman" w:cs="Times New Roman"/>
          <w:spacing w:val="-2"/>
          <w:sz w:val="24"/>
          <w:szCs w:val="24"/>
        </w:rPr>
        <w:t xml:space="preserve"> </w:t>
      </w:r>
      <w:r w:rsidRPr="00173C6D">
        <w:rPr>
          <w:rFonts w:ascii="Times New Roman" w:hAnsi="Times New Roman" w:cs="Times New Roman"/>
          <w:sz w:val="24"/>
          <w:szCs w:val="24"/>
        </w:rPr>
        <w:t>личной гигиены,</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чем</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меньше его</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возраст.</w:t>
      </w:r>
    </w:p>
    <w:p w14:paraId="588B9F91" w14:textId="77777777" w:rsidR="00745D8F" w:rsidRPr="00173C6D" w:rsidRDefault="00745D8F" w:rsidP="00745D8F">
      <w:pPr>
        <w:pStyle w:val="a0"/>
        <w:ind w:right="434"/>
        <w:jc w:val="both"/>
        <w:rPr>
          <w:rFonts w:ascii="Times New Roman" w:hAnsi="Times New Roman" w:cs="Times New Roman"/>
          <w:sz w:val="24"/>
          <w:szCs w:val="24"/>
        </w:rPr>
      </w:pPr>
      <w:r w:rsidRPr="00173C6D">
        <w:rPr>
          <w:rFonts w:ascii="Times New Roman" w:hAnsi="Times New Roman" w:cs="Times New Roman"/>
          <w:b/>
          <w:sz w:val="24"/>
          <w:szCs w:val="24"/>
        </w:rPr>
        <w:t>Первым принципом</w:t>
      </w:r>
      <w:r w:rsidRPr="00173C6D">
        <w:rPr>
          <w:rFonts w:ascii="Times New Roman" w:hAnsi="Times New Roman" w:cs="Times New Roman"/>
          <w:sz w:val="24"/>
          <w:szCs w:val="24"/>
        </w:rPr>
        <w:t xml:space="preserve"> ГО и В должна быть комплексность, которая обеспечивается</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тремя</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взаимосвязанными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компонентами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(санитарное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просвещение,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обучение методике гигиенических мероприятий; постоянный контроль за качеством выполнения гигиенических рекомендаций с целью превратить умение в</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навыки,</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закрепить</w:t>
      </w:r>
      <w:r w:rsidRPr="00173C6D">
        <w:rPr>
          <w:rFonts w:ascii="Times New Roman" w:hAnsi="Times New Roman" w:cs="Times New Roman"/>
          <w:spacing w:val="-2"/>
          <w:sz w:val="24"/>
          <w:szCs w:val="24"/>
        </w:rPr>
        <w:t xml:space="preserve"> </w:t>
      </w:r>
      <w:r w:rsidRPr="00173C6D">
        <w:rPr>
          <w:rFonts w:ascii="Times New Roman" w:hAnsi="Times New Roman" w:cs="Times New Roman"/>
          <w:sz w:val="24"/>
          <w:szCs w:val="24"/>
        </w:rPr>
        <w:t>их 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сформировать</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у</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ребенка</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гигиенические</w:t>
      </w:r>
      <w:r w:rsidRPr="00173C6D">
        <w:rPr>
          <w:rFonts w:ascii="Times New Roman" w:hAnsi="Times New Roman" w:cs="Times New Roman"/>
          <w:spacing w:val="-2"/>
          <w:sz w:val="24"/>
          <w:szCs w:val="24"/>
        </w:rPr>
        <w:t xml:space="preserve"> </w:t>
      </w:r>
      <w:r w:rsidRPr="00173C6D">
        <w:rPr>
          <w:rFonts w:ascii="Times New Roman" w:hAnsi="Times New Roman" w:cs="Times New Roman"/>
          <w:sz w:val="24"/>
          <w:szCs w:val="24"/>
        </w:rPr>
        <w:t>привычки).</w:t>
      </w:r>
    </w:p>
    <w:p w14:paraId="7F755916" w14:textId="77777777" w:rsidR="00745D8F" w:rsidRPr="00173C6D" w:rsidRDefault="00745D8F" w:rsidP="00745D8F">
      <w:pPr>
        <w:pStyle w:val="a0"/>
        <w:ind w:right="433"/>
        <w:jc w:val="both"/>
        <w:rPr>
          <w:rFonts w:ascii="Times New Roman" w:hAnsi="Times New Roman" w:cs="Times New Roman"/>
          <w:sz w:val="24"/>
          <w:szCs w:val="24"/>
        </w:rPr>
      </w:pPr>
      <w:r w:rsidRPr="00173C6D">
        <w:rPr>
          <w:rFonts w:ascii="Times New Roman" w:hAnsi="Times New Roman" w:cs="Times New Roman"/>
          <w:b/>
          <w:sz w:val="24"/>
          <w:szCs w:val="24"/>
        </w:rPr>
        <w:t>Вторым принципом</w:t>
      </w:r>
      <w:r w:rsidRPr="00173C6D">
        <w:rPr>
          <w:rFonts w:ascii="Times New Roman" w:hAnsi="Times New Roman" w:cs="Times New Roman"/>
          <w:sz w:val="24"/>
          <w:szCs w:val="24"/>
        </w:rPr>
        <w:t xml:space="preserve"> ГО и В является систематичность и непрерывность</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начиная с периода беременности женщины и затем на протяжении всей дальнейшей жизни ребенка с соблюдением преемственности форм и методов, периодической повторяемости элементов воспитания детей родителями, воспитателями,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учителями,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врачами.</w:t>
      </w:r>
    </w:p>
    <w:p w14:paraId="53E791E9" w14:textId="77777777" w:rsidR="00745D8F" w:rsidRPr="00173C6D" w:rsidRDefault="00745D8F" w:rsidP="00745D8F">
      <w:pPr>
        <w:pStyle w:val="a0"/>
        <w:spacing w:line="242" w:lineRule="auto"/>
        <w:ind w:right="434"/>
        <w:jc w:val="both"/>
        <w:rPr>
          <w:rFonts w:ascii="Times New Roman" w:hAnsi="Times New Roman" w:cs="Times New Roman"/>
          <w:sz w:val="24"/>
          <w:szCs w:val="24"/>
        </w:rPr>
      </w:pPr>
      <w:r w:rsidRPr="00173C6D">
        <w:rPr>
          <w:rFonts w:ascii="Times New Roman" w:hAnsi="Times New Roman" w:cs="Times New Roman"/>
          <w:b/>
          <w:sz w:val="24"/>
          <w:szCs w:val="24"/>
        </w:rPr>
        <w:t>Третий принцип ГО и В</w:t>
      </w:r>
      <w:r w:rsidRPr="00173C6D">
        <w:rPr>
          <w:rFonts w:ascii="Times New Roman" w:hAnsi="Times New Roman" w:cs="Times New Roman"/>
          <w:sz w:val="24"/>
          <w:szCs w:val="24"/>
        </w:rPr>
        <w:t xml:space="preserve"> дифференцированность формы в зависимости от</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возрастных</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психофизических</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особенностей ребенка.</w:t>
      </w:r>
    </w:p>
    <w:p w14:paraId="75D5674A" w14:textId="77777777" w:rsidR="00745D8F" w:rsidRPr="00173C6D" w:rsidRDefault="00745D8F" w:rsidP="00745D8F">
      <w:pPr>
        <w:pStyle w:val="a0"/>
        <w:ind w:right="431"/>
        <w:jc w:val="both"/>
        <w:rPr>
          <w:rFonts w:ascii="Times New Roman" w:hAnsi="Times New Roman" w:cs="Times New Roman"/>
          <w:sz w:val="24"/>
          <w:szCs w:val="24"/>
        </w:rPr>
      </w:pPr>
      <w:r w:rsidRPr="00173C6D">
        <w:rPr>
          <w:rFonts w:ascii="Times New Roman" w:hAnsi="Times New Roman" w:cs="Times New Roman"/>
          <w:sz w:val="24"/>
          <w:szCs w:val="24"/>
        </w:rPr>
        <w:t>Основным содержанием гигиенического обучения и воспитания, направленного на предупреждение стоматологических заболеваний, является решение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четырех задач:</w:t>
      </w:r>
    </w:p>
    <w:p w14:paraId="16E8854F" w14:textId="77777777" w:rsidR="00745D8F" w:rsidRPr="00173C6D" w:rsidRDefault="00745D8F" w:rsidP="00745D8F">
      <w:pPr>
        <w:pStyle w:val="a0"/>
        <w:widowControl w:val="0"/>
        <w:numPr>
          <w:ilvl w:val="1"/>
          <w:numId w:val="15"/>
        </w:numPr>
        <w:autoSpaceDE w:val="0"/>
        <w:autoSpaceDN w:val="0"/>
        <w:spacing w:after="0" w:line="240" w:lineRule="auto"/>
        <w:ind w:right="427"/>
        <w:jc w:val="both"/>
        <w:rPr>
          <w:rFonts w:ascii="Times New Roman" w:hAnsi="Times New Roman" w:cs="Times New Roman"/>
          <w:b/>
          <w:sz w:val="24"/>
          <w:szCs w:val="24"/>
        </w:rPr>
      </w:pPr>
      <w:r w:rsidRPr="00173C6D">
        <w:rPr>
          <w:rFonts w:ascii="Times New Roman" w:hAnsi="Times New Roman" w:cs="Times New Roman"/>
          <w:b/>
          <w:sz w:val="24"/>
          <w:szCs w:val="24"/>
        </w:rPr>
        <w:t>Обучение</w:t>
      </w:r>
      <w:r w:rsidRPr="00173C6D">
        <w:rPr>
          <w:rFonts w:ascii="Times New Roman" w:hAnsi="Times New Roman" w:cs="Times New Roman"/>
          <w:b/>
          <w:spacing w:val="-2"/>
          <w:sz w:val="24"/>
          <w:szCs w:val="24"/>
        </w:rPr>
        <w:t xml:space="preserve"> </w:t>
      </w:r>
      <w:r w:rsidRPr="00173C6D">
        <w:rPr>
          <w:rFonts w:ascii="Times New Roman" w:hAnsi="Times New Roman" w:cs="Times New Roman"/>
          <w:b/>
          <w:sz w:val="24"/>
          <w:szCs w:val="24"/>
        </w:rPr>
        <w:t>правильному</w:t>
      </w:r>
      <w:r w:rsidRPr="00173C6D">
        <w:rPr>
          <w:rFonts w:ascii="Times New Roman" w:hAnsi="Times New Roman" w:cs="Times New Roman"/>
          <w:b/>
          <w:spacing w:val="-4"/>
          <w:sz w:val="24"/>
          <w:szCs w:val="24"/>
        </w:rPr>
        <w:t xml:space="preserve"> </w:t>
      </w:r>
      <w:r w:rsidRPr="00173C6D">
        <w:rPr>
          <w:rFonts w:ascii="Times New Roman" w:hAnsi="Times New Roman" w:cs="Times New Roman"/>
          <w:b/>
          <w:sz w:val="24"/>
          <w:szCs w:val="24"/>
        </w:rPr>
        <w:t>уходу</w:t>
      </w:r>
      <w:r w:rsidRPr="00173C6D">
        <w:rPr>
          <w:rFonts w:ascii="Times New Roman" w:hAnsi="Times New Roman" w:cs="Times New Roman"/>
          <w:b/>
          <w:spacing w:val="-6"/>
          <w:sz w:val="24"/>
          <w:szCs w:val="24"/>
        </w:rPr>
        <w:t xml:space="preserve"> </w:t>
      </w:r>
      <w:r w:rsidRPr="00173C6D">
        <w:rPr>
          <w:rFonts w:ascii="Times New Roman" w:hAnsi="Times New Roman" w:cs="Times New Roman"/>
          <w:b/>
          <w:sz w:val="24"/>
          <w:szCs w:val="24"/>
        </w:rPr>
        <w:t>за</w:t>
      </w:r>
      <w:r w:rsidRPr="00173C6D">
        <w:rPr>
          <w:rFonts w:ascii="Times New Roman" w:hAnsi="Times New Roman" w:cs="Times New Roman"/>
          <w:b/>
          <w:spacing w:val="-2"/>
          <w:sz w:val="24"/>
          <w:szCs w:val="24"/>
        </w:rPr>
        <w:t xml:space="preserve"> </w:t>
      </w:r>
      <w:r w:rsidRPr="00173C6D">
        <w:rPr>
          <w:rFonts w:ascii="Times New Roman" w:hAnsi="Times New Roman" w:cs="Times New Roman"/>
          <w:b/>
          <w:sz w:val="24"/>
          <w:szCs w:val="24"/>
        </w:rPr>
        <w:t xml:space="preserve">зубами; </w:t>
      </w:r>
    </w:p>
    <w:p w14:paraId="714EF240" w14:textId="77777777" w:rsidR="00745D8F" w:rsidRPr="00173C6D" w:rsidRDefault="00745D8F" w:rsidP="00745D8F">
      <w:pPr>
        <w:pStyle w:val="a0"/>
        <w:ind w:left="1440" w:right="427"/>
        <w:jc w:val="both"/>
        <w:rPr>
          <w:rFonts w:ascii="Times New Roman" w:hAnsi="Times New Roman" w:cs="Times New Roman"/>
          <w:sz w:val="24"/>
          <w:szCs w:val="24"/>
        </w:rPr>
      </w:pPr>
      <w:r w:rsidRPr="00173C6D">
        <w:rPr>
          <w:rFonts w:ascii="Times New Roman" w:hAnsi="Times New Roman" w:cs="Times New Roman"/>
          <w:sz w:val="24"/>
          <w:szCs w:val="24"/>
        </w:rPr>
        <w:t>Рациональная гигиена полости рта подразумевает ежедневную чистку зубов утром и вечером после приема пищи. Движения, совершаемые зубной щеткой, должны иметь направленность от десны к краю зуба: верхние зубы с передней и задней поверхности необходимо чистить сверху вниз, нижние снизу</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вверх. Жевательную поверхность боковых зубов следует очищать движениями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щетки от боковых зубов к передним. Заканчивать процедуру следует массажем</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круговыми движениями зубной щетки вдоль сомкнутых зубов и десен. Необходимо помнить о том, что щетка должна одновременно покрывать лишь 3-4 зуба,</w:t>
      </w:r>
      <w:r w:rsidRPr="00173C6D">
        <w:rPr>
          <w:rFonts w:ascii="Times New Roman" w:hAnsi="Times New Roman" w:cs="Times New Roman"/>
          <w:spacing w:val="-67"/>
          <w:sz w:val="24"/>
          <w:szCs w:val="24"/>
        </w:rPr>
        <w:t xml:space="preserve"> </w:t>
      </w:r>
      <w:r w:rsidRPr="00173C6D">
        <w:rPr>
          <w:rFonts w:ascii="Times New Roman" w:hAnsi="Times New Roman" w:cs="Times New Roman"/>
          <w:sz w:val="24"/>
          <w:szCs w:val="24"/>
        </w:rPr>
        <w:t>поэтому для качественной очистки всего зубного ряда взрослому человеку надо</w:t>
      </w:r>
      <w:r w:rsidRPr="00173C6D">
        <w:rPr>
          <w:rFonts w:ascii="Times New Roman" w:hAnsi="Times New Roman" w:cs="Times New Roman"/>
          <w:spacing w:val="-67"/>
          <w:sz w:val="24"/>
          <w:szCs w:val="24"/>
        </w:rPr>
        <w:t xml:space="preserve"> </w:t>
      </w:r>
      <w:r w:rsidRPr="00173C6D">
        <w:rPr>
          <w:rFonts w:ascii="Times New Roman" w:hAnsi="Times New Roman" w:cs="Times New Roman"/>
          <w:sz w:val="24"/>
          <w:szCs w:val="24"/>
        </w:rPr>
        <w:t>условно разделить его на участки (большие коренные зубы и передние зубы с</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каждой стороны верхней и нижней челюсти, т.е. всего 6 участков) и на каждом</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из</w:t>
      </w:r>
      <w:r w:rsidRPr="00173C6D">
        <w:rPr>
          <w:rFonts w:ascii="Times New Roman" w:hAnsi="Times New Roman" w:cs="Times New Roman"/>
          <w:spacing w:val="-2"/>
          <w:sz w:val="24"/>
          <w:szCs w:val="24"/>
        </w:rPr>
        <w:t xml:space="preserve"> </w:t>
      </w:r>
      <w:r w:rsidRPr="00173C6D">
        <w:rPr>
          <w:rFonts w:ascii="Times New Roman" w:hAnsi="Times New Roman" w:cs="Times New Roman"/>
          <w:sz w:val="24"/>
          <w:szCs w:val="24"/>
        </w:rPr>
        <w:t>них</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проделать</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по</w:t>
      </w:r>
      <w:r w:rsidRPr="00173C6D">
        <w:rPr>
          <w:rFonts w:ascii="Times New Roman" w:hAnsi="Times New Roman" w:cs="Times New Roman"/>
          <w:spacing w:val="-2"/>
          <w:sz w:val="24"/>
          <w:szCs w:val="24"/>
        </w:rPr>
        <w:t xml:space="preserve"> </w:t>
      </w:r>
      <w:r w:rsidRPr="00173C6D">
        <w:rPr>
          <w:rFonts w:ascii="Times New Roman" w:hAnsi="Times New Roman" w:cs="Times New Roman"/>
          <w:sz w:val="24"/>
          <w:szCs w:val="24"/>
        </w:rPr>
        <w:t>10</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движений.</w:t>
      </w:r>
    </w:p>
    <w:p w14:paraId="7CB0772F" w14:textId="77777777" w:rsidR="00745D8F" w:rsidRPr="00173C6D" w:rsidRDefault="00745D8F" w:rsidP="00745D8F">
      <w:pPr>
        <w:pStyle w:val="a0"/>
        <w:ind w:left="1440" w:right="427"/>
        <w:jc w:val="both"/>
        <w:rPr>
          <w:rFonts w:ascii="Times New Roman" w:hAnsi="Times New Roman" w:cs="Times New Roman"/>
          <w:sz w:val="24"/>
          <w:szCs w:val="24"/>
        </w:rPr>
      </w:pPr>
    </w:p>
    <w:p w14:paraId="18D942AF" w14:textId="77777777" w:rsidR="00745D8F" w:rsidRPr="00173C6D" w:rsidRDefault="00745D8F" w:rsidP="00745D8F">
      <w:pPr>
        <w:pStyle w:val="a0"/>
        <w:ind w:left="1440" w:right="427"/>
        <w:jc w:val="both"/>
        <w:rPr>
          <w:rFonts w:ascii="Times New Roman" w:hAnsi="Times New Roman" w:cs="Times New Roman"/>
          <w:sz w:val="24"/>
          <w:szCs w:val="24"/>
        </w:rPr>
      </w:pPr>
      <w:r w:rsidRPr="00173C6D">
        <w:rPr>
          <w:rFonts w:ascii="Times New Roman" w:hAnsi="Times New Roman" w:cs="Times New Roman"/>
          <w:sz w:val="24"/>
          <w:szCs w:val="24"/>
        </w:rPr>
        <w:t>У детей 3-6 лет верхнюю челюсть условно делят на 3 участка (боковые зубы с обеих сторон и все передние), у детей в возрасте 6-11 лет на 4 участка</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(боковые</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и передние зубы с</w:t>
      </w:r>
      <w:r w:rsidRPr="00173C6D">
        <w:rPr>
          <w:rFonts w:ascii="Times New Roman" w:hAnsi="Times New Roman" w:cs="Times New Roman"/>
          <w:spacing w:val="-2"/>
          <w:sz w:val="24"/>
          <w:szCs w:val="24"/>
        </w:rPr>
        <w:t xml:space="preserve"> </w:t>
      </w:r>
      <w:r w:rsidRPr="00173C6D">
        <w:rPr>
          <w:rFonts w:ascii="Times New Roman" w:hAnsi="Times New Roman" w:cs="Times New Roman"/>
          <w:sz w:val="24"/>
          <w:szCs w:val="24"/>
        </w:rPr>
        <w:t>каждой стороны</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 xml:space="preserve">челюсти). </w:t>
      </w:r>
    </w:p>
    <w:p w14:paraId="61DFE9BF" w14:textId="77777777" w:rsidR="00745D8F" w:rsidRPr="00173C6D" w:rsidRDefault="00745D8F" w:rsidP="00745D8F">
      <w:pPr>
        <w:pStyle w:val="a0"/>
        <w:ind w:left="1440" w:right="427"/>
        <w:jc w:val="both"/>
        <w:rPr>
          <w:rFonts w:ascii="Times New Roman" w:hAnsi="Times New Roman" w:cs="Times New Roman"/>
          <w:sz w:val="24"/>
          <w:szCs w:val="24"/>
        </w:rPr>
      </w:pPr>
    </w:p>
    <w:p w14:paraId="66172ABD" w14:textId="77777777" w:rsidR="00745D8F" w:rsidRPr="00173C6D" w:rsidRDefault="00745D8F" w:rsidP="00745D8F">
      <w:pPr>
        <w:pStyle w:val="a0"/>
        <w:ind w:left="1440" w:right="427"/>
        <w:jc w:val="both"/>
        <w:rPr>
          <w:rFonts w:ascii="Times New Roman" w:hAnsi="Times New Roman" w:cs="Times New Roman"/>
          <w:sz w:val="24"/>
          <w:szCs w:val="24"/>
        </w:rPr>
      </w:pPr>
      <w:r w:rsidRPr="00173C6D">
        <w:rPr>
          <w:rFonts w:ascii="Times New Roman" w:hAnsi="Times New Roman" w:cs="Times New Roman"/>
          <w:sz w:val="24"/>
          <w:szCs w:val="24"/>
        </w:rPr>
        <w:t>Обучение рациональной гигиене полости рта у детей осуществляется посредством дидактических игр, рассказа</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информации, настольно</w:t>
      </w:r>
      <w:r w:rsidRPr="00173C6D">
        <w:rPr>
          <w:rFonts w:ascii="Times New Roman" w:hAnsi="Times New Roman" w:cs="Times New Roman"/>
          <w:spacing w:val="70"/>
          <w:sz w:val="24"/>
          <w:szCs w:val="24"/>
        </w:rPr>
        <w:t xml:space="preserve"> </w:t>
      </w:r>
      <w:r w:rsidRPr="00173C6D">
        <w:rPr>
          <w:rFonts w:ascii="Times New Roman" w:hAnsi="Times New Roman" w:cs="Times New Roman"/>
          <w:sz w:val="24"/>
          <w:szCs w:val="24"/>
        </w:rPr>
        <w:t>печатных</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игр</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на гигиеническую</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тему</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(домино) 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т.д.</w:t>
      </w:r>
    </w:p>
    <w:p w14:paraId="21CF7326" w14:textId="77777777" w:rsidR="00745D8F" w:rsidRPr="00173C6D" w:rsidRDefault="00745D8F" w:rsidP="00745D8F">
      <w:pPr>
        <w:pStyle w:val="a0"/>
        <w:ind w:left="1440" w:right="427"/>
        <w:jc w:val="both"/>
        <w:rPr>
          <w:rFonts w:ascii="Times New Roman" w:hAnsi="Times New Roman" w:cs="Times New Roman"/>
          <w:sz w:val="24"/>
          <w:szCs w:val="24"/>
        </w:rPr>
      </w:pPr>
    </w:p>
    <w:p w14:paraId="2E812E28" w14:textId="77777777" w:rsidR="00745D8F" w:rsidRPr="00173C6D" w:rsidRDefault="00745D8F" w:rsidP="00745D8F">
      <w:pPr>
        <w:pStyle w:val="a8"/>
        <w:tabs>
          <w:tab w:val="left" w:pos="2657"/>
          <w:tab w:val="left" w:pos="2658"/>
        </w:tabs>
        <w:spacing w:line="321" w:lineRule="exact"/>
        <w:ind w:left="2657"/>
        <w:jc w:val="both"/>
      </w:pPr>
    </w:p>
    <w:p w14:paraId="2CD47499" w14:textId="77777777" w:rsidR="00745D8F" w:rsidRPr="00173C6D" w:rsidRDefault="00745D8F" w:rsidP="00745D8F">
      <w:pPr>
        <w:pStyle w:val="a0"/>
        <w:widowControl w:val="0"/>
        <w:numPr>
          <w:ilvl w:val="1"/>
          <w:numId w:val="15"/>
        </w:numPr>
        <w:autoSpaceDE w:val="0"/>
        <w:autoSpaceDN w:val="0"/>
        <w:spacing w:after="0" w:line="240" w:lineRule="auto"/>
        <w:ind w:right="438"/>
        <w:jc w:val="both"/>
        <w:rPr>
          <w:rFonts w:ascii="Times New Roman" w:hAnsi="Times New Roman" w:cs="Times New Roman"/>
          <w:b/>
          <w:sz w:val="24"/>
          <w:szCs w:val="24"/>
        </w:rPr>
      </w:pPr>
      <w:r w:rsidRPr="00173C6D">
        <w:rPr>
          <w:rFonts w:ascii="Times New Roman" w:hAnsi="Times New Roman" w:cs="Times New Roman"/>
          <w:b/>
          <w:sz w:val="24"/>
          <w:szCs w:val="24"/>
        </w:rPr>
        <w:t>Ограничение</w:t>
      </w:r>
      <w:r w:rsidRPr="00173C6D">
        <w:rPr>
          <w:rFonts w:ascii="Times New Roman" w:hAnsi="Times New Roman" w:cs="Times New Roman"/>
          <w:b/>
          <w:spacing w:val="-4"/>
          <w:sz w:val="24"/>
          <w:szCs w:val="24"/>
        </w:rPr>
        <w:t xml:space="preserve"> </w:t>
      </w:r>
      <w:r w:rsidRPr="00173C6D">
        <w:rPr>
          <w:rFonts w:ascii="Times New Roman" w:hAnsi="Times New Roman" w:cs="Times New Roman"/>
          <w:b/>
          <w:sz w:val="24"/>
          <w:szCs w:val="24"/>
        </w:rPr>
        <w:t>употребления</w:t>
      </w:r>
      <w:r w:rsidRPr="00173C6D">
        <w:rPr>
          <w:rFonts w:ascii="Times New Roman" w:hAnsi="Times New Roman" w:cs="Times New Roman"/>
          <w:b/>
          <w:spacing w:val="-4"/>
          <w:sz w:val="24"/>
          <w:szCs w:val="24"/>
        </w:rPr>
        <w:t xml:space="preserve"> </w:t>
      </w:r>
      <w:r w:rsidRPr="00173C6D">
        <w:rPr>
          <w:rFonts w:ascii="Times New Roman" w:hAnsi="Times New Roman" w:cs="Times New Roman"/>
          <w:b/>
          <w:sz w:val="24"/>
          <w:szCs w:val="24"/>
        </w:rPr>
        <w:t xml:space="preserve">углеводов; </w:t>
      </w:r>
    </w:p>
    <w:p w14:paraId="6D89D0AB" w14:textId="77777777" w:rsidR="00745D8F" w:rsidRPr="00173C6D" w:rsidRDefault="00745D8F" w:rsidP="00745D8F">
      <w:pPr>
        <w:pStyle w:val="a0"/>
        <w:ind w:left="1440" w:right="438"/>
        <w:jc w:val="both"/>
        <w:rPr>
          <w:rFonts w:ascii="Times New Roman" w:hAnsi="Times New Roman" w:cs="Times New Roman"/>
          <w:sz w:val="24"/>
          <w:szCs w:val="24"/>
        </w:rPr>
      </w:pPr>
      <w:r w:rsidRPr="00173C6D">
        <w:rPr>
          <w:rFonts w:ascii="Times New Roman" w:hAnsi="Times New Roman" w:cs="Times New Roman"/>
          <w:sz w:val="24"/>
          <w:szCs w:val="24"/>
        </w:rPr>
        <w:t>Для уменьшения вредного воздействия сахаров следует соблюдать следующие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правила:</w:t>
      </w:r>
    </w:p>
    <w:p w14:paraId="5B172E13" w14:textId="77777777" w:rsidR="00745D8F" w:rsidRPr="00173C6D" w:rsidRDefault="00745D8F" w:rsidP="00745D8F">
      <w:pPr>
        <w:pStyle w:val="a8"/>
        <w:widowControl w:val="0"/>
        <w:numPr>
          <w:ilvl w:val="0"/>
          <w:numId w:val="9"/>
        </w:numPr>
        <w:tabs>
          <w:tab w:val="clear" w:pos="709"/>
          <w:tab w:val="left" w:pos="1386"/>
        </w:tabs>
        <w:suppressAutoHyphens w:val="0"/>
        <w:autoSpaceDE w:val="0"/>
        <w:autoSpaceDN w:val="0"/>
        <w:spacing w:line="322" w:lineRule="exact"/>
        <w:ind w:left="1385" w:hanging="287"/>
        <w:jc w:val="both"/>
      </w:pPr>
      <w:r w:rsidRPr="00173C6D">
        <w:t>не</w:t>
      </w:r>
      <w:r w:rsidRPr="00173C6D">
        <w:rPr>
          <w:spacing w:val="-2"/>
        </w:rPr>
        <w:t xml:space="preserve"> </w:t>
      </w:r>
      <w:r w:rsidRPr="00173C6D">
        <w:t>употреблять</w:t>
      </w:r>
      <w:r w:rsidRPr="00173C6D">
        <w:rPr>
          <w:spacing w:val="-4"/>
        </w:rPr>
        <w:t xml:space="preserve"> </w:t>
      </w:r>
      <w:r w:rsidRPr="00173C6D">
        <w:t>сладостей</w:t>
      </w:r>
      <w:r w:rsidRPr="00173C6D">
        <w:rPr>
          <w:spacing w:val="-2"/>
        </w:rPr>
        <w:t xml:space="preserve"> </w:t>
      </w:r>
      <w:r w:rsidRPr="00173C6D">
        <w:t>на</w:t>
      </w:r>
      <w:r w:rsidRPr="00173C6D">
        <w:rPr>
          <w:spacing w:val="-5"/>
        </w:rPr>
        <w:t xml:space="preserve"> </w:t>
      </w:r>
      <w:r w:rsidRPr="00173C6D">
        <w:t>ночь;</w:t>
      </w:r>
    </w:p>
    <w:p w14:paraId="234F75C8" w14:textId="77777777" w:rsidR="00745D8F" w:rsidRPr="00173C6D" w:rsidRDefault="00745D8F" w:rsidP="00745D8F">
      <w:pPr>
        <w:pStyle w:val="a8"/>
        <w:widowControl w:val="0"/>
        <w:numPr>
          <w:ilvl w:val="0"/>
          <w:numId w:val="9"/>
        </w:numPr>
        <w:tabs>
          <w:tab w:val="clear" w:pos="709"/>
          <w:tab w:val="left" w:pos="1386"/>
        </w:tabs>
        <w:suppressAutoHyphens w:val="0"/>
        <w:autoSpaceDE w:val="0"/>
        <w:autoSpaceDN w:val="0"/>
        <w:spacing w:line="322" w:lineRule="exact"/>
        <w:ind w:left="1385" w:hanging="287"/>
        <w:jc w:val="both"/>
      </w:pPr>
      <w:r w:rsidRPr="00173C6D">
        <w:t>не</w:t>
      </w:r>
      <w:r w:rsidRPr="00173C6D">
        <w:rPr>
          <w:spacing w:val="-2"/>
        </w:rPr>
        <w:t xml:space="preserve"> </w:t>
      </w:r>
      <w:r w:rsidRPr="00173C6D">
        <w:t>употреблять</w:t>
      </w:r>
      <w:r w:rsidRPr="00173C6D">
        <w:rPr>
          <w:spacing w:val="-4"/>
        </w:rPr>
        <w:t xml:space="preserve"> </w:t>
      </w:r>
      <w:r w:rsidRPr="00173C6D">
        <w:t>сладостей</w:t>
      </w:r>
      <w:r w:rsidRPr="00173C6D">
        <w:rPr>
          <w:spacing w:val="-2"/>
        </w:rPr>
        <w:t xml:space="preserve"> </w:t>
      </w:r>
      <w:r w:rsidRPr="00173C6D">
        <w:t>между</w:t>
      </w:r>
      <w:r w:rsidRPr="00173C6D">
        <w:rPr>
          <w:spacing w:val="-6"/>
        </w:rPr>
        <w:t xml:space="preserve"> </w:t>
      </w:r>
      <w:r w:rsidRPr="00173C6D">
        <w:t>основными</w:t>
      </w:r>
      <w:r w:rsidRPr="00173C6D">
        <w:rPr>
          <w:spacing w:val="-3"/>
        </w:rPr>
        <w:t xml:space="preserve"> </w:t>
      </w:r>
      <w:r w:rsidRPr="00173C6D">
        <w:t>приемами</w:t>
      </w:r>
      <w:r w:rsidRPr="00173C6D">
        <w:rPr>
          <w:spacing w:val="-5"/>
        </w:rPr>
        <w:t xml:space="preserve"> </w:t>
      </w:r>
      <w:r w:rsidRPr="00173C6D">
        <w:t>пищи;</w:t>
      </w:r>
    </w:p>
    <w:p w14:paraId="3A663C31" w14:textId="77777777" w:rsidR="00745D8F" w:rsidRPr="00173C6D" w:rsidRDefault="00745D8F" w:rsidP="00745D8F">
      <w:pPr>
        <w:pStyle w:val="a8"/>
        <w:widowControl w:val="0"/>
        <w:numPr>
          <w:ilvl w:val="0"/>
          <w:numId w:val="9"/>
        </w:numPr>
        <w:tabs>
          <w:tab w:val="clear" w:pos="709"/>
          <w:tab w:val="left" w:pos="1386"/>
        </w:tabs>
        <w:suppressAutoHyphens w:val="0"/>
        <w:autoSpaceDE w:val="0"/>
        <w:autoSpaceDN w:val="0"/>
        <w:spacing w:line="240" w:lineRule="auto"/>
        <w:ind w:right="436" w:firstLine="566"/>
        <w:jc w:val="both"/>
      </w:pPr>
      <w:r w:rsidRPr="00173C6D">
        <w:t>не есть сладкого как последнее блюдо, а заканчивать употребление пищи</w:t>
      </w:r>
      <w:r w:rsidRPr="00173C6D">
        <w:rPr>
          <w:spacing w:val="1"/>
        </w:rPr>
        <w:t xml:space="preserve"> </w:t>
      </w:r>
      <w:r w:rsidRPr="00173C6D">
        <w:t>употреблением продуктов, требующих</w:t>
      </w:r>
      <w:r w:rsidRPr="00173C6D">
        <w:rPr>
          <w:spacing w:val="1"/>
        </w:rPr>
        <w:t xml:space="preserve"> </w:t>
      </w:r>
      <w:r w:rsidRPr="00173C6D">
        <w:t>активного жевания</w:t>
      </w:r>
      <w:r w:rsidRPr="00173C6D">
        <w:rPr>
          <w:spacing w:val="1"/>
        </w:rPr>
        <w:t xml:space="preserve"> </w:t>
      </w:r>
      <w:r w:rsidRPr="00173C6D">
        <w:t>и содержания</w:t>
      </w:r>
      <w:r w:rsidRPr="00173C6D">
        <w:rPr>
          <w:spacing w:val="1"/>
        </w:rPr>
        <w:t xml:space="preserve"> </w:t>
      </w:r>
      <w:proofErr w:type="spellStart"/>
      <w:r w:rsidRPr="00173C6D">
        <w:t>микрои</w:t>
      </w:r>
      <w:proofErr w:type="spellEnd"/>
      <w:r w:rsidRPr="00173C6D">
        <w:t xml:space="preserve"> макроэлементы</w:t>
      </w:r>
      <w:r w:rsidRPr="00173C6D">
        <w:rPr>
          <w:spacing w:val="1"/>
        </w:rPr>
        <w:t xml:space="preserve"> </w:t>
      </w:r>
      <w:r w:rsidRPr="00173C6D">
        <w:t>(яблоки,</w:t>
      </w:r>
      <w:r w:rsidRPr="00173C6D">
        <w:rPr>
          <w:spacing w:val="1"/>
        </w:rPr>
        <w:t xml:space="preserve"> </w:t>
      </w:r>
      <w:r w:rsidRPr="00173C6D">
        <w:t>морковь,</w:t>
      </w:r>
      <w:r w:rsidRPr="00173C6D">
        <w:rPr>
          <w:spacing w:val="1"/>
        </w:rPr>
        <w:t xml:space="preserve"> </w:t>
      </w:r>
      <w:r w:rsidRPr="00173C6D">
        <w:t>репа, редис, фасоль,</w:t>
      </w:r>
      <w:r w:rsidRPr="00173C6D">
        <w:rPr>
          <w:spacing w:val="70"/>
        </w:rPr>
        <w:t xml:space="preserve"> </w:t>
      </w:r>
      <w:r w:rsidRPr="00173C6D">
        <w:t>сыр, орех и</w:t>
      </w:r>
      <w:r w:rsidRPr="00173C6D">
        <w:rPr>
          <w:spacing w:val="1"/>
        </w:rPr>
        <w:t xml:space="preserve"> </w:t>
      </w:r>
      <w:r w:rsidRPr="00173C6D">
        <w:t>др.).</w:t>
      </w:r>
    </w:p>
    <w:p w14:paraId="7F200906" w14:textId="77777777" w:rsidR="00745D8F" w:rsidRPr="00173C6D" w:rsidRDefault="00745D8F" w:rsidP="00745D8F">
      <w:pPr>
        <w:pStyle w:val="a8"/>
        <w:widowControl w:val="0"/>
        <w:numPr>
          <w:ilvl w:val="0"/>
          <w:numId w:val="9"/>
        </w:numPr>
        <w:tabs>
          <w:tab w:val="clear" w:pos="709"/>
          <w:tab w:val="left" w:pos="1386"/>
        </w:tabs>
        <w:suppressAutoHyphens w:val="0"/>
        <w:autoSpaceDE w:val="0"/>
        <w:autoSpaceDN w:val="0"/>
        <w:spacing w:before="67" w:line="242" w:lineRule="auto"/>
        <w:ind w:right="431" w:firstLine="566"/>
        <w:jc w:val="both"/>
      </w:pPr>
      <w:r w:rsidRPr="00173C6D">
        <w:t>нарушив 3 первых правила, тщательно прополоскать рот или вычистить</w:t>
      </w:r>
      <w:r w:rsidRPr="00173C6D">
        <w:rPr>
          <w:spacing w:val="1"/>
        </w:rPr>
        <w:t xml:space="preserve"> </w:t>
      </w:r>
      <w:r w:rsidRPr="00173C6D">
        <w:t>зубы.</w:t>
      </w:r>
    </w:p>
    <w:p w14:paraId="0B073A99" w14:textId="77777777" w:rsidR="00745D8F" w:rsidRPr="00173C6D" w:rsidRDefault="00745D8F" w:rsidP="00745D8F">
      <w:pPr>
        <w:pStyle w:val="a0"/>
        <w:ind w:right="429"/>
        <w:jc w:val="both"/>
        <w:rPr>
          <w:rFonts w:ascii="Times New Roman" w:hAnsi="Times New Roman" w:cs="Times New Roman"/>
          <w:sz w:val="24"/>
          <w:szCs w:val="24"/>
        </w:rPr>
      </w:pPr>
      <w:r w:rsidRPr="00173C6D">
        <w:rPr>
          <w:rFonts w:ascii="Times New Roman" w:hAnsi="Times New Roman" w:cs="Times New Roman"/>
          <w:sz w:val="24"/>
          <w:szCs w:val="24"/>
        </w:rPr>
        <w:t>Оптимальным вариантом является выделение одного дня в неделю "сладкого дня".</w:t>
      </w:r>
    </w:p>
    <w:p w14:paraId="2F5FA62C" w14:textId="77777777" w:rsidR="00745D8F" w:rsidRPr="00173C6D" w:rsidRDefault="00745D8F" w:rsidP="00745D8F">
      <w:pPr>
        <w:pStyle w:val="a0"/>
        <w:ind w:right="429"/>
        <w:jc w:val="both"/>
        <w:rPr>
          <w:rFonts w:ascii="Times New Roman" w:hAnsi="Times New Roman" w:cs="Times New Roman"/>
          <w:sz w:val="24"/>
          <w:szCs w:val="24"/>
        </w:rPr>
      </w:pPr>
    </w:p>
    <w:p w14:paraId="0376AE5E" w14:textId="77777777" w:rsidR="00745D8F" w:rsidRPr="00173C6D" w:rsidRDefault="00745D8F" w:rsidP="00745D8F">
      <w:pPr>
        <w:pStyle w:val="a8"/>
        <w:widowControl w:val="0"/>
        <w:numPr>
          <w:ilvl w:val="1"/>
          <w:numId w:val="15"/>
        </w:numPr>
        <w:tabs>
          <w:tab w:val="clear" w:pos="709"/>
          <w:tab w:val="left" w:pos="2657"/>
          <w:tab w:val="left" w:pos="2658"/>
        </w:tabs>
        <w:suppressAutoHyphens w:val="0"/>
        <w:autoSpaceDE w:val="0"/>
        <w:autoSpaceDN w:val="0"/>
        <w:spacing w:line="322" w:lineRule="exact"/>
        <w:jc w:val="both"/>
        <w:rPr>
          <w:b/>
        </w:rPr>
      </w:pPr>
      <w:r w:rsidRPr="00173C6D">
        <w:rPr>
          <w:b/>
        </w:rPr>
        <w:t>предупреждение</w:t>
      </w:r>
      <w:r w:rsidRPr="00173C6D">
        <w:rPr>
          <w:b/>
          <w:spacing w:val="-6"/>
        </w:rPr>
        <w:t xml:space="preserve"> </w:t>
      </w:r>
      <w:r w:rsidRPr="00173C6D">
        <w:rPr>
          <w:b/>
        </w:rPr>
        <w:t>вредных</w:t>
      </w:r>
      <w:r w:rsidRPr="00173C6D">
        <w:rPr>
          <w:b/>
          <w:spacing w:val="-4"/>
        </w:rPr>
        <w:t xml:space="preserve"> </w:t>
      </w:r>
      <w:r w:rsidRPr="00173C6D">
        <w:rPr>
          <w:b/>
        </w:rPr>
        <w:t>привычек;</w:t>
      </w:r>
    </w:p>
    <w:p w14:paraId="7B0C1174" w14:textId="77777777" w:rsidR="00745D8F" w:rsidRPr="00173C6D" w:rsidRDefault="00745D8F" w:rsidP="00745D8F">
      <w:pPr>
        <w:pStyle w:val="a8"/>
        <w:widowControl w:val="0"/>
        <w:numPr>
          <w:ilvl w:val="1"/>
          <w:numId w:val="15"/>
        </w:numPr>
        <w:tabs>
          <w:tab w:val="clear" w:pos="709"/>
          <w:tab w:val="left" w:pos="2657"/>
          <w:tab w:val="left" w:pos="2658"/>
        </w:tabs>
        <w:suppressAutoHyphens w:val="0"/>
        <w:autoSpaceDE w:val="0"/>
        <w:autoSpaceDN w:val="0"/>
        <w:spacing w:line="322" w:lineRule="exact"/>
        <w:jc w:val="both"/>
      </w:pPr>
      <w:r w:rsidRPr="00173C6D">
        <w:rPr>
          <w:b/>
        </w:rPr>
        <w:t>Воспитание у ребенка осознанного отношения к лечению зубов, понимания</w:t>
      </w:r>
      <w:r w:rsidRPr="00173C6D">
        <w:rPr>
          <w:b/>
          <w:spacing w:val="-1"/>
        </w:rPr>
        <w:t xml:space="preserve"> </w:t>
      </w:r>
      <w:r w:rsidRPr="00173C6D">
        <w:rPr>
          <w:b/>
        </w:rPr>
        <w:t>значения здоровых</w:t>
      </w:r>
      <w:r w:rsidRPr="00173C6D">
        <w:rPr>
          <w:b/>
          <w:spacing w:val="1"/>
        </w:rPr>
        <w:t xml:space="preserve"> </w:t>
      </w:r>
      <w:r w:rsidRPr="00173C6D">
        <w:rPr>
          <w:b/>
        </w:rPr>
        <w:t>зубов</w:t>
      </w:r>
      <w:r w:rsidRPr="00173C6D">
        <w:rPr>
          <w:b/>
          <w:spacing w:val="-3"/>
        </w:rPr>
        <w:t xml:space="preserve"> </w:t>
      </w:r>
      <w:r w:rsidRPr="00173C6D">
        <w:rPr>
          <w:b/>
        </w:rPr>
        <w:t>и здоровья в</w:t>
      </w:r>
      <w:r w:rsidRPr="00173C6D">
        <w:rPr>
          <w:b/>
          <w:spacing w:val="-3"/>
        </w:rPr>
        <w:t xml:space="preserve"> </w:t>
      </w:r>
      <w:r w:rsidRPr="00173C6D">
        <w:rPr>
          <w:b/>
        </w:rPr>
        <w:t>целом</w:t>
      </w:r>
      <w:r w:rsidRPr="00173C6D">
        <w:t>.</w:t>
      </w:r>
    </w:p>
    <w:p w14:paraId="19069005" w14:textId="77777777" w:rsidR="00745D8F" w:rsidRPr="00173C6D" w:rsidRDefault="00745D8F" w:rsidP="00745D8F">
      <w:pPr>
        <w:pStyle w:val="a8"/>
        <w:tabs>
          <w:tab w:val="left" w:pos="2657"/>
          <w:tab w:val="left" w:pos="2658"/>
        </w:tabs>
        <w:spacing w:line="322" w:lineRule="exact"/>
        <w:ind w:left="2657"/>
        <w:jc w:val="both"/>
      </w:pPr>
    </w:p>
    <w:p w14:paraId="2BCFD37A" w14:textId="77777777" w:rsidR="00745D8F" w:rsidRPr="00173C6D" w:rsidRDefault="00745D8F" w:rsidP="00745D8F">
      <w:pPr>
        <w:pStyle w:val="a0"/>
        <w:ind w:right="434"/>
        <w:jc w:val="both"/>
        <w:rPr>
          <w:rFonts w:ascii="Times New Roman" w:hAnsi="Times New Roman" w:cs="Times New Roman"/>
          <w:sz w:val="24"/>
          <w:szCs w:val="24"/>
        </w:rPr>
      </w:pPr>
      <w:r w:rsidRPr="00173C6D">
        <w:rPr>
          <w:rFonts w:ascii="Times New Roman" w:hAnsi="Times New Roman" w:cs="Times New Roman"/>
          <w:b/>
          <w:sz w:val="24"/>
          <w:szCs w:val="24"/>
        </w:rPr>
        <w:t xml:space="preserve">Санитарная культура </w:t>
      </w:r>
      <w:r w:rsidRPr="00173C6D">
        <w:rPr>
          <w:rFonts w:ascii="Times New Roman" w:hAnsi="Times New Roman" w:cs="Times New Roman"/>
          <w:sz w:val="24"/>
          <w:szCs w:val="24"/>
        </w:rPr>
        <w:t>это наличие необходимых гигиенических знаний,</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умений, навыков, направленных на оздоровление окружающей среды, сохранение здоровья человека. Уровень санитарной культуры, если его рассматривать с</w:t>
      </w:r>
      <w:r w:rsidRPr="00173C6D">
        <w:rPr>
          <w:rFonts w:ascii="Times New Roman" w:hAnsi="Times New Roman" w:cs="Times New Roman"/>
          <w:spacing w:val="-67"/>
          <w:sz w:val="24"/>
          <w:szCs w:val="24"/>
        </w:rPr>
        <w:t xml:space="preserve"> </w:t>
      </w:r>
      <w:r w:rsidRPr="00173C6D">
        <w:rPr>
          <w:rFonts w:ascii="Times New Roman" w:hAnsi="Times New Roman" w:cs="Times New Roman"/>
          <w:sz w:val="24"/>
          <w:szCs w:val="24"/>
        </w:rPr>
        <w:t>позиции стоматологии, определяется различными показателями. К ним следует</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отнести наличие гигиенических навыков, обращаемость за стоматологической</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помощью, наличие предметов личной гигиены, в частности средств ухода за</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полостью рта. На гигиеническое состояние полости рта оказывает влияние не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только регулярность, систематичность, техника чистки зубов, но и умение правильно подобрать необходимое лечебно-профилактическое средство для ухода</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за</w:t>
      </w:r>
      <w:r w:rsidRPr="00173C6D">
        <w:rPr>
          <w:rFonts w:ascii="Times New Roman" w:hAnsi="Times New Roman" w:cs="Times New Roman"/>
          <w:spacing w:val="-2"/>
          <w:sz w:val="24"/>
          <w:szCs w:val="24"/>
        </w:rPr>
        <w:t xml:space="preserve"> </w:t>
      </w:r>
      <w:r w:rsidRPr="00173C6D">
        <w:rPr>
          <w:rFonts w:ascii="Times New Roman" w:hAnsi="Times New Roman" w:cs="Times New Roman"/>
          <w:sz w:val="24"/>
          <w:szCs w:val="24"/>
        </w:rPr>
        <w:t>полостью</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рта.</w:t>
      </w:r>
    </w:p>
    <w:p w14:paraId="5EF0C9FB" w14:textId="77777777" w:rsidR="00745D8F" w:rsidRPr="00173C6D" w:rsidRDefault="00745D8F" w:rsidP="00745D8F">
      <w:pPr>
        <w:pStyle w:val="a0"/>
        <w:ind w:right="431"/>
        <w:jc w:val="both"/>
        <w:rPr>
          <w:rFonts w:ascii="Times New Roman" w:hAnsi="Times New Roman" w:cs="Times New Roman"/>
          <w:sz w:val="24"/>
          <w:szCs w:val="24"/>
        </w:rPr>
      </w:pPr>
      <w:r w:rsidRPr="00173C6D">
        <w:rPr>
          <w:rFonts w:ascii="Times New Roman" w:hAnsi="Times New Roman" w:cs="Times New Roman"/>
          <w:sz w:val="24"/>
          <w:szCs w:val="24"/>
        </w:rPr>
        <w:t>Правильный уход за полостью рта является одним из ведущих показателей</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санитарной культуры. Однако изучение зависимости распространенности стоматологических заболеваний от качества ухода за полостью рта показало, что</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более половины всего человечества осуществляют уход за зубами неправильно,</w:t>
      </w:r>
      <w:r w:rsidRPr="00173C6D">
        <w:rPr>
          <w:rFonts w:ascii="Times New Roman" w:hAnsi="Times New Roman" w:cs="Times New Roman"/>
          <w:spacing w:val="-67"/>
          <w:sz w:val="24"/>
          <w:szCs w:val="24"/>
        </w:rPr>
        <w:t xml:space="preserve"> </w:t>
      </w:r>
      <w:r w:rsidRPr="00173C6D">
        <w:rPr>
          <w:rFonts w:ascii="Times New Roman" w:hAnsi="Times New Roman" w:cs="Times New Roman"/>
          <w:sz w:val="24"/>
          <w:szCs w:val="24"/>
        </w:rPr>
        <w:t>нерегулярно</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или вообще не чистят зубы.</w:t>
      </w:r>
    </w:p>
    <w:p w14:paraId="56819A25" w14:textId="77777777" w:rsidR="00745D8F" w:rsidRPr="00173C6D" w:rsidRDefault="00745D8F" w:rsidP="00745D8F">
      <w:pPr>
        <w:pStyle w:val="a0"/>
        <w:ind w:right="437"/>
        <w:jc w:val="both"/>
        <w:rPr>
          <w:rFonts w:ascii="Times New Roman" w:hAnsi="Times New Roman" w:cs="Times New Roman"/>
          <w:sz w:val="24"/>
          <w:szCs w:val="24"/>
        </w:rPr>
      </w:pPr>
      <w:r w:rsidRPr="00173C6D">
        <w:rPr>
          <w:rFonts w:ascii="Times New Roman" w:hAnsi="Times New Roman" w:cs="Times New Roman"/>
          <w:sz w:val="24"/>
          <w:szCs w:val="24"/>
        </w:rPr>
        <w:t>Исследования уровня санитарной культуры различных контингентов населения указывают на недостаточную степень осведомленности опрашиваемых в</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вопросах санитарной культуры, отсутствие четкого понимания ряда рекомендаций</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по</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рациональной гигиене полости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рта.</w:t>
      </w:r>
    </w:p>
    <w:p w14:paraId="45034FDD" w14:textId="77777777" w:rsidR="00745D8F" w:rsidRPr="00173C6D" w:rsidRDefault="00745D8F" w:rsidP="00745D8F">
      <w:pPr>
        <w:pStyle w:val="a0"/>
        <w:ind w:right="428"/>
        <w:jc w:val="both"/>
        <w:rPr>
          <w:rFonts w:ascii="Times New Roman" w:hAnsi="Times New Roman" w:cs="Times New Roman"/>
          <w:sz w:val="24"/>
          <w:szCs w:val="24"/>
        </w:rPr>
      </w:pPr>
      <w:proofErr w:type="spellStart"/>
      <w:r w:rsidRPr="00173C6D">
        <w:rPr>
          <w:rFonts w:ascii="Times New Roman" w:hAnsi="Times New Roman" w:cs="Times New Roman"/>
          <w:sz w:val="24"/>
          <w:szCs w:val="24"/>
        </w:rPr>
        <w:t>Санпросветработа</w:t>
      </w:r>
      <w:proofErr w:type="spellEnd"/>
      <w:r w:rsidRPr="00173C6D">
        <w:rPr>
          <w:rFonts w:ascii="Times New Roman" w:hAnsi="Times New Roman" w:cs="Times New Roman"/>
          <w:sz w:val="24"/>
          <w:szCs w:val="24"/>
        </w:rPr>
        <w:t xml:space="preserve"> (стоматологическое просвещение) ведется в виде форм, подразделяющихся на </w:t>
      </w:r>
      <w:r w:rsidRPr="00173C6D">
        <w:rPr>
          <w:rFonts w:ascii="Times New Roman" w:hAnsi="Times New Roman" w:cs="Times New Roman"/>
          <w:b/>
          <w:sz w:val="24"/>
          <w:szCs w:val="24"/>
        </w:rPr>
        <w:t>активные</w:t>
      </w:r>
      <w:r w:rsidRPr="00173C6D">
        <w:rPr>
          <w:rFonts w:ascii="Times New Roman" w:hAnsi="Times New Roman" w:cs="Times New Roman"/>
          <w:sz w:val="24"/>
          <w:szCs w:val="24"/>
        </w:rPr>
        <w:t xml:space="preserve"> и </w:t>
      </w:r>
      <w:r w:rsidRPr="00173C6D">
        <w:rPr>
          <w:rFonts w:ascii="Times New Roman" w:hAnsi="Times New Roman" w:cs="Times New Roman"/>
          <w:b/>
          <w:sz w:val="24"/>
          <w:szCs w:val="24"/>
        </w:rPr>
        <w:t>пассивные</w:t>
      </w:r>
      <w:r w:rsidRPr="00173C6D">
        <w:rPr>
          <w:rFonts w:ascii="Times New Roman" w:hAnsi="Times New Roman" w:cs="Times New Roman"/>
          <w:sz w:val="24"/>
          <w:szCs w:val="24"/>
        </w:rPr>
        <w:t xml:space="preserve">. </w:t>
      </w:r>
    </w:p>
    <w:p w14:paraId="2B1BA3A2" w14:textId="77777777" w:rsidR="00745D8F" w:rsidRPr="00173C6D" w:rsidRDefault="00745D8F" w:rsidP="00745D8F">
      <w:pPr>
        <w:pStyle w:val="a0"/>
        <w:ind w:right="428"/>
        <w:jc w:val="both"/>
        <w:rPr>
          <w:rFonts w:ascii="Times New Roman" w:hAnsi="Times New Roman" w:cs="Times New Roman"/>
          <w:sz w:val="24"/>
          <w:szCs w:val="24"/>
        </w:rPr>
      </w:pPr>
      <w:r w:rsidRPr="00173C6D">
        <w:rPr>
          <w:rFonts w:ascii="Times New Roman" w:hAnsi="Times New Roman" w:cs="Times New Roman"/>
          <w:sz w:val="24"/>
          <w:szCs w:val="24"/>
        </w:rPr>
        <w:t xml:space="preserve">К </w:t>
      </w:r>
      <w:r w:rsidRPr="00173C6D">
        <w:rPr>
          <w:rFonts w:ascii="Times New Roman" w:hAnsi="Times New Roman" w:cs="Times New Roman"/>
          <w:b/>
          <w:sz w:val="24"/>
          <w:szCs w:val="24"/>
        </w:rPr>
        <w:t>активным</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формам относятся методы непосредственного общения медицинских работников с населением проведение бесед, выступлений, лекций, докладов. Преимуществом активных форм работы является непосредственная взаимосвязь и взаимодействие агитаторов и населения, что обеспечивает наибольший эффект воздействия на аудиторию.</w:t>
      </w:r>
    </w:p>
    <w:p w14:paraId="5E61493A" w14:textId="77777777" w:rsidR="00745D8F" w:rsidRPr="00173C6D" w:rsidRDefault="00745D8F" w:rsidP="00745D8F">
      <w:pPr>
        <w:pStyle w:val="a0"/>
        <w:ind w:right="428"/>
        <w:jc w:val="both"/>
        <w:rPr>
          <w:rFonts w:ascii="Times New Roman" w:hAnsi="Times New Roman" w:cs="Times New Roman"/>
          <w:sz w:val="24"/>
          <w:szCs w:val="24"/>
        </w:rPr>
      </w:pPr>
      <w:r w:rsidRPr="00173C6D">
        <w:rPr>
          <w:rFonts w:ascii="Times New Roman" w:hAnsi="Times New Roman" w:cs="Times New Roman"/>
          <w:sz w:val="24"/>
          <w:szCs w:val="24"/>
        </w:rPr>
        <w:t xml:space="preserve">К </w:t>
      </w:r>
      <w:r w:rsidRPr="00173C6D">
        <w:rPr>
          <w:rFonts w:ascii="Times New Roman" w:hAnsi="Times New Roman" w:cs="Times New Roman"/>
          <w:b/>
          <w:sz w:val="24"/>
          <w:szCs w:val="24"/>
        </w:rPr>
        <w:t>пассивным</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формам</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относятся</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издание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научно-популярной</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литературы,</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статей,</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 xml:space="preserve">плакатов, памяток, бюллетеней, проведение выставок, показ видеофильмов. Не требуют присутствия </w:t>
      </w:r>
      <w:r w:rsidRPr="00173C6D">
        <w:rPr>
          <w:rFonts w:ascii="Times New Roman" w:hAnsi="Times New Roman" w:cs="Times New Roman"/>
          <w:sz w:val="24"/>
          <w:szCs w:val="24"/>
        </w:rPr>
        <w:lastRenderedPageBreak/>
        <w:t>медицинского работника, воздействуют длительное время и на неограниченную аудиторию. Недостатком их является отсутствие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обратной связи между</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агитаторами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и агитируемыми.</w:t>
      </w:r>
    </w:p>
    <w:p w14:paraId="55432BEE" w14:textId="77777777" w:rsidR="00745D8F" w:rsidRPr="00173C6D" w:rsidRDefault="00745D8F" w:rsidP="00745D8F">
      <w:pPr>
        <w:pStyle w:val="a0"/>
        <w:spacing w:before="67"/>
        <w:ind w:right="437"/>
        <w:jc w:val="both"/>
        <w:rPr>
          <w:rFonts w:ascii="Times New Roman" w:hAnsi="Times New Roman" w:cs="Times New Roman"/>
          <w:sz w:val="24"/>
          <w:szCs w:val="24"/>
        </w:rPr>
      </w:pPr>
      <w:r w:rsidRPr="00173C6D">
        <w:rPr>
          <w:rFonts w:ascii="Times New Roman" w:hAnsi="Times New Roman" w:cs="Times New Roman"/>
          <w:sz w:val="24"/>
          <w:szCs w:val="24"/>
        </w:rPr>
        <w:t>Особый акцент при организации и проведении санитарного просвещения в</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системе профилактики стоматологических заболеваний следует делать на детях</w:t>
      </w:r>
      <w:r w:rsidRPr="00173C6D">
        <w:rPr>
          <w:rFonts w:ascii="Times New Roman" w:hAnsi="Times New Roman" w:cs="Times New Roman"/>
          <w:spacing w:val="-67"/>
          <w:sz w:val="24"/>
          <w:szCs w:val="24"/>
        </w:rPr>
        <w:t xml:space="preserve"> </w:t>
      </w:r>
      <w:r w:rsidRPr="00173C6D">
        <w:rPr>
          <w:rFonts w:ascii="Times New Roman" w:hAnsi="Times New Roman" w:cs="Times New Roman"/>
          <w:sz w:val="24"/>
          <w:szCs w:val="24"/>
        </w:rPr>
        <w:t>и их родителях, поскольку при этом можно получить наилучшие результаты.</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Такой подход, с учетом психологии детей, наиболее эффективен в привитии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навыков</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здорового</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образа</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жизни.</w:t>
      </w:r>
    </w:p>
    <w:p w14:paraId="0CF93EF4" w14:textId="77777777" w:rsidR="00745D8F" w:rsidRPr="00173C6D" w:rsidRDefault="00745D8F" w:rsidP="00745D8F">
      <w:pPr>
        <w:pStyle w:val="a0"/>
        <w:spacing w:before="1"/>
        <w:ind w:right="437"/>
        <w:jc w:val="both"/>
        <w:rPr>
          <w:rFonts w:ascii="Times New Roman" w:hAnsi="Times New Roman" w:cs="Times New Roman"/>
          <w:sz w:val="24"/>
          <w:szCs w:val="24"/>
        </w:rPr>
      </w:pPr>
      <w:r w:rsidRPr="00173C6D">
        <w:rPr>
          <w:rFonts w:ascii="Times New Roman" w:hAnsi="Times New Roman" w:cs="Times New Roman"/>
          <w:sz w:val="24"/>
          <w:szCs w:val="24"/>
        </w:rPr>
        <w:t xml:space="preserve">При проведении </w:t>
      </w:r>
      <w:proofErr w:type="spellStart"/>
      <w:r w:rsidRPr="00173C6D">
        <w:rPr>
          <w:rFonts w:ascii="Times New Roman" w:hAnsi="Times New Roman" w:cs="Times New Roman"/>
          <w:sz w:val="24"/>
          <w:szCs w:val="24"/>
        </w:rPr>
        <w:t>санпросветработы</w:t>
      </w:r>
      <w:proofErr w:type="spellEnd"/>
      <w:r w:rsidRPr="00173C6D">
        <w:rPr>
          <w:rFonts w:ascii="Times New Roman" w:hAnsi="Times New Roman" w:cs="Times New Roman"/>
          <w:sz w:val="24"/>
          <w:szCs w:val="24"/>
        </w:rPr>
        <w:t xml:space="preserve"> по профилактике стоматологических</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заболеваний</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рекомендуется придерживаться</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таких</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тем:</w:t>
      </w:r>
    </w:p>
    <w:p w14:paraId="50F0C2EC" w14:textId="77777777" w:rsidR="00745D8F" w:rsidRPr="00173C6D" w:rsidRDefault="00745D8F" w:rsidP="00745D8F">
      <w:pPr>
        <w:pStyle w:val="a8"/>
        <w:widowControl w:val="0"/>
        <w:numPr>
          <w:ilvl w:val="0"/>
          <w:numId w:val="8"/>
        </w:numPr>
        <w:tabs>
          <w:tab w:val="clear" w:pos="709"/>
          <w:tab w:val="left" w:pos="1477"/>
        </w:tabs>
        <w:suppressAutoHyphens w:val="0"/>
        <w:autoSpaceDE w:val="0"/>
        <w:autoSpaceDN w:val="0"/>
        <w:spacing w:before="2" w:line="322" w:lineRule="exact"/>
        <w:ind w:hanging="378"/>
        <w:jc w:val="both"/>
      </w:pPr>
      <w:r w:rsidRPr="00173C6D">
        <w:t>взаимосвязь</w:t>
      </w:r>
      <w:r w:rsidRPr="00173C6D">
        <w:rPr>
          <w:spacing w:val="-5"/>
        </w:rPr>
        <w:t xml:space="preserve"> </w:t>
      </w:r>
      <w:r w:rsidRPr="00173C6D">
        <w:t>заболеваний</w:t>
      </w:r>
      <w:r w:rsidRPr="00173C6D">
        <w:rPr>
          <w:spacing w:val="-2"/>
        </w:rPr>
        <w:t xml:space="preserve"> </w:t>
      </w:r>
      <w:r w:rsidRPr="00173C6D">
        <w:t>полости</w:t>
      </w:r>
      <w:r w:rsidRPr="00173C6D">
        <w:rPr>
          <w:spacing w:val="-4"/>
        </w:rPr>
        <w:t xml:space="preserve"> </w:t>
      </w:r>
      <w:r w:rsidRPr="00173C6D">
        <w:t>рта</w:t>
      </w:r>
      <w:r w:rsidRPr="00173C6D">
        <w:rPr>
          <w:spacing w:val="-2"/>
        </w:rPr>
        <w:t xml:space="preserve"> </w:t>
      </w:r>
      <w:r w:rsidRPr="00173C6D">
        <w:t>и</w:t>
      </w:r>
      <w:r w:rsidRPr="00173C6D">
        <w:rPr>
          <w:spacing w:val="-5"/>
        </w:rPr>
        <w:t xml:space="preserve"> </w:t>
      </w:r>
      <w:r w:rsidRPr="00173C6D">
        <w:t>общего</w:t>
      </w:r>
      <w:r w:rsidRPr="00173C6D">
        <w:rPr>
          <w:spacing w:val="-1"/>
        </w:rPr>
        <w:t xml:space="preserve"> </w:t>
      </w:r>
      <w:r w:rsidRPr="00173C6D">
        <w:t>состояния</w:t>
      </w:r>
      <w:r w:rsidRPr="00173C6D">
        <w:rPr>
          <w:spacing w:val="-3"/>
        </w:rPr>
        <w:t xml:space="preserve"> </w:t>
      </w:r>
      <w:r w:rsidRPr="00173C6D">
        <w:t>здоровья;</w:t>
      </w:r>
    </w:p>
    <w:p w14:paraId="3F72BEFC" w14:textId="77777777" w:rsidR="00745D8F" w:rsidRPr="00173C6D" w:rsidRDefault="00745D8F" w:rsidP="00745D8F">
      <w:pPr>
        <w:pStyle w:val="a8"/>
        <w:widowControl w:val="0"/>
        <w:numPr>
          <w:ilvl w:val="0"/>
          <w:numId w:val="8"/>
        </w:numPr>
        <w:tabs>
          <w:tab w:val="clear" w:pos="709"/>
          <w:tab w:val="left" w:pos="1477"/>
        </w:tabs>
        <w:suppressAutoHyphens w:val="0"/>
        <w:autoSpaceDE w:val="0"/>
        <w:autoSpaceDN w:val="0"/>
        <w:spacing w:line="240" w:lineRule="auto"/>
        <w:ind w:left="532" w:right="435" w:firstLine="566"/>
        <w:jc w:val="both"/>
      </w:pPr>
      <w:r w:rsidRPr="00173C6D">
        <w:t>значение</w:t>
      </w:r>
      <w:r w:rsidRPr="00173C6D">
        <w:rPr>
          <w:spacing w:val="18"/>
        </w:rPr>
        <w:t xml:space="preserve"> </w:t>
      </w:r>
      <w:r w:rsidRPr="00173C6D">
        <w:t>питания</w:t>
      </w:r>
      <w:r w:rsidRPr="00173C6D">
        <w:rPr>
          <w:spacing w:val="19"/>
        </w:rPr>
        <w:t xml:space="preserve"> </w:t>
      </w:r>
      <w:r w:rsidRPr="00173C6D">
        <w:t>в</w:t>
      </w:r>
      <w:r w:rsidRPr="00173C6D">
        <w:rPr>
          <w:spacing w:val="15"/>
        </w:rPr>
        <w:t xml:space="preserve"> </w:t>
      </w:r>
      <w:r w:rsidRPr="00173C6D">
        <w:t>обеспечении</w:t>
      </w:r>
      <w:r w:rsidRPr="00173C6D">
        <w:rPr>
          <w:spacing w:val="19"/>
        </w:rPr>
        <w:t xml:space="preserve"> </w:t>
      </w:r>
      <w:r w:rsidRPr="00173C6D">
        <w:t>здоровья</w:t>
      </w:r>
      <w:r w:rsidRPr="00173C6D">
        <w:rPr>
          <w:spacing w:val="19"/>
        </w:rPr>
        <w:t xml:space="preserve"> </w:t>
      </w:r>
      <w:r w:rsidRPr="00173C6D">
        <w:t>полости</w:t>
      </w:r>
      <w:r w:rsidRPr="00173C6D">
        <w:rPr>
          <w:spacing w:val="16"/>
        </w:rPr>
        <w:t xml:space="preserve"> </w:t>
      </w:r>
      <w:r w:rsidRPr="00173C6D">
        <w:t>рта</w:t>
      </w:r>
      <w:r w:rsidRPr="00173C6D">
        <w:rPr>
          <w:spacing w:val="16"/>
        </w:rPr>
        <w:t xml:space="preserve"> </w:t>
      </w:r>
      <w:r w:rsidRPr="00173C6D">
        <w:t>и</w:t>
      </w:r>
      <w:r w:rsidRPr="00173C6D">
        <w:rPr>
          <w:spacing w:val="16"/>
        </w:rPr>
        <w:t xml:space="preserve"> </w:t>
      </w:r>
      <w:r w:rsidRPr="00173C6D">
        <w:t>правила</w:t>
      </w:r>
      <w:r w:rsidRPr="00173C6D">
        <w:rPr>
          <w:spacing w:val="16"/>
        </w:rPr>
        <w:t xml:space="preserve"> </w:t>
      </w:r>
      <w:r w:rsidRPr="00173C6D">
        <w:t>приема</w:t>
      </w:r>
      <w:r w:rsidRPr="00173C6D">
        <w:rPr>
          <w:spacing w:val="-1"/>
        </w:rPr>
        <w:t xml:space="preserve"> </w:t>
      </w:r>
      <w:r w:rsidRPr="00173C6D">
        <w:t>пищи;</w:t>
      </w:r>
    </w:p>
    <w:p w14:paraId="3015AEED" w14:textId="77777777" w:rsidR="00745D8F" w:rsidRPr="00173C6D" w:rsidRDefault="00745D8F" w:rsidP="00745D8F">
      <w:pPr>
        <w:pStyle w:val="a8"/>
        <w:widowControl w:val="0"/>
        <w:numPr>
          <w:ilvl w:val="0"/>
          <w:numId w:val="8"/>
        </w:numPr>
        <w:tabs>
          <w:tab w:val="clear" w:pos="709"/>
          <w:tab w:val="left" w:pos="1477"/>
        </w:tabs>
        <w:suppressAutoHyphens w:val="0"/>
        <w:autoSpaceDE w:val="0"/>
        <w:autoSpaceDN w:val="0"/>
        <w:spacing w:line="240" w:lineRule="auto"/>
        <w:ind w:left="532" w:right="438" w:firstLine="566"/>
        <w:jc w:val="both"/>
      </w:pPr>
      <w:r w:rsidRPr="00173C6D">
        <w:t>роль оздоровительных мероприятий для развития и состояния органов и</w:t>
      </w:r>
      <w:r w:rsidRPr="00173C6D">
        <w:rPr>
          <w:spacing w:val="-67"/>
        </w:rPr>
        <w:t xml:space="preserve"> </w:t>
      </w:r>
      <w:r w:rsidRPr="00173C6D">
        <w:t>тканей</w:t>
      </w:r>
      <w:r w:rsidRPr="00173C6D">
        <w:rPr>
          <w:spacing w:val="-1"/>
        </w:rPr>
        <w:t xml:space="preserve"> </w:t>
      </w:r>
      <w:r w:rsidRPr="00173C6D">
        <w:t>полости</w:t>
      </w:r>
      <w:r w:rsidRPr="00173C6D">
        <w:rPr>
          <w:spacing w:val="-2"/>
        </w:rPr>
        <w:t xml:space="preserve"> </w:t>
      </w:r>
      <w:r w:rsidRPr="00173C6D">
        <w:t>рта;</w:t>
      </w:r>
    </w:p>
    <w:p w14:paraId="4AE48AB8" w14:textId="77777777" w:rsidR="00745D8F" w:rsidRPr="00173C6D" w:rsidRDefault="00745D8F" w:rsidP="00745D8F">
      <w:pPr>
        <w:pStyle w:val="a8"/>
        <w:widowControl w:val="0"/>
        <w:numPr>
          <w:ilvl w:val="0"/>
          <w:numId w:val="8"/>
        </w:numPr>
        <w:tabs>
          <w:tab w:val="clear" w:pos="709"/>
          <w:tab w:val="left" w:pos="1477"/>
        </w:tabs>
        <w:suppressAutoHyphens w:val="0"/>
        <w:autoSpaceDE w:val="0"/>
        <w:autoSpaceDN w:val="0"/>
        <w:spacing w:line="321" w:lineRule="exact"/>
        <w:ind w:hanging="378"/>
        <w:jc w:val="both"/>
      </w:pPr>
      <w:r w:rsidRPr="00173C6D">
        <w:t>гигиенический</w:t>
      </w:r>
      <w:r w:rsidRPr="00173C6D">
        <w:rPr>
          <w:spacing w:val="-3"/>
        </w:rPr>
        <w:t xml:space="preserve"> </w:t>
      </w:r>
      <w:r w:rsidRPr="00173C6D">
        <w:t>уход</w:t>
      </w:r>
      <w:r w:rsidRPr="00173C6D">
        <w:rPr>
          <w:spacing w:val="-4"/>
        </w:rPr>
        <w:t xml:space="preserve"> </w:t>
      </w:r>
      <w:r w:rsidRPr="00173C6D">
        <w:t>за</w:t>
      </w:r>
      <w:r w:rsidRPr="00173C6D">
        <w:rPr>
          <w:spacing w:val="-2"/>
        </w:rPr>
        <w:t xml:space="preserve"> </w:t>
      </w:r>
      <w:r w:rsidRPr="00173C6D">
        <w:t>полостью</w:t>
      </w:r>
      <w:r w:rsidRPr="00173C6D">
        <w:rPr>
          <w:spacing w:val="-3"/>
        </w:rPr>
        <w:t xml:space="preserve"> </w:t>
      </w:r>
      <w:r w:rsidRPr="00173C6D">
        <w:t>рта;</w:t>
      </w:r>
    </w:p>
    <w:p w14:paraId="3CAA9FC4" w14:textId="77777777" w:rsidR="00745D8F" w:rsidRPr="00173C6D" w:rsidRDefault="00745D8F" w:rsidP="00745D8F">
      <w:pPr>
        <w:pStyle w:val="a8"/>
        <w:widowControl w:val="0"/>
        <w:numPr>
          <w:ilvl w:val="0"/>
          <w:numId w:val="8"/>
        </w:numPr>
        <w:tabs>
          <w:tab w:val="clear" w:pos="709"/>
          <w:tab w:val="left" w:pos="1477"/>
        </w:tabs>
        <w:suppressAutoHyphens w:val="0"/>
        <w:autoSpaceDE w:val="0"/>
        <w:autoSpaceDN w:val="0"/>
        <w:spacing w:before="1" w:line="322" w:lineRule="exact"/>
        <w:ind w:hanging="378"/>
        <w:jc w:val="both"/>
      </w:pPr>
      <w:r w:rsidRPr="00173C6D">
        <w:t>предупреждение</w:t>
      </w:r>
      <w:r w:rsidRPr="00173C6D">
        <w:rPr>
          <w:spacing w:val="-4"/>
        </w:rPr>
        <w:t xml:space="preserve"> </w:t>
      </w:r>
      <w:r w:rsidRPr="00173C6D">
        <w:t>заболеваний</w:t>
      </w:r>
      <w:r w:rsidRPr="00173C6D">
        <w:rPr>
          <w:spacing w:val="-6"/>
        </w:rPr>
        <w:t xml:space="preserve"> </w:t>
      </w:r>
      <w:r w:rsidRPr="00173C6D">
        <w:t>полости</w:t>
      </w:r>
      <w:r w:rsidRPr="00173C6D">
        <w:rPr>
          <w:spacing w:val="1"/>
        </w:rPr>
        <w:t xml:space="preserve"> </w:t>
      </w:r>
      <w:r w:rsidRPr="00173C6D">
        <w:t>рта;</w:t>
      </w:r>
    </w:p>
    <w:p w14:paraId="78C003C2" w14:textId="77777777" w:rsidR="00745D8F" w:rsidRPr="00173C6D" w:rsidRDefault="00745D8F" w:rsidP="00745D8F">
      <w:pPr>
        <w:pStyle w:val="a8"/>
        <w:widowControl w:val="0"/>
        <w:numPr>
          <w:ilvl w:val="0"/>
          <w:numId w:val="8"/>
        </w:numPr>
        <w:tabs>
          <w:tab w:val="clear" w:pos="709"/>
          <w:tab w:val="left" w:pos="1477"/>
        </w:tabs>
        <w:suppressAutoHyphens w:val="0"/>
        <w:autoSpaceDE w:val="0"/>
        <w:autoSpaceDN w:val="0"/>
        <w:spacing w:line="240" w:lineRule="auto"/>
        <w:ind w:left="532" w:right="436" w:firstLine="566"/>
        <w:jc w:val="both"/>
      </w:pPr>
      <w:r w:rsidRPr="00173C6D">
        <w:t>выявление</w:t>
      </w:r>
      <w:r w:rsidRPr="00173C6D">
        <w:rPr>
          <w:spacing w:val="21"/>
        </w:rPr>
        <w:t xml:space="preserve"> </w:t>
      </w:r>
      <w:r w:rsidRPr="00173C6D">
        <w:t>и</w:t>
      </w:r>
      <w:r w:rsidRPr="00173C6D">
        <w:rPr>
          <w:spacing w:val="22"/>
        </w:rPr>
        <w:t xml:space="preserve"> </w:t>
      </w:r>
      <w:r w:rsidRPr="00173C6D">
        <w:t>устранение</w:t>
      </w:r>
      <w:r w:rsidRPr="00173C6D">
        <w:rPr>
          <w:spacing w:val="21"/>
        </w:rPr>
        <w:t xml:space="preserve"> </w:t>
      </w:r>
      <w:r w:rsidRPr="00173C6D">
        <w:t>вредных</w:t>
      </w:r>
      <w:r w:rsidRPr="00173C6D">
        <w:rPr>
          <w:spacing w:val="22"/>
        </w:rPr>
        <w:t xml:space="preserve"> </w:t>
      </w:r>
      <w:r w:rsidRPr="00173C6D">
        <w:t>привычек</w:t>
      </w:r>
      <w:r w:rsidRPr="00173C6D">
        <w:rPr>
          <w:spacing w:val="21"/>
        </w:rPr>
        <w:t xml:space="preserve"> </w:t>
      </w:r>
      <w:r w:rsidRPr="00173C6D">
        <w:t>для</w:t>
      </w:r>
      <w:r w:rsidRPr="00173C6D">
        <w:rPr>
          <w:spacing w:val="22"/>
        </w:rPr>
        <w:t xml:space="preserve"> </w:t>
      </w:r>
      <w:r w:rsidRPr="00173C6D">
        <w:t>предупреждения</w:t>
      </w:r>
      <w:r w:rsidRPr="00173C6D">
        <w:rPr>
          <w:spacing w:val="22"/>
        </w:rPr>
        <w:t xml:space="preserve"> </w:t>
      </w:r>
      <w:r w:rsidRPr="00173C6D">
        <w:t>пороков</w:t>
      </w:r>
      <w:r w:rsidRPr="00173C6D">
        <w:rPr>
          <w:spacing w:val="-3"/>
        </w:rPr>
        <w:t xml:space="preserve"> </w:t>
      </w:r>
      <w:r w:rsidRPr="00173C6D">
        <w:t>зубочелюстной</w:t>
      </w:r>
      <w:r w:rsidRPr="00173C6D">
        <w:rPr>
          <w:spacing w:val="-3"/>
        </w:rPr>
        <w:t xml:space="preserve"> </w:t>
      </w:r>
      <w:r w:rsidRPr="00173C6D">
        <w:t>системы.</w:t>
      </w:r>
    </w:p>
    <w:p w14:paraId="795D1658" w14:textId="77777777" w:rsidR="00745D8F" w:rsidRPr="00173C6D" w:rsidRDefault="00745D8F" w:rsidP="00745D8F">
      <w:pPr>
        <w:pStyle w:val="a0"/>
        <w:ind w:right="438"/>
        <w:jc w:val="both"/>
        <w:rPr>
          <w:rFonts w:ascii="Times New Roman" w:hAnsi="Times New Roman" w:cs="Times New Roman"/>
          <w:sz w:val="24"/>
          <w:szCs w:val="24"/>
        </w:rPr>
      </w:pPr>
      <w:r w:rsidRPr="00173C6D">
        <w:rPr>
          <w:rFonts w:ascii="Times New Roman" w:hAnsi="Times New Roman" w:cs="Times New Roman"/>
          <w:sz w:val="24"/>
          <w:szCs w:val="24"/>
        </w:rPr>
        <w:t>Особую роль в санитарно-просветительной работе и гигиеническом воспитании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населения</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играют</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мероприятия,</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проводимые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среди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детей.</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Эта</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работа</w:t>
      </w:r>
      <w:r w:rsidRPr="00173C6D">
        <w:rPr>
          <w:rFonts w:ascii="Times New Roman" w:hAnsi="Times New Roman" w:cs="Times New Roman"/>
          <w:spacing w:val="-67"/>
          <w:sz w:val="24"/>
          <w:szCs w:val="24"/>
        </w:rPr>
        <w:t xml:space="preserve"> </w:t>
      </w:r>
      <w:r w:rsidRPr="00173C6D">
        <w:rPr>
          <w:rFonts w:ascii="Times New Roman" w:hAnsi="Times New Roman" w:cs="Times New Roman"/>
          <w:sz w:val="24"/>
          <w:szCs w:val="24"/>
        </w:rPr>
        <w:t>должна быть строго дифференцирована по целям и содержанию в зависимости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от</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возраста.</w:t>
      </w:r>
    </w:p>
    <w:p w14:paraId="032F2B54" w14:textId="77777777" w:rsidR="00745D8F" w:rsidRPr="00173C6D" w:rsidRDefault="00745D8F" w:rsidP="00745D8F">
      <w:pPr>
        <w:pStyle w:val="a0"/>
        <w:ind w:right="423"/>
        <w:jc w:val="both"/>
        <w:rPr>
          <w:rFonts w:ascii="Times New Roman" w:hAnsi="Times New Roman" w:cs="Times New Roman"/>
          <w:sz w:val="24"/>
          <w:szCs w:val="24"/>
        </w:rPr>
      </w:pPr>
      <w:r w:rsidRPr="00173C6D">
        <w:rPr>
          <w:rFonts w:ascii="Times New Roman" w:hAnsi="Times New Roman" w:cs="Times New Roman"/>
          <w:sz w:val="24"/>
          <w:szCs w:val="24"/>
        </w:rPr>
        <w:t>С детьми 2-3 лет работу рекомендуется строить с использованием игровых</w:t>
      </w:r>
      <w:r w:rsidRPr="00173C6D">
        <w:rPr>
          <w:rFonts w:ascii="Times New Roman" w:hAnsi="Times New Roman" w:cs="Times New Roman"/>
          <w:spacing w:val="1"/>
          <w:sz w:val="24"/>
          <w:szCs w:val="24"/>
        </w:rPr>
        <w:t xml:space="preserve"> </w:t>
      </w:r>
      <w:r w:rsidRPr="00173C6D">
        <w:rPr>
          <w:rFonts w:ascii="Times New Roman" w:hAnsi="Times New Roman" w:cs="Times New Roman"/>
          <w:spacing w:val="-5"/>
          <w:sz w:val="24"/>
          <w:szCs w:val="24"/>
        </w:rPr>
        <w:t>элементов.</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5"/>
          <w:sz w:val="24"/>
          <w:szCs w:val="24"/>
        </w:rPr>
        <w:t>Желательно</w:t>
      </w:r>
      <w:r w:rsidRPr="00173C6D">
        <w:rPr>
          <w:rFonts w:ascii="Times New Roman" w:hAnsi="Times New Roman" w:cs="Times New Roman"/>
          <w:spacing w:val="-10"/>
          <w:sz w:val="24"/>
          <w:szCs w:val="24"/>
        </w:rPr>
        <w:t xml:space="preserve"> </w:t>
      </w:r>
      <w:r w:rsidRPr="00173C6D">
        <w:rPr>
          <w:rFonts w:ascii="Times New Roman" w:hAnsi="Times New Roman" w:cs="Times New Roman"/>
          <w:spacing w:val="-5"/>
          <w:sz w:val="24"/>
          <w:szCs w:val="24"/>
        </w:rPr>
        <w:t>в</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5"/>
          <w:sz w:val="24"/>
          <w:szCs w:val="24"/>
        </w:rPr>
        <w:t>соответствии</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5"/>
          <w:sz w:val="24"/>
          <w:szCs w:val="24"/>
        </w:rPr>
        <w:t>с</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5"/>
          <w:sz w:val="24"/>
          <w:szCs w:val="24"/>
        </w:rPr>
        <w:t>игровой</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5"/>
          <w:sz w:val="24"/>
          <w:szCs w:val="24"/>
        </w:rPr>
        <w:t>ситуацией</w:t>
      </w:r>
      <w:r w:rsidRPr="00173C6D">
        <w:rPr>
          <w:rFonts w:ascii="Times New Roman" w:hAnsi="Times New Roman" w:cs="Times New Roman"/>
          <w:spacing w:val="-10"/>
          <w:sz w:val="24"/>
          <w:szCs w:val="24"/>
        </w:rPr>
        <w:t xml:space="preserve"> </w:t>
      </w:r>
      <w:r w:rsidRPr="00173C6D">
        <w:rPr>
          <w:rFonts w:ascii="Times New Roman" w:hAnsi="Times New Roman" w:cs="Times New Roman"/>
          <w:spacing w:val="-5"/>
          <w:sz w:val="24"/>
          <w:szCs w:val="24"/>
        </w:rPr>
        <w:t>оформить</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5"/>
          <w:sz w:val="24"/>
          <w:szCs w:val="24"/>
        </w:rPr>
        <w:t>комнату</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4"/>
          <w:sz w:val="24"/>
          <w:szCs w:val="24"/>
        </w:rPr>
        <w:t>(ри</w:t>
      </w:r>
      <w:r w:rsidRPr="00173C6D">
        <w:rPr>
          <w:rFonts w:ascii="Times New Roman" w:hAnsi="Times New Roman" w:cs="Times New Roman"/>
          <w:spacing w:val="-1"/>
          <w:sz w:val="24"/>
          <w:szCs w:val="24"/>
        </w:rPr>
        <w:t>сунки,</w:t>
      </w:r>
      <w:r w:rsidRPr="00173C6D">
        <w:rPr>
          <w:rFonts w:ascii="Times New Roman" w:hAnsi="Times New Roman" w:cs="Times New Roman"/>
          <w:spacing w:val="-8"/>
          <w:sz w:val="24"/>
          <w:szCs w:val="24"/>
        </w:rPr>
        <w:t xml:space="preserve"> </w:t>
      </w:r>
      <w:r w:rsidRPr="00173C6D">
        <w:rPr>
          <w:rFonts w:ascii="Times New Roman" w:hAnsi="Times New Roman" w:cs="Times New Roman"/>
          <w:spacing w:val="-1"/>
          <w:sz w:val="24"/>
          <w:szCs w:val="24"/>
        </w:rPr>
        <w:t>плакаты,</w:t>
      </w:r>
      <w:r w:rsidRPr="00173C6D">
        <w:rPr>
          <w:rFonts w:ascii="Times New Roman" w:hAnsi="Times New Roman" w:cs="Times New Roman"/>
          <w:spacing w:val="-8"/>
          <w:sz w:val="24"/>
          <w:szCs w:val="24"/>
        </w:rPr>
        <w:t xml:space="preserve"> </w:t>
      </w:r>
      <w:r w:rsidRPr="00173C6D">
        <w:rPr>
          <w:rFonts w:ascii="Times New Roman" w:hAnsi="Times New Roman" w:cs="Times New Roman"/>
          <w:spacing w:val="-1"/>
          <w:sz w:val="24"/>
          <w:szCs w:val="24"/>
        </w:rPr>
        <w:t>игрушки,</w:t>
      </w:r>
      <w:r w:rsidRPr="00173C6D">
        <w:rPr>
          <w:rFonts w:ascii="Times New Roman" w:hAnsi="Times New Roman" w:cs="Times New Roman"/>
          <w:spacing w:val="-7"/>
          <w:sz w:val="24"/>
          <w:szCs w:val="24"/>
        </w:rPr>
        <w:t xml:space="preserve"> </w:t>
      </w:r>
      <w:r w:rsidRPr="00173C6D">
        <w:rPr>
          <w:rFonts w:ascii="Times New Roman" w:hAnsi="Times New Roman" w:cs="Times New Roman"/>
          <w:spacing w:val="-1"/>
          <w:sz w:val="24"/>
          <w:szCs w:val="24"/>
        </w:rPr>
        <w:t>зубные</w:t>
      </w:r>
      <w:r w:rsidRPr="00173C6D">
        <w:rPr>
          <w:rFonts w:ascii="Times New Roman" w:hAnsi="Times New Roman" w:cs="Times New Roman"/>
          <w:spacing w:val="-7"/>
          <w:sz w:val="24"/>
          <w:szCs w:val="24"/>
        </w:rPr>
        <w:t xml:space="preserve"> </w:t>
      </w:r>
      <w:r w:rsidRPr="00173C6D">
        <w:rPr>
          <w:rFonts w:ascii="Times New Roman" w:hAnsi="Times New Roman" w:cs="Times New Roman"/>
          <w:spacing w:val="-1"/>
          <w:sz w:val="24"/>
          <w:szCs w:val="24"/>
        </w:rPr>
        <w:t>щетки,</w:t>
      </w:r>
      <w:r w:rsidRPr="00173C6D">
        <w:rPr>
          <w:rFonts w:ascii="Times New Roman" w:hAnsi="Times New Roman" w:cs="Times New Roman"/>
          <w:spacing w:val="-8"/>
          <w:sz w:val="24"/>
          <w:szCs w:val="24"/>
        </w:rPr>
        <w:t xml:space="preserve"> </w:t>
      </w:r>
      <w:r w:rsidRPr="00173C6D">
        <w:rPr>
          <w:rFonts w:ascii="Times New Roman" w:hAnsi="Times New Roman" w:cs="Times New Roman"/>
          <w:spacing w:val="-1"/>
          <w:sz w:val="24"/>
          <w:szCs w:val="24"/>
        </w:rPr>
        <w:t>пасты).</w:t>
      </w:r>
      <w:r w:rsidRPr="00173C6D">
        <w:rPr>
          <w:rFonts w:ascii="Times New Roman" w:hAnsi="Times New Roman" w:cs="Times New Roman"/>
          <w:spacing w:val="-6"/>
          <w:sz w:val="24"/>
          <w:szCs w:val="24"/>
        </w:rPr>
        <w:t xml:space="preserve"> </w:t>
      </w:r>
      <w:r w:rsidRPr="00173C6D">
        <w:rPr>
          <w:rFonts w:ascii="Times New Roman" w:hAnsi="Times New Roman" w:cs="Times New Roman"/>
          <w:sz w:val="24"/>
          <w:szCs w:val="24"/>
        </w:rPr>
        <w:t>Это</w:t>
      </w:r>
      <w:r w:rsidRPr="00173C6D">
        <w:rPr>
          <w:rFonts w:ascii="Times New Roman" w:hAnsi="Times New Roman" w:cs="Times New Roman"/>
          <w:spacing w:val="-7"/>
          <w:sz w:val="24"/>
          <w:szCs w:val="24"/>
        </w:rPr>
        <w:t xml:space="preserve"> </w:t>
      </w:r>
      <w:r w:rsidRPr="00173C6D">
        <w:rPr>
          <w:rFonts w:ascii="Times New Roman" w:hAnsi="Times New Roman" w:cs="Times New Roman"/>
          <w:sz w:val="24"/>
          <w:szCs w:val="24"/>
        </w:rPr>
        <w:t>положительно</w:t>
      </w:r>
      <w:r w:rsidRPr="00173C6D">
        <w:rPr>
          <w:rFonts w:ascii="Times New Roman" w:hAnsi="Times New Roman" w:cs="Times New Roman"/>
          <w:spacing w:val="-7"/>
          <w:sz w:val="24"/>
          <w:szCs w:val="24"/>
        </w:rPr>
        <w:t xml:space="preserve"> </w:t>
      </w:r>
      <w:r w:rsidRPr="00173C6D">
        <w:rPr>
          <w:rFonts w:ascii="Times New Roman" w:hAnsi="Times New Roman" w:cs="Times New Roman"/>
          <w:sz w:val="24"/>
          <w:szCs w:val="24"/>
        </w:rPr>
        <w:t>действует</w:t>
      </w:r>
      <w:r w:rsidRPr="00173C6D">
        <w:rPr>
          <w:rFonts w:ascii="Times New Roman" w:hAnsi="Times New Roman" w:cs="Times New Roman"/>
          <w:spacing w:val="-8"/>
          <w:sz w:val="24"/>
          <w:szCs w:val="24"/>
        </w:rPr>
        <w:t xml:space="preserve"> </w:t>
      </w:r>
      <w:r w:rsidRPr="00173C6D">
        <w:rPr>
          <w:rFonts w:ascii="Times New Roman" w:hAnsi="Times New Roman" w:cs="Times New Roman"/>
          <w:sz w:val="24"/>
          <w:szCs w:val="24"/>
        </w:rPr>
        <w:t>на</w:t>
      </w:r>
      <w:r w:rsidRPr="00173C6D">
        <w:rPr>
          <w:rFonts w:ascii="Times New Roman" w:hAnsi="Times New Roman" w:cs="Times New Roman"/>
          <w:spacing w:val="-67"/>
          <w:sz w:val="24"/>
          <w:szCs w:val="24"/>
        </w:rPr>
        <w:t xml:space="preserve"> </w:t>
      </w:r>
      <w:r w:rsidRPr="00173C6D">
        <w:rPr>
          <w:rFonts w:ascii="Times New Roman" w:hAnsi="Times New Roman" w:cs="Times New Roman"/>
          <w:spacing w:val="-2"/>
          <w:sz w:val="24"/>
          <w:szCs w:val="24"/>
        </w:rPr>
        <w:t>эмоциональную</w:t>
      </w:r>
      <w:r w:rsidRPr="00173C6D">
        <w:rPr>
          <w:rFonts w:ascii="Times New Roman" w:hAnsi="Times New Roman" w:cs="Times New Roman"/>
          <w:spacing w:val="-5"/>
          <w:sz w:val="24"/>
          <w:szCs w:val="24"/>
        </w:rPr>
        <w:t xml:space="preserve"> </w:t>
      </w:r>
      <w:r w:rsidRPr="00173C6D">
        <w:rPr>
          <w:rFonts w:ascii="Times New Roman" w:hAnsi="Times New Roman" w:cs="Times New Roman"/>
          <w:spacing w:val="-1"/>
          <w:sz w:val="24"/>
          <w:szCs w:val="24"/>
        </w:rPr>
        <w:t>сферу</w:t>
      </w:r>
      <w:r w:rsidRPr="00173C6D">
        <w:rPr>
          <w:rFonts w:ascii="Times New Roman" w:hAnsi="Times New Roman" w:cs="Times New Roman"/>
          <w:spacing w:val="-7"/>
          <w:sz w:val="24"/>
          <w:szCs w:val="24"/>
        </w:rPr>
        <w:t xml:space="preserve"> </w:t>
      </w:r>
      <w:r w:rsidRPr="00173C6D">
        <w:rPr>
          <w:rFonts w:ascii="Times New Roman" w:hAnsi="Times New Roman" w:cs="Times New Roman"/>
          <w:spacing w:val="-1"/>
          <w:sz w:val="24"/>
          <w:szCs w:val="24"/>
        </w:rPr>
        <w:t>и</w:t>
      </w:r>
      <w:r w:rsidRPr="00173C6D">
        <w:rPr>
          <w:rFonts w:ascii="Times New Roman" w:hAnsi="Times New Roman" w:cs="Times New Roman"/>
          <w:spacing w:val="-3"/>
          <w:sz w:val="24"/>
          <w:szCs w:val="24"/>
        </w:rPr>
        <w:t xml:space="preserve"> </w:t>
      </w:r>
      <w:r w:rsidRPr="00173C6D">
        <w:rPr>
          <w:rFonts w:ascii="Times New Roman" w:hAnsi="Times New Roman" w:cs="Times New Roman"/>
          <w:spacing w:val="-1"/>
          <w:sz w:val="24"/>
          <w:szCs w:val="24"/>
        </w:rPr>
        <w:t>заинтересованность</w:t>
      </w:r>
      <w:r w:rsidRPr="00173C6D">
        <w:rPr>
          <w:rFonts w:ascii="Times New Roman" w:hAnsi="Times New Roman" w:cs="Times New Roman"/>
          <w:spacing w:val="-5"/>
          <w:sz w:val="24"/>
          <w:szCs w:val="24"/>
        </w:rPr>
        <w:t xml:space="preserve"> </w:t>
      </w:r>
      <w:r w:rsidRPr="00173C6D">
        <w:rPr>
          <w:rFonts w:ascii="Times New Roman" w:hAnsi="Times New Roman" w:cs="Times New Roman"/>
          <w:spacing w:val="-1"/>
          <w:sz w:val="24"/>
          <w:szCs w:val="24"/>
        </w:rPr>
        <w:t>детей.</w:t>
      </w:r>
      <w:r w:rsidRPr="00173C6D">
        <w:rPr>
          <w:rFonts w:ascii="Times New Roman" w:hAnsi="Times New Roman" w:cs="Times New Roman"/>
          <w:spacing w:val="-4"/>
          <w:sz w:val="24"/>
          <w:szCs w:val="24"/>
        </w:rPr>
        <w:t xml:space="preserve"> </w:t>
      </w:r>
      <w:r w:rsidRPr="00173C6D">
        <w:rPr>
          <w:rFonts w:ascii="Times New Roman" w:hAnsi="Times New Roman" w:cs="Times New Roman"/>
          <w:spacing w:val="-1"/>
          <w:sz w:val="24"/>
          <w:szCs w:val="24"/>
        </w:rPr>
        <w:t>Чтобы</w:t>
      </w:r>
      <w:r w:rsidRPr="00173C6D">
        <w:rPr>
          <w:rFonts w:ascii="Times New Roman" w:hAnsi="Times New Roman" w:cs="Times New Roman"/>
          <w:spacing w:val="-4"/>
          <w:sz w:val="24"/>
          <w:szCs w:val="24"/>
        </w:rPr>
        <w:t xml:space="preserve"> </w:t>
      </w:r>
      <w:r w:rsidRPr="00173C6D">
        <w:rPr>
          <w:rFonts w:ascii="Times New Roman" w:hAnsi="Times New Roman" w:cs="Times New Roman"/>
          <w:spacing w:val="-1"/>
          <w:sz w:val="24"/>
          <w:szCs w:val="24"/>
        </w:rPr>
        <w:t>не</w:t>
      </w:r>
      <w:r w:rsidRPr="00173C6D">
        <w:rPr>
          <w:rFonts w:ascii="Times New Roman" w:hAnsi="Times New Roman" w:cs="Times New Roman"/>
          <w:spacing w:val="-5"/>
          <w:sz w:val="24"/>
          <w:szCs w:val="24"/>
        </w:rPr>
        <w:t xml:space="preserve"> </w:t>
      </w:r>
      <w:r w:rsidRPr="00173C6D">
        <w:rPr>
          <w:rFonts w:ascii="Times New Roman" w:hAnsi="Times New Roman" w:cs="Times New Roman"/>
          <w:spacing w:val="-1"/>
          <w:sz w:val="24"/>
          <w:szCs w:val="24"/>
        </w:rPr>
        <w:t>переутомить</w:t>
      </w:r>
      <w:r w:rsidRPr="00173C6D">
        <w:rPr>
          <w:rFonts w:ascii="Times New Roman" w:hAnsi="Times New Roman" w:cs="Times New Roman"/>
          <w:spacing w:val="-5"/>
          <w:sz w:val="24"/>
          <w:szCs w:val="24"/>
        </w:rPr>
        <w:t xml:space="preserve"> </w:t>
      </w:r>
      <w:r w:rsidRPr="00173C6D">
        <w:rPr>
          <w:rFonts w:ascii="Times New Roman" w:hAnsi="Times New Roman" w:cs="Times New Roman"/>
          <w:spacing w:val="-1"/>
          <w:sz w:val="24"/>
          <w:szCs w:val="24"/>
        </w:rPr>
        <w:t>детей,</w:t>
      </w:r>
      <w:r w:rsidRPr="00173C6D">
        <w:rPr>
          <w:rFonts w:ascii="Times New Roman" w:hAnsi="Times New Roman" w:cs="Times New Roman"/>
          <w:spacing w:val="-67"/>
          <w:sz w:val="24"/>
          <w:szCs w:val="24"/>
        </w:rPr>
        <w:t xml:space="preserve"> </w:t>
      </w:r>
      <w:r w:rsidRPr="00173C6D">
        <w:rPr>
          <w:rFonts w:ascii="Times New Roman" w:hAnsi="Times New Roman" w:cs="Times New Roman"/>
          <w:spacing w:val="-3"/>
          <w:sz w:val="24"/>
          <w:szCs w:val="24"/>
        </w:rPr>
        <w:t>беседа</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3"/>
          <w:sz w:val="24"/>
          <w:szCs w:val="24"/>
        </w:rPr>
        <w:t>игра</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3"/>
          <w:sz w:val="24"/>
          <w:szCs w:val="24"/>
        </w:rPr>
        <w:t>должна</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3"/>
          <w:sz w:val="24"/>
          <w:szCs w:val="24"/>
        </w:rPr>
        <w:t>быть</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3"/>
          <w:sz w:val="24"/>
          <w:szCs w:val="24"/>
        </w:rPr>
        <w:t>короткой,</w:t>
      </w:r>
      <w:r w:rsidRPr="00173C6D">
        <w:rPr>
          <w:rFonts w:ascii="Times New Roman" w:hAnsi="Times New Roman" w:cs="Times New Roman"/>
          <w:spacing w:val="-14"/>
          <w:sz w:val="24"/>
          <w:szCs w:val="24"/>
        </w:rPr>
        <w:t xml:space="preserve"> </w:t>
      </w:r>
      <w:r w:rsidRPr="00173C6D">
        <w:rPr>
          <w:rFonts w:ascii="Times New Roman" w:hAnsi="Times New Roman" w:cs="Times New Roman"/>
          <w:spacing w:val="-3"/>
          <w:sz w:val="24"/>
          <w:szCs w:val="24"/>
        </w:rPr>
        <w:t>продолжаться</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2"/>
          <w:sz w:val="24"/>
          <w:szCs w:val="24"/>
        </w:rPr>
        <w:t>на</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2"/>
          <w:sz w:val="24"/>
          <w:szCs w:val="24"/>
        </w:rPr>
        <w:t>нескольких</w:t>
      </w:r>
      <w:r w:rsidRPr="00173C6D">
        <w:rPr>
          <w:rFonts w:ascii="Times New Roman" w:hAnsi="Times New Roman" w:cs="Times New Roman"/>
          <w:spacing w:val="-10"/>
          <w:sz w:val="24"/>
          <w:szCs w:val="24"/>
        </w:rPr>
        <w:t xml:space="preserve"> </w:t>
      </w:r>
      <w:r w:rsidRPr="00173C6D">
        <w:rPr>
          <w:rFonts w:ascii="Times New Roman" w:hAnsi="Times New Roman" w:cs="Times New Roman"/>
          <w:spacing w:val="-2"/>
          <w:sz w:val="24"/>
          <w:szCs w:val="24"/>
        </w:rPr>
        <w:t>занятиях.</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2"/>
          <w:sz w:val="24"/>
          <w:szCs w:val="24"/>
        </w:rPr>
        <w:t xml:space="preserve">Желательно избегать поучительных интонаций. Целесообразно использовать </w:t>
      </w:r>
      <w:r w:rsidRPr="00173C6D">
        <w:rPr>
          <w:rFonts w:ascii="Times New Roman" w:hAnsi="Times New Roman" w:cs="Times New Roman"/>
          <w:spacing w:val="-1"/>
          <w:sz w:val="24"/>
          <w:szCs w:val="24"/>
        </w:rPr>
        <w:t>поощри</w:t>
      </w:r>
      <w:r w:rsidRPr="00173C6D">
        <w:rPr>
          <w:rFonts w:ascii="Times New Roman" w:hAnsi="Times New Roman" w:cs="Times New Roman"/>
          <w:spacing w:val="-2"/>
          <w:sz w:val="24"/>
          <w:szCs w:val="24"/>
        </w:rPr>
        <w:t>тельные</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2"/>
          <w:sz w:val="24"/>
          <w:szCs w:val="24"/>
        </w:rPr>
        <w:t>замечания,</w:t>
      </w:r>
      <w:r w:rsidRPr="00173C6D">
        <w:rPr>
          <w:rFonts w:ascii="Times New Roman" w:hAnsi="Times New Roman" w:cs="Times New Roman"/>
          <w:spacing w:val="-14"/>
          <w:sz w:val="24"/>
          <w:szCs w:val="24"/>
        </w:rPr>
        <w:t xml:space="preserve"> </w:t>
      </w:r>
      <w:r w:rsidRPr="00173C6D">
        <w:rPr>
          <w:rFonts w:ascii="Times New Roman" w:hAnsi="Times New Roman" w:cs="Times New Roman"/>
          <w:spacing w:val="-2"/>
          <w:sz w:val="24"/>
          <w:szCs w:val="24"/>
        </w:rPr>
        <w:t>ставить</w:t>
      </w:r>
      <w:r w:rsidRPr="00173C6D">
        <w:rPr>
          <w:rFonts w:ascii="Times New Roman" w:hAnsi="Times New Roman" w:cs="Times New Roman"/>
          <w:spacing w:val="-15"/>
          <w:sz w:val="24"/>
          <w:szCs w:val="24"/>
        </w:rPr>
        <w:t xml:space="preserve"> </w:t>
      </w:r>
      <w:r w:rsidRPr="00173C6D">
        <w:rPr>
          <w:rFonts w:ascii="Times New Roman" w:hAnsi="Times New Roman" w:cs="Times New Roman"/>
          <w:spacing w:val="-2"/>
          <w:sz w:val="24"/>
          <w:szCs w:val="24"/>
        </w:rPr>
        <w:t>в</w:t>
      </w:r>
      <w:r w:rsidRPr="00173C6D">
        <w:rPr>
          <w:rFonts w:ascii="Times New Roman" w:hAnsi="Times New Roman" w:cs="Times New Roman"/>
          <w:spacing w:val="-14"/>
          <w:sz w:val="24"/>
          <w:szCs w:val="24"/>
        </w:rPr>
        <w:t xml:space="preserve"> </w:t>
      </w:r>
      <w:r w:rsidRPr="00173C6D">
        <w:rPr>
          <w:rFonts w:ascii="Times New Roman" w:hAnsi="Times New Roman" w:cs="Times New Roman"/>
          <w:spacing w:val="-2"/>
          <w:sz w:val="24"/>
          <w:szCs w:val="24"/>
        </w:rPr>
        <w:t>пример</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2"/>
          <w:sz w:val="24"/>
          <w:szCs w:val="24"/>
        </w:rPr>
        <w:t>детей,</w:t>
      </w:r>
      <w:r w:rsidRPr="00173C6D">
        <w:rPr>
          <w:rFonts w:ascii="Times New Roman" w:hAnsi="Times New Roman" w:cs="Times New Roman"/>
          <w:spacing w:val="-14"/>
          <w:sz w:val="24"/>
          <w:szCs w:val="24"/>
        </w:rPr>
        <w:t xml:space="preserve"> </w:t>
      </w:r>
      <w:r w:rsidRPr="00173C6D">
        <w:rPr>
          <w:rFonts w:ascii="Times New Roman" w:hAnsi="Times New Roman" w:cs="Times New Roman"/>
          <w:spacing w:val="-2"/>
          <w:sz w:val="24"/>
          <w:szCs w:val="24"/>
        </w:rPr>
        <w:t>которые</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1"/>
          <w:sz w:val="24"/>
          <w:szCs w:val="24"/>
        </w:rPr>
        <w:t>успешнее</w:t>
      </w:r>
      <w:r w:rsidRPr="00173C6D">
        <w:rPr>
          <w:rFonts w:ascii="Times New Roman" w:hAnsi="Times New Roman" w:cs="Times New Roman"/>
          <w:spacing w:val="-14"/>
          <w:sz w:val="24"/>
          <w:szCs w:val="24"/>
        </w:rPr>
        <w:t xml:space="preserve"> </w:t>
      </w:r>
      <w:r w:rsidRPr="00173C6D">
        <w:rPr>
          <w:rFonts w:ascii="Times New Roman" w:hAnsi="Times New Roman" w:cs="Times New Roman"/>
          <w:spacing w:val="-1"/>
          <w:sz w:val="24"/>
          <w:szCs w:val="24"/>
        </w:rPr>
        <w:t>овладели</w:t>
      </w:r>
      <w:r w:rsidRPr="00173C6D">
        <w:rPr>
          <w:rFonts w:ascii="Times New Roman" w:hAnsi="Times New Roman" w:cs="Times New Roman"/>
          <w:spacing w:val="-14"/>
          <w:sz w:val="24"/>
          <w:szCs w:val="24"/>
        </w:rPr>
        <w:t xml:space="preserve"> </w:t>
      </w:r>
      <w:r w:rsidRPr="00173C6D">
        <w:rPr>
          <w:rFonts w:ascii="Times New Roman" w:hAnsi="Times New Roman" w:cs="Times New Roman"/>
          <w:spacing w:val="-1"/>
          <w:sz w:val="24"/>
          <w:szCs w:val="24"/>
        </w:rPr>
        <w:t>теми</w:t>
      </w:r>
      <w:r w:rsidRPr="00173C6D">
        <w:rPr>
          <w:rFonts w:ascii="Times New Roman" w:hAnsi="Times New Roman" w:cs="Times New Roman"/>
          <w:spacing w:val="-15"/>
          <w:sz w:val="24"/>
          <w:szCs w:val="24"/>
        </w:rPr>
        <w:t xml:space="preserve"> </w:t>
      </w:r>
      <w:r w:rsidRPr="00173C6D">
        <w:rPr>
          <w:rFonts w:ascii="Times New Roman" w:hAnsi="Times New Roman" w:cs="Times New Roman"/>
          <w:spacing w:val="-1"/>
          <w:sz w:val="24"/>
          <w:szCs w:val="24"/>
        </w:rPr>
        <w:t>или</w:t>
      </w:r>
      <w:r w:rsidRPr="00173C6D">
        <w:rPr>
          <w:rFonts w:ascii="Times New Roman" w:hAnsi="Times New Roman" w:cs="Times New Roman"/>
          <w:spacing w:val="-67"/>
          <w:sz w:val="24"/>
          <w:szCs w:val="24"/>
        </w:rPr>
        <w:t xml:space="preserve"> </w:t>
      </w:r>
      <w:r w:rsidRPr="00173C6D">
        <w:rPr>
          <w:rFonts w:ascii="Times New Roman" w:hAnsi="Times New Roman" w:cs="Times New Roman"/>
          <w:spacing w:val="-4"/>
          <w:sz w:val="24"/>
          <w:szCs w:val="24"/>
        </w:rPr>
        <w:t>иными</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4"/>
          <w:sz w:val="24"/>
          <w:szCs w:val="24"/>
        </w:rPr>
        <w:t>навыками</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4"/>
          <w:sz w:val="24"/>
          <w:szCs w:val="24"/>
        </w:rPr>
        <w:t>или</w:t>
      </w:r>
      <w:r w:rsidRPr="00173C6D">
        <w:rPr>
          <w:rFonts w:ascii="Times New Roman" w:hAnsi="Times New Roman" w:cs="Times New Roman"/>
          <w:spacing w:val="-10"/>
          <w:sz w:val="24"/>
          <w:szCs w:val="24"/>
        </w:rPr>
        <w:t xml:space="preserve"> </w:t>
      </w:r>
      <w:r w:rsidRPr="00173C6D">
        <w:rPr>
          <w:rFonts w:ascii="Times New Roman" w:hAnsi="Times New Roman" w:cs="Times New Roman"/>
          <w:spacing w:val="-4"/>
          <w:sz w:val="24"/>
          <w:szCs w:val="24"/>
        </w:rPr>
        <w:t>усвоили</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4"/>
          <w:sz w:val="24"/>
          <w:szCs w:val="24"/>
        </w:rPr>
        <w:t>необходимую</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4"/>
          <w:sz w:val="24"/>
          <w:szCs w:val="24"/>
        </w:rPr>
        <w:t>информацию.</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4"/>
          <w:sz w:val="24"/>
          <w:szCs w:val="24"/>
        </w:rPr>
        <w:t>Для</w:t>
      </w:r>
      <w:r w:rsidRPr="00173C6D">
        <w:rPr>
          <w:rFonts w:ascii="Times New Roman" w:hAnsi="Times New Roman" w:cs="Times New Roman"/>
          <w:spacing w:val="-10"/>
          <w:sz w:val="24"/>
          <w:szCs w:val="24"/>
        </w:rPr>
        <w:t xml:space="preserve"> </w:t>
      </w:r>
      <w:r w:rsidRPr="00173C6D">
        <w:rPr>
          <w:rFonts w:ascii="Times New Roman" w:hAnsi="Times New Roman" w:cs="Times New Roman"/>
          <w:spacing w:val="-4"/>
          <w:sz w:val="24"/>
          <w:szCs w:val="24"/>
        </w:rPr>
        <w:t>выработки</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3"/>
          <w:sz w:val="24"/>
          <w:szCs w:val="24"/>
        </w:rPr>
        <w:t>стойкой</w:t>
      </w:r>
      <w:r w:rsidRPr="00173C6D">
        <w:rPr>
          <w:rFonts w:ascii="Times New Roman" w:hAnsi="Times New Roman" w:cs="Times New Roman"/>
          <w:spacing w:val="-67"/>
          <w:sz w:val="24"/>
          <w:szCs w:val="24"/>
        </w:rPr>
        <w:t xml:space="preserve">  </w:t>
      </w:r>
      <w:r w:rsidRPr="00173C6D">
        <w:rPr>
          <w:rFonts w:ascii="Times New Roman" w:hAnsi="Times New Roman" w:cs="Times New Roman"/>
          <w:sz w:val="24"/>
          <w:szCs w:val="24"/>
        </w:rPr>
        <w:t>привычки</w:t>
      </w:r>
      <w:r w:rsidRPr="00173C6D">
        <w:rPr>
          <w:rFonts w:ascii="Times New Roman" w:hAnsi="Times New Roman" w:cs="Times New Roman"/>
          <w:spacing w:val="-17"/>
          <w:sz w:val="24"/>
          <w:szCs w:val="24"/>
        </w:rPr>
        <w:t xml:space="preserve"> </w:t>
      </w:r>
      <w:r w:rsidRPr="00173C6D">
        <w:rPr>
          <w:rFonts w:ascii="Times New Roman" w:hAnsi="Times New Roman" w:cs="Times New Roman"/>
          <w:sz w:val="24"/>
          <w:szCs w:val="24"/>
        </w:rPr>
        <w:t>следует</w:t>
      </w:r>
      <w:r w:rsidRPr="00173C6D">
        <w:rPr>
          <w:rFonts w:ascii="Times New Roman" w:hAnsi="Times New Roman" w:cs="Times New Roman"/>
          <w:spacing w:val="-16"/>
          <w:sz w:val="24"/>
          <w:szCs w:val="24"/>
        </w:rPr>
        <w:t xml:space="preserve"> </w:t>
      </w:r>
      <w:r w:rsidRPr="00173C6D">
        <w:rPr>
          <w:rFonts w:ascii="Times New Roman" w:hAnsi="Times New Roman" w:cs="Times New Roman"/>
          <w:sz w:val="24"/>
          <w:szCs w:val="24"/>
        </w:rPr>
        <w:t>повторить</w:t>
      </w:r>
      <w:r w:rsidRPr="00173C6D">
        <w:rPr>
          <w:rFonts w:ascii="Times New Roman" w:hAnsi="Times New Roman" w:cs="Times New Roman"/>
          <w:spacing w:val="-17"/>
          <w:sz w:val="24"/>
          <w:szCs w:val="24"/>
        </w:rPr>
        <w:t xml:space="preserve"> </w:t>
      </w:r>
      <w:r w:rsidRPr="00173C6D">
        <w:rPr>
          <w:rFonts w:ascii="Times New Roman" w:hAnsi="Times New Roman" w:cs="Times New Roman"/>
          <w:sz w:val="24"/>
          <w:szCs w:val="24"/>
        </w:rPr>
        <w:t>и</w:t>
      </w:r>
      <w:r w:rsidRPr="00173C6D">
        <w:rPr>
          <w:rFonts w:ascii="Times New Roman" w:hAnsi="Times New Roman" w:cs="Times New Roman"/>
          <w:spacing w:val="-15"/>
          <w:sz w:val="24"/>
          <w:szCs w:val="24"/>
        </w:rPr>
        <w:t xml:space="preserve"> </w:t>
      </w:r>
      <w:r w:rsidRPr="00173C6D">
        <w:rPr>
          <w:rFonts w:ascii="Times New Roman" w:hAnsi="Times New Roman" w:cs="Times New Roman"/>
          <w:sz w:val="24"/>
          <w:szCs w:val="24"/>
        </w:rPr>
        <w:t>закрепить</w:t>
      </w:r>
      <w:r w:rsidRPr="00173C6D">
        <w:rPr>
          <w:rFonts w:ascii="Times New Roman" w:hAnsi="Times New Roman" w:cs="Times New Roman"/>
          <w:spacing w:val="-14"/>
          <w:sz w:val="24"/>
          <w:szCs w:val="24"/>
        </w:rPr>
        <w:t xml:space="preserve"> </w:t>
      </w:r>
      <w:r w:rsidRPr="00173C6D">
        <w:rPr>
          <w:rFonts w:ascii="Times New Roman" w:hAnsi="Times New Roman" w:cs="Times New Roman"/>
          <w:sz w:val="24"/>
          <w:szCs w:val="24"/>
        </w:rPr>
        <w:t>навыки.</w:t>
      </w:r>
    </w:p>
    <w:p w14:paraId="439DE4A5" w14:textId="77777777" w:rsidR="00745D8F" w:rsidRPr="00173C6D" w:rsidRDefault="00745D8F" w:rsidP="00745D8F">
      <w:pPr>
        <w:pStyle w:val="a0"/>
        <w:ind w:right="431"/>
        <w:jc w:val="both"/>
        <w:rPr>
          <w:rFonts w:ascii="Times New Roman" w:hAnsi="Times New Roman" w:cs="Times New Roman"/>
          <w:sz w:val="24"/>
          <w:szCs w:val="24"/>
        </w:rPr>
      </w:pPr>
      <w:r w:rsidRPr="00173C6D">
        <w:rPr>
          <w:rFonts w:ascii="Times New Roman" w:hAnsi="Times New Roman" w:cs="Times New Roman"/>
          <w:sz w:val="24"/>
          <w:szCs w:val="24"/>
        </w:rPr>
        <w:t>Среди дошкольников 3-6 лет работу следует строить иначе.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Ведь дети такого возраста, как правило, уже встречались со стоматологом. Они владеют</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информацией об уходе за полостью рта. Но, самое главное, степень зрелости 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сознательности у них уже намного выше. Поэтому беседы и уроки здоровья</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надо проводить в популярной форме, с конкретным намерением дать детям</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определенную</w:t>
      </w:r>
      <w:r w:rsidRPr="00173C6D">
        <w:rPr>
          <w:rFonts w:ascii="Times New Roman" w:hAnsi="Times New Roman" w:cs="Times New Roman"/>
          <w:spacing w:val="-2"/>
          <w:sz w:val="24"/>
          <w:szCs w:val="24"/>
        </w:rPr>
        <w:t xml:space="preserve"> </w:t>
      </w:r>
      <w:r w:rsidRPr="00173C6D">
        <w:rPr>
          <w:rFonts w:ascii="Times New Roman" w:hAnsi="Times New Roman" w:cs="Times New Roman"/>
          <w:sz w:val="24"/>
          <w:szCs w:val="24"/>
        </w:rPr>
        <w:t>сумму</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знаний</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об органах</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полости рта</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уходе за</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ними.</w:t>
      </w:r>
    </w:p>
    <w:p w14:paraId="1B597173" w14:textId="77777777" w:rsidR="00745D8F" w:rsidRPr="00173C6D" w:rsidRDefault="00745D8F" w:rsidP="00745D8F">
      <w:pPr>
        <w:pStyle w:val="a0"/>
        <w:spacing w:before="1"/>
        <w:ind w:right="433"/>
        <w:jc w:val="both"/>
        <w:rPr>
          <w:rFonts w:ascii="Times New Roman" w:hAnsi="Times New Roman" w:cs="Times New Roman"/>
          <w:sz w:val="24"/>
          <w:szCs w:val="24"/>
        </w:rPr>
      </w:pPr>
      <w:r w:rsidRPr="00173C6D">
        <w:rPr>
          <w:rFonts w:ascii="Times New Roman" w:hAnsi="Times New Roman" w:cs="Times New Roman"/>
          <w:sz w:val="24"/>
          <w:szCs w:val="24"/>
        </w:rPr>
        <w:t>При проведении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санитарно-просветительной работы в младших классах</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школы необходимо объяснить строение, функции и значение органов полости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рта в жизни человека. Следует рассказать о причинах заболеваний зубов, десен</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и слизистой оболочки полости рта, о роли питания, гигиены полости рта в развитии и состоянии органов челюстно-лицевой области. Обучение методам гигиены целесообразно проводить специальных комнатах</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или классах гигиены,</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где</w:t>
      </w:r>
      <w:r w:rsidRPr="00173C6D">
        <w:rPr>
          <w:rFonts w:ascii="Times New Roman" w:hAnsi="Times New Roman" w:cs="Times New Roman"/>
          <w:spacing w:val="-2"/>
          <w:sz w:val="24"/>
          <w:szCs w:val="24"/>
        </w:rPr>
        <w:t xml:space="preserve"> </w:t>
      </w:r>
      <w:r w:rsidRPr="00173C6D">
        <w:rPr>
          <w:rFonts w:ascii="Times New Roman" w:hAnsi="Times New Roman" w:cs="Times New Roman"/>
          <w:sz w:val="24"/>
          <w:szCs w:val="24"/>
        </w:rPr>
        <w:t>имеется</w:t>
      </w:r>
      <w:r w:rsidRPr="00173C6D">
        <w:rPr>
          <w:rFonts w:ascii="Times New Roman" w:hAnsi="Times New Roman" w:cs="Times New Roman"/>
          <w:spacing w:val="68"/>
          <w:sz w:val="24"/>
          <w:szCs w:val="24"/>
        </w:rPr>
        <w:t xml:space="preserve"> </w:t>
      </w:r>
      <w:r w:rsidRPr="00173C6D">
        <w:rPr>
          <w:rFonts w:ascii="Times New Roman" w:hAnsi="Times New Roman" w:cs="Times New Roman"/>
          <w:sz w:val="24"/>
          <w:szCs w:val="24"/>
        </w:rPr>
        <w:t>необходимое</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оснащение</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и</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соответствующие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наглядные</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пособия.</w:t>
      </w:r>
    </w:p>
    <w:p w14:paraId="51621BA6" w14:textId="77777777" w:rsidR="00745D8F" w:rsidRPr="00173C6D" w:rsidRDefault="00745D8F" w:rsidP="00745D8F">
      <w:pPr>
        <w:pStyle w:val="a0"/>
        <w:ind w:right="439"/>
        <w:jc w:val="both"/>
        <w:rPr>
          <w:rFonts w:ascii="Times New Roman" w:hAnsi="Times New Roman" w:cs="Times New Roman"/>
          <w:sz w:val="24"/>
          <w:szCs w:val="24"/>
        </w:rPr>
      </w:pPr>
      <w:r w:rsidRPr="00173C6D">
        <w:rPr>
          <w:rFonts w:ascii="Times New Roman" w:hAnsi="Times New Roman" w:cs="Times New Roman"/>
          <w:sz w:val="24"/>
          <w:szCs w:val="24"/>
        </w:rPr>
        <w:t>Ученики средних и особенно старших классов на уроках здоровья должны</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изучать анатомию и физиологию органов полости рта, основные причины стоматологических заболеваний,</w:t>
      </w:r>
      <w:r w:rsidRPr="00173C6D">
        <w:rPr>
          <w:rFonts w:ascii="Times New Roman" w:hAnsi="Times New Roman" w:cs="Times New Roman"/>
          <w:spacing w:val="-2"/>
          <w:sz w:val="24"/>
          <w:szCs w:val="24"/>
        </w:rPr>
        <w:t xml:space="preserve"> </w:t>
      </w:r>
      <w:r w:rsidRPr="00173C6D">
        <w:rPr>
          <w:rFonts w:ascii="Times New Roman" w:hAnsi="Times New Roman" w:cs="Times New Roman"/>
          <w:sz w:val="24"/>
          <w:szCs w:val="24"/>
        </w:rPr>
        <w:t>способы</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их</w:t>
      </w:r>
      <w:r w:rsidRPr="00173C6D">
        <w:rPr>
          <w:rFonts w:ascii="Times New Roman" w:hAnsi="Times New Roman" w:cs="Times New Roman"/>
          <w:spacing w:val="-4"/>
          <w:sz w:val="24"/>
          <w:szCs w:val="24"/>
        </w:rPr>
        <w:t xml:space="preserve"> </w:t>
      </w:r>
      <w:r w:rsidRPr="00173C6D">
        <w:rPr>
          <w:rFonts w:ascii="Times New Roman" w:hAnsi="Times New Roman" w:cs="Times New Roman"/>
          <w:sz w:val="24"/>
          <w:szCs w:val="24"/>
        </w:rPr>
        <w:t>предупреждения.</w:t>
      </w:r>
    </w:p>
    <w:p w14:paraId="3BCB8519" w14:textId="77777777" w:rsidR="00745D8F" w:rsidRPr="00173C6D" w:rsidRDefault="00745D8F" w:rsidP="00745D8F">
      <w:pPr>
        <w:pStyle w:val="a0"/>
        <w:spacing w:before="67"/>
        <w:ind w:right="424"/>
        <w:jc w:val="both"/>
        <w:rPr>
          <w:rFonts w:ascii="Times New Roman" w:hAnsi="Times New Roman" w:cs="Times New Roman"/>
          <w:sz w:val="24"/>
          <w:szCs w:val="24"/>
        </w:rPr>
      </w:pPr>
      <w:r w:rsidRPr="00173C6D">
        <w:rPr>
          <w:rFonts w:ascii="Times New Roman" w:hAnsi="Times New Roman" w:cs="Times New Roman"/>
          <w:spacing w:val="-1"/>
          <w:sz w:val="24"/>
          <w:szCs w:val="24"/>
        </w:rPr>
        <w:lastRenderedPageBreak/>
        <w:t xml:space="preserve">Взрослая аудитория, как правило, </w:t>
      </w:r>
      <w:r w:rsidRPr="00173C6D">
        <w:rPr>
          <w:rFonts w:ascii="Times New Roman" w:hAnsi="Times New Roman" w:cs="Times New Roman"/>
          <w:sz w:val="24"/>
          <w:szCs w:val="24"/>
        </w:rPr>
        <w:t>неоднородна. При работе среди взрослых</w:t>
      </w:r>
      <w:r w:rsidRPr="00173C6D">
        <w:rPr>
          <w:rFonts w:ascii="Times New Roman" w:hAnsi="Times New Roman" w:cs="Times New Roman"/>
          <w:spacing w:val="-67"/>
          <w:sz w:val="24"/>
          <w:szCs w:val="24"/>
        </w:rPr>
        <w:t xml:space="preserve"> </w:t>
      </w:r>
      <w:r w:rsidRPr="00173C6D">
        <w:rPr>
          <w:rFonts w:ascii="Times New Roman" w:hAnsi="Times New Roman" w:cs="Times New Roman"/>
          <w:spacing w:val="-1"/>
          <w:sz w:val="24"/>
          <w:szCs w:val="24"/>
        </w:rPr>
        <w:t xml:space="preserve">лектору желательно знать профессиональный состав </w:t>
      </w:r>
      <w:r w:rsidRPr="00173C6D">
        <w:rPr>
          <w:rFonts w:ascii="Times New Roman" w:hAnsi="Times New Roman" w:cs="Times New Roman"/>
          <w:sz w:val="24"/>
          <w:szCs w:val="24"/>
        </w:rPr>
        <w:t>аудитории, ее возраст, пол,</w:t>
      </w:r>
      <w:r w:rsidRPr="00173C6D">
        <w:rPr>
          <w:rFonts w:ascii="Times New Roman" w:hAnsi="Times New Roman" w:cs="Times New Roman"/>
          <w:spacing w:val="-67"/>
          <w:sz w:val="24"/>
          <w:szCs w:val="24"/>
        </w:rPr>
        <w:t xml:space="preserve"> </w:t>
      </w:r>
      <w:r w:rsidRPr="00173C6D">
        <w:rPr>
          <w:rFonts w:ascii="Times New Roman" w:hAnsi="Times New Roman" w:cs="Times New Roman"/>
          <w:spacing w:val="-1"/>
          <w:sz w:val="24"/>
          <w:szCs w:val="24"/>
        </w:rPr>
        <w:t>уровень</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1"/>
          <w:sz w:val="24"/>
          <w:szCs w:val="24"/>
        </w:rPr>
        <w:t>образования.</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1"/>
          <w:sz w:val="24"/>
          <w:szCs w:val="24"/>
        </w:rPr>
        <w:t>Ведь</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1"/>
          <w:sz w:val="24"/>
          <w:szCs w:val="24"/>
        </w:rPr>
        <w:t>на</w:t>
      </w:r>
      <w:r w:rsidRPr="00173C6D">
        <w:rPr>
          <w:rFonts w:ascii="Times New Roman" w:hAnsi="Times New Roman" w:cs="Times New Roman"/>
          <w:spacing w:val="-10"/>
          <w:sz w:val="24"/>
          <w:szCs w:val="24"/>
        </w:rPr>
        <w:t xml:space="preserve"> </w:t>
      </w:r>
      <w:r w:rsidRPr="00173C6D">
        <w:rPr>
          <w:rFonts w:ascii="Times New Roman" w:hAnsi="Times New Roman" w:cs="Times New Roman"/>
          <w:spacing w:val="-1"/>
          <w:sz w:val="24"/>
          <w:szCs w:val="24"/>
        </w:rPr>
        <w:t>заранее</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1"/>
          <w:sz w:val="24"/>
          <w:szCs w:val="24"/>
        </w:rPr>
        <w:t>объявленную</w:t>
      </w:r>
      <w:r w:rsidRPr="00173C6D">
        <w:rPr>
          <w:rFonts w:ascii="Times New Roman" w:hAnsi="Times New Roman" w:cs="Times New Roman"/>
          <w:spacing w:val="-11"/>
          <w:sz w:val="24"/>
          <w:szCs w:val="24"/>
        </w:rPr>
        <w:t xml:space="preserve"> </w:t>
      </w:r>
      <w:r w:rsidRPr="00173C6D">
        <w:rPr>
          <w:rFonts w:ascii="Times New Roman" w:hAnsi="Times New Roman" w:cs="Times New Roman"/>
          <w:spacing w:val="-1"/>
          <w:sz w:val="24"/>
          <w:szCs w:val="24"/>
        </w:rPr>
        <w:t>лекцию</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1"/>
          <w:sz w:val="24"/>
          <w:szCs w:val="24"/>
        </w:rPr>
        <w:t>приходят</w:t>
      </w:r>
      <w:r w:rsidRPr="00173C6D">
        <w:rPr>
          <w:rFonts w:ascii="Times New Roman" w:hAnsi="Times New Roman" w:cs="Times New Roman"/>
          <w:spacing w:val="-12"/>
          <w:sz w:val="24"/>
          <w:szCs w:val="24"/>
        </w:rPr>
        <w:t xml:space="preserve"> </w:t>
      </w:r>
      <w:r w:rsidRPr="00173C6D">
        <w:rPr>
          <w:rFonts w:ascii="Times New Roman" w:hAnsi="Times New Roman" w:cs="Times New Roman"/>
          <w:sz w:val="24"/>
          <w:szCs w:val="24"/>
        </w:rPr>
        <w:t>в</w:t>
      </w:r>
      <w:r w:rsidRPr="00173C6D">
        <w:rPr>
          <w:rFonts w:ascii="Times New Roman" w:hAnsi="Times New Roman" w:cs="Times New Roman"/>
          <w:spacing w:val="-13"/>
          <w:sz w:val="24"/>
          <w:szCs w:val="24"/>
        </w:rPr>
        <w:t xml:space="preserve"> </w:t>
      </w:r>
      <w:r w:rsidRPr="00173C6D">
        <w:rPr>
          <w:rFonts w:ascii="Times New Roman" w:hAnsi="Times New Roman" w:cs="Times New Roman"/>
          <w:sz w:val="24"/>
          <w:szCs w:val="24"/>
        </w:rPr>
        <w:t>основном</w:t>
      </w:r>
      <w:r w:rsidRPr="00173C6D">
        <w:rPr>
          <w:rFonts w:ascii="Times New Roman" w:hAnsi="Times New Roman" w:cs="Times New Roman"/>
          <w:spacing w:val="-67"/>
          <w:sz w:val="24"/>
          <w:szCs w:val="24"/>
        </w:rPr>
        <w:t xml:space="preserve"> </w:t>
      </w:r>
      <w:r w:rsidRPr="00173C6D">
        <w:rPr>
          <w:rFonts w:ascii="Times New Roman" w:hAnsi="Times New Roman" w:cs="Times New Roman"/>
          <w:spacing w:val="-4"/>
          <w:sz w:val="24"/>
          <w:szCs w:val="24"/>
        </w:rPr>
        <w:t>люди,</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4"/>
          <w:sz w:val="24"/>
          <w:szCs w:val="24"/>
        </w:rPr>
        <w:t>интересующиеся</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3"/>
          <w:sz w:val="24"/>
          <w:szCs w:val="24"/>
        </w:rPr>
        <w:t>этой</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3"/>
          <w:sz w:val="24"/>
          <w:szCs w:val="24"/>
        </w:rPr>
        <w:t>проблемой,</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3"/>
          <w:sz w:val="24"/>
          <w:szCs w:val="24"/>
        </w:rPr>
        <w:t>стремящиеся</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3"/>
          <w:sz w:val="24"/>
          <w:szCs w:val="24"/>
        </w:rPr>
        <w:t>получить</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3"/>
          <w:sz w:val="24"/>
          <w:szCs w:val="24"/>
        </w:rPr>
        <w:t>ответы</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3"/>
          <w:sz w:val="24"/>
          <w:szCs w:val="24"/>
        </w:rPr>
        <w:t>на</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3"/>
          <w:sz w:val="24"/>
          <w:szCs w:val="24"/>
        </w:rPr>
        <w:t>свои</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3"/>
          <w:sz w:val="24"/>
          <w:szCs w:val="24"/>
        </w:rPr>
        <w:t>вопросы.</w:t>
      </w:r>
      <w:r w:rsidRPr="00173C6D">
        <w:rPr>
          <w:rFonts w:ascii="Times New Roman" w:hAnsi="Times New Roman" w:cs="Times New Roman"/>
          <w:spacing w:val="-8"/>
          <w:sz w:val="24"/>
          <w:szCs w:val="24"/>
        </w:rPr>
        <w:t xml:space="preserve"> </w:t>
      </w:r>
      <w:r w:rsidRPr="00173C6D">
        <w:rPr>
          <w:rFonts w:ascii="Times New Roman" w:hAnsi="Times New Roman" w:cs="Times New Roman"/>
          <w:spacing w:val="-2"/>
          <w:sz w:val="24"/>
          <w:szCs w:val="24"/>
        </w:rPr>
        <w:t>Если</w:t>
      </w:r>
      <w:r w:rsidRPr="00173C6D">
        <w:rPr>
          <w:rFonts w:ascii="Times New Roman" w:hAnsi="Times New Roman" w:cs="Times New Roman"/>
          <w:spacing w:val="-9"/>
          <w:sz w:val="24"/>
          <w:szCs w:val="24"/>
        </w:rPr>
        <w:t xml:space="preserve"> </w:t>
      </w:r>
      <w:r w:rsidRPr="00173C6D">
        <w:rPr>
          <w:rFonts w:ascii="Times New Roman" w:hAnsi="Times New Roman" w:cs="Times New Roman"/>
          <w:spacing w:val="-2"/>
          <w:sz w:val="24"/>
          <w:szCs w:val="24"/>
        </w:rPr>
        <w:t>выступление</w:t>
      </w:r>
      <w:r w:rsidRPr="00173C6D">
        <w:rPr>
          <w:rFonts w:ascii="Times New Roman" w:hAnsi="Times New Roman" w:cs="Times New Roman"/>
          <w:spacing w:val="-9"/>
          <w:sz w:val="24"/>
          <w:szCs w:val="24"/>
        </w:rPr>
        <w:t xml:space="preserve"> </w:t>
      </w:r>
      <w:r w:rsidRPr="00173C6D">
        <w:rPr>
          <w:rFonts w:ascii="Times New Roman" w:hAnsi="Times New Roman" w:cs="Times New Roman"/>
          <w:spacing w:val="-2"/>
          <w:sz w:val="24"/>
          <w:szCs w:val="24"/>
        </w:rPr>
        <w:t>планируется</w:t>
      </w:r>
      <w:r w:rsidRPr="00173C6D">
        <w:rPr>
          <w:rFonts w:ascii="Times New Roman" w:hAnsi="Times New Roman" w:cs="Times New Roman"/>
          <w:spacing w:val="-7"/>
          <w:sz w:val="24"/>
          <w:szCs w:val="24"/>
        </w:rPr>
        <w:t xml:space="preserve"> </w:t>
      </w:r>
      <w:r w:rsidRPr="00173C6D">
        <w:rPr>
          <w:rFonts w:ascii="Times New Roman" w:hAnsi="Times New Roman" w:cs="Times New Roman"/>
          <w:spacing w:val="-2"/>
          <w:sz w:val="24"/>
          <w:szCs w:val="24"/>
        </w:rPr>
        <w:t>перед</w:t>
      </w:r>
      <w:r w:rsidRPr="00173C6D">
        <w:rPr>
          <w:rFonts w:ascii="Times New Roman" w:hAnsi="Times New Roman" w:cs="Times New Roman"/>
          <w:spacing w:val="-9"/>
          <w:sz w:val="24"/>
          <w:szCs w:val="24"/>
        </w:rPr>
        <w:t xml:space="preserve"> </w:t>
      </w:r>
      <w:r w:rsidRPr="00173C6D">
        <w:rPr>
          <w:rFonts w:ascii="Times New Roman" w:hAnsi="Times New Roman" w:cs="Times New Roman"/>
          <w:spacing w:val="-2"/>
          <w:sz w:val="24"/>
          <w:szCs w:val="24"/>
        </w:rPr>
        <w:t>"случайной",</w:t>
      </w:r>
      <w:r w:rsidRPr="00173C6D">
        <w:rPr>
          <w:rFonts w:ascii="Times New Roman" w:hAnsi="Times New Roman" w:cs="Times New Roman"/>
          <w:spacing w:val="-7"/>
          <w:sz w:val="24"/>
          <w:szCs w:val="24"/>
        </w:rPr>
        <w:t xml:space="preserve"> </w:t>
      </w:r>
      <w:r w:rsidRPr="00173C6D">
        <w:rPr>
          <w:rFonts w:ascii="Times New Roman" w:hAnsi="Times New Roman" w:cs="Times New Roman"/>
          <w:spacing w:val="-2"/>
          <w:sz w:val="24"/>
          <w:szCs w:val="24"/>
        </w:rPr>
        <w:t>"сборной"</w:t>
      </w:r>
      <w:r w:rsidRPr="00173C6D">
        <w:rPr>
          <w:rFonts w:ascii="Times New Roman" w:hAnsi="Times New Roman" w:cs="Times New Roman"/>
          <w:spacing w:val="-9"/>
          <w:sz w:val="24"/>
          <w:szCs w:val="24"/>
        </w:rPr>
        <w:t xml:space="preserve"> </w:t>
      </w:r>
      <w:r w:rsidRPr="00173C6D">
        <w:rPr>
          <w:rFonts w:ascii="Times New Roman" w:hAnsi="Times New Roman" w:cs="Times New Roman"/>
          <w:spacing w:val="-2"/>
          <w:sz w:val="24"/>
          <w:szCs w:val="24"/>
        </w:rPr>
        <w:t>аудиторией,</w:t>
      </w:r>
      <w:r w:rsidRPr="00173C6D">
        <w:rPr>
          <w:rFonts w:ascii="Times New Roman" w:hAnsi="Times New Roman" w:cs="Times New Roman"/>
          <w:spacing w:val="-68"/>
          <w:sz w:val="24"/>
          <w:szCs w:val="24"/>
        </w:rPr>
        <w:t xml:space="preserve"> </w:t>
      </w:r>
      <w:r w:rsidRPr="00173C6D">
        <w:rPr>
          <w:rFonts w:ascii="Times New Roman" w:hAnsi="Times New Roman" w:cs="Times New Roman"/>
          <w:spacing w:val="-5"/>
          <w:sz w:val="24"/>
          <w:szCs w:val="24"/>
        </w:rPr>
        <w:t>оно</w:t>
      </w:r>
      <w:r w:rsidRPr="00173C6D">
        <w:rPr>
          <w:rFonts w:ascii="Times New Roman" w:hAnsi="Times New Roman" w:cs="Times New Roman"/>
          <w:spacing w:val="-14"/>
          <w:sz w:val="24"/>
          <w:szCs w:val="24"/>
        </w:rPr>
        <w:t xml:space="preserve"> </w:t>
      </w:r>
      <w:r w:rsidRPr="00173C6D">
        <w:rPr>
          <w:rFonts w:ascii="Times New Roman" w:hAnsi="Times New Roman" w:cs="Times New Roman"/>
          <w:spacing w:val="-5"/>
          <w:sz w:val="24"/>
          <w:szCs w:val="24"/>
        </w:rPr>
        <w:t>может</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5"/>
          <w:sz w:val="24"/>
          <w:szCs w:val="24"/>
        </w:rPr>
        <w:t>быть</w:t>
      </w:r>
      <w:r w:rsidRPr="00173C6D">
        <w:rPr>
          <w:rFonts w:ascii="Times New Roman" w:hAnsi="Times New Roman" w:cs="Times New Roman"/>
          <w:spacing w:val="-14"/>
          <w:sz w:val="24"/>
          <w:szCs w:val="24"/>
        </w:rPr>
        <w:t xml:space="preserve"> </w:t>
      </w:r>
      <w:r w:rsidRPr="00173C6D">
        <w:rPr>
          <w:rFonts w:ascii="Times New Roman" w:hAnsi="Times New Roman" w:cs="Times New Roman"/>
          <w:spacing w:val="-5"/>
          <w:sz w:val="24"/>
          <w:szCs w:val="24"/>
        </w:rPr>
        <w:t>менее</w:t>
      </w:r>
      <w:r w:rsidRPr="00173C6D">
        <w:rPr>
          <w:rFonts w:ascii="Times New Roman" w:hAnsi="Times New Roman" w:cs="Times New Roman"/>
          <w:spacing w:val="-15"/>
          <w:sz w:val="24"/>
          <w:szCs w:val="24"/>
        </w:rPr>
        <w:t xml:space="preserve"> </w:t>
      </w:r>
      <w:r w:rsidRPr="00173C6D">
        <w:rPr>
          <w:rFonts w:ascii="Times New Roman" w:hAnsi="Times New Roman" w:cs="Times New Roman"/>
          <w:spacing w:val="-5"/>
          <w:sz w:val="24"/>
          <w:szCs w:val="24"/>
        </w:rPr>
        <w:t>глубоким</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5"/>
          <w:sz w:val="24"/>
          <w:szCs w:val="24"/>
        </w:rPr>
        <w:t>и</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5"/>
          <w:sz w:val="24"/>
          <w:szCs w:val="24"/>
        </w:rPr>
        <w:t>в</w:t>
      </w:r>
      <w:r w:rsidRPr="00173C6D">
        <w:rPr>
          <w:rFonts w:ascii="Times New Roman" w:hAnsi="Times New Roman" w:cs="Times New Roman"/>
          <w:spacing w:val="-14"/>
          <w:sz w:val="24"/>
          <w:szCs w:val="24"/>
        </w:rPr>
        <w:t xml:space="preserve"> </w:t>
      </w:r>
      <w:r w:rsidRPr="00173C6D">
        <w:rPr>
          <w:rFonts w:ascii="Times New Roman" w:hAnsi="Times New Roman" w:cs="Times New Roman"/>
          <w:spacing w:val="-5"/>
          <w:sz w:val="24"/>
          <w:szCs w:val="24"/>
        </w:rPr>
        <w:t>то</w:t>
      </w:r>
      <w:r w:rsidRPr="00173C6D">
        <w:rPr>
          <w:rFonts w:ascii="Times New Roman" w:hAnsi="Times New Roman" w:cs="Times New Roman"/>
          <w:spacing w:val="-12"/>
          <w:sz w:val="24"/>
          <w:szCs w:val="24"/>
        </w:rPr>
        <w:t xml:space="preserve"> </w:t>
      </w:r>
      <w:r w:rsidRPr="00173C6D">
        <w:rPr>
          <w:rFonts w:ascii="Times New Roman" w:hAnsi="Times New Roman" w:cs="Times New Roman"/>
          <w:spacing w:val="-5"/>
          <w:sz w:val="24"/>
          <w:szCs w:val="24"/>
        </w:rPr>
        <w:t>же</w:t>
      </w:r>
      <w:r w:rsidRPr="00173C6D">
        <w:rPr>
          <w:rFonts w:ascii="Times New Roman" w:hAnsi="Times New Roman" w:cs="Times New Roman"/>
          <w:spacing w:val="-10"/>
          <w:sz w:val="24"/>
          <w:szCs w:val="24"/>
        </w:rPr>
        <w:t xml:space="preserve"> </w:t>
      </w:r>
      <w:r w:rsidRPr="00173C6D">
        <w:rPr>
          <w:rFonts w:ascii="Times New Roman" w:hAnsi="Times New Roman" w:cs="Times New Roman"/>
          <w:spacing w:val="-5"/>
          <w:sz w:val="24"/>
          <w:szCs w:val="24"/>
        </w:rPr>
        <w:t>время</w:t>
      </w:r>
      <w:r w:rsidRPr="00173C6D">
        <w:rPr>
          <w:rFonts w:ascii="Times New Roman" w:hAnsi="Times New Roman" w:cs="Times New Roman"/>
          <w:spacing w:val="-13"/>
          <w:sz w:val="24"/>
          <w:szCs w:val="24"/>
        </w:rPr>
        <w:t xml:space="preserve"> </w:t>
      </w:r>
      <w:r w:rsidRPr="00173C6D">
        <w:rPr>
          <w:rFonts w:ascii="Times New Roman" w:hAnsi="Times New Roman" w:cs="Times New Roman"/>
          <w:spacing w:val="-5"/>
          <w:sz w:val="24"/>
          <w:szCs w:val="24"/>
        </w:rPr>
        <w:t>максимально</w:t>
      </w:r>
      <w:r w:rsidRPr="00173C6D">
        <w:rPr>
          <w:rFonts w:ascii="Times New Roman" w:hAnsi="Times New Roman" w:cs="Times New Roman"/>
          <w:spacing w:val="-14"/>
          <w:sz w:val="24"/>
          <w:szCs w:val="24"/>
        </w:rPr>
        <w:t xml:space="preserve"> </w:t>
      </w:r>
      <w:r w:rsidRPr="00173C6D">
        <w:rPr>
          <w:rFonts w:ascii="Times New Roman" w:hAnsi="Times New Roman" w:cs="Times New Roman"/>
          <w:spacing w:val="-5"/>
          <w:sz w:val="24"/>
          <w:szCs w:val="24"/>
        </w:rPr>
        <w:t>доступным.</w:t>
      </w:r>
    </w:p>
    <w:p w14:paraId="09BDE91A" w14:textId="77777777" w:rsidR="00745D8F" w:rsidRPr="00173C6D" w:rsidRDefault="00745D8F" w:rsidP="00745D8F">
      <w:pPr>
        <w:pStyle w:val="a0"/>
        <w:spacing w:before="1"/>
        <w:ind w:right="433"/>
        <w:jc w:val="both"/>
        <w:rPr>
          <w:rFonts w:ascii="Times New Roman" w:hAnsi="Times New Roman" w:cs="Times New Roman"/>
          <w:sz w:val="24"/>
          <w:szCs w:val="24"/>
        </w:rPr>
      </w:pPr>
      <w:r w:rsidRPr="00173C6D">
        <w:rPr>
          <w:rFonts w:ascii="Times New Roman" w:hAnsi="Times New Roman" w:cs="Times New Roman"/>
          <w:sz w:val="24"/>
          <w:szCs w:val="24"/>
        </w:rPr>
        <w:t xml:space="preserve">Пассивные формы </w:t>
      </w:r>
      <w:proofErr w:type="spellStart"/>
      <w:r w:rsidRPr="00173C6D">
        <w:rPr>
          <w:rFonts w:ascii="Times New Roman" w:hAnsi="Times New Roman" w:cs="Times New Roman"/>
          <w:sz w:val="24"/>
          <w:szCs w:val="24"/>
        </w:rPr>
        <w:t>санпросветработы</w:t>
      </w:r>
      <w:proofErr w:type="spellEnd"/>
      <w:r w:rsidRPr="00173C6D">
        <w:rPr>
          <w:rFonts w:ascii="Times New Roman" w:hAnsi="Times New Roman" w:cs="Times New Roman"/>
          <w:sz w:val="24"/>
          <w:szCs w:val="24"/>
        </w:rPr>
        <w:t xml:space="preserve"> также должны быть рассчитаны на</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конкретную аудиторию. Если они предназначены для детей и подростков, желательно представить минимум текста и больше иллюстрированного материала.</w:t>
      </w:r>
      <w:r w:rsidRPr="00173C6D">
        <w:rPr>
          <w:rFonts w:ascii="Times New Roman" w:hAnsi="Times New Roman" w:cs="Times New Roman"/>
          <w:spacing w:val="-67"/>
          <w:sz w:val="24"/>
          <w:szCs w:val="24"/>
        </w:rPr>
        <w:t xml:space="preserve"> </w:t>
      </w:r>
      <w:r w:rsidRPr="00173C6D">
        <w:rPr>
          <w:rFonts w:ascii="Times New Roman" w:hAnsi="Times New Roman" w:cs="Times New Roman"/>
          <w:sz w:val="24"/>
          <w:szCs w:val="24"/>
        </w:rPr>
        <w:t>Санбюллетень, плакаты, газетные публикации для беременных, взрослого населения,</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наоборот,</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должны</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иметь</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больше</w:t>
      </w:r>
      <w:r w:rsidRPr="00173C6D">
        <w:rPr>
          <w:rFonts w:ascii="Times New Roman" w:hAnsi="Times New Roman" w:cs="Times New Roman"/>
          <w:spacing w:val="-3"/>
          <w:sz w:val="24"/>
          <w:szCs w:val="24"/>
        </w:rPr>
        <w:t xml:space="preserve"> </w:t>
      </w:r>
      <w:r w:rsidRPr="00173C6D">
        <w:rPr>
          <w:rFonts w:ascii="Times New Roman" w:hAnsi="Times New Roman" w:cs="Times New Roman"/>
          <w:sz w:val="24"/>
          <w:szCs w:val="24"/>
        </w:rPr>
        <w:t>текста.</w:t>
      </w:r>
    </w:p>
    <w:p w14:paraId="55A435D4" w14:textId="77777777" w:rsidR="00745D8F" w:rsidRPr="00173C6D" w:rsidRDefault="00745D8F" w:rsidP="00745D8F">
      <w:pPr>
        <w:pStyle w:val="a0"/>
        <w:ind w:right="434"/>
        <w:jc w:val="both"/>
        <w:rPr>
          <w:rFonts w:ascii="Times New Roman" w:hAnsi="Times New Roman" w:cs="Times New Roman"/>
          <w:sz w:val="24"/>
          <w:szCs w:val="24"/>
        </w:rPr>
      </w:pPr>
      <w:r w:rsidRPr="00173C6D">
        <w:rPr>
          <w:rFonts w:ascii="Times New Roman" w:hAnsi="Times New Roman" w:cs="Times New Roman"/>
          <w:sz w:val="24"/>
          <w:szCs w:val="24"/>
        </w:rPr>
        <w:t>Санитарно-просветительная</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работа</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по</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профилактике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стоматологических</w:t>
      </w:r>
      <w:r w:rsidRPr="00173C6D">
        <w:rPr>
          <w:rFonts w:ascii="Times New Roman" w:hAnsi="Times New Roman" w:cs="Times New Roman"/>
          <w:spacing w:val="-67"/>
          <w:sz w:val="24"/>
          <w:szCs w:val="24"/>
        </w:rPr>
        <w:t xml:space="preserve"> </w:t>
      </w:r>
      <w:r w:rsidRPr="00173C6D">
        <w:rPr>
          <w:rFonts w:ascii="Times New Roman" w:hAnsi="Times New Roman" w:cs="Times New Roman"/>
          <w:sz w:val="24"/>
          <w:szCs w:val="24"/>
        </w:rPr>
        <w:t>заболеваний, гигиеническое воспитание населения имеют большое значение,</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 xml:space="preserve">т.к. патология органов челюстно-лицевой области и, прежде всего, кариес, заболевания пародонта, </w:t>
      </w:r>
      <w:proofErr w:type="spellStart"/>
      <w:r w:rsidRPr="00173C6D">
        <w:rPr>
          <w:rFonts w:ascii="Times New Roman" w:hAnsi="Times New Roman" w:cs="Times New Roman"/>
          <w:sz w:val="24"/>
          <w:szCs w:val="24"/>
        </w:rPr>
        <w:t>одонтогенные</w:t>
      </w:r>
      <w:proofErr w:type="spellEnd"/>
      <w:r w:rsidRPr="00173C6D">
        <w:rPr>
          <w:rFonts w:ascii="Times New Roman" w:hAnsi="Times New Roman" w:cs="Times New Roman"/>
          <w:sz w:val="24"/>
          <w:szCs w:val="24"/>
        </w:rPr>
        <w:t xml:space="preserve"> воспалительные процессы, ортодонтические аномалии, по данным эпидемиологических исследований, распространились в стране весьма широко, особенно в тех районах, где отсутствуют программы</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профилактики или</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их</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реализация</w:t>
      </w:r>
      <w:r w:rsidRPr="00173C6D">
        <w:rPr>
          <w:rFonts w:ascii="Times New Roman" w:hAnsi="Times New Roman" w:cs="Times New Roman"/>
          <w:spacing w:val="-1"/>
          <w:sz w:val="24"/>
          <w:szCs w:val="24"/>
        </w:rPr>
        <w:t xml:space="preserve"> </w:t>
      </w:r>
      <w:r w:rsidRPr="00173C6D">
        <w:rPr>
          <w:rFonts w:ascii="Times New Roman" w:hAnsi="Times New Roman" w:cs="Times New Roman"/>
          <w:sz w:val="24"/>
          <w:szCs w:val="24"/>
        </w:rPr>
        <w:t>неудовлетворительна.</w:t>
      </w:r>
    </w:p>
    <w:p w14:paraId="17B1E660" w14:textId="77777777" w:rsidR="00745D8F" w:rsidRPr="00563B15" w:rsidRDefault="00745D8F" w:rsidP="00745D8F">
      <w:pPr>
        <w:pStyle w:val="a0"/>
        <w:spacing w:before="5"/>
        <w:jc w:val="both"/>
        <w:rPr>
          <w:rFonts w:ascii="Times New Roman" w:hAnsi="Times New Roman" w:cs="Times New Roman"/>
          <w:b/>
          <w:sz w:val="24"/>
          <w:szCs w:val="24"/>
        </w:rPr>
      </w:pPr>
    </w:p>
    <w:p w14:paraId="1EDFBAFB" w14:textId="77777777" w:rsidR="00745D8F" w:rsidRPr="00563B15" w:rsidRDefault="00563B15" w:rsidP="00563B15">
      <w:pPr>
        <w:pStyle w:val="a8"/>
        <w:numPr>
          <w:ilvl w:val="1"/>
          <w:numId w:val="15"/>
        </w:numPr>
        <w:jc w:val="both"/>
        <w:rPr>
          <w:b/>
        </w:rPr>
      </w:pPr>
      <w:bookmarkStart w:id="0" w:name="_bookmark54"/>
      <w:bookmarkEnd w:id="0"/>
      <w:r w:rsidRPr="00563B15">
        <w:rPr>
          <w:b/>
        </w:rPr>
        <w:t>ДИСПАНСЕРИЗАЦИЯ ДЕТЕЙ У СТОМАТОЛОГА</w:t>
      </w:r>
    </w:p>
    <w:p w14:paraId="0814FB51" w14:textId="77777777" w:rsidR="00563B15" w:rsidRDefault="00563B15" w:rsidP="00563B15">
      <w:pPr>
        <w:rPr>
          <w:rFonts w:ascii="Times New Roman" w:hAnsi="Times New Roman" w:cs="Times New Roman"/>
          <w:sz w:val="24"/>
          <w:szCs w:val="24"/>
        </w:rPr>
      </w:pPr>
    </w:p>
    <w:p w14:paraId="27F9F485" w14:textId="77777777" w:rsidR="00563B15" w:rsidRPr="007843F6" w:rsidRDefault="00563B15" w:rsidP="00563B15">
      <w:pPr>
        <w:rPr>
          <w:rFonts w:ascii="Times New Roman" w:hAnsi="Times New Roman" w:cs="Times New Roman"/>
          <w:sz w:val="24"/>
          <w:szCs w:val="24"/>
        </w:rPr>
      </w:pPr>
      <w:r w:rsidRPr="007843F6">
        <w:rPr>
          <w:rFonts w:ascii="Times New Roman" w:hAnsi="Times New Roman" w:cs="Times New Roman"/>
          <w:sz w:val="24"/>
          <w:szCs w:val="24"/>
        </w:rPr>
        <w:t>Диспансеризация — метод медико-санитарного обслуживания населения, включающий в себя необходимый комплекс оздоровительных социально-гигиенических и лечебно-профилактических мероприятий, направленных на сохранение и укрепление здоровья, повышение трудоспособности, предупреждение заболеваний, снижение заболеваемости, увеличение активного творческого долголетия населения.</w:t>
      </w:r>
    </w:p>
    <w:p w14:paraId="3B265E98" w14:textId="77777777" w:rsidR="00563B15" w:rsidRPr="007843F6" w:rsidRDefault="00563B15" w:rsidP="00563B15">
      <w:pPr>
        <w:rPr>
          <w:rFonts w:ascii="Times New Roman" w:hAnsi="Times New Roman" w:cs="Times New Roman"/>
          <w:sz w:val="24"/>
          <w:szCs w:val="24"/>
        </w:rPr>
      </w:pPr>
      <w:r w:rsidRPr="007843F6">
        <w:rPr>
          <w:rFonts w:ascii="Times New Roman" w:hAnsi="Times New Roman" w:cs="Times New Roman"/>
          <w:sz w:val="24"/>
          <w:szCs w:val="24"/>
        </w:rPr>
        <w:t xml:space="preserve">Диспансеризация проводится в следующие </w:t>
      </w:r>
      <w:r>
        <w:rPr>
          <w:sz w:val="24"/>
          <w:szCs w:val="24"/>
        </w:rPr>
        <w:t>3 этапа</w:t>
      </w:r>
      <w:r w:rsidRPr="007843F6">
        <w:rPr>
          <w:rFonts w:ascii="Times New Roman" w:hAnsi="Times New Roman" w:cs="Times New Roman"/>
          <w:sz w:val="24"/>
          <w:szCs w:val="24"/>
        </w:rPr>
        <w:t>:</w:t>
      </w:r>
    </w:p>
    <w:p w14:paraId="4A07C39C" w14:textId="77777777" w:rsidR="00563B15" w:rsidRPr="00563B15" w:rsidRDefault="00563B15" w:rsidP="00563B15">
      <w:pPr>
        <w:pStyle w:val="a8"/>
        <w:widowControl w:val="0"/>
        <w:numPr>
          <w:ilvl w:val="0"/>
          <w:numId w:val="19"/>
        </w:numPr>
        <w:tabs>
          <w:tab w:val="clear" w:pos="709"/>
        </w:tabs>
        <w:suppressAutoHyphens w:val="0"/>
        <w:autoSpaceDE w:val="0"/>
        <w:autoSpaceDN w:val="0"/>
        <w:spacing w:line="240" w:lineRule="auto"/>
        <w:rPr>
          <w:color w:val="auto"/>
        </w:rPr>
      </w:pPr>
      <w:r w:rsidRPr="00563B15">
        <w:rPr>
          <w:b/>
          <w:color w:val="auto"/>
        </w:rPr>
        <w:t>Распределение на группы</w:t>
      </w:r>
      <w:r w:rsidRPr="00563B15">
        <w:rPr>
          <w:color w:val="auto"/>
        </w:rPr>
        <w:t>.</w:t>
      </w:r>
      <w:r>
        <w:rPr>
          <w:color w:val="auto"/>
        </w:rPr>
        <w:t xml:space="preserve"> </w:t>
      </w:r>
      <w:r w:rsidRPr="00563B15">
        <w:rPr>
          <w:color w:val="auto"/>
        </w:rPr>
        <w:t>Всех пациентов можно разделить на 5 групп по состоянию общего здоровья</w:t>
      </w:r>
      <w:r>
        <w:rPr>
          <w:color w:val="auto"/>
        </w:rPr>
        <w:t xml:space="preserve">: </w:t>
      </w:r>
    </w:p>
    <w:p w14:paraId="26E82212" w14:textId="77777777" w:rsidR="00563B15" w:rsidRPr="00564DA2" w:rsidRDefault="00563B15" w:rsidP="00563B15">
      <w:pPr>
        <w:shd w:val="clear" w:color="auto" w:fill="FFFFFF"/>
        <w:spacing w:after="100" w:afterAutospacing="1"/>
        <w:rPr>
          <w:rFonts w:ascii="Times New Roman" w:hAnsi="Times New Roman" w:cs="Times New Roman"/>
          <w:sz w:val="24"/>
          <w:szCs w:val="24"/>
          <w:lang w:eastAsia="ru-RU"/>
        </w:rPr>
      </w:pPr>
      <w:r w:rsidRPr="007843F6">
        <w:rPr>
          <w:rFonts w:ascii="Times New Roman" w:hAnsi="Times New Roman" w:cs="Times New Roman"/>
          <w:b/>
          <w:bCs/>
          <w:iCs/>
          <w:sz w:val="24"/>
          <w:szCs w:val="24"/>
          <w:lang w:eastAsia="ru-RU"/>
        </w:rPr>
        <w:t>I группа</w:t>
      </w:r>
      <w:r w:rsidRPr="00564DA2">
        <w:rPr>
          <w:rFonts w:ascii="Times New Roman" w:hAnsi="Times New Roman" w:cs="Times New Roman"/>
          <w:sz w:val="24"/>
          <w:szCs w:val="24"/>
          <w:lang w:eastAsia="ru-RU"/>
        </w:rPr>
        <w:t> — здоровые.</w:t>
      </w:r>
    </w:p>
    <w:p w14:paraId="326FE3AF" w14:textId="77777777" w:rsidR="00563B15" w:rsidRPr="00564DA2" w:rsidRDefault="00563B15" w:rsidP="00563B15">
      <w:pPr>
        <w:shd w:val="clear" w:color="auto" w:fill="FFFFFF"/>
        <w:spacing w:after="100" w:afterAutospacing="1"/>
        <w:rPr>
          <w:rFonts w:ascii="Times New Roman" w:hAnsi="Times New Roman" w:cs="Times New Roman"/>
          <w:sz w:val="24"/>
          <w:szCs w:val="24"/>
          <w:lang w:eastAsia="ru-RU"/>
        </w:rPr>
      </w:pPr>
      <w:r w:rsidRPr="007843F6">
        <w:rPr>
          <w:rFonts w:ascii="Times New Roman" w:hAnsi="Times New Roman" w:cs="Times New Roman"/>
          <w:b/>
          <w:bCs/>
          <w:iCs/>
          <w:sz w:val="24"/>
          <w:szCs w:val="24"/>
          <w:lang w:eastAsia="ru-RU"/>
        </w:rPr>
        <w:t>II группа</w:t>
      </w:r>
      <w:r w:rsidRPr="00564DA2">
        <w:rPr>
          <w:rFonts w:ascii="Times New Roman" w:hAnsi="Times New Roman" w:cs="Times New Roman"/>
          <w:sz w:val="24"/>
          <w:szCs w:val="24"/>
          <w:lang w:eastAsia="ru-RU"/>
        </w:rPr>
        <w:t> — здоровые с функциональными и некоторыми морфологическими отклонениями. Сюда относятся лица, у которых отсутствует какая-либо хроническая болезнь, но имеются различные функцио</w:t>
      </w:r>
      <w:r w:rsidRPr="007843F6">
        <w:rPr>
          <w:rFonts w:ascii="Times New Roman" w:hAnsi="Times New Roman" w:cs="Times New Roman"/>
          <w:sz w:val="24"/>
          <w:szCs w:val="24"/>
          <w:lang w:eastAsia="ru-RU"/>
        </w:rPr>
        <w:t>нальные отклонения, предвестни</w:t>
      </w:r>
      <w:r w:rsidRPr="00564DA2">
        <w:rPr>
          <w:rFonts w:ascii="Times New Roman" w:hAnsi="Times New Roman" w:cs="Times New Roman"/>
          <w:sz w:val="24"/>
          <w:szCs w:val="24"/>
          <w:lang w:eastAsia="ru-RU"/>
        </w:rPr>
        <w:t>ки болезни или состояния после перенесенных заболеваний и травм, отклонения в физи</w:t>
      </w:r>
      <w:r w:rsidRPr="007843F6">
        <w:rPr>
          <w:rFonts w:ascii="Times New Roman" w:hAnsi="Times New Roman" w:cs="Times New Roman"/>
          <w:sz w:val="24"/>
          <w:szCs w:val="24"/>
          <w:lang w:eastAsia="ru-RU"/>
        </w:rPr>
        <w:t>ческом развитии без наличия эн</w:t>
      </w:r>
      <w:r w:rsidRPr="00564DA2">
        <w:rPr>
          <w:rFonts w:ascii="Times New Roman" w:hAnsi="Times New Roman" w:cs="Times New Roman"/>
          <w:sz w:val="24"/>
          <w:szCs w:val="24"/>
          <w:lang w:eastAsia="ru-RU"/>
        </w:rPr>
        <w:t xml:space="preserve">докринных заболеваний, </w:t>
      </w:r>
      <w:r w:rsidRPr="007843F6">
        <w:rPr>
          <w:rFonts w:ascii="Times New Roman" w:hAnsi="Times New Roman" w:cs="Times New Roman"/>
          <w:sz w:val="24"/>
          <w:szCs w:val="24"/>
          <w:lang w:eastAsia="ru-RU"/>
        </w:rPr>
        <w:t xml:space="preserve">снижение иммунологической </w:t>
      </w:r>
      <w:proofErr w:type="spellStart"/>
      <w:r w:rsidRPr="007843F6">
        <w:rPr>
          <w:rFonts w:ascii="Times New Roman" w:hAnsi="Times New Roman" w:cs="Times New Roman"/>
          <w:sz w:val="24"/>
          <w:szCs w:val="24"/>
          <w:lang w:eastAsia="ru-RU"/>
        </w:rPr>
        <w:t>рези</w:t>
      </w:r>
      <w:r w:rsidRPr="00564DA2">
        <w:rPr>
          <w:rFonts w:ascii="Times New Roman" w:hAnsi="Times New Roman" w:cs="Times New Roman"/>
          <w:sz w:val="24"/>
          <w:szCs w:val="24"/>
          <w:lang w:eastAsia="ru-RU"/>
        </w:rPr>
        <w:t>стенции</w:t>
      </w:r>
      <w:proofErr w:type="spellEnd"/>
      <w:r w:rsidRPr="00564DA2">
        <w:rPr>
          <w:rFonts w:ascii="Times New Roman" w:hAnsi="Times New Roman" w:cs="Times New Roman"/>
          <w:sz w:val="24"/>
          <w:szCs w:val="24"/>
          <w:lang w:eastAsia="ru-RU"/>
        </w:rPr>
        <w:t xml:space="preserve"> (частые острые заболевания), нарушение зрения слабых степеней, снижение резистентности организма (частые острые заболевания) и т.п.</w:t>
      </w:r>
    </w:p>
    <w:p w14:paraId="097E6D92" w14:textId="77777777" w:rsidR="00563B15" w:rsidRPr="00564DA2" w:rsidRDefault="00563B15" w:rsidP="00563B15">
      <w:pPr>
        <w:shd w:val="clear" w:color="auto" w:fill="FFFFFF"/>
        <w:spacing w:after="100" w:afterAutospacing="1"/>
        <w:rPr>
          <w:rFonts w:ascii="Times New Roman" w:hAnsi="Times New Roman" w:cs="Times New Roman"/>
          <w:sz w:val="24"/>
          <w:szCs w:val="24"/>
          <w:lang w:eastAsia="ru-RU"/>
        </w:rPr>
      </w:pPr>
      <w:r w:rsidRPr="007843F6">
        <w:rPr>
          <w:rFonts w:ascii="Times New Roman" w:hAnsi="Times New Roman" w:cs="Times New Roman"/>
          <w:b/>
          <w:bCs/>
          <w:iCs/>
          <w:sz w:val="24"/>
          <w:szCs w:val="24"/>
          <w:lang w:eastAsia="ru-RU"/>
        </w:rPr>
        <w:t>III группа</w:t>
      </w:r>
      <w:r w:rsidRPr="00564DA2">
        <w:rPr>
          <w:rFonts w:ascii="Times New Roman" w:hAnsi="Times New Roman" w:cs="Times New Roman"/>
          <w:sz w:val="24"/>
          <w:szCs w:val="24"/>
          <w:lang w:eastAsia="ru-RU"/>
        </w:rPr>
        <w:t> — больные с длительно текущими хроничес</w:t>
      </w:r>
      <w:r w:rsidRPr="00564DA2">
        <w:rPr>
          <w:rFonts w:ascii="Times New Roman" w:hAnsi="Times New Roman" w:cs="Times New Roman"/>
          <w:sz w:val="24"/>
          <w:szCs w:val="24"/>
          <w:lang w:eastAsia="ru-RU"/>
        </w:rPr>
        <w:softHyphen/>
        <w:t>кими заболеваниями при сохранённых в основном функциональ</w:t>
      </w:r>
      <w:r w:rsidRPr="00564DA2">
        <w:rPr>
          <w:rFonts w:ascii="Times New Roman" w:hAnsi="Times New Roman" w:cs="Times New Roman"/>
          <w:sz w:val="24"/>
          <w:szCs w:val="24"/>
          <w:lang w:eastAsia="ru-RU"/>
        </w:rPr>
        <w:softHyphen/>
        <w:t>ных возможностях организма (компенсированное состояние). Сюда же относятся лица, имеющие некоторые физические недостатки, уродства, значительные последствия травм, не нарушающие, однако, приспособленности к труду и иным условиям жизни.</w:t>
      </w:r>
    </w:p>
    <w:p w14:paraId="523E27F8" w14:textId="77777777" w:rsidR="00563B15" w:rsidRPr="00564DA2" w:rsidRDefault="00563B15" w:rsidP="00563B15">
      <w:pPr>
        <w:shd w:val="clear" w:color="auto" w:fill="FFFFFF"/>
        <w:spacing w:after="100" w:afterAutospacing="1"/>
        <w:rPr>
          <w:rFonts w:ascii="Times New Roman" w:hAnsi="Times New Roman" w:cs="Times New Roman"/>
          <w:sz w:val="24"/>
          <w:szCs w:val="24"/>
          <w:lang w:eastAsia="ru-RU"/>
        </w:rPr>
      </w:pPr>
      <w:r w:rsidRPr="007843F6">
        <w:rPr>
          <w:rFonts w:ascii="Times New Roman" w:hAnsi="Times New Roman" w:cs="Times New Roman"/>
          <w:b/>
          <w:bCs/>
          <w:iCs/>
          <w:sz w:val="24"/>
          <w:szCs w:val="24"/>
          <w:lang w:eastAsia="ru-RU"/>
        </w:rPr>
        <w:lastRenderedPageBreak/>
        <w:t>IV группа</w:t>
      </w:r>
      <w:r w:rsidRPr="00564DA2">
        <w:rPr>
          <w:rFonts w:ascii="Times New Roman" w:hAnsi="Times New Roman" w:cs="Times New Roman"/>
          <w:sz w:val="24"/>
          <w:szCs w:val="24"/>
          <w:lang w:eastAsia="ru-RU"/>
        </w:rPr>
        <w:t> — больные с длительно текущими (хроничес</w:t>
      </w:r>
      <w:r w:rsidRPr="00564DA2">
        <w:rPr>
          <w:rFonts w:ascii="Times New Roman" w:hAnsi="Times New Roman" w:cs="Times New Roman"/>
          <w:sz w:val="24"/>
          <w:szCs w:val="24"/>
          <w:lang w:eastAsia="ru-RU"/>
        </w:rPr>
        <w:softHyphen/>
        <w:t>кими заболеваниями) или лица с физическими недостатками, пороками развития, последствиями травм со снижением функ</w:t>
      </w:r>
      <w:r w:rsidRPr="00564DA2">
        <w:rPr>
          <w:rFonts w:ascii="Times New Roman" w:hAnsi="Times New Roman" w:cs="Times New Roman"/>
          <w:sz w:val="24"/>
          <w:szCs w:val="24"/>
          <w:lang w:eastAsia="ru-RU"/>
        </w:rPr>
        <w:softHyphen/>
        <w:t>циональных возможностей организма (</w:t>
      </w:r>
      <w:proofErr w:type="spellStart"/>
      <w:r w:rsidRPr="00564DA2">
        <w:rPr>
          <w:rFonts w:ascii="Times New Roman" w:hAnsi="Times New Roman" w:cs="Times New Roman"/>
          <w:sz w:val="24"/>
          <w:szCs w:val="24"/>
          <w:lang w:eastAsia="ru-RU"/>
        </w:rPr>
        <w:t>субкомпенсированпос</w:t>
      </w:r>
      <w:proofErr w:type="spellEnd"/>
      <w:r w:rsidRPr="00564DA2">
        <w:rPr>
          <w:rFonts w:ascii="Times New Roman" w:hAnsi="Times New Roman" w:cs="Times New Roman"/>
          <w:sz w:val="24"/>
          <w:szCs w:val="24"/>
          <w:lang w:eastAsia="ru-RU"/>
        </w:rPr>
        <w:t xml:space="preserve"> состояние).</w:t>
      </w:r>
    </w:p>
    <w:p w14:paraId="35903C32" w14:textId="77777777" w:rsidR="00563B15" w:rsidRPr="00564DA2" w:rsidRDefault="00563B15" w:rsidP="00563B15">
      <w:pPr>
        <w:shd w:val="clear" w:color="auto" w:fill="FFFFFF"/>
        <w:spacing w:after="100" w:afterAutospacing="1"/>
        <w:rPr>
          <w:rFonts w:ascii="Times New Roman" w:hAnsi="Times New Roman" w:cs="Times New Roman"/>
          <w:sz w:val="24"/>
          <w:szCs w:val="24"/>
          <w:lang w:eastAsia="ru-RU"/>
        </w:rPr>
      </w:pPr>
      <w:r w:rsidRPr="007843F6">
        <w:rPr>
          <w:rFonts w:ascii="Times New Roman" w:hAnsi="Times New Roman" w:cs="Times New Roman"/>
          <w:b/>
          <w:bCs/>
          <w:iCs/>
          <w:sz w:val="24"/>
          <w:szCs w:val="24"/>
          <w:lang w:eastAsia="ru-RU"/>
        </w:rPr>
        <w:t>V группа</w:t>
      </w:r>
      <w:r w:rsidRPr="00564DA2">
        <w:rPr>
          <w:rFonts w:ascii="Times New Roman" w:hAnsi="Times New Roman" w:cs="Times New Roman"/>
          <w:sz w:val="24"/>
          <w:szCs w:val="24"/>
          <w:lang w:eastAsia="ru-RU"/>
        </w:rPr>
        <w:t> — тяжелые больные с постоянным режимом. Инвалиды I—II группы (декомпенсированное состояние).</w:t>
      </w:r>
    </w:p>
    <w:p w14:paraId="7962219A" w14:textId="77777777" w:rsidR="00563B15" w:rsidRPr="007843F6" w:rsidRDefault="00563B15" w:rsidP="00563B15">
      <w:pPr>
        <w:pStyle w:val="a8"/>
        <w:numPr>
          <w:ilvl w:val="0"/>
          <w:numId w:val="19"/>
        </w:numPr>
        <w:shd w:val="clear" w:color="auto" w:fill="FFFFFF"/>
        <w:tabs>
          <w:tab w:val="clear" w:pos="709"/>
        </w:tabs>
        <w:suppressAutoHyphens w:val="0"/>
        <w:spacing w:after="100" w:afterAutospacing="1" w:line="240" w:lineRule="auto"/>
        <w:rPr>
          <w:color w:val="auto"/>
          <w:lang w:eastAsia="ru-RU"/>
        </w:rPr>
      </w:pPr>
      <w:r>
        <w:rPr>
          <w:b/>
          <w:bCs/>
          <w:color w:val="auto"/>
          <w:lang w:eastAsia="ru-RU"/>
        </w:rPr>
        <w:t>Выявление степени активности кариеса</w:t>
      </w:r>
    </w:p>
    <w:p w14:paraId="44B0102C" w14:textId="77777777" w:rsidR="00563B15" w:rsidRPr="007843F6" w:rsidRDefault="00563B15" w:rsidP="00563B15">
      <w:pPr>
        <w:rPr>
          <w:rFonts w:ascii="Times New Roman" w:hAnsi="Times New Roman" w:cs="Times New Roman"/>
          <w:sz w:val="24"/>
          <w:szCs w:val="24"/>
        </w:rPr>
      </w:pPr>
      <w:r w:rsidRPr="007843F6">
        <w:rPr>
          <w:rFonts w:ascii="Times New Roman" w:hAnsi="Times New Roman" w:cs="Times New Roman"/>
          <w:sz w:val="24"/>
          <w:szCs w:val="24"/>
        </w:rPr>
        <w:t xml:space="preserve">Т.Ф. Виноградовой было сформулировано понятие о степени активности кариеса и выдвинута рабочая гипотеза о кратности санации ПР у детей школьного возраста, исходя из активности течения кариеса </w:t>
      </w:r>
    </w:p>
    <w:p w14:paraId="3169524F" w14:textId="77777777" w:rsidR="00563B15" w:rsidRPr="007843F6" w:rsidRDefault="00563B15" w:rsidP="00563B15">
      <w:pPr>
        <w:pStyle w:val="ab"/>
        <w:numPr>
          <w:ilvl w:val="0"/>
          <w:numId w:val="18"/>
        </w:numPr>
        <w:spacing w:before="0" w:beforeAutospacing="0" w:after="250" w:afterAutospacing="0"/>
      </w:pPr>
      <w:r w:rsidRPr="007843F6">
        <w:t xml:space="preserve">При первой степени активности – компенсированной – индекс интенсивности не превышает показателей средней интенсивности кариеса соответствующей возрастной группы, проживающей в данной местности </w:t>
      </w:r>
      <w:r w:rsidRPr="00564DA2">
        <w:t>От</w:t>
      </w:r>
      <w:r w:rsidRPr="00564DA2">
        <w:softHyphen/>
        <w:t>сутствуют начальные стадии кариеса, выявленные специаль</w:t>
      </w:r>
      <w:r w:rsidRPr="00564DA2">
        <w:softHyphen/>
        <w:t>ными методами. Обнаруженные кариозные полости локали</w:t>
      </w:r>
      <w:r w:rsidRPr="00564DA2">
        <w:softHyphen/>
        <w:t>зуются на типичных для кариеса поверхностях, кариозный процесс при обработке обнаруживает тенденцию к ограничению. Ребёнок относится к I и II группам здоровья (не име</w:t>
      </w:r>
      <w:r w:rsidRPr="00564DA2">
        <w:softHyphen/>
        <w:t>ет хронических заболеваний) или имеет компенсированное состояние хронического заболевания (III группа здоровья).</w:t>
      </w:r>
      <w:r w:rsidRPr="007843F6">
        <w:t xml:space="preserve"> (Данную группу осматривают и санируют 1 раз в год.)</w:t>
      </w:r>
    </w:p>
    <w:p w14:paraId="308770E0" w14:textId="77777777" w:rsidR="00563B15" w:rsidRPr="007843F6" w:rsidRDefault="00563B15" w:rsidP="00563B15">
      <w:pPr>
        <w:pStyle w:val="a8"/>
        <w:numPr>
          <w:ilvl w:val="0"/>
          <w:numId w:val="18"/>
        </w:numPr>
        <w:shd w:val="clear" w:color="auto" w:fill="FFFFFF"/>
        <w:tabs>
          <w:tab w:val="clear" w:pos="709"/>
        </w:tabs>
        <w:suppressAutoHyphens w:val="0"/>
        <w:spacing w:after="100" w:afterAutospacing="1" w:line="240" w:lineRule="auto"/>
        <w:rPr>
          <w:color w:val="auto"/>
          <w:lang w:eastAsia="ru-RU"/>
        </w:rPr>
      </w:pPr>
      <w:r w:rsidRPr="007843F6">
        <w:rPr>
          <w:color w:val="auto"/>
        </w:rPr>
        <w:t xml:space="preserve">При второй степени активности – </w:t>
      </w:r>
      <w:proofErr w:type="spellStart"/>
      <w:r w:rsidRPr="007843F6">
        <w:rPr>
          <w:color w:val="auto"/>
        </w:rPr>
        <w:t>субкомпенсированной</w:t>
      </w:r>
      <w:proofErr w:type="spellEnd"/>
      <w:r w:rsidRPr="007843F6">
        <w:rPr>
          <w:color w:val="auto"/>
        </w:rPr>
        <w:t xml:space="preserve"> – интенсивность кариеса выше среднего значения интенсивности для соответствующей возрастной группы, на три </w:t>
      </w:r>
      <w:proofErr w:type="spellStart"/>
      <w:r w:rsidRPr="007843F6">
        <w:rPr>
          <w:color w:val="auto"/>
        </w:rPr>
        <w:t>сигмальных</w:t>
      </w:r>
      <w:proofErr w:type="spellEnd"/>
      <w:r w:rsidRPr="007843F6">
        <w:rPr>
          <w:color w:val="auto"/>
        </w:rPr>
        <w:t xml:space="preserve"> отклонения. П</w:t>
      </w:r>
      <w:r w:rsidRPr="007843F6">
        <w:rPr>
          <w:color w:val="auto"/>
          <w:lang w:eastAsia="ru-RU"/>
        </w:rPr>
        <w:t>ри оптимальном проявлении клинических признаков кариеса; кариозные полости локализуются в типичных зонах, края эмали закруг</w:t>
      </w:r>
      <w:r w:rsidRPr="007843F6">
        <w:rPr>
          <w:color w:val="auto"/>
          <w:lang w:eastAsia="ru-RU"/>
        </w:rPr>
        <w:softHyphen/>
        <w:t>лённые, дентин в меру пигментирован, кариозный процесс в зубе развивается с тенденцией к ограничению патологи</w:t>
      </w:r>
      <w:r w:rsidRPr="007843F6">
        <w:rPr>
          <w:color w:val="auto"/>
          <w:lang w:eastAsia="ru-RU"/>
        </w:rPr>
        <w:softHyphen/>
        <w:t>ческих изменений. Отсутствуют симптомы начального карие</w:t>
      </w:r>
      <w:r w:rsidRPr="007843F6">
        <w:rPr>
          <w:color w:val="auto"/>
          <w:lang w:eastAsia="ru-RU"/>
        </w:rPr>
        <w:softHyphen/>
        <w:t>са пришеечной области и области иммунных зон, гигиени</w:t>
      </w:r>
      <w:r w:rsidRPr="007843F6">
        <w:rPr>
          <w:color w:val="auto"/>
          <w:lang w:eastAsia="ru-RU"/>
        </w:rPr>
        <w:softHyphen/>
        <w:t>ческий индекс меньше 2 по Фёдорову-</w:t>
      </w:r>
      <w:proofErr w:type="spellStart"/>
      <w:r w:rsidRPr="007843F6">
        <w:rPr>
          <w:color w:val="auto"/>
          <w:lang w:eastAsia="ru-RU"/>
        </w:rPr>
        <w:t>Володкиной</w:t>
      </w:r>
      <w:proofErr w:type="spellEnd"/>
      <w:r w:rsidRPr="007843F6">
        <w:rPr>
          <w:color w:val="auto"/>
        </w:rPr>
        <w:t xml:space="preserve"> </w:t>
      </w:r>
      <w:proofErr w:type="gramStart"/>
      <w:r w:rsidRPr="007843F6">
        <w:rPr>
          <w:color w:val="auto"/>
        </w:rPr>
        <w:t>( Данную</w:t>
      </w:r>
      <w:proofErr w:type="gramEnd"/>
      <w:r w:rsidRPr="007843F6">
        <w:rPr>
          <w:color w:val="auto"/>
        </w:rPr>
        <w:t xml:space="preserve"> группу детей осматривают и санируют 2 раза в год.)</w:t>
      </w:r>
    </w:p>
    <w:p w14:paraId="5702027D" w14:textId="77777777" w:rsidR="00563B15" w:rsidRPr="007843F6" w:rsidRDefault="00563B15" w:rsidP="00563B15">
      <w:pPr>
        <w:pStyle w:val="a8"/>
        <w:numPr>
          <w:ilvl w:val="0"/>
          <w:numId w:val="18"/>
        </w:numPr>
        <w:shd w:val="clear" w:color="auto" w:fill="FFFFFF"/>
        <w:tabs>
          <w:tab w:val="clear" w:pos="709"/>
        </w:tabs>
        <w:suppressAutoHyphens w:val="0"/>
        <w:spacing w:after="100" w:afterAutospacing="1" w:line="240" w:lineRule="auto"/>
        <w:rPr>
          <w:color w:val="auto"/>
          <w:lang w:eastAsia="ru-RU"/>
        </w:rPr>
      </w:pPr>
      <w:r w:rsidRPr="007843F6">
        <w:rPr>
          <w:color w:val="auto"/>
        </w:rPr>
        <w:t xml:space="preserve">При третьей степени активности – декомпенсированной – интенсивность кариеса превышает максимальный показатель для данной возрастной группы на три </w:t>
      </w:r>
      <w:proofErr w:type="spellStart"/>
      <w:r w:rsidRPr="007843F6">
        <w:rPr>
          <w:color w:val="auto"/>
        </w:rPr>
        <w:t>сигмальных</w:t>
      </w:r>
      <w:proofErr w:type="spellEnd"/>
      <w:r w:rsidRPr="007843F6">
        <w:rPr>
          <w:color w:val="auto"/>
        </w:rPr>
        <w:t xml:space="preserve"> отклонения.</w:t>
      </w:r>
      <w:r w:rsidRPr="007843F6">
        <w:rPr>
          <w:color w:val="auto"/>
          <w:lang w:eastAsia="ru-RU"/>
        </w:rPr>
        <w:t xml:space="preserve"> КПУ обнаруживаются множественные меловые пятна; клиническое развитие кариеса соответствует активному процессу (локализация кариеса в области иммун</w:t>
      </w:r>
      <w:r w:rsidRPr="007843F6">
        <w:rPr>
          <w:color w:val="auto"/>
          <w:lang w:eastAsia="ru-RU"/>
        </w:rPr>
        <w:softHyphen/>
        <w:t>ных зон с обилием светлого влажного дентина, с хрупкими острыми краями эмали, патологический процесс не имеет тен</w:t>
      </w:r>
      <w:r w:rsidRPr="007843F6">
        <w:rPr>
          <w:color w:val="auto"/>
          <w:lang w:eastAsia="ru-RU"/>
        </w:rPr>
        <w:softHyphen/>
        <w:t xml:space="preserve">денции к ограничению и т. д.). </w:t>
      </w:r>
      <w:r w:rsidRPr="007843F6">
        <w:rPr>
          <w:color w:val="auto"/>
        </w:rPr>
        <w:t xml:space="preserve">(Данную группу осматривают и санируют 3 раза в год (через 3-4 </w:t>
      </w:r>
      <w:proofErr w:type="spellStart"/>
      <w:r w:rsidRPr="007843F6">
        <w:rPr>
          <w:color w:val="auto"/>
        </w:rPr>
        <w:t>мес</w:t>
      </w:r>
      <w:proofErr w:type="spellEnd"/>
      <w:r w:rsidRPr="007843F6">
        <w:rPr>
          <w:color w:val="auto"/>
        </w:rPr>
        <w:t>))</w:t>
      </w:r>
    </w:p>
    <w:p w14:paraId="03264955" w14:textId="77777777" w:rsidR="00563B15" w:rsidRDefault="00563B15" w:rsidP="00563B15">
      <w:pPr>
        <w:shd w:val="clear" w:color="auto" w:fill="FFFFFF"/>
        <w:spacing w:after="100" w:afterAutospacing="1"/>
        <w:outlineLvl w:val="1"/>
        <w:rPr>
          <w:b/>
          <w:bCs/>
          <w:lang w:eastAsia="ru-RU"/>
        </w:rPr>
      </w:pPr>
    </w:p>
    <w:p w14:paraId="6ED80623" w14:textId="77777777" w:rsidR="00563B15" w:rsidRPr="00563B15" w:rsidRDefault="00563B15" w:rsidP="00563B15">
      <w:pPr>
        <w:pStyle w:val="a8"/>
        <w:numPr>
          <w:ilvl w:val="0"/>
          <w:numId w:val="20"/>
        </w:numPr>
        <w:shd w:val="clear" w:color="auto" w:fill="FFFFFF"/>
        <w:spacing w:after="100" w:afterAutospacing="1"/>
        <w:rPr>
          <w:b/>
          <w:lang w:eastAsia="ru-RU"/>
        </w:rPr>
      </w:pPr>
      <w:r w:rsidRPr="00563B15">
        <w:rPr>
          <w:b/>
          <w:lang w:eastAsia="ru-RU"/>
        </w:rPr>
        <w:t>Формирование в соответствии с получен</w:t>
      </w:r>
      <w:r w:rsidRPr="00563B15">
        <w:rPr>
          <w:b/>
          <w:lang w:eastAsia="ru-RU"/>
        </w:rPr>
        <w:softHyphen/>
        <w:t>ными данными осмотра и исследования ребёнка групп риска.</w:t>
      </w:r>
    </w:p>
    <w:p w14:paraId="707058C3" w14:textId="77777777" w:rsidR="00563B15" w:rsidRPr="00564DA2" w:rsidRDefault="00563B15" w:rsidP="00563B15">
      <w:pPr>
        <w:shd w:val="clear" w:color="auto" w:fill="FFFFFF"/>
        <w:spacing w:after="100" w:afterAutospacing="1"/>
        <w:rPr>
          <w:rFonts w:ascii="Times New Roman" w:hAnsi="Times New Roman" w:cs="Times New Roman"/>
          <w:sz w:val="24"/>
          <w:szCs w:val="24"/>
          <w:lang w:eastAsia="ru-RU"/>
        </w:rPr>
      </w:pPr>
      <w:r w:rsidRPr="007843F6">
        <w:rPr>
          <w:rFonts w:ascii="Times New Roman" w:hAnsi="Times New Roman" w:cs="Times New Roman"/>
          <w:b/>
          <w:bCs/>
          <w:sz w:val="24"/>
          <w:szCs w:val="24"/>
          <w:lang w:eastAsia="ru-RU"/>
        </w:rPr>
        <w:t>Первая группа</w:t>
      </w:r>
      <w:r w:rsidRPr="00564DA2">
        <w:rPr>
          <w:rFonts w:ascii="Times New Roman" w:hAnsi="Times New Roman" w:cs="Times New Roman"/>
          <w:sz w:val="24"/>
          <w:szCs w:val="24"/>
          <w:lang w:eastAsia="ru-RU"/>
        </w:rPr>
        <w:t xml:space="preserve"> — здоровые (I, </w:t>
      </w:r>
      <w:proofErr w:type="spellStart"/>
      <w:r w:rsidRPr="00564DA2">
        <w:rPr>
          <w:rFonts w:ascii="Times New Roman" w:hAnsi="Times New Roman" w:cs="Times New Roman"/>
          <w:sz w:val="24"/>
          <w:szCs w:val="24"/>
          <w:lang w:eastAsia="ru-RU"/>
        </w:rPr>
        <w:t>IIиIII</w:t>
      </w:r>
      <w:proofErr w:type="spellEnd"/>
      <w:r w:rsidRPr="00564DA2">
        <w:rPr>
          <w:rFonts w:ascii="Times New Roman" w:hAnsi="Times New Roman" w:cs="Times New Roman"/>
          <w:sz w:val="24"/>
          <w:szCs w:val="24"/>
          <w:lang w:eastAsia="ru-RU"/>
        </w:rPr>
        <w:t xml:space="preserve"> группы здоровья) и практически здоровые дети, имеющие интактные зубы, здо</w:t>
      </w:r>
      <w:r w:rsidRPr="00564DA2">
        <w:rPr>
          <w:rFonts w:ascii="Times New Roman" w:hAnsi="Times New Roman" w:cs="Times New Roman"/>
          <w:sz w:val="24"/>
          <w:szCs w:val="24"/>
          <w:lang w:eastAsia="ru-RU"/>
        </w:rPr>
        <w:softHyphen/>
        <w:t>ровый пародонт, правильное расположение зубов и соотно</w:t>
      </w:r>
      <w:r w:rsidRPr="00564DA2">
        <w:rPr>
          <w:rFonts w:ascii="Times New Roman" w:hAnsi="Times New Roman" w:cs="Times New Roman"/>
          <w:sz w:val="24"/>
          <w:szCs w:val="24"/>
          <w:lang w:eastAsia="ru-RU"/>
        </w:rPr>
        <w:softHyphen/>
        <w:t>шение челюстей (некоторые отклонения могут быть приняты как вариант нормы). У этих детей правильно протекают функции откусывания, разжёвывания и проглатывания пищи, дыхания, речи, функции смыкания губ и др.;</w:t>
      </w:r>
    </w:p>
    <w:p w14:paraId="210A1EE9" w14:textId="77777777" w:rsidR="00563B15" w:rsidRPr="00563B15" w:rsidRDefault="00563B15" w:rsidP="00563B15">
      <w:pPr>
        <w:pStyle w:val="a8"/>
        <w:numPr>
          <w:ilvl w:val="0"/>
          <w:numId w:val="21"/>
        </w:numPr>
        <w:shd w:val="clear" w:color="auto" w:fill="FFFFFF"/>
        <w:spacing w:after="100" w:afterAutospacing="1"/>
        <w:rPr>
          <w:lang w:eastAsia="ru-RU"/>
        </w:rPr>
      </w:pPr>
      <w:r w:rsidRPr="00563B15">
        <w:rPr>
          <w:lang w:eastAsia="ru-RU"/>
        </w:rPr>
        <w:t xml:space="preserve">здоровые и практически здоровые дети (I, II, </w:t>
      </w:r>
      <w:proofErr w:type="spellStart"/>
      <w:r w:rsidRPr="00563B15">
        <w:rPr>
          <w:lang w:eastAsia="ru-RU"/>
        </w:rPr>
        <w:t>IIIгруппы</w:t>
      </w:r>
      <w:proofErr w:type="spellEnd"/>
      <w:r w:rsidRPr="00563B15">
        <w:rPr>
          <w:lang w:eastAsia="ru-RU"/>
        </w:rPr>
        <w:t xml:space="preserve"> здоровья), имеющие:</w:t>
      </w:r>
    </w:p>
    <w:p w14:paraId="1C50A40B" w14:textId="77777777" w:rsidR="00563B15" w:rsidRPr="00563B15" w:rsidRDefault="00563B15" w:rsidP="00563B15">
      <w:pPr>
        <w:pStyle w:val="a8"/>
        <w:numPr>
          <w:ilvl w:val="0"/>
          <w:numId w:val="21"/>
        </w:numPr>
        <w:shd w:val="clear" w:color="auto" w:fill="FFFFFF"/>
        <w:spacing w:after="100" w:afterAutospacing="1"/>
        <w:rPr>
          <w:lang w:eastAsia="ru-RU"/>
        </w:rPr>
      </w:pPr>
      <w:r w:rsidRPr="00563B15">
        <w:rPr>
          <w:iCs/>
          <w:lang w:eastAsia="ru-RU"/>
        </w:rPr>
        <w:lastRenderedPageBreak/>
        <w:t>компенсированную форму кариеса;</w:t>
      </w:r>
    </w:p>
    <w:p w14:paraId="5CB1F3D7" w14:textId="77777777" w:rsidR="00563B15" w:rsidRPr="00563B15" w:rsidRDefault="00563B15" w:rsidP="00563B15">
      <w:pPr>
        <w:pStyle w:val="a8"/>
        <w:numPr>
          <w:ilvl w:val="0"/>
          <w:numId w:val="21"/>
        </w:numPr>
        <w:shd w:val="clear" w:color="auto" w:fill="FFFFFF"/>
        <w:spacing w:after="100" w:afterAutospacing="1"/>
        <w:rPr>
          <w:lang w:eastAsia="ru-RU"/>
        </w:rPr>
      </w:pPr>
      <w:r w:rsidRPr="00563B15">
        <w:rPr>
          <w:iCs/>
          <w:lang w:eastAsia="ru-RU"/>
        </w:rPr>
        <w:t>гингивиты, обусловленные негигиеническим содержа</w:t>
      </w:r>
      <w:r w:rsidRPr="00563B15">
        <w:rPr>
          <w:iCs/>
          <w:lang w:eastAsia="ru-RU"/>
        </w:rPr>
        <w:softHyphen/>
        <w:t>нием полости рта, некачественными пломбами, отсутствием функции зубов, другими местными факторами;</w:t>
      </w:r>
    </w:p>
    <w:p w14:paraId="31E461A3" w14:textId="77777777" w:rsidR="00563B15" w:rsidRPr="00563B15" w:rsidRDefault="00563B15" w:rsidP="00563B15">
      <w:pPr>
        <w:pStyle w:val="a8"/>
        <w:numPr>
          <w:ilvl w:val="0"/>
          <w:numId w:val="21"/>
        </w:numPr>
        <w:shd w:val="clear" w:color="auto" w:fill="FFFFFF"/>
        <w:spacing w:after="100" w:afterAutospacing="1"/>
        <w:rPr>
          <w:lang w:eastAsia="ru-RU"/>
        </w:rPr>
      </w:pPr>
      <w:r w:rsidRPr="00563B15">
        <w:rPr>
          <w:lang w:eastAsia="ru-RU"/>
        </w:rPr>
        <w:t xml:space="preserve"> дети, у которых специальными методами диагности</w:t>
      </w:r>
      <w:r w:rsidRPr="00563B15">
        <w:rPr>
          <w:lang w:eastAsia="ru-RU"/>
        </w:rPr>
        <w:softHyphen/>
        <w:t>рованы «</w:t>
      </w:r>
      <w:proofErr w:type="spellStart"/>
      <w:r w:rsidRPr="00563B15">
        <w:rPr>
          <w:lang w:eastAsia="ru-RU"/>
        </w:rPr>
        <w:t>одонтогенные</w:t>
      </w:r>
      <w:proofErr w:type="spellEnd"/>
      <w:r w:rsidRPr="00563B15">
        <w:rPr>
          <w:lang w:eastAsia="ru-RU"/>
        </w:rPr>
        <w:t xml:space="preserve"> очаги»;</w:t>
      </w:r>
    </w:p>
    <w:p w14:paraId="21827E96" w14:textId="77777777" w:rsidR="00563B15" w:rsidRPr="00563B15" w:rsidRDefault="00563B15" w:rsidP="00563B15">
      <w:pPr>
        <w:pStyle w:val="a8"/>
        <w:numPr>
          <w:ilvl w:val="0"/>
          <w:numId w:val="21"/>
        </w:numPr>
        <w:shd w:val="clear" w:color="auto" w:fill="FFFFFF"/>
        <w:spacing w:after="100" w:afterAutospacing="1"/>
        <w:rPr>
          <w:lang w:eastAsia="ru-RU"/>
        </w:rPr>
      </w:pPr>
      <w:r w:rsidRPr="00563B15">
        <w:rPr>
          <w:lang w:eastAsia="ru-RU"/>
        </w:rPr>
        <w:t xml:space="preserve"> дети, которым большие дефекты твёрдых тканей ус</w:t>
      </w:r>
      <w:r w:rsidRPr="00563B15">
        <w:rPr>
          <w:lang w:eastAsia="ru-RU"/>
        </w:rPr>
        <w:softHyphen/>
        <w:t>транены вкладками;</w:t>
      </w:r>
    </w:p>
    <w:p w14:paraId="263F0833" w14:textId="77777777" w:rsidR="00563B15" w:rsidRPr="00563B15" w:rsidRDefault="00563B15" w:rsidP="00563B15">
      <w:pPr>
        <w:pStyle w:val="a8"/>
        <w:numPr>
          <w:ilvl w:val="0"/>
          <w:numId w:val="21"/>
        </w:numPr>
        <w:shd w:val="clear" w:color="auto" w:fill="FFFFFF"/>
        <w:spacing w:after="100" w:afterAutospacing="1"/>
        <w:rPr>
          <w:lang w:eastAsia="ru-RU"/>
        </w:rPr>
      </w:pPr>
      <w:r w:rsidRPr="00563B15">
        <w:rPr>
          <w:lang w:eastAsia="ru-RU"/>
        </w:rPr>
        <w:t xml:space="preserve"> нуждающиеся в ортодонтическом лечении (в порядке контроля);</w:t>
      </w:r>
    </w:p>
    <w:p w14:paraId="5B2A5FD9" w14:textId="77777777" w:rsidR="00563B15" w:rsidRPr="00563B15" w:rsidRDefault="00563B15" w:rsidP="00563B15">
      <w:pPr>
        <w:pStyle w:val="a8"/>
        <w:numPr>
          <w:ilvl w:val="0"/>
          <w:numId w:val="21"/>
        </w:numPr>
        <w:shd w:val="clear" w:color="auto" w:fill="FFFFFF"/>
        <w:spacing w:after="100" w:afterAutospacing="1"/>
        <w:rPr>
          <w:lang w:eastAsia="ru-RU"/>
        </w:rPr>
      </w:pPr>
      <w:r w:rsidRPr="00563B15">
        <w:rPr>
          <w:lang w:eastAsia="ru-RU"/>
        </w:rPr>
        <w:t xml:space="preserve"> нуждающиеся в лечении у хирурга-стоматолога, с аномалиями развития и перенесшие воспалительные и трав</w:t>
      </w:r>
      <w:r w:rsidRPr="00563B15">
        <w:rPr>
          <w:lang w:eastAsia="ru-RU"/>
        </w:rPr>
        <w:softHyphen/>
        <w:t>матические процессы, оперированные по поводу опухолей;</w:t>
      </w:r>
    </w:p>
    <w:p w14:paraId="03ABE113" w14:textId="77777777" w:rsidR="00563B15" w:rsidRPr="00563B15" w:rsidRDefault="00563B15" w:rsidP="00563B15">
      <w:pPr>
        <w:pStyle w:val="a8"/>
        <w:numPr>
          <w:ilvl w:val="0"/>
          <w:numId w:val="21"/>
        </w:numPr>
        <w:shd w:val="clear" w:color="auto" w:fill="FFFFFF"/>
        <w:spacing w:after="100" w:afterAutospacing="1"/>
        <w:rPr>
          <w:lang w:eastAsia="ru-RU"/>
        </w:rPr>
      </w:pPr>
      <w:r w:rsidRPr="00563B15">
        <w:rPr>
          <w:lang w:eastAsia="ru-RU"/>
        </w:rPr>
        <w:t xml:space="preserve"> нуждающиеся в лечении у других специалистов педи</w:t>
      </w:r>
      <w:r w:rsidRPr="00563B15">
        <w:rPr>
          <w:lang w:eastAsia="ru-RU"/>
        </w:rPr>
        <w:softHyphen/>
        <w:t>атрического профиля.</w:t>
      </w:r>
    </w:p>
    <w:p w14:paraId="73E65630" w14:textId="77777777" w:rsidR="00563B15" w:rsidRDefault="00563B15" w:rsidP="00563B15">
      <w:pPr>
        <w:shd w:val="clear" w:color="auto" w:fill="FFFFFF"/>
        <w:spacing w:after="100" w:afterAutospacing="1"/>
        <w:rPr>
          <w:rFonts w:ascii="Times New Roman" w:hAnsi="Times New Roman" w:cs="Times New Roman"/>
          <w:sz w:val="24"/>
          <w:szCs w:val="24"/>
          <w:lang w:eastAsia="ru-RU"/>
        </w:rPr>
      </w:pPr>
      <w:r w:rsidRPr="007843F6">
        <w:rPr>
          <w:rFonts w:ascii="Times New Roman" w:hAnsi="Times New Roman" w:cs="Times New Roman"/>
          <w:b/>
          <w:bCs/>
          <w:sz w:val="24"/>
          <w:szCs w:val="24"/>
          <w:lang w:eastAsia="ru-RU"/>
        </w:rPr>
        <w:t>Вторая группа</w:t>
      </w:r>
      <w:r w:rsidRPr="00564DA2">
        <w:rPr>
          <w:rFonts w:ascii="Times New Roman" w:hAnsi="Times New Roman" w:cs="Times New Roman"/>
          <w:sz w:val="24"/>
          <w:szCs w:val="24"/>
          <w:lang w:eastAsia="ru-RU"/>
        </w:rPr>
        <w:t> </w:t>
      </w:r>
    </w:p>
    <w:p w14:paraId="668569CB" w14:textId="77777777" w:rsidR="00563B15" w:rsidRPr="00563B15" w:rsidRDefault="00563B15" w:rsidP="00563B15">
      <w:pPr>
        <w:pStyle w:val="a8"/>
        <w:numPr>
          <w:ilvl w:val="0"/>
          <w:numId w:val="22"/>
        </w:numPr>
        <w:shd w:val="clear" w:color="auto" w:fill="FFFFFF"/>
        <w:spacing w:after="100" w:afterAutospacing="1"/>
        <w:rPr>
          <w:lang w:eastAsia="ru-RU"/>
        </w:rPr>
      </w:pPr>
      <w:r w:rsidRPr="00563B15">
        <w:rPr>
          <w:lang w:eastAsia="ru-RU"/>
        </w:rPr>
        <w:t>дети с хроническими заболеваниями внутренних органов (IV и V группы здоровья), имеющие здоровые зубы, здоровый пародонт, правильное расположе</w:t>
      </w:r>
      <w:r w:rsidRPr="00563B15">
        <w:rPr>
          <w:lang w:eastAsia="ru-RU"/>
        </w:rPr>
        <w:softHyphen/>
        <w:t>ние зубов и соотношения челюстей. У этих детей правильно формируются основные функции полости рта;</w:t>
      </w:r>
    </w:p>
    <w:p w14:paraId="2738826A" w14:textId="77777777" w:rsidR="00563B15" w:rsidRPr="00563B15" w:rsidRDefault="00563B15" w:rsidP="00563B15">
      <w:pPr>
        <w:pStyle w:val="a8"/>
        <w:numPr>
          <w:ilvl w:val="0"/>
          <w:numId w:val="22"/>
        </w:numPr>
        <w:shd w:val="clear" w:color="auto" w:fill="FFFFFF"/>
        <w:spacing w:after="100" w:afterAutospacing="1"/>
        <w:rPr>
          <w:lang w:eastAsia="ru-RU"/>
        </w:rPr>
      </w:pPr>
      <w:r w:rsidRPr="00563B15">
        <w:rPr>
          <w:lang w:eastAsia="ru-RU"/>
        </w:rPr>
        <w:t xml:space="preserve">здоровые и практически здоровые дети (I, II, III группы здоровья), имеющие </w:t>
      </w:r>
      <w:proofErr w:type="spellStart"/>
      <w:r w:rsidRPr="00563B15">
        <w:rPr>
          <w:lang w:eastAsia="ru-RU"/>
        </w:rPr>
        <w:t>субкомпенсированную</w:t>
      </w:r>
      <w:proofErr w:type="spellEnd"/>
      <w:r w:rsidRPr="00563B15">
        <w:rPr>
          <w:lang w:eastAsia="ru-RU"/>
        </w:rPr>
        <w:t xml:space="preserve"> форму кариеса;</w:t>
      </w:r>
    </w:p>
    <w:p w14:paraId="3DEFE50A" w14:textId="77777777" w:rsidR="00563B15" w:rsidRPr="00563B15" w:rsidRDefault="00563B15" w:rsidP="00563B15">
      <w:pPr>
        <w:pStyle w:val="a8"/>
        <w:numPr>
          <w:ilvl w:val="0"/>
          <w:numId w:val="22"/>
        </w:numPr>
        <w:shd w:val="clear" w:color="auto" w:fill="FFFFFF"/>
        <w:spacing w:after="100" w:afterAutospacing="1"/>
        <w:rPr>
          <w:lang w:eastAsia="ru-RU"/>
        </w:rPr>
      </w:pPr>
      <w:r w:rsidRPr="00563B15">
        <w:rPr>
          <w:lang w:eastAsia="ru-RU"/>
        </w:rPr>
        <w:t>дети, имеющие гингивиты, обусловленные аномалия</w:t>
      </w:r>
      <w:r w:rsidRPr="00563B15">
        <w:rPr>
          <w:lang w:eastAsia="ru-RU"/>
        </w:rPr>
        <w:softHyphen/>
        <w:t>ми прикуса, и находящиеся на лечении у ортодонта;</w:t>
      </w:r>
    </w:p>
    <w:p w14:paraId="373283E1" w14:textId="77777777" w:rsidR="00563B15" w:rsidRPr="00563B15" w:rsidRDefault="00563B15" w:rsidP="00563B15">
      <w:pPr>
        <w:pStyle w:val="a8"/>
        <w:numPr>
          <w:ilvl w:val="0"/>
          <w:numId w:val="22"/>
        </w:numPr>
        <w:shd w:val="clear" w:color="auto" w:fill="FFFFFF"/>
        <w:spacing w:after="100" w:afterAutospacing="1"/>
        <w:rPr>
          <w:lang w:eastAsia="ru-RU"/>
        </w:rPr>
      </w:pPr>
      <w:r w:rsidRPr="00563B15">
        <w:rPr>
          <w:lang w:eastAsia="ru-RU"/>
        </w:rPr>
        <w:t>принятые на аппаратурное ортодонтическое лечение (в порядке контроля по договорённости и спискам, представ</w:t>
      </w:r>
      <w:r w:rsidRPr="00563B15">
        <w:rPr>
          <w:lang w:eastAsia="ru-RU"/>
        </w:rPr>
        <w:softHyphen/>
        <w:t>ленным, ортодонтом).</w:t>
      </w:r>
    </w:p>
    <w:p w14:paraId="27FA2103" w14:textId="77777777" w:rsidR="00563B15" w:rsidRDefault="00563B15" w:rsidP="00563B15">
      <w:pPr>
        <w:shd w:val="clear" w:color="auto" w:fill="FFFFFF"/>
        <w:spacing w:after="100" w:afterAutospacing="1"/>
        <w:rPr>
          <w:rFonts w:ascii="Times New Roman" w:hAnsi="Times New Roman" w:cs="Times New Roman"/>
          <w:b/>
          <w:bCs/>
          <w:sz w:val="24"/>
          <w:szCs w:val="24"/>
          <w:lang w:eastAsia="ru-RU"/>
        </w:rPr>
      </w:pPr>
      <w:r w:rsidRPr="007843F6">
        <w:rPr>
          <w:rFonts w:ascii="Times New Roman" w:hAnsi="Times New Roman" w:cs="Times New Roman"/>
          <w:b/>
          <w:bCs/>
          <w:sz w:val="24"/>
          <w:szCs w:val="24"/>
          <w:lang w:eastAsia="ru-RU"/>
        </w:rPr>
        <w:t>Третья группа</w:t>
      </w:r>
    </w:p>
    <w:p w14:paraId="41D13480" w14:textId="77777777" w:rsidR="00563B15" w:rsidRPr="00563B15" w:rsidRDefault="00563B15" w:rsidP="00563B15">
      <w:pPr>
        <w:pStyle w:val="a8"/>
        <w:numPr>
          <w:ilvl w:val="0"/>
          <w:numId w:val="23"/>
        </w:numPr>
        <w:shd w:val="clear" w:color="auto" w:fill="FFFFFF"/>
        <w:spacing w:after="100" w:afterAutospacing="1"/>
        <w:rPr>
          <w:lang w:eastAsia="ru-RU"/>
        </w:rPr>
      </w:pPr>
      <w:r w:rsidRPr="00563B15">
        <w:rPr>
          <w:lang w:eastAsia="ru-RU"/>
        </w:rPr>
        <w:t xml:space="preserve">дети с хроническими заболеваниями внутренних органов (IV, V группы здоровья), </w:t>
      </w:r>
      <w:proofErr w:type="spellStart"/>
      <w:r w:rsidRPr="00563B15">
        <w:rPr>
          <w:lang w:eastAsia="ru-RU"/>
        </w:rPr>
        <w:t>суб</w:t>
      </w:r>
      <w:proofErr w:type="spellEnd"/>
      <w:r w:rsidRPr="00563B15">
        <w:rPr>
          <w:lang w:eastAsia="ru-RU"/>
        </w:rPr>
        <w:t>- и декомпенсированной формой кариеса;</w:t>
      </w:r>
    </w:p>
    <w:p w14:paraId="11D7E620" w14:textId="77777777" w:rsidR="00563B15" w:rsidRPr="00563B15" w:rsidRDefault="00563B15" w:rsidP="00563B15">
      <w:pPr>
        <w:pStyle w:val="a8"/>
        <w:numPr>
          <w:ilvl w:val="0"/>
          <w:numId w:val="23"/>
        </w:numPr>
        <w:shd w:val="clear" w:color="auto" w:fill="FFFFFF"/>
        <w:spacing w:after="100" w:afterAutospacing="1"/>
        <w:rPr>
          <w:lang w:eastAsia="ru-RU"/>
        </w:rPr>
      </w:pPr>
      <w:r w:rsidRPr="00563B15">
        <w:rPr>
          <w:lang w:eastAsia="ru-RU"/>
        </w:rPr>
        <w:t>здоровые и практически здоровые дети (I, II, III группы здоровья) с декомпенсированной формой кариеса;</w:t>
      </w:r>
    </w:p>
    <w:p w14:paraId="22A40203" w14:textId="77777777" w:rsidR="00563B15" w:rsidRPr="00563B15" w:rsidRDefault="00563B15" w:rsidP="00563B15">
      <w:pPr>
        <w:pStyle w:val="a8"/>
        <w:numPr>
          <w:ilvl w:val="0"/>
          <w:numId w:val="23"/>
        </w:numPr>
        <w:shd w:val="clear" w:color="auto" w:fill="FFFFFF"/>
        <w:spacing w:after="100" w:afterAutospacing="1"/>
        <w:rPr>
          <w:lang w:eastAsia="ru-RU"/>
        </w:rPr>
      </w:pPr>
      <w:r w:rsidRPr="00563B15">
        <w:rPr>
          <w:lang w:eastAsia="ru-RU"/>
        </w:rPr>
        <w:t>дети с локализованным и генерализованным пародон</w:t>
      </w:r>
      <w:r w:rsidRPr="00563B15">
        <w:rPr>
          <w:lang w:eastAsia="ru-RU"/>
        </w:rPr>
        <w:softHyphen/>
        <w:t>титом;</w:t>
      </w:r>
    </w:p>
    <w:p w14:paraId="08EE0343" w14:textId="77777777" w:rsidR="00563B15" w:rsidRPr="00563B15" w:rsidRDefault="00563B15" w:rsidP="00563B15">
      <w:pPr>
        <w:pStyle w:val="a8"/>
        <w:numPr>
          <w:ilvl w:val="0"/>
          <w:numId w:val="23"/>
        </w:numPr>
        <w:shd w:val="clear" w:color="auto" w:fill="FFFFFF"/>
        <w:spacing w:after="100" w:afterAutospacing="1"/>
        <w:rPr>
          <w:lang w:eastAsia="ru-RU"/>
        </w:rPr>
      </w:pPr>
      <w:r w:rsidRPr="00563B15">
        <w:rPr>
          <w:lang w:eastAsia="ru-RU"/>
        </w:rPr>
        <w:t>дети, имеющие гингивиты, обусловленные заболева</w:t>
      </w:r>
      <w:r w:rsidRPr="00563B15">
        <w:rPr>
          <w:lang w:eastAsia="ru-RU"/>
        </w:rPr>
        <w:softHyphen/>
        <w:t xml:space="preserve">ниями внутренних органов (диабет, нейтропении, </w:t>
      </w:r>
      <w:proofErr w:type="spellStart"/>
      <w:r w:rsidRPr="00563B15">
        <w:rPr>
          <w:lang w:eastAsia="ru-RU"/>
        </w:rPr>
        <w:t>дисгамма-глобулинемии</w:t>
      </w:r>
      <w:proofErr w:type="spellEnd"/>
      <w:r w:rsidRPr="00563B15">
        <w:rPr>
          <w:lang w:eastAsia="ru-RU"/>
        </w:rPr>
        <w:t xml:space="preserve"> и др.);</w:t>
      </w:r>
    </w:p>
    <w:p w14:paraId="2DFFD079" w14:textId="77777777" w:rsidR="00563B15" w:rsidRPr="00563B15" w:rsidRDefault="00563B15" w:rsidP="00563B15">
      <w:pPr>
        <w:pStyle w:val="a8"/>
        <w:numPr>
          <w:ilvl w:val="0"/>
          <w:numId w:val="23"/>
        </w:numPr>
        <w:shd w:val="clear" w:color="auto" w:fill="FFFFFF"/>
        <w:spacing w:after="100" w:afterAutospacing="1"/>
        <w:rPr>
          <w:lang w:eastAsia="ru-RU"/>
        </w:rPr>
      </w:pPr>
      <w:r w:rsidRPr="00563B15">
        <w:rPr>
          <w:lang w:eastAsia="ru-RU"/>
        </w:rPr>
        <w:t>дети, имеющие начальные формы кариеса, диагнос</w:t>
      </w:r>
      <w:r w:rsidRPr="00563B15">
        <w:rPr>
          <w:lang w:eastAsia="ru-RU"/>
        </w:rPr>
        <w:softHyphen/>
        <w:t>тированные специальными методами;</w:t>
      </w:r>
    </w:p>
    <w:p w14:paraId="49ED6F19" w14:textId="77777777" w:rsidR="00563B15" w:rsidRPr="00563B15" w:rsidRDefault="00563B15" w:rsidP="00563B15">
      <w:pPr>
        <w:pStyle w:val="a8"/>
        <w:numPr>
          <w:ilvl w:val="0"/>
          <w:numId w:val="23"/>
        </w:numPr>
        <w:shd w:val="clear" w:color="auto" w:fill="FFFFFF"/>
        <w:spacing w:after="100" w:afterAutospacing="1"/>
        <w:rPr>
          <w:lang w:eastAsia="ru-RU"/>
        </w:rPr>
      </w:pPr>
      <w:r w:rsidRPr="00563B15">
        <w:rPr>
          <w:lang w:eastAsia="ru-RU"/>
        </w:rPr>
        <w:t>дети, находящиеся на комплексном лечении стомато</w:t>
      </w:r>
      <w:r w:rsidRPr="00563B15">
        <w:rPr>
          <w:lang w:eastAsia="ru-RU"/>
        </w:rPr>
        <w:softHyphen/>
        <w:t>логических заболеваний, с патологией, протекающей в тяжё</w:t>
      </w:r>
      <w:r w:rsidRPr="00563B15">
        <w:rPr>
          <w:lang w:eastAsia="ru-RU"/>
        </w:rPr>
        <w:softHyphen/>
        <w:t xml:space="preserve">лой форме: </w:t>
      </w:r>
      <w:proofErr w:type="spellStart"/>
      <w:r w:rsidRPr="00563B15">
        <w:rPr>
          <w:lang w:eastAsia="ru-RU"/>
        </w:rPr>
        <w:t>суб</w:t>
      </w:r>
      <w:proofErr w:type="spellEnd"/>
      <w:r w:rsidRPr="00563B15">
        <w:rPr>
          <w:lang w:eastAsia="ru-RU"/>
        </w:rPr>
        <w:t xml:space="preserve">- и декомпенсированное течение кариеса, </w:t>
      </w:r>
      <w:proofErr w:type="spellStart"/>
      <w:r w:rsidRPr="00563B15">
        <w:rPr>
          <w:lang w:eastAsia="ru-RU"/>
        </w:rPr>
        <w:t>пародонтопатии</w:t>
      </w:r>
      <w:proofErr w:type="spellEnd"/>
      <w:r w:rsidRPr="00563B15">
        <w:rPr>
          <w:lang w:eastAsia="ru-RU"/>
        </w:rPr>
        <w:t>, деформации прикуса, дети, нуждающиеся в хирургических методах коррекции аномалий и др. (в поряд</w:t>
      </w:r>
      <w:r w:rsidRPr="00563B15">
        <w:rPr>
          <w:lang w:eastAsia="ru-RU"/>
        </w:rPr>
        <w:softHyphen/>
        <w:t>ке контроля).</w:t>
      </w:r>
    </w:p>
    <w:p w14:paraId="34CBF450" w14:textId="77777777" w:rsidR="00563B15" w:rsidRPr="007843F6" w:rsidRDefault="00563B15" w:rsidP="00563B15">
      <w:pPr>
        <w:rPr>
          <w:rFonts w:ascii="Times New Roman" w:hAnsi="Times New Roman" w:cs="Times New Roman"/>
          <w:sz w:val="24"/>
          <w:szCs w:val="24"/>
        </w:rPr>
      </w:pPr>
    </w:p>
    <w:p w14:paraId="0F687FED" w14:textId="77777777" w:rsidR="00563B15" w:rsidRPr="007843F6" w:rsidRDefault="00563B15" w:rsidP="00563B15">
      <w:pPr>
        <w:pStyle w:val="ab"/>
        <w:spacing w:before="0" w:beforeAutospacing="0" w:after="250" w:afterAutospacing="0"/>
        <w:ind w:left="720"/>
      </w:pPr>
      <w:r w:rsidRPr="007843F6">
        <w:rPr>
          <w:noProof/>
        </w:rPr>
        <w:lastRenderedPageBreak/>
        <w:drawing>
          <wp:inline distT="0" distB="0" distL="0" distR="0" wp14:anchorId="1E551065" wp14:editId="4062A32C">
            <wp:extent cx="5940425" cy="3100070"/>
            <wp:effectExtent l="19050" t="0" r="3175" b="0"/>
            <wp:docPr id="1" name="Рисунок 1" descr="Новый точечный рисунок.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точечный рисунок.bmp"/>
                    <pic:cNvPicPr/>
                  </pic:nvPicPr>
                  <pic:blipFill>
                    <a:blip r:embed="rId11" cstate="print"/>
                    <a:stretch>
                      <a:fillRect/>
                    </a:stretch>
                  </pic:blipFill>
                  <pic:spPr>
                    <a:xfrm>
                      <a:off x="0" y="0"/>
                      <a:ext cx="5940425" cy="3100070"/>
                    </a:xfrm>
                    <a:prstGeom prst="rect">
                      <a:avLst/>
                    </a:prstGeom>
                  </pic:spPr>
                </pic:pic>
              </a:graphicData>
            </a:graphic>
          </wp:inline>
        </w:drawing>
      </w:r>
    </w:p>
    <w:p w14:paraId="370058ED" w14:textId="77777777" w:rsidR="00563B15" w:rsidRPr="007843F6" w:rsidRDefault="00563B15" w:rsidP="00563B15">
      <w:pPr>
        <w:rPr>
          <w:rFonts w:ascii="Times New Roman" w:hAnsi="Times New Roman" w:cs="Times New Roman"/>
          <w:sz w:val="24"/>
          <w:szCs w:val="24"/>
        </w:rPr>
      </w:pPr>
    </w:p>
    <w:p w14:paraId="23604DEC" w14:textId="77777777" w:rsidR="0042023F" w:rsidRPr="00237EB9" w:rsidRDefault="0042023F" w:rsidP="00210DA9">
      <w:pPr>
        <w:pStyle w:val="ab"/>
        <w:shd w:val="clear" w:color="auto" w:fill="FFFFFF"/>
        <w:spacing w:before="150" w:beforeAutospacing="0" w:after="150" w:afterAutospacing="0"/>
        <w:ind w:right="150"/>
        <w:jc w:val="center"/>
        <w:rPr>
          <w:b/>
        </w:rPr>
      </w:pPr>
      <w:r w:rsidRPr="00237EB9">
        <w:rPr>
          <w:b/>
        </w:rPr>
        <w:t>Основная литература</w:t>
      </w:r>
    </w:p>
    <w:p w14:paraId="409A17B3" w14:textId="77777777" w:rsidR="0042023F" w:rsidRPr="00237EB9" w:rsidRDefault="0042023F" w:rsidP="0042023F">
      <w:pPr>
        <w:pStyle w:val="1"/>
        <w:keepNext/>
        <w:keepLines/>
        <w:jc w:val="center"/>
        <w:rPr>
          <w:b/>
          <w:sz w:val="24"/>
          <w:szCs w:val="24"/>
        </w:rPr>
      </w:pPr>
    </w:p>
    <w:p w14:paraId="728BF402" w14:textId="77777777" w:rsidR="0042023F" w:rsidRPr="00237EB9" w:rsidRDefault="0042023F" w:rsidP="00745D8F">
      <w:pPr>
        <w:pStyle w:val="1"/>
        <w:keepNext/>
        <w:keepLines/>
        <w:numPr>
          <w:ilvl w:val="3"/>
          <w:numId w:val="6"/>
        </w:numPr>
        <w:jc w:val="both"/>
        <w:rPr>
          <w:bCs/>
          <w:sz w:val="24"/>
          <w:szCs w:val="24"/>
        </w:rPr>
      </w:pPr>
      <w:r w:rsidRPr="00237EB9">
        <w:rPr>
          <w:bCs/>
          <w:sz w:val="24"/>
          <w:szCs w:val="24"/>
        </w:rPr>
        <w:t>Первичная профилактика стоматологических заболеваний [Электронный ресурс</w:t>
      </w:r>
      <w:proofErr w:type="gramStart"/>
      <w:r w:rsidRPr="00237EB9">
        <w:rPr>
          <w:bCs/>
          <w:sz w:val="24"/>
          <w:szCs w:val="24"/>
        </w:rPr>
        <w:t>] :</w:t>
      </w:r>
      <w:proofErr w:type="gramEnd"/>
      <w:r w:rsidRPr="00237EB9">
        <w:rPr>
          <w:bCs/>
          <w:sz w:val="24"/>
          <w:szCs w:val="24"/>
        </w:rPr>
        <w:t xml:space="preserve"> учебное пособие / П. А. Железный, А. К. Базин, И. В. Климова [и др.]. - </w:t>
      </w:r>
      <w:proofErr w:type="gramStart"/>
      <w:r w:rsidRPr="00237EB9">
        <w:rPr>
          <w:bCs/>
          <w:sz w:val="24"/>
          <w:szCs w:val="24"/>
        </w:rPr>
        <w:t>Новосибирск :</w:t>
      </w:r>
      <w:proofErr w:type="gramEnd"/>
      <w:r w:rsidRPr="00237EB9">
        <w:rPr>
          <w:bCs/>
          <w:sz w:val="24"/>
          <w:szCs w:val="24"/>
        </w:rPr>
        <w:t xml:space="preserve"> </w:t>
      </w:r>
      <w:proofErr w:type="spellStart"/>
      <w:r w:rsidRPr="00237EB9">
        <w:rPr>
          <w:bCs/>
          <w:sz w:val="24"/>
          <w:szCs w:val="24"/>
        </w:rPr>
        <w:t>Сибмедиздат</w:t>
      </w:r>
      <w:proofErr w:type="spellEnd"/>
      <w:r w:rsidRPr="00237EB9">
        <w:rPr>
          <w:bCs/>
          <w:sz w:val="24"/>
          <w:szCs w:val="24"/>
        </w:rPr>
        <w:t xml:space="preserve"> НГМУ, 2009. - 314 с. </w:t>
      </w:r>
    </w:p>
    <w:p w14:paraId="7E1CE397" w14:textId="77777777" w:rsidR="0042023F" w:rsidRPr="00237EB9" w:rsidRDefault="0042023F" w:rsidP="00745D8F">
      <w:pPr>
        <w:pStyle w:val="1"/>
        <w:keepNext/>
        <w:keepLines/>
        <w:numPr>
          <w:ilvl w:val="3"/>
          <w:numId w:val="6"/>
        </w:numPr>
        <w:ind w:left="709" w:firstLine="0"/>
        <w:jc w:val="both"/>
        <w:rPr>
          <w:bCs/>
          <w:sz w:val="24"/>
          <w:szCs w:val="24"/>
        </w:rPr>
      </w:pPr>
      <w:r w:rsidRPr="00237EB9">
        <w:rPr>
          <w:bCs/>
          <w:sz w:val="24"/>
          <w:szCs w:val="24"/>
        </w:rPr>
        <w:t>Первичная профилактика стоматологических заболеваний [Электронный ресурс</w:t>
      </w:r>
      <w:proofErr w:type="gramStart"/>
      <w:r w:rsidRPr="00237EB9">
        <w:rPr>
          <w:bCs/>
          <w:sz w:val="24"/>
          <w:szCs w:val="24"/>
        </w:rPr>
        <w:t>] :</w:t>
      </w:r>
      <w:proofErr w:type="gramEnd"/>
      <w:r w:rsidRPr="00237EB9">
        <w:rPr>
          <w:bCs/>
          <w:sz w:val="24"/>
          <w:szCs w:val="24"/>
        </w:rPr>
        <w:t xml:space="preserve"> учебное пособие / П. А. Железный, И. В. Климова, Т. В. Бородина [и др.]. - </w:t>
      </w:r>
      <w:proofErr w:type="gramStart"/>
      <w:r w:rsidRPr="00237EB9">
        <w:rPr>
          <w:bCs/>
          <w:sz w:val="24"/>
          <w:szCs w:val="24"/>
        </w:rPr>
        <w:t>Новосибирск :</w:t>
      </w:r>
      <w:proofErr w:type="gramEnd"/>
      <w:r w:rsidRPr="00237EB9">
        <w:rPr>
          <w:bCs/>
          <w:sz w:val="24"/>
          <w:szCs w:val="24"/>
        </w:rPr>
        <w:t xml:space="preserve"> </w:t>
      </w:r>
      <w:proofErr w:type="spellStart"/>
      <w:r w:rsidRPr="00237EB9">
        <w:rPr>
          <w:bCs/>
          <w:sz w:val="24"/>
          <w:szCs w:val="24"/>
        </w:rPr>
        <w:t>Сибмедиздат</w:t>
      </w:r>
      <w:proofErr w:type="spellEnd"/>
      <w:r w:rsidRPr="00237EB9">
        <w:rPr>
          <w:bCs/>
          <w:sz w:val="24"/>
          <w:szCs w:val="24"/>
        </w:rPr>
        <w:t xml:space="preserve"> НГМУ, 2015. - 192 с. </w:t>
      </w:r>
    </w:p>
    <w:p w14:paraId="3554033B" w14:textId="77777777" w:rsidR="0042023F" w:rsidRPr="00237EB9" w:rsidRDefault="0042023F" w:rsidP="00745D8F">
      <w:pPr>
        <w:pStyle w:val="1"/>
        <w:keepNext/>
        <w:keepLines/>
        <w:numPr>
          <w:ilvl w:val="3"/>
          <w:numId w:val="6"/>
        </w:numPr>
        <w:ind w:left="709" w:firstLine="0"/>
        <w:jc w:val="both"/>
        <w:rPr>
          <w:bCs/>
          <w:sz w:val="24"/>
          <w:szCs w:val="24"/>
        </w:rPr>
      </w:pPr>
      <w:r w:rsidRPr="00237EB9">
        <w:rPr>
          <w:bCs/>
          <w:sz w:val="24"/>
          <w:szCs w:val="24"/>
        </w:rPr>
        <w:t xml:space="preserve">Первичная профилактика стоматологических </w:t>
      </w:r>
      <w:proofErr w:type="gramStart"/>
      <w:r w:rsidRPr="00237EB9">
        <w:rPr>
          <w:bCs/>
          <w:sz w:val="24"/>
          <w:szCs w:val="24"/>
        </w:rPr>
        <w:t>заболеваний :</w:t>
      </w:r>
      <w:proofErr w:type="gramEnd"/>
      <w:r w:rsidRPr="00237EB9">
        <w:rPr>
          <w:bCs/>
          <w:sz w:val="24"/>
          <w:szCs w:val="24"/>
        </w:rPr>
        <w:t xml:space="preserve"> учебное пособие / П. А. Железный, А. К. Базин, И. В. Климова [и др.]. - </w:t>
      </w:r>
      <w:proofErr w:type="gramStart"/>
      <w:r w:rsidRPr="00237EB9">
        <w:rPr>
          <w:bCs/>
          <w:sz w:val="24"/>
          <w:szCs w:val="24"/>
        </w:rPr>
        <w:t>Новосибирск :</w:t>
      </w:r>
      <w:proofErr w:type="gramEnd"/>
      <w:r w:rsidRPr="00237EB9">
        <w:rPr>
          <w:bCs/>
          <w:sz w:val="24"/>
          <w:szCs w:val="24"/>
        </w:rPr>
        <w:t xml:space="preserve"> </w:t>
      </w:r>
      <w:proofErr w:type="spellStart"/>
      <w:r w:rsidRPr="00237EB9">
        <w:rPr>
          <w:bCs/>
          <w:sz w:val="24"/>
          <w:szCs w:val="24"/>
        </w:rPr>
        <w:t>Сибмедиздат</w:t>
      </w:r>
      <w:proofErr w:type="spellEnd"/>
      <w:r w:rsidRPr="00237EB9">
        <w:rPr>
          <w:bCs/>
          <w:sz w:val="24"/>
          <w:szCs w:val="24"/>
        </w:rPr>
        <w:t xml:space="preserve"> НГМУ, 2009. - 314 с.</w:t>
      </w:r>
    </w:p>
    <w:p w14:paraId="730CAD25" w14:textId="77777777" w:rsidR="0042023F" w:rsidRPr="00237EB9" w:rsidRDefault="0042023F" w:rsidP="0042023F">
      <w:pPr>
        <w:pStyle w:val="1"/>
        <w:keepNext/>
        <w:keepLines/>
        <w:jc w:val="both"/>
        <w:rPr>
          <w:bCs/>
          <w:sz w:val="24"/>
          <w:szCs w:val="24"/>
        </w:rPr>
      </w:pPr>
    </w:p>
    <w:p w14:paraId="485B65EB" w14:textId="77777777" w:rsidR="0042023F" w:rsidRPr="00237EB9" w:rsidRDefault="0042023F" w:rsidP="0042023F">
      <w:pPr>
        <w:autoSpaceDE w:val="0"/>
        <w:autoSpaceDN w:val="0"/>
        <w:adjustRightInd w:val="0"/>
        <w:rPr>
          <w:rFonts w:ascii="Times New Roman" w:hAnsi="Times New Roman" w:cs="Times New Roman"/>
        </w:rPr>
      </w:pPr>
    </w:p>
    <w:p w14:paraId="7561BD69" w14:textId="77777777" w:rsidR="0042023F" w:rsidRPr="00237EB9" w:rsidRDefault="0042023F" w:rsidP="0042023F">
      <w:pPr>
        <w:pStyle w:val="1"/>
        <w:keepNext/>
        <w:jc w:val="center"/>
        <w:rPr>
          <w:b/>
          <w:sz w:val="24"/>
          <w:szCs w:val="24"/>
        </w:rPr>
      </w:pPr>
      <w:r w:rsidRPr="00237EB9">
        <w:rPr>
          <w:b/>
          <w:sz w:val="24"/>
          <w:szCs w:val="24"/>
        </w:rPr>
        <w:t>Дополнительная литература</w:t>
      </w:r>
    </w:p>
    <w:p w14:paraId="41AC6B91" w14:textId="77777777" w:rsidR="0042023F" w:rsidRPr="00237EB9" w:rsidRDefault="0042023F" w:rsidP="0042023F">
      <w:pPr>
        <w:pStyle w:val="1"/>
        <w:keepNext/>
        <w:jc w:val="center"/>
        <w:rPr>
          <w:b/>
          <w:sz w:val="24"/>
          <w:szCs w:val="24"/>
        </w:rPr>
      </w:pPr>
    </w:p>
    <w:p w14:paraId="0EA76E6C" w14:textId="77777777" w:rsidR="0042023F" w:rsidRPr="00237EB9" w:rsidRDefault="0042023F" w:rsidP="00745D8F">
      <w:pPr>
        <w:numPr>
          <w:ilvl w:val="6"/>
          <w:numId w:val="6"/>
        </w:numPr>
        <w:suppressAutoHyphens/>
        <w:autoSpaceDE w:val="0"/>
        <w:autoSpaceDN w:val="0"/>
        <w:adjustRightInd w:val="0"/>
        <w:spacing w:after="0" w:line="240" w:lineRule="auto"/>
        <w:ind w:left="426" w:firstLine="0"/>
        <w:jc w:val="both"/>
        <w:rPr>
          <w:rFonts w:ascii="Times New Roman" w:hAnsi="Times New Roman" w:cs="Times New Roman"/>
          <w:bCs/>
        </w:rPr>
      </w:pPr>
      <w:r w:rsidRPr="00237EB9">
        <w:rPr>
          <w:rFonts w:ascii="Times New Roman" w:hAnsi="Times New Roman" w:cs="Times New Roman"/>
          <w:bCs/>
        </w:rPr>
        <w:t xml:space="preserve">Гигиена при зубном </w:t>
      </w:r>
      <w:proofErr w:type="gramStart"/>
      <w:r w:rsidRPr="00237EB9">
        <w:rPr>
          <w:rFonts w:ascii="Times New Roman" w:hAnsi="Times New Roman" w:cs="Times New Roman"/>
          <w:bCs/>
        </w:rPr>
        <w:t>протезировании :</w:t>
      </w:r>
      <w:proofErr w:type="gramEnd"/>
      <w:r w:rsidRPr="00237EB9">
        <w:rPr>
          <w:rFonts w:ascii="Times New Roman" w:hAnsi="Times New Roman" w:cs="Times New Roman"/>
          <w:bCs/>
        </w:rPr>
        <w:t xml:space="preserve"> учебное пособие / С. Б. </w:t>
      </w:r>
      <w:proofErr w:type="spellStart"/>
      <w:r w:rsidRPr="00237EB9">
        <w:rPr>
          <w:rFonts w:ascii="Times New Roman" w:hAnsi="Times New Roman" w:cs="Times New Roman"/>
          <w:bCs/>
        </w:rPr>
        <w:t>Улитовский</w:t>
      </w:r>
      <w:proofErr w:type="spellEnd"/>
      <w:r w:rsidRPr="00237EB9">
        <w:rPr>
          <w:rFonts w:ascii="Times New Roman" w:hAnsi="Times New Roman" w:cs="Times New Roman"/>
          <w:bCs/>
        </w:rPr>
        <w:t xml:space="preserve">. - </w:t>
      </w:r>
      <w:proofErr w:type="gramStart"/>
      <w:r w:rsidRPr="00237EB9">
        <w:rPr>
          <w:rFonts w:ascii="Times New Roman" w:hAnsi="Times New Roman" w:cs="Times New Roman"/>
          <w:bCs/>
        </w:rPr>
        <w:t>М. :</w:t>
      </w:r>
      <w:proofErr w:type="gramEnd"/>
      <w:r w:rsidRPr="00237EB9">
        <w:rPr>
          <w:rFonts w:ascii="Times New Roman" w:hAnsi="Times New Roman" w:cs="Times New Roman"/>
          <w:bCs/>
        </w:rPr>
        <w:t xml:space="preserve"> </w:t>
      </w:r>
      <w:proofErr w:type="spellStart"/>
      <w:r w:rsidRPr="00237EB9">
        <w:rPr>
          <w:rFonts w:ascii="Times New Roman" w:hAnsi="Times New Roman" w:cs="Times New Roman"/>
          <w:bCs/>
        </w:rPr>
        <w:t>МЕДпресс-информ</w:t>
      </w:r>
      <w:proofErr w:type="spellEnd"/>
      <w:r w:rsidRPr="00237EB9">
        <w:rPr>
          <w:rFonts w:ascii="Times New Roman" w:hAnsi="Times New Roman" w:cs="Times New Roman"/>
          <w:bCs/>
        </w:rPr>
        <w:t xml:space="preserve">, 2009. - 112 с. </w:t>
      </w:r>
    </w:p>
    <w:p w14:paraId="4843E96B" w14:textId="77777777" w:rsidR="0042023F" w:rsidRPr="00237EB9" w:rsidRDefault="0042023F" w:rsidP="00745D8F">
      <w:pPr>
        <w:numPr>
          <w:ilvl w:val="6"/>
          <w:numId w:val="6"/>
        </w:numPr>
        <w:suppressAutoHyphens/>
        <w:autoSpaceDE w:val="0"/>
        <w:autoSpaceDN w:val="0"/>
        <w:adjustRightInd w:val="0"/>
        <w:spacing w:after="0" w:line="240" w:lineRule="auto"/>
        <w:ind w:left="426" w:firstLine="0"/>
        <w:jc w:val="both"/>
        <w:rPr>
          <w:rFonts w:ascii="Times New Roman" w:hAnsi="Times New Roman" w:cs="Times New Roman"/>
          <w:bCs/>
        </w:rPr>
      </w:pPr>
      <w:r w:rsidRPr="00237EB9">
        <w:rPr>
          <w:rFonts w:ascii="Times New Roman" w:hAnsi="Times New Roman" w:cs="Times New Roman"/>
          <w:bCs/>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237EB9">
        <w:rPr>
          <w:rFonts w:ascii="Times New Roman" w:hAnsi="Times New Roman" w:cs="Times New Roman"/>
          <w:bCs/>
        </w:rPr>
        <w:t>Галонский</w:t>
      </w:r>
      <w:proofErr w:type="spellEnd"/>
      <w:r w:rsidRPr="00237EB9">
        <w:rPr>
          <w:rFonts w:ascii="Times New Roman" w:hAnsi="Times New Roman" w:cs="Times New Roman"/>
          <w:bCs/>
        </w:rPr>
        <w:t xml:space="preserve">, Е. А. Бриль, Н. В. Тарасова [и др.] ; Красноярский медицинский университет. - б/м : б/и, 2012. - 34 с. </w:t>
      </w:r>
    </w:p>
    <w:p w14:paraId="705E92F2" w14:textId="77777777" w:rsidR="0042023F" w:rsidRPr="00237EB9" w:rsidRDefault="0042023F" w:rsidP="00745D8F">
      <w:pPr>
        <w:numPr>
          <w:ilvl w:val="6"/>
          <w:numId w:val="6"/>
        </w:numPr>
        <w:suppressAutoHyphens/>
        <w:autoSpaceDE w:val="0"/>
        <w:autoSpaceDN w:val="0"/>
        <w:adjustRightInd w:val="0"/>
        <w:spacing w:after="0" w:line="240" w:lineRule="auto"/>
        <w:ind w:left="426" w:firstLine="0"/>
        <w:jc w:val="both"/>
        <w:rPr>
          <w:rFonts w:ascii="Times New Roman" w:hAnsi="Times New Roman" w:cs="Times New Roman"/>
          <w:bCs/>
        </w:rPr>
      </w:pPr>
      <w:r w:rsidRPr="00237EB9">
        <w:rPr>
          <w:rFonts w:ascii="Times New Roman" w:hAnsi="Times New Roman" w:cs="Times New Roman"/>
          <w:bCs/>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237EB9">
        <w:rPr>
          <w:rFonts w:ascii="Times New Roman" w:hAnsi="Times New Roman" w:cs="Times New Roman"/>
          <w:bCs/>
        </w:rPr>
        <w:t>Галонский</w:t>
      </w:r>
      <w:proofErr w:type="spellEnd"/>
      <w:r w:rsidRPr="00237EB9">
        <w:rPr>
          <w:rFonts w:ascii="Times New Roman" w:hAnsi="Times New Roman" w:cs="Times New Roman"/>
          <w:bCs/>
        </w:rPr>
        <w:t xml:space="preserve">, Е. А. Бриль, Н. В. Тарасова [и др.] ; Красноярский медицинский университет. - б/м : б/и, 2012. - 34 с. </w:t>
      </w:r>
    </w:p>
    <w:p w14:paraId="77384F63" w14:textId="77777777" w:rsidR="0042023F" w:rsidRPr="00237EB9" w:rsidRDefault="0042023F" w:rsidP="00745D8F">
      <w:pPr>
        <w:numPr>
          <w:ilvl w:val="6"/>
          <w:numId w:val="6"/>
        </w:numPr>
        <w:suppressAutoHyphens/>
        <w:autoSpaceDE w:val="0"/>
        <w:autoSpaceDN w:val="0"/>
        <w:adjustRightInd w:val="0"/>
        <w:spacing w:after="0" w:line="240" w:lineRule="auto"/>
        <w:ind w:left="426" w:firstLine="0"/>
        <w:jc w:val="both"/>
        <w:rPr>
          <w:rFonts w:ascii="Times New Roman" w:hAnsi="Times New Roman" w:cs="Times New Roman"/>
          <w:bCs/>
        </w:rPr>
      </w:pPr>
      <w:r w:rsidRPr="00237EB9">
        <w:rPr>
          <w:rFonts w:ascii="Times New Roman" w:hAnsi="Times New Roman" w:cs="Times New Roman"/>
          <w:bCs/>
        </w:rPr>
        <w:t>Профилактика и лечение декомпенсированного кариеса у детей дошкольного возраста [Электронный ресурс</w:t>
      </w:r>
      <w:proofErr w:type="gramStart"/>
      <w:r w:rsidRPr="00237EB9">
        <w:rPr>
          <w:rFonts w:ascii="Times New Roman" w:hAnsi="Times New Roman" w:cs="Times New Roman"/>
          <w:bCs/>
        </w:rPr>
        <w:t>] :</w:t>
      </w:r>
      <w:proofErr w:type="gramEnd"/>
      <w:r w:rsidRPr="00237EB9">
        <w:rPr>
          <w:rFonts w:ascii="Times New Roman" w:hAnsi="Times New Roman" w:cs="Times New Roman"/>
          <w:bCs/>
        </w:rPr>
        <w:t xml:space="preserve"> учебно-методическое пособие / П. А. Железный, Т. В. Бородина, Е. Ю. Апраксина [и др.]. - </w:t>
      </w:r>
      <w:proofErr w:type="gramStart"/>
      <w:r w:rsidRPr="00237EB9">
        <w:rPr>
          <w:rFonts w:ascii="Times New Roman" w:hAnsi="Times New Roman" w:cs="Times New Roman"/>
          <w:bCs/>
        </w:rPr>
        <w:t>Новосибирск :</w:t>
      </w:r>
      <w:proofErr w:type="gramEnd"/>
      <w:r w:rsidRPr="00237EB9">
        <w:rPr>
          <w:rFonts w:ascii="Times New Roman" w:hAnsi="Times New Roman" w:cs="Times New Roman"/>
          <w:bCs/>
        </w:rPr>
        <w:t xml:space="preserve"> </w:t>
      </w:r>
      <w:proofErr w:type="spellStart"/>
      <w:r w:rsidRPr="00237EB9">
        <w:rPr>
          <w:rFonts w:ascii="Times New Roman" w:hAnsi="Times New Roman" w:cs="Times New Roman"/>
          <w:bCs/>
        </w:rPr>
        <w:t>Сибмедиздат</w:t>
      </w:r>
      <w:proofErr w:type="spellEnd"/>
      <w:r w:rsidRPr="00237EB9">
        <w:rPr>
          <w:rFonts w:ascii="Times New Roman" w:hAnsi="Times New Roman" w:cs="Times New Roman"/>
          <w:bCs/>
        </w:rPr>
        <w:t xml:space="preserve"> НГМУ, 2014. - 108 с. </w:t>
      </w:r>
    </w:p>
    <w:p w14:paraId="464A845F" w14:textId="77777777" w:rsidR="0042023F" w:rsidRPr="00237EB9" w:rsidRDefault="0042023F" w:rsidP="00745D8F">
      <w:pPr>
        <w:numPr>
          <w:ilvl w:val="6"/>
          <w:numId w:val="6"/>
        </w:numPr>
        <w:suppressAutoHyphens/>
        <w:autoSpaceDE w:val="0"/>
        <w:autoSpaceDN w:val="0"/>
        <w:adjustRightInd w:val="0"/>
        <w:spacing w:after="0" w:line="240" w:lineRule="auto"/>
        <w:ind w:left="426" w:firstLine="0"/>
        <w:jc w:val="both"/>
        <w:rPr>
          <w:rFonts w:ascii="Times New Roman" w:hAnsi="Times New Roman" w:cs="Times New Roman"/>
          <w:bCs/>
        </w:rPr>
      </w:pPr>
      <w:r w:rsidRPr="00237EB9">
        <w:rPr>
          <w:rFonts w:ascii="Times New Roman" w:hAnsi="Times New Roman" w:cs="Times New Roman"/>
          <w:bCs/>
        </w:rPr>
        <w:lastRenderedPageBreak/>
        <w:t xml:space="preserve">Профилактика и лечение декомпенсированного кариеса у детей дошкольного </w:t>
      </w:r>
      <w:proofErr w:type="gramStart"/>
      <w:r w:rsidRPr="00237EB9">
        <w:rPr>
          <w:rFonts w:ascii="Times New Roman" w:hAnsi="Times New Roman" w:cs="Times New Roman"/>
          <w:bCs/>
        </w:rPr>
        <w:t>возраста :</w:t>
      </w:r>
      <w:proofErr w:type="gramEnd"/>
      <w:r w:rsidRPr="00237EB9">
        <w:rPr>
          <w:rFonts w:ascii="Times New Roman" w:hAnsi="Times New Roman" w:cs="Times New Roman"/>
          <w:bCs/>
        </w:rPr>
        <w:t xml:space="preserve"> учебно-методическое пособие / П. А. Железный, Т. В. Бородина, Е. Ю. Апраксина [и др.]. - </w:t>
      </w:r>
      <w:proofErr w:type="gramStart"/>
      <w:r w:rsidRPr="00237EB9">
        <w:rPr>
          <w:rFonts w:ascii="Times New Roman" w:hAnsi="Times New Roman" w:cs="Times New Roman"/>
          <w:bCs/>
        </w:rPr>
        <w:t>Новосибирск :</w:t>
      </w:r>
      <w:proofErr w:type="gramEnd"/>
      <w:r w:rsidRPr="00237EB9">
        <w:rPr>
          <w:rFonts w:ascii="Times New Roman" w:hAnsi="Times New Roman" w:cs="Times New Roman"/>
          <w:bCs/>
        </w:rPr>
        <w:t xml:space="preserve"> </w:t>
      </w:r>
      <w:proofErr w:type="spellStart"/>
      <w:r w:rsidRPr="00237EB9">
        <w:rPr>
          <w:rFonts w:ascii="Times New Roman" w:hAnsi="Times New Roman" w:cs="Times New Roman"/>
          <w:bCs/>
        </w:rPr>
        <w:t>Сибмедиздат</w:t>
      </w:r>
      <w:proofErr w:type="spellEnd"/>
      <w:r w:rsidRPr="00237EB9">
        <w:rPr>
          <w:rFonts w:ascii="Times New Roman" w:hAnsi="Times New Roman" w:cs="Times New Roman"/>
          <w:bCs/>
        </w:rPr>
        <w:t xml:space="preserve"> НГМУ, 2014. - 108 с.</w:t>
      </w:r>
    </w:p>
    <w:p w14:paraId="33C510A5" w14:textId="77777777" w:rsidR="0042023F" w:rsidRPr="00237EB9" w:rsidRDefault="0042023F" w:rsidP="00B74004">
      <w:pPr>
        <w:rPr>
          <w:rFonts w:ascii="Times New Roman" w:hAnsi="Times New Roman" w:cs="Times New Roman"/>
        </w:rPr>
      </w:pPr>
    </w:p>
    <w:p w14:paraId="2A1C6581" w14:textId="77777777" w:rsidR="00C45C4C" w:rsidRPr="00237EB9" w:rsidRDefault="00C45C4C">
      <w:pPr>
        <w:rPr>
          <w:rFonts w:ascii="Times New Roman" w:hAnsi="Times New Roman" w:cs="Times New Roman"/>
        </w:rPr>
      </w:pPr>
    </w:p>
    <w:sectPr w:rsidR="00C45C4C" w:rsidRPr="00237EB9" w:rsidSect="00237EB9">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FE0CE" w14:textId="77777777" w:rsidR="0057585F" w:rsidRDefault="0057585F">
      <w:pPr>
        <w:spacing w:after="0" w:line="240" w:lineRule="auto"/>
      </w:pPr>
      <w:r>
        <w:separator/>
      </w:r>
    </w:p>
  </w:endnote>
  <w:endnote w:type="continuationSeparator" w:id="0">
    <w:p w14:paraId="7BC63F92" w14:textId="77777777" w:rsidR="0057585F" w:rsidRDefault="00575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91553" w14:textId="77777777" w:rsidR="00237EB9" w:rsidRDefault="00237EB9" w:rsidP="00237EB9">
    <w:pPr>
      <w:pStyle w:val="a5"/>
      <w:framePr w:wrap="around" w:vAnchor="text" w:hAnchor="margin" w:xAlign="right" w:y="1"/>
      <w:rPr>
        <w:rStyle w:val="a7"/>
        <w:rFonts w:eastAsia="MS Mincho"/>
      </w:rPr>
    </w:pPr>
    <w:r>
      <w:rPr>
        <w:rStyle w:val="a7"/>
        <w:rFonts w:eastAsia="MS Mincho"/>
      </w:rPr>
      <w:fldChar w:fldCharType="begin"/>
    </w:r>
    <w:r>
      <w:rPr>
        <w:rStyle w:val="a7"/>
        <w:rFonts w:eastAsia="MS Mincho"/>
      </w:rPr>
      <w:instrText xml:space="preserve">PAGE  </w:instrText>
    </w:r>
    <w:r>
      <w:rPr>
        <w:rStyle w:val="a7"/>
        <w:rFonts w:eastAsia="MS Mincho"/>
      </w:rPr>
      <w:fldChar w:fldCharType="end"/>
    </w:r>
  </w:p>
  <w:p w14:paraId="28E3CB73" w14:textId="77777777" w:rsidR="00237EB9" w:rsidRDefault="00237EB9" w:rsidP="00237EB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B7056" w14:textId="77777777" w:rsidR="00237EB9" w:rsidRDefault="00237EB9" w:rsidP="00237EB9">
    <w:pPr>
      <w:pStyle w:val="a5"/>
      <w:framePr w:wrap="around" w:vAnchor="text" w:hAnchor="margin" w:xAlign="right" w:y="1"/>
      <w:rPr>
        <w:rStyle w:val="a7"/>
        <w:rFonts w:eastAsia="MS Mincho"/>
      </w:rPr>
    </w:pPr>
    <w:r>
      <w:rPr>
        <w:rStyle w:val="a7"/>
        <w:rFonts w:eastAsia="MS Mincho"/>
      </w:rPr>
      <w:fldChar w:fldCharType="begin"/>
    </w:r>
    <w:r>
      <w:rPr>
        <w:rStyle w:val="a7"/>
        <w:rFonts w:eastAsia="MS Mincho"/>
      </w:rPr>
      <w:instrText xml:space="preserve">PAGE  </w:instrText>
    </w:r>
    <w:r>
      <w:rPr>
        <w:rStyle w:val="a7"/>
        <w:rFonts w:eastAsia="MS Mincho"/>
      </w:rPr>
      <w:fldChar w:fldCharType="separate"/>
    </w:r>
    <w:r w:rsidR="00210DA9">
      <w:rPr>
        <w:rStyle w:val="a7"/>
        <w:rFonts w:eastAsia="MS Mincho"/>
        <w:noProof/>
      </w:rPr>
      <w:t>3</w:t>
    </w:r>
    <w:r>
      <w:rPr>
        <w:rStyle w:val="a7"/>
        <w:rFonts w:eastAsia="MS Mincho"/>
      </w:rPr>
      <w:fldChar w:fldCharType="end"/>
    </w:r>
  </w:p>
  <w:p w14:paraId="5D115D32" w14:textId="77777777" w:rsidR="00237EB9" w:rsidRDefault="00237EB9">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CC0E7" w14:textId="77777777" w:rsidR="0057585F" w:rsidRDefault="0057585F">
      <w:pPr>
        <w:spacing w:after="0" w:line="240" w:lineRule="auto"/>
      </w:pPr>
      <w:r>
        <w:separator/>
      </w:r>
    </w:p>
  </w:footnote>
  <w:footnote w:type="continuationSeparator" w:id="0">
    <w:p w14:paraId="5B040BC0" w14:textId="77777777" w:rsidR="0057585F" w:rsidRDefault="005758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11191841"/>
    <w:multiLevelType w:val="hybridMultilevel"/>
    <w:tmpl w:val="62061F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4E952D2"/>
    <w:multiLevelType w:val="hybridMultilevel"/>
    <w:tmpl w:val="107815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66D0B76"/>
    <w:multiLevelType w:val="multilevel"/>
    <w:tmpl w:val="0966F368"/>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5E187F"/>
    <w:multiLevelType w:val="hybridMultilevel"/>
    <w:tmpl w:val="CDD058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96B2AD0"/>
    <w:multiLevelType w:val="hybridMultilevel"/>
    <w:tmpl w:val="228CB8D8"/>
    <w:lvl w:ilvl="0" w:tplc="61A09F6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25D5AC3"/>
    <w:multiLevelType w:val="hybridMultilevel"/>
    <w:tmpl w:val="6B261962"/>
    <w:lvl w:ilvl="0" w:tplc="73005B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18703F"/>
    <w:multiLevelType w:val="hybridMultilevel"/>
    <w:tmpl w:val="E69C99AA"/>
    <w:lvl w:ilvl="0" w:tplc="7C8EB172">
      <w:numFmt w:val="bullet"/>
      <w:lvlText w:val="-"/>
      <w:lvlJc w:val="left"/>
      <w:pPr>
        <w:ind w:left="532" w:hanging="180"/>
      </w:pPr>
      <w:rPr>
        <w:rFonts w:ascii="Times New Roman" w:eastAsia="Times New Roman" w:hAnsi="Times New Roman" w:cs="Times New Roman" w:hint="default"/>
        <w:i/>
        <w:iCs/>
        <w:w w:val="100"/>
        <w:sz w:val="28"/>
        <w:szCs w:val="28"/>
        <w:lang w:val="ru-RU" w:eastAsia="en-US" w:bidi="ar-SA"/>
      </w:rPr>
    </w:lvl>
    <w:lvl w:ilvl="1" w:tplc="ECBA582C">
      <w:numFmt w:val="bullet"/>
      <w:lvlText w:val="•"/>
      <w:lvlJc w:val="left"/>
      <w:pPr>
        <w:ind w:left="1546" w:hanging="180"/>
      </w:pPr>
      <w:rPr>
        <w:rFonts w:hint="default"/>
        <w:lang w:val="ru-RU" w:eastAsia="en-US" w:bidi="ar-SA"/>
      </w:rPr>
    </w:lvl>
    <w:lvl w:ilvl="2" w:tplc="060A222A">
      <w:numFmt w:val="bullet"/>
      <w:lvlText w:val="•"/>
      <w:lvlJc w:val="left"/>
      <w:pPr>
        <w:ind w:left="2553" w:hanging="180"/>
      </w:pPr>
      <w:rPr>
        <w:rFonts w:hint="default"/>
        <w:lang w:val="ru-RU" w:eastAsia="en-US" w:bidi="ar-SA"/>
      </w:rPr>
    </w:lvl>
    <w:lvl w:ilvl="3" w:tplc="11E49442">
      <w:numFmt w:val="bullet"/>
      <w:lvlText w:val="•"/>
      <w:lvlJc w:val="left"/>
      <w:pPr>
        <w:ind w:left="3559" w:hanging="180"/>
      </w:pPr>
      <w:rPr>
        <w:rFonts w:hint="default"/>
        <w:lang w:val="ru-RU" w:eastAsia="en-US" w:bidi="ar-SA"/>
      </w:rPr>
    </w:lvl>
    <w:lvl w:ilvl="4" w:tplc="46A46DB8">
      <w:numFmt w:val="bullet"/>
      <w:lvlText w:val="•"/>
      <w:lvlJc w:val="left"/>
      <w:pPr>
        <w:ind w:left="4566" w:hanging="180"/>
      </w:pPr>
      <w:rPr>
        <w:rFonts w:hint="default"/>
        <w:lang w:val="ru-RU" w:eastAsia="en-US" w:bidi="ar-SA"/>
      </w:rPr>
    </w:lvl>
    <w:lvl w:ilvl="5" w:tplc="9F62E3DC">
      <w:numFmt w:val="bullet"/>
      <w:lvlText w:val="•"/>
      <w:lvlJc w:val="left"/>
      <w:pPr>
        <w:ind w:left="5573" w:hanging="180"/>
      </w:pPr>
      <w:rPr>
        <w:rFonts w:hint="default"/>
        <w:lang w:val="ru-RU" w:eastAsia="en-US" w:bidi="ar-SA"/>
      </w:rPr>
    </w:lvl>
    <w:lvl w:ilvl="6" w:tplc="EC5AF6B4">
      <w:numFmt w:val="bullet"/>
      <w:lvlText w:val="•"/>
      <w:lvlJc w:val="left"/>
      <w:pPr>
        <w:ind w:left="6579" w:hanging="180"/>
      </w:pPr>
      <w:rPr>
        <w:rFonts w:hint="default"/>
        <w:lang w:val="ru-RU" w:eastAsia="en-US" w:bidi="ar-SA"/>
      </w:rPr>
    </w:lvl>
    <w:lvl w:ilvl="7" w:tplc="1AF213A4">
      <w:numFmt w:val="bullet"/>
      <w:lvlText w:val="•"/>
      <w:lvlJc w:val="left"/>
      <w:pPr>
        <w:ind w:left="7586" w:hanging="180"/>
      </w:pPr>
      <w:rPr>
        <w:rFonts w:hint="default"/>
        <w:lang w:val="ru-RU" w:eastAsia="en-US" w:bidi="ar-SA"/>
      </w:rPr>
    </w:lvl>
    <w:lvl w:ilvl="8" w:tplc="F1EC8BFE">
      <w:numFmt w:val="bullet"/>
      <w:lvlText w:val="•"/>
      <w:lvlJc w:val="left"/>
      <w:pPr>
        <w:ind w:left="8593" w:hanging="180"/>
      </w:pPr>
      <w:rPr>
        <w:rFonts w:hint="default"/>
        <w:lang w:val="ru-RU" w:eastAsia="en-US" w:bidi="ar-SA"/>
      </w:rPr>
    </w:lvl>
  </w:abstractNum>
  <w:abstractNum w:abstractNumId="9"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15:restartNumberingAfterBreak="0">
    <w:nsid w:val="3F1E1567"/>
    <w:multiLevelType w:val="hybridMultilevel"/>
    <w:tmpl w:val="8E024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B80F9D"/>
    <w:multiLevelType w:val="hybridMultilevel"/>
    <w:tmpl w:val="34621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D2F56D5"/>
    <w:multiLevelType w:val="hybridMultilevel"/>
    <w:tmpl w:val="BD34E4C2"/>
    <w:lvl w:ilvl="0" w:tplc="40CC4A6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6E967C1"/>
    <w:multiLevelType w:val="hybridMultilevel"/>
    <w:tmpl w:val="4DE48612"/>
    <w:lvl w:ilvl="0" w:tplc="60AE8688">
      <w:start w:val="3"/>
      <w:numFmt w:val="decimal"/>
      <w:lvlText w:val="%1."/>
      <w:lvlJc w:val="left"/>
      <w:pPr>
        <w:ind w:left="145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93B0627"/>
    <w:multiLevelType w:val="multilevel"/>
    <w:tmpl w:val="27427A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5AE01F77"/>
    <w:multiLevelType w:val="hybridMultilevel"/>
    <w:tmpl w:val="AC547FF4"/>
    <w:lvl w:ilvl="0" w:tplc="51ACCD50">
      <w:start w:val="1"/>
      <w:numFmt w:val="decimal"/>
      <w:lvlText w:val="%1)"/>
      <w:lvlJc w:val="left"/>
      <w:pPr>
        <w:ind w:left="1476" w:hanging="377"/>
        <w:jc w:val="left"/>
      </w:pPr>
      <w:rPr>
        <w:rFonts w:ascii="Times New Roman" w:eastAsia="Times New Roman" w:hAnsi="Times New Roman" w:cs="Times New Roman" w:hint="default"/>
        <w:spacing w:val="0"/>
        <w:w w:val="100"/>
        <w:sz w:val="28"/>
        <w:szCs w:val="28"/>
        <w:lang w:val="ru-RU" w:eastAsia="en-US" w:bidi="ar-SA"/>
      </w:rPr>
    </w:lvl>
    <w:lvl w:ilvl="1" w:tplc="1218A4BC">
      <w:numFmt w:val="bullet"/>
      <w:lvlText w:val="•"/>
      <w:lvlJc w:val="left"/>
      <w:pPr>
        <w:ind w:left="2392" w:hanging="377"/>
      </w:pPr>
      <w:rPr>
        <w:rFonts w:hint="default"/>
        <w:lang w:val="ru-RU" w:eastAsia="en-US" w:bidi="ar-SA"/>
      </w:rPr>
    </w:lvl>
    <w:lvl w:ilvl="2" w:tplc="671AECA6">
      <w:numFmt w:val="bullet"/>
      <w:lvlText w:val="•"/>
      <w:lvlJc w:val="left"/>
      <w:pPr>
        <w:ind w:left="3305" w:hanging="377"/>
      </w:pPr>
      <w:rPr>
        <w:rFonts w:hint="default"/>
        <w:lang w:val="ru-RU" w:eastAsia="en-US" w:bidi="ar-SA"/>
      </w:rPr>
    </w:lvl>
    <w:lvl w:ilvl="3" w:tplc="44247730">
      <w:numFmt w:val="bullet"/>
      <w:lvlText w:val="•"/>
      <w:lvlJc w:val="left"/>
      <w:pPr>
        <w:ind w:left="4217" w:hanging="377"/>
      </w:pPr>
      <w:rPr>
        <w:rFonts w:hint="default"/>
        <w:lang w:val="ru-RU" w:eastAsia="en-US" w:bidi="ar-SA"/>
      </w:rPr>
    </w:lvl>
    <w:lvl w:ilvl="4" w:tplc="DFCC3798">
      <w:numFmt w:val="bullet"/>
      <w:lvlText w:val="•"/>
      <w:lvlJc w:val="left"/>
      <w:pPr>
        <w:ind w:left="5130" w:hanging="377"/>
      </w:pPr>
      <w:rPr>
        <w:rFonts w:hint="default"/>
        <w:lang w:val="ru-RU" w:eastAsia="en-US" w:bidi="ar-SA"/>
      </w:rPr>
    </w:lvl>
    <w:lvl w:ilvl="5" w:tplc="0D12AE2A">
      <w:numFmt w:val="bullet"/>
      <w:lvlText w:val="•"/>
      <w:lvlJc w:val="left"/>
      <w:pPr>
        <w:ind w:left="6043" w:hanging="377"/>
      </w:pPr>
      <w:rPr>
        <w:rFonts w:hint="default"/>
        <w:lang w:val="ru-RU" w:eastAsia="en-US" w:bidi="ar-SA"/>
      </w:rPr>
    </w:lvl>
    <w:lvl w:ilvl="6" w:tplc="1DF80894">
      <w:numFmt w:val="bullet"/>
      <w:lvlText w:val="•"/>
      <w:lvlJc w:val="left"/>
      <w:pPr>
        <w:ind w:left="6955" w:hanging="377"/>
      </w:pPr>
      <w:rPr>
        <w:rFonts w:hint="default"/>
        <w:lang w:val="ru-RU" w:eastAsia="en-US" w:bidi="ar-SA"/>
      </w:rPr>
    </w:lvl>
    <w:lvl w:ilvl="7" w:tplc="805E0488">
      <w:numFmt w:val="bullet"/>
      <w:lvlText w:val="•"/>
      <w:lvlJc w:val="left"/>
      <w:pPr>
        <w:ind w:left="7868" w:hanging="377"/>
      </w:pPr>
      <w:rPr>
        <w:rFonts w:hint="default"/>
        <w:lang w:val="ru-RU" w:eastAsia="en-US" w:bidi="ar-SA"/>
      </w:rPr>
    </w:lvl>
    <w:lvl w:ilvl="8" w:tplc="2AD44D74">
      <w:numFmt w:val="bullet"/>
      <w:lvlText w:val="•"/>
      <w:lvlJc w:val="left"/>
      <w:pPr>
        <w:ind w:left="8781" w:hanging="377"/>
      </w:pPr>
      <w:rPr>
        <w:rFonts w:hint="default"/>
        <w:lang w:val="ru-RU" w:eastAsia="en-US" w:bidi="ar-SA"/>
      </w:rPr>
    </w:lvl>
  </w:abstractNum>
  <w:abstractNum w:abstractNumId="18"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37836B1"/>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1811"/>
        </w:tabs>
        <w:ind w:left="1069"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0" w15:restartNumberingAfterBreak="0">
    <w:nsid w:val="67626114"/>
    <w:multiLevelType w:val="hybridMultilevel"/>
    <w:tmpl w:val="E682BFA4"/>
    <w:lvl w:ilvl="0" w:tplc="40CC4A6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5F46406"/>
    <w:multiLevelType w:val="hybridMultilevel"/>
    <w:tmpl w:val="B9B4A13E"/>
    <w:lvl w:ilvl="0" w:tplc="7CA07304">
      <w:start w:val="1"/>
      <w:numFmt w:val="decimal"/>
      <w:lvlText w:val="%1."/>
      <w:lvlJc w:val="left"/>
      <w:pPr>
        <w:ind w:left="1458" w:hanging="360"/>
      </w:pPr>
      <w:rPr>
        <w:rFonts w:hint="default"/>
      </w:rPr>
    </w:lvl>
    <w:lvl w:ilvl="1" w:tplc="04190019" w:tentative="1">
      <w:start w:val="1"/>
      <w:numFmt w:val="lowerLetter"/>
      <w:lvlText w:val="%2."/>
      <w:lvlJc w:val="left"/>
      <w:pPr>
        <w:ind w:left="2178" w:hanging="360"/>
      </w:pPr>
    </w:lvl>
    <w:lvl w:ilvl="2" w:tplc="0419001B" w:tentative="1">
      <w:start w:val="1"/>
      <w:numFmt w:val="lowerRoman"/>
      <w:lvlText w:val="%3."/>
      <w:lvlJc w:val="right"/>
      <w:pPr>
        <w:ind w:left="2898" w:hanging="180"/>
      </w:pPr>
    </w:lvl>
    <w:lvl w:ilvl="3" w:tplc="0419000F" w:tentative="1">
      <w:start w:val="1"/>
      <w:numFmt w:val="decimal"/>
      <w:lvlText w:val="%4."/>
      <w:lvlJc w:val="left"/>
      <w:pPr>
        <w:ind w:left="3618" w:hanging="360"/>
      </w:pPr>
    </w:lvl>
    <w:lvl w:ilvl="4" w:tplc="04190019" w:tentative="1">
      <w:start w:val="1"/>
      <w:numFmt w:val="lowerLetter"/>
      <w:lvlText w:val="%5."/>
      <w:lvlJc w:val="left"/>
      <w:pPr>
        <w:ind w:left="4338" w:hanging="360"/>
      </w:pPr>
    </w:lvl>
    <w:lvl w:ilvl="5" w:tplc="0419001B" w:tentative="1">
      <w:start w:val="1"/>
      <w:numFmt w:val="lowerRoman"/>
      <w:lvlText w:val="%6."/>
      <w:lvlJc w:val="right"/>
      <w:pPr>
        <w:ind w:left="5058" w:hanging="180"/>
      </w:pPr>
    </w:lvl>
    <w:lvl w:ilvl="6" w:tplc="0419000F" w:tentative="1">
      <w:start w:val="1"/>
      <w:numFmt w:val="decimal"/>
      <w:lvlText w:val="%7."/>
      <w:lvlJc w:val="left"/>
      <w:pPr>
        <w:ind w:left="5778" w:hanging="360"/>
      </w:pPr>
    </w:lvl>
    <w:lvl w:ilvl="7" w:tplc="04190019" w:tentative="1">
      <w:start w:val="1"/>
      <w:numFmt w:val="lowerLetter"/>
      <w:lvlText w:val="%8."/>
      <w:lvlJc w:val="left"/>
      <w:pPr>
        <w:ind w:left="6498" w:hanging="360"/>
      </w:pPr>
    </w:lvl>
    <w:lvl w:ilvl="8" w:tplc="0419001B" w:tentative="1">
      <w:start w:val="1"/>
      <w:numFmt w:val="lowerRoman"/>
      <w:lvlText w:val="%9."/>
      <w:lvlJc w:val="right"/>
      <w:pPr>
        <w:ind w:left="7218" w:hanging="180"/>
      </w:pPr>
    </w:lvl>
  </w:abstractNum>
  <w:abstractNum w:abstractNumId="22" w15:restartNumberingAfterBreak="0">
    <w:nsid w:val="76CA698E"/>
    <w:multiLevelType w:val="hybridMultilevel"/>
    <w:tmpl w:val="8CEEF632"/>
    <w:lvl w:ilvl="0" w:tplc="E9945F62">
      <w:start w:val="1"/>
      <w:numFmt w:val="decimal"/>
      <w:lvlText w:val="%1."/>
      <w:lvlJc w:val="left"/>
      <w:pPr>
        <w:ind w:left="1459" w:hanging="360"/>
      </w:pPr>
      <w:rPr>
        <w:rFonts w:hint="default"/>
      </w:rPr>
    </w:lvl>
    <w:lvl w:ilvl="1" w:tplc="04190019" w:tentative="1">
      <w:start w:val="1"/>
      <w:numFmt w:val="lowerLetter"/>
      <w:lvlText w:val="%2."/>
      <w:lvlJc w:val="left"/>
      <w:pPr>
        <w:ind w:left="2179" w:hanging="360"/>
      </w:pPr>
    </w:lvl>
    <w:lvl w:ilvl="2" w:tplc="0419001B" w:tentative="1">
      <w:start w:val="1"/>
      <w:numFmt w:val="lowerRoman"/>
      <w:lvlText w:val="%3."/>
      <w:lvlJc w:val="right"/>
      <w:pPr>
        <w:ind w:left="2899" w:hanging="180"/>
      </w:pPr>
    </w:lvl>
    <w:lvl w:ilvl="3" w:tplc="0419000F" w:tentative="1">
      <w:start w:val="1"/>
      <w:numFmt w:val="decimal"/>
      <w:lvlText w:val="%4."/>
      <w:lvlJc w:val="left"/>
      <w:pPr>
        <w:ind w:left="3619" w:hanging="360"/>
      </w:pPr>
    </w:lvl>
    <w:lvl w:ilvl="4" w:tplc="04190019" w:tentative="1">
      <w:start w:val="1"/>
      <w:numFmt w:val="lowerLetter"/>
      <w:lvlText w:val="%5."/>
      <w:lvlJc w:val="left"/>
      <w:pPr>
        <w:ind w:left="4339" w:hanging="360"/>
      </w:pPr>
    </w:lvl>
    <w:lvl w:ilvl="5" w:tplc="0419001B" w:tentative="1">
      <w:start w:val="1"/>
      <w:numFmt w:val="lowerRoman"/>
      <w:lvlText w:val="%6."/>
      <w:lvlJc w:val="right"/>
      <w:pPr>
        <w:ind w:left="5059" w:hanging="180"/>
      </w:pPr>
    </w:lvl>
    <w:lvl w:ilvl="6" w:tplc="0419000F" w:tentative="1">
      <w:start w:val="1"/>
      <w:numFmt w:val="decimal"/>
      <w:lvlText w:val="%7."/>
      <w:lvlJc w:val="left"/>
      <w:pPr>
        <w:ind w:left="5779" w:hanging="360"/>
      </w:pPr>
    </w:lvl>
    <w:lvl w:ilvl="7" w:tplc="04190019" w:tentative="1">
      <w:start w:val="1"/>
      <w:numFmt w:val="lowerLetter"/>
      <w:lvlText w:val="%8."/>
      <w:lvlJc w:val="left"/>
      <w:pPr>
        <w:ind w:left="6499" w:hanging="360"/>
      </w:pPr>
    </w:lvl>
    <w:lvl w:ilvl="8" w:tplc="0419001B" w:tentative="1">
      <w:start w:val="1"/>
      <w:numFmt w:val="lowerRoman"/>
      <w:lvlText w:val="%9."/>
      <w:lvlJc w:val="right"/>
      <w:pPr>
        <w:ind w:left="7219" w:hanging="180"/>
      </w:pPr>
    </w:lvl>
  </w:abstractNum>
  <w:abstractNum w:abstractNumId="23" w15:restartNumberingAfterBreak="0">
    <w:nsid w:val="77CD4DC4"/>
    <w:multiLevelType w:val="hybridMultilevel"/>
    <w:tmpl w:val="38AC99AC"/>
    <w:lvl w:ilvl="0" w:tplc="F2B245B8">
      <w:numFmt w:val="bullet"/>
      <w:lvlText w:val="-"/>
      <w:lvlJc w:val="left"/>
      <w:pPr>
        <w:ind w:left="532" w:hanging="286"/>
      </w:pPr>
      <w:rPr>
        <w:rFonts w:ascii="Times New Roman" w:eastAsia="Times New Roman" w:hAnsi="Times New Roman" w:cs="Times New Roman" w:hint="default"/>
        <w:w w:val="100"/>
        <w:sz w:val="28"/>
        <w:szCs w:val="28"/>
        <w:lang w:val="ru-RU" w:eastAsia="en-US" w:bidi="ar-SA"/>
      </w:rPr>
    </w:lvl>
    <w:lvl w:ilvl="1" w:tplc="2834CB92">
      <w:numFmt w:val="bullet"/>
      <w:lvlText w:val="•"/>
      <w:lvlJc w:val="left"/>
      <w:pPr>
        <w:ind w:left="1546" w:hanging="286"/>
      </w:pPr>
      <w:rPr>
        <w:rFonts w:hint="default"/>
        <w:lang w:val="ru-RU" w:eastAsia="en-US" w:bidi="ar-SA"/>
      </w:rPr>
    </w:lvl>
    <w:lvl w:ilvl="2" w:tplc="150CE7C8">
      <w:numFmt w:val="bullet"/>
      <w:lvlText w:val="•"/>
      <w:lvlJc w:val="left"/>
      <w:pPr>
        <w:ind w:left="2553" w:hanging="286"/>
      </w:pPr>
      <w:rPr>
        <w:rFonts w:hint="default"/>
        <w:lang w:val="ru-RU" w:eastAsia="en-US" w:bidi="ar-SA"/>
      </w:rPr>
    </w:lvl>
    <w:lvl w:ilvl="3" w:tplc="6F081B2C">
      <w:numFmt w:val="bullet"/>
      <w:lvlText w:val="•"/>
      <w:lvlJc w:val="left"/>
      <w:pPr>
        <w:ind w:left="3559" w:hanging="286"/>
      </w:pPr>
      <w:rPr>
        <w:rFonts w:hint="default"/>
        <w:lang w:val="ru-RU" w:eastAsia="en-US" w:bidi="ar-SA"/>
      </w:rPr>
    </w:lvl>
    <w:lvl w:ilvl="4" w:tplc="D55A605E">
      <w:numFmt w:val="bullet"/>
      <w:lvlText w:val="•"/>
      <w:lvlJc w:val="left"/>
      <w:pPr>
        <w:ind w:left="4566" w:hanging="286"/>
      </w:pPr>
      <w:rPr>
        <w:rFonts w:hint="default"/>
        <w:lang w:val="ru-RU" w:eastAsia="en-US" w:bidi="ar-SA"/>
      </w:rPr>
    </w:lvl>
    <w:lvl w:ilvl="5" w:tplc="71100F50">
      <w:numFmt w:val="bullet"/>
      <w:lvlText w:val="•"/>
      <w:lvlJc w:val="left"/>
      <w:pPr>
        <w:ind w:left="5573" w:hanging="286"/>
      </w:pPr>
      <w:rPr>
        <w:rFonts w:hint="default"/>
        <w:lang w:val="ru-RU" w:eastAsia="en-US" w:bidi="ar-SA"/>
      </w:rPr>
    </w:lvl>
    <w:lvl w:ilvl="6" w:tplc="AF2E10BA">
      <w:numFmt w:val="bullet"/>
      <w:lvlText w:val="•"/>
      <w:lvlJc w:val="left"/>
      <w:pPr>
        <w:ind w:left="6579" w:hanging="286"/>
      </w:pPr>
      <w:rPr>
        <w:rFonts w:hint="default"/>
        <w:lang w:val="ru-RU" w:eastAsia="en-US" w:bidi="ar-SA"/>
      </w:rPr>
    </w:lvl>
    <w:lvl w:ilvl="7" w:tplc="1C7401E8">
      <w:numFmt w:val="bullet"/>
      <w:lvlText w:val="•"/>
      <w:lvlJc w:val="left"/>
      <w:pPr>
        <w:ind w:left="7586" w:hanging="286"/>
      </w:pPr>
      <w:rPr>
        <w:rFonts w:hint="default"/>
        <w:lang w:val="ru-RU" w:eastAsia="en-US" w:bidi="ar-SA"/>
      </w:rPr>
    </w:lvl>
    <w:lvl w:ilvl="8" w:tplc="77B83250">
      <w:numFmt w:val="bullet"/>
      <w:lvlText w:val="•"/>
      <w:lvlJc w:val="left"/>
      <w:pPr>
        <w:ind w:left="8593" w:hanging="286"/>
      </w:pPr>
      <w:rPr>
        <w:rFonts w:hint="default"/>
        <w:lang w:val="ru-RU" w:eastAsia="en-US" w:bidi="ar-SA"/>
      </w:rPr>
    </w:lvl>
  </w:abstractNum>
  <w:num w:numId="1" w16cid:durableId="722489765">
    <w:abstractNumId w:val="11"/>
  </w:num>
  <w:num w:numId="2" w16cid:durableId="2081948269">
    <w:abstractNumId w:val="18"/>
  </w:num>
  <w:num w:numId="3" w16cid:durableId="1233127845">
    <w:abstractNumId w:val="0"/>
  </w:num>
  <w:num w:numId="4" w16cid:durableId="1041442075">
    <w:abstractNumId w:val="1"/>
  </w:num>
  <w:num w:numId="5" w16cid:durableId="1779134722">
    <w:abstractNumId w:val="16"/>
  </w:num>
  <w:num w:numId="6" w16cid:durableId="1115759656">
    <w:abstractNumId w:val="19"/>
  </w:num>
  <w:num w:numId="7" w16cid:durableId="1790203477">
    <w:abstractNumId w:val="9"/>
  </w:num>
  <w:num w:numId="8" w16cid:durableId="278296022">
    <w:abstractNumId w:val="17"/>
  </w:num>
  <w:num w:numId="9" w16cid:durableId="256181480">
    <w:abstractNumId w:val="23"/>
  </w:num>
  <w:num w:numId="10" w16cid:durableId="210313787">
    <w:abstractNumId w:val="8"/>
  </w:num>
  <w:num w:numId="11" w16cid:durableId="183906134">
    <w:abstractNumId w:val="21"/>
  </w:num>
  <w:num w:numId="12" w16cid:durableId="464664870">
    <w:abstractNumId w:val="14"/>
  </w:num>
  <w:num w:numId="13" w16cid:durableId="935015167">
    <w:abstractNumId w:val="22"/>
  </w:num>
  <w:num w:numId="14" w16cid:durableId="677851718">
    <w:abstractNumId w:val="4"/>
  </w:num>
  <w:num w:numId="15" w16cid:durableId="1683898803">
    <w:abstractNumId w:val="15"/>
  </w:num>
  <w:num w:numId="16" w16cid:durableId="1228154313">
    <w:abstractNumId w:val="10"/>
  </w:num>
  <w:num w:numId="17" w16cid:durableId="1274433081">
    <w:abstractNumId w:val="3"/>
  </w:num>
  <w:num w:numId="18" w16cid:durableId="463473219">
    <w:abstractNumId w:val="7"/>
  </w:num>
  <w:num w:numId="19" w16cid:durableId="1930693101">
    <w:abstractNumId w:val="6"/>
  </w:num>
  <w:num w:numId="20" w16cid:durableId="183986096">
    <w:abstractNumId w:val="13"/>
  </w:num>
  <w:num w:numId="21" w16cid:durableId="193081037">
    <w:abstractNumId w:val="12"/>
  </w:num>
  <w:num w:numId="22" w16cid:durableId="364865339">
    <w:abstractNumId w:val="5"/>
  </w:num>
  <w:num w:numId="23" w16cid:durableId="983120400">
    <w:abstractNumId w:val="2"/>
  </w:num>
  <w:num w:numId="24" w16cid:durableId="618100207">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21D18"/>
    <w:rsid w:val="00045E0E"/>
    <w:rsid w:val="00065179"/>
    <w:rsid w:val="00087F34"/>
    <w:rsid w:val="0011563B"/>
    <w:rsid w:val="00161B00"/>
    <w:rsid w:val="001D5554"/>
    <w:rsid w:val="00210DA9"/>
    <w:rsid w:val="00237EB9"/>
    <w:rsid w:val="002868FA"/>
    <w:rsid w:val="00294BED"/>
    <w:rsid w:val="00312055"/>
    <w:rsid w:val="00316A77"/>
    <w:rsid w:val="00323627"/>
    <w:rsid w:val="003643BF"/>
    <w:rsid w:val="003D5A5E"/>
    <w:rsid w:val="00406A3E"/>
    <w:rsid w:val="0042023F"/>
    <w:rsid w:val="00441662"/>
    <w:rsid w:val="004829B1"/>
    <w:rsid w:val="004852BE"/>
    <w:rsid w:val="0049598B"/>
    <w:rsid w:val="004970BF"/>
    <w:rsid w:val="004A0615"/>
    <w:rsid w:val="004F2968"/>
    <w:rsid w:val="005034C1"/>
    <w:rsid w:val="00543C9F"/>
    <w:rsid w:val="00563B15"/>
    <w:rsid w:val="0057585F"/>
    <w:rsid w:val="00581858"/>
    <w:rsid w:val="0058651C"/>
    <w:rsid w:val="005866D4"/>
    <w:rsid w:val="005946D5"/>
    <w:rsid w:val="005E36B2"/>
    <w:rsid w:val="006074BC"/>
    <w:rsid w:val="00620C37"/>
    <w:rsid w:val="00745D8F"/>
    <w:rsid w:val="0075222C"/>
    <w:rsid w:val="00780DAB"/>
    <w:rsid w:val="007860B8"/>
    <w:rsid w:val="007C755B"/>
    <w:rsid w:val="0081082A"/>
    <w:rsid w:val="008226D4"/>
    <w:rsid w:val="008F083B"/>
    <w:rsid w:val="00957F00"/>
    <w:rsid w:val="00967FEB"/>
    <w:rsid w:val="009A4A5C"/>
    <w:rsid w:val="009D376D"/>
    <w:rsid w:val="009E2706"/>
    <w:rsid w:val="00A1475E"/>
    <w:rsid w:val="00A4258A"/>
    <w:rsid w:val="00A5750E"/>
    <w:rsid w:val="00B346DB"/>
    <w:rsid w:val="00B74004"/>
    <w:rsid w:val="00BE18F5"/>
    <w:rsid w:val="00C40F97"/>
    <w:rsid w:val="00C45C4C"/>
    <w:rsid w:val="00C570A3"/>
    <w:rsid w:val="00C9512D"/>
    <w:rsid w:val="00CE038E"/>
    <w:rsid w:val="00D80ECA"/>
    <w:rsid w:val="00D975BD"/>
    <w:rsid w:val="00DB142B"/>
    <w:rsid w:val="00DF6AFB"/>
    <w:rsid w:val="00E112D0"/>
    <w:rsid w:val="00E869C9"/>
    <w:rsid w:val="00EA6FBE"/>
    <w:rsid w:val="00EE5963"/>
    <w:rsid w:val="00F70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F55EF12"/>
  <w15:docId w15:val="{4018EEFE-FBE6-4B50-9599-916326BC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1"/>
    <w:unhideWhenUsed/>
    <w:qFormat/>
    <w:rsid w:val="00312055"/>
    <w:pPr>
      <w:spacing w:after="120"/>
    </w:pPr>
  </w:style>
  <w:style w:type="character" w:customStyle="1" w:styleId="a4">
    <w:name w:val="Основной текст Знак"/>
    <w:basedOn w:val="a1"/>
    <w:link w:val="a0"/>
    <w:uiPriority w:val="1"/>
    <w:rsid w:val="00312055"/>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5">
    <w:name w:val="footer"/>
    <w:basedOn w:val="a"/>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1"/>
    <w:link w:val="a5"/>
    <w:uiPriority w:val="99"/>
    <w:semiHidden/>
    <w:rsid w:val="00045E0E"/>
  </w:style>
  <w:style w:type="character" w:styleId="a7">
    <w:name w:val="page number"/>
    <w:basedOn w:val="a1"/>
    <w:rsid w:val="00045E0E"/>
  </w:style>
  <w:style w:type="paragraph" w:customStyle="1" w:styleId="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8">
    <w:name w:val="List Paragraph"/>
    <w:basedOn w:val="a"/>
    <w:uiPriority w:val="1"/>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0">
    <w:name w:val="Абзац списка1"/>
    <w:basedOn w:val="a"/>
    <w:uiPriority w:val="99"/>
    <w:rsid w:val="004F2968"/>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paragraph" w:styleId="a9">
    <w:name w:val="Balloon Text"/>
    <w:basedOn w:val="a"/>
    <w:link w:val="aa"/>
    <w:uiPriority w:val="99"/>
    <w:semiHidden/>
    <w:unhideWhenUsed/>
    <w:rsid w:val="0011563B"/>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11563B"/>
    <w:rPr>
      <w:rFonts w:ascii="Tahoma" w:hAnsi="Tahoma" w:cs="Tahoma"/>
      <w:sz w:val="16"/>
      <w:szCs w:val="16"/>
    </w:rPr>
  </w:style>
  <w:style w:type="paragraph" w:styleId="ab">
    <w:name w:val="Normal (Web)"/>
    <w:basedOn w:val="a"/>
    <w:uiPriority w:val="99"/>
    <w:unhideWhenUsed/>
    <w:rsid w:val="005946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trong"/>
    <w:basedOn w:val="a1"/>
    <w:uiPriority w:val="22"/>
    <w:qFormat/>
    <w:rsid w:val="005946D5"/>
    <w:rPr>
      <w:b/>
      <w:bCs/>
    </w:rPr>
  </w:style>
  <w:style w:type="paragraph" w:customStyle="1" w:styleId="11">
    <w:name w:val="Оглавление 11"/>
    <w:basedOn w:val="a"/>
    <w:uiPriority w:val="1"/>
    <w:qFormat/>
    <w:rsid w:val="00237EB9"/>
    <w:pPr>
      <w:widowControl w:val="0"/>
      <w:autoSpaceDE w:val="0"/>
      <w:autoSpaceDN w:val="0"/>
      <w:spacing w:before="152" w:after="0" w:line="240" w:lineRule="auto"/>
      <w:ind w:left="532"/>
    </w:pPr>
    <w:rPr>
      <w:rFonts w:ascii="Times New Roman" w:eastAsia="Times New Roman" w:hAnsi="Times New Roman" w:cs="Times New Roman"/>
      <w:b/>
      <w:bCs/>
      <w:sz w:val="26"/>
      <w:szCs w:val="26"/>
    </w:rPr>
  </w:style>
  <w:style w:type="paragraph" w:customStyle="1" w:styleId="21">
    <w:name w:val="Оглавление 21"/>
    <w:basedOn w:val="a"/>
    <w:uiPriority w:val="1"/>
    <w:qFormat/>
    <w:rsid w:val="00237EB9"/>
    <w:pPr>
      <w:widowControl w:val="0"/>
      <w:autoSpaceDE w:val="0"/>
      <w:autoSpaceDN w:val="0"/>
      <w:spacing w:before="145" w:after="0" w:line="240" w:lineRule="auto"/>
      <w:ind w:left="532"/>
    </w:pPr>
    <w:rPr>
      <w:rFonts w:ascii="Times New Roman" w:eastAsia="Times New Roman" w:hAnsi="Times New Roman" w:cs="Times New Roman"/>
      <w:sz w:val="26"/>
      <w:szCs w:val="26"/>
    </w:rPr>
  </w:style>
  <w:style w:type="paragraph" w:customStyle="1" w:styleId="110">
    <w:name w:val="Заголовок 11"/>
    <w:basedOn w:val="a"/>
    <w:uiPriority w:val="1"/>
    <w:qFormat/>
    <w:rsid w:val="00237EB9"/>
    <w:pPr>
      <w:widowControl w:val="0"/>
      <w:autoSpaceDE w:val="0"/>
      <w:autoSpaceDN w:val="0"/>
      <w:spacing w:after="0" w:line="240" w:lineRule="auto"/>
      <w:ind w:left="532"/>
      <w:outlineLvl w:val="1"/>
    </w:pPr>
    <w:rPr>
      <w:rFonts w:ascii="Times New Roman" w:eastAsia="Times New Roman" w:hAnsi="Times New Roman" w:cs="Times New Roman"/>
      <w:b/>
      <w:bCs/>
      <w:sz w:val="28"/>
      <w:szCs w:val="28"/>
    </w:rPr>
  </w:style>
  <w:style w:type="paragraph" w:styleId="ad">
    <w:name w:val="Title"/>
    <w:basedOn w:val="a"/>
    <w:link w:val="ae"/>
    <w:uiPriority w:val="1"/>
    <w:qFormat/>
    <w:rsid w:val="00237EB9"/>
    <w:pPr>
      <w:widowControl w:val="0"/>
      <w:autoSpaceDE w:val="0"/>
      <w:autoSpaceDN w:val="0"/>
      <w:spacing w:after="0" w:line="240" w:lineRule="auto"/>
      <w:ind w:left="811" w:right="718" w:firstLine="3"/>
      <w:jc w:val="center"/>
    </w:pPr>
    <w:rPr>
      <w:rFonts w:ascii="Times New Roman" w:eastAsia="Times New Roman" w:hAnsi="Times New Roman" w:cs="Times New Roman"/>
      <w:b/>
      <w:bCs/>
      <w:sz w:val="44"/>
      <w:szCs w:val="44"/>
    </w:rPr>
  </w:style>
  <w:style w:type="character" w:customStyle="1" w:styleId="ae">
    <w:name w:val="Заголовок Знак"/>
    <w:basedOn w:val="a1"/>
    <w:link w:val="ad"/>
    <w:uiPriority w:val="1"/>
    <w:rsid w:val="00237EB9"/>
    <w:rPr>
      <w:rFonts w:ascii="Times New Roman" w:eastAsia="Times New Roman" w:hAnsi="Times New Roman" w:cs="Times New Roman"/>
      <w:b/>
      <w:bCs/>
      <w:sz w:val="44"/>
      <w:szCs w:val="44"/>
    </w:rPr>
  </w:style>
  <w:style w:type="paragraph" w:customStyle="1" w:styleId="TableParagraph">
    <w:name w:val="Table Paragraph"/>
    <w:basedOn w:val="a"/>
    <w:uiPriority w:val="1"/>
    <w:qFormat/>
    <w:rsid w:val="00237EB9"/>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96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C872F-8283-4EB9-9AB9-BABA36789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25</Pages>
  <Words>8824</Words>
  <Characters>50302</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10</cp:revision>
  <cp:lastPrinted>2012-11-12T02:54:00Z</cp:lastPrinted>
  <dcterms:created xsi:type="dcterms:W3CDTF">2019-01-24T12:32:00Z</dcterms:created>
  <dcterms:modified xsi:type="dcterms:W3CDTF">2025-09-17T10:18:00Z</dcterms:modified>
</cp:coreProperties>
</file>