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5999B"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2C62BE81"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6333239E"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3BEA4C8D"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26878322" w14:textId="77777777" w:rsidR="005866D4" w:rsidRPr="00B705A2" w:rsidRDefault="005866D4" w:rsidP="005866D4">
      <w:pPr>
        <w:spacing w:after="0" w:line="240" w:lineRule="auto"/>
        <w:jc w:val="center"/>
        <w:rPr>
          <w:rFonts w:ascii="Times New Roman" w:hAnsi="Times New Roman" w:cs="Times New Roman"/>
          <w:sz w:val="24"/>
          <w:szCs w:val="24"/>
        </w:rPr>
      </w:pPr>
    </w:p>
    <w:p w14:paraId="37BE74E3" w14:textId="77777777" w:rsidR="005866D4" w:rsidRPr="00B705A2" w:rsidRDefault="005866D4" w:rsidP="005866D4">
      <w:pPr>
        <w:spacing w:after="0" w:line="240" w:lineRule="auto"/>
        <w:jc w:val="center"/>
        <w:rPr>
          <w:rFonts w:ascii="Times New Roman" w:hAnsi="Times New Roman" w:cs="Times New Roman"/>
          <w:sz w:val="24"/>
          <w:szCs w:val="24"/>
        </w:rPr>
      </w:pPr>
    </w:p>
    <w:p w14:paraId="2096F186" w14:textId="77777777" w:rsidR="005866D4" w:rsidRPr="00B705A2"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32B59282">
          <v:shapetype id="_x0000_t202" coordsize="21600,21600" o:spt="202" path="m,l,21600r21600,l21600,xe">
            <v:stroke joinstyle="miter"/>
            <v:path gradientshapeok="t" o:connecttype="rect"/>
          </v:shapetype>
          <v:shape id="Text Box 7" o:spid="_x0000_s1026" type="#_x0000_t202" style="position:absolute;left:0;text-align:left;margin-left:316.7pt;margin-top:10.45pt;width:209.25pt;height:142.5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86IhAIAABAFAAAOAAAAZHJzL2Uyb0RvYy54bWysVFtv2yAUfp+0/4B4T32pncRWnKppl2lS&#10;d5Ha/QACOEazgQGJ3VX77zvgJE13kaZpfsBcDt+5fN9hcTV0LdpzY4WSFU4uYoy4pIoJua3w54f1&#10;ZI6RdUQy0irJK/zILb5avn616HXJU9WolnGDAETastcVbpzTZRRZ2vCO2AuluYTDWpmOOFiabcQM&#10;6QG9a6M0jqdRrwzTRlFuLezejod4GfDrmlP3sa4td6itMMTmwmjCuPFjtFyQcmuIbgQ9hEH+IYqO&#10;CAlOT1C3xBG0M+IXqE5Qo6yq3QVVXaTqWlAecoBskvinbO4bonnIBYpj9alM9v/B0g/7TwYJVuFL&#10;jCTpgKIHPji0UgOa+er02pZgdK/BzA2wDSyHTK2+U/SLRVLdNERu+bUxqm84YRBd4m9GZ1dHHOtB&#10;Nv17xcAN2TkVgIbadL50UAwE6MDS44kZHwqFzXSaz7JZjhGFs2SexJfzPPgg5fG6Nta95apDflJh&#10;A9QHeLK/s86HQ8qjifdmVSvYWrRtWJjt5qY1aE9AJuvwHdBfmLXSG0vlr42I4w5ECT78mY830P5U&#10;JGkWr9Jisp7OZ5NsneWTYhbPJ3FSrIppnBXZ7fq7DzDJykYwxuWdkPwowST7O4oPzTCKJ4gQ9RUu&#10;8jQfOfpjknH4fpdkJxx0ZCu6Cs9PRqT0zL6RDNImpSOiHefRy/BDlaEGx3+oStCBp34UgRs2A6B4&#10;cWwUewRFGAV8Ae3wjMCkUeYbRj20ZIXt1x0xHKP2nQRVFUmW+R4OiyyfpbAw5yeb8xMiKUBV2GE0&#10;Tm/c2Pc7bcS2AU+jjqW6BiXWImjkOaqDfqHtQjKHJ8L39fk6WD0/ZMsfAAAA//8DAFBLAwQUAAYA&#10;CAAAACEAkwsGxN8AAAALAQAADwAAAGRycy9kb3ducmV2LnhtbEyPwU7DMAyG70i8Q2QkLoglW7eO&#10;laYTIIG4buwB3MZrKxqnarK1e3uyE7vZ8qff359vJ9uJMw2+daxhPlMgiCtnWq41HH4+n19A+IBs&#10;sHNMGi7kYVvc3+WYGTfyjs77UIsYwj5DDU0IfSalrxqy6GeuJ463oxsshrgOtTQDjjHcdnKhVCot&#10;thw/NNjTR0PV7/5kNRy/x6fVZiy/wmG9W6bv2K5Ld9H68WF6ewURaAr/MFz1ozoU0al0JzZedBrS&#10;JFlGVMNCbUBcAbWax6nUkKhUgSxyeduh+AMAAP//AwBQSwECLQAUAAYACAAAACEAtoM4kv4AAADh&#10;AQAAEwAAAAAAAAAAAAAAAAAAAAAAW0NvbnRlbnRfVHlwZXNdLnhtbFBLAQItABQABgAIAAAAIQA4&#10;/SH/1gAAAJQBAAALAAAAAAAAAAAAAAAAAC8BAABfcmVscy8ucmVsc1BLAQItABQABgAIAAAAIQAB&#10;a86IhAIAABAFAAAOAAAAAAAAAAAAAAAAAC4CAABkcnMvZTJvRG9jLnhtbFBLAQItABQABgAIAAAA&#10;IQCTCwbE3wAAAAsBAAAPAAAAAAAAAAAAAAAAAN4EAABkcnMvZG93bnJldi54bWxQSwUGAAAAAAQA&#10;BADzAAAA6gUAAAAA&#10;" stroked="f">
            <v:textbox>
              <w:txbxContent>
                <w:p w14:paraId="510E012D" w14:textId="09FCF32E" w:rsidR="007B3902" w:rsidRPr="005007C3" w:rsidRDefault="00A26B22" w:rsidP="005866D4">
                  <w:r>
                    <w:rPr>
                      <w:noProof/>
                    </w:rPr>
                    <w:drawing>
                      <wp:inline distT="0" distB="0" distL="0" distR="0" wp14:anchorId="4809D7FE" wp14:editId="3CB01286">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214FF57D" w14:textId="77777777" w:rsidR="007B3902" w:rsidRPr="005007C3" w:rsidRDefault="007B3902" w:rsidP="005866D4"/>
              </w:txbxContent>
            </v:textbox>
          </v:shape>
        </w:pict>
      </w:r>
    </w:p>
    <w:p w14:paraId="59BC58FA" w14:textId="77777777" w:rsidR="005866D4" w:rsidRPr="00B705A2" w:rsidRDefault="005866D4" w:rsidP="005866D4">
      <w:pPr>
        <w:spacing w:after="0" w:line="240" w:lineRule="auto"/>
        <w:jc w:val="center"/>
        <w:rPr>
          <w:rFonts w:ascii="Times New Roman" w:hAnsi="Times New Roman" w:cs="Times New Roman"/>
          <w:sz w:val="24"/>
          <w:szCs w:val="24"/>
        </w:rPr>
      </w:pPr>
    </w:p>
    <w:p w14:paraId="29AE4A9C" w14:textId="77777777" w:rsidR="005866D4" w:rsidRPr="00B705A2" w:rsidRDefault="005866D4" w:rsidP="005866D4">
      <w:pPr>
        <w:spacing w:after="0" w:line="240" w:lineRule="auto"/>
        <w:rPr>
          <w:rFonts w:ascii="Times New Roman" w:hAnsi="Times New Roman" w:cs="Times New Roman"/>
          <w:sz w:val="24"/>
          <w:szCs w:val="24"/>
        </w:rPr>
      </w:pPr>
    </w:p>
    <w:p w14:paraId="1E7109B5" w14:textId="77777777" w:rsidR="005866D4" w:rsidRPr="00B705A2" w:rsidRDefault="005866D4" w:rsidP="005866D4">
      <w:pPr>
        <w:spacing w:after="0" w:line="240" w:lineRule="auto"/>
        <w:rPr>
          <w:rFonts w:ascii="Times New Roman" w:hAnsi="Times New Roman" w:cs="Times New Roman"/>
          <w:sz w:val="24"/>
          <w:szCs w:val="24"/>
        </w:rPr>
      </w:pPr>
    </w:p>
    <w:p w14:paraId="718E1FB8"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7463D42C"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34CF7F6A"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757E0D9"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2159A86B"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079EE492"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75B36464"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7E1F48BC"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0C02FE36" w14:textId="77777777" w:rsidR="00A26B22" w:rsidRDefault="00A26B22" w:rsidP="00045E0E">
      <w:pPr>
        <w:suppressAutoHyphens/>
        <w:spacing w:after="0" w:line="240" w:lineRule="auto"/>
        <w:jc w:val="center"/>
        <w:rPr>
          <w:rFonts w:ascii="Times New Roman" w:eastAsia="Times New Roman" w:hAnsi="Times New Roman" w:cs="Times New Roman"/>
          <w:b/>
          <w:sz w:val="28"/>
          <w:szCs w:val="28"/>
          <w:lang w:val="en-US" w:eastAsia="ar-SA"/>
        </w:rPr>
      </w:pPr>
    </w:p>
    <w:p w14:paraId="2DAB16E0" w14:textId="77777777" w:rsidR="00A26B22" w:rsidRDefault="00A26B22" w:rsidP="00045E0E">
      <w:pPr>
        <w:suppressAutoHyphens/>
        <w:spacing w:after="0" w:line="240" w:lineRule="auto"/>
        <w:jc w:val="center"/>
        <w:rPr>
          <w:rFonts w:ascii="Times New Roman" w:eastAsia="Times New Roman" w:hAnsi="Times New Roman" w:cs="Times New Roman"/>
          <w:b/>
          <w:sz w:val="28"/>
          <w:szCs w:val="28"/>
          <w:lang w:val="en-US" w:eastAsia="ar-SA"/>
        </w:rPr>
      </w:pPr>
    </w:p>
    <w:p w14:paraId="1136509B" w14:textId="69DF1164"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6BBF0AF8"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B14C2EF"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0687019A" w14:textId="77777777" w:rsidR="00045E0E" w:rsidRPr="004302CF" w:rsidRDefault="003E4F49"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Практическое занятие № 6</w:t>
      </w:r>
    </w:p>
    <w:p w14:paraId="04551BF5" w14:textId="77777777" w:rsidR="00045E0E" w:rsidRPr="008945F5"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01E4385" w14:textId="77777777" w:rsidR="00045E0E" w:rsidRPr="008945F5" w:rsidRDefault="00045E0E" w:rsidP="008945F5">
      <w:pPr>
        <w:pStyle w:val="a8"/>
        <w:ind w:left="360"/>
        <w:jc w:val="center"/>
        <w:rPr>
          <w:rFonts w:eastAsia="Times New Roman"/>
        </w:rPr>
      </w:pPr>
      <w:r w:rsidRPr="008945F5">
        <w:rPr>
          <w:rFonts w:eastAsia="Times New Roman"/>
        </w:rPr>
        <w:t>Тема:</w:t>
      </w:r>
      <w:r w:rsidR="00D540DC" w:rsidRPr="008945F5">
        <w:rPr>
          <w:rFonts w:eastAsia="Times New Roman"/>
        </w:rPr>
        <w:t xml:space="preserve"> «</w:t>
      </w:r>
      <w:r w:rsidR="0021345D" w:rsidRPr="0021345D">
        <w:rPr>
          <w:b/>
        </w:rPr>
        <w:t>Освоение выявления зубных отложений. Осуществление выявления зубного налета и зубного камня с помощью гигиенического индекса Федорова-</w:t>
      </w:r>
      <w:proofErr w:type="spellStart"/>
      <w:r w:rsidR="0021345D" w:rsidRPr="0021345D">
        <w:rPr>
          <w:b/>
        </w:rPr>
        <w:t>Володкиной</w:t>
      </w:r>
      <w:proofErr w:type="spellEnd"/>
      <w:r w:rsidR="0021345D" w:rsidRPr="0021345D">
        <w:rPr>
          <w:b/>
        </w:rPr>
        <w:t>.</w:t>
      </w:r>
      <w:r w:rsidR="008945F5" w:rsidRPr="0021345D">
        <w:rPr>
          <w:b/>
        </w:rPr>
        <w:t>»</w:t>
      </w:r>
    </w:p>
    <w:p w14:paraId="34112407"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109FEACD"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1FF6E2C"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F327490"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DAE8556"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008219AD" w:rsidRPr="0021345D">
        <w:rPr>
          <w:rFonts w:ascii="Times New Roman" w:eastAsia="Times New Roman" w:hAnsi="Times New Roman" w:cs="Times New Roman"/>
          <w:b/>
          <w:sz w:val="24"/>
          <w:szCs w:val="24"/>
          <w:lang w:eastAsia="ar-SA"/>
        </w:rPr>
        <w:t>Гигиена полости рта</w:t>
      </w:r>
    </w:p>
    <w:p w14:paraId="5B3E29F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ADC5D43"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00B705A2" w:rsidRPr="004302CF">
        <w:rPr>
          <w:rFonts w:ascii="Times New Roman" w:hAnsi="Times New Roman" w:cs="Times New Roman"/>
          <w:sz w:val="24"/>
          <w:szCs w:val="24"/>
        </w:rPr>
        <w:t xml:space="preserve">31.02.06  </w:t>
      </w:r>
      <w:r w:rsidR="00B705A2" w:rsidRPr="004302CF">
        <w:rPr>
          <w:rFonts w:ascii="Times New Roman" w:eastAsia="Times New Roman" w:hAnsi="Times New Roman" w:cs="Times New Roman"/>
          <w:sz w:val="24"/>
          <w:szCs w:val="24"/>
        </w:rPr>
        <w:t>Стоматология профилактическая</w:t>
      </w:r>
    </w:p>
    <w:p w14:paraId="72F2DB8F"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9DDDF7A"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7FD34620"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7362EA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24A8FF1C"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24F965D"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248224F" w14:textId="77777777"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64591734"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8DC02F4"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3B6A150C"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6FB62EFE"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3B35CAF9"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14:paraId="19B8804F" w14:textId="77777777"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w:t>
      </w:r>
      <w:r w:rsidR="008219AD">
        <w:rPr>
          <w:rFonts w:ascii="Times New Roman" w:eastAsia="Times New Roman" w:hAnsi="Times New Roman" w:cs="Times New Roman"/>
          <w:sz w:val="24"/>
          <w:szCs w:val="24"/>
        </w:rPr>
        <w:t>«Гигиена полости рта»</w:t>
      </w:r>
      <w:r w:rsidR="00B705A2" w:rsidRPr="00A378EB">
        <w:rPr>
          <w:rFonts w:ascii="Times New Roman" w:eastAsia="Times New Roman" w:hAnsi="Times New Roman" w:cs="Times New Roman"/>
          <w:sz w:val="24"/>
          <w:szCs w:val="24"/>
        </w:rPr>
        <w:t xml:space="preserve">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14:paraId="561F25F9" w14:textId="77777777"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14:paraId="0400A20B"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275538A5"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B705A2" w14:paraId="136C29B9" w14:textId="77777777" w:rsidTr="00E112D0">
        <w:tc>
          <w:tcPr>
            <w:tcW w:w="2256" w:type="dxa"/>
            <w:tcBorders>
              <w:top w:val="single" w:sz="4" w:space="0" w:color="000000"/>
              <w:left w:val="single" w:sz="4" w:space="0" w:color="000000"/>
              <w:bottom w:val="single" w:sz="4" w:space="0" w:color="000000"/>
            </w:tcBorders>
          </w:tcPr>
          <w:p w14:paraId="0B6AD1B5"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1BFBD656"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275A62F5"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51930FF1"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11D78092"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045E0E" w:rsidRPr="00B705A2" w14:paraId="363FD9BB" w14:textId="77777777" w:rsidTr="00E112D0">
        <w:tc>
          <w:tcPr>
            <w:tcW w:w="2256" w:type="dxa"/>
            <w:tcBorders>
              <w:top w:val="single" w:sz="4" w:space="0" w:color="000000"/>
              <w:left w:val="single" w:sz="4" w:space="0" w:color="000000"/>
              <w:bottom w:val="single" w:sz="4" w:space="0" w:color="000000"/>
            </w:tcBorders>
          </w:tcPr>
          <w:p w14:paraId="37895907"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2B292B93"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65796B8F"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7E203FE3"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045E0E" w:rsidRPr="00B705A2" w14:paraId="52353D15" w14:textId="77777777" w:rsidTr="00E112D0">
        <w:tc>
          <w:tcPr>
            <w:tcW w:w="2256" w:type="dxa"/>
            <w:tcBorders>
              <w:top w:val="single" w:sz="4" w:space="0" w:color="000000"/>
              <w:left w:val="single" w:sz="4" w:space="0" w:color="000000"/>
              <w:bottom w:val="single" w:sz="4" w:space="0" w:color="000000"/>
            </w:tcBorders>
          </w:tcPr>
          <w:p w14:paraId="4A90B4EC"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2C79A158"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512F7E1E"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w:t>
            </w:r>
            <w:r w:rsidR="00E112D0" w:rsidRPr="00B705A2">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260613E0"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8219AD" w:rsidRPr="00B705A2" w14:paraId="38D5C24F" w14:textId="77777777" w:rsidTr="00E112D0">
        <w:tc>
          <w:tcPr>
            <w:tcW w:w="2256" w:type="dxa"/>
            <w:tcBorders>
              <w:top w:val="single" w:sz="4" w:space="0" w:color="000000"/>
              <w:left w:val="single" w:sz="4" w:space="0" w:color="000000"/>
              <w:bottom w:val="single" w:sz="4" w:space="0" w:color="000000"/>
            </w:tcBorders>
          </w:tcPr>
          <w:p w14:paraId="5F753E1F"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2FDD0FE4"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4EB7757E" w14:textId="77777777" w:rsidR="008219AD" w:rsidRPr="00B705A2" w:rsidRDefault="008219AD"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6F23508A"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7B8C140E"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7EA689A"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06BBBE2E"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4D1803" w:rsidRPr="00DF2340" w14:paraId="53604697" w14:textId="77777777" w:rsidTr="00C13081">
        <w:tc>
          <w:tcPr>
            <w:tcW w:w="2224" w:type="dxa"/>
          </w:tcPr>
          <w:p w14:paraId="6B7BA334" w14:textId="77777777" w:rsidR="004D1803" w:rsidRPr="000A0423" w:rsidRDefault="004D1803"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01310073" w14:textId="77777777" w:rsidR="004D1803" w:rsidRPr="000A0423" w:rsidRDefault="004D1803"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4FEAE74F" w14:textId="77777777" w:rsidR="004D1803" w:rsidRPr="000A0423" w:rsidRDefault="004D1803" w:rsidP="00C13081">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01B8B000" w14:textId="77777777" w:rsidR="004D1803" w:rsidRPr="000A0423" w:rsidRDefault="004D1803"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254496F7" w14:textId="77777777" w:rsidR="004D1803" w:rsidRPr="000A0423" w:rsidRDefault="004D1803" w:rsidP="00C13081">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4D1803" w:rsidRPr="00DF2340" w14:paraId="631522A6" w14:textId="77777777" w:rsidTr="00C13081">
        <w:tc>
          <w:tcPr>
            <w:tcW w:w="2224" w:type="dxa"/>
          </w:tcPr>
          <w:p w14:paraId="2F80FCED"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0273E36C"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32E8591D" w14:textId="77777777" w:rsidR="004D1803" w:rsidRPr="000A0423" w:rsidRDefault="004D1803" w:rsidP="00C13081">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16AF6DD4"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4D1803" w:rsidRPr="00DF2340" w14:paraId="35D3883B" w14:textId="77777777" w:rsidTr="00C13081">
        <w:tc>
          <w:tcPr>
            <w:tcW w:w="2224" w:type="dxa"/>
          </w:tcPr>
          <w:p w14:paraId="3CDF22D5"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574807C4"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015EC180" w14:textId="77777777" w:rsidR="004D1803" w:rsidRPr="000A0423" w:rsidRDefault="004D1803" w:rsidP="00C13081">
            <w:pPr>
              <w:tabs>
                <w:tab w:val="left" w:pos="7260"/>
              </w:tabs>
              <w:suppressAutoHyphens/>
              <w:snapToGrid w:val="0"/>
              <w:jc w:val="center"/>
              <w:rPr>
                <w:rFonts w:ascii="Times New Roman" w:hAnsi="Times New Roman"/>
                <w:sz w:val="24"/>
                <w:szCs w:val="24"/>
              </w:rPr>
            </w:pPr>
          </w:p>
        </w:tc>
        <w:tc>
          <w:tcPr>
            <w:tcW w:w="2607" w:type="dxa"/>
          </w:tcPr>
          <w:p w14:paraId="2B31F011" w14:textId="77777777" w:rsidR="004D1803" w:rsidRPr="000A0423" w:rsidRDefault="004D1803"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0F1E0C6D" w14:textId="77777777" w:rsidR="004D1803" w:rsidRPr="00B705A2" w:rsidRDefault="004D1803" w:rsidP="004D1803">
      <w:pPr>
        <w:tabs>
          <w:tab w:val="left" w:pos="7260"/>
        </w:tabs>
        <w:suppressAutoHyphens/>
        <w:spacing w:after="0" w:line="240" w:lineRule="auto"/>
        <w:rPr>
          <w:rFonts w:ascii="Times New Roman" w:eastAsia="Times New Roman" w:hAnsi="Times New Roman" w:cs="Times New Roman"/>
          <w:sz w:val="24"/>
          <w:szCs w:val="24"/>
          <w:lang w:eastAsia="ar-SA"/>
        </w:rPr>
      </w:pPr>
    </w:p>
    <w:p w14:paraId="0ECF6A3F"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62BB2A7"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5717A40"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D6BAAF6" w14:textId="77777777" w:rsidR="004D1803" w:rsidRDefault="004D1803" w:rsidP="004D1803">
      <w:pPr>
        <w:tabs>
          <w:tab w:val="left" w:pos="7260"/>
        </w:tabs>
      </w:pPr>
    </w:p>
    <w:p w14:paraId="3D6C0D3E" w14:textId="17995848" w:rsidR="004D1803" w:rsidRDefault="004D1803" w:rsidP="00A26B22">
      <w:pPr>
        <w:autoSpaceDE w:val="0"/>
        <w:autoSpaceDN w:val="0"/>
        <w:adjustRightInd w:val="0"/>
        <w:rPr>
          <w:lang w:val="en-US"/>
        </w:rPr>
      </w:pPr>
      <w:r>
        <w:t xml:space="preserve">        </w:t>
      </w:r>
    </w:p>
    <w:p w14:paraId="58D548C4" w14:textId="77777777" w:rsidR="00A26B22" w:rsidRDefault="00A26B22" w:rsidP="00A26B22">
      <w:pPr>
        <w:autoSpaceDE w:val="0"/>
        <w:autoSpaceDN w:val="0"/>
        <w:adjustRightInd w:val="0"/>
        <w:rPr>
          <w:lang w:val="en-US"/>
        </w:rPr>
      </w:pPr>
    </w:p>
    <w:p w14:paraId="2E4D1414" w14:textId="77777777" w:rsidR="00A26B22" w:rsidRDefault="00A26B22" w:rsidP="00A26B22">
      <w:pPr>
        <w:autoSpaceDE w:val="0"/>
        <w:autoSpaceDN w:val="0"/>
        <w:adjustRightInd w:val="0"/>
        <w:rPr>
          <w:lang w:val="en-US"/>
        </w:rPr>
      </w:pPr>
    </w:p>
    <w:p w14:paraId="77D8ABE9" w14:textId="77777777" w:rsidR="00A26B22" w:rsidRDefault="00A26B22" w:rsidP="00A26B22">
      <w:pPr>
        <w:autoSpaceDE w:val="0"/>
        <w:autoSpaceDN w:val="0"/>
        <w:adjustRightInd w:val="0"/>
        <w:rPr>
          <w:lang w:val="en-US"/>
        </w:rPr>
      </w:pPr>
    </w:p>
    <w:p w14:paraId="39CEBCB0" w14:textId="77777777" w:rsidR="00A26B22" w:rsidRDefault="00A26B22" w:rsidP="00A26B22">
      <w:pPr>
        <w:autoSpaceDE w:val="0"/>
        <w:autoSpaceDN w:val="0"/>
        <w:adjustRightInd w:val="0"/>
        <w:rPr>
          <w:lang w:val="en-US"/>
        </w:rPr>
      </w:pPr>
    </w:p>
    <w:p w14:paraId="11182AD3" w14:textId="77777777" w:rsidR="00A26B22" w:rsidRDefault="00A26B22" w:rsidP="00A26B22">
      <w:pPr>
        <w:autoSpaceDE w:val="0"/>
        <w:autoSpaceDN w:val="0"/>
        <w:adjustRightInd w:val="0"/>
        <w:rPr>
          <w:lang w:val="en-US"/>
        </w:rPr>
      </w:pPr>
    </w:p>
    <w:p w14:paraId="28245E39" w14:textId="77777777" w:rsidR="00A26B22" w:rsidRPr="00A26B22" w:rsidRDefault="00A26B22" w:rsidP="00A26B22">
      <w:pPr>
        <w:autoSpaceDE w:val="0"/>
        <w:autoSpaceDN w:val="0"/>
        <w:adjustRightInd w:val="0"/>
        <w:rPr>
          <w:lang w:val="en-US"/>
        </w:rPr>
      </w:pPr>
    </w:p>
    <w:p w14:paraId="7544C768"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6AA2D059" w14:textId="77777777" w:rsidR="004D1803" w:rsidRDefault="004D1803" w:rsidP="00DF6AFB">
      <w:pPr>
        <w:suppressAutoHyphens/>
        <w:spacing w:after="0" w:line="240" w:lineRule="auto"/>
        <w:rPr>
          <w:rFonts w:ascii="Times New Roman" w:eastAsia="Times New Roman" w:hAnsi="Times New Roman" w:cs="Times New Roman"/>
          <w:sz w:val="24"/>
          <w:szCs w:val="24"/>
          <w:lang w:eastAsia="ar-SA"/>
        </w:rPr>
      </w:pPr>
    </w:p>
    <w:p w14:paraId="031FD202" w14:textId="77777777" w:rsidR="004D1803" w:rsidRDefault="004D1803" w:rsidP="00DF6AFB">
      <w:pPr>
        <w:suppressAutoHyphens/>
        <w:spacing w:after="0" w:line="240" w:lineRule="auto"/>
        <w:rPr>
          <w:rFonts w:ascii="Times New Roman" w:eastAsia="Times New Roman" w:hAnsi="Times New Roman" w:cs="Times New Roman"/>
          <w:sz w:val="24"/>
          <w:szCs w:val="24"/>
          <w:lang w:eastAsia="ar-SA"/>
        </w:rPr>
      </w:pPr>
    </w:p>
    <w:p w14:paraId="76C84AE0" w14:textId="77777777" w:rsidR="004D1803" w:rsidRDefault="004D1803" w:rsidP="00DF6AFB">
      <w:pPr>
        <w:suppressAutoHyphens/>
        <w:spacing w:after="0" w:line="240" w:lineRule="auto"/>
        <w:rPr>
          <w:rFonts w:ascii="Times New Roman" w:eastAsia="Times New Roman" w:hAnsi="Times New Roman" w:cs="Times New Roman"/>
          <w:sz w:val="24"/>
          <w:szCs w:val="24"/>
          <w:lang w:eastAsia="ar-SA"/>
        </w:rPr>
      </w:pPr>
    </w:p>
    <w:p w14:paraId="7CED5D66" w14:textId="77777777" w:rsidR="004D1803" w:rsidRDefault="004D1803" w:rsidP="00DF6AFB">
      <w:pPr>
        <w:suppressAutoHyphens/>
        <w:spacing w:after="0" w:line="240" w:lineRule="auto"/>
        <w:rPr>
          <w:rFonts w:ascii="Times New Roman" w:eastAsia="Times New Roman" w:hAnsi="Times New Roman" w:cs="Times New Roman"/>
          <w:sz w:val="24"/>
          <w:szCs w:val="24"/>
          <w:lang w:eastAsia="ar-SA"/>
        </w:rPr>
      </w:pPr>
    </w:p>
    <w:p w14:paraId="5C0C98D0" w14:textId="77777777" w:rsidR="008219AD" w:rsidRDefault="008219AD" w:rsidP="008219AD">
      <w:pPr>
        <w:suppressAutoHyphens/>
        <w:spacing w:after="0" w:line="240" w:lineRule="auto"/>
        <w:jc w:val="both"/>
        <w:rPr>
          <w:rFonts w:ascii="Times New Roman" w:eastAsia="Times New Roman" w:hAnsi="Times New Roman" w:cs="Times New Roman"/>
          <w:sz w:val="24"/>
          <w:szCs w:val="24"/>
          <w:lang w:eastAsia="ar-SA"/>
        </w:rPr>
      </w:pPr>
    </w:p>
    <w:p w14:paraId="6A4F3DC6" w14:textId="77777777" w:rsidR="00B74004" w:rsidRPr="00B705A2" w:rsidRDefault="00B74004" w:rsidP="008219A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1. Введение</w:t>
      </w:r>
    </w:p>
    <w:p w14:paraId="7D01C971"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4899DF33"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521477C6"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7643D55F" w14:textId="77777777" w:rsidR="0021345D" w:rsidRPr="00F03A49" w:rsidRDefault="0021345D" w:rsidP="0021345D">
      <w:pPr>
        <w:pStyle w:val="a"/>
        <w:numPr>
          <w:ilvl w:val="0"/>
          <w:numId w:val="0"/>
        </w:numPr>
        <w:ind w:firstLine="709"/>
      </w:pPr>
      <w:r w:rsidRPr="00F03A49">
        <w:t>1. Индекс Федорова-</w:t>
      </w:r>
      <w:proofErr w:type="spellStart"/>
      <w:r w:rsidRPr="00F03A49">
        <w:t>Володкиной</w:t>
      </w:r>
      <w:proofErr w:type="spellEnd"/>
      <w:r w:rsidRPr="00F03A49">
        <w:t>: возрастные показания, инструменты и расходные материалы, необходимые для его определения, методика выполнения, интерпретация результатов.</w:t>
      </w:r>
    </w:p>
    <w:p w14:paraId="235D93AD" w14:textId="77777777" w:rsidR="0021345D" w:rsidRPr="00F03A49" w:rsidRDefault="0021345D" w:rsidP="0021345D">
      <w:pPr>
        <w:pStyle w:val="a"/>
        <w:numPr>
          <w:ilvl w:val="0"/>
          <w:numId w:val="0"/>
        </w:numPr>
        <w:ind w:firstLine="709"/>
      </w:pPr>
      <w:r w:rsidRPr="00F03A49">
        <w:t>2. Индекс Федорова-</w:t>
      </w:r>
      <w:proofErr w:type="spellStart"/>
      <w:r w:rsidRPr="00F03A49">
        <w:t>Володкиной</w:t>
      </w:r>
      <w:proofErr w:type="spellEnd"/>
      <w:r w:rsidRPr="00F03A49">
        <w:t xml:space="preserve"> в модификации Г.Н. Пахомова: возрастные показания, инструменты и расходные материалы, необходимые для его определения, методика выполнения, интерпретация результатов.</w:t>
      </w:r>
    </w:p>
    <w:p w14:paraId="57F7188E"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3D75EF1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7061B6E4" w14:textId="77777777" w:rsidR="00B74004" w:rsidRDefault="007B3902" w:rsidP="00B74004">
      <w:pPr>
        <w:suppressAutoHyphens/>
        <w:spacing w:after="0" w:line="240" w:lineRule="auto"/>
        <w:ind w:left="72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6FB246DB" w14:textId="77777777" w:rsidR="0000501A" w:rsidRPr="0000501A" w:rsidRDefault="0000501A" w:rsidP="0000501A">
      <w:pPr>
        <w:pStyle w:val="a8"/>
        <w:numPr>
          <w:ilvl w:val="0"/>
          <w:numId w:val="38"/>
        </w:numPr>
        <w:spacing w:line="240" w:lineRule="auto"/>
        <w:rPr>
          <w:rFonts w:eastAsia="Times New Roman"/>
          <w:bCs/>
        </w:rPr>
      </w:pPr>
      <w:r>
        <w:rPr>
          <w:rFonts w:eastAsia="Times New Roman"/>
          <w:bCs/>
        </w:rPr>
        <w:t>Решать ситуационные задачи по теме</w:t>
      </w:r>
      <w:r w:rsidRPr="0000501A">
        <w:rPr>
          <w:rFonts w:eastAsia="Times New Roman"/>
        </w:rPr>
        <w:t xml:space="preserve"> </w:t>
      </w:r>
    </w:p>
    <w:p w14:paraId="25552D7B" w14:textId="77777777" w:rsidR="0000501A" w:rsidRPr="0000501A" w:rsidRDefault="0000501A" w:rsidP="0000501A">
      <w:pPr>
        <w:pStyle w:val="a8"/>
        <w:numPr>
          <w:ilvl w:val="0"/>
          <w:numId w:val="38"/>
        </w:numPr>
        <w:spacing w:line="240" w:lineRule="auto"/>
        <w:rPr>
          <w:rFonts w:eastAsia="Times New Roman"/>
          <w:bCs/>
        </w:rPr>
      </w:pPr>
      <w:r>
        <w:rPr>
          <w:rFonts w:eastAsia="Times New Roman"/>
        </w:rPr>
        <w:t>Проводить окрашивание согласно ГИ</w:t>
      </w:r>
    </w:p>
    <w:p w14:paraId="4FBE8D24" w14:textId="77777777" w:rsidR="0000501A" w:rsidRPr="00C66D06" w:rsidRDefault="0000501A" w:rsidP="0000501A">
      <w:pPr>
        <w:pStyle w:val="a8"/>
        <w:numPr>
          <w:ilvl w:val="0"/>
          <w:numId w:val="38"/>
        </w:numPr>
        <w:spacing w:line="240" w:lineRule="auto"/>
        <w:rPr>
          <w:rFonts w:eastAsia="Times New Roman"/>
          <w:bCs/>
        </w:rPr>
      </w:pPr>
      <w:r>
        <w:rPr>
          <w:rFonts w:eastAsia="Times New Roman"/>
        </w:rPr>
        <w:t>Интерпретировать</w:t>
      </w:r>
    </w:p>
    <w:p w14:paraId="5C398687" w14:textId="77777777" w:rsidR="0000501A" w:rsidRPr="00C66D06" w:rsidRDefault="0000501A" w:rsidP="0000501A">
      <w:pPr>
        <w:pStyle w:val="a8"/>
        <w:numPr>
          <w:ilvl w:val="0"/>
          <w:numId w:val="38"/>
        </w:numPr>
        <w:spacing w:line="240" w:lineRule="auto"/>
        <w:rPr>
          <w:rFonts w:eastAsia="Times New Roman"/>
          <w:bCs/>
        </w:rPr>
      </w:pPr>
      <w:r w:rsidRPr="00C66D06">
        <w:rPr>
          <w:rFonts w:eastAsia="Times New Roman"/>
          <w:bCs/>
        </w:rPr>
        <w:t>Давать рекомендации</w:t>
      </w:r>
    </w:p>
    <w:p w14:paraId="25EACAD4" w14:textId="77777777" w:rsidR="0000501A" w:rsidRDefault="0000501A" w:rsidP="0000501A">
      <w:pPr>
        <w:pStyle w:val="a8"/>
        <w:numPr>
          <w:ilvl w:val="0"/>
          <w:numId w:val="38"/>
        </w:numPr>
        <w:spacing w:line="240" w:lineRule="auto"/>
        <w:rPr>
          <w:rFonts w:eastAsia="Times New Roman"/>
          <w:bCs/>
        </w:rPr>
      </w:pPr>
      <w:r>
        <w:rPr>
          <w:rFonts w:eastAsia="Times New Roman"/>
          <w:bCs/>
        </w:rPr>
        <w:t>Вести отчетную документацию (Заполнять дневник/карту</w:t>
      </w:r>
      <w:r w:rsidRPr="00C66D06">
        <w:rPr>
          <w:rFonts w:eastAsia="Times New Roman"/>
          <w:bCs/>
        </w:rPr>
        <w:t>)</w:t>
      </w:r>
    </w:p>
    <w:p w14:paraId="3B73DC11" w14:textId="77777777" w:rsidR="0000501A" w:rsidRDefault="0000501A" w:rsidP="00B74004">
      <w:pPr>
        <w:suppressAutoHyphens/>
        <w:spacing w:after="0" w:line="240" w:lineRule="auto"/>
        <w:ind w:left="720"/>
        <w:rPr>
          <w:rFonts w:ascii="Times New Roman" w:eastAsia="Times New Roman" w:hAnsi="Times New Roman" w:cs="Times New Roman"/>
          <w:sz w:val="24"/>
          <w:szCs w:val="24"/>
          <w:lang w:eastAsia="ar-SA"/>
        </w:rPr>
      </w:pPr>
    </w:p>
    <w:p w14:paraId="66CE42BA" w14:textId="77777777" w:rsidR="00D540DC" w:rsidRPr="00B705A2" w:rsidRDefault="00D540DC" w:rsidP="00B74004">
      <w:pPr>
        <w:suppressAutoHyphens/>
        <w:spacing w:after="0" w:line="240" w:lineRule="auto"/>
        <w:ind w:left="720"/>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 </w:t>
      </w:r>
    </w:p>
    <w:p w14:paraId="11E2CF8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453F8452"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30C40C51"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6C1940B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3DD37BF6" w14:textId="77777777" w:rsidTr="00B7395F">
        <w:tc>
          <w:tcPr>
            <w:tcW w:w="648" w:type="dxa"/>
          </w:tcPr>
          <w:p w14:paraId="1FD381CC"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10272B48"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49B41729"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1CE96DF7"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422C700D"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5617152E" w14:textId="77777777" w:rsidTr="00B7395F">
        <w:tc>
          <w:tcPr>
            <w:tcW w:w="648" w:type="dxa"/>
          </w:tcPr>
          <w:p w14:paraId="75477304"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51145ACF"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14ECA8DE"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1711DF6D" w14:textId="77777777" w:rsidTr="00B7395F">
        <w:tc>
          <w:tcPr>
            <w:tcW w:w="648" w:type="dxa"/>
          </w:tcPr>
          <w:p w14:paraId="4E9458F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2C258147" w14:textId="77777777" w:rsidR="00E0773E" w:rsidRPr="00F03A49" w:rsidRDefault="00E0773E" w:rsidP="00E0773E">
            <w:pPr>
              <w:pStyle w:val="WW-"/>
              <w:spacing w:line="240" w:lineRule="auto"/>
              <w:jc w:val="both"/>
            </w:pPr>
            <w:r w:rsidRPr="00F03A49">
              <w:t>Основная литература:</w:t>
            </w:r>
          </w:p>
          <w:p w14:paraId="35DD4534" w14:textId="77777777" w:rsidR="00E0773E" w:rsidRPr="00F03A49" w:rsidRDefault="00E0773E" w:rsidP="00E0773E">
            <w:pPr>
              <w:pStyle w:val="WW-"/>
              <w:numPr>
                <w:ilvl w:val="0"/>
                <w:numId w:val="36"/>
              </w:numPr>
              <w:spacing w:line="240" w:lineRule="auto"/>
              <w:jc w:val="both"/>
            </w:pPr>
            <w:r w:rsidRPr="00F03A49">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2" w:history="1">
              <w:r w:rsidRPr="00F03A49">
                <w:rPr>
                  <w:rStyle w:val="ac"/>
                </w:rPr>
                <w:t>http://www.medcollegelib.ru/book/ISBN9785970434109.html</w:t>
              </w:r>
            </w:hyperlink>
          </w:p>
          <w:p w14:paraId="04B4AF84" w14:textId="77777777" w:rsidR="00E0773E" w:rsidRPr="00F03A49" w:rsidRDefault="00E0773E" w:rsidP="00E0773E">
            <w:pPr>
              <w:pStyle w:val="WW-"/>
              <w:numPr>
                <w:ilvl w:val="0"/>
                <w:numId w:val="36"/>
              </w:numPr>
              <w:spacing w:line="240" w:lineRule="auto"/>
              <w:jc w:val="both"/>
            </w:pPr>
            <w:r w:rsidRPr="00F03A49">
              <w:t xml:space="preserve">Первичная профилактика стоматологических заболеваний [Электронный ресурс] : учебное пособие / П. А. Железный [и др.]. ; </w:t>
            </w:r>
            <w:proofErr w:type="spellStart"/>
            <w:r w:rsidRPr="00F03A49">
              <w:t>Новосиб.гос.мед.ун</w:t>
            </w:r>
            <w:proofErr w:type="spellEnd"/>
            <w:r w:rsidRPr="00F03A49">
              <w:t xml:space="preserve">-т. - 3-е изд. - Новосибирск : </w:t>
            </w:r>
            <w:proofErr w:type="spellStart"/>
            <w:r w:rsidRPr="00F03A49">
              <w:t>Сибмедиздат</w:t>
            </w:r>
            <w:proofErr w:type="spellEnd"/>
            <w:r w:rsidRPr="00F03A49">
              <w:t xml:space="preserve"> НГМУ, 2015. - 192 с.</w:t>
            </w:r>
          </w:p>
          <w:p w14:paraId="22BE0357"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6E92F6C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16DBDA6E" w14:textId="77777777" w:rsidTr="00B7395F">
        <w:tc>
          <w:tcPr>
            <w:tcW w:w="648" w:type="dxa"/>
          </w:tcPr>
          <w:p w14:paraId="23B515D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7512B5C2" w14:textId="77777777" w:rsidR="00E0773E" w:rsidRPr="00F03A49" w:rsidRDefault="00E0773E" w:rsidP="00E0773E">
            <w:pPr>
              <w:pStyle w:val="WW-"/>
              <w:spacing w:line="240" w:lineRule="auto"/>
              <w:jc w:val="both"/>
            </w:pPr>
            <w:r w:rsidRPr="00F03A49">
              <w:t>Дополнительная литература:</w:t>
            </w:r>
          </w:p>
          <w:p w14:paraId="69D3D493" w14:textId="77777777" w:rsidR="00E0773E" w:rsidRPr="00F03A49" w:rsidRDefault="00E0773E" w:rsidP="00E0773E">
            <w:pPr>
              <w:pStyle w:val="WW-"/>
              <w:numPr>
                <w:ilvl w:val="0"/>
                <w:numId w:val="37"/>
              </w:numPr>
              <w:spacing w:line="240" w:lineRule="auto"/>
              <w:jc w:val="both"/>
            </w:pPr>
            <w:r w:rsidRPr="00F03A49">
              <w:t xml:space="preserve">Двойников С.И., Проведение профилактических мероприятий [Электронный ресурс] : учеб. пособие / С. И. Двойников [и др.] ; под ред. С. И. Двойникова. - М. : ГЭОТАР-Медиа, 2017. - 448 с. - ISBN 978-5-9704-4040-7 - Режим доступа: </w:t>
            </w:r>
            <w:hyperlink r:id="rId13" w:history="1">
              <w:r w:rsidRPr="00F03A49">
                <w:rPr>
                  <w:rStyle w:val="ac"/>
                </w:rPr>
                <w:t>http://www.medcollegelib.ru/book/ISBN9785970440407.html</w:t>
              </w:r>
            </w:hyperlink>
          </w:p>
          <w:p w14:paraId="7E8F0A67" w14:textId="77777777" w:rsidR="00E0773E" w:rsidRPr="00F03A49" w:rsidRDefault="00E0773E" w:rsidP="00E0773E">
            <w:pPr>
              <w:pStyle w:val="WW-"/>
              <w:numPr>
                <w:ilvl w:val="0"/>
                <w:numId w:val="37"/>
              </w:numPr>
              <w:spacing w:line="240" w:lineRule="auto"/>
              <w:jc w:val="both"/>
            </w:pPr>
            <w:r w:rsidRPr="00F03A49">
              <w:t>Миронова М.Л., Стоматологические заболевания [Электронный ресурс]: учебник / Миронова М.Л. - М. : ГЭОТАР-Медиа, 2018. - 320 с. - ISBN 978-5-9704-4772-7</w:t>
            </w:r>
          </w:p>
          <w:p w14:paraId="508F0D0D" w14:textId="77777777" w:rsidR="00E0773E" w:rsidRPr="00F03A49" w:rsidRDefault="00E0773E" w:rsidP="00E0773E">
            <w:pPr>
              <w:pStyle w:val="WW-"/>
              <w:numPr>
                <w:ilvl w:val="0"/>
                <w:numId w:val="37"/>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xml:space="preserve">, Е.А. Брагин, С.И. Абакаров и др. - М. : ГЭОТАР-Медиа, 2014. - 208 с. - ISBN 978-5-9704-2823-8 - </w:t>
            </w:r>
            <w:r w:rsidRPr="00F03A49">
              <w:lastRenderedPageBreak/>
              <w:t>Режим доступа: http://www.rosmedlib.ru/book/ISBN9785970428238.html</w:t>
            </w:r>
          </w:p>
          <w:p w14:paraId="1AF47A7A" w14:textId="77777777" w:rsidR="00E0773E" w:rsidRPr="00F03A49" w:rsidRDefault="00E0773E" w:rsidP="00E0773E">
            <w:pPr>
              <w:pStyle w:val="WW-"/>
              <w:spacing w:line="240" w:lineRule="auto"/>
              <w:jc w:val="both"/>
            </w:pPr>
            <w:r w:rsidRPr="00F03A49">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E0773E" w:rsidRPr="00F03A49" w14:paraId="52DDF967" w14:textId="77777777" w:rsidTr="00E0773E">
              <w:trPr>
                <w:trHeight w:val="345"/>
              </w:trPr>
              <w:tc>
                <w:tcPr>
                  <w:tcW w:w="2363" w:type="dxa"/>
                </w:tcPr>
                <w:p w14:paraId="300B4A20" w14:textId="77777777" w:rsidR="00E0773E" w:rsidRPr="00F03A49" w:rsidRDefault="00E0773E" w:rsidP="00A81BFD">
                  <w:r w:rsidRPr="00F03A49">
                    <w:t>Профилактическая медицина</w:t>
                  </w:r>
                </w:p>
              </w:tc>
              <w:tc>
                <w:tcPr>
                  <w:tcW w:w="6787" w:type="dxa"/>
                </w:tcPr>
                <w:p w14:paraId="3C27831E" w14:textId="77777777" w:rsidR="00E0773E" w:rsidRPr="00F03A49" w:rsidRDefault="00E0773E" w:rsidP="00A81BFD">
                  <w:pPr>
                    <w:jc w:val="both"/>
                  </w:pPr>
                  <w:r w:rsidRPr="00F03A49">
                    <w:t>В журнале освещаются проблемы укрепления здоровья, профилактики и лечения заболеваний</w:t>
                  </w:r>
                </w:p>
              </w:tc>
            </w:tr>
            <w:tr w:rsidR="00E0773E" w:rsidRPr="00F03A49" w14:paraId="7609FC72" w14:textId="77777777" w:rsidTr="00E0773E">
              <w:trPr>
                <w:trHeight w:val="345"/>
              </w:trPr>
              <w:tc>
                <w:tcPr>
                  <w:tcW w:w="2363" w:type="dxa"/>
                </w:tcPr>
                <w:p w14:paraId="28B5C6A7" w14:textId="77777777" w:rsidR="00E0773E" w:rsidRPr="00F03A49" w:rsidRDefault="00E0773E" w:rsidP="00A81BFD">
                  <w:r w:rsidRPr="00F03A49">
                    <w:t>Российский стоматологический журнал</w:t>
                  </w:r>
                </w:p>
              </w:tc>
              <w:tc>
                <w:tcPr>
                  <w:tcW w:w="6787" w:type="dxa"/>
                </w:tcPr>
                <w:p w14:paraId="6092AD2A" w14:textId="77777777" w:rsidR="00E0773E" w:rsidRPr="00F03A49" w:rsidRDefault="00E0773E" w:rsidP="00A81BFD">
                  <w:pPr>
                    <w:jc w:val="both"/>
                    <w:rPr>
                      <w:rStyle w:val="af5"/>
                      <w:i w:val="0"/>
                      <w:iCs w:val="0"/>
                    </w:rPr>
                  </w:pPr>
                  <w:r w:rsidRPr="00F03A49">
                    <w:rPr>
                      <w:rStyle w:val="af5"/>
                    </w:rPr>
                    <w:t xml:space="preserve">На страницах журнала освещаются актуальные вопросы стоматологии, неврологии, </w:t>
                  </w:r>
                  <w:proofErr w:type="spellStart"/>
                  <w:r w:rsidRPr="00F03A49">
                    <w:rPr>
                      <w:rStyle w:val="af5"/>
                    </w:rPr>
                    <w:t>нейростоматологии</w:t>
                  </w:r>
                  <w:proofErr w:type="spellEnd"/>
                  <w:r w:rsidRPr="00F03A49">
                    <w:rPr>
                      <w:rStyle w:val="af5"/>
                    </w:rPr>
                    <w:t>,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44EED5B4" w14:textId="77777777" w:rsidTr="00E0773E">
              <w:trPr>
                <w:trHeight w:val="345"/>
              </w:trPr>
              <w:tc>
                <w:tcPr>
                  <w:tcW w:w="2363" w:type="dxa"/>
                </w:tcPr>
                <w:p w14:paraId="78269999" w14:textId="77777777" w:rsidR="00E0773E" w:rsidRPr="00F03A49" w:rsidRDefault="00E0773E" w:rsidP="00A81BFD">
                  <w:r w:rsidRPr="00F03A49">
                    <w:t>Сибирское медицинское обозрение</w:t>
                  </w:r>
                </w:p>
              </w:tc>
              <w:tc>
                <w:tcPr>
                  <w:tcW w:w="6787" w:type="dxa"/>
                </w:tcPr>
                <w:p w14:paraId="7BDF69E8" w14:textId="77777777" w:rsidR="00E0773E" w:rsidRPr="00F03A49" w:rsidRDefault="00E0773E" w:rsidP="00A81BFD">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1E085F62" w14:textId="77777777" w:rsidTr="00E0773E">
              <w:trPr>
                <w:trHeight w:val="345"/>
              </w:trPr>
              <w:tc>
                <w:tcPr>
                  <w:tcW w:w="2363" w:type="dxa"/>
                </w:tcPr>
                <w:p w14:paraId="19892DF0" w14:textId="77777777" w:rsidR="00E0773E" w:rsidRPr="00F03A49" w:rsidRDefault="00E0773E" w:rsidP="00A81BFD">
                  <w:r w:rsidRPr="00F03A49">
                    <w:t>Стоматология</w:t>
                  </w:r>
                </w:p>
              </w:tc>
              <w:tc>
                <w:tcPr>
                  <w:tcW w:w="6787" w:type="dxa"/>
                </w:tcPr>
                <w:p w14:paraId="3EB417F8" w14:textId="77777777" w:rsidR="00E0773E" w:rsidRPr="00F03A49" w:rsidRDefault="00E0773E" w:rsidP="00A81BFD">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7D48AF7B" w14:textId="77777777" w:rsidTr="00E0773E">
              <w:trPr>
                <w:trHeight w:val="345"/>
              </w:trPr>
              <w:tc>
                <w:tcPr>
                  <w:tcW w:w="2363" w:type="dxa"/>
                </w:tcPr>
                <w:p w14:paraId="424007B8" w14:textId="77777777" w:rsidR="00E0773E" w:rsidRPr="00F03A49" w:rsidRDefault="00E0773E" w:rsidP="00A81BFD">
                  <w:r w:rsidRPr="00F03A49">
                    <w:t>Стоматология детского возраста и профилактика</w:t>
                  </w:r>
                </w:p>
              </w:tc>
              <w:tc>
                <w:tcPr>
                  <w:tcW w:w="6787" w:type="dxa"/>
                </w:tcPr>
                <w:p w14:paraId="2D7504DF" w14:textId="77777777" w:rsidR="00E0773E" w:rsidRPr="00F03A49" w:rsidRDefault="00E0773E" w:rsidP="00A81BFD">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1070DE63" w14:textId="77777777" w:rsidTr="00E0773E">
              <w:trPr>
                <w:trHeight w:val="345"/>
              </w:trPr>
              <w:tc>
                <w:tcPr>
                  <w:tcW w:w="2363" w:type="dxa"/>
                </w:tcPr>
                <w:p w14:paraId="68810508" w14:textId="77777777" w:rsidR="00E0773E" w:rsidRPr="00F03A49" w:rsidRDefault="00E0773E" w:rsidP="00A81BFD">
                  <w:r w:rsidRPr="00F03A49">
                    <w:t>Стоматология для всех</w:t>
                  </w:r>
                </w:p>
              </w:tc>
              <w:tc>
                <w:tcPr>
                  <w:tcW w:w="6787" w:type="dxa"/>
                </w:tcPr>
                <w:p w14:paraId="38AAEDC8" w14:textId="77777777" w:rsidR="00E0773E" w:rsidRPr="00F03A49" w:rsidRDefault="00E0773E" w:rsidP="00A81BFD">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55102F71" w14:textId="77777777" w:rsidR="00E0773E" w:rsidRPr="00F03A49" w:rsidRDefault="00E0773E" w:rsidP="00E0773E">
            <w:pPr>
              <w:pStyle w:val="WW-"/>
              <w:spacing w:line="240" w:lineRule="auto"/>
              <w:jc w:val="both"/>
            </w:pPr>
          </w:p>
          <w:p w14:paraId="68F8D3B8" w14:textId="77777777" w:rsidR="00E0773E" w:rsidRPr="00F03A49" w:rsidRDefault="00E0773E" w:rsidP="00E0773E">
            <w:pPr>
              <w:pStyle w:val="WW-"/>
              <w:spacing w:line="240" w:lineRule="auto"/>
              <w:jc w:val="both"/>
            </w:pPr>
          </w:p>
          <w:p w14:paraId="2CDF3999" w14:textId="77777777" w:rsidR="00E0773E" w:rsidRPr="00F03A49" w:rsidRDefault="00E0773E" w:rsidP="00E0773E">
            <w:pPr>
              <w:jc w:val="center"/>
              <w:rPr>
                <w:b/>
              </w:rPr>
            </w:pPr>
            <w:r w:rsidRPr="00F03A49">
              <w:rPr>
                <w:b/>
              </w:rPr>
              <w:t>Электронные образовательные ресурсы</w:t>
            </w:r>
          </w:p>
          <w:p w14:paraId="0AB170D0"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ООО «ИПУЗ» – URL: </w:t>
            </w:r>
            <w:hyperlink r:id="rId14"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544180F3" w14:textId="77777777" w:rsidR="00E0773E" w:rsidRPr="00F03A49" w:rsidRDefault="00E0773E" w:rsidP="00E0773E">
            <w:pPr>
              <w:pStyle w:val="a8"/>
              <w:numPr>
                <w:ilvl w:val="0"/>
                <w:numId w:val="35"/>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 : электронно-библиотечная система (ЭБС) / ООО ГК «ГЭОТАР». – URL: </w:t>
            </w:r>
            <w:hyperlink r:id="rId15"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6FFCDC9E"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 : электронно-библиотечная система (ЭБС) / НГМУ – URL: </w:t>
            </w:r>
            <w:hyperlink r:id="rId16" w:history="1">
              <w:r w:rsidRPr="00F03A49">
                <w:rPr>
                  <w:rStyle w:val="ac"/>
                </w:rPr>
                <w:t>http://library.ngmu.ru/</w:t>
              </w:r>
            </w:hyperlink>
            <w:r w:rsidRPr="00F03A49">
              <w:t xml:space="preserve"> – Доступ к полным текстам с любого компьютера после авторизации.</w:t>
            </w:r>
          </w:p>
          <w:p w14:paraId="52A87A48"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rPr>
              <w:t>ЛАНЬ</w:t>
            </w:r>
            <w:r w:rsidRPr="00F03A49">
              <w:t xml:space="preserve"> [Электронный ресурс] : электронно-библиотечная система (ЭБС) / </w:t>
            </w:r>
            <w:r w:rsidRPr="00F03A49">
              <w:rPr>
                <w:bCs/>
                <w:spacing w:val="3"/>
              </w:rPr>
              <w:t>ООО «Издательство ЛАНЬ»</w:t>
            </w:r>
            <w:r w:rsidRPr="00F03A49">
              <w:t xml:space="preserve">. – URL: </w:t>
            </w:r>
            <w:hyperlink r:id="rId17"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2467F0C1"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18"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428BD25D"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 : сайт. – URL: </w:t>
            </w:r>
            <w:hyperlink r:id="rId19"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091200B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 xml:space="preserve">ГАРАНТ </w:t>
            </w:r>
            <w:r w:rsidRPr="00F03A49">
              <w:t>[Электронный ресурс] : справочно-правовая система : база данных / ООО НПП «ГАРАНТ-СЕРВИС». – Доступ в локальной сети.</w:t>
            </w:r>
          </w:p>
          <w:p w14:paraId="12B35364"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r w:rsidRPr="00F03A49">
              <w:rPr>
                <w:lang w:val="en-US"/>
              </w:rPr>
              <w:t xml:space="preserve">] :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URL : </w:t>
            </w:r>
            <w:hyperlink r:id="rId20" w:history="1">
              <w:r w:rsidRPr="00F03A49">
                <w:rPr>
                  <w:rStyle w:val="ac"/>
                  <w:bCs/>
                  <w:shd w:val="clear" w:color="auto" w:fill="FFFFFF"/>
                  <w:lang w:val="en-US"/>
                </w:rPr>
                <w:t>https://link.springer.com/</w:t>
              </w:r>
            </w:hyperlink>
          </w:p>
          <w:p w14:paraId="0492D90E"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Федеральная электронная медицинская библиотека [</w:t>
            </w:r>
            <w:r w:rsidRPr="00F03A49">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hyperlink r:id="rId21" w:history="1">
              <w:r w:rsidRPr="00F03A49">
                <w:rPr>
                  <w:rStyle w:val="ac"/>
                  <w:lang w:val="en-US"/>
                </w:rPr>
                <w:t>http</w:t>
              </w:r>
              <w:r w:rsidRPr="00F03A49">
                <w:rPr>
                  <w:rStyle w:val="ac"/>
                </w:rPr>
                <w:t>://</w:t>
              </w:r>
              <w:proofErr w:type="spellStart"/>
              <w:r w:rsidRPr="00F03A49">
                <w:rPr>
                  <w:rStyle w:val="ac"/>
                  <w:lang w:val="en-US"/>
                </w:rPr>
                <w:t>feml</w:t>
              </w:r>
              <w:proofErr w:type="spellEnd"/>
              <w:r w:rsidRPr="00F03A49">
                <w:rPr>
                  <w:rStyle w:val="ac"/>
                </w:rPr>
                <w:t>.</w:t>
              </w:r>
              <w:proofErr w:type="spellStart"/>
              <w:r w:rsidRPr="00F03A49">
                <w:rPr>
                  <w:rStyle w:val="ac"/>
                  <w:lang w:val="en-US"/>
                </w:rPr>
                <w:t>scsml</w:t>
              </w:r>
              <w:proofErr w:type="spellEnd"/>
              <w:r w:rsidRPr="00F03A49">
                <w:rPr>
                  <w:rStyle w:val="ac"/>
                </w:rPr>
                <w:t>.</w:t>
              </w:r>
              <w:proofErr w:type="spellStart"/>
              <w:r w:rsidRPr="00F03A49">
                <w:rPr>
                  <w:rStyle w:val="ac"/>
                  <w:lang w:val="en-US"/>
                </w:rPr>
                <w:t>rssi</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feml</w:t>
              </w:r>
              <w:proofErr w:type="spellEnd"/>
            </w:hyperlink>
            <w:r w:rsidRPr="00F03A49">
              <w:t>, – Свободный доступ.</w:t>
            </w:r>
          </w:p>
          <w:p w14:paraId="109DAAA2"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Polpred.com</w:t>
            </w:r>
            <w:r w:rsidRPr="00F03A49">
              <w:t xml:space="preserve"> Обзор СМИ [Электронный ресурс] : сайт. – URL: http://polpred.com/ – Доступ открыт со всех компьютеров библиотеки и сети университета.</w:t>
            </w:r>
          </w:p>
          <w:p w14:paraId="0BA7B357"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eLIBRARY.RU</w:t>
            </w:r>
            <w:r w:rsidRPr="00F03A49">
              <w:t xml:space="preserve"> [Электронный ресурс] : электронная библиотека / Науч. электрон. б-ка. – URL: </w:t>
            </w:r>
            <w:hyperlink r:id="rId22"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3B97C3B5" w14:textId="77777777" w:rsidR="00E0773E" w:rsidRPr="00F03A49" w:rsidRDefault="00E0773E" w:rsidP="00E0773E">
            <w:pPr>
              <w:pStyle w:val="a8"/>
              <w:numPr>
                <w:ilvl w:val="0"/>
                <w:numId w:val="35"/>
              </w:numPr>
              <w:suppressAutoHyphens w:val="0"/>
              <w:spacing w:line="240" w:lineRule="auto"/>
              <w:ind w:left="0" w:firstLine="0"/>
              <w:contextualSpacing/>
              <w:jc w:val="both"/>
            </w:pPr>
            <w:proofErr w:type="spellStart"/>
            <w:r w:rsidRPr="00F03A49">
              <w:rPr>
                <w:b/>
              </w:rPr>
              <w:t>Colibris</w:t>
            </w:r>
            <w:proofErr w:type="spellEnd"/>
            <w:r w:rsidRPr="00F03A49">
              <w:rPr>
                <w:b/>
              </w:rPr>
              <w:t xml:space="preserve"> </w:t>
            </w:r>
            <w:r w:rsidRPr="00F03A49">
              <w:t xml:space="preserve">[Электронный ресурс] : электронно-библиотечная система (ЭБС) / </w:t>
            </w:r>
            <w:proofErr w:type="spellStart"/>
            <w:r w:rsidRPr="00F03A49">
              <w:t>КрасГМУ</w:t>
            </w:r>
            <w:proofErr w:type="spellEnd"/>
            <w:r w:rsidRPr="00F03A49">
              <w:t xml:space="preserve"> – URL: </w:t>
            </w:r>
            <w:hyperlink r:id="rId23"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483BCBF2"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Российской Федерации</w:t>
            </w:r>
            <w:r w:rsidRPr="00F03A49">
              <w:t xml:space="preserve">: Документы. [Электронный ресурс] : сайт. – Режим доступа : </w:t>
            </w:r>
            <w:hyperlink r:id="rId24" w:history="1">
              <w:r w:rsidRPr="00F03A49">
                <w:rPr>
                  <w:rStyle w:val="ac"/>
                </w:rPr>
                <w:t>https://www.rosminzdrav.ru/documents</w:t>
              </w:r>
            </w:hyperlink>
            <w:r w:rsidRPr="00F03A49">
              <w:t xml:space="preserve"> – Свободный доступ.</w:t>
            </w:r>
          </w:p>
          <w:p w14:paraId="390BF0E9"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 : сайт. – Режим доступа : </w:t>
            </w:r>
            <w:hyperlink r:id="rId25" w:history="1">
              <w:r w:rsidRPr="00F03A49">
                <w:rPr>
                  <w:rStyle w:val="ac"/>
                </w:rPr>
                <w:t>http://www.zdrav.nso.ru/page/1902</w:t>
              </w:r>
            </w:hyperlink>
            <w:r w:rsidRPr="00F03A49">
              <w:t xml:space="preserve"> – Свободный доступ.</w:t>
            </w:r>
          </w:p>
          <w:p w14:paraId="1A25E700"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 : сайт. – Режим доступа : </w:t>
            </w:r>
            <w:hyperlink r:id="rId26" w:history="1">
              <w:r w:rsidRPr="00F03A49">
                <w:rPr>
                  <w:rStyle w:val="ac"/>
                </w:rPr>
                <w:t>http://www.rsl.ru</w:t>
              </w:r>
            </w:hyperlink>
            <w:r w:rsidRPr="00F03A49">
              <w:t xml:space="preserve"> – Свободный доступ.</w:t>
            </w:r>
          </w:p>
          <w:p w14:paraId="3B1BA1F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 : сайт. – Режим доступа : </w:t>
            </w:r>
            <w:hyperlink r:id="rId27"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consilium</w:t>
              </w:r>
              <w:proofErr w:type="spellEnd"/>
              <w:r w:rsidRPr="00F03A49">
                <w:rPr>
                  <w:rStyle w:val="ac"/>
                </w:rPr>
                <w:t>-</w:t>
              </w:r>
              <w:proofErr w:type="spellStart"/>
              <w:r w:rsidRPr="00F03A49">
                <w:rPr>
                  <w:rStyle w:val="ac"/>
                  <w:lang w:val="en-US"/>
                </w:rPr>
                <w:t>medicum</w:t>
              </w:r>
              <w:proofErr w:type="spellEnd"/>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2E2299EA" w14:textId="77777777" w:rsidR="00E0773E" w:rsidRPr="00F03A49" w:rsidRDefault="00E0773E" w:rsidP="00E0773E">
            <w:pPr>
              <w:pStyle w:val="a8"/>
              <w:numPr>
                <w:ilvl w:val="0"/>
                <w:numId w:val="35"/>
              </w:numPr>
              <w:suppressAutoHyphens w:val="0"/>
              <w:spacing w:line="240" w:lineRule="auto"/>
              <w:ind w:left="0" w:firstLine="0"/>
              <w:contextualSpacing/>
              <w:rPr>
                <w:lang w:val="en-US"/>
              </w:rPr>
            </w:pPr>
            <w:r w:rsidRPr="00F03A49">
              <w:rPr>
                <w:b/>
                <w:lang w:val="en-US"/>
              </w:rPr>
              <w:t>PubMed :</w:t>
            </w:r>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28"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00777D87"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lang w:val="en-US"/>
              </w:rPr>
              <w:t>MedLinks</w:t>
            </w:r>
            <w:proofErr w:type="spellEnd"/>
            <w:r w:rsidRPr="00F03A49">
              <w:rPr>
                <w:b/>
              </w:rPr>
              <w:t>.</w:t>
            </w:r>
            <w:proofErr w:type="spellStart"/>
            <w:r w:rsidRPr="00F03A49">
              <w:rPr>
                <w:b/>
                <w:lang w:val="en-US"/>
              </w:rPr>
              <w:t>ru</w:t>
            </w:r>
            <w:proofErr w:type="spellEnd"/>
            <w:r w:rsidRPr="00F03A49">
              <w:t xml:space="preserve"> [Электронный ресурс] : сайт. – Режим доступа : </w:t>
            </w:r>
            <w:hyperlink r:id="rId29"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medlinks</w:t>
              </w:r>
              <w:proofErr w:type="spellEnd"/>
              <w:r w:rsidRPr="00F03A49">
                <w:rPr>
                  <w:rStyle w:val="ac"/>
                </w:rPr>
                <w:t>.</w:t>
              </w:r>
              <w:proofErr w:type="spellStart"/>
              <w:r w:rsidRPr="00F03A49">
                <w:rPr>
                  <w:rStyle w:val="ac"/>
                  <w:lang w:val="en-US"/>
                </w:rPr>
                <w:t>ru</w:t>
              </w:r>
              <w:proofErr w:type="spellEnd"/>
              <w:r w:rsidRPr="00F03A49">
                <w:rPr>
                  <w:rStyle w:val="ac"/>
                </w:rPr>
                <w:t>/</w:t>
              </w:r>
            </w:hyperlink>
            <w:r w:rsidRPr="00F03A49">
              <w:t xml:space="preserve"> – Свободный доступ.</w:t>
            </w:r>
          </w:p>
          <w:p w14:paraId="03175D84"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 : сайт. </w:t>
            </w:r>
            <w:hyperlink r:id="rId30" w:history="1">
              <w:r w:rsidRPr="00F03A49">
                <w:rPr>
                  <w:rStyle w:val="ac"/>
                  <w:lang w:val="en-US"/>
                </w:rPr>
                <w:t>http</w:t>
              </w:r>
              <w:r w:rsidRPr="00F03A49">
                <w:rPr>
                  <w:rStyle w:val="ac"/>
                </w:rPr>
                <w:t>://</w:t>
              </w:r>
              <w:r w:rsidRPr="00F03A49">
                <w:rPr>
                  <w:rStyle w:val="ac"/>
                  <w:lang w:val="en-US"/>
                </w:rPr>
                <w:t>archive</w:t>
              </w:r>
              <w:r w:rsidRPr="00F03A49">
                <w:rPr>
                  <w:rStyle w:val="ac"/>
                </w:rPr>
                <w:t>.</w:t>
              </w:r>
              <w:proofErr w:type="spellStart"/>
              <w:r w:rsidRPr="00F03A49">
                <w:rPr>
                  <w:rStyle w:val="ac"/>
                  <w:lang w:val="en-US"/>
                </w:rPr>
                <w:t>neicon</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xmlui</w:t>
              </w:r>
              <w:proofErr w:type="spellEnd"/>
              <w:r w:rsidRPr="00F03A49">
                <w:rPr>
                  <w:rStyle w:val="ac"/>
                </w:rPr>
                <w:t>/</w:t>
              </w:r>
            </w:hyperlink>
            <w:r w:rsidRPr="00F03A49">
              <w:t xml:space="preserve"> – Доступ открыт со </w:t>
            </w:r>
            <w:r w:rsidRPr="00F03A49">
              <w:lastRenderedPageBreak/>
              <w:t>всех компьютеров библиотеки и сети университета.</w:t>
            </w:r>
          </w:p>
          <w:p w14:paraId="326B50A5"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rPr>
              <w:t>ScienceDirect</w:t>
            </w:r>
            <w:proofErr w:type="spellEnd"/>
            <w:r w:rsidRPr="00F03A49">
              <w:t xml:space="preserve">. Ресурсы открытого доступа [Электронный ресурс] : сайт. – Режим доступа : </w:t>
            </w:r>
            <w:hyperlink r:id="rId31" w:history="1">
              <w:r w:rsidRPr="00F03A49">
                <w:rPr>
                  <w:rStyle w:val="ac"/>
                </w:rPr>
                <w:t>http://www.sciencedirect.com/science/jrnlallbooks/open-access</w:t>
              </w:r>
            </w:hyperlink>
            <w:r w:rsidRPr="00F03A49">
              <w:t xml:space="preserve"> – Свободный доступ.</w:t>
            </w:r>
          </w:p>
          <w:p w14:paraId="5A01980D"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доступа : </w:t>
            </w:r>
            <w:hyperlink r:id="rId32" w:history="1">
              <w:r w:rsidRPr="00F03A49">
                <w:rPr>
                  <w:rStyle w:val="ac"/>
                </w:rPr>
                <w:t>http://cyberleninka.ru/</w:t>
              </w:r>
            </w:hyperlink>
            <w:r w:rsidRPr="00F03A49">
              <w:t xml:space="preserve"> – Свободный доступ.</w:t>
            </w:r>
          </w:p>
          <w:p w14:paraId="0A330E91" w14:textId="77777777" w:rsidR="00E0773E" w:rsidRDefault="00E0773E" w:rsidP="00E0773E"/>
          <w:p w14:paraId="63C298C1"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3B6B1A47"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r w:rsidR="00B74004" w:rsidRPr="00B705A2" w14:paraId="68BF0A87" w14:textId="77777777" w:rsidTr="00B7395F">
        <w:tc>
          <w:tcPr>
            <w:tcW w:w="648" w:type="dxa"/>
          </w:tcPr>
          <w:p w14:paraId="0B577020"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2.4</w:t>
            </w:r>
          </w:p>
        </w:tc>
        <w:tc>
          <w:tcPr>
            <w:tcW w:w="6973" w:type="dxa"/>
          </w:tcPr>
          <w:p w14:paraId="34753E0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10D8D062"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5F2D2085" w14:textId="77777777" w:rsidTr="00B7395F">
        <w:tc>
          <w:tcPr>
            <w:tcW w:w="648" w:type="dxa"/>
          </w:tcPr>
          <w:p w14:paraId="0403CF7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213AA35B"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6199AA7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66BBDD8B" w14:textId="77777777" w:rsidTr="00B7395F">
        <w:tc>
          <w:tcPr>
            <w:tcW w:w="648" w:type="dxa"/>
          </w:tcPr>
          <w:p w14:paraId="61457C3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41BBF58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62C7B6FA" w14:textId="77777777" w:rsidR="0021345D" w:rsidRPr="00F03A49" w:rsidRDefault="0021345D" w:rsidP="0021345D">
            <w:pPr>
              <w:pStyle w:val="a"/>
              <w:numPr>
                <w:ilvl w:val="0"/>
                <w:numId w:val="0"/>
              </w:numPr>
              <w:ind w:firstLine="709"/>
            </w:pPr>
            <w:r w:rsidRPr="00F03A49">
              <w:t>1. Индекс Федорова-</w:t>
            </w:r>
            <w:proofErr w:type="spellStart"/>
            <w:r w:rsidRPr="00F03A49">
              <w:t>Володкиной</w:t>
            </w:r>
            <w:proofErr w:type="spellEnd"/>
            <w:r w:rsidRPr="00F03A49">
              <w:t>: возрастные показания, инструменты и расходные материалы, необходимые для его определения, методика выполнения, интерпретация результатов.</w:t>
            </w:r>
          </w:p>
          <w:p w14:paraId="22C37ABA" w14:textId="77777777" w:rsidR="0021345D" w:rsidRPr="00F03A49" w:rsidRDefault="0021345D" w:rsidP="0021345D">
            <w:pPr>
              <w:pStyle w:val="a"/>
              <w:numPr>
                <w:ilvl w:val="0"/>
                <w:numId w:val="0"/>
              </w:numPr>
              <w:ind w:firstLine="709"/>
            </w:pPr>
            <w:r w:rsidRPr="00F03A49">
              <w:t>2. Индекс Федорова-</w:t>
            </w:r>
            <w:proofErr w:type="spellStart"/>
            <w:r w:rsidRPr="00F03A49">
              <w:t>Володкиной</w:t>
            </w:r>
            <w:proofErr w:type="spellEnd"/>
            <w:r w:rsidRPr="00F03A49">
              <w:t xml:space="preserve"> в модификации Г.Н. Пахомова: возрастные показания, инструменты и расходные материалы, необходимые для его определения, методика выполнения, интерпретация результатов.</w:t>
            </w:r>
          </w:p>
          <w:p w14:paraId="4047E63F" w14:textId="77777777" w:rsidR="00B74004" w:rsidRPr="007B3902" w:rsidRDefault="00B74004" w:rsidP="0021345D">
            <w:pPr>
              <w:pStyle w:val="a"/>
              <w:numPr>
                <w:ilvl w:val="0"/>
                <w:numId w:val="0"/>
              </w:numPr>
              <w:ind w:left="494" w:hanging="247"/>
              <w:contextualSpacing w:val="0"/>
              <w:rPr>
                <w:sz w:val="28"/>
                <w:szCs w:val="28"/>
              </w:rPr>
            </w:pPr>
          </w:p>
        </w:tc>
        <w:tc>
          <w:tcPr>
            <w:tcW w:w="2839" w:type="dxa"/>
          </w:tcPr>
          <w:p w14:paraId="2158CCF7"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502F1814" w14:textId="77777777"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14:paraId="39BB9766"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6CABFF9D"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1D7A28E4"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727F7A3B"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1F812D9C"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39BF7D08"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022C8110"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005FFE89"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7DB4785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0F7925F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35B1931A"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8650C48"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57951D11"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0E88F935"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37CD2C8A"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B705A2">
        <w:rPr>
          <w:rFonts w:ascii="Times New Roman" w:eastAsia="Times New Roman" w:hAnsi="Times New Roman" w:cs="Times New Roman"/>
          <w:sz w:val="24"/>
          <w:szCs w:val="24"/>
          <w:lang w:eastAsia="ar-SA"/>
        </w:rPr>
        <w:t>прикресельный</w:t>
      </w:r>
      <w:proofErr w:type="spellEnd"/>
      <w:r w:rsidRPr="00B705A2">
        <w:rPr>
          <w:rFonts w:ascii="Times New Roman" w:eastAsia="Times New Roman" w:hAnsi="Times New Roman" w:cs="Times New Roman"/>
          <w:sz w:val="24"/>
          <w:szCs w:val="24"/>
          <w:lang w:eastAsia="ar-SA"/>
        </w:rPr>
        <w:t xml:space="preserve"> столик врача, </w:t>
      </w:r>
    </w:p>
    <w:p w14:paraId="55326C25" w14:textId="77777777" w:rsidR="00B74004"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0A6BA242" w14:textId="77777777" w:rsidR="007B3902"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w:t>
      </w:r>
    </w:p>
    <w:p w14:paraId="5E3C7725" w14:textId="77777777" w:rsidR="007B3902"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Колор-тесты</w:t>
      </w:r>
    </w:p>
    <w:p w14:paraId="50B3B6FC" w14:textId="77777777" w:rsidR="007B3902" w:rsidRPr="007B3902" w:rsidRDefault="007B3902" w:rsidP="007B3902">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эритрозина</w:t>
      </w:r>
    </w:p>
    <w:p w14:paraId="197FB4A5"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5341E246"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21928A72"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0DD60A4A"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6755684F"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528F9E1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6AB0370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053B4E7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4F3D5BE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E0F7D" w:rsidRPr="00D42549" w14:paraId="4513FB2E" w14:textId="77777777" w:rsidTr="00D540DC">
        <w:tc>
          <w:tcPr>
            <w:tcW w:w="1428" w:type="pct"/>
            <w:gridSpan w:val="2"/>
            <w:vMerge w:val="restart"/>
          </w:tcPr>
          <w:p w14:paraId="7FFAB93A" w14:textId="77777777"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14:paraId="50A0D4E3"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r w:rsidRPr="00D42549">
              <w:rPr>
                <w:rFonts w:ascii="Times New Roman" w:eastAsia="Times New Roman" w:hAnsi="Times New Roman" w:cs="Times New Roman"/>
                <w:sz w:val="24"/>
                <w:szCs w:val="24"/>
              </w:rPr>
              <w:t>практ.опыт</w:t>
            </w:r>
            <w:proofErr w:type="spell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14:paraId="6E988427" w14:textId="77777777" w:rsidTr="00D540DC">
        <w:tc>
          <w:tcPr>
            <w:tcW w:w="1428" w:type="pct"/>
            <w:gridSpan w:val="2"/>
            <w:vMerge/>
          </w:tcPr>
          <w:p w14:paraId="2A97F113" w14:textId="77777777" w:rsidR="00EE0F7D" w:rsidRPr="00D42549" w:rsidRDefault="00EE0F7D" w:rsidP="00D540DC">
            <w:pPr>
              <w:rPr>
                <w:rFonts w:ascii="Times New Roman" w:eastAsia="Times New Roman" w:hAnsi="Times New Roman" w:cs="Times New Roman"/>
                <w:sz w:val="24"/>
                <w:szCs w:val="24"/>
              </w:rPr>
            </w:pPr>
          </w:p>
        </w:tc>
        <w:tc>
          <w:tcPr>
            <w:tcW w:w="1164" w:type="pct"/>
          </w:tcPr>
          <w:p w14:paraId="220825D1"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14:paraId="2D9F9A72"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5EF4C0E2"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7A154EF5" w14:textId="77777777" w:rsidTr="00D540DC">
        <w:tc>
          <w:tcPr>
            <w:tcW w:w="1428" w:type="pct"/>
            <w:gridSpan w:val="2"/>
          </w:tcPr>
          <w:p w14:paraId="6C12B52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24BC125A"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E18CC4D"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8629C5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DD0B491" w14:textId="77777777" w:rsidTr="00D540DC">
        <w:trPr>
          <w:trHeight w:val="1170"/>
        </w:trPr>
        <w:tc>
          <w:tcPr>
            <w:tcW w:w="309" w:type="pct"/>
          </w:tcPr>
          <w:p w14:paraId="1E830F9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24FA77D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37D528DC" w14:textId="77777777" w:rsidR="00EE0F7D" w:rsidRPr="00627D5F" w:rsidRDefault="00EE0F7D" w:rsidP="00D540DC">
            <w:pPr>
              <w:pStyle w:val="Default"/>
              <w:rPr>
                <w:sz w:val="20"/>
                <w:szCs w:val="20"/>
              </w:rPr>
            </w:pPr>
            <w:r w:rsidRPr="00627D5F">
              <w:rPr>
                <w:sz w:val="20"/>
                <w:szCs w:val="20"/>
              </w:rPr>
              <w:t xml:space="preserve">Зн.1 </w:t>
            </w:r>
          </w:p>
          <w:p w14:paraId="078D560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5429A5F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5CD14F7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64E1AA45" w14:textId="77777777"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404DFB7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AB4313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3967B5B8" w14:textId="77777777" w:rsidTr="00D540DC">
        <w:trPr>
          <w:trHeight w:val="1170"/>
        </w:trPr>
        <w:tc>
          <w:tcPr>
            <w:tcW w:w="309" w:type="pct"/>
          </w:tcPr>
          <w:p w14:paraId="0AABF14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0152DE2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6322011E" w14:textId="77777777"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2A91D28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3745BF23"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9C2698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256076E"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98E46E4" w14:textId="77777777" w:rsidTr="00D540DC">
        <w:trPr>
          <w:trHeight w:val="1170"/>
        </w:trPr>
        <w:tc>
          <w:tcPr>
            <w:tcW w:w="309" w:type="pct"/>
          </w:tcPr>
          <w:p w14:paraId="5AB3148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2326A6B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1CD61B50" w14:textId="77777777" w:rsidR="00EE0F7D" w:rsidRPr="00627D5F" w:rsidRDefault="00EE0F7D" w:rsidP="00D540DC">
            <w:pPr>
              <w:pStyle w:val="Default"/>
              <w:rPr>
                <w:sz w:val="20"/>
                <w:szCs w:val="20"/>
              </w:rPr>
            </w:pPr>
            <w:r w:rsidRPr="00627D5F">
              <w:rPr>
                <w:sz w:val="20"/>
                <w:szCs w:val="20"/>
              </w:rPr>
              <w:t>Зн.3</w:t>
            </w:r>
          </w:p>
          <w:p w14:paraId="5CE29052"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7AC785D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36639B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3C1B6C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AC82944" w14:textId="77777777" w:rsidTr="00D540DC">
        <w:trPr>
          <w:trHeight w:val="1170"/>
        </w:trPr>
        <w:tc>
          <w:tcPr>
            <w:tcW w:w="309" w:type="pct"/>
          </w:tcPr>
          <w:p w14:paraId="324254B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35B80F8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71385FD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1AC2BFD6" w14:textId="77777777"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3C4635B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C8726B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7E5ED2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461F063" w14:textId="77777777" w:rsidTr="00D540DC">
        <w:trPr>
          <w:trHeight w:val="1170"/>
        </w:trPr>
        <w:tc>
          <w:tcPr>
            <w:tcW w:w="309" w:type="pct"/>
          </w:tcPr>
          <w:p w14:paraId="1BE3FAB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1415C5E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2255E1B9" w14:textId="77777777" w:rsidR="00EE0F7D" w:rsidRPr="00627D5F" w:rsidRDefault="00EE0F7D" w:rsidP="00D540DC">
            <w:pPr>
              <w:pStyle w:val="Default"/>
              <w:rPr>
                <w:sz w:val="20"/>
                <w:szCs w:val="20"/>
              </w:rPr>
            </w:pPr>
            <w:r w:rsidRPr="00627D5F">
              <w:rPr>
                <w:sz w:val="20"/>
                <w:szCs w:val="20"/>
              </w:rPr>
              <w:t xml:space="preserve">Зн.5 </w:t>
            </w:r>
          </w:p>
          <w:p w14:paraId="53C12F87" w14:textId="77777777" w:rsidR="00EE0F7D" w:rsidRPr="00627D5F" w:rsidRDefault="00EE0F7D" w:rsidP="00D540DC">
            <w:pPr>
              <w:pStyle w:val="Default"/>
              <w:rPr>
                <w:sz w:val="20"/>
                <w:szCs w:val="20"/>
              </w:rPr>
            </w:pPr>
            <w:r w:rsidRPr="00627D5F">
              <w:rPr>
                <w:sz w:val="20"/>
                <w:szCs w:val="20"/>
              </w:rPr>
              <w:t xml:space="preserve">технологиях обработки информации </w:t>
            </w:r>
          </w:p>
          <w:p w14:paraId="35492629"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14:paraId="5249BDBF" w14:textId="77777777"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720133D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14:paraId="332E5E5A"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w:t>
            </w:r>
            <w:r w:rsidRPr="00627D5F">
              <w:rPr>
                <w:sz w:val="20"/>
                <w:szCs w:val="20"/>
              </w:rPr>
              <w:lastRenderedPageBreak/>
              <w:t xml:space="preserve">аппаратуре медицинского назначения </w:t>
            </w:r>
          </w:p>
          <w:p w14:paraId="14E672CC"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7CEB64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Ум.2</w:t>
            </w:r>
          </w:p>
          <w:p w14:paraId="0032B3A9" w14:textId="77777777"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3422F7EB"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C8DBB94"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921DA01" w14:textId="77777777" w:rsidTr="00D540DC">
        <w:trPr>
          <w:trHeight w:val="1170"/>
        </w:trPr>
        <w:tc>
          <w:tcPr>
            <w:tcW w:w="309" w:type="pct"/>
          </w:tcPr>
          <w:p w14:paraId="5C4FD4B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7DA046A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08C323C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41412CB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7C5C452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7AD52A7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5ECA7CC7"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C341770" w14:textId="77777777" w:rsidTr="00D540DC">
        <w:trPr>
          <w:trHeight w:val="1170"/>
        </w:trPr>
        <w:tc>
          <w:tcPr>
            <w:tcW w:w="309" w:type="pct"/>
          </w:tcPr>
          <w:p w14:paraId="42B5079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35F0302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5A73FFE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2F2D933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02768632"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806E96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2BBFCE6" w14:textId="77777777" w:rsidTr="00D540DC">
        <w:trPr>
          <w:trHeight w:val="1170"/>
        </w:trPr>
        <w:tc>
          <w:tcPr>
            <w:tcW w:w="309" w:type="pct"/>
          </w:tcPr>
          <w:p w14:paraId="5574156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6166EC7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448A39F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05DF97E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6DD3F99F"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781C2E2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C22EBC6"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68B4E2A" w14:textId="77777777" w:rsidTr="00D540DC">
        <w:trPr>
          <w:trHeight w:val="1170"/>
        </w:trPr>
        <w:tc>
          <w:tcPr>
            <w:tcW w:w="309" w:type="pct"/>
          </w:tcPr>
          <w:p w14:paraId="50E1C1A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7FCFAD3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5D34E6A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51808BA0"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4B794A7F"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72BCE0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6763D90" w14:textId="77777777" w:rsidTr="00D540DC">
        <w:trPr>
          <w:trHeight w:val="1170"/>
        </w:trPr>
        <w:tc>
          <w:tcPr>
            <w:tcW w:w="309" w:type="pct"/>
          </w:tcPr>
          <w:p w14:paraId="19426B8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24235AA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7B599F3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383F00EA" w14:textId="77777777"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6412E05B"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335EA9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199050B" w14:textId="77777777" w:rsidTr="00D540DC">
        <w:trPr>
          <w:trHeight w:val="1170"/>
        </w:trPr>
        <w:tc>
          <w:tcPr>
            <w:tcW w:w="309" w:type="pct"/>
          </w:tcPr>
          <w:p w14:paraId="01247D7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6FED913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07E8250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6FE03D59" w14:textId="77777777"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089E830F"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4169683"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B319544" w14:textId="77777777" w:rsidTr="00D540DC">
        <w:trPr>
          <w:trHeight w:val="1170"/>
        </w:trPr>
        <w:tc>
          <w:tcPr>
            <w:tcW w:w="309" w:type="pct"/>
          </w:tcPr>
          <w:p w14:paraId="56634E9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3ACAB74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0DE69A2E"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2B599B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6BD62A56" w14:textId="77777777"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12231BEF"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7F3488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7F9232C" w14:textId="77777777" w:rsidTr="00D540DC">
        <w:trPr>
          <w:trHeight w:val="1170"/>
        </w:trPr>
        <w:tc>
          <w:tcPr>
            <w:tcW w:w="309" w:type="pct"/>
          </w:tcPr>
          <w:p w14:paraId="38383D1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608BE6F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Организовывать рабочее место с соблюдением требований охраны труда, </w:t>
            </w:r>
            <w:r w:rsidRPr="00627D5F">
              <w:rPr>
                <w:rFonts w:ascii="Times New Roman" w:hAnsi="Times New Roman" w:cs="Times New Roman"/>
                <w:sz w:val="20"/>
                <w:szCs w:val="20"/>
              </w:rPr>
              <w:lastRenderedPageBreak/>
              <w:t>производственной санитарии, инфекционной и противопожарной безопасности</w:t>
            </w:r>
          </w:p>
        </w:tc>
        <w:tc>
          <w:tcPr>
            <w:tcW w:w="1164" w:type="pct"/>
          </w:tcPr>
          <w:p w14:paraId="7229064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Зн.14</w:t>
            </w:r>
          </w:p>
          <w:p w14:paraId="2AE366A8"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w:t>
            </w:r>
            <w:r w:rsidRPr="00627D5F">
              <w:rPr>
                <w:sz w:val="20"/>
                <w:szCs w:val="20"/>
              </w:rPr>
              <w:lastRenderedPageBreak/>
              <w:t xml:space="preserve">профессиональной деятельности и быту, принципы снижения вероятности их реализации </w:t>
            </w:r>
          </w:p>
          <w:p w14:paraId="70E5F4CC" w14:textId="77777777" w:rsidR="00EE0F7D" w:rsidRPr="00627D5F" w:rsidRDefault="00EE0F7D" w:rsidP="00D540DC">
            <w:pPr>
              <w:rPr>
                <w:rFonts w:ascii="Times New Roman" w:hAnsi="Times New Roman" w:cs="Times New Roman"/>
                <w:sz w:val="20"/>
                <w:szCs w:val="20"/>
              </w:rPr>
            </w:pPr>
          </w:p>
        </w:tc>
        <w:tc>
          <w:tcPr>
            <w:tcW w:w="1289" w:type="pct"/>
          </w:tcPr>
          <w:p w14:paraId="40ED380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Ум.5</w:t>
            </w:r>
          </w:p>
          <w:p w14:paraId="678B89E8" w14:textId="77777777"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w:t>
            </w:r>
            <w:r w:rsidRPr="00627D5F">
              <w:rPr>
                <w:sz w:val="20"/>
                <w:szCs w:val="20"/>
              </w:rPr>
              <w:lastRenderedPageBreak/>
              <w:t xml:space="preserve">и их последствий в профессиональной деятельности и быту </w:t>
            </w:r>
          </w:p>
          <w:p w14:paraId="6F3684E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14:paraId="1995D39C" w14:textId="77777777" w:rsidR="00EE0F7D" w:rsidRPr="00627D5F" w:rsidRDefault="00EE0F7D" w:rsidP="00D540DC">
            <w:pPr>
              <w:pStyle w:val="Default"/>
              <w:rPr>
                <w:sz w:val="20"/>
                <w:szCs w:val="20"/>
              </w:rPr>
            </w:pPr>
            <w:r w:rsidRPr="00627D5F">
              <w:rPr>
                <w:sz w:val="20"/>
                <w:szCs w:val="20"/>
              </w:rPr>
              <w:t xml:space="preserve">применять первичные средства пожаротушения </w:t>
            </w:r>
          </w:p>
          <w:p w14:paraId="23E3CFFB" w14:textId="77777777" w:rsidR="00EE0F7D" w:rsidRPr="00627D5F" w:rsidRDefault="00EE0F7D" w:rsidP="00D540DC">
            <w:pPr>
              <w:pStyle w:val="Default"/>
              <w:rPr>
                <w:sz w:val="20"/>
                <w:szCs w:val="20"/>
              </w:rPr>
            </w:pPr>
            <w:r w:rsidRPr="00627D5F">
              <w:rPr>
                <w:sz w:val="20"/>
                <w:szCs w:val="20"/>
              </w:rPr>
              <w:t>Ум.7</w:t>
            </w:r>
          </w:p>
          <w:p w14:paraId="75AE8E85" w14:textId="77777777"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449E8950" w14:textId="77777777" w:rsidR="00EE0F7D" w:rsidRPr="00627D5F" w:rsidRDefault="00EE0F7D" w:rsidP="00D540DC">
            <w:pPr>
              <w:rPr>
                <w:rFonts w:ascii="Times New Roman" w:hAnsi="Times New Roman" w:cs="Times New Roman"/>
                <w:sz w:val="20"/>
                <w:szCs w:val="20"/>
              </w:rPr>
            </w:pPr>
          </w:p>
        </w:tc>
        <w:tc>
          <w:tcPr>
            <w:tcW w:w="1119" w:type="pct"/>
          </w:tcPr>
          <w:p w14:paraId="1106ABC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456128D" w14:textId="77777777" w:rsidTr="00D540DC">
        <w:tc>
          <w:tcPr>
            <w:tcW w:w="1428" w:type="pct"/>
            <w:gridSpan w:val="2"/>
          </w:tcPr>
          <w:p w14:paraId="3BC7311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63B22A19"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505E184"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DA95607"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7262F61" w14:textId="77777777" w:rsidTr="00D540DC">
        <w:trPr>
          <w:trHeight w:val="1170"/>
        </w:trPr>
        <w:tc>
          <w:tcPr>
            <w:tcW w:w="309" w:type="pct"/>
          </w:tcPr>
          <w:p w14:paraId="651274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0FFB05D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2C1BF14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14:paraId="470336E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615D67FF"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76B910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54A8A3BF" w14:textId="77777777"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649EB22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9CD7FBC" w14:textId="77777777" w:rsidTr="00D540DC">
        <w:trPr>
          <w:trHeight w:val="1170"/>
        </w:trPr>
        <w:tc>
          <w:tcPr>
            <w:tcW w:w="309" w:type="pct"/>
          </w:tcPr>
          <w:p w14:paraId="4EF47D9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1482220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5F5F63A4"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14:paraId="697E7E4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34BEE1E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14:paraId="19EE182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5E21DFA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48D955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Ум.9</w:t>
            </w:r>
          </w:p>
          <w:p w14:paraId="56A7AAC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794FBBF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 10</w:t>
            </w:r>
          </w:p>
          <w:p w14:paraId="02EB79A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1EA6E40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38754D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83826C0" w14:textId="77777777" w:rsidTr="00D540DC">
        <w:trPr>
          <w:trHeight w:val="1170"/>
        </w:trPr>
        <w:tc>
          <w:tcPr>
            <w:tcW w:w="309" w:type="pct"/>
          </w:tcPr>
          <w:p w14:paraId="5BAA36C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2C041DE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34FCD854"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303D013" w14:textId="77777777" w:rsidR="00EE0F7D" w:rsidRPr="00627D5F" w:rsidRDefault="00EE0F7D" w:rsidP="00D540DC">
            <w:pPr>
              <w:rPr>
                <w:rFonts w:ascii="Times New Roman" w:eastAsia="Times New Roman" w:hAnsi="Times New Roman" w:cs="Times New Roman"/>
                <w:bCs/>
                <w:sz w:val="20"/>
                <w:szCs w:val="20"/>
              </w:rPr>
            </w:pPr>
          </w:p>
        </w:tc>
        <w:tc>
          <w:tcPr>
            <w:tcW w:w="1119" w:type="pct"/>
          </w:tcPr>
          <w:p w14:paraId="245266A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7F424A8B" w14:textId="77777777" w:rsidTr="00D540DC">
        <w:trPr>
          <w:trHeight w:val="1170"/>
        </w:trPr>
        <w:tc>
          <w:tcPr>
            <w:tcW w:w="309" w:type="pct"/>
          </w:tcPr>
          <w:p w14:paraId="6D335BA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66510A6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4E0A37A3" w14:textId="77777777"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790556F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5CE5E0A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79E9276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009ABE5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4B83FFF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21FF9F12"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686298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43F46F3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135B9A4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3C395A1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63D019CA" w14:textId="77777777" w:rsidTr="00D540DC">
        <w:trPr>
          <w:trHeight w:val="1170"/>
        </w:trPr>
        <w:tc>
          <w:tcPr>
            <w:tcW w:w="309" w:type="pct"/>
          </w:tcPr>
          <w:p w14:paraId="2D32B20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ПК-1.7</w:t>
            </w:r>
          </w:p>
        </w:tc>
        <w:tc>
          <w:tcPr>
            <w:tcW w:w="1119" w:type="pct"/>
          </w:tcPr>
          <w:p w14:paraId="0CE58AC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5D0A611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723AA26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4E75A32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14:paraId="1201300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529CC8C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B6514C4" w14:textId="77777777" w:rsidTr="00D540DC">
        <w:trPr>
          <w:trHeight w:val="1170"/>
        </w:trPr>
        <w:tc>
          <w:tcPr>
            <w:tcW w:w="309" w:type="pct"/>
          </w:tcPr>
          <w:p w14:paraId="417A58D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0DAFE12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2F5CE72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1A1CFBD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64F743AC"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7CEBF70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03707D5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0D855CA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503F672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3793C4B2" w14:textId="77777777" w:rsidTr="00D540DC">
        <w:trPr>
          <w:trHeight w:val="1170"/>
        </w:trPr>
        <w:tc>
          <w:tcPr>
            <w:tcW w:w="309" w:type="pct"/>
          </w:tcPr>
          <w:p w14:paraId="5FDA759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5ADF4D7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43ABE65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14:paraId="34B040B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68B0882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14:paraId="5763EC7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2F72DF0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14:paraId="64E2F4E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71DAD25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72C4D7F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14:paraId="049E99D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537FB47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14:paraId="653B861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3AEDBE2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4DA59233"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3E67DCD"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1C75020F"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4FDCB218"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60A928D8"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5490D669"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2499460D" w14:textId="77777777" w:rsidTr="00B7395F">
        <w:tc>
          <w:tcPr>
            <w:tcW w:w="889" w:type="dxa"/>
            <w:tcBorders>
              <w:top w:val="single" w:sz="4" w:space="0" w:color="auto"/>
              <w:left w:val="single" w:sz="4" w:space="0" w:color="auto"/>
              <w:bottom w:val="single" w:sz="4" w:space="0" w:color="auto"/>
              <w:right w:val="single" w:sz="4" w:space="0" w:color="auto"/>
            </w:tcBorders>
          </w:tcPr>
          <w:p w14:paraId="537E6238"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328AE3A6"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154C20F6"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52E8C37F" w14:textId="77777777" w:rsidTr="00B7395F">
        <w:tc>
          <w:tcPr>
            <w:tcW w:w="889" w:type="dxa"/>
            <w:tcBorders>
              <w:top w:val="single" w:sz="4" w:space="0" w:color="auto"/>
              <w:left w:val="single" w:sz="4" w:space="0" w:color="auto"/>
              <w:bottom w:val="single" w:sz="4" w:space="0" w:color="auto"/>
              <w:right w:val="single" w:sz="4" w:space="0" w:color="auto"/>
            </w:tcBorders>
          </w:tcPr>
          <w:p w14:paraId="27211B8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3C2A6D8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42B8993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EDA2C7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06D8C02C" w14:textId="77777777" w:rsidTr="00B7395F">
        <w:tc>
          <w:tcPr>
            <w:tcW w:w="889" w:type="dxa"/>
            <w:tcBorders>
              <w:top w:val="single" w:sz="4" w:space="0" w:color="auto"/>
              <w:left w:val="single" w:sz="4" w:space="0" w:color="auto"/>
              <w:bottom w:val="single" w:sz="4" w:space="0" w:color="auto"/>
              <w:right w:val="single" w:sz="4" w:space="0" w:color="auto"/>
            </w:tcBorders>
          </w:tcPr>
          <w:p w14:paraId="46A0B90D"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1EE8005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4562C50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92E78A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489C318" w14:textId="77777777" w:rsidTr="00B7395F">
        <w:tc>
          <w:tcPr>
            <w:tcW w:w="889" w:type="dxa"/>
            <w:tcBorders>
              <w:top w:val="single" w:sz="4" w:space="0" w:color="auto"/>
              <w:left w:val="single" w:sz="4" w:space="0" w:color="auto"/>
              <w:bottom w:val="single" w:sz="4" w:space="0" w:color="auto"/>
              <w:right w:val="single" w:sz="4" w:space="0" w:color="auto"/>
            </w:tcBorders>
          </w:tcPr>
          <w:p w14:paraId="44510F5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4C6F8D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10442CD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278EF8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7F97A07" w14:textId="77777777" w:rsidTr="00B7395F">
        <w:tc>
          <w:tcPr>
            <w:tcW w:w="889" w:type="dxa"/>
            <w:tcBorders>
              <w:top w:val="single" w:sz="4" w:space="0" w:color="auto"/>
              <w:left w:val="single" w:sz="4" w:space="0" w:color="auto"/>
              <w:bottom w:val="single" w:sz="4" w:space="0" w:color="auto"/>
              <w:right w:val="single" w:sz="4" w:space="0" w:color="auto"/>
            </w:tcBorders>
          </w:tcPr>
          <w:p w14:paraId="040E3A4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30DE5F0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5DEF7F7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02C7909B" w14:textId="77777777" w:rsidTr="00B7395F">
        <w:tc>
          <w:tcPr>
            <w:tcW w:w="889" w:type="dxa"/>
            <w:tcBorders>
              <w:top w:val="single" w:sz="4" w:space="0" w:color="auto"/>
              <w:left w:val="single" w:sz="4" w:space="0" w:color="auto"/>
              <w:bottom w:val="single" w:sz="4" w:space="0" w:color="auto"/>
              <w:right w:val="single" w:sz="4" w:space="0" w:color="auto"/>
            </w:tcBorders>
          </w:tcPr>
          <w:p w14:paraId="48CB462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94FC17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43BE47B4"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5D18AD2"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7595D7CD" w14:textId="77777777" w:rsidTr="00B7395F">
        <w:tc>
          <w:tcPr>
            <w:tcW w:w="889" w:type="dxa"/>
            <w:tcBorders>
              <w:top w:val="single" w:sz="4" w:space="0" w:color="auto"/>
              <w:left w:val="single" w:sz="4" w:space="0" w:color="auto"/>
              <w:bottom w:val="single" w:sz="4" w:space="0" w:color="auto"/>
              <w:right w:val="single" w:sz="4" w:space="0" w:color="auto"/>
            </w:tcBorders>
          </w:tcPr>
          <w:p w14:paraId="3D03369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3F52261C"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4D8CD630"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F01DD5C"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4069E48D" w14:textId="77777777" w:rsidTr="00B7395F">
        <w:tc>
          <w:tcPr>
            <w:tcW w:w="889" w:type="dxa"/>
            <w:tcBorders>
              <w:top w:val="single" w:sz="4" w:space="0" w:color="auto"/>
              <w:left w:val="single" w:sz="4" w:space="0" w:color="auto"/>
              <w:bottom w:val="single" w:sz="4" w:space="0" w:color="auto"/>
              <w:right w:val="single" w:sz="4" w:space="0" w:color="auto"/>
            </w:tcBorders>
          </w:tcPr>
          <w:p w14:paraId="1084DB5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53DE986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1D89896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0FB93E9" w14:textId="77777777" w:rsidTr="00B7395F">
        <w:tc>
          <w:tcPr>
            <w:tcW w:w="889" w:type="dxa"/>
            <w:tcBorders>
              <w:top w:val="single" w:sz="4" w:space="0" w:color="auto"/>
              <w:left w:val="single" w:sz="4" w:space="0" w:color="auto"/>
              <w:bottom w:val="single" w:sz="4" w:space="0" w:color="auto"/>
              <w:right w:val="single" w:sz="4" w:space="0" w:color="auto"/>
            </w:tcBorders>
          </w:tcPr>
          <w:p w14:paraId="3971D9C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FBC77F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5C5416C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34F09198" w14:textId="77777777" w:rsidTr="00B7395F">
        <w:tc>
          <w:tcPr>
            <w:tcW w:w="889" w:type="dxa"/>
            <w:tcBorders>
              <w:top w:val="single" w:sz="4" w:space="0" w:color="auto"/>
              <w:left w:val="single" w:sz="4" w:space="0" w:color="auto"/>
              <w:bottom w:val="single" w:sz="4" w:space="0" w:color="auto"/>
              <w:right w:val="single" w:sz="4" w:space="0" w:color="auto"/>
            </w:tcBorders>
          </w:tcPr>
          <w:p w14:paraId="6E66188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5DC7C670"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541496F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3A55FF1" w14:textId="77777777" w:rsidTr="00B7395F">
        <w:tc>
          <w:tcPr>
            <w:tcW w:w="889" w:type="dxa"/>
            <w:tcBorders>
              <w:top w:val="single" w:sz="4" w:space="0" w:color="auto"/>
              <w:left w:val="single" w:sz="4" w:space="0" w:color="auto"/>
              <w:bottom w:val="single" w:sz="4" w:space="0" w:color="auto"/>
              <w:right w:val="single" w:sz="4" w:space="0" w:color="auto"/>
            </w:tcBorders>
          </w:tcPr>
          <w:p w14:paraId="0C0E447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A6577A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w:t>
            </w:r>
            <w:r w:rsidRPr="00B705A2">
              <w:rPr>
                <w:rFonts w:ascii="Times New Roman" w:eastAsia="Times New Roman" w:hAnsi="Times New Roman" w:cs="Times New Roman"/>
                <w:i/>
                <w:sz w:val="24"/>
                <w:szCs w:val="24"/>
                <w:lang w:eastAsia="ar-SA"/>
              </w:rPr>
              <w:lastRenderedPageBreak/>
              <w:t xml:space="preserve">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41ACF7A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7DCBF7B" w14:textId="77777777" w:rsidTr="00B7395F">
        <w:tc>
          <w:tcPr>
            <w:tcW w:w="889" w:type="dxa"/>
            <w:tcBorders>
              <w:top w:val="single" w:sz="4" w:space="0" w:color="auto"/>
              <w:left w:val="single" w:sz="4" w:space="0" w:color="auto"/>
              <w:bottom w:val="single" w:sz="4" w:space="0" w:color="auto"/>
              <w:right w:val="single" w:sz="4" w:space="0" w:color="auto"/>
            </w:tcBorders>
          </w:tcPr>
          <w:p w14:paraId="1A5E62B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31FDC8D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700FC3F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50D27533" w14:textId="77777777" w:rsidTr="00B7395F">
        <w:tc>
          <w:tcPr>
            <w:tcW w:w="889" w:type="dxa"/>
            <w:tcBorders>
              <w:top w:val="single" w:sz="4" w:space="0" w:color="auto"/>
              <w:left w:val="single" w:sz="4" w:space="0" w:color="auto"/>
              <w:bottom w:val="single" w:sz="4" w:space="0" w:color="auto"/>
              <w:right w:val="single" w:sz="4" w:space="0" w:color="auto"/>
            </w:tcBorders>
          </w:tcPr>
          <w:p w14:paraId="5AAA9DB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5E721D2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5AD50B3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3A1B9FE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03314F3A" w14:textId="77777777" w:rsidTr="00B7395F">
        <w:tc>
          <w:tcPr>
            <w:tcW w:w="889" w:type="dxa"/>
            <w:tcBorders>
              <w:top w:val="single" w:sz="4" w:space="0" w:color="auto"/>
              <w:left w:val="single" w:sz="4" w:space="0" w:color="auto"/>
              <w:bottom w:val="single" w:sz="4" w:space="0" w:color="auto"/>
              <w:right w:val="single" w:sz="4" w:space="0" w:color="auto"/>
            </w:tcBorders>
          </w:tcPr>
          <w:p w14:paraId="34E7114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1F8E8BE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 .</w:t>
            </w:r>
          </w:p>
          <w:p w14:paraId="3A9A4F8C" w14:textId="77777777" w:rsidR="008945F5" w:rsidRDefault="00D540DC" w:rsidP="008945F5">
            <w:pPr>
              <w:pStyle w:val="a8"/>
              <w:numPr>
                <w:ilvl w:val="0"/>
                <w:numId w:val="29"/>
              </w:numPr>
              <w:suppressAutoHyphens w:val="0"/>
              <w:spacing w:line="240" w:lineRule="auto"/>
              <w:contextualSpacing/>
            </w:pPr>
            <w:r w:rsidRPr="008945F5">
              <w:t>Входное тестирование</w:t>
            </w:r>
          </w:p>
          <w:p w14:paraId="4CEA88E6" w14:textId="77777777" w:rsidR="008945F5" w:rsidRPr="008945F5" w:rsidRDefault="008945F5" w:rsidP="008945F5">
            <w:pPr>
              <w:pStyle w:val="a8"/>
              <w:numPr>
                <w:ilvl w:val="0"/>
                <w:numId w:val="29"/>
              </w:numPr>
              <w:suppressAutoHyphens w:val="0"/>
              <w:spacing w:line="240" w:lineRule="auto"/>
              <w:contextualSpacing/>
            </w:pPr>
            <w:r w:rsidRPr="008945F5">
              <w:t>Контрольные вопросы:</w:t>
            </w:r>
          </w:p>
          <w:p w14:paraId="5C92ADA1" w14:textId="77777777" w:rsidR="0021345D" w:rsidRPr="00F03A49" w:rsidRDefault="0021345D" w:rsidP="0021345D">
            <w:pPr>
              <w:pStyle w:val="a"/>
              <w:numPr>
                <w:ilvl w:val="0"/>
                <w:numId w:val="0"/>
              </w:numPr>
              <w:ind w:firstLine="709"/>
            </w:pPr>
            <w:r w:rsidRPr="00F03A49">
              <w:t>1. Индекс Федорова-</w:t>
            </w:r>
            <w:proofErr w:type="spellStart"/>
            <w:r w:rsidRPr="00F03A49">
              <w:t>Володкиной</w:t>
            </w:r>
            <w:proofErr w:type="spellEnd"/>
            <w:r w:rsidRPr="00F03A49">
              <w:t>: возрастные показания, инструменты и расходные материалы, необходимые для его определения, методика выполнения, интерпретация результатов.</w:t>
            </w:r>
          </w:p>
          <w:p w14:paraId="021BDDAC" w14:textId="77777777" w:rsidR="0021345D" w:rsidRPr="00F03A49" w:rsidRDefault="0021345D" w:rsidP="0021345D">
            <w:pPr>
              <w:pStyle w:val="a"/>
              <w:numPr>
                <w:ilvl w:val="0"/>
                <w:numId w:val="0"/>
              </w:numPr>
              <w:ind w:firstLine="709"/>
            </w:pPr>
            <w:r w:rsidRPr="00F03A49">
              <w:t>2. Индекс Федорова-</w:t>
            </w:r>
            <w:proofErr w:type="spellStart"/>
            <w:r w:rsidRPr="00F03A49">
              <w:t>Володкиной</w:t>
            </w:r>
            <w:proofErr w:type="spellEnd"/>
            <w:r w:rsidRPr="00F03A49">
              <w:t xml:space="preserve"> в модификации Г.Н. Пахомова: возрастные показания, инструменты и расходные материалы, необходимые для его определения, методика выполнения, интерпретация результатов.</w:t>
            </w:r>
          </w:p>
          <w:p w14:paraId="0213BD58" w14:textId="77777777" w:rsidR="00B74004" w:rsidRPr="008945F5" w:rsidRDefault="00B74004" w:rsidP="0021345D">
            <w:pPr>
              <w:pStyle w:val="a8"/>
              <w:spacing w:line="240" w:lineRule="auto"/>
              <w:ind w:left="785"/>
            </w:pPr>
          </w:p>
        </w:tc>
        <w:tc>
          <w:tcPr>
            <w:tcW w:w="1179" w:type="dxa"/>
            <w:tcBorders>
              <w:top w:val="single" w:sz="4" w:space="0" w:color="auto"/>
              <w:left w:val="single" w:sz="4" w:space="0" w:color="auto"/>
              <w:bottom w:val="single" w:sz="4" w:space="0" w:color="auto"/>
              <w:right w:val="single" w:sz="4" w:space="0" w:color="auto"/>
            </w:tcBorders>
          </w:tcPr>
          <w:p w14:paraId="4A5392B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2D72F85F" w14:textId="77777777" w:rsidTr="00B7395F">
        <w:tc>
          <w:tcPr>
            <w:tcW w:w="889" w:type="dxa"/>
            <w:tcBorders>
              <w:top w:val="single" w:sz="4" w:space="0" w:color="auto"/>
              <w:left w:val="single" w:sz="4" w:space="0" w:color="auto"/>
              <w:bottom w:val="single" w:sz="4" w:space="0" w:color="auto"/>
              <w:right w:val="single" w:sz="4" w:space="0" w:color="auto"/>
            </w:tcBorders>
          </w:tcPr>
          <w:p w14:paraId="15B9057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761466B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07B4CD2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E2F08D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59D11085" w14:textId="77777777" w:rsidTr="00B7395F">
        <w:tc>
          <w:tcPr>
            <w:tcW w:w="889" w:type="dxa"/>
            <w:tcBorders>
              <w:top w:val="single" w:sz="4" w:space="0" w:color="auto"/>
              <w:left w:val="single" w:sz="4" w:space="0" w:color="auto"/>
              <w:bottom w:val="single" w:sz="4" w:space="0" w:color="auto"/>
              <w:right w:val="single" w:sz="4" w:space="0" w:color="auto"/>
            </w:tcBorders>
          </w:tcPr>
          <w:p w14:paraId="2EAF2D4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1169C62E"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21E49912"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39C14BDE" w14:textId="77777777" w:rsidTr="00B7395F">
        <w:tc>
          <w:tcPr>
            <w:tcW w:w="889" w:type="dxa"/>
            <w:tcBorders>
              <w:top w:val="single" w:sz="4" w:space="0" w:color="auto"/>
              <w:left w:val="single" w:sz="4" w:space="0" w:color="auto"/>
              <w:bottom w:val="single" w:sz="4" w:space="0" w:color="auto"/>
              <w:right w:val="single" w:sz="4" w:space="0" w:color="auto"/>
            </w:tcBorders>
          </w:tcPr>
          <w:p w14:paraId="4473950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21284DA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2372CE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41C98213" w14:textId="77777777" w:rsidTr="00B7395F">
        <w:tc>
          <w:tcPr>
            <w:tcW w:w="889" w:type="dxa"/>
            <w:tcBorders>
              <w:top w:val="single" w:sz="4" w:space="0" w:color="auto"/>
              <w:left w:val="single" w:sz="4" w:space="0" w:color="auto"/>
              <w:bottom w:val="single" w:sz="4" w:space="0" w:color="auto"/>
              <w:right w:val="single" w:sz="4" w:space="0" w:color="auto"/>
            </w:tcBorders>
          </w:tcPr>
          <w:p w14:paraId="478849D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528637F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021DDDA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ECDA1E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A44346F" w14:textId="77777777" w:rsidTr="00B7395F">
        <w:tc>
          <w:tcPr>
            <w:tcW w:w="889" w:type="dxa"/>
            <w:tcBorders>
              <w:top w:val="single" w:sz="4" w:space="0" w:color="auto"/>
              <w:left w:val="single" w:sz="4" w:space="0" w:color="auto"/>
              <w:bottom w:val="single" w:sz="4" w:space="0" w:color="auto"/>
              <w:right w:val="single" w:sz="4" w:space="0" w:color="auto"/>
            </w:tcBorders>
          </w:tcPr>
          <w:p w14:paraId="6A8FEB3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2E40894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7CDF6E3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295074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B1B03F6" w14:textId="77777777" w:rsidTr="00B7395F">
        <w:tc>
          <w:tcPr>
            <w:tcW w:w="889" w:type="dxa"/>
            <w:tcBorders>
              <w:top w:val="single" w:sz="4" w:space="0" w:color="auto"/>
              <w:left w:val="single" w:sz="4" w:space="0" w:color="auto"/>
              <w:bottom w:val="single" w:sz="4" w:space="0" w:color="auto"/>
              <w:right w:val="single" w:sz="4" w:space="0" w:color="auto"/>
            </w:tcBorders>
          </w:tcPr>
          <w:p w14:paraId="359C6EC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4D5283B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7193B88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0AE0F11" w14:textId="77777777" w:rsidTr="00B7395F">
        <w:tc>
          <w:tcPr>
            <w:tcW w:w="889" w:type="dxa"/>
            <w:tcBorders>
              <w:top w:val="single" w:sz="4" w:space="0" w:color="auto"/>
              <w:left w:val="single" w:sz="4" w:space="0" w:color="auto"/>
              <w:bottom w:val="single" w:sz="4" w:space="0" w:color="auto"/>
              <w:right w:val="single" w:sz="4" w:space="0" w:color="auto"/>
            </w:tcBorders>
          </w:tcPr>
          <w:p w14:paraId="6673C404"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0233AA8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1321545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3084A7CA"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C25B517"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DA12E59" w14:textId="77777777" w:rsidR="007B390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w:t>
      </w:r>
      <w:r w:rsidR="007B3902">
        <w:rPr>
          <w:rFonts w:ascii="Times New Roman" w:eastAsia="Times New Roman" w:hAnsi="Times New Roman" w:cs="Times New Roman"/>
          <w:b/>
          <w:sz w:val="24"/>
          <w:szCs w:val="24"/>
          <w:lang w:eastAsia="ar-SA"/>
        </w:rPr>
        <w:t>:</w:t>
      </w:r>
    </w:p>
    <w:p w14:paraId="2B7BFFA6" w14:textId="77777777" w:rsidR="00B7400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w:t>
      </w:r>
      <w:r w:rsidR="007B3902" w:rsidRPr="008219AD">
        <w:t>Методы выявления зубных отложений. окрашивающие растворы. средства для выявления зубного налета</w:t>
      </w:r>
      <w:r w:rsidR="00312055" w:rsidRPr="00B705A2">
        <w:rPr>
          <w:rFonts w:ascii="Times New Roman" w:eastAsia="Times New Roman" w:hAnsi="Times New Roman" w:cs="Times New Roman"/>
          <w:b/>
          <w:sz w:val="24"/>
          <w:szCs w:val="24"/>
          <w:lang w:eastAsia="ar-SA"/>
        </w:rPr>
        <w:t>».</w:t>
      </w:r>
    </w:p>
    <w:p w14:paraId="4F0B4BC2" w14:textId="77777777" w:rsidR="007B3902" w:rsidRPr="00B705A2" w:rsidRDefault="007B3902" w:rsidP="00B74004">
      <w:pPr>
        <w:suppressAutoHyphens/>
        <w:spacing w:after="0" w:line="240" w:lineRule="auto"/>
        <w:jc w:val="both"/>
        <w:rPr>
          <w:rFonts w:ascii="Times New Roman" w:eastAsia="Times New Roman" w:hAnsi="Times New Roman" w:cs="Times New Roman"/>
          <w:i/>
          <w:sz w:val="24"/>
          <w:szCs w:val="24"/>
          <w:lang w:eastAsia="ar-SA"/>
        </w:rPr>
      </w:pPr>
    </w:p>
    <w:p w14:paraId="7F66441D"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1150094B" w14:textId="77777777"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14:paraId="4681465B"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6874EF2B"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690823DA"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78545D39"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57895DA6"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4BDA9294"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1B36197A"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057C0B68"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lastRenderedPageBreak/>
        <w:t xml:space="preserve">    -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02CE3D19"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3D0A90EB"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96660FD"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47A39DAE"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00E0773E">
        <w:rPr>
          <w:rFonts w:ascii="Times New Roman" w:eastAsia="Times New Roman" w:hAnsi="Times New Roman" w:cs="Times New Roman"/>
          <w:sz w:val="24"/>
          <w:szCs w:val="24"/>
          <w:lang w:eastAsia="ar-SA"/>
        </w:rPr>
        <w:t>в объеме 10-15</w:t>
      </w:r>
      <w:r w:rsidRPr="00B705A2">
        <w:rPr>
          <w:rFonts w:ascii="Times New Roman" w:eastAsia="Times New Roman" w:hAnsi="Times New Roman" w:cs="Times New Roman"/>
          <w:sz w:val="24"/>
          <w:szCs w:val="24"/>
          <w:lang w:eastAsia="ar-SA"/>
        </w:rPr>
        <w:t xml:space="preserve"> страниц</w:t>
      </w:r>
      <w:r w:rsidRPr="00B705A2">
        <w:rPr>
          <w:rFonts w:ascii="Times New Roman" w:hAnsi="Times New Roman" w:cs="Times New Roman"/>
          <w:sz w:val="24"/>
          <w:szCs w:val="24"/>
        </w:rPr>
        <w:t>.</w:t>
      </w:r>
    </w:p>
    <w:p w14:paraId="6AE4F8E5"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6D2D5D7A"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00680DE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2EB19A3" w14:textId="77777777" w:rsidR="0000501A" w:rsidRDefault="0000501A" w:rsidP="00B7395F">
      <w:pPr>
        <w:suppressAutoHyphens/>
        <w:rPr>
          <w:rStyle w:val="a7"/>
          <w:rFonts w:ascii="Times New Roman" w:hAnsi="Times New Roman" w:cs="Times New Roman"/>
          <w:b/>
          <w:bCs/>
          <w:sz w:val="24"/>
          <w:szCs w:val="24"/>
        </w:rPr>
      </w:pPr>
    </w:p>
    <w:p w14:paraId="00434236" w14:textId="77777777" w:rsidR="0000501A" w:rsidRDefault="0000501A" w:rsidP="00B7395F">
      <w:pPr>
        <w:suppressAutoHyphens/>
        <w:rPr>
          <w:rStyle w:val="a7"/>
          <w:rFonts w:ascii="Times New Roman" w:hAnsi="Times New Roman" w:cs="Times New Roman"/>
          <w:b/>
          <w:bCs/>
          <w:sz w:val="24"/>
          <w:szCs w:val="24"/>
        </w:rPr>
      </w:pPr>
    </w:p>
    <w:p w14:paraId="2F4FB1C3" w14:textId="77777777" w:rsidR="0000501A" w:rsidRDefault="0000501A" w:rsidP="00B7395F">
      <w:pPr>
        <w:suppressAutoHyphens/>
        <w:rPr>
          <w:rStyle w:val="a7"/>
          <w:rFonts w:ascii="Times New Roman" w:hAnsi="Times New Roman" w:cs="Times New Roman"/>
          <w:b/>
          <w:bCs/>
          <w:sz w:val="24"/>
          <w:szCs w:val="24"/>
        </w:rPr>
      </w:pPr>
    </w:p>
    <w:p w14:paraId="1F635CC3" w14:textId="77777777" w:rsidR="0000501A" w:rsidRDefault="0000501A" w:rsidP="00B7395F">
      <w:pPr>
        <w:suppressAutoHyphens/>
        <w:rPr>
          <w:rStyle w:val="a7"/>
          <w:rFonts w:ascii="Times New Roman" w:hAnsi="Times New Roman" w:cs="Times New Roman"/>
          <w:b/>
          <w:bCs/>
          <w:sz w:val="24"/>
          <w:szCs w:val="24"/>
        </w:rPr>
      </w:pPr>
    </w:p>
    <w:p w14:paraId="41EA5B50" w14:textId="77777777" w:rsidR="0000501A" w:rsidRDefault="0000501A" w:rsidP="00B7395F">
      <w:pPr>
        <w:suppressAutoHyphens/>
        <w:rPr>
          <w:rStyle w:val="a7"/>
          <w:rFonts w:ascii="Times New Roman" w:hAnsi="Times New Roman" w:cs="Times New Roman"/>
          <w:b/>
          <w:bCs/>
          <w:sz w:val="24"/>
          <w:szCs w:val="24"/>
        </w:rPr>
      </w:pPr>
    </w:p>
    <w:p w14:paraId="56BDE7EC" w14:textId="77777777" w:rsidR="0000501A" w:rsidRDefault="0000501A" w:rsidP="00B7395F">
      <w:pPr>
        <w:suppressAutoHyphens/>
        <w:rPr>
          <w:rStyle w:val="a7"/>
          <w:rFonts w:ascii="Times New Roman" w:hAnsi="Times New Roman" w:cs="Times New Roman"/>
          <w:b/>
          <w:bCs/>
          <w:sz w:val="24"/>
          <w:szCs w:val="24"/>
        </w:rPr>
      </w:pPr>
    </w:p>
    <w:p w14:paraId="4E773D19" w14:textId="77777777" w:rsidR="0000501A" w:rsidRDefault="0000501A" w:rsidP="00B7395F">
      <w:pPr>
        <w:suppressAutoHyphens/>
        <w:rPr>
          <w:rStyle w:val="a7"/>
          <w:rFonts w:ascii="Times New Roman" w:hAnsi="Times New Roman" w:cs="Times New Roman"/>
          <w:b/>
          <w:bCs/>
          <w:sz w:val="24"/>
          <w:szCs w:val="24"/>
        </w:rPr>
      </w:pPr>
    </w:p>
    <w:p w14:paraId="4F6FC54B" w14:textId="77777777" w:rsidR="0000501A" w:rsidRDefault="0000501A" w:rsidP="00B7395F">
      <w:pPr>
        <w:suppressAutoHyphens/>
        <w:rPr>
          <w:rStyle w:val="a7"/>
          <w:rFonts w:ascii="Times New Roman" w:hAnsi="Times New Roman" w:cs="Times New Roman"/>
          <w:b/>
          <w:bCs/>
          <w:sz w:val="24"/>
          <w:szCs w:val="24"/>
        </w:rPr>
      </w:pPr>
    </w:p>
    <w:p w14:paraId="0DF0A697" w14:textId="77777777" w:rsidR="0000501A" w:rsidRDefault="0000501A" w:rsidP="00B7395F">
      <w:pPr>
        <w:suppressAutoHyphens/>
        <w:rPr>
          <w:rStyle w:val="a7"/>
          <w:rFonts w:ascii="Times New Roman" w:hAnsi="Times New Roman" w:cs="Times New Roman"/>
          <w:b/>
          <w:bCs/>
          <w:sz w:val="24"/>
          <w:szCs w:val="24"/>
        </w:rPr>
      </w:pPr>
    </w:p>
    <w:p w14:paraId="6433A840" w14:textId="77777777" w:rsidR="0000501A" w:rsidRDefault="0000501A" w:rsidP="00B7395F">
      <w:pPr>
        <w:suppressAutoHyphens/>
        <w:rPr>
          <w:rStyle w:val="a7"/>
          <w:rFonts w:ascii="Times New Roman" w:hAnsi="Times New Roman" w:cs="Times New Roman"/>
          <w:b/>
          <w:bCs/>
          <w:sz w:val="24"/>
          <w:szCs w:val="24"/>
        </w:rPr>
      </w:pPr>
    </w:p>
    <w:p w14:paraId="2CCA7E56" w14:textId="77777777"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lastRenderedPageBreak/>
        <w:t>9. Приложения для самостоятельной работы студентов</w:t>
      </w:r>
    </w:p>
    <w:p w14:paraId="6F5D6FF9" w14:textId="77777777" w:rsidR="008945F5"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14:paraId="6E9D8F47" w14:textId="77777777" w:rsidR="003E4F49" w:rsidRPr="007E0053" w:rsidRDefault="003E4F49" w:rsidP="003E4F49">
      <w:pPr>
        <w:suppressAutoHyphens/>
        <w:rPr>
          <w:rStyle w:val="a7"/>
          <w:rFonts w:ascii="Times New Roman" w:hAnsi="Times New Roman" w:cs="Times New Roman"/>
          <w:b/>
          <w:bCs/>
          <w:i/>
          <w:iCs/>
          <w:sz w:val="32"/>
          <w:szCs w:val="24"/>
        </w:rPr>
      </w:pPr>
      <w:r w:rsidRPr="007E0053">
        <w:rPr>
          <w:rStyle w:val="a7"/>
          <w:rFonts w:ascii="Times New Roman" w:hAnsi="Times New Roman" w:cs="Times New Roman"/>
          <w:b/>
          <w:bCs/>
          <w:i/>
          <w:iCs/>
          <w:sz w:val="32"/>
          <w:szCs w:val="24"/>
          <w:highlight w:val="yellow"/>
        </w:rPr>
        <w:t>Предварительно ознакомить</w:t>
      </w:r>
      <w:r>
        <w:rPr>
          <w:rStyle w:val="a7"/>
          <w:rFonts w:ascii="Times New Roman" w:hAnsi="Times New Roman" w:cs="Times New Roman"/>
          <w:b/>
          <w:bCs/>
          <w:i/>
          <w:iCs/>
          <w:sz w:val="32"/>
          <w:szCs w:val="24"/>
          <w:highlight w:val="yellow"/>
        </w:rPr>
        <w:t xml:space="preserve">ся и законспектировать лекцию </w:t>
      </w:r>
      <w:r w:rsidRPr="00B367D6">
        <w:rPr>
          <w:rStyle w:val="a7"/>
          <w:rFonts w:ascii="Times New Roman" w:hAnsi="Times New Roman" w:cs="Times New Roman"/>
          <w:b/>
          <w:bCs/>
          <w:i/>
          <w:iCs/>
          <w:sz w:val="32"/>
          <w:szCs w:val="24"/>
          <w:highlight w:val="yellow"/>
        </w:rPr>
        <w:t>№6</w:t>
      </w:r>
    </w:p>
    <w:p w14:paraId="2D8E7F52" w14:textId="77777777" w:rsidR="003E4F49" w:rsidRDefault="003E4F49" w:rsidP="00B7395F">
      <w:pPr>
        <w:suppressAutoHyphens/>
        <w:rPr>
          <w:rStyle w:val="a7"/>
          <w:rFonts w:ascii="Times New Roman" w:hAnsi="Times New Roman" w:cs="Times New Roman"/>
          <w:b/>
          <w:bCs/>
          <w:i/>
          <w:iCs/>
          <w:sz w:val="24"/>
          <w:szCs w:val="24"/>
        </w:rPr>
      </w:pPr>
    </w:p>
    <w:p w14:paraId="4EB72F40" w14:textId="77777777" w:rsidR="0000501A" w:rsidRDefault="0000501A" w:rsidP="0000501A">
      <w:pPr>
        <w:pStyle w:val="af6"/>
        <w:jc w:val="center"/>
      </w:pPr>
      <w:r>
        <w:rPr>
          <w:rStyle w:val="af2"/>
        </w:rPr>
        <w:t>ИНДЕКСЫ ГИГИЕНЫ ПОЛОСТИ РТА</w:t>
      </w:r>
    </w:p>
    <w:p w14:paraId="649C8882" w14:textId="77777777" w:rsidR="0000501A" w:rsidRDefault="0000501A" w:rsidP="0000501A">
      <w:pPr>
        <w:pStyle w:val="af6"/>
      </w:pPr>
      <w:r>
        <w:t xml:space="preserve">Для оценки гигиены полости рта в ходе эпидемиологических исследований, проверки эффективности </w:t>
      </w:r>
      <w:proofErr w:type="spellStart"/>
      <w:r>
        <w:t>гигиено</w:t>
      </w:r>
      <w:proofErr w:type="spellEnd"/>
      <w:r>
        <w:t>-профилактических мероприятий, а также для выявления роли гигиены в этиологии патогенезе основных стоматологических заболеваний в настоящее время предложено большое количество объективных индексов. Все эти индексы основаны на оценке величины площади зубного налета, его толщины, массы, физико-химических параметров.</w:t>
      </w:r>
    </w:p>
    <w:p w14:paraId="642DD065" w14:textId="77777777" w:rsidR="0000501A" w:rsidRDefault="00B367D6" w:rsidP="00B367D6">
      <w:pPr>
        <w:pStyle w:val="af6"/>
        <w:numPr>
          <w:ilvl w:val="0"/>
          <w:numId w:val="39"/>
        </w:numPr>
      </w:pPr>
      <w:r>
        <w:rPr>
          <w:rStyle w:val="af2"/>
        </w:rPr>
        <w:t>ИНДЕКС ГИГИЕНЫ ПО ФЕДОРОВУ-ВОЛОДКИНОЙ</w:t>
      </w:r>
    </w:p>
    <w:p w14:paraId="4CA0A57B" w14:textId="77777777" w:rsidR="0000501A" w:rsidRDefault="0000501A" w:rsidP="0000501A">
      <w:pPr>
        <w:pStyle w:val="af6"/>
      </w:pPr>
      <w:r>
        <w:t>Раствором Люголя окрашиваются следующие зу</w:t>
      </w:r>
      <w:r w:rsidR="00B367D6">
        <w:t>бы: 6 нижних фронтальных зубов с вестибулярной стороны</w:t>
      </w:r>
    </w:p>
    <w:p w14:paraId="49F94403" w14:textId="77777777" w:rsidR="0000501A" w:rsidRDefault="0000501A" w:rsidP="0000501A">
      <w:pPr>
        <w:pStyle w:val="af6"/>
      </w:pPr>
      <w:r>
        <w:t>Оценка окрашивания:</w:t>
      </w:r>
    </w:p>
    <w:p w14:paraId="7AB3093E" w14:textId="77777777" w:rsidR="0000501A" w:rsidRDefault="0000501A" w:rsidP="0000501A">
      <w:pPr>
        <w:pStyle w:val="af6"/>
      </w:pPr>
      <w:r>
        <w:t>отсутствие окрашивания – 1 балл;</w:t>
      </w:r>
    </w:p>
    <w:p w14:paraId="41768DC7" w14:textId="77777777" w:rsidR="0000501A" w:rsidRDefault="0000501A" w:rsidP="0000501A">
      <w:pPr>
        <w:pStyle w:val="af6"/>
      </w:pPr>
      <w:r>
        <w:t>¼ поверхности зуба – 2 балла;</w:t>
      </w:r>
    </w:p>
    <w:p w14:paraId="7C29E7AD" w14:textId="77777777" w:rsidR="0000501A" w:rsidRDefault="0000501A" w:rsidP="0000501A">
      <w:pPr>
        <w:pStyle w:val="af6"/>
      </w:pPr>
      <w:r>
        <w:t>½ поверхности зуба – 3 балла;</w:t>
      </w:r>
    </w:p>
    <w:p w14:paraId="6EA9D6A0" w14:textId="77777777" w:rsidR="0000501A" w:rsidRDefault="0000501A" w:rsidP="0000501A">
      <w:pPr>
        <w:pStyle w:val="af6"/>
      </w:pPr>
      <w:r>
        <w:t>¾ поверхности зуба – 4 балла;</w:t>
      </w:r>
    </w:p>
    <w:p w14:paraId="049B9EDB" w14:textId="77777777" w:rsidR="0000501A" w:rsidRDefault="0000501A" w:rsidP="0000501A">
      <w:pPr>
        <w:pStyle w:val="af6"/>
      </w:pPr>
      <w:r>
        <w:t>Вся поверхность зуба – 5 баллов.</w:t>
      </w:r>
    </w:p>
    <w:p w14:paraId="6129EC3B" w14:textId="77777777" w:rsidR="00B367D6" w:rsidRDefault="0000501A" w:rsidP="00B367D6">
      <w:pPr>
        <w:pStyle w:val="af6"/>
      </w:pPr>
      <w:r>
        <w:t xml:space="preserve">Оценка проводится нахождением средней арифметической путем сложения суммы окраски (в баллах) всех двенадцати зубов и деления полученной суммы на </w:t>
      </w:r>
      <w:r w:rsidR="00B367D6">
        <w:t>6</w:t>
      </w:r>
      <w:r w:rsidR="00B367D6" w:rsidRPr="00B367D6">
        <w:t xml:space="preserve"> </w:t>
      </w:r>
    </w:p>
    <w:p w14:paraId="205887E0" w14:textId="77777777" w:rsidR="00B367D6" w:rsidRDefault="00B367D6" w:rsidP="00B367D6">
      <w:pPr>
        <w:pStyle w:val="af6"/>
      </w:pPr>
      <w:proofErr w:type="spellStart"/>
      <w:r>
        <w:t>Кср</w:t>
      </w:r>
      <w:proofErr w:type="spellEnd"/>
      <w:r>
        <w:t>. = К/n,</w:t>
      </w:r>
    </w:p>
    <w:p w14:paraId="7F615A30" w14:textId="77777777" w:rsidR="00B367D6" w:rsidRDefault="00B367D6" w:rsidP="00B367D6">
      <w:pPr>
        <w:pStyle w:val="af6"/>
      </w:pPr>
      <w:r>
        <w:t xml:space="preserve">где </w:t>
      </w:r>
      <w:proofErr w:type="spellStart"/>
      <w:r>
        <w:t>Кср</w:t>
      </w:r>
      <w:proofErr w:type="spellEnd"/>
      <w:r>
        <w:t>. – индекс гигиены, К – сумма оценки гигиены всех обследованных зубов, n – число обследованных зубов.</w:t>
      </w:r>
    </w:p>
    <w:p w14:paraId="54CDDE05" w14:textId="77777777" w:rsidR="0000501A" w:rsidRDefault="0000501A" w:rsidP="0000501A">
      <w:pPr>
        <w:pStyle w:val="af6"/>
      </w:pPr>
    </w:p>
    <w:p w14:paraId="78CB45F2" w14:textId="77777777" w:rsidR="00B367D6" w:rsidRDefault="00B367D6" w:rsidP="00B367D6">
      <w:pPr>
        <w:pStyle w:val="af6"/>
        <w:rPr>
          <w:rStyle w:val="af2"/>
        </w:rPr>
      </w:pPr>
      <w:r>
        <w:rPr>
          <w:noProof/>
        </w:rPr>
        <w:drawing>
          <wp:inline distT="0" distB="0" distL="0" distR="0" wp14:anchorId="7AC2650F" wp14:editId="0EABE202">
            <wp:extent cx="1557751" cy="1443371"/>
            <wp:effectExtent l="19050" t="0" r="4349" b="0"/>
            <wp:docPr id="3" name="Рисунок 5" descr="http://ok-t.ru/studopediaru/baza10/456309099176.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0/456309099176.files/image002.jpg"/>
                    <pic:cNvPicPr>
                      <a:picLocks noChangeAspect="1" noChangeArrowheads="1"/>
                    </pic:cNvPicPr>
                  </pic:nvPicPr>
                  <pic:blipFill>
                    <a:blip r:embed="rId33" cstate="print"/>
                    <a:srcRect/>
                    <a:stretch>
                      <a:fillRect/>
                    </a:stretch>
                  </pic:blipFill>
                  <pic:spPr bwMode="auto">
                    <a:xfrm>
                      <a:off x="0" y="0"/>
                      <a:ext cx="1557751" cy="1443371"/>
                    </a:xfrm>
                    <a:prstGeom prst="rect">
                      <a:avLst/>
                    </a:prstGeom>
                    <a:noFill/>
                    <a:ln w="9525">
                      <a:noFill/>
                      <a:miter lim="800000"/>
                      <a:headEnd/>
                      <a:tailEnd/>
                    </a:ln>
                  </pic:spPr>
                </pic:pic>
              </a:graphicData>
            </a:graphic>
          </wp:inline>
        </w:drawing>
      </w:r>
    </w:p>
    <w:p w14:paraId="294756D7" w14:textId="77777777" w:rsidR="00B367D6" w:rsidRDefault="00B367D6" w:rsidP="00B367D6">
      <w:pPr>
        <w:pStyle w:val="af6"/>
        <w:rPr>
          <w:rStyle w:val="af2"/>
        </w:rPr>
      </w:pPr>
    </w:p>
    <w:p w14:paraId="30DB4EBF" w14:textId="77777777" w:rsidR="00B367D6" w:rsidRDefault="00B367D6" w:rsidP="00B367D6">
      <w:pPr>
        <w:pStyle w:val="af6"/>
        <w:rPr>
          <w:rStyle w:val="af2"/>
        </w:rPr>
      </w:pPr>
    </w:p>
    <w:p w14:paraId="6868CAA7" w14:textId="77777777" w:rsidR="00B367D6" w:rsidRDefault="00B367D6" w:rsidP="00B367D6">
      <w:pPr>
        <w:pStyle w:val="af6"/>
        <w:rPr>
          <w:rStyle w:val="af2"/>
        </w:rPr>
      </w:pPr>
    </w:p>
    <w:p w14:paraId="17335DA2" w14:textId="77777777" w:rsidR="00B367D6" w:rsidRDefault="00B367D6" w:rsidP="00B367D6">
      <w:pPr>
        <w:pStyle w:val="af6"/>
        <w:numPr>
          <w:ilvl w:val="0"/>
          <w:numId w:val="39"/>
        </w:numPr>
      </w:pPr>
      <w:r>
        <w:rPr>
          <w:rStyle w:val="af2"/>
        </w:rPr>
        <w:t>ИНДЕКС ГИГИЕНЫ ПО ПАХОМОВУ Г.Н.</w:t>
      </w:r>
    </w:p>
    <w:p w14:paraId="289BD816" w14:textId="77777777" w:rsidR="00B367D6" w:rsidRDefault="00B367D6" w:rsidP="00B367D6">
      <w:pPr>
        <w:pStyle w:val="af6"/>
      </w:pPr>
      <w:r>
        <w:t>Раствором Люголя окрашиваются 12 зубов: 6 нижних фронтальных зубов, все 1-ые моляры (16, 26, 36, 46), а также 11 и 21 (всего 12 зубов).</w:t>
      </w:r>
    </w:p>
    <w:p w14:paraId="7DBD7B5C" w14:textId="77777777" w:rsidR="0000501A" w:rsidRDefault="0000501A" w:rsidP="0000501A">
      <w:pPr>
        <w:pStyle w:val="af6"/>
      </w:pPr>
    </w:p>
    <w:p w14:paraId="6932818A" w14:textId="77777777" w:rsidR="0000501A" w:rsidRDefault="0000501A" w:rsidP="0000501A">
      <w:pPr>
        <w:pStyle w:val="af6"/>
      </w:pPr>
      <w:r>
        <w:t xml:space="preserve">Интерпретация индексов по </w:t>
      </w:r>
      <w:r>
        <w:rPr>
          <w:rStyle w:val="af2"/>
        </w:rPr>
        <w:t xml:space="preserve">Пахомову </w:t>
      </w:r>
      <w:proofErr w:type="spellStart"/>
      <w:r>
        <w:rPr>
          <w:rStyle w:val="af2"/>
        </w:rPr>
        <w:t>Г.Н.</w:t>
      </w:r>
      <w:r>
        <w:t>и</w:t>
      </w:r>
      <w:proofErr w:type="spellEnd"/>
      <w:r>
        <w:t xml:space="preserve"> </w:t>
      </w:r>
      <w:r>
        <w:rPr>
          <w:rStyle w:val="af2"/>
        </w:rPr>
        <w:t>Федорову-</w:t>
      </w:r>
      <w:proofErr w:type="spellStart"/>
      <w:r>
        <w:rPr>
          <w:rStyle w:val="af2"/>
        </w:rPr>
        <w:t>Володкиной</w:t>
      </w:r>
      <w:proofErr w:type="spellEnd"/>
      <w:r>
        <w:t>:</w:t>
      </w:r>
    </w:p>
    <w:p w14:paraId="51A0748E" w14:textId="77777777" w:rsidR="0000501A" w:rsidRDefault="0000501A" w:rsidP="0000501A">
      <w:pPr>
        <w:pStyle w:val="af6"/>
      </w:pPr>
      <w:r>
        <w:t>1,0 – 1,5 – хороший уровень гигиены;</w:t>
      </w:r>
    </w:p>
    <w:p w14:paraId="13A45B3B" w14:textId="77777777" w:rsidR="0000501A" w:rsidRDefault="0000501A" w:rsidP="0000501A">
      <w:pPr>
        <w:pStyle w:val="af6"/>
      </w:pPr>
      <w:r>
        <w:t>1,6 – 2,0 – удовлетворительный уровень гигиены;</w:t>
      </w:r>
    </w:p>
    <w:p w14:paraId="234CB2A3" w14:textId="77777777" w:rsidR="0000501A" w:rsidRDefault="0000501A" w:rsidP="0000501A">
      <w:pPr>
        <w:pStyle w:val="af6"/>
      </w:pPr>
      <w:r>
        <w:t>2,1 – 2,5 – неудовлетворительный уровень гигиены;</w:t>
      </w:r>
    </w:p>
    <w:p w14:paraId="506DE6A3" w14:textId="77777777" w:rsidR="0000501A" w:rsidRDefault="0000501A" w:rsidP="0000501A">
      <w:pPr>
        <w:pStyle w:val="af6"/>
      </w:pPr>
      <w:r>
        <w:t>2,6 – 3,4 – плохой уровень гигиены;</w:t>
      </w:r>
    </w:p>
    <w:p w14:paraId="2335E9BC" w14:textId="77777777" w:rsidR="0000501A" w:rsidRDefault="0000501A" w:rsidP="0000501A">
      <w:pPr>
        <w:pStyle w:val="af6"/>
      </w:pPr>
      <w:r>
        <w:t>3,5 – 5,0 – очень плохой уровень гигиены.</w:t>
      </w:r>
    </w:p>
    <w:p w14:paraId="6654A810" w14:textId="77777777" w:rsidR="0000501A" w:rsidRDefault="0000501A" w:rsidP="0000501A">
      <w:pPr>
        <w:pStyle w:val="af6"/>
      </w:pPr>
      <w:r>
        <w:t>В некоторых случаях удобнее и быстрее определить качественную оценку интенсивности налета по 3-х бальной системе. При этом интенсивное окрашивание налета раствором Люголя принимается за 3 балла, слабое окрашивание – 2,0, отсутствие – 1,0. Расчет проводится по формуле:</w:t>
      </w:r>
    </w:p>
    <w:p w14:paraId="58C054B0" w14:textId="77777777" w:rsidR="0000501A" w:rsidRDefault="0000501A" w:rsidP="0000501A">
      <w:pPr>
        <w:pStyle w:val="af6"/>
      </w:pPr>
      <w:proofErr w:type="spellStart"/>
      <w:r>
        <w:t>Sср</w:t>
      </w:r>
      <w:proofErr w:type="spellEnd"/>
      <w:r>
        <w:t xml:space="preserve">. = </w:t>
      </w:r>
      <w:proofErr w:type="spellStart"/>
      <w:r>
        <w:t>Sn</w:t>
      </w:r>
      <w:proofErr w:type="spellEnd"/>
      <w:r>
        <w:t>/n,</w:t>
      </w:r>
    </w:p>
    <w:p w14:paraId="657DCCD6" w14:textId="77777777" w:rsidR="0000501A" w:rsidRPr="0000501A" w:rsidRDefault="0000501A" w:rsidP="0000501A">
      <w:pPr>
        <w:pStyle w:val="af6"/>
      </w:pPr>
      <w:r>
        <w:t xml:space="preserve">где </w:t>
      </w:r>
      <w:proofErr w:type="spellStart"/>
      <w:r>
        <w:t>Sср</w:t>
      </w:r>
      <w:proofErr w:type="spellEnd"/>
      <w:r>
        <w:t xml:space="preserve">. – качественный гигиенический показатель, </w:t>
      </w:r>
      <w:proofErr w:type="spellStart"/>
      <w:r>
        <w:t>Sn</w:t>
      </w:r>
      <w:proofErr w:type="spellEnd"/>
      <w:r>
        <w:t xml:space="preserve"> – сумма значений индекса у всех обследованных зубов, n – число обследованных зубов. В норме показатель качественного индекса гигиены полости рта должен быть равен 1,0.</w:t>
      </w:r>
    </w:p>
    <w:p w14:paraId="262812F9" w14:textId="77777777" w:rsidR="0000501A" w:rsidRPr="0000501A" w:rsidRDefault="0000501A" w:rsidP="0000501A">
      <w:pPr>
        <w:pStyle w:val="af6"/>
        <w:rPr>
          <w:b/>
        </w:rPr>
      </w:pPr>
      <w:r w:rsidRPr="0000501A">
        <w:rPr>
          <w:b/>
        </w:rPr>
        <w:t>Модифицированный индекс Федоровой (Л.В. Федорова, 1982)</w:t>
      </w:r>
    </w:p>
    <w:p w14:paraId="6A6C9D24" w14:textId="77777777" w:rsidR="0000501A" w:rsidRPr="0000501A" w:rsidRDefault="0000501A" w:rsidP="0000501A">
      <w:pPr>
        <w:spacing w:before="100" w:beforeAutospacing="1" w:after="100" w:afterAutospacing="1" w:line="240" w:lineRule="auto"/>
        <w:rPr>
          <w:rFonts w:ascii="Times New Roman" w:eastAsia="Times New Roman" w:hAnsi="Times New Roman" w:cs="Times New Roman"/>
          <w:sz w:val="24"/>
          <w:szCs w:val="24"/>
          <w:lang w:eastAsia="ru-RU"/>
        </w:rPr>
      </w:pPr>
      <w:r w:rsidRPr="0000501A">
        <w:rPr>
          <w:rFonts w:ascii="Times New Roman" w:eastAsia="Times New Roman" w:hAnsi="Times New Roman" w:cs="Times New Roman"/>
          <w:sz w:val="24"/>
          <w:szCs w:val="24"/>
          <w:lang w:eastAsia="ru-RU"/>
        </w:rPr>
        <w:t>Отличается от индекса гигиены Федора-</w:t>
      </w:r>
      <w:proofErr w:type="spellStart"/>
      <w:r w:rsidRPr="0000501A">
        <w:rPr>
          <w:rFonts w:ascii="Times New Roman" w:eastAsia="Times New Roman" w:hAnsi="Times New Roman" w:cs="Times New Roman"/>
          <w:sz w:val="24"/>
          <w:szCs w:val="24"/>
          <w:lang w:eastAsia="ru-RU"/>
        </w:rPr>
        <w:t>Володкиной</w:t>
      </w:r>
      <w:proofErr w:type="spellEnd"/>
      <w:r w:rsidRPr="0000501A">
        <w:rPr>
          <w:rFonts w:ascii="Times New Roman" w:eastAsia="Times New Roman" w:hAnsi="Times New Roman" w:cs="Times New Roman"/>
          <w:sz w:val="24"/>
          <w:szCs w:val="24"/>
          <w:lang w:eastAsia="ru-RU"/>
        </w:rPr>
        <w:t xml:space="preserve"> тем, что исследование проводится в области 16 зубов (16, 13, 12, 11, 21, 22, 23, 25, 36, 33, 32, 31, 41, 42, 43, 45). Это позволяет более объективно оценить уровень гигиены всех групп зубов. Площадь зубного налета оценивается аналогично ИГ Федорова-</w:t>
      </w:r>
      <w:proofErr w:type="spellStart"/>
      <w:r w:rsidRPr="0000501A">
        <w:rPr>
          <w:rFonts w:ascii="Times New Roman" w:eastAsia="Times New Roman" w:hAnsi="Times New Roman" w:cs="Times New Roman"/>
          <w:sz w:val="24"/>
          <w:szCs w:val="24"/>
          <w:lang w:eastAsia="ru-RU"/>
        </w:rPr>
        <w:t>Володкиной</w:t>
      </w:r>
      <w:proofErr w:type="spellEnd"/>
      <w:r w:rsidRPr="0000501A">
        <w:rPr>
          <w:rFonts w:ascii="Times New Roman" w:eastAsia="Times New Roman" w:hAnsi="Times New Roman" w:cs="Times New Roman"/>
          <w:sz w:val="24"/>
          <w:szCs w:val="24"/>
          <w:lang w:eastAsia="ru-RU"/>
        </w:rPr>
        <w:t>.</w:t>
      </w:r>
    </w:p>
    <w:p w14:paraId="63D5613E" w14:textId="77777777" w:rsidR="0000501A" w:rsidRDefault="0000501A" w:rsidP="00B7395F">
      <w:pPr>
        <w:suppressAutoHyphens/>
        <w:rPr>
          <w:rStyle w:val="a7"/>
          <w:rFonts w:ascii="Times New Roman" w:hAnsi="Times New Roman" w:cs="Times New Roman"/>
          <w:b/>
          <w:bCs/>
          <w:i/>
          <w:iCs/>
          <w:sz w:val="24"/>
          <w:szCs w:val="24"/>
        </w:rPr>
      </w:pPr>
    </w:p>
    <w:p w14:paraId="0C006856" w14:textId="77777777" w:rsidR="0000501A" w:rsidRDefault="0000501A" w:rsidP="00B7395F">
      <w:pPr>
        <w:suppressAutoHyphens/>
        <w:rPr>
          <w:rStyle w:val="a7"/>
          <w:rFonts w:ascii="Times New Roman" w:hAnsi="Times New Roman" w:cs="Times New Roman"/>
          <w:b/>
          <w:bCs/>
          <w:i/>
          <w:iCs/>
          <w:sz w:val="24"/>
          <w:szCs w:val="24"/>
        </w:rPr>
      </w:pPr>
    </w:p>
    <w:p w14:paraId="06AF526F" w14:textId="77777777" w:rsidR="0000501A" w:rsidRPr="004D1803" w:rsidRDefault="0000501A" w:rsidP="00B7395F">
      <w:pPr>
        <w:suppressAutoHyphens/>
        <w:rPr>
          <w:rStyle w:val="a7"/>
          <w:rFonts w:ascii="Times New Roman" w:hAnsi="Times New Roman" w:cs="Times New Roman"/>
          <w:b/>
          <w:bCs/>
          <w:i/>
          <w:iCs/>
          <w:sz w:val="24"/>
          <w:szCs w:val="24"/>
        </w:rPr>
      </w:pPr>
    </w:p>
    <w:p w14:paraId="0EFA1FBA" w14:textId="77777777" w:rsidR="0000501A" w:rsidRDefault="0000501A" w:rsidP="00B7395F">
      <w:pPr>
        <w:suppressAutoHyphens/>
        <w:rPr>
          <w:rStyle w:val="a7"/>
          <w:rFonts w:ascii="Times New Roman" w:hAnsi="Times New Roman" w:cs="Times New Roman"/>
          <w:b/>
          <w:bCs/>
          <w:i/>
          <w:iCs/>
          <w:sz w:val="24"/>
          <w:szCs w:val="24"/>
        </w:rPr>
      </w:pPr>
    </w:p>
    <w:p w14:paraId="2C9FED46" w14:textId="77777777" w:rsidR="003E4F49" w:rsidRDefault="003E4F49" w:rsidP="00B7395F">
      <w:pPr>
        <w:suppressAutoHyphens/>
        <w:rPr>
          <w:rStyle w:val="a7"/>
          <w:rFonts w:ascii="Times New Roman" w:hAnsi="Times New Roman" w:cs="Times New Roman"/>
          <w:b/>
          <w:bCs/>
          <w:i/>
          <w:iCs/>
          <w:sz w:val="24"/>
          <w:szCs w:val="24"/>
        </w:rPr>
      </w:pPr>
    </w:p>
    <w:p w14:paraId="0E5E73F2" w14:textId="77777777" w:rsidR="00E0773E" w:rsidRPr="00F03A49" w:rsidRDefault="00E0773E" w:rsidP="00E0773E">
      <w:pPr>
        <w:pStyle w:val="af4"/>
        <w:spacing w:after="0" w:line="240" w:lineRule="auto"/>
        <w:ind w:left="360"/>
        <w:jc w:val="both"/>
        <w:rPr>
          <w:b/>
          <w:i/>
        </w:rPr>
      </w:pPr>
      <w:r w:rsidRPr="00F03A49">
        <w:rPr>
          <w:b/>
        </w:rPr>
        <w:lastRenderedPageBreak/>
        <w:t>Литература и электронно-образовательные ресурсы</w:t>
      </w:r>
    </w:p>
    <w:p w14:paraId="5892B266" w14:textId="77777777" w:rsidR="00E0773E" w:rsidRPr="00F03A49" w:rsidRDefault="00E0773E" w:rsidP="00E0773E">
      <w:pPr>
        <w:pStyle w:val="WW-"/>
        <w:spacing w:line="240" w:lineRule="auto"/>
        <w:ind w:left="360"/>
        <w:jc w:val="both"/>
      </w:pPr>
      <w:r w:rsidRPr="00F03A49">
        <w:t>Список основной и дополнительной литературы.</w:t>
      </w:r>
    </w:p>
    <w:p w14:paraId="0ED2E8B2" w14:textId="77777777" w:rsidR="00E0773E" w:rsidRPr="00F03A49" w:rsidRDefault="00E0773E" w:rsidP="00E0773E">
      <w:pPr>
        <w:pStyle w:val="WW-"/>
        <w:spacing w:line="240" w:lineRule="auto"/>
        <w:jc w:val="both"/>
      </w:pPr>
      <w:r w:rsidRPr="00F03A49">
        <w:t>Основная литература:</w:t>
      </w:r>
    </w:p>
    <w:p w14:paraId="4C35AEE2" w14:textId="77777777" w:rsidR="00E0773E" w:rsidRPr="00F03A49" w:rsidRDefault="00E0773E" w:rsidP="00E0773E">
      <w:pPr>
        <w:pStyle w:val="WW-"/>
        <w:numPr>
          <w:ilvl w:val="0"/>
          <w:numId w:val="36"/>
        </w:numPr>
        <w:spacing w:line="240" w:lineRule="auto"/>
        <w:jc w:val="both"/>
      </w:pPr>
      <w:r w:rsidRPr="00F03A49">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34" w:history="1">
        <w:r w:rsidRPr="00F03A49">
          <w:rPr>
            <w:rStyle w:val="ac"/>
          </w:rPr>
          <w:t>http://www.medcollegelib.ru/book/ISBN9785970434109.html</w:t>
        </w:r>
      </w:hyperlink>
    </w:p>
    <w:p w14:paraId="4282F31C" w14:textId="77777777" w:rsidR="00E0773E" w:rsidRPr="00F03A49" w:rsidRDefault="00E0773E" w:rsidP="00E0773E">
      <w:pPr>
        <w:pStyle w:val="WW-"/>
        <w:numPr>
          <w:ilvl w:val="0"/>
          <w:numId w:val="36"/>
        </w:numPr>
        <w:spacing w:line="240" w:lineRule="auto"/>
        <w:jc w:val="both"/>
      </w:pPr>
      <w:r w:rsidRPr="00F03A49">
        <w:t xml:space="preserve">Первичная профилактика стоматологических заболеваний [Электронный ресурс] : учебное пособие / П. А. Железный [и др.]. ; </w:t>
      </w:r>
      <w:proofErr w:type="spellStart"/>
      <w:r w:rsidRPr="00F03A49">
        <w:t>Новосиб.гос.мед.ун</w:t>
      </w:r>
      <w:proofErr w:type="spellEnd"/>
      <w:r w:rsidRPr="00F03A49">
        <w:t xml:space="preserve">-т. - 3-е изд. - Новосибирск : </w:t>
      </w:r>
      <w:proofErr w:type="spellStart"/>
      <w:r w:rsidRPr="00F03A49">
        <w:t>Сибмедиздат</w:t>
      </w:r>
      <w:proofErr w:type="spellEnd"/>
      <w:r w:rsidRPr="00F03A49">
        <w:t xml:space="preserve"> НГМУ, 2015. - 192 с.</w:t>
      </w:r>
    </w:p>
    <w:p w14:paraId="34B55F4D" w14:textId="77777777" w:rsidR="00E0773E" w:rsidRPr="00F03A49" w:rsidRDefault="00E0773E" w:rsidP="00E0773E">
      <w:pPr>
        <w:pStyle w:val="WW-"/>
        <w:spacing w:line="240" w:lineRule="auto"/>
        <w:jc w:val="both"/>
      </w:pPr>
      <w:r w:rsidRPr="00F03A49">
        <w:t>Дополнительная литература:</w:t>
      </w:r>
    </w:p>
    <w:p w14:paraId="2D15D68E" w14:textId="77777777" w:rsidR="00E0773E" w:rsidRPr="00F03A49" w:rsidRDefault="00E0773E" w:rsidP="00E0773E">
      <w:pPr>
        <w:pStyle w:val="WW-"/>
        <w:numPr>
          <w:ilvl w:val="0"/>
          <w:numId w:val="37"/>
        </w:numPr>
        <w:spacing w:line="240" w:lineRule="auto"/>
        <w:jc w:val="both"/>
      </w:pPr>
      <w:r w:rsidRPr="00F03A49">
        <w:t xml:space="preserve">Двойников С.И., Проведение профилактических мероприятий [Электронный ресурс] : учеб. пособие / С. И. Двойников [и др.] ; под ред. С. И. Двойникова. - М. : ГЭОТАР-Медиа, 2017. - 448 с. - ISBN 978-5-9704-4040-7 - Режим доступа: </w:t>
      </w:r>
      <w:hyperlink r:id="rId35" w:history="1">
        <w:r w:rsidRPr="00F03A49">
          <w:rPr>
            <w:rStyle w:val="ac"/>
          </w:rPr>
          <w:t>http://www.medcollegelib.ru/book/ISBN9785970440407.html</w:t>
        </w:r>
      </w:hyperlink>
    </w:p>
    <w:p w14:paraId="39D4C74C" w14:textId="77777777" w:rsidR="00E0773E" w:rsidRPr="00F03A49" w:rsidRDefault="00E0773E" w:rsidP="00E0773E">
      <w:pPr>
        <w:pStyle w:val="WW-"/>
        <w:numPr>
          <w:ilvl w:val="0"/>
          <w:numId w:val="37"/>
        </w:numPr>
        <w:spacing w:line="240" w:lineRule="auto"/>
        <w:jc w:val="both"/>
      </w:pPr>
      <w:r w:rsidRPr="00F03A49">
        <w:t>Миронова М.Л., Стоматологические заболевания [Электронный ресурс]: учебник / Миронова М.Л. - М. : ГЭОТАР-Медиа, 2018. - 320 с. - ISBN 978-5-9704-4772-7</w:t>
      </w:r>
    </w:p>
    <w:p w14:paraId="32EE93EA" w14:textId="77777777" w:rsidR="00E0773E" w:rsidRPr="00F03A49" w:rsidRDefault="00E0773E" w:rsidP="00E0773E">
      <w:pPr>
        <w:pStyle w:val="WW-"/>
        <w:numPr>
          <w:ilvl w:val="0"/>
          <w:numId w:val="37"/>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Е.А. Брагин, С.И. Абакаров и др. - М. : ГЭОТАР-Медиа, 2014. - 208 с. - ISBN 978-5-9704-2823-8 - Режим доступа: http://www.rosmedlib.ru/book/ISBN9785970428238.html</w:t>
      </w:r>
    </w:p>
    <w:p w14:paraId="05AD41AB" w14:textId="77777777" w:rsidR="00E0773E" w:rsidRPr="00F03A49" w:rsidRDefault="00E0773E" w:rsidP="00E0773E">
      <w:pPr>
        <w:pStyle w:val="WW-"/>
        <w:spacing w:line="240" w:lineRule="auto"/>
        <w:jc w:val="both"/>
      </w:pPr>
      <w:r w:rsidRPr="00F03A49">
        <w:t>Периодические издания</w:t>
      </w:r>
    </w:p>
    <w:p w14:paraId="62BCDF70" w14:textId="77777777" w:rsidR="00E0773E" w:rsidRPr="00F03A49" w:rsidRDefault="00E0773E" w:rsidP="00E0773E">
      <w:pPr>
        <w:pStyle w:val="WW-"/>
        <w:spacing w:line="240" w:lineRule="auto"/>
        <w:jc w:val="both"/>
      </w:pPr>
    </w:p>
    <w:tbl>
      <w:tblPr>
        <w:tblW w:w="0" w:type="auto"/>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6787"/>
      </w:tblGrid>
      <w:tr w:rsidR="00E0773E" w:rsidRPr="00F03A49" w14:paraId="66ACB828" w14:textId="77777777" w:rsidTr="00554F25">
        <w:trPr>
          <w:trHeight w:val="345"/>
        </w:trPr>
        <w:tc>
          <w:tcPr>
            <w:tcW w:w="2363" w:type="dxa"/>
          </w:tcPr>
          <w:p w14:paraId="02D4ACE0" w14:textId="77777777" w:rsidR="00E0773E" w:rsidRPr="00F03A49" w:rsidRDefault="00E0773E" w:rsidP="00554F25">
            <w:r w:rsidRPr="00F03A49">
              <w:t>Профилактическая медицина</w:t>
            </w:r>
          </w:p>
        </w:tc>
        <w:tc>
          <w:tcPr>
            <w:tcW w:w="6787" w:type="dxa"/>
          </w:tcPr>
          <w:p w14:paraId="33F8B10B" w14:textId="77777777" w:rsidR="00E0773E" w:rsidRPr="00F03A49" w:rsidRDefault="00E0773E" w:rsidP="00554F25">
            <w:pPr>
              <w:jc w:val="both"/>
            </w:pPr>
            <w:r w:rsidRPr="00F03A49">
              <w:t>В журнале освещаются проблемы укрепления здоровья, профилактики и лечения заболеваний</w:t>
            </w:r>
          </w:p>
        </w:tc>
      </w:tr>
      <w:tr w:rsidR="00E0773E" w:rsidRPr="00F03A49" w14:paraId="6420F03F" w14:textId="77777777" w:rsidTr="00554F25">
        <w:trPr>
          <w:trHeight w:val="345"/>
        </w:trPr>
        <w:tc>
          <w:tcPr>
            <w:tcW w:w="2363" w:type="dxa"/>
          </w:tcPr>
          <w:p w14:paraId="0B21BA1D" w14:textId="77777777" w:rsidR="00E0773E" w:rsidRPr="00F03A49" w:rsidRDefault="00E0773E" w:rsidP="00554F25">
            <w:r w:rsidRPr="00F03A49">
              <w:t>Российский стоматологический журнал</w:t>
            </w:r>
          </w:p>
        </w:tc>
        <w:tc>
          <w:tcPr>
            <w:tcW w:w="6787" w:type="dxa"/>
          </w:tcPr>
          <w:p w14:paraId="27EDAD5F" w14:textId="77777777" w:rsidR="00E0773E" w:rsidRPr="00F03A49" w:rsidRDefault="00E0773E" w:rsidP="00554F25">
            <w:pPr>
              <w:jc w:val="both"/>
              <w:rPr>
                <w:rStyle w:val="af5"/>
                <w:i w:val="0"/>
                <w:iCs w:val="0"/>
              </w:rPr>
            </w:pPr>
            <w:r w:rsidRPr="00F03A49">
              <w:rPr>
                <w:rStyle w:val="af5"/>
              </w:rPr>
              <w:t xml:space="preserve">На страницах журнала освещаются актуальные вопросы стоматологии, неврологии, </w:t>
            </w:r>
            <w:proofErr w:type="spellStart"/>
            <w:r w:rsidRPr="00F03A49">
              <w:rPr>
                <w:rStyle w:val="af5"/>
              </w:rPr>
              <w:t>нейростоматологии</w:t>
            </w:r>
            <w:proofErr w:type="spellEnd"/>
            <w:r w:rsidRPr="00F03A49">
              <w:rPr>
                <w:rStyle w:val="af5"/>
              </w:rPr>
              <w:t>,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2C91FACB" w14:textId="77777777" w:rsidTr="00554F25">
        <w:trPr>
          <w:trHeight w:val="345"/>
        </w:trPr>
        <w:tc>
          <w:tcPr>
            <w:tcW w:w="2363" w:type="dxa"/>
          </w:tcPr>
          <w:p w14:paraId="5EAD9FD0" w14:textId="77777777" w:rsidR="00E0773E" w:rsidRPr="00F03A49" w:rsidRDefault="00E0773E" w:rsidP="00554F25">
            <w:r w:rsidRPr="00F03A49">
              <w:t>Сибирское медицинское обозрение</w:t>
            </w:r>
          </w:p>
        </w:tc>
        <w:tc>
          <w:tcPr>
            <w:tcW w:w="6787" w:type="dxa"/>
          </w:tcPr>
          <w:p w14:paraId="45D8E33A" w14:textId="77777777" w:rsidR="00E0773E" w:rsidRPr="00F03A49" w:rsidRDefault="00E0773E" w:rsidP="00554F25">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0C3E8A0B" w14:textId="77777777" w:rsidTr="00554F25">
        <w:trPr>
          <w:trHeight w:val="345"/>
        </w:trPr>
        <w:tc>
          <w:tcPr>
            <w:tcW w:w="2363" w:type="dxa"/>
          </w:tcPr>
          <w:p w14:paraId="774F0599" w14:textId="77777777" w:rsidR="00E0773E" w:rsidRPr="00F03A49" w:rsidRDefault="00E0773E" w:rsidP="00554F25">
            <w:r w:rsidRPr="00F03A49">
              <w:t>Стоматология</w:t>
            </w:r>
          </w:p>
        </w:tc>
        <w:tc>
          <w:tcPr>
            <w:tcW w:w="6787" w:type="dxa"/>
          </w:tcPr>
          <w:p w14:paraId="2D96C634" w14:textId="77777777" w:rsidR="00E0773E" w:rsidRPr="00F03A49" w:rsidRDefault="00E0773E" w:rsidP="00554F25">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2B94D9BC" w14:textId="77777777" w:rsidTr="00554F25">
        <w:trPr>
          <w:trHeight w:val="345"/>
        </w:trPr>
        <w:tc>
          <w:tcPr>
            <w:tcW w:w="2363" w:type="dxa"/>
          </w:tcPr>
          <w:p w14:paraId="5642709B" w14:textId="77777777" w:rsidR="00E0773E" w:rsidRPr="00F03A49" w:rsidRDefault="00E0773E" w:rsidP="00554F25">
            <w:r w:rsidRPr="00F03A49">
              <w:t>Стоматология детского возраста и профилактика</w:t>
            </w:r>
          </w:p>
        </w:tc>
        <w:tc>
          <w:tcPr>
            <w:tcW w:w="6787" w:type="dxa"/>
          </w:tcPr>
          <w:p w14:paraId="4DE6D561" w14:textId="77777777" w:rsidR="00E0773E" w:rsidRPr="00F03A49" w:rsidRDefault="00E0773E" w:rsidP="00554F25">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2EE73A97" w14:textId="77777777" w:rsidTr="00554F25">
        <w:trPr>
          <w:trHeight w:val="345"/>
        </w:trPr>
        <w:tc>
          <w:tcPr>
            <w:tcW w:w="2363" w:type="dxa"/>
          </w:tcPr>
          <w:p w14:paraId="0871BF91" w14:textId="77777777" w:rsidR="00E0773E" w:rsidRPr="00F03A49" w:rsidRDefault="00E0773E" w:rsidP="00554F25">
            <w:r w:rsidRPr="00F03A49">
              <w:t>Стоматология для всех</w:t>
            </w:r>
          </w:p>
        </w:tc>
        <w:tc>
          <w:tcPr>
            <w:tcW w:w="6787" w:type="dxa"/>
          </w:tcPr>
          <w:p w14:paraId="0ECECEFB" w14:textId="77777777" w:rsidR="00E0773E" w:rsidRPr="00F03A49" w:rsidRDefault="00E0773E" w:rsidP="00554F25">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77BF90AA" w14:textId="77777777" w:rsidR="00E0773E" w:rsidRPr="00F03A49" w:rsidRDefault="00E0773E" w:rsidP="00E0773E">
      <w:pPr>
        <w:pStyle w:val="WW-"/>
        <w:spacing w:line="240" w:lineRule="auto"/>
        <w:jc w:val="both"/>
      </w:pPr>
    </w:p>
    <w:p w14:paraId="0B1DB37C" w14:textId="77777777" w:rsidR="00E0773E" w:rsidRPr="00F03A49" w:rsidRDefault="00E0773E" w:rsidP="00E0773E">
      <w:pPr>
        <w:jc w:val="center"/>
        <w:rPr>
          <w:b/>
        </w:rPr>
      </w:pPr>
      <w:r w:rsidRPr="00F03A49">
        <w:rPr>
          <w:b/>
        </w:rPr>
        <w:lastRenderedPageBreak/>
        <w:t>Электронные образовательные ресурсы</w:t>
      </w:r>
    </w:p>
    <w:p w14:paraId="0D7B5AEA"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ООО «ИПУЗ» – URL: </w:t>
      </w:r>
      <w:hyperlink r:id="rId36"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505B85B1" w14:textId="77777777" w:rsidR="00E0773E" w:rsidRPr="00F03A49" w:rsidRDefault="00E0773E" w:rsidP="00E0773E">
      <w:pPr>
        <w:pStyle w:val="a8"/>
        <w:numPr>
          <w:ilvl w:val="0"/>
          <w:numId w:val="35"/>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 : электронно-библиотечная система (ЭБС) / ООО ГК «ГЭОТАР». – URL: </w:t>
      </w:r>
      <w:hyperlink r:id="rId37"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6224CA77"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 : электронно-библиотечная система (ЭБС) / НГМУ – URL: </w:t>
      </w:r>
      <w:hyperlink r:id="rId38" w:history="1">
        <w:r w:rsidRPr="00F03A49">
          <w:rPr>
            <w:rStyle w:val="ac"/>
          </w:rPr>
          <w:t>http://library.ngmu.ru/</w:t>
        </w:r>
      </w:hyperlink>
      <w:r w:rsidRPr="00F03A49">
        <w:t xml:space="preserve"> – Доступ к полным текстам с любого компьютера после авторизации.</w:t>
      </w:r>
    </w:p>
    <w:p w14:paraId="3878180A"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rPr>
        <w:t>ЛАНЬ</w:t>
      </w:r>
      <w:r w:rsidRPr="00F03A49">
        <w:t xml:space="preserve"> [Электронный ресурс] : электронно-библиотечная система (ЭБС) / </w:t>
      </w:r>
      <w:r w:rsidRPr="00F03A49">
        <w:rPr>
          <w:bCs/>
          <w:spacing w:val="3"/>
        </w:rPr>
        <w:t>ООО «Издательство ЛАНЬ»</w:t>
      </w:r>
      <w:r w:rsidRPr="00F03A49">
        <w:t xml:space="preserve">. – URL: </w:t>
      </w:r>
      <w:hyperlink r:id="rId39"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723F052E"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40"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76B6B5D6"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 : сайт. – URL: </w:t>
      </w:r>
      <w:hyperlink r:id="rId41"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5A6AC3F5"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 xml:space="preserve">ГАРАНТ </w:t>
      </w:r>
      <w:r w:rsidRPr="00F03A49">
        <w:t>[Электронный ресурс] : справочно-правовая система : база данных / ООО НПП «ГАРАНТ-СЕРВИС». – Доступ в локальной сети.</w:t>
      </w:r>
    </w:p>
    <w:p w14:paraId="4CEC7987"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r w:rsidRPr="00F03A49">
        <w:rPr>
          <w:lang w:val="en-US"/>
        </w:rPr>
        <w:t xml:space="preserve">] :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URL : </w:t>
      </w:r>
      <w:hyperlink r:id="rId42" w:history="1">
        <w:r w:rsidRPr="00F03A49">
          <w:rPr>
            <w:rStyle w:val="ac"/>
            <w:bCs/>
            <w:shd w:val="clear" w:color="auto" w:fill="FFFFFF"/>
            <w:lang w:val="en-US"/>
          </w:rPr>
          <w:t>https://link.springer.com/</w:t>
        </w:r>
      </w:hyperlink>
    </w:p>
    <w:p w14:paraId="26FEFC9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Федеральная электронная медицинская библиотека [</w:t>
      </w:r>
      <w:r w:rsidRPr="00F03A49">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hyperlink r:id="rId43" w:history="1">
        <w:r w:rsidRPr="00F03A49">
          <w:rPr>
            <w:rStyle w:val="ac"/>
            <w:lang w:val="en-US"/>
          </w:rPr>
          <w:t>http</w:t>
        </w:r>
        <w:r w:rsidRPr="00F03A49">
          <w:rPr>
            <w:rStyle w:val="ac"/>
          </w:rPr>
          <w:t>://</w:t>
        </w:r>
        <w:proofErr w:type="spellStart"/>
        <w:r w:rsidRPr="00F03A49">
          <w:rPr>
            <w:rStyle w:val="ac"/>
            <w:lang w:val="en-US"/>
          </w:rPr>
          <w:t>feml</w:t>
        </w:r>
        <w:proofErr w:type="spellEnd"/>
        <w:r w:rsidRPr="00F03A49">
          <w:rPr>
            <w:rStyle w:val="ac"/>
          </w:rPr>
          <w:t>.</w:t>
        </w:r>
        <w:proofErr w:type="spellStart"/>
        <w:r w:rsidRPr="00F03A49">
          <w:rPr>
            <w:rStyle w:val="ac"/>
            <w:lang w:val="en-US"/>
          </w:rPr>
          <w:t>scsml</w:t>
        </w:r>
        <w:proofErr w:type="spellEnd"/>
        <w:r w:rsidRPr="00F03A49">
          <w:rPr>
            <w:rStyle w:val="ac"/>
          </w:rPr>
          <w:t>.</w:t>
        </w:r>
        <w:proofErr w:type="spellStart"/>
        <w:r w:rsidRPr="00F03A49">
          <w:rPr>
            <w:rStyle w:val="ac"/>
            <w:lang w:val="en-US"/>
          </w:rPr>
          <w:t>rssi</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feml</w:t>
        </w:r>
        <w:proofErr w:type="spellEnd"/>
      </w:hyperlink>
      <w:r w:rsidRPr="00F03A49">
        <w:t>, – Свободный доступ.</w:t>
      </w:r>
    </w:p>
    <w:p w14:paraId="1F2E2BAB"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Polpred.com</w:t>
      </w:r>
      <w:r w:rsidRPr="00F03A49">
        <w:t xml:space="preserve"> Обзор СМИ [Электронный ресурс] : сайт. – URL: http://polpred.com/ – Доступ открыт со всех компьютеров библиотеки и сети университета.</w:t>
      </w:r>
    </w:p>
    <w:p w14:paraId="494DF2AC"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eLIBRARY.RU</w:t>
      </w:r>
      <w:r w:rsidRPr="00F03A49">
        <w:t xml:space="preserve"> [Электронный ресурс] : электронная библиотека / Науч. электрон. б-ка. – URL: </w:t>
      </w:r>
      <w:hyperlink r:id="rId44"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4E638920" w14:textId="77777777" w:rsidR="00E0773E" w:rsidRPr="00F03A49" w:rsidRDefault="00E0773E" w:rsidP="00E0773E">
      <w:pPr>
        <w:pStyle w:val="a8"/>
        <w:numPr>
          <w:ilvl w:val="0"/>
          <w:numId w:val="35"/>
        </w:numPr>
        <w:suppressAutoHyphens w:val="0"/>
        <w:spacing w:line="240" w:lineRule="auto"/>
        <w:ind w:left="0" w:firstLine="0"/>
        <w:contextualSpacing/>
        <w:jc w:val="both"/>
      </w:pPr>
      <w:proofErr w:type="spellStart"/>
      <w:r w:rsidRPr="00F03A49">
        <w:rPr>
          <w:b/>
        </w:rPr>
        <w:t>Colibris</w:t>
      </w:r>
      <w:proofErr w:type="spellEnd"/>
      <w:r w:rsidRPr="00F03A49">
        <w:rPr>
          <w:b/>
        </w:rPr>
        <w:t xml:space="preserve"> </w:t>
      </w:r>
      <w:r w:rsidRPr="00F03A49">
        <w:t xml:space="preserve">[Электронный ресурс] : электронно-библиотечная система (ЭБС) / </w:t>
      </w:r>
      <w:proofErr w:type="spellStart"/>
      <w:r w:rsidRPr="00F03A49">
        <w:t>КрасГМУ</w:t>
      </w:r>
      <w:proofErr w:type="spellEnd"/>
      <w:r w:rsidRPr="00F03A49">
        <w:t xml:space="preserve"> – URL: </w:t>
      </w:r>
      <w:hyperlink r:id="rId45"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5B9065E4"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Российской Федерации</w:t>
      </w:r>
      <w:r w:rsidRPr="00F03A49">
        <w:t xml:space="preserve">: Документы. [Электронный ресурс] : сайт. – Режим доступа : </w:t>
      </w:r>
      <w:hyperlink r:id="rId46" w:history="1">
        <w:r w:rsidRPr="00F03A49">
          <w:rPr>
            <w:rStyle w:val="ac"/>
          </w:rPr>
          <w:t>https://www.rosminzdrav.ru/documents</w:t>
        </w:r>
      </w:hyperlink>
      <w:r w:rsidRPr="00F03A49">
        <w:t xml:space="preserve"> – Свободный доступ.</w:t>
      </w:r>
    </w:p>
    <w:p w14:paraId="4DA1D0CA"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 : сайт. – Режим доступа : </w:t>
      </w:r>
      <w:hyperlink r:id="rId47" w:history="1">
        <w:r w:rsidRPr="00F03A49">
          <w:rPr>
            <w:rStyle w:val="ac"/>
          </w:rPr>
          <w:t>http://www.zdrav.nso.ru/page/1902</w:t>
        </w:r>
      </w:hyperlink>
      <w:r w:rsidRPr="00F03A49">
        <w:t xml:space="preserve"> – Свободный доступ.</w:t>
      </w:r>
    </w:p>
    <w:p w14:paraId="53D3C3FA"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 : сайт. – Режим доступа : </w:t>
      </w:r>
      <w:hyperlink r:id="rId48" w:history="1">
        <w:r w:rsidRPr="00F03A49">
          <w:rPr>
            <w:rStyle w:val="ac"/>
          </w:rPr>
          <w:t>http://www.rsl.ru</w:t>
        </w:r>
      </w:hyperlink>
      <w:r w:rsidRPr="00F03A49">
        <w:t xml:space="preserve"> – Свободный доступ.</w:t>
      </w:r>
    </w:p>
    <w:p w14:paraId="7E122B8D"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 : сайт. – Режим доступа : </w:t>
      </w:r>
      <w:hyperlink r:id="rId49"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consilium</w:t>
        </w:r>
        <w:proofErr w:type="spellEnd"/>
        <w:r w:rsidRPr="00F03A49">
          <w:rPr>
            <w:rStyle w:val="ac"/>
          </w:rPr>
          <w:t>-</w:t>
        </w:r>
        <w:proofErr w:type="spellStart"/>
        <w:r w:rsidRPr="00F03A49">
          <w:rPr>
            <w:rStyle w:val="ac"/>
            <w:lang w:val="en-US"/>
          </w:rPr>
          <w:t>medicum</w:t>
        </w:r>
        <w:proofErr w:type="spellEnd"/>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1A1DC958" w14:textId="77777777" w:rsidR="00E0773E" w:rsidRPr="00F03A49" w:rsidRDefault="00E0773E" w:rsidP="00E0773E">
      <w:pPr>
        <w:pStyle w:val="a8"/>
        <w:numPr>
          <w:ilvl w:val="0"/>
          <w:numId w:val="35"/>
        </w:numPr>
        <w:suppressAutoHyphens w:val="0"/>
        <w:spacing w:line="240" w:lineRule="auto"/>
        <w:ind w:left="0" w:firstLine="0"/>
        <w:contextualSpacing/>
        <w:rPr>
          <w:lang w:val="en-US"/>
        </w:rPr>
      </w:pPr>
      <w:r w:rsidRPr="00F03A49">
        <w:rPr>
          <w:b/>
          <w:lang w:val="en-US"/>
        </w:rPr>
        <w:t>PubMed :</w:t>
      </w:r>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50"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03C1F809"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lang w:val="en-US"/>
        </w:rPr>
        <w:t>MedLinks</w:t>
      </w:r>
      <w:proofErr w:type="spellEnd"/>
      <w:r w:rsidRPr="00F03A49">
        <w:rPr>
          <w:b/>
        </w:rPr>
        <w:t>.</w:t>
      </w:r>
      <w:proofErr w:type="spellStart"/>
      <w:r w:rsidRPr="00F03A49">
        <w:rPr>
          <w:b/>
          <w:lang w:val="en-US"/>
        </w:rPr>
        <w:t>ru</w:t>
      </w:r>
      <w:proofErr w:type="spellEnd"/>
      <w:r w:rsidRPr="00F03A49">
        <w:t xml:space="preserve"> [Электронный ресурс] : сайт. – Режим доступа : </w:t>
      </w:r>
      <w:hyperlink r:id="rId51"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medlinks</w:t>
        </w:r>
        <w:proofErr w:type="spellEnd"/>
        <w:r w:rsidRPr="00F03A49">
          <w:rPr>
            <w:rStyle w:val="ac"/>
          </w:rPr>
          <w:t>.</w:t>
        </w:r>
        <w:proofErr w:type="spellStart"/>
        <w:r w:rsidRPr="00F03A49">
          <w:rPr>
            <w:rStyle w:val="ac"/>
            <w:lang w:val="en-US"/>
          </w:rPr>
          <w:t>ru</w:t>
        </w:r>
        <w:proofErr w:type="spellEnd"/>
        <w:r w:rsidRPr="00F03A49">
          <w:rPr>
            <w:rStyle w:val="ac"/>
          </w:rPr>
          <w:t>/</w:t>
        </w:r>
      </w:hyperlink>
      <w:r w:rsidRPr="00F03A49">
        <w:t xml:space="preserve"> – Свободный доступ.</w:t>
      </w:r>
    </w:p>
    <w:p w14:paraId="43551430"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 : сайт. </w:t>
      </w:r>
      <w:hyperlink r:id="rId52" w:history="1">
        <w:r w:rsidRPr="00F03A49">
          <w:rPr>
            <w:rStyle w:val="ac"/>
            <w:lang w:val="en-US"/>
          </w:rPr>
          <w:t>http</w:t>
        </w:r>
        <w:r w:rsidRPr="00F03A49">
          <w:rPr>
            <w:rStyle w:val="ac"/>
          </w:rPr>
          <w:t>://</w:t>
        </w:r>
        <w:r w:rsidRPr="00F03A49">
          <w:rPr>
            <w:rStyle w:val="ac"/>
            <w:lang w:val="en-US"/>
          </w:rPr>
          <w:t>archive</w:t>
        </w:r>
        <w:r w:rsidRPr="00F03A49">
          <w:rPr>
            <w:rStyle w:val="ac"/>
          </w:rPr>
          <w:t>.</w:t>
        </w:r>
        <w:proofErr w:type="spellStart"/>
        <w:r w:rsidRPr="00F03A49">
          <w:rPr>
            <w:rStyle w:val="ac"/>
            <w:lang w:val="en-US"/>
          </w:rPr>
          <w:t>neicon</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xmlui</w:t>
        </w:r>
        <w:proofErr w:type="spellEnd"/>
        <w:r w:rsidRPr="00F03A49">
          <w:rPr>
            <w:rStyle w:val="ac"/>
          </w:rPr>
          <w:t>/</w:t>
        </w:r>
      </w:hyperlink>
      <w:r w:rsidRPr="00F03A49">
        <w:t xml:space="preserve"> – Доступ открыт со всех компьютеров библиотеки и сети университета.</w:t>
      </w:r>
    </w:p>
    <w:p w14:paraId="31F441A4"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rPr>
        <w:lastRenderedPageBreak/>
        <w:t>ScienceDirect</w:t>
      </w:r>
      <w:proofErr w:type="spellEnd"/>
      <w:r w:rsidRPr="00F03A49">
        <w:t xml:space="preserve">. Ресурсы открытого доступа [Электронный ресурс] : сайт. – Режим доступа : </w:t>
      </w:r>
      <w:hyperlink r:id="rId53" w:history="1">
        <w:r w:rsidRPr="00F03A49">
          <w:rPr>
            <w:rStyle w:val="ac"/>
          </w:rPr>
          <w:t>http://www.sciencedirect.com/science/jrnlallbooks/open-access</w:t>
        </w:r>
      </w:hyperlink>
      <w:r w:rsidRPr="00F03A49">
        <w:t xml:space="preserve"> – Свободный доступ.</w:t>
      </w:r>
    </w:p>
    <w:p w14:paraId="02870002" w14:textId="77777777" w:rsidR="00E0773E" w:rsidRPr="00F03A49" w:rsidRDefault="00E0773E" w:rsidP="00E0773E">
      <w:pPr>
        <w:pStyle w:val="a8"/>
        <w:numPr>
          <w:ilvl w:val="0"/>
          <w:numId w:val="35"/>
        </w:numPr>
        <w:suppressAutoHyphens w:val="0"/>
        <w:spacing w:line="240" w:lineRule="auto"/>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доступа : </w:t>
      </w:r>
      <w:hyperlink r:id="rId54" w:history="1">
        <w:r w:rsidRPr="00F03A49">
          <w:rPr>
            <w:rStyle w:val="ac"/>
          </w:rPr>
          <w:t>http://cyberleninka.ru/</w:t>
        </w:r>
      </w:hyperlink>
      <w:r w:rsidRPr="00F03A49">
        <w:t xml:space="preserve"> – Свободный доступ.</w:t>
      </w:r>
    </w:p>
    <w:p w14:paraId="1017EE86" w14:textId="77777777" w:rsidR="00E0773E" w:rsidRDefault="00E0773E" w:rsidP="00E0773E"/>
    <w:p w14:paraId="01263B17" w14:textId="77777777" w:rsidR="00B74004" w:rsidRPr="0040076D" w:rsidRDefault="00B74004" w:rsidP="00E0773E">
      <w:pPr>
        <w:rPr>
          <w:rFonts w:eastAsia="Times New Roman"/>
        </w:rPr>
      </w:pPr>
    </w:p>
    <w:sectPr w:rsidR="00B74004" w:rsidRPr="0040076D"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7305" w14:textId="77777777" w:rsidR="00B224EC" w:rsidRDefault="00B224EC">
      <w:pPr>
        <w:spacing w:after="0" w:line="240" w:lineRule="auto"/>
      </w:pPr>
      <w:r>
        <w:separator/>
      </w:r>
    </w:p>
  </w:endnote>
  <w:endnote w:type="continuationSeparator" w:id="0">
    <w:p w14:paraId="67C04C98" w14:textId="77777777" w:rsidR="00B224EC" w:rsidRDefault="00B2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F1DF" w14:textId="77777777"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end"/>
    </w:r>
  </w:p>
  <w:p w14:paraId="68A9C376" w14:textId="77777777" w:rsidR="007B3902" w:rsidRDefault="007B3902"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ED809" w14:textId="77777777"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separate"/>
    </w:r>
    <w:r w:rsidR="00B367D6">
      <w:rPr>
        <w:rStyle w:val="a7"/>
        <w:rFonts w:eastAsia="MS Mincho"/>
        <w:noProof/>
      </w:rPr>
      <w:t>17</w:t>
    </w:r>
    <w:r>
      <w:rPr>
        <w:rStyle w:val="a7"/>
        <w:rFonts w:eastAsia="MS Mincho"/>
      </w:rPr>
      <w:fldChar w:fldCharType="end"/>
    </w:r>
  </w:p>
  <w:p w14:paraId="42E27DED" w14:textId="77777777" w:rsidR="007B3902" w:rsidRDefault="007B390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B80BC" w14:textId="77777777" w:rsidR="00B224EC" w:rsidRDefault="00B224EC">
      <w:pPr>
        <w:spacing w:after="0" w:line="240" w:lineRule="auto"/>
      </w:pPr>
      <w:r>
        <w:separator/>
      </w:r>
    </w:p>
  </w:footnote>
  <w:footnote w:type="continuationSeparator" w:id="0">
    <w:p w14:paraId="1A83E6BD" w14:textId="77777777" w:rsidR="00B224EC" w:rsidRDefault="00B22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622035"/>
    <w:multiLevelType w:val="hybridMultilevel"/>
    <w:tmpl w:val="17AC994A"/>
    <w:lvl w:ilvl="0" w:tplc="0046D88C">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8A07065"/>
    <w:multiLevelType w:val="hybridMultilevel"/>
    <w:tmpl w:val="9CB43EC2"/>
    <w:lvl w:ilvl="0" w:tplc="EC4CA8D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0"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5F959EC"/>
    <w:multiLevelType w:val="hybridMultilevel"/>
    <w:tmpl w:val="1110E960"/>
    <w:lvl w:ilvl="0" w:tplc="D5EC54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F45301"/>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3F0309"/>
    <w:multiLevelType w:val="hybridMultilevel"/>
    <w:tmpl w:val="335800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8670A8"/>
    <w:multiLevelType w:val="hybridMultilevel"/>
    <w:tmpl w:val="71006D02"/>
    <w:lvl w:ilvl="0" w:tplc="D21AB6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8"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9" w15:restartNumberingAfterBreak="0">
    <w:nsid w:val="6CA53A19"/>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6D11684C"/>
    <w:multiLevelType w:val="hybridMultilevel"/>
    <w:tmpl w:val="C1B0FD82"/>
    <w:lvl w:ilvl="0" w:tplc="3BC0B4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467EEF"/>
    <w:multiLevelType w:val="hybridMultilevel"/>
    <w:tmpl w:val="4170E3C4"/>
    <w:lvl w:ilvl="0" w:tplc="6BAAC33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3" w15:restartNumberingAfterBreak="0">
    <w:nsid w:val="70B64DA0"/>
    <w:multiLevelType w:val="hybridMultilevel"/>
    <w:tmpl w:val="7152F4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6CE0CB1"/>
    <w:multiLevelType w:val="hybridMultilevel"/>
    <w:tmpl w:val="0EDECC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38" w15:restartNumberingAfterBreak="0">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16cid:durableId="261837675">
    <w:abstractNumId w:val="17"/>
  </w:num>
  <w:num w:numId="2" w16cid:durableId="803280468">
    <w:abstractNumId w:val="9"/>
  </w:num>
  <w:num w:numId="3" w16cid:durableId="310528795">
    <w:abstractNumId w:val="25"/>
  </w:num>
  <w:num w:numId="4" w16cid:durableId="5057666">
    <w:abstractNumId w:val="1"/>
  </w:num>
  <w:num w:numId="5" w16cid:durableId="1997217807">
    <w:abstractNumId w:val="14"/>
  </w:num>
  <w:num w:numId="6" w16cid:durableId="1146236835">
    <w:abstractNumId w:val="2"/>
  </w:num>
  <w:num w:numId="7" w16cid:durableId="257711634">
    <w:abstractNumId w:val="24"/>
  </w:num>
  <w:num w:numId="8" w16cid:durableId="1316452962">
    <w:abstractNumId w:val="0"/>
  </w:num>
  <w:num w:numId="9" w16cid:durableId="93090000">
    <w:abstractNumId w:val="4"/>
  </w:num>
  <w:num w:numId="10" w16cid:durableId="721103933">
    <w:abstractNumId w:val="15"/>
  </w:num>
  <w:num w:numId="11" w16cid:durableId="353269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3892810">
    <w:abstractNumId w:val="38"/>
  </w:num>
  <w:num w:numId="13" w16cid:durableId="246306441">
    <w:abstractNumId w:val="5"/>
  </w:num>
  <w:num w:numId="14" w16cid:durableId="1724982086">
    <w:abstractNumId w:val="12"/>
  </w:num>
  <w:num w:numId="15" w16cid:durableId="1117529905">
    <w:abstractNumId w:val="34"/>
  </w:num>
  <w:num w:numId="16" w16cid:durableId="1357536362">
    <w:abstractNumId w:val="7"/>
  </w:num>
  <w:num w:numId="17" w16cid:durableId="2139444325">
    <w:abstractNumId w:val="11"/>
  </w:num>
  <w:num w:numId="18" w16cid:durableId="2048993585">
    <w:abstractNumId w:val="10"/>
  </w:num>
  <w:num w:numId="19" w16cid:durableId="708645669">
    <w:abstractNumId w:val="21"/>
  </w:num>
  <w:num w:numId="20" w16cid:durableId="333453744">
    <w:abstractNumId w:val="8"/>
  </w:num>
  <w:num w:numId="21" w16cid:durableId="1756434275">
    <w:abstractNumId w:val="3"/>
  </w:num>
  <w:num w:numId="22" w16cid:durableId="802501495">
    <w:abstractNumId w:val="37"/>
  </w:num>
  <w:num w:numId="23" w16cid:durableId="1807621760">
    <w:abstractNumId w:val="29"/>
  </w:num>
  <w:num w:numId="24" w16cid:durableId="994718915">
    <w:abstractNumId w:val="20"/>
  </w:num>
  <w:num w:numId="25" w16cid:durableId="860238756">
    <w:abstractNumId w:val="6"/>
  </w:num>
  <w:num w:numId="26" w16cid:durableId="1325551209">
    <w:abstractNumId w:val="23"/>
  </w:num>
  <w:num w:numId="27" w16cid:durableId="285084347">
    <w:abstractNumId w:val="33"/>
  </w:num>
  <w:num w:numId="28" w16cid:durableId="409424384">
    <w:abstractNumId w:val="16"/>
  </w:num>
  <w:num w:numId="29" w16cid:durableId="986932721">
    <w:abstractNumId w:val="28"/>
  </w:num>
  <w:num w:numId="30" w16cid:durableId="490292955">
    <w:abstractNumId w:val="35"/>
  </w:num>
  <w:num w:numId="31" w16cid:durableId="68581406">
    <w:abstractNumId w:val="19"/>
  </w:num>
  <w:num w:numId="32" w16cid:durableId="1405183143">
    <w:abstractNumId w:val="22"/>
  </w:num>
  <w:num w:numId="33" w16cid:durableId="1502503477">
    <w:abstractNumId w:val="13"/>
  </w:num>
  <w:num w:numId="34" w16cid:durableId="781461166">
    <w:abstractNumId w:val="26"/>
  </w:num>
  <w:num w:numId="35" w16cid:durableId="1241135744">
    <w:abstractNumId w:val="27"/>
  </w:num>
  <w:num w:numId="36" w16cid:durableId="1336105931">
    <w:abstractNumId w:val="31"/>
  </w:num>
  <w:num w:numId="37" w16cid:durableId="770704930">
    <w:abstractNumId w:val="18"/>
  </w:num>
  <w:num w:numId="38" w16cid:durableId="1190725306">
    <w:abstractNumId w:val="32"/>
  </w:num>
  <w:num w:numId="39" w16cid:durableId="184000118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0501A"/>
    <w:rsid w:val="00021D18"/>
    <w:rsid w:val="00045E0E"/>
    <w:rsid w:val="00065179"/>
    <w:rsid w:val="00087F34"/>
    <w:rsid w:val="00143E22"/>
    <w:rsid w:val="001822B9"/>
    <w:rsid w:val="001D5554"/>
    <w:rsid w:val="001F06BE"/>
    <w:rsid w:val="0021345D"/>
    <w:rsid w:val="00253474"/>
    <w:rsid w:val="00294BED"/>
    <w:rsid w:val="00312055"/>
    <w:rsid w:val="00321A56"/>
    <w:rsid w:val="00323627"/>
    <w:rsid w:val="003E4F49"/>
    <w:rsid w:val="0040076D"/>
    <w:rsid w:val="004101DF"/>
    <w:rsid w:val="004302CF"/>
    <w:rsid w:val="004829B1"/>
    <w:rsid w:val="00483485"/>
    <w:rsid w:val="004970BF"/>
    <w:rsid w:val="004D1803"/>
    <w:rsid w:val="004E6218"/>
    <w:rsid w:val="005010D7"/>
    <w:rsid w:val="00514658"/>
    <w:rsid w:val="00516F46"/>
    <w:rsid w:val="00575193"/>
    <w:rsid w:val="005866D4"/>
    <w:rsid w:val="005A63B4"/>
    <w:rsid w:val="00627D5F"/>
    <w:rsid w:val="00667CCB"/>
    <w:rsid w:val="006F5FDB"/>
    <w:rsid w:val="0079527E"/>
    <w:rsid w:val="007B38A2"/>
    <w:rsid w:val="007B3902"/>
    <w:rsid w:val="008219AD"/>
    <w:rsid w:val="00865E58"/>
    <w:rsid w:val="008945F5"/>
    <w:rsid w:val="008C3580"/>
    <w:rsid w:val="008D7E7E"/>
    <w:rsid w:val="008E4BAA"/>
    <w:rsid w:val="0095073C"/>
    <w:rsid w:val="009D376D"/>
    <w:rsid w:val="009E2706"/>
    <w:rsid w:val="00A26B22"/>
    <w:rsid w:val="00A4258A"/>
    <w:rsid w:val="00A5750E"/>
    <w:rsid w:val="00B15764"/>
    <w:rsid w:val="00B224EC"/>
    <w:rsid w:val="00B367D6"/>
    <w:rsid w:val="00B705A2"/>
    <w:rsid w:val="00B7395F"/>
    <w:rsid w:val="00B74004"/>
    <w:rsid w:val="00C45C4C"/>
    <w:rsid w:val="00C570A3"/>
    <w:rsid w:val="00C60AE7"/>
    <w:rsid w:val="00CE6CB4"/>
    <w:rsid w:val="00CF35AC"/>
    <w:rsid w:val="00D069B1"/>
    <w:rsid w:val="00D128D9"/>
    <w:rsid w:val="00D370AB"/>
    <w:rsid w:val="00D540DC"/>
    <w:rsid w:val="00D664FF"/>
    <w:rsid w:val="00DA28F4"/>
    <w:rsid w:val="00DF6AFB"/>
    <w:rsid w:val="00E07487"/>
    <w:rsid w:val="00E0773E"/>
    <w:rsid w:val="00E112D0"/>
    <w:rsid w:val="00E34F84"/>
    <w:rsid w:val="00EB2AD1"/>
    <w:rsid w:val="00EE0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580ECE"/>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004"/>
  </w:style>
  <w:style w:type="paragraph" w:styleId="1">
    <w:name w:val="heading 1"/>
    <w:basedOn w:val="a0"/>
    <w:next w:val="a0"/>
    <w:link w:val="10"/>
    <w:uiPriority w:val="9"/>
    <w:qFormat/>
    <w:rsid w:val="00005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0050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00501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654789">
      <w:bodyDiv w:val="1"/>
      <w:marLeft w:val="0"/>
      <w:marRight w:val="0"/>
      <w:marTop w:val="0"/>
      <w:marBottom w:val="0"/>
      <w:divBdr>
        <w:top w:val="none" w:sz="0" w:space="0" w:color="auto"/>
        <w:left w:val="none" w:sz="0" w:space="0" w:color="auto"/>
        <w:bottom w:val="none" w:sz="0" w:space="0" w:color="auto"/>
        <w:right w:val="none" w:sz="0" w:space="0" w:color="auto"/>
      </w:divBdr>
      <w:divsChild>
        <w:div w:id="2017271624">
          <w:marLeft w:val="0"/>
          <w:marRight w:val="0"/>
          <w:marTop w:val="0"/>
          <w:marBottom w:val="0"/>
          <w:divBdr>
            <w:top w:val="none" w:sz="0" w:space="0" w:color="auto"/>
            <w:left w:val="none" w:sz="0" w:space="0" w:color="auto"/>
            <w:bottom w:val="none" w:sz="0" w:space="0" w:color="auto"/>
            <w:right w:val="none" w:sz="0" w:space="0" w:color="auto"/>
          </w:divBdr>
        </w:div>
      </w:divsChild>
    </w:div>
    <w:div w:id="718288028">
      <w:bodyDiv w:val="1"/>
      <w:marLeft w:val="0"/>
      <w:marRight w:val="0"/>
      <w:marTop w:val="0"/>
      <w:marBottom w:val="0"/>
      <w:divBdr>
        <w:top w:val="none" w:sz="0" w:space="0" w:color="auto"/>
        <w:left w:val="none" w:sz="0" w:space="0" w:color="auto"/>
        <w:bottom w:val="none" w:sz="0" w:space="0" w:color="auto"/>
        <w:right w:val="none" w:sz="0" w:space="0" w:color="auto"/>
      </w:divBdr>
    </w:div>
    <w:div w:id="1304895525">
      <w:bodyDiv w:val="1"/>
      <w:marLeft w:val="0"/>
      <w:marRight w:val="0"/>
      <w:marTop w:val="0"/>
      <w:marBottom w:val="0"/>
      <w:divBdr>
        <w:top w:val="none" w:sz="0" w:space="0" w:color="auto"/>
        <w:left w:val="none" w:sz="0" w:space="0" w:color="auto"/>
        <w:bottom w:val="none" w:sz="0" w:space="0" w:color="auto"/>
        <w:right w:val="none" w:sz="0" w:space="0" w:color="auto"/>
      </w:divBdr>
    </w:div>
    <w:div w:id="1607158539">
      <w:bodyDiv w:val="1"/>
      <w:marLeft w:val="0"/>
      <w:marRight w:val="0"/>
      <w:marTop w:val="0"/>
      <w:marBottom w:val="0"/>
      <w:divBdr>
        <w:top w:val="none" w:sz="0" w:space="0" w:color="auto"/>
        <w:left w:val="none" w:sz="0" w:space="0" w:color="auto"/>
        <w:bottom w:val="none" w:sz="0" w:space="0" w:color="auto"/>
        <w:right w:val="none" w:sz="0" w:space="0" w:color="auto"/>
      </w:divBdr>
      <w:divsChild>
        <w:div w:id="76476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dcollegelib.ru/book/ISBN9785970440407.html" TargetMode="External"/><Relationship Id="rId18" Type="http://schemas.openxmlformats.org/officeDocument/2006/relationships/hyperlink" Target="http://www.biblio-online.ru/" TargetMode="External"/><Relationship Id="rId26" Type="http://schemas.openxmlformats.org/officeDocument/2006/relationships/hyperlink" Target="http://www.rsl.ru" TargetMode="External"/><Relationship Id="rId39" Type="http://schemas.openxmlformats.org/officeDocument/2006/relationships/hyperlink" Target="https://e.lanbook.com" TargetMode="External"/><Relationship Id="rId21" Type="http://schemas.openxmlformats.org/officeDocument/2006/relationships/hyperlink" Target="http://feml.scsml.rssi.ru/feml" TargetMode="External"/><Relationship Id="rId34" Type="http://schemas.openxmlformats.org/officeDocument/2006/relationships/hyperlink" Target="http://www.medcollegelib.ru/book/ISBN9785970434109.html" TargetMode="External"/><Relationship Id="rId42" Type="http://schemas.openxmlformats.org/officeDocument/2006/relationships/hyperlink" Target="https://link.springer.com/" TargetMode="External"/><Relationship Id="rId47" Type="http://schemas.openxmlformats.org/officeDocument/2006/relationships/hyperlink" Target="http://www.zdrav.nso.ru/page/1902" TargetMode="External"/><Relationship Id="rId50" Type="http://schemas.openxmlformats.org/officeDocument/2006/relationships/hyperlink" Target="http://www.ncbi.nlm.nih.gov/pubmed"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ibrary.ngmu.ru/" TargetMode="External"/><Relationship Id="rId29" Type="http://schemas.openxmlformats.org/officeDocument/2006/relationships/hyperlink" Target="http://www.medlinks.ru/" TargetMode="External"/><Relationship Id="rId11" Type="http://schemas.openxmlformats.org/officeDocument/2006/relationships/footer" Target="footer2.xml"/><Relationship Id="rId24" Type="http://schemas.openxmlformats.org/officeDocument/2006/relationships/hyperlink" Target="https://www.rosminzdrav.ru/documents" TargetMode="External"/><Relationship Id="rId32" Type="http://schemas.openxmlformats.org/officeDocument/2006/relationships/hyperlink" Target="http://cyberleninka.ru/" TargetMode="External"/><Relationship Id="rId37" Type="http://schemas.openxmlformats.org/officeDocument/2006/relationships/hyperlink" Target="http://www.rosmedlib.ru" TargetMode="External"/><Relationship Id="rId40" Type="http://schemas.openxmlformats.org/officeDocument/2006/relationships/hyperlink" Target="http://www.biblio-online.ru/" TargetMode="External"/><Relationship Id="rId45" Type="http://schemas.openxmlformats.org/officeDocument/2006/relationships/hyperlink" Target="http://krasgmu.ru/index.php?page%5bcommon%5d=elib" TargetMode="External"/><Relationship Id="rId53" Type="http://schemas.openxmlformats.org/officeDocument/2006/relationships/hyperlink" Target="http://www.sciencedirect.com/science/jrnlallbooks/open-access" TargetMode="Externa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icdlib.nspu.ru/" TargetMode="External"/><Relationship Id="rId31" Type="http://schemas.openxmlformats.org/officeDocument/2006/relationships/hyperlink" Target="http://www.sciencedirect.com/science/jrnlallbooks/open-access" TargetMode="External"/><Relationship Id="rId44" Type="http://schemas.openxmlformats.org/officeDocument/2006/relationships/hyperlink" Target="http://www.elibrary.ru/" TargetMode="External"/><Relationship Id="rId52" Type="http://schemas.openxmlformats.org/officeDocument/2006/relationships/hyperlink" Target="http://archive.neicon.ru/xmlui/"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medcollegelib.ru" TargetMode="External"/><Relationship Id="rId22" Type="http://schemas.openxmlformats.org/officeDocument/2006/relationships/hyperlink" Target="http://www.elibrary.ru/" TargetMode="External"/><Relationship Id="rId27" Type="http://schemas.openxmlformats.org/officeDocument/2006/relationships/hyperlink" Target="http://www.consilium-medicum.com/" TargetMode="External"/><Relationship Id="rId30" Type="http://schemas.openxmlformats.org/officeDocument/2006/relationships/hyperlink" Target="http://archive.neicon.ru/xmlui/" TargetMode="External"/><Relationship Id="rId35" Type="http://schemas.openxmlformats.org/officeDocument/2006/relationships/hyperlink" Target="http://www.medcollegelib.ru/book/ISBN9785970440407.html" TargetMode="External"/><Relationship Id="rId43" Type="http://schemas.openxmlformats.org/officeDocument/2006/relationships/hyperlink" Target="http://feml.scsml.rssi.ru/feml" TargetMode="External"/><Relationship Id="rId48" Type="http://schemas.openxmlformats.org/officeDocument/2006/relationships/hyperlink" Target="http://www.rsl.ru"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medlinks.ru/" TargetMode="External"/><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s://e.lanbook.com" TargetMode="External"/><Relationship Id="rId25" Type="http://schemas.openxmlformats.org/officeDocument/2006/relationships/hyperlink" Target="http://www.zdrav.nso.ru/page/1902" TargetMode="External"/><Relationship Id="rId33" Type="http://schemas.openxmlformats.org/officeDocument/2006/relationships/image" Target="media/image2.jpeg"/><Relationship Id="rId38" Type="http://schemas.openxmlformats.org/officeDocument/2006/relationships/hyperlink" Target="http://library.ngmu.ru/" TargetMode="External"/><Relationship Id="rId46" Type="http://schemas.openxmlformats.org/officeDocument/2006/relationships/hyperlink" Target="https://www.rosminzdrav.ru/documents" TargetMode="External"/><Relationship Id="rId20" Type="http://schemas.openxmlformats.org/officeDocument/2006/relationships/hyperlink" Target="https://link.springer.com/" TargetMode="External"/><Relationship Id="rId41" Type="http://schemas.openxmlformats.org/officeDocument/2006/relationships/hyperlink" Target="https://icdlib.nspu.ru/" TargetMode="External"/><Relationship Id="rId54" Type="http://schemas.openxmlformats.org/officeDocument/2006/relationships/hyperlink" Target="http://cyberleninka.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rosmedlib.ru" TargetMode="External"/><Relationship Id="rId23" Type="http://schemas.openxmlformats.org/officeDocument/2006/relationships/hyperlink" Target="http://krasgmu.ru/index.php?page%5bcommon%5d=elib" TargetMode="External"/><Relationship Id="rId28" Type="http://schemas.openxmlformats.org/officeDocument/2006/relationships/hyperlink" Target="http://www.ncbi.nlm.nih.gov/pubmed" TargetMode="External"/><Relationship Id="rId36" Type="http://schemas.openxmlformats.org/officeDocument/2006/relationships/hyperlink" Target="http://www.medcollegelib.ru" TargetMode="External"/><Relationship Id="rId49" Type="http://schemas.openxmlformats.org/officeDocument/2006/relationships/hyperlink" Target="http://www.consilium-medicum.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20E10-657E-4467-99C6-4D27C2BC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4948</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4</cp:revision>
  <cp:lastPrinted>2012-11-12T02:54:00Z</cp:lastPrinted>
  <dcterms:created xsi:type="dcterms:W3CDTF">2022-01-17T13:02:00Z</dcterms:created>
  <dcterms:modified xsi:type="dcterms:W3CDTF">2025-09-20T06:12:00Z</dcterms:modified>
</cp:coreProperties>
</file>