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51D" w:rsidRPr="00D94295" w:rsidRDefault="003F751D" w:rsidP="00DC4F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3F751D">
        <w:rPr>
          <w:rFonts w:ascii="Times New Roman" w:eastAsia="Times New Roman" w:hAnsi="Times New Roman"/>
          <w:lang w:eastAsia="ru-RU"/>
        </w:rPr>
        <w:t xml:space="preserve">Федеральное государственное бюджетное образовательное учреждение высшего образования </w:t>
      </w:r>
      <w:r w:rsidRPr="00D94295">
        <w:rPr>
          <w:rFonts w:ascii="Times New Roman" w:eastAsia="Times New Roman" w:hAnsi="Times New Roman"/>
          <w:b/>
          <w:lang w:eastAsia="ru-RU"/>
        </w:rPr>
        <w:t>«Новосибирский государственный медицинский университет»</w:t>
      </w:r>
    </w:p>
    <w:p w:rsidR="003F751D" w:rsidRPr="003F751D" w:rsidRDefault="003F751D" w:rsidP="003F7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3F751D">
        <w:rPr>
          <w:rFonts w:ascii="Times New Roman" w:eastAsia="Times New Roman" w:hAnsi="Times New Roman"/>
          <w:lang w:eastAsia="ru-RU"/>
        </w:rPr>
        <w:t>Министерства здравоохранения Российской Федерации</w:t>
      </w:r>
    </w:p>
    <w:p w:rsidR="003F751D" w:rsidRPr="003F751D" w:rsidRDefault="003F751D" w:rsidP="003F75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3F751D">
        <w:rPr>
          <w:rFonts w:ascii="Times New Roman" w:eastAsia="Times New Roman" w:hAnsi="Times New Roman"/>
          <w:lang w:eastAsia="ru-RU"/>
        </w:rPr>
        <w:t>(ФГБОУ ВО НГМУ Минздрава России)</w:t>
      </w:r>
    </w:p>
    <w:p w:rsidR="003F751D" w:rsidRPr="003F751D" w:rsidRDefault="003F751D" w:rsidP="003F751D">
      <w:pPr>
        <w:spacing w:after="0" w:line="240" w:lineRule="auto"/>
        <w:ind w:left="-426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F751D" w:rsidRPr="003F751D" w:rsidRDefault="003F751D" w:rsidP="00BA2168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3F751D" w:rsidRPr="003F751D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F751D">
        <w:rPr>
          <w:rFonts w:ascii="Times New Roman" w:eastAsia="Times New Roman" w:hAnsi="Times New Roman"/>
          <w:sz w:val="28"/>
          <w:szCs w:val="28"/>
          <w:lang w:eastAsia="ru-RU"/>
        </w:rPr>
        <w:t>Кафедра лингвистики и межкультурной коммуникации</w:t>
      </w:r>
    </w:p>
    <w:p w:rsidR="003F751D" w:rsidRPr="003F751D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7AE1" w:rsidRPr="002F2D52" w:rsidRDefault="006E7AE1" w:rsidP="006E7AE1">
      <w:pPr>
        <w:autoSpaceDE w:val="0"/>
        <w:autoSpaceDN w:val="0"/>
        <w:adjustRightInd w:val="0"/>
        <w:spacing w:after="0"/>
        <w:ind w:left="6804" w:hanging="283"/>
        <w:rPr>
          <w:rFonts w:ascii="Times New Roman" w:hAnsi="Times New Roman"/>
          <w:sz w:val="24"/>
          <w:szCs w:val="24"/>
        </w:rPr>
      </w:pPr>
      <w:r w:rsidRPr="002F2D52">
        <w:rPr>
          <w:rFonts w:ascii="Times New Roman" w:hAnsi="Times New Roman"/>
          <w:sz w:val="24"/>
          <w:szCs w:val="24"/>
        </w:rPr>
        <w:t>УТВЕРЖДАЮ:</w:t>
      </w:r>
    </w:p>
    <w:p w:rsidR="006E7AE1" w:rsidRPr="007E02EB" w:rsidRDefault="006E7AE1" w:rsidP="006E7AE1">
      <w:pPr>
        <w:autoSpaceDE w:val="0"/>
        <w:autoSpaceDN w:val="0"/>
        <w:adjustRightInd w:val="0"/>
        <w:spacing w:after="0"/>
        <w:ind w:left="6521"/>
        <w:rPr>
          <w:rFonts w:ascii="Times New Roman" w:hAnsi="Times New Roman"/>
          <w:sz w:val="24"/>
          <w:szCs w:val="24"/>
        </w:rPr>
      </w:pPr>
      <w:r w:rsidRPr="002F2D52">
        <w:rPr>
          <w:rFonts w:ascii="Times New Roman" w:hAnsi="Times New Roman"/>
          <w:sz w:val="24"/>
          <w:szCs w:val="24"/>
        </w:rPr>
        <w:t xml:space="preserve">Зав. кафедрой </w:t>
      </w:r>
    </w:p>
    <w:p w:rsidR="00887319" w:rsidRDefault="00887319" w:rsidP="006E7AE1">
      <w:pPr>
        <w:autoSpaceDE w:val="0"/>
        <w:autoSpaceDN w:val="0"/>
        <w:adjustRightInd w:val="0"/>
        <w:spacing w:after="0"/>
        <w:ind w:left="652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подпись Извекова" style="width:129.6pt;height:38.4pt;visibility:visible">
            <v:imagedata r:id="rId7" o:title="подпись Извекова"/>
          </v:shape>
        </w:pict>
      </w:r>
    </w:p>
    <w:p w:rsidR="006E7AE1" w:rsidRPr="002F2D52" w:rsidRDefault="006E7AE1" w:rsidP="006E7AE1">
      <w:pPr>
        <w:autoSpaceDE w:val="0"/>
        <w:autoSpaceDN w:val="0"/>
        <w:adjustRightInd w:val="0"/>
        <w:spacing w:after="0"/>
        <w:ind w:left="6521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2D52">
        <w:rPr>
          <w:rFonts w:ascii="Times New Roman" w:eastAsia="Times New Roman" w:hAnsi="Times New Roman"/>
          <w:sz w:val="24"/>
          <w:szCs w:val="24"/>
          <w:lang w:eastAsia="ru-RU"/>
        </w:rPr>
        <w:t>Т.Ф. Извекова</w:t>
      </w:r>
    </w:p>
    <w:p w:rsidR="006E7AE1" w:rsidRPr="002F2D52" w:rsidRDefault="006E7AE1" w:rsidP="006E7AE1">
      <w:pPr>
        <w:autoSpaceDE w:val="0"/>
        <w:autoSpaceDN w:val="0"/>
        <w:adjustRightInd w:val="0"/>
        <w:spacing w:after="0"/>
        <w:ind w:left="6804" w:hanging="283"/>
        <w:rPr>
          <w:rFonts w:ascii="Times New Roman" w:hAnsi="Times New Roman"/>
          <w:sz w:val="24"/>
          <w:szCs w:val="24"/>
        </w:rPr>
      </w:pPr>
    </w:p>
    <w:p w:rsidR="003F751D" w:rsidRPr="002F2D52" w:rsidRDefault="00BA2168" w:rsidP="006E7AE1">
      <w:pPr>
        <w:spacing w:after="0" w:line="240" w:lineRule="auto"/>
        <w:ind w:left="6804" w:hanging="283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2D52">
        <w:rPr>
          <w:rFonts w:ascii="Times New Roman" w:hAnsi="Times New Roman"/>
          <w:sz w:val="24"/>
          <w:szCs w:val="24"/>
        </w:rPr>
        <w:t>«</w:t>
      </w:r>
      <w:r w:rsidRPr="007E02EB">
        <w:rPr>
          <w:rFonts w:ascii="Times New Roman" w:hAnsi="Times New Roman"/>
          <w:sz w:val="24"/>
          <w:szCs w:val="24"/>
        </w:rPr>
        <w:t>1</w:t>
      </w:r>
      <w:r w:rsidR="00554579" w:rsidRPr="00245C11">
        <w:rPr>
          <w:rFonts w:ascii="Times New Roman" w:hAnsi="Times New Roman"/>
          <w:sz w:val="24"/>
          <w:szCs w:val="24"/>
        </w:rPr>
        <w:t>5</w:t>
      </w:r>
      <w:r w:rsidR="006E7AE1" w:rsidRPr="002F2D52">
        <w:rPr>
          <w:rFonts w:ascii="Times New Roman" w:hAnsi="Times New Roman"/>
          <w:sz w:val="24"/>
          <w:szCs w:val="24"/>
        </w:rPr>
        <w:t xml:space="preserve">» </w:t>
      </w:r>
      <w:r w:rsidRPr="002F2D52">
        <w:rPr>
          <w:rFonts w:ascii="Times New Roman" w:hAnsi="Times New Roman"/>
          <w:sz w:val="24"/>
          <w:szCs w:val="24"/>
        </w:rPr>
        <w:t>мая</w:t>
      </w:r>
      <w:r w:rsidR="006E7AE1" w:rsidRPr="002F2D52">
        <w:rPr>
          <w:rFonts w:ascii="Times New Roman" w:hAnsi="Times New Roman"/>
          <w:sz w:val="24"/>
          <w:szCs w:val="24"/>
        </w:rPr>
        <w:t xml:space="preserve"> 202</w:t>
      </w:r>
      <w:r w:rsidR="00554579" w:rsidRPr="00245C11">
        <w:rPr>
          <w:rFonts w:ascii="Times New Roman" w:hAnsi="Times New Roman"/>
          <w:sz w:val="24"/>
          <w:szCs w:val="24"/>
        </w:rPr>
        <w:t>5</w:t>
      </w:r>
      <w:r w:rsidR="006E7AE1" w:rsidRPr="002F2D52">
        <w:rPr>
          <w:rFonts w:ascii="Times New Roman" w:hAnsi="Times New Roman"/>
          <w:sz w:val="24"/>
          <w:szCs w:val="24"/>
        </w:rPr>
        <w:t xml:space="preserve"> г.</w:t>
      </w:r>
    </w:p>
    <w:p w:rsidR="003F751D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4F629F" w:rsidRPr="004F629F" w:rsidRDefault="004F629F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F751D" w:rsidRPr="004F629F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F751D" w:rsidRPr="004F629F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F751D" w:rsidRPr="003F751D" w:rsidRDefault="003F751D" w:rsidP="004F629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F751D">
        <w:rPr>
          <w:rFonts w:ascii="Times New Roman" w:eastAsia="Times New Roman" w:hAnsi="Times New Roman"/>
          <w:b/>
          <w:sz w:val="32"/>
          <w:szCs w:val="32"/>
          <w:lang w:eastAsia="ru-RU"/>
        </w:rPr>
        <w:t>ОЦЕНОЧНЫЕ МАТЕРИАЛЫ ДИСЦИПЛИНЫ</w:t>
      </w:r>
    </w:p>
    <w:p w:rsidR="003F751D" w:rsidRPr="003F751D" w:rsidRDefault="003F751D" w:rsidP="003F751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F751D">
        <w:rPr>
          <w:rFonts w:ascii="Times New Roman" w:eastAsia="Times New Roman" w:hAnsi="Times New Roman"/>
          <w:b/>
          <w:sz w:val="28"/>
          <w:szCs w:val="28"/>
          <w:lang w:eastAsia="ru-RU"/>
        </w:rPr>
        <w:t>ЛАТИНСКИЙ ЯЗЫК</w:t>
      </w:r>
    </w:p>
    <w:p w:rsidR="00592277" w:rsidRPr="007E02EB" w:rsidRDefault="00592277" w:rsidP="00592277">
      <w:pPr>
        <w:tabs>
          <w:tab w:val="left" w:pos="2802"/>
        </w:tabs>
        <w:suppressAutoHyphens/>
        <w:autoSpaceDE w:val="0"/>
        <w:autoSpaceDN w:val="0"/>
        <w:adjustRightInd w:val="0"/>
        <w:spacing w:after="0"/>
        <w:ind w:left="1134"/>
        <w:rPr>
          <w:rFonts w:ascii="Times New Roman CYR" w:eastAsia="Times New Roman" w:hAnsi="Times New Roman CYR" w:cs="Times New Roman CYR"/>
          <w:sz w:val="28"/>
          <w:szCs w:val="28"/>
          <w:lang w:eastAsia="zh-CN"/>
        </w:rPr>
      </w:pPr>
    </w:p>
    <w:p w:rsidR="002F2D52" w:rsidRPr="002F2D52" w:rsidRDefault="002F2D52" w:rsidP="002F2D52">
      <w:pPr>
        <w:tabs>
          <w:tab w:val="left" w:pos="1134"/>
          <w:tab w:val="left" w:pos="2552"/>
          <w:tab w:val="left" w:pos="3544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F2D52">
        <w:rPr>
          <w:rFonts w:ascii="Times New Roman" w:eastAsia="Times New Roman" w:hAnsi="Times New Roman"/>
          <w:sz w:val="28"/>
          <w:szCs w:val="28"/>
          <w:lang w:eastAsia="zh-CN"/>
        </w:rPr>
        <w:t>Шифр дисциплины: Б1.О.07</w:t>
      </w:r>
    </w:p>
    <w:p w:rsidR="002F2D52" w:rsidRPr="002F2D52" w:rsidRDefault="002F2D52" w:rsidP="002F2D52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2F2D52" w:rsidRPr="002F2D52" w:rsidRDefault="002F2D52" w:rsidP="002F2D52">
      <w:p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F2D52">
        <w:rPr>
          <w:rFonts w:ascii="Times New Roman" w:eastAsia="Times New Roman" w:hAnsi="Times New Roman"/>
          <w:sz w:val="28"/>
          <w:szCs w:val="28"/>
          <w:lang w:eastAsia="zh-CN"/>
        </w:rPr>
        <w:t>Специальность 31.05.0</w:t>
      </w:r>
      <w:r w:rsidR="00F26617">
        <w:rPr>
          <w:rFonts w:ascii="Times New Roman" w:eastAsia="Times New Roman" w:hAnsi="Times New Roman"/>
          <w:sz w:val="28"/>
          <w:szCs w:val="28"/>
          <w:lang w:eastAsia="zh-CN"/>
        </w:rPr>
        <w:t>3</w:t>
      </w:r>
      <w:r w:rsidRPr="002F2D52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C36AE4">
        <w:rPr>
          <w:rFonts w:ascii="Times New Roman" w:eastAsia="Times New Roman" w:hAnsi="Times New Roman"/>
          <w:sz w:val="28"/>
          <w:szCs w:val="28"/>
          <w:lang w:eastAsia="zh-CN"/>
        </w:rPr>
        <w:t>Стоматология</w:t>
      </w:r>
    </w:p>
    <w:p w:rsidR="002F2D52" w:rsidRPr="002F2D52" w:rsidRDefault="002F2D52" w:rsidP="002F2D52">
      <w:p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2F2D52" w:rsidRPr="002F2D52" w:rsidRDefault="002F2D52" w:rsidP="002F2D52">
      <w:pPr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2F2D52">
        <w:rPr>
          <w:rFonts w:ascii="Times New Roman" w:eastAsia="Times New Roman" w:hAnsi="Times New Roman"/>
          <w:sz w:val="28"/>
          <w:szCs w:val="28"/>
          <w:lang w:eastAsia="zh-CN"/>
        </w:rPr>
        <w:t>Форма обучения очная</w:t>
      </w:r>
    </w:p>
    <w:p w:rsidR="003F751D" w:rsidRPr="003F751D" w:rsidRDefault="00554579" w:rsidP="00554579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br w:type="page"/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Оценочные материалы по дисциплине </w:t>
      </w:r>
      <w:r w:rsidR="000E0F67" w:rsidRPr="008174B1">
        <w:rPr>
          <w:rFonts w:ascii="Times New Roman" w:eastAsia="Times New Roman" w:hAnsi="Times New Roman"/>
          <w:sz w:val="28"/>
          <w:szCs w:val="28"/>
          <w:lang w:eastAsia="ru-RU"/>
        </w:rPr>
        <w:t>Б1.О.</w:t>
      </w:r>
      <w:r w:rsidR="00D82694" w:rsidRPr="00D8269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7C7A60">
        <w:rPr>
          <w:rFonts w:ascii="Times New Roman" w:eastAsia="Times New Roman" w:hAnsi="Times New Roman"/>
          <w:sz w:val="28"/>
          <w:szCs w:val="28"/>
          <w:lang w:eastAsia="ru-RU"/>
        </w:rPr>
        <w:t xml:space="preserve">7 </w:t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t xml:space="preserve">Латинский язык </w:t>
      </w:r>
      <w:r w:rsidR="00963875" w:rsidRPr="00963875">
        <w:rPr>
          <w:rFonts w:ascii="Times New Roman" w:eastAsia="Times New Roman" w:hAnsi="Times New Roman"/>
          <w:sz w:val="28"/>
          <w:szCs w:val="28"/>
          <w:lang w:eastAsia="ru-RU"/>
        </w:rPr>
        <w:t>являются частью основной профессиональной образовательной программы высшего образо</w:t>
      </w:r>
      <w:r w:rsidR="005D0A00">
        <w:rPr>
          <w:rFonts w:ascii="Times New Roman" w:eastAsia="Times New Roman" w:hAnsi="Times New Roman"/>
          <w:sz w:val="28"/>
          <w:szCs w:val="28"/>
          <w:lang w:eastAsia="ru-RU"/>
        </w:rPr>
        <w:t xml:space="preserve">вания </w:t>
      </w:r>
      <w:r w:rsidR="005D0A00" w:rsidRPr="005D0A00">
        <w:rPr>
          <w:rFonts w:ascii="Times New Roman" w:eastAsia="Times New Roman" w:hAnsi="Times New Roman"/>
          <w:sz w:val="28"/>
          <w:szCs w:val="28"/>
          <w:lang w:eastAsia="ru-RU"/>
        </w:rPr>
        <w:t>―</w:t>
      </w:r>
      <w:r w:rsidR="005D0A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специалитета </w:t>
      </w:r>
      <w:r w:rsidR="00963875" w:rsidRPr="00963875">
        <w:rPr>
          <w:rFonts w:ascii="Times New Roman" w:eastAsia="Times New Roman" w:hAnsi="Times New Roman"/>
          <w:sz w:val="28"/>
          <w:szCs w:val="28"/>
          <w:lang w:eastAsia="ru-RU"/>
        </w:rPr>
        <w:t xml:space="preserve">по специальности </w:t>
      </w:r>
      <w:r w:rsidR="00592277">
        <w:rPr>
          <w:rFonts w:ascii="Times New Roman" w:eastAsia="Times New Roman" w:hAnsi="Times New Roman"/>
          <w:sz w:val="28"/>
          <w:szCs w:val="28"/>
          <w:lang w:eastAsia="ru-RU"/>
        </w:rPr>
        <w:t>31.05.0</w:t>
      </w:r>
      <w:r w:rsidR="0025591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922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6AE4">
        <w:rPr>
          <w:rFonts w:ascii="Times New Roman" w:eastAsia="Times New Roman" w:hAnsi="Times New Roman"/>
          <w:sz w:val="28"/>
          <w:szCs w:val="28"/>
          <w:lang w:eastAsia="ru-RU"/>
        </w:rPr>
        <w:t>Стоматология</w:t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4579" w:rsidRPr="00245C11" w:rsidRDefault="00554579" w:rsidP="003F751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ACE" w:rsidRPr="004B3ACE" w:rsidRDefault="005D0A00" w:rsidP="004B3ACE">
      <w:pPr>
        <w:spacing w:after="0" w:line="240" w:lineRule="auto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Оценочные материалы </w:t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t>по дисциплине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разработали сотрудники кафедры</w:t>
      </w:r>
      <w:r w:rsidR="004B3A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B3ACE" w:rsidRPr="004B3ACE">
        <w:rPr>
          <w:rFonts w:ascii="Times New Roman" w:eastAsia="Times New Roman" w:hAnsi="Times New Roman"/>
          <w:sz w:val="28"/>
          <w:szCs w:val="28"/>
          <w:lang w:eastAsia="ru-RU"/>
        </w:rPr>
        <w:t>лингвистики и межкультурной коммуникации</w:t>
      </w:r>
    </w:p>
    <w:p w:rsidR="003F751D" w:rsidRPr="003F751D" w:rsidRDefault="003F751D" w:rsidP="003F751D">
      <w:pPr>
        <w:tabs>
          <w:tab w:val="left" w:pos="726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498" w:type="dxa"/>
        <w:tblInd w:w="-34" w:type="dxa"/>
        <w:tblLayout w:type="fixed"/>
        <w:tblLook w:val="04A0"/>
      </w:tblPr>
      <w:tblGrid>
        <w:gridCol w:w="2270"/>
        <w:gridCol w:w="3542"/>
        <w:gridCol w:w="3686"/>
      </w:tblGrid>
      <w:tr w:rsidR="003F751D" w:rsidRPr="009A7F48" w:rsidTr="00554579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 И.О.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Ученая степень, </w:t>
            </w:r>
          </w:p>
          <w:p w:rsidR="003F751D" w:rsidRPr="003F751D" w:rsidRDefault="003F751D" w:rsidP="003F751D">
            <w:pPr>
              <w:tabs>
                <w:tab w:val="left" w:pos="7260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ученое звание</w:t>
            </w:r>
          </w:p>
        </w:tc>
      </w:tr>
      <w:tr w:rsidR="003F751D" w:rsidRPr="009A7F48" w:rsidTr="00554579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1. </w:t>
            </w: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Извекова Т.</w:t>
            </w:r>
            <w:r w:rsidR="00554579"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 xml:space="preserve"> </w:t>
            </w: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Ф.</w:t>
            </w:r>
          </w:p>
          <w:p w:rsidR="003F751D" w:rsidRPr="003F751D" w:rsidRDefault="003F751D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зав. кафедрой</w:t>
            </w:r>
          </w:p>
          <w:p w:rsidR="003F751D" w:rsidRPr="003F751D" w:rsidRDefault="003F751D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751D" w:rsidRPr="003F751D" w:rsidRDefault="003F751D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к. филол. наук, доцент</w:t>
            </w:r>
          </w:p>
        </w:tc>
      </w:tr>
      <w:tr w:rsidR="003F751D" w:rsidRPr="009A7F48" w:rsidTr="00554579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F751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2. </w:t>
            </w: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Краснова О.</w:t>
            </w:r>
            <w:r w:rsidR="00554579"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 xml:space="preserve"> </w:t>
            </w: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51D" w:rsidRPr="003F751D" w:rsidRDefault="003F751D" w:rsidP="003F751D">
            <w:pPr>
              <w:tabs>
                <w:tab w:val="left" w:pos="726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lang w:val="en-US" w:eastAsia="ru-RU"/>
              </w:rPr>
            </w:pPr>
            <w:r w:rsidRPr="003F751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751D" w:rsidRPr="00554579" w:rsidRDefault="00554579" w:rsidP="007E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</w:t>
            </w:r>
          </w:p>
        </w:tc>
      </w:tr>
      <w:tr w:rsidR="00A44E12" w:rsidRPr="009A7F48" w:rsidTr="00554579"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4E12" w:rsidRDefault="00D82694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</w:t>
            </w:r>
            <w:r w:rsidR="002559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Сикацкая П. А.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4E12" w:rsidRPr="003F751D" w:rsidRDefault="008C16BF" w:rsidP="003F7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ст.</w:t>
            </w:r>
            <w:r w:rsidR="0025591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преподаватель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4E12" w:rsidRPr="00554579" w:rsidRDefault="00554579" w:rsidP="007E02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val="en-US" w:eastAsia="ru-RU"/>
              </w:rPr>
              <w:t>-</w:t>
            </w:r>
          </w:p>
        </w:tc>
      </w:tr>
    </w:tbl>
    <w:p w:rsidR="003F751D" w:rsidRPr="003F751D" w:rsidRDefault="003F751D" w:rsidP="003F751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751D" w:rsidRDefault="004E679C" w:rsidP="004B3ACE">
      <w:pPr>
        <w:spacing w:after="0" w:line="240" w:lineRule="auto"/>
        <w:ind w:left="-14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Оценочные материалы </w:t>
      </w:r>
      <w:r w:rsidR="003F751D" w:rsidRPr="003F751D">
        <w:rPr>
          <w:rFonts w:ascii="Times New Roman" w:eastAsia="Times New Roman" w:hAnsi="Times New Roman"/>
          <w:sz w:val="28"/>
          <w:szCs w:val="28"/>
          <w:lang w:eastAsia="ru-RU"/>
        </w:rPr>
        <w:t>рассмотрены и одобрены на заседании кафедры</w:t>
      </w:r>
      <w:r w:rsidR="004B3A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B3ACE" w:rsidRPr="004B3ACE">
        <w:rPr>
          <w:rFonts w:ascii="Times New Roman" w:eastAsia="Times New Roman" w:hAnsi="Times New Roman"/>
          <w:sz w:val="28"/>
          <w:szCs w:val="28"/>
          <w:lang w:eastAsia="ru-RU"/>
        </w:rPr>
        <w:t>лингвистики и межкультурной коммуникации</w:t>
      </w:r>
    </w:p>
    <w:p w:rsidR="00F51CC9" w:rsidRPr="003F751D" w:rsidRDefault="00F51CC9" w:rsidP="003F751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115C2" w:rsidRPr="00E115C2" w:rsidRDefault="00E115C2" w:rsidP="004E679C">
      <w:pPr>
        <w:spacing w:after="0" w:line="240" w:lineRule="auto"/>
        <w:ind w:hanging="142"/>
        <w:rPr>
          <w:rFonts w:ascii="Times New Roman" w:eastAsia="Times New Roman" w:hAnsi="Times New Roman"/>
          <w:sz w:val="28"/>
          <w:szCs w:val="28"/>
          <w:lang w:eastAsia="zh-CN"/>
        </w:rPr>
      </w:pPr>
      <w:r w:rsidRPr="00E115C2">
        <w:rPr>
          <w:rFonts w:ascii="Times New Roman" w:eastAsia="Times New Roman" w:hAnsi="Times New Roman"/>
          <w:sz w:val="28"/>
          <w:szCs w:val="28"/>
          <w:lang w:eastAsia="zh-CN"/>
        </w:rPr>
        <w:t>Протокол № 1</w:t>
      </w:r>
      <w:r w:rsidR="00554579">
        <w:rPr>
          <w:rFonts w:ascii="Times New Roman" w:eastAsia="Times New Roman" w:hAnsi="Times New Roman"/>
          <w:sz w:val="28"/>
          <w:szCs w:val="28"/>
          <w:lang w:val="en-US" w:eastAsia="zh-CN"/>
        </w:rPr>
        <w:t>2</w:t>
      </w:r>
      <w:r w:rsidRPr="00E115C2">
        <w:rPr>
          <w:rFonts w:ascii="Times New Roman" w:eastAsia="Times New Roman" w:hAnsi="Times New Roman"/>
          <w:sz w:val="28"/>
          <w:szCs w:val="28"/>
          <w:lang w:eastAsia="zh-CN"/>
        </w:rPr>
        <w:t xml:space="preserve"> от 1</w:t>
      </w:r>
      <w:r w:rsidR="00554579">
        <w:rPr>
          <w:rFonts w:ascii="Times New Roman" w:eastAsia="Times New Roman" w:hAnsi="Times New Roman"/>
          <w:sz w:val="28"/>
          <w:szCs w:val="28"/>
          <w:lang w:val="en-US" w:eastAsia="zh-CN"/>
        </w:rPr>
        <w:t>5</w:t>
      </w:r>
      <w:r w:rsidRPr="00E115C2">
        <w:rPr>
          <w:rFonts w:ascii="Times New Roman" w:eastAsia="Times New Roman" w:hAnsi="Times New Roman"/>
          <w:sz w:val="28"/>
          <w:szCs w:val="28"/>
          <w:lang w:eastAsia="zh-CN"/>
        </w:rPr>
        <w:t xml:space="preserve"> мая 202</w:t>
      </w:r>
      <w:r w:rsidR="00554579">
        <w:rPr>
          <w:rFonts w:ascii="Times New Roman" w:eastAsia="Times New Roman" w:hAnsi="Times New Roman"/>
          <w:sz w:val="28"/>
          <w:szCs w:val="28"/>
          <w:lang w:val="en-US" w:eastAsia="zh-CN"/>
        </w:rPr>
        <w:t>5</w:t>
      </w:r>
      <w:r w:rsidR="007E02EB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E115C2">
        <w:rPr>
          <w:rFonts w:ascii="Times New Roman" w:eastAsia="Times New Roman" w:hAnsi="Times New Roman"/>
          <w:sz w:val="28"/>
          <w:szCs w:val="28"/>
          <w:lang w:eastAsia="zh-CN"/>
        </w:rPr>
        <w:t>г.</w:t>
      </w:r>
      <w:r w:rsidR="00B90FB2">
        <w:rPr>
          <w:rFonts w:ascii="Times New Roman" w:eastAsia="Times New Roman" w:hAnsi="Times New Roman"/>
          <w:sz w:val="28"/>
          <w:szCs w:val="28"/>
          <w:lang w:eastAsia="zh-CN"/>
        </w:rP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2"/>
        <w:gridCol w:w="8053"/>
        <w:gridCol w:w="815"/>
      </w:tblGrid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B90FB2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br w:type="page"/>
            </w:r>
            <w:r w:rsidR="006F7860" w:rsidRPr="009A7F48">
              <w:rPr>
                <w:rFonts w:ascii="Times New Roman" w:hAnsi="Times New Roman"/>
                <w:sz w:val="24"/>
                <w:szCs w:val="24"/>
              </w:rPr>
              <w:t>№пп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815" w:type="dxa"/>
          </w:tcPr>
          <w:p w:rsidR="006F7860" w:rsidRPr="009A7F48" w:rsidRDefault="006F7860" w:rsidP="006F78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стр</w:t>
            </w:r>
            <w:r w:rsidR="009470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1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6F7860" w:rsidRPr="009A7F48" w:rsidRDefault="000025D6" w:rsidP="00956E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25D6">
              <w:rPr>
                <w:rFonts w:ascii="Times New Roman" w:hAnsi="Times New Roman"/>
                <w:sz w:val="24"/>
                <w:szCs w:val="24"/>
              </w:rPr>
              <w:t>Реестр оценочных материалов для проведения текущего контр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оля успеваемости </w:t>
            </w:r>
            <w:r w:rsidRPr="000025D6">
              <w:rPr>
                <w:rFonts w:ascii="Times New Roman" w:hAnsi="Times New Roman"/>
                <w:sz w:val="24"/>
                <w:szCs w:val="24"/>
              </w:rPr>
              <w:t>и промежуточной аттестации по дисциплине</w:t>
            </w:r>
          </w:p>
        </w:tc>
        <w:tc>
          <w:tcPr>
            <w:tcW w:w="815" w:type="dxa"/>
          </w:tcPr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2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Перечень оценочных материалов</w:t>
            </w:r>
          </w:p>
        </w:tc>
        <w:tc>
          <w:tcPr>
            <w:tcW w:w="815" w:type="dxa"/>
          </w:tcPr>
          <w:p w:rsidR="006F7860" w:rsidRPr="00006EF2" w:rsidRDefault="006F7860" w:rsidP="007F2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3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3.1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3.2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0025D6" w:rsidP="00A57C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Оценочные материалы для проведения текущего контроля</w:t>
            </w:r>
            <w:r w:rsidR="00C56C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7F48">
              <w:rPr>
                <w:rFonts w:ascii="Times New Roman" w:hAnsi="Times New Roman"/>
                <w:sz w:val="24"/>
                <w:szCs w:val="24"/>
              </w:rPr>
              <w:t>успеваемости по дисциплине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Контрольные задания</w:t>
            </w:r>
          </w:p>
          <w:p w:rsidR="0060123B" w:rsidRPr="009A7F48" w:rsidRDefault="00BB6642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Тестовые задания</w:t>
            </w:r>
          </w:p>
          <w:p w:rsidR="000025D6" w:rsidRPr="009A7F48" w:rsidRDefault="000025D6" w:rsidP="00D47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25D6">
              <w:rPr>
                <w:rFonts w:ascii="Times New Roman" w:hAnsi="Times New Roman"/>
                <w:sz w:val="24"/>
                <w:szCs w:val="24"/>
              </w:rPr>
              <w:t>Вопросы по темам практических занятий</w:t>
            </w:r>
          </w:p>
        </w:tc>
        <w:tc>
          <w:tcPr>
            <w:tcW w:w="815" w:type="dxa"/>
          </w:tcPr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BB6642" w:rsidRPr="00006EF2" w:rsidRDefault="00BB6642" w:rsidP="007F21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6F7860" w:rsidRPr="009A7F48" w:rsidTr="00C56C32">
        <w:tc>
          <w:tcPr>
            <w:tcW w:w="702" w:type="dxa"/>
            <w:tcBorders>
              <w:right w:val="single" w:sz="4" w:space="0" w:color="auto"/>
            </w:tcBorders>
          </w:tcPr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4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4.1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4.2</w:t>
            </w:r>
            <w:r w:rsidR="00014B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053" w:type="dxa"/>
            <w:tcBorders>
              <w:left w:val="single" w:sz="4" w:space="0" w:color="auto"/>
            </w:tcBorders>
          </w:tcPr>
          <w:p w:rsidR="00460176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>Оценочные материалы для проведения промежу</w:t>
            </w:r>
            <w:r w:rsidR="00460176">
              <w:rPr>
                <w:rFonts w:ascii="Times New Roman" w:hAnsi="Times New Roman"/>
                <w:sz w:val="24"/>
                <w:szCs w:val="24"/>
              </w:rPr>
              <w:t>точной аттестации по дисциплине</w:t>
            </w:r>
          </w:p>
          <w:p w:rsidR="006F7860" w:rsidRPr="009A7F48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F48">
              <w:rPr>
                <w:rFonts w:ascii="Times New Roman" w:hAnsi="Times New Roman"/>
                <w:sz w:val="24"/>
                <w:szCs w:val="24"/>
              </w:rPr>
              <w:t xml:space="preserve">Тестовые задания </w:t>
            </w:r>
          </w:p>
          <w:p w:rsidR="006F7860" w:rsidRPr="009A7F48" w:rsidRDefault="00E85D98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Билеты для зачёта</w:t>
            </w:r>
          </w:p>
        </w:tc>
        <w:tc>
          <w:tcPr>
            <w:tcW w:w="815" w:type="dxa"/>
          </w:tcPr>
          <w:p w:rsidR="006F7860" w:rsidRPr="00006EF2" w:rsidRDefault="00A57CFC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2</w:t>
            </w:r>
            <w:r w:rsidR="00947063"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F7860" w:rsidRPr="00006EF2" w:rsidRDefault="006F7860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F7860" w:rsidRPr="00006EF2" w:rsidRDefault="00A57CFC" w:rsidP="006F7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2</w:t>
            </w:r>
            <w:r w:rsidR="00947063" w:rsidRPr="00006EF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6F7860" w:rsidRPr="00006EF2" w:rsidRDefault="006F7860" w:rsidP="00D75F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6EF2">
              <w:rPr>
                <w:rFonts w:ascii="Times New Roman" w:hAnsi="Times New Roman"/>
                <w:sz w:val="24"/>
                <w:szCs w:val="24"/>
              </w:rPr>
              <w:t>1</w:t>
            </w:r>
            <w:r w:rsidR="00A57CFC" w:rsidRPr="00006EF2">
              <w:rPr>
                <w:rFonts w:ascii="Times New Roman" w:hAnsi="Times New Roman"/>
                <w:sz w:val="24"/>
                <w:szCs w:val="24"/>
              </w:rPr>
              <w:t>0</w:t>
            </w:r>
            <w:r w:rsidR="007F21B2" w:rsidRPr="00006E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6F7860" w:rsidRPr="004E27A6" w:rsidRDefault="00B90FB2" w:rsidP="00B90FB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 w:rsidR="006F7860"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1. </w:t>
      </w:r>
      <w:r w:rsidR="00D03ED9" w:rsidRPr="00D03ED9">
        <w:rPr>
          <w:rFonts w:ascii="Times New Roman" w:eastAsia="Times New Roman" w:hAnsi="Times New Roman"/>
          <w:b/>
          <w:sz w:val="28"/>
          <w:szCs w:val="28"/>
          <w:lang w:eastAsia="ru-RU"/>
        </w:rPr>
        <w:t>Реестр оценочных материалов д</w:t>
      </w:r>
      <w:r w:rsidR="00956E74">
        <w:rPr>
          <w:rFonts w:ascii="Times New Roman" w:eastAsia="Times New Roman" w:hAnsi="Times New Roman"/>
          <w:b/>
          <w:sz w:val="28"/>
          <w:szCs w:val="28"/>
          <w:lang w:eastAsia="ru-RU"/>
        </w:rPr>
        <w:t>ля проведения текущего контроля</w:t>
      </w:r>
      <w:r w:rsidR="00884E9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03ED9" w:rsidRPr="00D03ED9">
        <w:rPr>
          <w:rFonts w:ascii="Times New Roman" w:eastAsia="Times New Roman" w:hAnsi="Times New Roman"/>
          <w:b/>
          <w:sz w:val="28"/>
          <w:szCs w:val="28"/>
          <w:lang w:eastAsia="ru-RU"/>
        </w:rPr>
        <w:t>успеваемости и промежуточной аттестации по дисциплине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4"/>
        <w:gridCol w:w="3037"/>
        <w:gridCol w:w="2172"/>
        <w:gridCol w:w="3554"/>
      </w:tblGrid>
      <w:tr w:rsidR="006F7860" w:rsidRPr="009A7F48" w:rsidTr="00443EB9">
        <w:tc>
          <w:tcPr>
            <w:tcW w:w="664" w:type="dxa"/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786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6F7860" w:rsidRPr="006F7860" w:rsidRDefault="006F7860" w:rsidP="006F786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F7860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037" w:type="dxa"/>
          </w:tcPr>
          <w:p w:rsidR="006F7860" w:rsidRPr="002B2061" w:rsidRDefault="006F7860" w:rsidP="002B20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2061">
              <w:rPr>
                <w:rFonts w:ascii="Times New Roman" w:hAnsi="Times New Roman"/>
                <w:b/>
                <w:sz w:val="24"/>
                <w:szCs w:val="24"/>
              </w:rPr>
              <w:t>Контролируемые дидактические единицы дисциплины</w:t>
            </w:r>
          </w:p>
        </w:tc>
        <w:tc>
          <w:tcPr>
            <w:tcW w:w="2172" w:type="dxa"/>
          </w:tcPr>
          <w:p w:rsidR="006F7860" w:rsidRPr="002B2061" w:rsidRDefault="006F7860" w:rsidP="002B20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2061">
              <w:rPr>
                <w:rFonts w:ascii="Times New Roman" w:hAnsi="Times New Roman"/>
                <w:b/>
                <w:sz w:val="24"/>
                <w:szCs w:val="24"/>
              </w:rPr>
              <w:t>Код контролируемой компетенции</w:t>
            </w:r>
          </w:p>
        </w:tc>
        <w:tc>
          <w:tcPr>
            <w:tcW w:w="3554" w:type="dxa"/>
          </w:tcPr>
          <w:p w:rsidR="006F7860" w:rsidRPr="002B2061" w:rsidRDefault="006F7860" w:rsidP="002B206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B2061">
              <w:rPr>
                <w:rFonts w:ascii="Times New Roman" w:hAnsi="Times New Roman"/>
                <w:b/>
                <w:sz w:val="24"/>
                <w:szCs w:val="24"/>
              </w:rPr>
              <w:t>Наименование оценочного материала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spacing w:line="240" w:lineRule="auto"/>
              <w:ind w:left="17" w:right="88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1.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Фонетика. Правила чтения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shd w:val="clear" w:color="auto" w:fill="FFFFFF"/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Тема 2. Орфоэпические нормы латинского языка. Долгота и краткость гласных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="00247638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практического занятия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Тестовые задания</w:t>
            </w:r>
            <w:r w:rsidR="00487E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7EF5"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 w:rsidR="00487EF5">
              <w:rPr>
                <w:rFonts w:ascii="Times New Roman" w:hAnsi="Times New Roman"/>
                <w:sz w:val="24"/>
                <w:szCs w:val="24"/>
              </w:rPr>
              <w:t>(</w:t>
            </w:r>
            <w:r w:rsidR="00487EF5"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487EF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87EF5"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487EF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D47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- Контрольные</w:t>
            </w:r>
            <w:r w:rsidR="009B3BC2"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задания </w:t>
            </w:r>
            <w:r w:rsidR="009B3BC2"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 w:rsidR="00D4756F">
              <w:rPr>
                <w:rFonts w:ascii="Times New Roman" w:hAnsi="Times New Roman"/>
                <w:sz w:val="24"/>
                <w:szCs w:val="24"/>
              </w:rPr>
              <w:t>(</w:t>
            </w:r>
            <w:r w:rsidR="009B3BC2"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D4756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B3BC2"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D4756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3. Имя существительное (nomen substantīvum). Общая характеристика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  <w:bookmarkEnd w:id="0"/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9B3BC2" w:rsidRPr="00B51B65" w:rsidRDefault="00427EC3" w:rsidP="00B51B65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- </w:t>
            </w:r>
            <w:r w:rsidR="009B3BC2"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Тестовые задания</w:t>
            </w:r>
          </w:p>
          <w:p w:rsidR="00427EC3" w:rsidRPr="00B51B65" w:rsidRDefault="00427EC3" w:rsidP="00487EF5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4</w:t>
            </w:r>
            <w:r w:rsidR="00E13354" w:rsidRPr="00B51B65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Тема 4.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Глагол (verbum). Общая характеристика</w:t>
            </w:r>
            <w:r w:rsidR="009B3BC2" w:rsidRPr="007E02EB">
              <w:rPr>
                <w:rFonts w:ascii="Times New Roman" w:hAnsi="Times New Roman"/>
                <w:sz w:val="24"/>
                <w:szCs w:val="24"/>
              </w:rPr>
              <w:t>.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Грамматические категории глагола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hyperlink w:anchor="_Toc523417840" w:history="1"/>
            <w:r w:rsidRPr="00B51B65">
              <w:rPr>
                <w:rFonts w:ascii="Times New Roman" w:hAnsi="Times New Roman"/>
                <w:sz w:val="24"/>
                <w:szCs w:val="24"/>
              </w:rPr>
              <w:t>5.</w:t>
            </w:r>
            <w:r w:rsidRPr="00B51B6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Существительные</w:t>
            </w:r>
            <w:r w:rsidRPr="00B51B65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I, II, IV, V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склонений</w:t>
            </w:r>
            <w:r w:rsidRPr="00B51B65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(declinatio prima, secunda, quarta, quinta)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autoSpaceDN w:val="0"/>
              <w:spacing w:line="240" w:lineRule="auto"/>
              <w:ind w:left="17" w:right="91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6. Имя прилагательное (nomen adjectīvum). Прилагательные I группы (I и II склонений)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7. Существительные III склонения (declinatio tertia). Общие особенности. Понятие о типах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8.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Имя прилагательное (nomen adjectīvum). Прилагательные II группы (III склонение)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9B3BC2" w:rsidRPr="00B51B65" w:rsidRDefault="009B3BC2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Контрольные задания по темам </w:t>
            </w:r>
            <w:r w:rsidR="007B017A">
              <w:rPr>
                <w:rFonts w:ascii="Times New Roman" w:hAnsi="Times New Roman"/>
                <w:sz w:val="24"/>
                <w:szCs w:val="24"/>
              </w:rPr>
              <w:t>(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5-8</w:t>
            </w:r>
            <w:r w:rsidR="007B017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9B3BC2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 w:rsidR="007B017A">
              <w:rPr>
                <w:rFonts w:ascii="Times New Roman" w:hAnsi="Times New Roman"/>
                <w:sz w:val="24"/>
                <w:szCs w:val="24"/>
              </w:rPr>
              <w:t>(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6-8</w:t>
            </w:r>
            <w:r w:rsidR="007B017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B3BC2" w:rsidRPr="00B51B65" w:rsidRDefault="009B3BC2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9. Имя прилагательное. Степени сравнения прилагательных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10. Числительные (numeralia), наречия (adverba)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427EC3" w:rsidP="007B0C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11.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11. Существительные III склонения мужского рода. Исключения из правил о роде. Латинские наименования мышц по функциям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12.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Существительные III склонения женского и среднего родов. Исключения из правил о роде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практического занятия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6764F4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 w:rsidR="00EB2092">
              <w:rPr>
                <w:rFonts w:ascii="Times New Roman" w:hAnsi="Times New Roman"/>
                <w:sz w:val="24"/>
                <w:szCs w:val="24"/>
              </w:rPr>
              <w:t>(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11,12</w:t>
            </w:r>
            <w:r w:rsidR="00EB209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EB2092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13. Морфологические и синтаксические особенности построения сложного анатомического термина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3364A3" w:rsidRPr="00B51B65" w:rsidRDefault="003364A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427EC3" w:rsidP="007B0C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69D9" w:rsidRPr="00B51B65" w:rsidTr="00443EB9">
        <w:tc>
          <w:tcPr>
            <w:tcW w:w="664" w:type="dxa"/>
          </w:tcPr>
          <w:p w:rsidR="00EB69D9" w:rsidRPr="00B51B65" w:rsidRDefault="00EB69D9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37" w:type="dxa"/>
          </w:tcPr>
          <w:p w:rsidR="00EB69D9" w:rsidRPr="00B51B65" w:rsidRDefault="00EB69D9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Темы 1-13</w:t>
            </w:r>
          </w:p>
        </w:tc>
        <w:tc>
          <w:tcPr>
            <w:tcW w:w="2172" w:type="dxa"/>
          </w:tcPr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EB69D9" w:rsidRPr="00EB69D9" w:rsidRDefault="00545D33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EB69D9" w:rsidRPr="00B51B65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EB69D9" w:rsidRPr="00B51B65" w:rsidRDefault="00EB69D9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69D9">
              <w:rPr>
                <w:rFonts w:ascii="Times New Roman" w:hAnsi="Times New Roman"/>
                <w:sz w:val="24"/>
                <w:szCs w:val="24"/>
              </w:rPr>
              <w:t>-Тестовые задания для   промежуточной аттестации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5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14.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Общие особенности клинической терминологии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3364A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364A3" w:rsidRPr="00B51B65">
              <w:rPr>
                <w:rFonts w:ascii="Times New Roman" w:hAnsi="Times New Roman"/>
                <w:sz w:val="24"/>
                <w:szCs w:val="24"/>
              </w:rPr>
              <w:t>Тестовые задания</w:t>
            </w:r>
          </w:p>
          <w:p w:rsidR="00427EC3" w:rsidRPr="00B51B65" w:rsidRDefault="00427EC3" w:rsidP="007B0C0E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6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Тема 15. Структура и лексический состав многословных клинических терминов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7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16.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Латинские и греческие префиксы в терминообразовании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BA13FB" w:rsidRDefault="00EB69D9" w:rsidP="00F702B3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69D9" w:rsidRPr="00B51B65" w:rsidRDefault="00EB69D9" w:rsidP="00F702B3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8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C7CCA" w:rsidRDefault="00427EC3" w:rsidP="00EB69D9">
            <w:pPr>
              <w:pStyle w:val="3"/>
              <w:spacing w:before="0"/>
              <w:rPr>
                <w:rFonts w:ascii="Times New Roman" w:eastAsia="Calibri" w:hAnsi="Times New Roman"/>
                <w:b w:val="0"/>
                <w:sz w:val="24"/>
                <w:szCs w:val="24"/>
                <w:lang w:val="ru-RU" w:bidi="he-IL"/>
              </w:rPr>
            </w:pPr>
            <w:r w:rsidRPr="00BC7CCA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Тема 17. </w:t>
            </w:r>
            <w:bookmarkStart w:id="1" w:name="_Toc106879624"/>
            <w:r w:rsidRPr="00BC7CCA">
              <w:rPr>
                <w:rFonts w:ascii="Times New Roman" w:eastAsia="Calibri" w:hAnsi="Times New Roman"/>
                <w:b w:val="0"/>
                <w:sz w:val="24"/>
                <w:szCs w:val="24"/>
                <w:lang w:val="ru-RU" w:bidi="he-IL"/>
              </w:rPr>
              <w:t>ТЭ, обозначающие органы и ткани, патологические изменения органов и тканей, терапевтические и хирургические приемы</w:t>
            </w:r>
            <w:bookmarkEnd w:id="1"/>
          </w:p>
        </w:tc>
        <w:tc>
          <w:tcPr>
            <w:tcW w:w="2172" w:type="dxa"/>
            <w:vAlign w:val="center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 w:rsidR="00EB69D9">
              <w:rPr>
                <w:rFonts w:ascii="Times New Roman" w:hAnsi="Times New Roman"/>
                <w:sz w:val="24"/>
                <w:szCs w:val="24"/>
              </w:rPr>
              <w:t>9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18. Суффиксы в клинической терминологии</w:t>
            </w:r>
          </w:p>
        </w:tc>
        <w:tc>
          <w:tcPr>
            <w:tcW w:w="2172" w:type="dxa"/>
            <w:vAlign w:val="center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2F1CF0" w:rsidRPr="00B51B65" w:rsidRDefault="002F1CF0" w:rsidP="002F1CF0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по темам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,1</w:t>
            </w:r>
            <w:r>
              <w:rPr>
                <w:rFonts w:ascii="Times New Roman" w:hAnsi="Times New Roman"/>
                <w:sz w:val="24"/>
                <w:szCs w:val="24"/>
              </w:rPr>
              <w:t>8)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EB69D9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427EC3"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Тема 19. Сложение как продуктивный способ словообразования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клинического термина. ТЭ, обозначающие ткани, органы, секреты, выделения, пол, возраст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1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20. ТЭ в клинической терминологии, обозначающие функциональные и патологические состояния, процессы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 </w:t>
            </w:r>
          </w:p>
        </w:tc>
      </w:tr>
      <w:tr w:rsidR="00427EC3" w:rsidRPr="00B51B65" w:rsidTr="004E27A6">
        <w:trPr>
          <w:trHeight w:val="841"/>
        </w:trPr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2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21. ТЭ, обозначающие различные физические свойства, качества, отношения и другие признаки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89625C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25C">
              <w:rPr>
                <w:rFonts w:ascii="Times New Roman" w:hAnsi="Times New Roman"/>
                <w:sz w:val="24"/>
                <w:szCs w:val="24"/>
              </w:rPr>
              <w:t>по темам (1</w:t>
            </w:r>
            <w:r>
              <w:rPr>
                <w:rFonts w:ascii="Times New Roman" w:hAnsi="Times New Roman"/>
                <w:sz w:val="24"/>
                <w:szCs w:val="24"/>
              </w:rPr>
              <w:t>9-21</w:t>
            </w:r>
            <w:r w:rsidRPr="0089625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- Контрольные</w:t>
            </w:r>
            <w:r w:rsidR="002B2061"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задания по темам</w:t>
            </w:r>
            <w:r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r w:rsidR="002F1CF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(</w:t>
            </w:r>
            <w:r w:rsidR="002B2061"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17-21</w:t>
            </w:r>
            <w:r w:rsidR="002F1CF0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)</w:t>
            </w:r>
            <w:r w:rsidR="002B2061" w:rsidRPr="00B51B65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427EC3" w:rsidRPr="00B51B65" w:rsidTr="002B2061">
        <w:trPr>
          <w:trHeight w:val="273"/>
        </w:trPr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3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22. Базовые понятия фармации. Синтаксические особенности сложного фармацевтического термина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B2061" w:rsidRPr="00B51B65">
              <w:rPr>
                <w:rFonts w:ascii="Times New Roman" w:hAnsi="Times New Roman"/>
                <w:sz w:val="24"/>
                <w:szCs w:val="24"/>
              </w:rPr>
              <w:t>Контрольные задания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4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23. Предлоги (praepositiones) и союзы (conjunctiones)  в фармацевтической терминологии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практического занятия «</w:t>
            </w:r>
          </w:p>
          <w:p w:rsidR="002B2061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5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Тема 24. </w:t>
            </w:r>
            <w:r w:rsidRPr="00B51B65">
              <w:rPr>
                <w:rFonts w:ascii="Times New Roman" w:hAnsi="Times New Roman"/>
                <w:spacing w:val="-1"/>
                <w:sz w:val="24"/>
                <w:szCs w:val="24"/>
              </w:rPr>
              <w:t>Глагол (verbum). Повелительное наклонение (modus imperatīvus). Cослагательное наклонение (modus conjunctīvus)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УК-4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val="en-US"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2B2061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2B2061" w:rsidRPr="00B51B65" w:rsidRDefault="002B2061" w:rsidP="007B0C0E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6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25.</w:t>
            </w:r>
            <w:r w:rsidRPr="00B51B6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Грамматические особенности написания рецепта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УК-4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Зн.1,2,3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Ум.1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Вл. 1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УК-5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Зн.4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Ум.2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Вл.2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545D3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ОПК-13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Зн.5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val="en-US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val="en-US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Контрольные задания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7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26. Причастия (participia) в фармацевтической терминологии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427EC3" w:rsidRPr="007E02EB" w:rsidRDefault="00427EC3" w:rsidP="007B0C0E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8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27. Способы словообразования латинских наименований лекарственных средств. Частотные отрезки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2</w:t>
            </w:r>
            <w:r w:rsidR="00EB69D9">
              <w:rPr>
                <w:rFonts w:ascii="Times New Roman" w:hAnsi="Times New Roman"/>
                <w:sz w:val="24"/>
                <w:szCs w:val="24"/>
              </w:rPr>
              <w:t>9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28. Словообразовательные элементы в номенклатуре ЛС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EB69D9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427EC3"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pacing w:val="10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29. Частотные отрезки, несущие клинико-терапевтическую информацию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603B0F" w:rsidRPr="00603B0F" w:rsidRDefault="00603B0F" w:rsidP="00603B0F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3B0F">
              <w:rPr>
                <w:rFonts w:ascii="Times New Roman" w:hAnsi="Times New Roman"/>
                <w:sz w:val="24"/>
                <w:szCs w:val="24"/>
              </w:rPr>
              <w:t>по темам (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603B0F">
              <w:rPr>
                <w:rFonts w:ascii="Times New Roman" w:hAnsi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603B0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3</w:t>
            </w:r>
            <w:r w:rsidR="00EB69D9">
              <w:rPr>
                <w:rFonts w:ascii="Times New Roman" w:hAnsi="Times New Roman"/>
                <w:sz w:val="24"/>
                <w:szCs w:val="24"/>
              </w:rPr>
              <w:t>1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Тема 30. Химическая номенклатура (химические элементы, соединения </w:t>
            </w: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sym w:font="Symbol" w:char="F0BE"/>
            </w: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кислоты, оксиды, закиси)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247638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EB69D9">
              <w:rPr>
                <w:rFonts w:ascii="Times New Roman" w:hAnsi="Times New Roman"/>
                <w:sz w:val="24"/>
                <w:szCs w:val="24"/>
              </w:rPr>
              <w:t>2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keepNext/>
              <w:spacing w:line="240" w:lineRule="auto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Тема 31.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51B65">
              <w:rPr>
                <w:rFonts w:ascii="Times New Roman" w:hAnsi="Times New Roman"/>
                <w:sz w:val="24"/>
                <w:szCs w:val="24"/>
                <w:lang w:eastAsia="ru-RU"/>
              </w:rPr>
              <w:t>Словообразовательные и синтаксические особенности построения солей и эфиров</w:t>
            </w:r>
          </w:p>
        </w:tc>
        <w:tc>
          <w:tcPr>
            <w:tcW w:w="2172" w:type="dxa"/>
          </w:tcPr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427EC3" w:rsidRPr="00B51B65" w:rsidRDefault="00545D3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427EC3" w:rsidRPr="00B51B65" w:rsidRDefault="00427EC3" w:rsidP="00B51B6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427EC3" w:rsidP="00B51B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247638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2B2061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- Тестовые задания</w:t>
            </w:r>
          </w:p>
          <w:p w:rsidR="00BA1EDD" w:rsidRPr="00BA1EDD" w:rsidRDefault="00BA1EDD" w:rsidP="00BA1EDD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1EDD">
              <w:rPr>
                <w:rFonts w:ascii="Times New Roman" w:hAnsi="Times New Roman"/>
                <w:sz w:val="24"/>
                <w:szCs w:val="24"/>
              </w:rPr>
              <w:t>по темам (</w:t>
            </w:r>
            <w:r>
              <w:rPr>
                <w:rFonts w:ascii="Times New Roman" w:hAnsi="Times New Roman"/>
                <w:sz w:val="24"/>
                <w:szCs w:val="24"/>
              </w:rPr>
              <w:t>30,31</w:t>
            </w:r>
            <w:r w:rsidRPr="00BA1EDD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B2061" w:rsidRPr="00B51B65" w:rsidRDefault="002B2061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7EC3" w:rsidRPr="00B51B65" w:rsidTr="00443EB9">
        <w:tc>
          <w:tcPr>
            <w:tcW w:w="664" w:type="dxa"/>
          </w:tcPr>
          <w:p w:rsidR="00427EC3" w:rsidRPr="00B51B65" w:rsidRDefault="00427EC3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3</w:t>
            </w:r>
            <w:r w:rsidR="00EB69D9">
              <w:rPr>
                <w:rFonts w:ascii="Times New Roman" w:hAnsi="Times New Roman"/>
                <w:sz w:val="24"/>
                <w:szCs w:val="24"/>
              </w:rPr>
              <w:t>3</w:t>
            </w:r>
            <w:r w:rsidRPr="00B51B6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7" w:type="dxa"/>
          </w:tcPr>
          <w:p w:rsidR="00427EC3" w:rsidRPr="00B51B65" w:rsidRDefault="00427EC3" w:rsidP="00B51B65">
            <w:pPr>
              <w:widowControl w:val="0"/>
              <w:autoSpaceDE w:val="0"/>
              <w:autoSpaceDN w:val="0"/>
              <w:spacing w:line="240" w:lineRule="auto"/>
              <w:ind w:left="-17" w:right="79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>Тема 32. Латинская грамматика в медицинской терминологии</w:t>
            </w:r>
          </w:p>
        </w:tc>
        <w:tc>
          <w:tcPr>
            <w:tcW w:w="2172" w:type="dxa"/>
          </w:tcPr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2D52B9" w:rsidRPr="00B51B65" w:rsidRDefault="00545D33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2D52B9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Ум.3</w:t>
            </w:r>
          </w:p>
          <w:p w:rsidR="00427EC3" w:rsidRPr="00B51B65" w:rsidRDefault="002D52B9" w:rsidP="002D52B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51B65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427EC3" w:rsidRPr="00B51B65" w:rsidRDefault="00427EC3" w:rsidP="00B51B65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1B65">
              <w:rPr>
                <w:rFonts w:ascii="Times New Roman" w:hAnsi="Times New Roman"/>
                <w:sz w:val="24"/>
                <w:szCs w:val="24"/>
              </w:rPr>
              <w:t xml:space="preserve">- Вопросы по теме </w:t>
            </w:r>
            <w:r w:rsidRPr="00B51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занятия </w:t>
            </w:r>
          </w:p>
          <w:p w:rsidR="007B3B37" w:rsidRPr="00B51B65" w:rsidRDefault="00EB69D9" w:rsidP="00F702B3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B69D9" w:rsidRPr="00B51B65" w:rsidTr="00443EB9">
        <w:tc>
          <w:tcPr>
            <w:tcW w:w="664" w:type="dxa"/>
          </w:tcPr>
          <w:p w:rsidR="00EB69D9" w:rsidRPr="00B51B65" w:rsidRDefault="00EB69D9" w:rsidP="00EB69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037" w:type="dxa"/>
          </w:tcPr>
          <w:p w:rsidR="00EB69D9" w:rsidRPr="00B51B65" w:rsidRDefault="00EB69D9" w:rsidP="00B51B65">
            <w:pPr>
              <w:widowControl w:val="0"/>
              <w:autoSpaceDE w:val="0"/>
              <w:autoSpaceDN w:val="0"/>
              <w:spacing w:line="240" w:lineRule="auto"/>
              <w:ind w:left="-17" w:right="7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1-32</w:t>
            </w:r>
          </w:p>
        </w:tc>
        <w:tc>
          <w:tcPr>
            <w:tcW w:w="2172" w:type="dxa"/>
          </w:tcPr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УК-4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Зн.1,2,3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Ум.1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 1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УК-5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Зн.4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Ум.2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Вл.2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  <w:p w:rsidR="00EB69D9" w:rsidRPr="00EB69D9" w:rsidRDefault="00545D33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ОПК-13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Зн.5</w:t>
            </w:r>
          </w:p>
          <w:p w:rsidR="00EB69D9" w:rsidRPr="00EB69D9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lastRenderedPageBreak/>
              <w:t>Ум.3</w:t>
            </w:r>
          </w:p>
          <w:p w:rsidR="00EB69D9" w:rsidRPr="00B51B65" w:rsidRDefault="00EB69D9" w:rsidP="00EB69D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EB69D9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Вл.3</w:t>
            </w:r>
          </w:p>
        </w:tc>
        <w:tc>
          <w:tcPr>
            <w:tcW w:w="3554" w:type="dxa"/>
          </w:tcPr>
          <w:p w:rsidR="00EB69D9" w:rsidRPr="00EB69D9" w:rsidRDefault="00EB69D9" w:rsidP="00EB69D9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69D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-Тестовые задания для   промежуточной аттестации </w:t>
            </w:r>
          </w:p>
          <w:p w:rsidR="00EB69D9" w:rsidRPr="00B51B65" w:rsidRDefault="00EB69D9" w:rsidP="00EB69D9">
            <w:pPr>
              <w:tabs>
                <w:tab w:val="left" w:pos="7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69D9">
              <w:rPr>
                <w:rFonts w:ascii="Times New Roman" w:hAnsi="Times New Roman"/>
                <w:sz w:val="24"/>
                <w:szCs w:val="24"/>
              </w:rPr>
              <w:t>- Билеты для зачёта</w:t>
            </w:r>
          </w:p>
        </w:tc>
      </w:tr>
    </w:tbl>
    <w:p w:rsidR="00A4388D" w:rsidRPr="00B51B65" w:rsidRDefault="00A4388D" w:rsidP="00B51B65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F7860" w:rsidRPr="004E27A6" w:rsidRDefault="006F7860" w:rsidP="003338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</w:pPr>
      <w:r w:rsidRPr="006F786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2.</w:t>
      </w:r>
      <w:r w:rsidRPr="006F78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Перечень оценочных </w:t>
      </w: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>материалов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1822"/>
        <w:gridCol w:w="3255"/>
        <w:gridCol w:w="3790"/>
      </w:tblGrid>
      <w:tr w:rsidR="006F7860" w:rsidRPr="009A7F48" w:rsidTr="004742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оценочного материала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Краткая характеристика оценочного материала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Представление оценочного материала</w:t>
            </w:r>
          </w:p>
        </w:tc>
      </w:tr>
      <w:tr w:rsidR="006F7860" w:rsidRPr="009A7F48" w:rsidTr="004742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6F7860" w:rsidRPr="009A7F48" w:rsidTr="0047429D">
        <w:trPr>
          <w:trHeight w:val="140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Контрольные </w:t>
            </w:r>
            <w:r w:rsidR="00CF79FF"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задания  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Средство контроля усвоения учебного материала определенной лексико-грамматической темы, организованное в виде письменных заданий</w:t>
            </w: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7AB" w:rsidRPr="001E34E9" w:rsidRDefault="001D07AB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Контрольные задания по темам</w:t>
            </w:r>
            <w:r w:rsidR="001E34E9"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:rsidR="00CF79FF" w:rsidRDefault="00CF79FF" w:rsidP="001E34E9">
            <w:pPr>
              <w:tabs>
                <w:tab w:val="left" w:pos="190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bookmarkStart w:id="2" w:name="_Hlk9449294"/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«Фонетика. Правила чтения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»,</w:t>
            </w:r>
            <w:r w:rsidR="001E34E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   «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Орфоэпические нормы латинского языка. Долгота и краткость гласных» (темы 1, 2)</w:t>
            </w:r>
            <w:r w:rsidR="00DE6038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;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</w:p>
          <w:bookmarkEnd w:id="2"/>
          <w:p w:rsidR="00CF79FF" w:rsidRPr="00CF79FF" w:rsidRDefault="00CF79FF" w:rsidP="001E34E9">
            <w:pPr>
              <w:tabs>
                <w:tab w:val="left" w:pos="190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«Существительные I, II, IV, V склонений (declinatio prima, secunda, quarta, quinta), «Имя прилагательное (nomen adjectīvum)</w:t>
            </w:r>
            <w:r w:rsidR="00DE6038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.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Прилагательные I группы (I и II склонений)», «Существительные III склонения (declinatio tertia). Общие особенности. Понятие о типах», «Имя прилагательное (nomen adjectīvum). Прилагательные II </w:t>
            </w:r>
            <w:r w:rsidR="007B4994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группы (III склонение)» (темы 5-</w:t>
            </w:r>
            <w:r w:rsidR="003338D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8);</w:t>
            </w:r>
            <w:r w:rsidR="003338D9" w:rsidRPr="003338D9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«ТЭ, обозначающие органы и ткани, патологические изменения органов и тканей, терапевтические и хирургические приемы», «Суффиксы в клинической терминологии», «Сложение как продуктивный способ словообразования клинического термина. ТЭ, обозначающие ткани, органы, секреты, выделения, пол, возраст», «ТЭ в клинической терминологии, обозначающие функциональные и патологические состояния, процессы», «ТЭ, обозначающие различные физические свойства, качества, отношения и другие признаки» (темы 17-21)</w:t>
            </w:r>
            <w:r w:rsidR="00DE6038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;</w:t>
            </w:r>
          </w:p>
          <w:p w:rsidR="00CF79FF" w:rsidRPr="00CF79FF" w:rsidRDefault="00CF79FF" w:rsidP="001E34E9">
            <w:pPr>
              <w:tabs>
                <w:tab w:val="left" w:pos="190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«Базовые понятия фармации. Синтаксические особенности сложного фармацевтического термина» (тема 22)</w:t>
            </w:r>
            <w:r w:rsidR="00DE6038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;</w:t>
            </w:r>
          </w:p>
          <w:p w:rsidR="006F7860" w:rsidRPr="00E07BBE" w:rsidRDefault="00CF79FF" w:rsidP="001E34E9">
            <w:pPr>
              <w:tabs>
                <w:tab w:val="left" w:pos="1901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CF79FF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«Грамматические особенности написания рецепта» (тема 25)</w:t>
            </w:r>
          </w:p>
        </w:tc>
      </w:tr>
      <w:tr w:rsidR="006F7860" w:rsidRPr="009A7F48" w:rsidTr="0047429D">
        <w:trPr>
          <w:trHeight w:val="16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hAnsi="Times New Roman"/>
                <w:sz w:val="24"/>
                <w:szCs w:val="24"/>
              </w:rPr>
              <w:t>Вопросы по темам практических занятий</w:t>
            </w:r>
          </w:p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Средство контроля, организованное в форме опроса лексико-грамматического материала и беседы по пройденным темам 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Вопросы по темам практических занят</w:t>
            </w:r>
            <w:r w:rsidR="00D808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ий соответствуют темам занятий </w:t>
            </w: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(см. п</w:t>
            </w:r>
            <w:r w:rsidR="00503B80"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  <w:r w:rsidR="00342D4C" w:rsidRPr="00B064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="00D808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F7860" w:rsidRPr="001E34E9" w:rsidRDefault="006F7860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7860" w:rsidRPr="001E34E9" w:rsidRDefault="006F7860" w:rsidP="001E34E9">
            <w:pPr>
              <w:tabs>
                <w:tab w:val="left" w:pos="502"/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Arial" w:hAnsi="Times New Roman"/>
                <w:color w:val="00000A"/>
                <w:kern w:val="2"/>
                <w:sz w:val="24"/>
                <w:szCs w:val="24"/>
                <w:lang w:eastAsia="ar-SA"/>
              </w:rPr>
            </w:pPr>
          </w:p>
        </w:tc>
      </w:tr>
      <w:tr w:rsidR="00DE6038" w:rsidRPr="009A7F48" w:rsidTr="0047429D">
        <w:trPr>
          <w:trHeight w:val="243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038" w:rsidRPr="001E34E9" w:rsidRDefault="00DE6038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Тестовые задания </w:t>
            </w: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E6038" w:rsidRPr="001E34E9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038" w:rsidRPr="006F7860" w:rsidRDefault="00DE6038" w:rsidP="001E34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Система стандартизированных заданий, позволяющая автоматизировать процедуру измерения уровня знаний и умений обучающегося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6038" w:rsidRPr="00DE6038" w:rsidRDefault="00DE6038" w:rsidP="00DE60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E60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Тестовые задания </w:t>
            </w:r>
          </w:p>
          <w:p w:rsidR="00DE6038" w:rsidRPr="00DE6038" w:rsidRDefault="00DE6038" w:rsidP="00DE60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E60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для текущего контроля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DE6038" w:rsidRPr="003338D9" w:rsidRDefault="00DE6038" w:rsidP="003338D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естовые задания лексико-грамматического характера в СДО</w:t>
            </w:r>
            <w:r w:rsidR="003338D9" w:rsidRPr="003338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338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НГМУ</w:t>
            </w:r>
            <w:r w:rsidRPr="004455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соответствуют темам</w:t>
            </w:r>
            <w:r w:rsidRPr="00F23544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занятий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c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E34E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п.3.2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  <w:p w:rsidR="00DE6038" w:rsidRPr="001E34E9" w:rsidRDefault="00DE6038" w:rsidP="001E3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60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Тестовые задания для   промежуточной аттестации</w:t>
            </w:r>
          </w:p>
          <w:p w:rsidR="00DE6038" w:rsidRPr="00DE6038" w:rsidRDefault="00DE6038" w:rsidP="001E3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1 и 2 семестры (см. п.4.1</w:t>
            </w:r>
            <w:r w:rsidRPr="006F7860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)</w:t>
            </w:r>
          </w:p>
        </w:tc>
      </w:tr>
      <w:tr w:rsidR="006F7860" w:rsidRPr="009A7F48" w:rsidTr="0047429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D808D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6F7860"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1E34E9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E34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Билеты для зачёта</w:t>
            </w:r>
          </w:p>
          <w:p w:rsidR="006F7860" w:rsidRPr="001E34E9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6F7860" w:rsidRDefault="006F7860" w:rsidP="006F786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Средство контроля</w:t>
            </w:r>
            <w:r w:rsidR="00BE5A49" w:rsidRPr="00BE5A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F7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соответствие подготовки обучающихся ожидаемым результатам обучения компетентностно-ориентированной дисциплине, организованное в форме билетов</w:t>
            </w:r>
            <w:proofErr w:type="gramEnd"/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60" w:rsidRPr="00B15A4A" w:rsidRDefault="006F7860" w:rsidP="00074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5A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Билеты (см. п.4.2)</w:t>
            </w:r>
          </w:p>
        </w:tc>
      </w:tr>
    </w:tbl>
    <w:p w:rsidR="00832DB1" w:rsidRPr="006F7860" w:rsidRDefault="00832DB1" w:rsidP="00832DB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6F7860" w:rsidRPr="006F7860" w:rsidRDefault="006F7860" w:rsidP="003338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F78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3. Оценочные материалы для проведения текущего контроля  успеваемости по дисциплине</w:t>
      </w:r>
    </w:p>
    <w:p w:rsidR="006F7860" w:rsidRPr="006F7860" w:rsidRDefault="006F7860" w:rsidP="006F7860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6F7860" w:rsidRPr="006F7860" w:rsidRDefault="006F7860" w:rsidP="006F78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3.1. Контрольные задания  </w:t>
      </w:r>
    </w:p>
    <w:p w:rsidR="006F7860" w:rsidRPr="006F7860" w:rsidRDefault="006F7860" w:rsidP="006F786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0FEF" w:rsidRPr="00F90FEF" w:rsidRDefault="00F90FEF" w:rsidP="00F90FEF">
      <w:pPr>
        <w:tabs>
          <w:tab w:val="left" w:pos="1901"/>
        </w:tabs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Примеры контрольных заданий</w:t>
      </w:r>
      <w:bookmarkStart w:id="3" w:name="_Hlk9449394"/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Контрольные задания по темам 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(</w:t>
      </w: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1, 2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)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1. Напишите латинскими буквами слова, данные в русской транскрипции: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аускульта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ц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ио, дэнтэс, дорсалис, фиброзус, ис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т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 xml:space="preserve">мус </w:t>
      </w:r>
      <w:proofErr w:type="gramStart"/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 xml:space="preserve">( </w:t>
      </w:r>
      <w:proofErr w:type="gramEnd"/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греч.), л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и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м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ф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а ( греч.), с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кв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ама, а</w:t>
      </w:r>
      <w:r w:rsidRPr="00F90FEF">
        <w:rPr>
          <w:rFonts w:ascii="Times New Roman" w:eastAsia="Times New Roman" w:hAnsi="Times New Roman"/>
          <w:b/>
          <w:sz w:val="24"/>
          <w:szCs w:val="24"/>
          <w:lang w:eastAsia="zh-CN"/>
        </w:rPr>
        <w:t>кс</w:t>
      </w: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ис.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2. Перепишите слова, поставьте ударение, графически объясните постановку ударения: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val="en-US" w:eastAsia="zh-CN"/>
        </w:rPr>
        <w:t>affixus, anterior, cranium, fenestra, scatula, aqua.</w:t>
      </w:r>
    </w:p>
    <w:p w:rsidR="00F90FEF" w:rsidRPr="003338D9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zh-CN"/>
        </w:rPr>
      </w:pPr>
      <w:bookmarkStart w:id="4" w:name="_Hlk9449428"/>
      <w:bookmarkEnd w:id="3"/>
    </w:p>
    <w:p w:rsidR="00F90FEF" w:rsidRPr="00F90FEF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Контрольные задания по темам 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(</w:t>
      </w: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5-8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)</w:t>
      </w:r>
    </w:p>
    <w:bookmarkEnd w:id="4"/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1. Перепишите термины. Определите основу и склонение существительных, у существительных III склонения определите тип (согласный, гласный и смешанный):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val="en-US" w:eastAsia="zh-CN"/>
        </w:rPr>
        <w:t>cortex, icis m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val="en-US" w:eastAsia="zh-CN"/>
        </w:rPr>
        <w:t>status, us m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val="en-US" w:eastAsia="zh-CN"/>
        </w:rPr>
        <w:t>sella, ae f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val="en-US" w:eastAsia="zh-CN"/>
        </w:rPr>
        <w:t>facies, ei f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2. Выпишите словарную форму каждого слова. Переведите термины, просклоняйте в Nom.sing., Gen.sing, Nom.plur., Gen.plur.: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- передняя продольная связка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- тройничный нерв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- лобная кость</w:t>
      </w:r>
    </w:p>
    <w:p w:rsidR="00F90FEF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97557">
        <w:rPr>
          <w:rFonts w:ascii="Times New Roman" w:eastAsia="Times New Roman" w:hAnsi="Times New Roman"/>
          <w:sz w:val="24"/>
          <w:szCs w:val="24"/>
          <w:lang w:eastAsia="zh-CN"/>
        </w:rPr>
        <w:t>- суставная поверхность</w:t>
      </w:r>
      <w:r w:rsidR="00F90FE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897557" w:rsidRPr="00F90FEF" w:rsidRDefault="00897557" w:rsidP="00897557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90FEF" w:rsidRPr="003338D9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bookmarkStart w:id="5" w:name="_Hlk9450577"/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lastRenderedPageBreak/>
        <w:t>Контрольные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</w:t>
      </w: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задания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</w:t>
      </w:r>
      <w:bookmarkEnd w:id="5"/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по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</w:t>
      </w: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темам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(</w:t>
      </w:r>
      <w:r w:rsidRPr="00897557">
        <w:rPr>
          <w:rFonts w:ascii="Times New Roman" w:eastAsia="Times New Roman" w:hAnsi="Times New Roman"/>
          <w:i/>
          <w:sz w:val="24"/>
          <w:szCs w:val="24"/>
          <w:lang w:eastAsia="zh-CN"/>
        </w:rPr>
        <w:t>17-21</w:t>
      </w:r>
      <w:r w:rsidR="003338D9">
        <w:rPr>
          <w:rFonts w:ascii="Times New Roman" w:eastAsia="Times New Roman" w:hAnsi="Times New Roman"/>
          <w:i/>
          <w:sz w:val="24"/>
          <w:szCs w:val="24"/>
          <w:lang w:eastAsia="zh-CN"/>
        </w:rPr>
        <w:t>)</w:t>
      </w:r>
    </w:p>
    <w:p w:rsidR="00897557" w:rsidRPr="00897557" w:rsidRDefault="00897557" w:rsidP="00897557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Напишите значение термина по-русски, выделите терминоэлементы: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>leucodermia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>oligophrenia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>arthrotomia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>haematuria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val="en-US" w:eastAsia="zh-CN"/>
        </w:rPr>
        <w:t xml:space="preserve">neurofibromatosis </w:t>
      </w:r>
    </w:p>
    <w:p w:rsidR="00897557" w:rsidRPr="00897557" w:rsidRDefault="00897557" w:rsidP="00897557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Сконструируйте термин на латинском, исходя из русского значения словоформы: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 xml:space="preserve">восстановление формы роговицы с использованием участков собственной роговицы больного 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пониженное содержание сахара в крови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нарушение питания хрящей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опущение печени</w:t>
      </w:r>
    </w:p>
    <w:p w:rsidR="00897557" w:rsidRPr="00897557" w:rsidRDefault="00897557" w:rsidP="00897557">
      <w:pPr>
        <w:suppressAutoHyphens/>
        <w:spacing w:after="0" w:line="240" w:lineRule="auto"/>
        <w:jc w:val="both"/>
        <w:rPr>
          <w:rFonts w:ascii="Times New Roman" w:eastAsia="Noto Sans CJK SC Regular" w:hAnsi="Times New Roman" w:cs="Calibri"/>
          <w:sz w:val="24"/>
          <w:szCs w:val="24"/>
          <w:lang w:eastAsia="zh-CN"/>
        </w:rPr>
      </w:pPr>
      <w:r w:rsidRPr="00897557">
        <w:rPr>
          <w:rFonts w:ascii="Times New Roman" w:eastAsia="Noto Sans CJK SC Regular" w:hAnsi="Times New Roman" w:cs="Calibri"/>
          <w:sz w:val="24"/>
          <w:szCs w:val="24"/>
          <w:lang w:eastAsia="zh-CN"/>
        </w:rPr>
        <w:t>оперативное вскрытие грудной клетки</w:t>
      </w:r>
    </w:p>
    <w:p w:rsidR="00F90FEF" w:rsidRPr="00F90FEF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zh-CN"/>
        </w:rPr>
      </w:pPr>
    </w:p>
    <w:p w:rsidR="00F90FEF" w:rsidRPr="00F90FEF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Контрольные задания по теме 22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1 .Переведите на русский язык фармацевтические термины:</w:t>
      </w:r>
    </w:p>
    <w:p w:rsidR="00F90FEF" w:rsidRPr="003338D9" w:rsidRDefault="00F90FEF" w:rsidP="001C4B76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3338D9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solutio Progesteroni in oleo </w:t>
      </w:r>
    </w:p>
    <w:p w:rsidR="00F90FEF" w:rsidRPr="003338D9" w:rsidRDefault="00F90FEF" w:rsidP="001C4B76">
      <w:pPr>
        <w:numPr>
          <w:ilvl w:val="0"/>
          <w:numId w:val="25"/>
        </w:num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3338D9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sirupus Aloës cum Ferro </w:t>
      </w:r>
    </w:p>
    <w:p w:rsidR="00F90FEF" w:rsidRPr="003338D9" w:rsidRDefault="00F90FEF" w:rsidP="00F90FE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3338D9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3)  rhizōma cum radicĭbus Valerianae</w:t>
      </w:r>
    </w:p>
    <w:p w:rsidR="00F90FEF" w:rsidRPr="003338D9" w:rsidRDefault="00F90FEF" w:rsidP="00F90FE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3338D9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4)  suppositoria cum extracto Belladonnae</w:t>
      </w:r>
    </w:p>
    <w:p w:rsidR="00F90FEF" w:rsidRPr="00F90FEF" w:rsidRDefault="00F90FEF" w:rsidP="00F90FEF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2.Переведите на латинский язык этикеточные формы:</w:t>
      </w:r>
    </w:p>
    <w:p w:rsidR="00F90FEF" w:rsidRPr="00F90FEF" w:rsidRDefault="00F90FEF" w:rsidP="00045B6F">
      <w:pPr>
        <w:numPr>
          <w:ilvl w:val="0"/>
          <w:numId w:val="26"/>
        </w:numPr>
        <w:suppressAutoHyphens/>
        <w:spacing w:after="0" w:line="240" w:lineRule="auto"/>
        <w:ind w:left="426" w:hanging="28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порошок корня ревеня</w:t>
      </w:r>
    </w:p>
    <w:p w:rsidR="00F90FEF" w:rsidRPr="00F90FEF" w:rsidRDefault="00F90FEF" w:rsidP="00045B6F">
      <w:pPr>
        <w:numPr>
          <w:ilvl w:val="0"/>
          <w:numId w:val="26"/>
        </w:numPr>
        <w:suppressAutoHyphens/>
        <w:spacing w:after="0" w:line="240" w:lineRule="auto"/>
        <w:ind w:left="426" w:hanging="28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отвар коры крушины</w:t>
      </w:r>
    </w:p>
    <w:p w:rsidR="00F90FEF" w:rsidRPr="00F90FEF" w:rsidRDefault="00F90FEF" w:rsidP="00045B6F">
      <w:pPr>
        <w:numPr>
          <w:ilvl w:val="0"/>
          <w:numId w:val="26"/>
        </w:numPr>
        <w:suppressAutoHyphens/>
        <w:spacing w:after="0" w:line="240" w:lineRule="auto"/>
        <w:ind w:left="426" w:hanging="28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>рыбий жир витаминизированный</w:t>
      </w:r>
    </w:p>
    <w:p w:rsidR="00F90FEF" w:rsidRPr="00F90FEF" w:rsidRDefault="00F90FEF" w:rsidP="00045B6F">
      <w:pPr>
        <w:numPr>
          <w:ilvl w:val="0"/>
          <w:numId w:val="26"/>
        </w:numPr>
        <w:suppressAutoHyphens/>
        <w:spacing w:after="0" w:line="240" w:lineRule="auto"/>
        <w:ind w:left="426" w:hanging="28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 xml:space="preserve">свечи с ихтиолом </w:t>
      </w:r>
    </w:p>
    <w:p w:rsidR="00F90FEF" w:rsidRDefault="00F90FEF" w:rsidP="00F90FEF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90FEF" w:rsidRPr="00F90FEF" w:rsidRDefault="00F90FEF" w:rsidP="00F90FEF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i/>
          <w:sz w:val="24"/>
          <w:szCs w:val="24"/>
          <w:lang w:eastAsia="zh-CN"/>
        </w:rPr>
        <w:t>Контрольные задания по теме 25</w:t>
      </w:r>
    </w:p>
    <w:p w:rsidR="00F90FEF" w:rsidRPr="00F90FEF" w:rsidRDefault="00F90FEF" w:rsidP="00F90FE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sz w:val="24"/>
          <w:szCs w:val="24"/>
          <w:lang w:eastAsia="zh-CN"/>
        </w:rPr>
        <w:t xml:space="preserve">Переведите рецепты с русского на латинский язык: 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29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1) Возьми:   Свечу с димедролом 0,02</w:t>
      </w:r>
    </w:p>
    <w:p w:rsidR="00F90FEF" w:rsidRPr="00F90FEF" w:rsidRDefault="00F90FEF" w:rsidP="00F90FEF">
      <w:pPr>
        <w:shd w:val="clear" w:color="auto" w:fill="FFFFFF"/>
        <w:tabs>
          <w:tab w:val="left" w:pos="1339"/>
        </w:tabs>
        <w:suppressAutoHyphens/>
        <w:spacing w:after="0" w:line="240" w:lineRule="auto"/>
        <w:ind w:right="3072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           Выдай такие дозы числом 10</w:t>
      </w:r>
    </w:p>
    <w:p w:rsidR="00F90FEF" w:rsidRPr="00F90FEF" w:rsidRDefault="00F90FEF" w:rsidP="00F90FEF">
      <w:pPr>
        <w:shd w:val="clear" w:color="auto" w:fill="FFFFFF"/>
        <w:tabs>
          <w:tab w:val="left" w:pos="1339"/>
        </w:tabs>
        <w:suppressAutoHyphens/>
        <w:spacing w:after="0" w:line="240" w:lineRule="auto"/>
        <w:ind w:right="3072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             Обозначь:</w:t>
      </w:r>
    </w:p>
    <w:p w:rsidR="00F90FEF" w:rsidRPr="00F90FEF" w:rsidRDefault="00F90FEF" w:rsidP="00F90FEF">
      <w:pPr>
        <w:shd w:val="clear" w:color="auto" w:fill="FFFFFF"/>
        <w:tabs>
          <w:tab w:val="left" w:pos="1339"/>
        </w:tabs>
        <w:suppressAutoHyphens/>
        <w:spacing w:after="0" w:line="240" w:lineRule="auto"/>
        <w:ind w:right="3072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  <w:t xml:space="preserve">2) Возьми:   </w:t>
      </w: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Анестезина 0,2</w:t>
      </w:r>
    </w:p>
    <w:p w:rsidR="00F90FEF" w:rsidRPr="00F90FEF" w:rsidRDefault="00F90FEF" w:rsidP="00F90FEF">
      <w:pPr>
        <w:shd w:val="clear" w:color="auto" w:fill="FFFFFF"/>
        <w:tabs>
          <w:tab w:val="left" w:pos="1339"/>
        </w:tabs>
        <w:suppressAutoHyphens/>
        <w:spacing w:after="0" w:line="240" w:lineRule="auto"/>
        <w:ind w:left="1260" w:right="3072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Масла какао 3,0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Смешай, пусть получится свеча.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Выдай такие дозы числом 10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Обозначь: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67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  <w:t xml:space="preserve">3) Возьми: </w:t>
      </w: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Хлороформа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Этилового спирта 95% 20 мл 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Этилового эфира 10 мл 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Нашатырного спирта 5 капель 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Пусть будет смешано</w:t>
      </w:r>
    </w:p>
    <w:p w:rsidR="00F90FEF" w:rsidRPr="00F90FEF" w:rsidRDefault="00F90FEF" w:rsidP="00F90FEF">
      <w:pPr>
        <w:shd w:val="clear" w:color="auto" w:fill="FFFFFF"/>
        <w:suppressAutoHyphens/>
        <w:spacing w:after="0" w:line="240" w:lineRule="auto"/>
        <w:ind w:left="1260" w:right="2304"/>
        <w:rPr>
          <w:rFonts w:ascii="Times New Roman" w:eastAsia="Times New Roman" w:hAnsi="Times New Roman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Пусть будет выдано</w:t>
      </w:r>
    </w:p>
    <w:p w:rsidR="00F90FEF" w:rsidRPr="00F90FEF" w:rsidRDefault="00F90FEF" w:rsidP="00F90FEF">
      <w:pPr>
        <w:shd w:val="clear" w:color="auto" w:fill="FFFFFF"/>
        <w:tabs>
          <w:tab w:val="left" w:pos="590"/>
        </w:tabs>
        <w:suppressAutoHyphens/>
        <w:spacing w:after="0" w:line="240" w:lineRule="auto"/>
        <w:ind w:left="126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  <w:r w:rsidRPr="00F90FE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Пусть будет обозначено:</w:t>
      </w:r>
    </w:p>
    <w:p w:rsidR="00C15086" w:rsidRPr="00F90FEF" w:rsidRDefault="00C15086" w:rsidP="006F786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7860" w:rsidRPr="006F7860" w:rsidRDefault="006F7860" w:rsidP="006F786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Критерии оценки:</w:t>
      </w:r>
    </w:p>
    <w:p w:rsidR="00957C02" w:rsidRPr="00957C02" w:rsidRDefault="00957C02" w:rsidP="00957C02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о</w:t>
      </w: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тлично»</w:t>
      </w:r>
      <w:r w:rsidRPr="00957C0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полные и точные ответы на все вопросы</w:t>
      </w:r>
      <w:r w:rsid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957C02" w:rsidRPr="00957C02" w:rsidRDefault="00957C02" w:rsidP="00957C02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х</w:t>
      </w: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орошо»</w:t>
      </w:r>
      <w:r w:rsidRPr="00957C0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полные ответы на все вопросы, но с незначительными неточностями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957C02" w:rsidRPr="00957C02" w:rsidRDefault="00957C02" w:rsidP="00957C02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у</w:t>
      </w: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довлетворительно»</w:t>
      </w:r>
      <w:r w:rsidRPr="00957C0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ответ, в котором освещены все вопросы более чем наполовину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957C02" w:rsidRPr="00957C02" w:rsidRDefault="00957C02" w:rsidP="00957C02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lastRenderedPageBreak/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н</w:t>
      </w:r>
      <w:r w:rsidRPr="00957C0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еудовлетворительно»</w:t>
      </w:r>
      <w:r w:rsidRPr="00957C0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ответ, в котором освещена менее половины требуемого материала, или нет ответов, или письменная работа не сдана</w:t>
      </w:r>
      <w:r w:rsid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.</w:t>
      </w:r>
    </w:p>
    <w:p w:rsidR="001507F9" w:rsidRDefault="00F96123" w:rsidP="00E07BBE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color w:val="00000A"/>
          <w:kern w:val="2"/>
          <w:sz w:val="24"/>
          <w:szCs w:val="24"/>
          <w:lang w:eastAsia="ar-SA"/>
        </w:rPr>
      </w:pPr>
      <w:r w:rsidRPr="00F96123">
        <w:rPr>
          <w:rFonts w:ascii="Times New Roman" w:eastAsia="Times New Roman" w:hAnsi="Times New Roman"/>
          <w:i/>
          <w:color w:val="00000A"/>
          <w:kern w:val="2"/>
          <w:sz w:val="24"/>
          <w:szCs w:val="24"/>
          <w:lang w:eastAsia="ar-SA"/>
        </w:rPr>
        <w:t xml:space="preserve"> </w:t>
      </w:r>
    </w:p>
    <w:p w:rsidR="0014227A" w:rsidRDefault="00D0279F" w:rsidP="00E07BBE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4227A">
        <w:rPr>
          <w:rFonts w:ascii="Times New Roman" w:eastAsia="Times New Roman" w:hAnsi="Times New Roman"/>
          <w:b/>
          <w:sz w:val="28"/>
          <w:szCs w:val="28"/>
          <w:lang w:eastAsia="ru-RU"/>
        </w:rPr>
        <w:t>3.2.</w:t>
      </w:r>
      <w:r w:rsidR="000F6B0F" w:rsidRPr="0014227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Тест</w:t>
      </w:r>
      <w:r w:rsidR="002B25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овые </w:t>
      </w:r>
      <w:r w:rsidR="002B25B1" w:rsidRPr="002B25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задания</w:t>
      </w:r>
    </w:p>
    <w:p w:rsidR="001507F9" w:rsidRPr="00E07BBE" w:rsidRDefault="001507F9" w:rsidP="00E07BBE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kern w:val="2"/>
          <w:sz w:val="24"/>
          <w:szCs w:val="24"/>
          <w:lang w:eastAsia="ar-SA"/>
        </w:rPr>
      </w:pP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595BFE">
        <w:rPr>
          <w:rFonts w:ascii="Times New Roman" w:eastAsia="Times New Roman" w:hAnsi="Times New Roman"/>
          <w:b/>
          <w:sz w:val="24"/>
          <w:szCs w:val="24"/>
        </w:rPr>
        <w:t xml:space="preserve">Тестовые задания лексико-грамматического характера </w:t>
      </w:r>
      <w:r w:rsidR="00514BBB" w:rsidRPr="00595BFE">
        <w:rPr>
          <w:rFonts w:ascii="Times New Roman" w:eastAsia="Times New Roman" w:hAnsi="Times New Roman"/>
          <w:b/>
          <w:sz w:val="24"/>
          <w:szCs w:val="24"/>
        </w:rPr>
        <w:t xml:space="preserve">(№ 30-40) </w:t>
      </w:r>
      <w:r w:rsidRPr="00595BFE">
        <w:rPr>
          <w:rFonts w:ascii="Times New Roman" w:eastAsia="Times New Roman" w:hAnsi="Times New Roman"/>
          <w:b/>
          <w:sz w:val="24"/>
          <w:szCs w:val="24"/>
        </w:rPr>
        <w:t>в СДО</w:t>
      </w:r>
      <w:r w:rsidR="00FA7FAB">
        <w:rPr>
          <w:rFonts w:ascii="Times New Roman" w:eastAsia="Times New Roman" w:hAnsi="Times New Roman"/>
          <w:b/>
          <w:sz w:val="24"/>
          <w:szCs w:val="24"/>
        </w:rPr>
        <w:t xml:space="preserve"> по темам 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595BFE">
        <w:rPr>
          <w:rFonts w:ascii="Times New Roman" w:eastAsia="Times New Roman" w:hAnsi="Times New Roman"/>
          <w:b/>
          <w:sz w:val="24"/>
          <w:szCs w:val="24"/>
        </w:rPr>
        <w:t xml:space="preserve">в 1 и 2 семестрах  </w:t>
      </w:r>
    </w:p>
    <w:p w:rsidR="00595BFE" w:rsidRPr="00595BFE" w:rsidRDefault="00595BFE" w:rsidP="00595BFE">
      <w:pPr>
        <w:suppressAutoHyphens/>
        <w:spacing w:after="0" w:line="240" w:lineRule="auto"/>
        <w:ind w:right="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595BF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Тема 1. </w:t>
      </w:r>
      <w:r w:rsidRPr="00595BFE">
        <w:rPr>
          <w:rFonts w:ascii="Times New Roman" w:eastAsia="Times New Roman" w:hAnsi="Times New Roman"/>
          <w:sz w:val="24"/>
          <w:szCs w:val="24"/>
        </w:rPr>
        <w:t>Фонетика. Правила чтения</w:t>
      </w:r>
    </w:p>
    <w:p w:rsidR="00595BFE" w:rsidRPr="00595BFE" w:rsidRDefault="00595BFE" w:rsidP="00595BFE">
      <w:pPr>
        <w:suppressAutoHyphens/>
        <w:spacing w:after="0" w:line="240" w:lineRule="auto"/>
        <w:ind w:right="8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r w:rsidRPr="00595B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Тема 2. Орфоэпические нормы латинского языка. Долгота и краткость гласных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6. Имя прилагательное (nomen adjectīvum). Прилагательные I группы (I и II склонений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8. Имя прилагательное (nomen adjectīvum). Прилагательные II группы (III склонение)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10. Числительные (numeralia), наречия (adverba)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11. Существительные III склонения мужского рода. Исключения из правил о роде. Латинские наименования мышц по функциям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12. Существительные III склонения женского и среднего родов. Исключения из правил о роде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13. Морфологические и синтаксические особенности построения сложного анатомического термина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14. Общие особенности клинической терминологии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16. Латинские и греческие префиксы в терминообразовании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18. Суффиксы в клинической терминологии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21. ТЭ, обозначающие различные физические свойства, качества, отношения и другие признаки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22. Базовые понятия фармации. Синтаксические особенности сложного фармацевтического термина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23. Предлоги (praepositiones) и союзы (conjunctiones) в фармацевтической терминологии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24. Глагол (verbum). Повелительное наклонение (modus imperatīvus). Cослагательное наклонение (modus conjunctīvus)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 w:hanging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25. Грамматические особенности написания рецепта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26. Причастия (participia) в фармацевтической терминологии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 w:hanging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29. Частотные отрезки, несущие клинико-терапевтическую информацию</w:t>
      </w:r>
    </w:p>
    <w:p w:rsidR="00595BFE" w:rsidRPr="00595BFE" w:rsidRDefault="00595BFE" w:rsidP="00595BFE">
      <w:pPr>
        <w:tabs>
          <w:tab w:val="left" w:pos="1901"/>
        </w:tabs>
        <w:suppressAutoHyphens/>
        <w:spacing w:after="0" w:line="240" w:lineRule="auto"/>
        <w:ind w:left="17" w:hanging="17"/>
        <w:jc w:val="both"/>
        <w:rPr>
          <w:rFonts w:ascii="Times New Roman" w:eastAsia="Times New Roman" w:hAnsi="Times New Roman"/>
          <w:sz w:val="24"/>
          <w:szCs w:val="24"/>
        </w:rPr>
      </w:pPr>
      <w:r w:rsidRPr="00595BFE">
        <w:rPr>
          <w:rFonts w:ascii="Times New Roman" w:eastAsia="Times New Roman" w:hAnsi="Times New Roman"/>
          <w:sz w:val="24"/>
          <w:szCs w:val="24"/>
        </w:rPr>
        <w:t>Тема 31. Словообразовательные и синтаксические особенности построения солей и эфиров</w:t>
      </w:r>
    </w:p>
    <w:p w:rsidR="00FA7FAB" w:rsidRPr="00FA7FAB" w:rsidRDefault="00FA7FAB" w:rsidP="00FA7FAB">
      <w:pPr>
        <w:shd w:val="clear" w:color="auto" w:fill="FFFFFF"/>
        <w:tabs>
          <w:tab w:val="left" w:pos="547"/>
        </w:tabs>
        <w:suppressAutoHyphens/>
        <w:spacing w:after="0" w:line="240" w:lineRule="auto"/>
        <w:ind w:firstLine="708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b/>
          <w:sz w:val="24"/>
          <w:szCs w:val="24"/>
          <w:lang w:eastAsia="zh-CN"/>
        </w:rPr>
        <w:t>Примеры тестовых заданий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1.Звукосочетание [кс] графически обозначается написанием: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x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cs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ks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gs</w:t>
      </w:r>
    </w:p>
    <w:p w:rsidR="00FA7FAB" w:rsidRPr="00FA7FAB" w:rsidRDefault="00FA7FAB" w:rsidP="001C4B76">
      <w:pPr>
        <w:numPr>
          <w:ilvl w:val="0"/>
          <w:numId w:val="28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qs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2.Второй от конца слова слог долог, если:</w:t>
      </w:r>
    </w:p>
    <w:p w:rsidR="00FA7FAB" w:rsidRPr="00FA7FAB" w:rsidRDefault="00FA7FAB" w:rsidP="001C4B76">
      <w:pPr>
        <w:numPr>
          <w:ilvl w:val="0"/>
          <w:numId w:val="29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за гласным следует диграф</w:t>
      </w:r>
    </w:p>
    <w:p w:rsidR="00FA7FAB" w:rsidRPr="00FA7FAB" w:rsidRDefault="00FA7FAB" w:rsidP="001C4B76">
      <w:pPr>
        <w:numPr>
          <w:ilvl w:val="0"/>
          <w:numId w:val="29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за гласным второго от конца слога следует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h</w:t>
      </w:r>
    </w:p>
    <w:p w:rsidR="00FA7FAB" w:rsidRPr="00FA7FAB" w:rsidRDefault="00FA7FAB" w:rsidP="001C4B76">
      <w:pPr>
        <w:numPr>
          <w:ilvl w:val="0"/>
          <w:numId w:val="29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он содержит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дифтонг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3.Словарная форма имени существительного включает в себя:</w:t>
      </w:r>
    </w:p>
    <w:p w:rsidR="00FA7FAB" w:rsidRPr="00FA7FAB" w:rsidRDefault="00FA7FAB" w:rsidP="001C4B76">
      <w:pPr>
        <w:numPr>
          <w:ilvl w:val="0"/>
          <w:numId w:val="30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 xml:space="preserve">формы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Nom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sing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.,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Gen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 .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sing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., обозначения рода</w:t>
      </w:r>
    </w:p>
    <w:p w:rsidR="00FA7FAB" w:rsidRPr="00FA7FAB" w:rsidRDefault="00FA7FAB" w:rsidP="001C4B76">
      <w:pPr>
        <w:numPr>
          <w:ilvl w:val="0"/>
          <w:numId w:val="30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proofErr w:type="gramStart"/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формы  Nom</w:t>
      </w:r>
      <w:proofErr w:type="gramEnd"/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. sing., Gen .sing.</w:t>
      </w:r>
    </w:p>
    <w:p w:rsidR="00FA7FAB" w:rsidRPr="00FA7FAB" w:rsidRDefault="00FA7FAB" w:rsidP="001C4B76">
      <w:pPr>
        <w:numPr>
          <w:ilvl w:val="0"/>
          <w:numId w:val="30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формы 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Nom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.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sing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. мужского, женского и среднего рода.</w:t>
      </w:r>
    </w:p>
    <w:p w:rsidR="00FA7FAB" w:rsidRPr="00FA7FAB" w:rsidRDefault="00FA7FAB" w:rsidP="001C4B76">
      <w:pPr>
        <w:numPr>
          <w:ilvl w:val="0"/>
          <w:numId w:val="30"/>
        </w:num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zh-CN"/>
        </w:rPr>
      </w:pPr>
      <w:proofErr w:type="gramStart"/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форму  Nom</w:t>
      </w:r>
      <w:proofErr w:type="gramEnd"/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. sing.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4.Укажите соответствия: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1: -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osus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2: -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alis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 xml:space="preserve">3: - 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atus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4: -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phorus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L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5: -</w:t>
      </w: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formis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1: характеризуемый или богатый признаком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2: принадлежащий, относящийся к чему-либо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3: обладающий признаком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4: несущий что-либо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5: сходный с чем-либо</w:t>
      </w:r>
    </w:p>
    <w:p w:rsidR="00FA7FAB" w:rsidRPr="00FA7FAB" w:rsidRDefault="00FA7FAB" w:rsidP="00FA7FAB">
      <w:pPr>
        <w:tabs>
          <w:tab w:val="left" w:pos="1901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FA7FAB">
        <w:rPr>
          <w:rFonts w:ascii="Times New Roman" w:eastAsia="Times New Roman" w:hAnsi="Times New Roman"/>
          <w:sz w:val="24"/>
          <w:szCs w:val="24"/>
          <w:lang w:val="en-US" w:eastAsia="zh-CN"/>
        </w:rPr>
        <w:t>R</w:t>
      </w:r>
      <w:r w:rsidRPr="00FA7FAB">
        <w:rPr>
          <w:rFonts w:ascii="Times New Roman" w:eastAsia="Times New Roman" w:hAnsi="Times New Roman"/>
          <w:sz w:val="24"/>
          <w:szCs w:val="24"/>
          <w:lang w:eastAsia="zh-CN"/>
        </w:rPr>
        <w:t>6: производящий что-либо</w:t>
      </w:r>
    </w:p>
    <w:p w:rsidR="00C15086" w:rsidRPr="00595BFE" w:rsidRDefault="00C15086" w:rsidP="000F6B0F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</w:p>
    <w:p w:rsidR="000F6B0F" w:rsidRPr="000F6B0F" w:rsidRDefault="000F6B0F" w:rsidP="000F6B0F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Критерии оценки:</w:t>
      </w:r>
    </w:p>
    <w:p w:rsidR="000F6B0F" w:rsidRPr="000F6B0F" w:rsidRDefault="000F6B0F" w:rsidP="000F6B0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>«о</w:t>
      </w:r>
      <w:r w:rsidRPr="000F6B0F">
        <w:rPr>
          <w:rFonts w:ascii="Times New Roman" w:eastAsia="Times New Roman" w:hAnsi="Times New Roman"/>
          <w:i/>
          <w:sz w:val="24"/>
          <w:szCs w:val="24"/>
          <w:lang w:eastAsia="ru-RU"/>
        </w:rPr>
        <w:t>тлично»</w:t>
      </w: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 xml:space="preserve">  90-100 % правильных ответов</w:t>
      </w:r>
      <w:r w:rsidR="00444E3A" w:rsidRPr="00444E3A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0F6B0F" w:rsidRPr="000F6B0F" w:rsidRDefault="000F6B0F" w:rsidP="000F6B0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i/>
          <w:sz w:val="24"/>
          <w:szCs w:val="24"/>
          <w:lang w:eastAsia="ru-RU"/>
        </w:rPr>
        <w:t>«хорошо»</w:t>
      </w: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 xml:space="preserve">  80-89% правильных ответов</w:t>
      </w:r>
      <w:r w:rsidR="00444E3A" w:rsidRPr="00444E3A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444E3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F6B0F" w:rsidRPr="000F6B0F" w:rsidRDefault="000F6B0F" w:rsidP="000F6B0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>«у</w:t>
      </w:r>
      <w:r w:rsidRPr="000F6B0F">
        <w:rPr>
          <w:rFonts w:ascii="Times New Roman" w:eastAsia="Times New Roman" w:hAnsi="Times New Roman"/>
          <w:i/>
          <w:sz w:val="24"/>
          <w:szCs w:val="24"/>
          <w:lang w:eastAsia="ru-RU"/>
        </w:rPr>
        <w:t>довлетворительно»</w:t>
      </w: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 xml:space="preserve">  70-79% правильных ответов</w:t>
      </w:r>
      <w:r w:rsidR="00444E3A" w:rsidRPr="00444E3A">
        <w:rPr>
          <w:rFonts w:ascii="Times New Roman" w:eastAsia="Times New Roman" w:hAnsi="Times New Roman"/>
          <w:sz w:val="24"/>
          <w:szCs w:val="24"/>
          <w:lang w:eastAsia="ru-RU"/>
        </w:rPr>
        <w:t>;</w:t>
      </w:r>
      <w:r w:rsidR="00444E3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F6B0F" w:rsidRPr="000F6B0F" w:rsidRDefault="000F6B0F" w:rsidP="000F6B0F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F6B0F">
        <w:rPr>
          <w:rFonts w:ascii="Times New Roman" w:eastAsia="Times New Roman" w:hAnsi="Times New Roman"/>
          <w:i/>
          <w:sz w:val="24"/>
          <w:szCs w:val="24"/>
          <w:lang w:eastAsia="ru-RU"/>
        </w:rPr>
        <w:t>неудовлетворительно»</w:t>
      </w:r>
      <w:r w:rsidRPr="000F6B0F">
        <w:rPr>
          <w:rFonts w:ascii="Times New Roman" w:eastAsia="Times New Roman" w:hAnsi="Times New Roman"/>
          <w:sz w:val="24"/>
          <w:szCs w:val="24"/>
          <w:lang w:eastAsia="ru-RU"/>
        </w:rPr>
        <w:t xml:space="preserve">  69% и менее правильных ответов</w:t>
      </w:r>
      <w:r w:rsidR="00444E3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279F" w:rsidRPr="00235FD8" w:rsidRDefault="00D0279F" w:rsidP="006F7860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F7860" w:rsidRPr="006F7860" w:rsidRDefault="006F7860" w:rsidP="006F78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="00D0279F" w:rsidRPr="00D0279F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Pr="006F7860">
        <w:rPr>
          <w:rFonts w:ascii="Times New Roman" w:hAnsi="Times New Roman"/>
          <w:b/>
          <w:sz w:val="28"/>
          <w:szCs w:val="28"/>
        </w:rPr>
        <w:t>Вопросы по темам практических занятий</w:t>
      </w:r>
    </w:p>
    <w:p w:rsidR="006F7860" w:rsidRPr="007E02EB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1занятие</w:t>
      </w:r>
    </w:p>
    <w:p w:rsidR="00B06485" w:rsidRPr="00B06485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1. </w:t>
      </w:r>
      <w:r w:rsidRPr="00B51B65">
        <w:rPr>
          <w:rFonts w:ascii="Times New Roman" w:hAnsi="Times New Roman"/>
          <w:sz w:val="24"/>
          <w:szCs w:val="24"/>
        </w:rPr>
        <w:t>Фонетика. Правила чтения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Сколько букв в латинском алфавите?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Назовите варианты произношения буквы </w:t>
      </w:r>
      <w:r w:rsidRPr="00B9074B">
        <w:rPr>
          <w:rFonts w:ascii="Times New Roman" w:eastAsia="Times New Roman" w:hAnsi="Times New Roman"/>
          <w:sz w:val="24"/>
          <w:szCs w:val="24"/>
          <w:lang w:val="en-GB" w:eastAsia="ru-RU"/>
        </w:rPr>
        <w:t>i</w:t>
      </w: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Каковы позиционные варианты произношения буквы с? Приведите примеры.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Что такое монофтонги? Дифтонги?</w:t>
      </w:r>
    </w:p>
    <w:p w:rsidR="00B9074B" w:rsidRPr="00B9074B" w:rsidRDefault="00B9074B" w:rsidP="00F6048B">
      <w:pPr>
        <w:numPr>
          <w:ilvl w:val="0"/>
          <w:numId w:val="43"/>
        </w:numPr>
        <w:tabs>
          <w:tab w:val="left" w:pos="502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Какие графические признаки слов греческого происхождения вам известны? Приведите примеры.</w:t>
      </w:r>
    </w:p>
    <w:p w:rsidR="006F7860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2 занятие</w:t>
      </w:r>
    </w:p>
    <w:p w:rsidR="00B06485" w:rsidRPr="00F26617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  <w:lang w:eastAsia="ru-RU"/>
        </w:rPr>
        <w:t>Тема 2. Орфоэпические нормы латинского языка. Долгота и краткость гласных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Каков принцип отсчета слогов?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На какие слоги может падать ударение?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При каком условии второй слог от конца становится ударным?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Каким знаком обозначается долгота? Краткость?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Какой слог никогда не может быть ударным?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В чем специфика постановки ударения в греческих прилагательных?</w:t>
      </w:r>
    </w:p>
    <w:p w:rsidR="00B9074B" w:rsidRPr="00B9074B" w:rsidRDefault="00B9074B" w:rsidP="00F6048B">
      <w:pPr>
        <w:numPr>
          <w:ilvl w:val="0"/>
          <w:numId w:val="44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Что нужно сделать, если к слову нельзя применить ни одно из правил?</w:t>
      </w:r>
    </w:p>
    <w:p w:rsidR="006F7860" w:rsidRPr="007E02EB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3 занятие</w:t>
      </w:r>
    </w:p>
    <w:p w:rsidR="00B06485" w:rsidRPr="00F26617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3. Имя существительное (nomen substantīvum). Общая характеристика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Какие грамматические категории имеет имя существительное?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Что включает в себя словарная форма существительных?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 определяется склонение существительных?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По какой форме необходимо определять основу существительных?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 определить род существительных?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Назовите окончания </w:t>
      </w:r>
      <w:r w:rsidRPr="00B9074B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Gen</w:t>
      </w:r>
      <w:r w:rsidRPr="00B9074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. </w:t>
      </w:r>
      <w:r w:rsidRPr="00B9074B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sing</w:t>
      </w:r>
      <w:r w:rsidRPr="00B9074B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 существительных всех пяти склонений. </w:t>
      </w:r>
    </w:p>
    <w:p w:rsidR="00B9074B" w:rsidRPr="00B9074B" w:rsidRDefault="00B9074B" w:rsidP="00F6048B">
      <w:pPr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Какую структуру имеет несогласованное определение? </w:t>
      </w:r>
    </w:p>
    <w:p w:rsidR="006F7860" w:rsidRPr="007E02EB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4 занятие</w:t>
      </w:r>
    </w:p>
    <w:p w:rsidR="00B06485" w:rsidRPr="00F26617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lastRenderedPageBreak/>
        <w:t xml:space="preserve">Тема 4. </w:t>
      </w:r>
      <w:r w:rsidRPr="00B51B65">
        <w:rPr>
          <w:rFonts w:ascii="Times New Roman" w:hAnsi="Times New Roman"/>
          <w:sz w:val="24"/>
          <w:szCs w:val="24"/>
        </w:rPr>
        <w:t>Глагол (verbum). Общая характеристика</w:t>
      </w:r>
      <w:r w:rsidRPr="00B06485">
        <w:rPr>
          <w:rFonts w:ascii="Times New Roman" w:hAnsi="Times New Roman"/>
          <w:sz w:val="24"/>
          <w:szCs w:val="24"/>
        </w:rPr>
        <w:t>.</w:t>
      </w:r>
      <w:r w:rsidRPr="00B51B65">
        <w:rPr>
          <w:rFonts w:ascii="Times New Roman" w:hAnsi="Times New Roman"/>
          <w:sz w:val="24"/>
          <w:szCs w:val="24"/>
        </w:rPr>
        <w:t xml:space="preserve"> Грамматические категории глагола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Какие грамматические категории имеет латинский глагол?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Что входит в словарную форму глаголов?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Каковы признаки формы: а) 1 лица ед. числа, б) супина, в) инфинитива,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найти основу инфекта? 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Назовите признаки всех спряжений глагола.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Назовите личные окончания действительного и страдательного залогов единственного и множественного числа в 3 лице.</w:t>
      </w:r>
    </w:p>
    <w:p w:rsidR="00B9074B" w:rsidRPr="00B9074B" w:rsidRDefault="00B9074B" w:rsidP="009B2556">
      <w:pPr>
        <w:numPr>
          <w:ilvl w:val="0"/>
          <w:numId w:val="45"/>
        </w:numPr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sz w:val="24"/>
          <w:szCs w:val="24"/>
          <w:lang w:eastAsia="ru-RU"/>
        </w:rPr>
        <w:t>Перечислите соединительные гласные и правила их употребления.</w:t>
      </w:r>
    </w:p>
    <w:p w:rsidR="004035D1" w:rsidRPr="007E02EB" w:rsidRDefault="004035D1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5 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B06485" w:rsidRPr="007E02EB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 xml:space="preserve">Тема </w:t>
      </w:r>
      <w:hyperlink w:anchor="_Toc523417840" w:history="1"/>
      <w:r w:rsidRPr="00B51B65">
        <w:rPr>
          <w:rFonts w:ascii="Times New Roman" w:hAnsi="Times New Roman"/>
          <w:sz w:val="24"/>
          <w:szCs w:val="24"/>
        </w:rPr>
        <w:t>5.</w:t>
      </w:r>
      <w:r w:rsidRPr="00B51B6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51B65">
        <w:rPr>
          <w:rFonts w:ascii="Times New Roman" w:hAnsi="Times New Roman"/>
          <w:sz w:val="24"/>
          <w:szCs w:val="24"/>
        </w:rPr>
        <w:t>Существительные</w:t>
      </w:r>
      <w:r w:rsidRPr="00B51B65">
        <w:rPr>
          <w:rFonts w:ascii="Times New Roman" w:hAnsi="Times New Roman"/>
          <w:sz w:val="24"/>
          <w:szCs w:val="24"/>
          <w:lang w:val="it-IT"/>
        </w:rPr>
        <w:t xml:space="preserve"> I, II, IV, V </w:t>
      </w:r>
      <w:r w:rsidRPr="00B51B65">
        <w:rPr>
          <w:rFonts w:ascii="Times New Roman" w:hAnsi="Times New Roman"/>
          <w:sz w:val="24"/>
          <w:szCs w:val="24"/>
        </w:rPr>
        <w:t>склонений</w:t>
      </w:r>
      <w:r w:rsidRPr="00B51B65">
        <w:rPr>
          <w:rFonts w:ascii="Times New Roman" w:hAnsi="Times New Roman"/>
          <w:sz w:val="24"/>
          <w:szCs w:val="24"/>
          <w:lang w:val="it-IT"/>
        </w:rPr>
        <w:t xml:space="preserve"> (declinatio prima, secunda, quarta, quinta)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Какого склонения могут быть существительные на -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us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?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Назовите примеры грецизмов 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 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II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склонений.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Чем отличается 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II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склонение от </w:t>
      </w:r>
      <w:r w:rsidRPr="00B9074B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IV</w:t>
      </w: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? Что у них общего?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Назовите исключения из правил о роде.</w:t>
      </w:r>
    </w:p>
    <w:p w:rsidR="00B9074B" w:rsidRPr="00B9074B" w:rsidRDefault="00B9074B" w:rsidP="009B2556">
      <w:pPr>
        <w:numPr>
          <w:ilvl w:val="0"/>
          <w:numId w:val="46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9074B">
        <w:rPr>
          <w:rFonts w:ascii="Times New Roman" w:eastAsia="Times New Roman" w:hAnsi="Times New Roman"/>
          <w:bCs/>
          <w:sz w:val="24"/>
          <w:szCs w:val="24"/>
          <w:lang w:eastAsia="ru-RU"/>
        </w:rPr>
        <w:t>Сформулируйте правило выбора уменьшительного суффикса для существительного и подтвердите его примерами.</w:t>
      </w:r>
    </w:p>
    <w:p w:rsidR="004035D1" w:rsidRPr="007E02EB" w:rsidRDefault="004035D1" w:rsidP="004035D1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i/>
          <w:sz w:val="24"/>
          <w:szCs w:val="24"/>
          <w:lang w:eastAsia="ru-RU"/>
        </w:rPr>
        <w:t>6 занятие</w:t>
      </w:r>
    </w:p>
    <w:p w:rsidR="00B06485" w:rsidRPr="00B06485" w:rsidRDefault="00B06485" w:rsidP="004035D1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6. Имя прилагательное (nomen adjectīvum). Прилагательные I группы (I и II склонений)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4035D1">
        <w:rPr>
          <w:rFonts w:ascii="Times New Roman" w:eastAsia="Times New Roman" w:hAnsi="Times New Roman"/>
          <w:i/>
          <w:sz w:val="24"/>
          <w:szCs w:val="24"/>
          <w:lang w:eastAsia="ru-RU"/>
        </w:rPr>
        <w:tab/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Чем представлена словарная форма прилагательных?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По какому склонению изменяются прилагательные I группы женского рода?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По какому склонению изменяются прилагательные I группы мужского и среднего рода?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Чем выражается согласованное определение?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Каков порядок согласования термина?</w:t>
      </w:r>
    </w:p>
    <w:p w:rsidR="004035D1" w:rsidRPr="004035D1" w:rsidRDefault="004035D1" w:rsidP="00F02C70">
      <w:pPr>
        <w:tabs>
          <w:tab w:val="left" w:pos="709"/>
        </w:tabs>
        <w:suppressAutoHyphens/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Pr="004035D1">
        <w:rPr>
          <w:rFonts w:ascii="Times New Roman" w:eastAsia="Times New Roman" w:hAnsi="Times New Roman"/>
          <w:sz w:val="24"/>
          <w:szCs w:val="24"/>
          <w:lang w:eastAsia="ru-RU"/>
        </w:rPr>
        <w:tab/>
        <w:t>Как строится согласованное определение?</w:t>
      </w:r>
    </w:p>
    <w:p w:rsidR="004035D1" w:rsidRPr="007E02EB" w:rsidRDefault="004035D1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7 занятие</w:t>
      </w:r>
    </w:p>
    <w:p w:rsidR="00B06485" w:rsidRPr="00F26617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7. Существительные III склонения (declinatio tertia). Общие особенности. Понятие о типах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какой форме необходимо определять рабочую основу существительных?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Назовите окончания </w:t>
      </w:r>
      <w:r w:rsidRPr="006F7860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Gen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. </w:t>
      </w:r>
      <w:r w:rsidRPr="006F7860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Sing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существительных 3-его склонения.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типы существительных 3 склонения.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признаки существительных согласного типа.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существительные относятся к гласному типу?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признаки существительных смешанного типа.</w:t>
      </w:r>
    </w:p>
    <w:p w:rsidR="006F7860" w:rsidRPr="006F7860" w:rsidRDefault="006F7860" w:rsidP="001064EF">
      <w:pPr>
        <w:numPr>
          <w:ilvl w:val="0"/>
          <w:numId w:val="31"/>
        </w:numPr>
        <w:tabs>
          <w:tab w:val="left" w:pos="426"/>
        </w:tabs>
        <w:suppressAutoHyphens/>
        <w:spacing w:after="0" w:line="240" w:lineRule="auto"/>
        <w:ind w:hanging="64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У существительных какого типа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Plur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используется окончание –</w:t>
      </w:r>
      <w:r w:rsidRPr="006F7860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um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6F7860" w:rsidRPr="007E02EB" w:rsidRDefault="004035D1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8</w:t>
      </w:r>
      <w:r w:rsidR="006F786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B06485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8. </w:t>
      </w:r>
      <w:r w:rsidRPr="00B51B65">
        <w:rPr>
          <w:rFonts w:ascii="Times New Roman" w:hAnsi="Times New Roman"/>
          <w:sz w:val="24"/>
          <w:szCs w:val="24"/>
        </w:rPr>
        <w:t>Имя прилагательное (nomen adjectīvum). Прилагательные II группы (III склонение)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 какие подгруппы делятся прилагательные 3 склонения?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окончания прилагательных трех, двух, одного окончания вам известны? Какое распределение по родам осуществляется в их словарной форме?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определяется основа прилагательных 3 склонения?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в грамматическом плане ведут себя прилагательные одного окончания?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По какому типу 3 склонения изменяются прилагательные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группы?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Какое окончание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Plur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имеют прилагательные мужского и женского рода, а какое среднего рода?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Прилагательные скольких окончаний наиболее распространены?</w:t>
      </w:r>
    </w:p>
    <w:p w:rsidR="00EF6DA0" w:rsidRPr="006F7860" w:rsidRDefault="00EF6DA0" w:rsidP="001C4B76">
      <w:pPr>
        <w:numPr>
          <w:ilvl w:val="0"/>
          <w:numId w:val="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строится согласованное определение, включающее несколько прилагательных?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9 занятие</w:t>
      </w:r>
    </w:p>
    <w:p w:rsidR="00B06485" w:rsidRPr="00B06485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9. Имя прилагательное. Степени сравнения прилагательных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степени сравнения имеют латинские прилагательные?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Как образуется сравнительная степень?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какому склонению изменяются прилагательные в сравнительной степени?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образуется превосходная степень у прилагательных на –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er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согласуются прилагательные в сравнительной степени с существительными?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согласуются прилагательные в превосходной степени с существительными?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какому склонению изменяются прилагательные в превосходной степени?</w:t>
      </w:r>
    </w:p>
    <w:p w:rsidR="00EF6DA0" w:rsidRPr="006F7860" w:rsidRDefault="00EF6DA0" w:rsidP="001C4B76">
      <w:pPr>
        <w:numPr>
          <w:ilvl w:val="0"/>
          <w:numId w:val="8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Каковы особенности употребления прилагательных 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малый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большой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сравнительной степени?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10 занятие</w:t>
      </w:r>
    </w:p>
    <w:p w:rsidR="00B06485" w:rsidRPr="00B06485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10. Числительные (numeralia), наречия (adverba)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разряды числительных существуют в латинском языке?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 какой вопрос отвечают и как склоняются количественные числительные?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склоняются порядковые числительные?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приставки-числительные вам известны? </w:t>
      </w:r>
    </w:p>
    <w:p w:rsidR="00EF6DA0" w:rsidRPr="006F7860" w:rsidRDefault="00EF6DA0" w:rsidP="001C4B76">
      <w:pPr>
        <w:numPr>
          <w:ilvl w:val="0"/>
          <w:numId w:val="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 каком значении встречаются числительные в составе терминов?</w:t>
      </w:r>
    </w:p>
    <w:p w:rsidR="004035D1" w:rsidRPr="007E02EB" w:rsidRDefault="00EF6DA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B06485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11. Существительные III склонения мужского рода. Исключения из правил о роде. Латинские наименования мышц по функциям</w:t>
      </w:r>
    </w:p>
    <w:p w:rsidR="00EF6DA0" w:rsidRPr="006F7860" w:rsidRDefault="00EF6DA0" w:rsidP="00EF6DA0">
      <w:pPr>
        <w:numPr>
          <w:ilvl w:val="0"/>
          <w:numId w:val="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определяются типы существительных </w:t>
      </w:r>
      <w:r w:rsidR="008F1D8C" w:rsidRPr="00B51B65">
        <w:rPr>
          <w:rFonts w:ascii="Times New Roman" w:hAnsi="Times New Roman"/>
          <w:color w:val="000000"/>
          <w:sz w:val="24"/>
          <w:szCs w:val="24"/>
        </w:rPr>
        <w:t>III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склонения? </w:t>
      </w:r>
    </w:p>
    <w:p w:rsidR="00EF6DA0" w:rsidRPr="006F7860" w:rsidRDefault="00EF6DA0" w:rsidP="00EF6DA0">
      <w:pPr>
        <w:numPr>
          <w:ilvl w:val="0"/>
          <w:numId w:val="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 каком падеже переводится на латинский язык слово, зависимое от названия мышц?</w:t>
      </w:r>
    </w:p>
    <w:p w:rsidR="00EF6DA0" w:rsidRPr="006F7860" w:rsidRDefault="00EF6DA0" w:rsidP="00EF6DA0">
      <w:pPr>
        <w:numPr>
          <w:ilvl w:val="0"/>
          <w:numId w:val="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место согласованного определения в многословном термине с названием мышц по функциям. Как выглядит схема перевода термина, содержащего название мышц по функции?</w:t>
      </w:r>
    </w:p>
    <w:p w:rsidR="004035D1" w:rsidRPr="007E02EB" w:rsidRDefault="00EF6DA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F26617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12. </w:t>
      </w:r>
      <w:r w:rsidRPr="00B51B65">
        <w:rPr>
          <w:rFonts w:ascii="Times New Roman" w:hAnsi="Times New Roman"/>
          <w:sz w:val="24"/>
          <w:szCs w:val="24"/>
        </w:rPr>
        <w:t>Существительные III склонения женского и среднего родов. Исключения из правил о роде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окончания имеют существительные женского и среднего рода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Sing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.?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окончания слов им соответствуют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Sing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.?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Назовите исключения  из правила о женском и среднем роде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склонения?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определить типы существительных 3 склонения? Какие особенности склонения данных существительных?</w:t>
      </w:r>
    </w:p>
    <w:p w:rsidR="00EF6DA0" w:rsidRPr="006F7860" w:rsidRDefault="00EF6DA0" w:rsidP="00EF6DA0">
      <w:pPr>
        <w:numPr>
          <w:ilvl w:val="0"/>
          <w:numId w:val="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различить существительные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со сходными окончаниями:</w:t>
      </w:r>
    </w:p>
    <w:p w:rsidR="00EF6DA0" w:rsidRPr="006F7860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а) на -о?</w:t>
      </w:r>
    </w:p>
    <w:p w:rsidR="00EF6DA0" w:rsidRPr="006F7860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б) на -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es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F6DA0" w:rsidRPr="006F7860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в) на -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us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13 занятие</w:t>
      </w:r>
    </w:p>
    <w:p w:rsidR="00B06485" w:rsidRPr="00B06485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13. Морфологические и синтаксические особенности построения сложного анатомического термина</w:t>
      </w:r>
    </w:p>
    <w:p w:rsidR="00EF6DA0" w:rsidRPr="006F7860" w:rsidRDefault="00EF6DA0" w:rsidP="001C4B76">
      <w:pPr>
        <w:numPr>
          <w:ilvl w:val="0"/>
          <w:numId w:val="1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принцип перевода сложного анатомического термина следует использовать?</w:t>
      </w:r>
    </w:p>
    <w:p w:rsidR="00EF6DA0" w:rsidRPr="006F7860" w:rsidRDefault="00EF6DA0" w:rsidP="001C4B76">
      <w:pPr>
        <w:numPr>
          <w:ilvl w:val="0"/>
          <w:numId w:val="1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переводить латинское предложение? Укажите место подлежащего и сказуемого в составе предложения.</w:t>
      </w:r>
    </w:p>
    <w:p w:rsidR="00EF6DA0" w:rsidRPr="006F7860" w:rsidRDefault="00EF6DA0" w:rsidP="001C4B76">
      <w:pPr>
        <w:numPr>
          <w:ilvl w:val="0"/>
          <w:numId w:val="1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латинском термине, состоящем из определяемого слова и двух несогласованных определений?</w:t>
      </w:r>
    </w:p>
    <w:p w:rsidR="00EF6DA0" w:rsidRPr="006F7860" w:rsidRDefault="00EF6DA0" w:rsidP="001C4B76">
      <w:pPr>
        <w:numPr>
          <w:ilvl w:val="0"/>
          <w:numId w:val="1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латинском термине, состоящем из определяемого слова и двух согласованных определений?</w:t>
      </w:r>
    </w:p>
    <w:p w:rsidR="00304DE7" w:rsidRPr="007E02EB" w:rsidRDefault="00304DE7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4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B06485" w:rsidRDefault="00B06485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>Тема 13. Морфологические и синтаксические особенности построения сложного анатомического термина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t>Из скольких слов может состоять анатомический термин?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t>Какой частью речи выражено стержневое слово?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Каков порядок слов в латинском термине, состоящем из стержневого слова и двух несогласованных определений?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латинском термине, состоящем из стержневого слова и двух согласованных определений?</w:t>
      </w:r>
    </w:p>
    <w:p w:rsidR="00C87C67" w:rsidRPr="00C87C67" w:rsidRDefault="00C87C67" w:rsidP="00C87C67">
      <w:pPr>
        <w:numPr>
          <w:ilvl w:val="0"/>
          <w:numId w:val="1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C67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латинском термине, состоящем из стержневого слова, согласованного и несогласованного определений?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="00304DE7"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7E02EB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14. </w:t>
      </w:r>
      <w:r w:rsidRPr="00B51B65">
        <w:rPr>
          <w:rFonts w:ascii="Times New Roman" w:hAnsi="Times New Roman"/>
          <w:sz w:val="24"/>
          <w:szCs w:val="24"/>
        </w:rPr>
        <w:t>Общие особенности клинической терминологии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такое терминоэлемент?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бывают терминоэлементы?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словообразования используются в клинической терминологии?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такое «дублеты»?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соединительные гласные (интерфиксы) используются клинической терминологии?</w:t>
      </w:r>
    </w:p>
    <w:p w:rsidR="00EF6DA0" w:rsidRPr="006F7860" w:rsidRDefault="00EF6DA0" w:rsidP="001C4B76">
      <w:pPr>
        <w:numPr>
          <w:ilvl w:val="0"/>
          <w:numId w:val="1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присоединяюся начальные и конечные терминоэлементы?</w:t>
      </w:r>
    </w:p>
    <w:p w:rsidR="004035D1" w:rsidRPr="007E02EB" w:rsidRDefault="00EF6DA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="00304DE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6 </w:t>
      </w:r>
      <w:r w:rsidRPr="00EF6DA0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B06485" w:rsidRPr="00B06485" w:rsidRDefault="00B06485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06485">
        <w:rPr>
          <w:rFonts w:ascii="Times New Roman" w:eastAsia="Times New Roman" w:hAnsi="Times New Roman"/>
          <w:sz w:val="24"/>
          <w:szCs w:val="24"/>
          <w:lang w:eastAsia="ru-RU"/>
        </w:rPr>
        <w:t>Тема 15. Структура и лексический состав многословных клинических терминов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Перечислите виды связи в многословных клинических терминах.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Приведите примеры двухсловных терминов с согласованным определением; с несогласованным определением.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Какова структура термина, содержащего согласованное и несогласованное определения?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Какие латинские прилагательные указывают на локализацию поражения?</w:t>
      </w:r>
    </w:p>
    <w:p w:rsidR="00EF6DA0" w:rsidRDefault="00EF6DA0" w:rsidP="001C4B76">
      <w:pPr>
        <w:pStyle w:val="af1"/>
        <w:numPr>
          <w:ilvl w:val="0"/>
          <w:numId w:val="32"/>
        </w:numPr>
        <w:tabs>
          <w:tab w:val="clear" w:pos="709"/>
        </w:tabs>
        <w:suppressAutoHyphens w:val="0"/>
        <w:spacing w:line="240" w:lineRule="auto"/>
        <w:ind w:left="426" w:hanging="426"/>
        <w:contextualSpacing/>
        <w:jc w:val="both"/>
        <w:rPr>
          <w:rFonts w:eastAsia="Calibri"/>
          <w:bCs/>
          <w:iCs/>
          <w:lang w:bidi="he-IL"/>
        </w:rPr>
      </w:pPr>
      <w:r>
        <w:rPr>
          <w:rFonts w:eastAsia="Calibri"/>
          <w:bCs/>
          <w:iCs/>
          <w:lang w:bidi="he-IL"/>
        </w:rPr>
        <w:t>Какие латинские прилагательные уточняют характер заболевания или состояния?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="00304DE7">
        <w:rPr>
          <w:rFonts w:ascii="Times New Roman" w:eastAsia="Times New Roman" w:hAnsi="Times New Roman"/>
          <w:i/>
          <w:sz w:val="24"/>
          <w:szCs w:val="24"/>
          <w:lang w:eastAsia="ru-RU"/>
        </w:rPr>
        <w:t>7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B06485" w:rsidRDefault="00B06485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16. </w:t>
      </w:r>
      <w:r w:rsidRPr="00B51B65">
        <w:rPr>
          <w:rFonts w:ascii="Times New Roman" w:hAnsi="Times New Roman"/>
          <w:sz w:val="24"/>
          <w:szCs w:val="24"/>
        </w:rPr>
        <w:t>Латинские и греческие префиксы в терминообразовании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приставки; укажите их значение.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процессы происходят при присоединении приставки к корню?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приставки, имеющие вторичные значения.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приставки – антонимы.</w:t>
      </w:r>
    </w:p>
    <w:p w:rsidR="00EF6DA0" w:rsidRPr="006F7860" w:rsidRDefault="00EF6DA0" w:rsidP="001C4B76">
      <w:pPr>
        <w:numPr>
          <w:ilvl w:val="0"/>
          <w:numId w:val="1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греческие приставки участвуют в образовании слов с новым значением?</w:t>
      </w:r>
    </w:p>
    <w:p w:rsidR="00EF6DA0" w:rsidRPr="007E02EB" w:rsidRDefault="00EF6DA0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 w:rsidR="00304DE7">
        <w:rPr>
          <w:rFonts w:ascii="Times New Roman" w:eastAsia="Times New Roman" w:hAnsi="Times New Roman"/>
          <w:i/>
          <w:sz w:val="24"/>
          <w:szCs w:val="24"/>
          <w:lang w:eastAsia="ru-RU"/>
        </w:rPr>
        <w:t>8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415C93" w:rsidRDefault="00415C93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color w:val="000000"/>
          <w:sz w:val="24"/>
          <w:szCs w:val="24"/>
        </w:rPr>
        <w:t xml:space="preserve">Тема 16. </w:t>
      </w:r>
      <w:r w:rsidRPr="00B51B65">
        <w:rPr>
          <w:rFonts w:ascii="Times New Roman" w:hAnsi="Times New Roman"/>
          <w:sz w:val="24"/>
          <w:szCs w:val="24"/>
        </w:rPr>
        <w:t>Латинские и греческие префиксы в терминообразовании</w:t>
      </w:r>
    </w:p>
    <w:p w:rsidR="00304DE7" w:rsidRPr="006F7860" w:rsidRDefault="00304DE7" w:rsidP="001C4B76">
      <w:pPr>
        <w:numPr>
          <w:ilvl w:val="0"/>
          <w:numId w:val="3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Перечислите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латинские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приставки; укажите их значение.</w:t>
      </w:r>
    </w:p>
    <w:p w:rsidR="00304DE7" w:rsidRPr="006F7860" w:rsidRDefault="00304DE7" w:rsidP="001C4B76">
      <w:pPr>
        <w:numPr>
          <w:ilvl w:val="0"/>
          <w:numId w:val="3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процессы происходят при присоединении приставки к корню?</w:t>
      </w:r>
    </w:p>
    <w:p w:rsidR="00304DE7" w:rsidRPr="006F7860" w:rsidRDefault="00304DE7" w:rsidP="001C4B76">
      <w:pPr>
        <w:numPr>
          <w:ilvl w:val="0"/>
          <w:numId w:val="3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приставки, имеющие вторичные значения.</w:t>
      </w:r>
    </w:p>
    <w:p w:rsidR="00304DE7" w:rsidRPr="006F7860" w:rsidRDefault="00304DE7" w:rsidP="001C4B76">
      <w:pPr>
        <w:numPr>
          <w:ilvl w:val="0"/>
          <w:numId w:val="3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приставки – антонимы.</w:t>
      </w:r>
    </w:p>
    <w:p w:rsidR="00304DE7" w:rsidRDefault="00304DE7" w:rsidP="00304DE7">
      <w:pPr>
        <w:tabs>
          <w:tab w:val="left" w:pos="567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5.   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латинские приставки могут формировать прилагательные? Какие греческие приставки участвуют в образовании слов с новым значением</w:t>
      </w:r>
    </w:p>
    <w:p w:rsidR="00304DE7" w:rsidRPr="007E02EB" w:rsidRDefault="00304DE7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9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415C93" w:rsidRDefault="00415C93" w:rsidP="00415C93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5C93">
        <w:rPr>
          <w:rFonts w:ascii="Times New Roman" w:eastAsia="Times New Roman" w:hAnsi="Times New Roman"/>
          <w:sz w:val="24"/>
          <w:szCs w:val="24"/>
          <w:lang w:eastAsia="ru-RU"/>
        </w:rPr>
        <w:t>Тема 17. ТЭ, обозначающие органы и ткани, патологические изменения органов и тканей, терапевтические и хирургические приемы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образования терминов Вам известны?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такое начальные и конечные терминоэлементы? Приведите примеры.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Что такое свободные и связанные терминолементы? 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Приведите примеры терминоэлементов-синонимов, терминоэлементов-антоминов.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термины называются производными?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переводить клинические термины на русский язык?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строится термин, указывающий на присоединение, пришивание части органа </w:t>
      </w:r>
      <w:r w:rsidRPr="003735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или тема?</w:t>
      </w:r>
    </w:p>
    <w:p w:rsidR="00EF6DA0" w:rsidRPr="006F7860" w:rsidRDefault="00EF6DA0" w:rsidP="001C4B76">
      <w:pPr>
        <w:numPr>
          <w:ilvl w:val="0"/>
          <w:numId w:val="14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указывает на отсечение части тела или органа? Рассечение?</w:t>
      </w:r>
    </w:p>
    <w:p w:rsidR="00EF6DA0" w:rsidRDefault="00304DE7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20</w:t>
      </w:r>
      <w:r w:rsidR="00EF6DA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415C93" w:rsidRDefault="00415C93" w:rsidP="00415C93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415C93">
        <w:rPr>
          <w:rFonts w:ascii="Times New Roman" w:hAnsi="Times New Roman"/>
          <w:sz w:val="24"/>
          <w:szCs w:val="24"/>
        </w:rPr>
        <w:lastRenderedPageBreak/>
        <w:t>Тема 18. Суффиксы в клинической терминологи</w:t>
      </w:r>
      <w:r w:rsidRPr="00B51B65">
        <w:rPr>
          <w:rFonts w:ascii="Times New Roman" w:hAnsi="Times New Roman"/>
          <w:sz w:val="24"/>
          <w:szCs w:val="24"/>
        </w:rPr>
        <w:t>и</w:t>
      </w:r>
    </w:p>
    <w:p w:rsidR="00415C93" w:rsidRPr="00415C93" w:rsidRDefault="00415C93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суффикс образует названия терминов, обозначающиех воспаления?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обозначает «опухоль»?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значения имеет суффикс -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ismus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суффикс имеет значение «патологическое увеличение количества, множественность»? В каких случаях?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Какое значение имеет мотивирующая основа при образовании патологических процессов, невоспалительных заболеваний?</w:t>
      </w:r>
    </w:p>
    <w:p w:rsidR="00EF6DA0" w:rsidRPr="006F7860" w:rsidRDefault="00EF6DA0" w:rsidP="001C4B76">
      <w:pPr>
        <w:numPr>
          <w:ilvl w:val="0"/>
          <w:numId w:val="15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Приведите примеры терминоэлементов-синонимов.</w:t>
      </w:r>
    </w:p>
    <w:p w:rsidR="00EF6DA0" w:rsidRDefault="00304DE7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21</w:t>
      </w:r>
      <w:r w:rsidR="00EF6DA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F26617" w:rsidRDefault="00415C93" w:rsidP="00EF6DA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19. Сложение как продуктивный способ словообразования клинического термина. ТЭ, обозначающие ткани, органы, секреты, выделения, пол, возраст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ткани.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num" w:pos="0"/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органы.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секреты.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выделения.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Перечислите греческие терминоэлементы, обозначающие пол и возраст.</w:t>
      </w:r>
    </w:p>
    <w:p w:rsidR="00EF6DA0" w:rsidRPr="006F7860" w:rsidRDefault="00EF6DA0" w:rsidP="001C4B76">
      <w:pPr>
        <w:numPr>
          <w:ilvl w:val="0"/>
          <w:numId w:val="33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из этих терминоэлементов являются только конечными? Только начальными? Могут быть и теми и другими?</w:t>
      </w:r>
    </w:p>
    <w:p w:rsidR="00304DE7" w:rsidRPr="007E02EB" w:rsidRDefault="00304DE7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415C93" w:rsidRDefault="00415C93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20. ТЭ в клинической терминологии, обозначающие функциональные и патологические состояния, процессы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понятия включает в себя клиническая терминология?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словообразования используются в клинической терминологии?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такое начальные и конечные терминоэлементы?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Что такое свободные и связанные терминолементы? 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Приведите примеры терминоэлементов-паронимов.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термины называются производными?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переводить клинические термины на русский язык?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Какую роль играет интерфикс при образовании термина?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образования терминов существуют?</w:t>
      </w:r>
    </w:p>
    <w:p w:rsidR="00304DE7" w:rsidRPr="006F7860" w:rsidRDefault="00304DE7" w:rsidP="001C4B76">
      <w:pPr>
        <w:numPr>
          <w:ilvl w:val="0"/>
          <w:numId w:val="16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сложности возникают при переводе терминов при помощи терминоэлементов?</w:t>
      </w:r>
    </w:p>
    <w:p w:rsidR="00304DE7" w:rsidRPr="007E02EB" w:rsidRDefault="00304DE7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3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415C93" w:rsidRDefault="00415C93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21. ТЭ, обозначающие различные физические свойства, качества, отношения и другие признаки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способы словообразования используются в клинической терминологии?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.Что такое </w:t>
      </w:r>
      <w:proofErr w:type="gramStart"/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начальные</w:t>
      </w:r>
      <w:proofErr w:type="gramEnd"/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 и конечные терминоэлементы?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обозначает «красный»?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обозначает «желтый»?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Какое значение терминоэлемента «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hetero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»?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терминоэлемент имеет значение «короткий»?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Вспомните об отличиях терминоэлементов «серый» и «много», «короткий» и «медленный».</w:t>
      </w:r>
    </w:p>
    <w:p w:rsidR="00304DE7" w:rsidRPr="006F7860" w:rsidRDefault="00304DE7" w:rsidP="001C4B76">
      <w:pPr>
        <w:numPr>
          <w:ilvl w:val="0"/>
          <w:numId w:val="17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антонимы терминоэлементов «теплый», «короткий», «большой», «равный», «сходный».</w:t>
      </w:r>
    </w:p>
    <w:p w:rsidR="00304DE7" w:rsidRPr="007E02EB" w:rsidRDefault="00304DE7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4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8F09A1" w:rsidRDefault="00415C93" w:rsidP="00304DE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t>Тема 22. Базовые понятия фармации. Синтаксические особенности сложного фармацевтического термина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Какие части речи выступают в роли согласованного определения? Приведите примеры.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Приведите примеры двух- и трехсловных терминов с согласованным определением.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Каков порядок слов в терминах с согласованным(и) определением(ями)?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567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Каков порядок слов в терминах с несогласованным определением, состоящих из трех существительных? Приведите примеры таких терминов.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Какое место занимает прилагательное в терминах с различными видами связи?</w:t>
      </w:r>
    </w:p>
    <w:p w:rsidR="008F09A1" w:rsidRPr="008F09A1" w:rsidRDefault="008F09A1" w:rsidP="008F09A1">
      <w:pPr>
        <w:numPr>
          <w:ilvl w:val="0"/>
          <w:numId w:val="48"/>
        </w:numPr>
        <w:tabs>
          <w:tab w:val="left" w:pos="502"/>
          <w:tab w:val="left" w:pos="709"/>
        </w:tabs>
        <w:suppressAutoHyphens/>
        <w:spacing w:after="0" w:line="240" w:lineRule="auto"/>
        <w:ind w:hanging="57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09A1">
        <w:rPr>
          <w:rFonts w:ascii="Times New Roman" w:eastAsia="Times New Roman" w:hAnsi="Times New Roman"/>
          <w:sz w:val="24"/>
          <w:szCs w:val="24"/>
          <w:lang w:eastAsia="ru-RU"/>
        </w:rPr>
        <w:t>Укажите место предложных сочетаний в структуре сложного фармацевтического термина.</w:t>
      </w:r>
    </w:p>
    <w:p w:rsidR="004035D1" w:rsidRPr="007E02EB" w:rsidRDefault="00304DE7" w:rsidP="00EF6DA0">
      <w:pPr>
        <w:tabs>
          <w:tab w:val="left" w:pos="502"/>
          <w:tab w:val="left" w:pos="709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  <w:r w:rsidRPr="00304DE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B06485" w:rsidRPr="00415C93" w:rsidRDefault="00415C93" w:rsidP="00415C93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23. Предлоги (praepositiones) и союзы (conjunctiones)  в фармацевтической терминологии</w:t>
      </w:r>
    </w:p>
    <w:p w:rsidR="00304DE7" w:rsidRPr="00304DE7" w:rsidRDefault="00304DE7" w:rsidP="001C4B76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sz w:val="24"/>
          <w:szCs w:val="24"/>
          <w:lang w:eastAsia="ru-RU"/>
        </w:rPr>
        <w:t>Какие предлоги употребляются с аккузативом? аблятивом?</w:t>
      </w:r>
    </w:p>
    <w:p w:rsidR="00304DE7" w:rsidRPr="00304DE7" w:rsidRDefault="00304DE7" w:rsidP="001C4B76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sz w:val="24"/>
          <w:szCs w:val="24"/>
          <w:lang w:eastAsia="ru-RU"/>
        </w:rPr>
        <w:t>Какие предлоги имеют двойное управление? От чего зависит употребление того или иного падежа?</w:t>
      </w:r>
    </w:p>
    <w:p w:rsidR="00304DE7" w:rsidRPr="00304DE7" w:rsidRDefault="00304DE7" w:rsidP="001C4B76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sz w:val="24"/>
          <w:szCs w:val="24"/>
          <w:lang w:eastAsia="ru-RU"/>
        </w:rPr>
        <w:t>Какое место занимают выражения с предлогом в составе сложного фармацевтического термина?</w:t>
      </w:r>
    </w:p>
    <w:p w:rsidR="006F7860" w:rsidRPr="00304DE7" w:rsidRDefault="00304DE7" w:rsidP="001C4B76">
      <w:pPr>
        <w:numPr>
          <w:ilvl w:val="0"/>
          <w:numId w:val="34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4DE7">
        <w:rPr>
          <w:rFonts w:ascii="Times New Roman" w:eastAsia="Times New Roman" w:hAnsi="Times New Roman"/>
          <w:sz w:val="24"/>
          <w:szCs w:val="24"/>
          <w:lang w:eastAsia="ru-RU"/>
        </w:rPr>
        <w:t>Какие грамматические особенности перевода терминов «раствор спиртовой» и «в оливковом масле» существуют?</w:t>
      </w:r>
    </w:p>
    <w:p w:rsidR="006F7860" w:rsidRPr="007E02EB" w:rsidRDefault="00304DE7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 w:rsidR="0023632B">
        <w:rPr>
          <w:rFonts w:ascii="Times New Roman" w:eastAsia="Times New Roman" w:hAnsi="Times New Roman"/>
          <w:i/>
          <w:sz w:val="24"/>
          <w:szCs w:val="24"/>
          <w:lang w:eastAsia="ru-RU"/>
        </w:rPr>
        <w:t>6</w:t>
      </w:r>
      <w:r w:rsidR="006F786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F26617" w:rsidRDefault="00415C93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t xml:space="preserve">Тема 24. </w:t>
      </w:r>
      <w:r w:rsidRPr="00B51B65">
        <w:rPr>
          <w:rFonts w:ascii="Times New Roman" w:hAnsi="Times New Roman"/>
          <w:spacing w:val="-1"/>
          <w:sz w:val="24"/>
          <w:szCs w:val="24"/>
        </w:rPr>
        <w:t>Глагол (verbum). Повелительное наклонение (modus imperatīvus). Cослагательное наклонение (modus conjunctīvus)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Как определяется спряжение глагола и основа инфекта?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Как называется по-латински повелительное наклонение?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Назовите модель образования повелительного наклонения в обоих числах. Приведите примеры.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образуется форма запрещения? В чем отличия формы запрета в русском и латинском языках? Как буквально переводятся формы </w:t>
      </w:r>
      <w:r w:rsidRPr="002A70E0">
        <w:rPr>
          <w:rFonts w:ascii="Times New Roman" w:eastAsia="Times New Roman" w:hAnsi="Times New Roman"/>
          <w:sz w:val="24"/>
          <w:szCs w:val="24"/>
          <w:lang w:val="en-GB" w:eastAsia="ru-RU"/>
        </w:rPr>
        <w:t>nol</w:t>
      </w: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 xml:space="preserve">i и </w:t>
      </w:r>
      <w:r w:rsidRPr="002A70E0">
        <w:rPr>
          <w:rFonts w:ascii="Times New Roman" w:eastAsia="Times New Roman" w:hAnsi="Times New Roman"/>
          <w:sz w:val="24"/>
          <w:szCs w:val="24"/>
          <w:lang w:val="en-GB" w:eastAsia="ru-RU"/>
        </w:rPr>
        <w:t>nol</w:t>
      </w: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ī</w:t>
      </w:r>
      <w:r w:rsidRPr="002A70E0">
        <w:rPr>
          <w:rFonts w:ascii="Times New Roman" w:eastAsia="Times New Roman" w:hAnsi="Times New Roman"/>
          <w:sz w:val="24"/>
          <w:szCs w:val="24"/>
          <w:lang w:val="en-GB" w:eastAsia="ru-RU"/>
        </w:rPr>
        <w:t>te</w:t>
      </w: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? Приведите примеры.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Как называется сослагательное наклонение по-латински? Укажите модель образования.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Назовите основные значения латинского сослагательного наклонения.</w:t>
      </w:r>
    </w:p>
    <w:p w:rsidR="002A70E0" w:rsidRPr="002A70E0" w:rsidRDefault="002A70E0" w:rsidP="002A70E0">
      <w:pPr>
        <w:numPr>
          <w:ilvl w:val="0"/>
          <w:numId w:val="4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70E0">
        <w:rPr>
          <w:rFonts w:ascii="Times New Roman" w:eastAsia="Times New Roman" w:hAnsi="Times New Roman"/>
          <w:sz w:val="24"/>
          <w:szCs w:val="24"/>
          <w:lang w:eastAsia="ru-RU"/>
        </w:rPr>
        <w:t>Какими суффиксами выражается сослагательное наклонение? В каких спряжениях?</w:t>
      </w:r>
    </w:p>
    <w:p w:rsidR="006F7860" w:rsidRDefault="00304DE7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 w:rsidR="0023632B">
        <w:rPr>
          <w:rFonts w:ascii="Times New Roman" w:eastAsia="Times New Roman" w:hAnsi="Times New Roman"/>
          <w:i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6F786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415C93" w:rsidRPr="00415C93" w:rsidRDefault="00415C93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B51B65">
        <w:rPr>
          <w:rFonts w:ascii="Times New Roman" w:hAnsi="Times New Roman"/>
          <w:sz w:val="24"/>
          <w:szCs w:val="24"/>
        </w:rPr>
        <w:t>Тема 25.</w:t>
      </w:r>
      <w:r w:rsidRPr="00B51B6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51B65">
        <w:rPr>
          <w:rFonts w:ascii="Times New Roman" w:hAnsi="Times New Roman"/>
          <w:sz w:val="24"/>
          <w:szCs w:val="24"/>
        </w:rPr>
        <w:t>Грамматические особенности написания рецепта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Из каких частей состоит рецептурный бланк?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части выписываются на латинском?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Какова грамматическая зависимость в рецептурной строке?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В какой части рецепта используются глагольные формулировки?</w:t>
      </w:r>
    </w:p>
    <w:p w:rsidR="006F7860" w:rsidRPr="006F7860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особенности выписывания таблеток вам известны?</w:t>
      </w:r>
    </w:p>
    <w:p w:rsidR="006F7860" w:rsidRPr="0023632B" w:rsidRDefault="006F7860" w:rsidP="001C4B76">
      <w:pPr>
        <w:numPr>
          <w:ilvl w:val="0"/>
          <w:numId w:val="19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следует выписывать сбор?</w:t>
      </w:r>
      <w:r w:rsidR="0023632B" w:rsidRPr="002363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3632B" w:rsidRDefault="0023632B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23632B">
        <w:rPr>
          <w:rFonts w:ascii="Times New Roman" w:eastAsia="Times New Roman" w:hAnsi="Times New Roman"/>
          <w:i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8</w:t>
      </w:r>
      <w:r w:rsidRPr="0023632B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6539E7" w:rsidRDefault="00415C93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</w:rPr>
        <w:t>Тема 25.</w:t>
      </w:r>
      <w:r w:rsidRPr="00B51B6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51B65">
        <w:rPr>
          <w:rFonts w:ascii="Times New Roman" w:hAnsi="Times New Roman"/>
          <w:sz w:val="24"/>
          <w:szCs w:val="24"/>
        </w:rPr>
        <w:t>Грамматические особенности написания рецепта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Какова модель рецептурной строки с указанием количества вещества? В каком падеже употребляются названия веществ?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В какой грамматической форме прописываются готовые лекарственные формы? Укажите варианты прописи.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Количество капель указывается … цифрой после слов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guttas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pl</w:t>
      </w:r>
      <w:r w:rsidRPr="006539E7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ur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.) или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guttam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sing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.).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Как обозначаются дозы для твердых и сыпучих веществ?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Назовите основные правила оформления рецептурной строки.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Какие формы латинского глагола употребляются в рецептуре?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Какие формулировки с глаголом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fio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fieri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используются в рецептах? Приведите примеры.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Какие номенклатурные наименования не подлежат сокращениям?</w:t>
      </w:r>
    </w:p>
    <w:p w:rsidR="006539E7" w:rsidRPr="006539E7" w:rsidRDefault="006539E7" w:rsidP="006539E7">
      <w:pPr>
        <w:numPr>
          <w:ilvl w:val="0"/>
          <w:numId w:val="47"/>
        </w:numPr>
        <w:spacing w:after="0" w:line="240" w:lineRule="auto"/>
        <w:ind w:left="426" w:hanging="28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В каком случае на бланке указывается “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pro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me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”, “</w:t>
      </w:r>
      <w:r w:rsidRPr="006539E7">
        <w:rPr>
          <w:rFonts w:ascii="Times New Roman" w:eastAsia="Times New Roman" w:hAnsi="Times New Roman"/>
          <w:bCs/>
          <w:sz w:val="24"/>
          <w:szCs w:val="24"/>
          <w:lang w:val="en-GB" w:eastAsia="ru-RU"/>
        </w:rPr>
        <w:t>Cito</w:t>
      </w:r>
      <w:r w:rsidRPr="006539E7">
        <w:rPr>
          <w:rFonts w:ascii="Times New Roman" w:eastAsia="Times New Roman" w:hAnsi="Times New Roman"/>
          <w:bCs/>
          <w:sz w:val="24"/>
          <w:szCs w:val="24"/>
          <w:lang w:eastAsia="ru-RU"/>
        </w:rPr>
        <w:t>!”?</w:t>
      </w:r>
    </w:p>
    <w:p w:rsidR="006F7860" w:rsidRPr="007E02EB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2</w:t>
      </w:r>
      <w:r w:rsidR="0023632B">
        <w:rPr>
          <w:rFonts w:ascii="Times New Roman" w:eastAsia="Times New Roman" w:hAnsi="Times New Roman"/>
          <w:i/>
          <w:sz w:val="24"/>
          <w:szCs w:val="24"/>
          <w:lang w:eastAsia="ru-RU"/>
        </w:rPr>
        <w:t>9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занятие</w:t>
      </w:r>
    </w:p>
    <w:p w:rsidR="00415C93" w:rsidRPr="00415C93" w:rsidRDefault="00415C93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t>Тема 26. Причастия (participia) в фармацевтической терминологии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Какие причастия используются в фармацевтической терминологии?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включает в себя словарная форма причастий?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какому склонению изменяются причастия действительные? Приведите примеры.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По какому склонению изменяются причастия страдательные? Приведите примеры.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Какое место причастие занимает в структуре сложного фармацевтического термина?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причастия переводятся в составе рецептурной строки? На каком месте? </w:t>
      </w:r>
    </w:p>
    <w:p w:rsidR="0023632B" w:rsidRPr="006F7860" w:rsidRDefault="0023632B" w:rsidP="001C4B76">
      <w:pPr>
        <w:numPr>
          <w:ilvl w:val="0"/>
          <w:numId w:val="22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согласуется причастие с существительным в составе сложного фармацевтического термина?</w:t>
      </w:r>
    </w:p>
    <w:p w:rsidR="0023632B" w:rsidRPr="007E02EB" w:rsidRDefault="0023632B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30 </w:t>
      </w:r>
      <w:r w:rsidRPr="0023632B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415C93" w:rsidRPr="00F26617" w:rsidRDefault="00415C93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15C93">
        <w:rPr>
          <w:rFonts w:ascii="Times New Roman" w:eastAsia="Times New Roman" w:hAnsi="Times New Roman"/>
          <w:sz w:val="24"/>
          <w:szCs w:val="24"/>
          <w:lang w:eastAsia="ru-RU"/>
        </w:rPr>
        <w:t xml:space="preserve">Тема 27. Способы словообразования латинских наименований лекарственных средств. </w:t>
      </w:r>
      <w:r w:rsidRPr="00F26617">
        <w:rPr>
          <w:rFonts w:ascii="Times New Roman" w:eastAsia="Times New Roman" w:hAnsi="Times New Roman"/>
          <w:sz w:val="24"/>
          <w:szCs w:val="24"/>
          <w:lang w:eastAsia="ru-RU"/>
        </w:rPr>
        <w:t>Частотные отрезки</w:t>
      </w:r>
    </w:p>
    <w:p w:rsidR="0023632B" w:rsidRPr="00A1474B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A1474B">
        <w:rPr>
          <w:rFonts w:eastAsia="Calibri"/>
          <w:lang w:eastAsia="en-US"/>
        </w:rPr>
        <w:t>К какому склонению относятся существительные, обозначающие латинские тривиальные</w:t>
      </w:r>
      <w:r>
        <w:rPr>
          <w:rFonts w:eastAsia="Calibri"/>
          <w:lang w:eastAsia="en-US"/>
        </w:rPr>
        <w:t xml:space="preserve"> </w:t>
      </w:r>
      <w:r w:rsidRPr="00A1474B">
        <w:rPr>
          <w:rFonts w:eastAsia="Calibri"/>
          <w:lang w:eastAsia="en-US"/>
        </w:rPr>
        <w:t>наименования</w:t>
      </w:r>
      <w:r>
        <w:rPr>
          <w:rFonts w:eastAsia="Calibri"/>
          <w:lang w:eastAsia="en-US"/>
        </w:rPr>
        <w:t xml:space="preserve"> ЛС</w:t>
      </w:r>
      <w:r w:rsidRPr="00A1474B">
        <w:rPr>
          <w:rFonts w:eastAsia="Calibri"/>
          <w:lang w:eastAsia="en-US"/>
        </w:rPr>
        <w:t>?</w:t>
      </w:r>
    </w:p>
    <w:p w:rsidR="0023632B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A1474B">
        <w:rPr>
          <w:rFonts w:eastAsia="Calibri"/>
          <w:lang w:eastAsia="en-US"/>
        </w:rPr>
        <w:t xml:space="preserve">Какие способы </w:t>
      </w:r>
      <w:r>
        <w:rPr>
          <w:rFonts w:eastAsia="Calibri"/>
          <w:lang w:eastAsia="en-US"/>
        </w:rPr>
        <w:t xml:space="preserve">словообразования используются для создания </w:t>
      </w:r>
      <w:r w:rsidRPr="00A1474B">
        <w:rPr>
          <w:rFonts w:eastAsia="Calibri"/>
          <w:lang w:eastAsia="en-US"/>
        </w:rPr>
        <w:t xml:space="preserve">латинских </w:t>
      </w:r>
      <w:r w:rsidRPr="00B573DF">
        <w:rPr>
          <w:rFonts w:eastAsia="Calibri"/>
          <w:lang w:eastAsia="en-US"/>
        </w:rPr>
        <w:t xml:space="preserve">тривиальных </w:t>
      </w:r>
      <w:r w:rsidRPr="00A1474B">
        <w:rPr>
          <w:rFonts w:eastAsia="Calibri"/>
          <w:lang w:eastAsia="en-US"/>
        </w:rPr>
        <w:t>наименований</w:t>
      </w:r>
      <w:r>
        <w:rPr>
          <w:rFonts w:eastAsia="Calibri"/>
          <w:lang w:eastAsia="en-US"/>
        </w:rPr>
        <w:t xml:space="preserve"> ЛС</w:t>
      </w:r>
      <w:r w:rsidRPr="00A1474B">
        <w:rPr>
          <w:rFonts w:eastAsia="Calibri"/>
          <w:lang w:eastAsia="en-US"/>
        </w:rPr>
        <w:t>?</w:t>
      </w:r>
    </w:p>
    <w:p w:rsidR="0023632B" w:rsidRPr="00A1474B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E52630">
        <w:rPr>
          <w:rFonts w:eastAsia="Calibri"/>
          <w:lang w:eastAsia="en-US"/>
        </w:rPr>
        <w:t>Какими требованиями руководствуются, присваивая тривиальные наименования?</w:t>
      </w:r>
    </w:p>
    <w:p w:rsidR="0023632B" w:rsidRPr="00CA2626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CA2626">
        <w:rPr>
          <w:rFonts w:eastAsia="Calibri"/>
          <w:lang w:eastAsia="en-US"/>
        </w:rPr>
        <w:t>В чем заключается аббревиаци</w:t>
      </w:r>
      <w:r>
        <w:rPr>
          <w:rFonts w:eastAsia="Calibri"/>
          <w:lang w:eastAsia="en-US"/>
        </w:rPr>
        <w:t>я</w:t>
      </w:r>
      <w:r w:rsidRPr="00CA2626">
        <w:rPr>
          <w:rFonts w:eastAsia="Calibri"/>
          <w:lang w:eastAsia="en-US"/>
        </w:rPr>
        <w:t xml:space="preserve">? </w:t>
      </w:r>
    </w:p>
    <w:p w:rsidR="0023632B" w:rsidRPr="00E52630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CA2626">
        <w:rPr>
          <w:rFonts w:eastAsia="Calibri"/>
          <w:lang w:eastAsia="en-US"/>
        </w:rPr>
        <w:t xml:space="preserve">Что такое </w:t>
      </w:r>
      <w:r w:rsidRPr="00CA2626">
        <w:rPr>
          <w:rFonts w:eastAsia="Calibri"/>
          <w:bCs/>
          <w:lang w:eastAsia="en-US"/>
        </w:rPr>
        <w:t>инициальные аббревиатуры? Приведите примеры.</w:t>
      </w:r>
    </w:p>
    <w:p w:rsidR="0023632B" w:rsidRDefault="0023632B" w:rsidP="001C4B76">
      <w:pPr>
        <w:pStyle w:val="af1"/>
        <w:numPr>
          <w:ilvl w:val="0"/>
          <w:numId w:val="39"/>
        </w:numPr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eastAsia="Calibri"/>
          <w:lang w:eastAsia="en-US"/>
        </w:rPr>
      </w:pPr>
      <w:r w:rsidRPr="005040A6">
        <w:rPr>
          <w:rFonts w:eastAsia="Calibri"/>
          <w:lang w:eastAsia="en-US"/>
        </w:rPr>
        <w:t>Что представляет собой ЧО?</w:t>
      </w:r>
    </w:p>
    <w:p w:rsidR="0023632B" w:rsidRDefault="0023632B" w:rsidP="00B51B65">
      <w:pPr>
        <w:pStyle w:val="af1"/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="Calibri"/>
          <w:i/>
          <w:lang w:val="en-US" w:eastAsia="en-US"/>
        </w:rPr>
      </w:pPr>
      <w:r w:rsidRPr="0023632B">
        <w:rPr>
          <w:rFonts w:eastAsia="Calibri"/>
          <w:i/>
          <w:lang w:eastAsia="en-US"/>
        </w:rPr>
        <w:t>31 занятие</w:t>
      </w:r>
    </w:p>
    <w:p w:rsidR="00415C93" w:rsidRPr="00415C93" w:rsidRDefault="00415C93" w:rsidP="00B51B65">
      <w:pPr>
        <w:pStyle w:val="af1"/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="Calibri"/>
          <w:i/>
          <w:lang w:eastAsia="en-US"/>
        </w:rPr>
      </w:pPr>
      <w:r w:rsidRPr="00B51B65">
        <w:rPr>
          <w:lang w:eastAsia="ru-RU"/>
        </w:rPr>
        <w:t>Тема 28. Словообразовательные элементы в номенклатуре ЛС</w:t>
      </w:r>
    </w:p>
    <w:p w:rsidR="00030467" w:rsidRPr="00030467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Какой знак является формальным индикатором торговых наименований?</w:t>
      </w:r>
    </w:p>
    <w:p w:rsidR="00030467" w:rsidRPr="00030467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Приведите примеры словообразовательных элементов, указывающих на животное, растительное происхождение ЛС.</w:t>
      </w:r>
    </w:p>
    <w:p w:rsidR="00030467" w:rsidRPr="00030467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Назовите примеры ЛС, в которых словоообразовательные элементы указывают на лекарственную форму.</w:t>
      </w:r>
    </w:p>
    <w:p w:rsidR="00030467" w:rsidRPr="00030467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Назовите антонимы словоообразовательного элемента retard.</w:t>
      </w:r>
    </w:p>
    <w:p w:rsidR="0023632B" w:rsidRDefault="00030467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030467">
        <w:rPr>
          <w:rFonts w:ascii="Times New Roman" w:eastAsia="Times New Roman" w:hAnsi="Times New Roman"/>
          <w:sz w:val="24"/>
          <w:szCs w:val="24"/>
          <w:lang w:eastAsia="ru-RU"/>
        </w:rPr>
        <w:tab/>
        <w:t>Какие ЧО свидетельствуют о химическом составе ЛС?</w:t>
      </w:r>
    </w:p>
    <w:p w:rsidR="00030467" w:rsidRPr="007E02EB" w:rsidRDefault="00030467" w:rsidP="00B51B65">
      <w:pPr>
        <w:pStyle w:val="af1"/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="Calibri"/>
          <w:i/>
          <w:lang w:eastAsia="en-US"/>
        </w:rPr>
      </w:pPr>
      <w:r w:rsidRPr="0023632B">
        <w:rPr>
          <w:rFonts w:eastAsia="Calibri"/>
          <w:i/>
          <w:lang w:eastAsia="en-US"/>
        </w:rPr>
        <w:t>3</w:t>
      </w:r>
      <w:r>
        <w:rPr>
          <w:rFonts w:eastAsia="Calibri"/>
          <w:i/>
          <w:lang w:eastAsia="en-US"/>
        </w:rPr>
        <w:t>2</w:t>
      </w:r>
      <w:r w:rsidRPr="0023632B">
        <w:rPr>
          <w:rFonts w:eastAsia="Calibri"/>
          <w:i/>
          <w:lang w:eastAsia="en-US"/>
        </w:rPr>
        <w:t xml:space="preserve"> занятие</w:t>
      </w:r>
    </w:p>
    <w:p w:rsidR="00415C93" w:rsidRPr="00415C93" w:rsidRDefault="00415C93" w:rsidP="00B51B65">
      <w:pPr>
        <w:pStyle w:val="af1"/>
        <w:tabs>
          <w:tab w:val="clear" w:pos="709"/>
          <w:tab w:val="left" w:pos="284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rFonts w:eastAsia="Calibri"/>
          <w:i/>
          <w:lang w:eastAsia="en-US"/>
        </w:rPr>
      </w:pPr>
      <w:r w:rsidRPr="00B51B65">
        <w:rPr>
          <w:lang w:eastAsia="ru-RU"/>
        </w:rPr>
        <w:t>Тема 29. Частотные отрезки, несущие клинико-терапевтическую информацию</w:t>
      </w:r>
    </w:p>
    <w:p w:rsidR="00DA3560" w:rsidRPr="006F78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лекарственные средства прописываются в рецептурной строке?</w:t>
      </w:r>
    </w:p>
    <w:p w:rsidR="00DA3560" w:rsidRPr="006F78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Как определить принадлежность лекарственного средства к фармакологической группе?</w:t>
      </w:r>
    </w:p>
    <w:p w:rsidR="00DA3560" w:rsidRPr="006F78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 На что в лекарственном средстве указывают частотные отрезки, содержащие названия числительных?</w:t>
      </w:r>
    </w:p>
    <w:p w:rsidR="00DA3560" w:rsidRPr="006F78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  Какие отрезки свидительствуют о животном и растительном составе средства?</w:t>
      </w:r>
    </w:p>
    <w:p w:rsidR="00DA3560" w:rsidRPr="00D272D6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Какие лекарственные средства будут являться болеутоляющими? Регулиющими кровяное давление? Гормональными?</w:t>
      </w:r>
    </w:p>
    <w:p w:rsidR="0023632B" w:rsidRPr="007E02EB" w:rsidRDefault="00DA3560" w:rsidP="00B51B65">
      <w:pPr>
        <w:pStyle w:val="af1"/>
        <w:spacing w:line="240" w:lineRule="auto"/>
        <w:rPr>
          <w:i/>
        </w:rPr>
      </w:pPr>
      <w:r w:rsidRPr="00DA3560">
        <w:rPr>
          <w:i/>
        </w:rPr>
        <w:t>3</w:t>
      </w:r>
      <w:r>
        <w:rPr>
          <w:i/>
        </w:rPr>
        <w:t>3</w:t>
      </w:r>
      <w:r w:rsidRPr="00DA3560">
        <w:rPr>
          <w:i/>
        </w:rPr>
        <w:t xml:space="preserve"> занятие</w:t>
      </w:r>
    </w:p>
    <w:p w:rsidR="00415C93" w:rsidRPr="00415C93" w:rsidRDefault="00415C93" w:rsidP="00B51B65">
      <w:pPr>
        <w:pStyle w:val="af1"/>
        <w:spacing w:line="240" w:lineRule="auto"/>
        <w:rPr>
          <w:i/>
        </w:rPr>
      </w:pPr>
      <w:r w:rsidRPr="00B51B65">
        <w:rPr>
          <w:lang w:eastAsia="ru-RU"/>
        </w:rPr>
        <w:t xml:space="preserve">Тема 30. Химическая номенклатура (химические элементы, соединения </w:t>
      </w:r>
      <w:r w:rsidRPr="00B51B65">
        <w:rPr>
          <w:lang w:eastAsia="ru-RU"/>
        </w:rPr>
        <w:sym w:font="Symbol" w:char="F0BE"/>
      </w:r>
      <w:r w:rsidRPr="00B51B65">
        <w:rPr>
          <w:lang w:eastAsia="ru-RU"/>
        </w:rPr>
        <w:t xml:space="preserve">  кислоты, оксиды, закиси)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Какие названия химических элементов оканчиваются в 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sing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. на –</w:t>
      </w:r>
      <w:r w:rsidRPr="006F7860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образуются названия кислот с максимальной степенью окисления? 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При помощи какого суффикса образуются определения кислот с низкой степенью окисления?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образуются названия бескислородных кислот?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Назовите порядок слов в названиях оксидов. В каком падеже ставится название химического элемента в названиях оксидов в основной форме?</w:t>
      </w:r>
    </w:p>
    <w:p w:rsidR="006F7860" w:rsidRPr="006F7860" w:rsidRDefault="006F7860" w:rsidP="001C4B76">
      <w:pPr>
        <w:numPr>
          <w:ilvl w:val="0"/>
          <w:numId w:val="20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порядок слов в названиях закисей? В каком падеже ставится название химического элемента в названиях закисей в основной форме?</w:t>
      </w:r>
    </w:p>
    <w:p w:rsidR="006F7860" w:rsidRPr="007E02EB" w:rsidRDefault="0023632B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>3</w:t>
      </w:r>
      <w:r w:rsidR="00DA3560">
        <w:rPr>
          <w:rFonts w:ascii="Times New Roman" w:eastAsia="Times New Roman" w:hAnsi="Times New Roman"/>
          <w:i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6F7860"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занятие</w:t>
      </w:r>
    </w:p>
    <w:p w:rsidR="00415C93" w:rsidRPr="00415C93" w:rsidRDefault="00415C93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B51B65">
        <w:rPr>
          <w:rFonts w:ascii="Times New Roman" w:hAnsi="Times New Roman"/>
          <w:sz w:val="24"/>
          <w:szCs w:val="24"/>
          <w:lang w:eastAsia="ru-RU"/>
        </w:rPr>
        <w:t>Тема 31.</w:t>
      </w:r>
      <w:r w:rsidRPr="00B51B65">
        <w:rPr>
          <w:rFonts w:ascii="Times New Roman" w:hAnsi="Times New Roman"/>
          <w:sz w:val="24"/>
          <w:szCs w:val="24"/>
        </w:rPr>
        <w:t xml:space="preserve"> </w:t>
      </w:r>
      <w:r w:rsidRPr="00B51B65">
        <w:rPr>
          <w:rFonts w:ascii="Times New Roman" w:hAnsi="Times New Roman"/>
          <w:sz w:val="24"/>
          <w:szCs w:val="24"/>
          <w:lang w:eastAsia="ru-RU"/>
        </w:rPr>
        <w:t>Словообразовательные и синтаксические особенности построения солей и эфиров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порядок слов используется при переводе в названиях солей? Какой падеж при этом необходимо использовать?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образуются кислоты с большим содержанием кислорода? 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суффикс является признаком названия аниона соли кислородной кислоты с меньшим содержанием кислорода?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Какой суффикс соответствует суффиксу аниона соли бескислородной кислоты –</w:t>
      </w:r>
      <w:r w:rsidRPr="006F7860">
        <w:rPr>
          <w:rFonts w:ascii="Times New Roman" w:eastAsia="Times New Roman" w:hAnsi="Times New Roman"/>
          <w:b/>
          <w:sz w:val="24"/>
          <w:szCs w:val="24"/>
          <w:lang w:eastAsia="ru-RU"/>
        </w:rPr>
        <w:t>ид</w:t>
      </w: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?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Что является отличительным признаком названия аниона основных солей?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 xml:space="preserve">Как образуются названия  органических солей натрия и калия? </w:t>
      </w:r>
    </w:p>
    <w:p w:rsidR="006F7860" w:rsidRPr="006F7860" w:rsidRDefault="006F7860" w:rsidP="001C4B76">
      <w:pPr>
        <w:numPr>
          <w:ilvl w:val="0"/>
          <w:numId w:val="21"/>
        </w:num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sz w:val="24"/>
          <w:szCs w:val="24"/>
          <w:lang w:eastAsia="ru-RU"/>
        </w:rPr>
        <w:t>Как образуются названия эфиров?</w:t>
      </w:r>
    </w:p>
    <w:p w:rsidR="00DA3560" w:rsidRDefault="00DA3560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val="en-US" w:eastAsia="ar-SA"/>
        </w:rPr>
      </w:pPr>
      <w:r w:rsidRPr="00801B22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35 занятие</w:t>
      </w:r>
    </w:p>
    <w:p w:rsidR="00415C93" w:rsidRPr="00415C93" w:rsidRDefault="00415C93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B51B65">
        <w:rPr>
          <w:rFonts w:ascii="Times New Roman" w:hAnsi="Times New Roman"/>
          <w:sz w:val="24"/>
          <w:szCs w:val="24"/>
        </w:rPr>
        <w:t>Тема 32. Латинская грамматика в медицинской терминологии</w:t>
      </w:r>
    </w:p>
    <w:p w:rsidR="00DA3560" w:rsidRPr="00801B22" w:rsidRDefault="00DA3560" w:rsidP="001C4B76">
      <w:pPr>
        <w:numPr>
          <w:ilvl w:val="0"/>
          <w:numId w:val="23"/>
        </w:numPr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801B2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Каков порядок слов в латинском термине, состоящем из определяемого слова и двух несогласованных определений?</w:t>
      </w:r>
    </w:p>
    <w:p w:rsidR="00DA3560" w:rsidRPr="00801B22" w:rsidRDefault="00DA3560" w:rsidP="001C4B76">
      <w:pPr>
        <w:numPr>
          <w:ilvl w:val="0"/>
          <w:numId w:val="23"/>
        </w:numPr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801B22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Каков порядок слов в латинском термине, состоящем из определяемого слова и двух согласованных определений?</w:t>
      </w:r>
    </w:p>
    <w:p w:rsidR="00F02C70" w:rsidRPr="00F02C70" w:rsidRDefault="00DA3560" w:rsidP="00B51B65">
      <w:pPr>
        <w:numPr>
          <w:ilvl w:val="0"/>
          <w:numId w:val="23"/>
        </w:numPr>
        <w:suppressAutoHyphens/>
        <w:spacing w:after="0" w:line="240" w:lineRule="auto"/>
        <w:ind w:left="567" w:hanging="425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F02C70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Каков порядок слов в латинском термине, состоящем из определяемого слова, согласованного и несогласованного определений?</w:t>
      </w:r>
      <w:r w:rsidR="00F02C70" w:rsidRPr="00F02C70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</w:t>
      </w:r>
    </w:p>
    <w:p w:rsidR="00DA3560" w:rsidRPr="00F02C70" w:rsidRDefault="00DA3560" w:rsidP="00F02C70">
      <w:pPr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F02C70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36</w:t>
      </w:r>
      <w:r w:rsidR="00B51B65" w:rsidRPr="00F02C70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 xml:space="preserve"> </w:t>
      </w:r>
      <w:r w:rsidRPr="00F02C70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занятие</w:t>
      </w:r>
    </w:p>
    <w:p w:rsidR="00415C93" w:rsidRPr="00415C93" w:rsidRDefault="00415C93" w:rsidP="00B51B65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B51B65">
        <w:rPr>
          <w:rFonts w:ascii="Times New Roman" w:hAnsi="Times New Roman"/>
          <w:sz w:val="24"/>
          <w:szCs w:val="24"/>
        </w:rPr>
        <w:t>Тема 32. Латинская грамматика в медицинской терминологии</w:t>
      </w:r>
    </w:p>
    <w:p w:rsidR="00DA3560" w:rsidRPr="008C4850" w:rsidRDefault="00DA3560" w:rsidP="00965C95">
      <w:pPr>
        <w:numPr>
          <w:ilvl w:val="0"/>
          <w:numId w:val="51"/>
        </w:numPr>
        <w:tabs>
          <w:tab w:val="left" w:pos="502"/>
        </w:tabs>
        <w:suppressAutoHyphens/>
        <w:spacing w:after="0" w:line="240" w:lineRule="auto"/>
        <w:ind w:hanging="578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8C4850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Какова структура многословного фармацевтического термина? </w:t>
      </w:r>
    </w:p>
    <w:p w:rsidR="00965C95" w:rsidRDefault="00965C95" w:rsidP="00965C95">
      <w:pPr>
        <w:numPr>
          <w:ilvl w:val="0"/>
          <w:numId w:val="51"/>
        </w:numPr>
        <w:spacing w:after="0" w:line="240" w:lineRule="auto"/>
        <w:ind w:left="567" w:hanging="425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965C9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Каков порядок слов в латинском термине, </w:t>
      </w:r>
      <w:r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состоящем из стержневого слова, </w:t>
      </w:r>
      <w:r w:rsidRPr="00965C9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согласованного </w:t>
      </w:r>
      <w:r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и несогласованного определений?</w:t>
      </w:r>
    </w:p>
    <w:p w:rsidR="00C87C67" w:rsidRPr="00C87C67" w:rsidRDefault="00C87C67" w:rsidP="00072167">
      <w:pPr>
        <w:numPr>
          <w:ilvl w:val="0"/>
          <w:numId w:val="51"/>
        </w:numPr>
        <w:spacing w:after="0"/>
        <w:ind w:left="567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C87C67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Какие способы словообразования используются в клинической терминологии?</w:t>
      </w:r>
    </w:p>
    <w:p w:rsidR="00DA3560" w:rsidRDefault="00DA3560" w:rsidP="00072167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6F7860" w:rsidRPr="006F7860" w:rsidRDefault="006F7860" w:rsidP="006F7860">
      <w:pPr>
        <w:tabs>
          <w:tab w:val="left" w:pos="502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</w:pPr>
      <w:r w:rsidRPr="006F7860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 xml:space="preserve">Критерии оценки: </w:t>
      </w:r>
    </w:p>
    <w:p w:rsidR="00772CE5" w:rsidRPr="00772CE5" w:rsidRDefault="00772CE5" w:rsidP="00444E3A">
      <w:pPr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о</w:t>
      </w: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тлично»</w:t>
      </w:r>
      <w:r w:rsidRPr="00772CE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полные и точные ответы на все вопросы и свободное владение основными терминами и понятиями опрашиваемой темы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  <w:r w:rsid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</w:t>
      </w:r>
    </w:p>
    <w:p w:rsidR="00772CE5" w:rsidRPr="00772CE5" w:rsidRDefault="00772CE5" w:rsidP="00444E3A">
      <w:pPr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х</w:t>
      </w: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орошо»</w:t>
      </w:r>
      <w:r w:rsidRPr="00772CE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полные ответы на вопросы, но с незначительными неточностями, исправляемыми самостоятельно или с помощью преподавателя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772CE5" w:rsidRPr="00772CE5" w:rsidRDefault="00772CE5" w:rsidP="00444E3A">
      <w:pPr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у</w:t>
      </w: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довлетворительно»</w:t>
      </w:r>
      <w:r w:rsidRPr="00772CE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неполные ответы на вопросы, удовлетворительное владение основными терминами и понятиями опрашиваемой темы</w:t>
      </w:r>
      <w:r w:rsidR="00444E3A" w:rsidRP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;</w:t>
      </w:r>
    </w:p>
    <w:p w:rsidR="00772CE5" w:rsidRDefault="00772CE5" w:rsidP="00444E3A">
      <w:pPr>
        <w:spacing w:after="0" w:line="240" w:lineRule="auto"/>
        <w:jc w:val="both"/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</w:pP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«</w:t>
      </w:r>
      <w:r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н</w:t>
      </w:r>
      <w:r w:rsidRPr="00772CE5">
        <w:rPr>
          <w:rFonts w:ascii="Times New Roman" w:eastAsia="Arial" w:hAnsi="Times New Roman"/>
          <w:i/>
          <w:color w:val="00000A"/>
          <w:kern w:val="2"/>
          <w:sz w:val="24"/>
          <w:szCs w:val="24"/>
          <w:lang w:eastAsia="ar-SA"/>
        </w:rPr>
        <w:t>еудовлетворительно»</w:t>
      </w:r>
      <w:r w:rsidRPr="00772CE5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 xml:space="preserve"> ставится за неправильные ответы или за отказ отвечать на вопросы</w:t>
      </w:r>
      <w:r w:rsidR="00444E3A">
        <w:rPr>
          <w:rFonts w:ascii="Times New Roman" w:eastAsia="Arial" w:hAnsi="Times New Roman"/>
          <w:color w:val="00000A"/>
          <w:kern w:val="2"/>
          <w:sz w:val="24"/>
          <w:szCs w:val="24"/>
          <w:lang w:eastAsia="ar-SA"/>
        </w:rPr>
        <w:t>.</w:t>
      </w:r>
    </w:p>
    <w:p w:rsidR="008F69BB" w:rsidRDefault="008F69BB" w:rsidP="006F7860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507F9" w:rsidRPr="00EC63F0" w:rsidRDefault="006F7860" w:rsidP="00EC63F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6F78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4. Оценочные материалы для проведения промежу</w:t>
      </w:r>
      <w:r w:rsidR="00EC63F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точной аттестации по дисциплине</w:t>
      </w:r>
    </w:p>
    <w:p w:rsidR="009F36DE" w:rsidRDefault="006F7860" w:rsidP="006F7860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4.1.Тестовые </w:t>
      </w:r>
      <w:r w:rsidRPr="003017E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задания </w:t>
      </w:r>
    </w:p>
    <w:p w:rsidR="006F7860" w:rsidRPr="009F36DE" w:rsidRDefault="009F36DE" w:rsidP="006F7860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F36D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Тестовые задания </w:t>
      </w:r>
      <w:r w:rsidR="003017E8" w:rsidRPr="009F36DE">
        <w:rPr>
          <w:rFonts w:ascii="Times New Roman" w:eastAsia="Times New Roman" w:hAnsi="Times New Roman"/>
          <w:b/>
          <w:sz w:val="24"/>
          <w:szCs w:val="24"/>
          <w:lang w:eastAsia="ru-RU"/>
        </w:rPr>
        <w:t>за 1 семестр</w:t>
      </w:r>
    </w:p>
    <w:p w:rsidR="003017E8" w:rsidRPr="007E02EB" w:rsidRDefault="003017E8" w:rsidP="003017E8">
      <w:pPr>
        <w:widowControl w:val="0"/>
        <w:spacing w:after="0" w:line="240" w:lineRule="exact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486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5"/>
        <w:gridCol w:w="2294"/>
      </w:tblGrid>
      <w:tr w:rsidR="003017E8" w:rsidRPr="003017E8" w:rsidTr="001C4B76">
        <w:tc>
          <w:tcPr>
            <w:tcW w:w="5000" w:type="pct"/>
            <w:gridSpan w:val="2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Структура теста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Объем банка тестовых заданий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</w:tr>
      <w:tr w:rsidR="003017E8" w:rsidRPr="003017E8" w:rsidTr="001C4B76">
        <w:tc>
          <w:tcPr>
            <w:tcW w:w="5000" w:type="pct"/>
            <w:gridSpan w:val="2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из них: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открытой формы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закрытой формы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115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на упорядочение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соответствие 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Контрольный тест (заданий)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3017E8" w:rsidRPr="003017E8" w:rsidTr="001C4B76">
        <w:tc>
          <w:tcPr>
            <w:tcW w:w="3769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017E8">
              <w:rPr>
                <w:rFonts w:ascii="Times New Roman" w:hAnsi="Times New Roman"/>
                <w:sz w:val="24"/>
                <w:szCs w:val="24"/>
                <w:lang w:eastAsia="ru-RU"/>
              </w:rPr>
              <w:t>Предполагаемое время тестирования (мин)</w:t>
            </w:r>
          </w:p>
        </w:tc>
        <w:tc>
          <w:tcPr>
            <w:tcW w:w="1231" w:type="pct"/>
          </w:tcPr>
          <w:p w:rsidR="003017E8" w:rsidRPr="003017E8" w:rsidRDefault="003017E8" w:rsidP="003017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3017E8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30</w:t>
            </w:r>
          </w:p>
        </w:tc>
      </w:tr>
    </w:tbl>
    <w:p w:rsidR="003017E8" w:rsidRPr="003017E8" w:rsidRDefault="003017E8" w:rsidP="003017E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lastRenderedPageBreak/>
        <w:t>Исторический аспект латинского языка.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t>Основные подсистемы медицинской терминологии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Латинский язык называется латинским, т.к.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на нем говорили латины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он принадлежит к латинской группе языков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на нем говорят в Латинской Америке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Латинский язык принадлежит к … семье языков.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индоевропейской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семито-хамитской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финно-угорской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Латинский язык принадлежит к … группе языков.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италийской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романской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германской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славянской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иранской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Расположите в правильной последовательности периоды развития латинского языка: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1 долитературный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2 архаический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3 классический и послеклассический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4 поздняя латынь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5 средневековый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6 эпохи Возрождения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7 Нового времени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8 современный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Автором первого медицинского труда на латинском языке был 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-:Цельс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-:Гиппократ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-:Авиценна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Медицинская терминология включает … основные подсистемы.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3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4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2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Основные подсистемы медицинской терминологии: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анатомо-гистологическая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фармацевтическая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клиническая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психологическая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спланхнологическая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патологическая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hAnsi="Times New Roman"/>
          <w:sz w:val="24"/>
          <w:szCs w:val="24"/>
          <w:lang w:eastAsia="ru-RU"/>
        </w:rPr>
        <w:t>Анатомо-гистологическая терминология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hAnsi="Times New Roman"/>
          <w:sz w:val="24"/>
          <w:szCs w:val="24"/>
          <w:lang w:eastAsia="ru-RU"/>
        </w:rPr>
        <w:t>Клиническая терминология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hAnsi="Times New Roman"/>
          <w:sz w:val="24"/>
          <w:szCs w:val="24"/>
          <w:lang w:eastAsia="ru-RU"/>
        </w:rPr>
        <w:t>Фармацевтическая терминология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>R</w:t>
      </w:r>
      <w:r w:rsidRPr="003017E8">
        <w:rPr>
          <w:rFonts w:ascii="Times New Roman" w:hAnsi="Times New Roman"/>
          <w:sz w:val="24"/>
          <w:szCs w:val="24"/>
          <w:lang w:eastAsia="ru-RU"/>
        </w:rPr>
        <w:t>1: наименования органов, тканей, анатомических образований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sz w:val="24"/>
          <w:szCs w:val="24"/>
          <w:lang w:eastAsia="ru-RU"/>
        </w:rPr>
        <w:t>2: названия болезней, патологических состояний, симптомов и синдромов заболеваний, методов диагностики и лечения, операций, медицинских приборов и т.д.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sz w:val="24"/>
          <w:szCs w:val="24"/>
          <w:lang w:eastAsia="ru-RU"/>
        </w:rPr>
        <w:t>3: названия лекарственных средств, лекарственных растений и их частей, химических веществ, лекарственных форм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t>Фонетика.</w:t>
      </w:r>
      <w:r w:rsidRPr="003017E8">
        <w:rPr>
          <w:rFonts w:ascii="TimesNewRomanPSMT" w:hAnsi="TimesNewRomanPSMT"/>
          <w:b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>Орфоэпические нормы латинского языка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Звуку [э] соответствует написание: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>e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oë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>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ae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Звукосочетание [кв] на письме передается сочетанием букв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>kv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qu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qv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cv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Звукосочетание [кс] графически обозначается написанием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x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ks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gs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qs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Звукосочетание [ци] в различных позициях графически обозначается написанием: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ti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chi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si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Диграф ph произносится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ф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пх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Диграф сh произносится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ф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с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ц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ч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Диграф rh произносится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р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рх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ч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Диграф th произносится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т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тх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ч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Найдите cлово, в котором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 xml:space="preserve"> ti </w:t>
      </w:r>
      <w:r w:rsidRPr="003017E8">
        <w:rPr>
          <w:rFonts w:ascii="Times New Roman" w:hAnsi="Times New Roman"/>
          <w:sz w:val="24"/>
          <w:szCs w:val="24"/>
          <w:lang w:eastAsia="ru-RU"/>
        </w:rPr>
        <w:t>читается как [ци].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mixtio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substantia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ostium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Верно ли, что слово </w:t>
      </w:r>
      <w:r w:rsidRPr="003017E8">
        <w:rPr>
          <w:rFonts w:ascii="Times New Roman" w:hAnsi="Times New Roman"/>
          <w:i/>
          <w:sz w:val="24"/>
          <w:szCs w:val="24"/>
          <w:lang w:eastAsia="ru-RU"/>
        </w:rPr>
        <w:t>aqua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греческого происхождения?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-:Верно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-:Неверно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Отметьте слово греческого происхождения.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thorax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radix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costa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infusum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Отметьте слово c дифтонгом.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auris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unguis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cella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quartus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Укажите слово, в котором ударение ставится на предпоследнем кратком слоге.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hypertonia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regio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articulatio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palpebra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Латинская буква 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произносится как [к]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перед а, о, u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перед а, о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в конце слова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перед согласными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перед а, о, u, au, согласными и в конце слова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Латинская буква </w:t>
      </w:r>
      <w:r w:rsidRPr="003017E8">
        <w:rPr>
          <w:rFonts w:ascii="Times New Roman" w:hAnsi="Times New Roman"/>
          <w:b/>
          <w:sz w:val="24"/>
          <w:szCs w:val="24"/>
          <w:lang w:val="en-US" w:eastAsia="ru-RU"/>
        </w:rPr>
        <w:t>s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произносится как [з]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между гласными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между гласными и согласными «m, n»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между гласными, а также при удвоенной «s»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между гласными, между гласными и согласными «m, n»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второй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longitudinalis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zonula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ophthalmica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ventriculi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 xml:space="preserve">-: superior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третий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:articulatio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:fissura</w:t>
      </w:r>
      <w:proofErr w:type="gramEnd"/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:canina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:pectinatus</w:t>
      </w:r>
      <w:proofErr w:type="gramEnd"/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:levātor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Укажите слово с долгим суффиксом.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:sphenoidalis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:mesovaricus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:tuberculum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:acusticus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:fossula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Укажите слово с кратким суффиксом.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:mesovaricus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:ulnaris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:mucosa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:radiata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:pulposus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третий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:superior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:unguentum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:fenestra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:fissura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:reflexum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второй слог от конца слова ударение падает в словах: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ulnaris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cerebelli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ventriculi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vertebra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второй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ligamentum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palpebra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pericardii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epigastrium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choledochus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третий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labyrinthus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ampullaris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gangraena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medicamentum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prominentia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На третий слог от конца слова ударение падает в слове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:ganglion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:incisura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:cavernae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:ligamentum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:diaeta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Укажите соответствия: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hAnsi="Times New Roman"/>
          <w:sz w:val="24"/>
          <w:szCs w:val="24"/>
          <w:lang w:eastAsia="ru-RU"/>
        </w:rPr>
        <w:t>Второй слог от конца слова долог, если его гласный стоит перед  согласными  x и z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hAnsi="Times New Roman"/>
          <w:sz w:val="24"/>
          <w:szCs w:val="24"/>
          <w:lang w:eastAsia="ru-RU"/>
        </w:rPr>
        <w:t>Второй слог от конца слова долог, если его гласный стоит перед двумя и более согласными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hAnsi="Times New Roman"/>
          <w:sz w:val="24"/>
          <w:szCs w:val="24"/>
          <w:lang w:eastAsia="ru-RU"/>
        </w:rPr>
        <w:t>Второй слог от конца слова краток, если его гласный стоит перед одним гласным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fr-FR" w:eastAsia="ru-RU"/>
        </w:rPr>
        <w:t xml:space="preserve">L4: 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Второй слог от конца слова краток, если его гласный стоит перед буквой h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R1: reflexus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R2: cerebellum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R3: epigastrium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sz w:val="24"/>
          <w:szCs w:val="24"/>
          <w:lang w:eastAsia="ru-RU"/>
        </w:rPr>
        <w:t>4: advehens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Гласный всегда долгий (ударный) в суффиксах: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ur</w:t>
      </w:r>
      <w:proofErr w:type="gramEnd"/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-:-ut-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ic</w:t>
      </w:r>
      <w:proofErr w:type="gramEnd"/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-:-at-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-:-os-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Гласный всегда краткий (безударный) в суффиксах: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ur</w:t>
      </w:r>
      <w:proofErr w:type="gramEnd"/>
      <w:r w:rsidRPr="003017E8">
        <w:rPr>
          <w:rFonts w:ascii="Times New Roman" w:hAnsi="Times New Roman"/>
          <w:sz w:val="24"/>
          <w:szCs w:val="24"/>
          <w:lang w:val="en-US" w:eastAsia="ru-RU"/>
        </w:rPr>
        <w:t>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-:-os-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-:-ul-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-:-ut-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-:-</w:t>
      </w:r>
      <w:proofErr w:type="gramStart"/>
      <w:r w:rsidRPr="003017E8">
        <w:rPr>
          <w:rFonts w:ascii="Times New Roman" w:hAnsi="Times New Roman"/>
          <w:sz w:val="24"/>
          <w:szCs w:val="24"/>
          <w:lang w:val="en-US" w:eastAsia="ru-RU"/>
        </w:rPr>
        <w:t>ic</w:t>
      </w:r>
      <w:proofErr w:type="gramEnd"/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Выберите слово, в котором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 xml:space="preserve"> 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 читается как [й].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paries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incus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febris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iugum 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Ударение в многосложных словах может падать на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второй от конца слог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третий от конца слог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последний слог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любой слог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Выберите слова, в которых латинская буква </w:t>
      </w:r>
      <w:r w:rsidRPr="003017E8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читается как [ц]: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eastAsia="ru-RU"/>
        </w:rPr>
        <w:t>с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ella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-: canis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coelia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-: costa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Второй от конца слова слог долог, если: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за гласным второго от конца слога следует диграф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за гласным второго от конца слога следует гласный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за гласным второго от конца слога следует два и более согласных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lastRenderedPageBreak/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Выберите слово, в котором латинская буква </w:t>
      </w:r>
      <w:r w:rsidRPr="003017E8">
        <w:rPr>
          <w:rFonts w:ascii="Times New Roman" w:hAnsi="Times New Roman"/>
          <w:b/>
          <w:sz w:val="24"/>
          <w:szCs w:val="24"/>
          <w:lang w:val="en-US" w:eastAsia="ru-RU"/>
        </w:rPr>
        <w:t>c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читается как [к].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Caesar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cystis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cerebrum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cutis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cito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t>Имя существительное. Общая характеристика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clavicula, ae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dorsum, 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genu, 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zygoma, atis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cylinder, dri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solutio, onis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collega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tibia, ae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collum, 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cornu, 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plasma, atis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magister, tri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resectio, onis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bursa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: ganglion,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-: facies,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-: pons, ntis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manus,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lobus,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sphincter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cancer, cri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species,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lumbus,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visus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: radix, icis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: zygoma, atis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-: acromion,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superficies,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trochlea, ae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ductus, 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dens, ntis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 xml:space="preserve">-: axis, 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facies,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olecranon,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vesica, ae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sensus,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costa,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ае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abdomen, 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arcus,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nucleus,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cornu, 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склонения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относятся</w:t>
      </w: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manus</w:t>
      </w: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nervus,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ductus,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corpus,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oculus</w:t>
      </w:r>
      <w:r w:rsidRPr="003017E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: res, rei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-: manubrium,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-: syndroma, atis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pubes, 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-: facies, ei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paries, etis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женского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cylinder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lamina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nasus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facies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sceleton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среднего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fascia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cornu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facies,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corpus,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dorsum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мужского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corpus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humerus,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crus, cruris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sinus,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tempus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склонению относятся существительные: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: acromion,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spes,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lastRenderedPageBreak/>
        <w:t>-: sphincter, 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ductus,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digitus,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склонению относятся существительные: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corpus,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atrium,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crus, cruris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bronchus, 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arcus,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sternum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thorax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L3: corpus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L4:  cornu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L5: palatum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грудина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грудная клетка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тело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рог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нёбо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6: колено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соответствия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nominativus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(Nom.)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genetivus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(Gen.)</w:t>
      </w:r>
      <w:r w:rsidRPr="003017E8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3017E8" w:rsidRPr="003017E8" w:rsidRDefault="003017E8" w:rsidP="003017E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dativus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(Dat.)</w:t>
      </w:r>
      <w:r w:rsidRPr="003017E8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3017E8" w:rsidRPr="003017E8" w:rsidRDefault="003017E8" w:rsidP="003017E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accusativus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(Acc.) </w:t>
      </w:r>
    </w:p>
    <w:p w:rsidR="003017E8" w:rsidRPr="003017E8" w:rsidRDefault="003017E8" w:rsidP="003017E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L5 :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ablativus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(Abl.)</w:t>
      </w:r>
      <w:r w:rsidRPr="003017E8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vocativus </w:t>
      </w:r>
      <w:r w:rsidRPr="003017E8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(Voc.)</w:t>
      </w:r>
      <w:r w:rsidRPr="003017E8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именительный падеж (кто? что?)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родительный падеж (кого? чего?)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дательный падеж (кому? чему?)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винительный падеж (кого? что? куда?)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творительный + предложный падежи (кем? чем? где? когда? как? почему?)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3017E8">
        <w:rPr>
          <w:rFonts w:ascii="Times New Roman" w:eastAsia="Times New Roman" w:hAnsi="Times New Roman"/>
          <w:color w:val="000000"/>
          <w:sz w:val="24"/>
          <w:szCs w:val="24"/>
        </w:rPr>
        <w:t>звательный падеж (кто? что?)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crus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arcus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humerus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clavicula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zygoma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R2: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cornu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radius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fibula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tempus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sinus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ramus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conjunctiva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abdomen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processus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species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truncus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vertebra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1: 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2: 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3: 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4: 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Существительные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R1:-ae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R2:-i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R3:-is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R4: -us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R5:-ei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R6:-um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(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без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знака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-)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латеральный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хрящ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носа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― cartilago lateralis nas###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верную парадигму склонения существительного “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vertebra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f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” в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sg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vertebrarum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-: vertebra, vertebrae, vertebrae, vertebrum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vertebra, vertebrae, vertebrarum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vertebrarium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vertebra, vertebra, vertebrum</w:t>
      </w:r>
    </w:p>
    <w:p w:rsidR="003017E8" w:rsidRPr="003017E8" w:rsidRDefault="003017E8" w:rsidP="003017E8">
      <w:pPr>
        <w:shd w:val="clear" w:color="auto" w:fill="FFFFFF"/>
        <w:tabs>
          <w:tab w:val="left" w:pos="1332"/>
          <w:tab w:val="left" w:pos="2136"/>
        </w:tabs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I:</w:t>
      </w:r>
    </w:p>
    <w:p w:rsidR="003017E8" w:rsidRPr="003017E8" w:rsidRDefault="003017E8" w:rsidP="003017E8">
      <w:pPr>
        <w:shd w:val="clear" w:color="auto" w:fill="FFFFFF"/>
        <w:tabs>
          <w:tab w:val="left" w:pos="1332"/>
          <w:tab w:val="left" w:pos="2136"/>
        </w:tabs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-)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: 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ножка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дуги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позвонка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― pediculus arcus  vertebr###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фасция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плеча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fascia brachi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отверстие нижней челюсти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foramen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mandibul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апертура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пазухи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apertura sin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мышца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головы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musculus capit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-ae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тело кости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corpus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oss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блок плечевой кости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trochlea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humer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мышца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лица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musculus faci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L4: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бугор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верхней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челюсти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tuber maxill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-ei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-ae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-):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gramEnd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тело позвонка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vertebr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-):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хрящи носа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cartilagin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###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nasi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-):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полость грудной клетки ―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cavitas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thorac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tuberculum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mandibula, ae f; 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pes, pedis m; 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processus, us m; </w:t>
      </w:r>
    </w:p>
    <w:p w:rsidR="003017E8" w:rsidRPr="003017E8" w:rsidRDefault="003017E8" w:rsidP="003017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L5 :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superficies, ei f; 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2 склонение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1 склонение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3 склонение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4 склонение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5 склонение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существительного.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Orīgo omnium ARTERIĀRUM est a corde.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-: Acc.pl.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Gen.pl.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существительного.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Columna VERTEBR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Ā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RUM seu spin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ā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lis constat plerumque ex viginti quattuor vertebris.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Acc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Существительные </w:t>
      </w:r>
      <w:r w:rsidRPr="003017E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склонения. Общие особенности. Понятие о типах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парадигму склонения существительного III склонения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ossis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sg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ossia, ossium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</w:t>
      </w: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,osses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, ossium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ossum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ossorum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согласный тип III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гласный тип III 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смешанный равносложный тип III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смешанный неравносложный тип III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Неравносложные существительные мужского, женского и среднего рода, основа которых оканчивается на один согласный звук.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Существительные среднего рода, в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Nom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оканчивающиеся на </w:t>
      </w:r>
      <w:r w:rsidRPr="003017E8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al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ar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соответственно на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alis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aris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Равносложные существительные, в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Nom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3017E8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оканчивающиеся на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или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уществительные, основа которых оканчивается на два или более согласных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decl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ī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glomus, ĕris n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pars, partis 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auris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III склонение, гласный тип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III склонение, согласный тип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III склонение, смешанный тип (неравносложн.)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III склонение, смешанный тип (равносложн.)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rete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homo, inis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pons, ntis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NewRomanPSMT" w:hAnsi="TimesNewRomanPSMT"/>
          <w:color w:val="000000"/>
          <w:sz w:val="24"/>
          <w:szCs w:val="24"/>
          <w:lang w:eastAsia="ru-RU"/>
        </w:rPr>
        <w:t>mens</w:t>
      </w:r>
      <w:r w:rsidRPr="003017E8">
        <w:rPr>
          <w:rFonts w:ascii="TimesNewRomanPS-BoldMT" w:hAnsi="TimesNewRomanPS-BoldMT"/>
          <w:color w:val="000000"/>
          <w:sz w:val="24"/>
          <w:szCs w:val="24"/>
          <w:lang w:eastAsia="ru-RU"/>
        </w:rPr>
        <w:t>is</w:t>
      </w:r>
      <w:r w:rsidRPr="003017E8">
        <w:rPr>
          <w:rFonts w:ascii="TimesNewRomanPSMT" w:hAnsi="TimesNewRomanPSMT"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NewRomanPS-BoldMT" w:hAnsi="TimesNewRomanPS-BoldMT"/>
          <w:color w:val="000000"/>
          <w:sz w:val="24"/>
          <w:szCs w:val="24"/>
          <w:lang w:eastAsia="ru-RU"/>
        </w:rPr>
        <w:t xml:space="preserve">is </w:t>
      </w:r>
      <w:r w:rsidRPr="003017E8">
        <w:rPr>
          <w:rFonts w:ascii="TimesNewRomanPS-ItalicMT" w:hAnsi="TimesNewRomanPS-ItalicMT"/>
          <w:color w:val="000000"/>
          <w:sz w:val="24"/>
          <w:szCs w:val="24"/>
          <w:lang w:eastAsia="ru-RU"/>
        </w:rPr>
        <w:t>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III склонение, гласный тип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III склонение, согласный тип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III склонение, смешанный тип (неравносложн.)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III склонение, смешанный тип (равносложн.)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vas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L2: vasis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L3: vasa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L4: vasorum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Nom. sing.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Gen. sing.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Nom. pl.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Gen. pl.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соответствия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articulatio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L2: articulationis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L3: articulationes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L4: articulationum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Nom. sing.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Gen. sing.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Nom. pl.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Gen. pl.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мужского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stapes, edis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tabes, 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rabies, ei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paries, etis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pubes, 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Gen. sing. существительного III склонения </w:t>
      </w:r>
      <w:r w:rsidRPr="003017E8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hepar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-аtis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Gen.sing. существительного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</w:t>
      </w:r>
      <w:r w:rsidRPr="003017E8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articulatio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Исключениями из правила о мужском роде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os, ossis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paries, etis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vomer, 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tuber, 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homo, 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Исключениями из правила о мужском роде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flos, floris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lastRenderedPageBreak/>
        <w:t>-: pulmo, onis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cor, cordis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cortex, icis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mater, tris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tabs>
          <w:tab w:val="left" w:pos="268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pes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dext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...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L2: humor aquos...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L3: regio sinistr...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L4: os palatin...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L5: tuber orbital...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-er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R3:- 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 regio cervical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3017E8" w:rsidRPr="003017E8" w:rsidRDefault="003017E8" w:rsidP="003017E8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 foramen alveolar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3017E8" w:rsidRPr="003017E8" w:rsidRDefault="003017E8" w:rsidP="003017E8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 ureter sinist…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3017E8" w:rsidRPr="003017E8" w:rsidRDefault="003017E8" w:rsidP="003017E8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 cornu coccyge…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R2: -e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R3: -er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R4: -um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R5: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авносложными существительными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pyramis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auris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iris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basis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3017E8">
        <w:rPr>
          <w:rFonts w:ascii="TimesNewRomanPSMT" w:hAnsi="TimesNewRomanPSMT"/>
          <w:color w:val="000000"/>
          <w:sz w:val="24"/>
          <w:szCs w:val="24"/>
          <w:lang w:val="en-US" w:eastAsia="ru-RU"/>
        </w:rPr>
        <w:t>cervix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Неравносложными существительными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NewRomanPSMT" w:hAnsi="TimesNewRomanPSMT"/>
          <w:color w:val="000000"/>
          <w:sz w:val="24"/>
          <w:szCs w:val="24"/>
          <w:lang w:eastAsia="ru-RU"/>
        </w:rPr>
        <w:t>pelvis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crus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axis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articulatio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женского рода являют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tuberositas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vas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meninx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thorax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dens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женского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cutis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canalis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auris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axis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trapezoide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margo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parietal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Исключения из правила о женском роде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radix, icis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axis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pars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tendo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vas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 articulatio synovial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</w:p>
    <w:p w:rsidR="003017E8" w:rsidRPr="003017E8" w:rsidRDefault="003017E8" w:rsidP="003017E8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 vas intern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  <w:t xml:space="preserve">      </w:t>
      </w:r>
    </w:p>
    <w:p w:rsidR="003017E8" w:rsidRPr="003017E8" w:rsidRDefault="003017E8" w:rsidP="003017E8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 regio superi…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    </w:t>
      </w:r>
    </w:p>
    <w:p w:rsidR="003017E8" w:rsidRPr="003017E8" w:rsidRDefault="003017E8" w:rsidP="003017E8">
      <w:pPr>
        <w:shd w:val="clear" w:color="auto" w:fill="FFFFFF"/>
        <w:tabs>
          <w:tab w:val="left" w:pos="294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 cartilago accessori…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3017E8" w:rsidRPr="003017E8" w:rsidRDefault="003017E8" w:rsidP="003017E8">
      <w:pPr>
        <w:shd w:val="clear" w:color="auto" w:fill="FFFFFF"/>
        <w:tabs>
          <w:tab w:val="left" w:pos="294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L5:  canalis profund…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-or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L1: cavitas articular...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L2: vas capillar...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canalis nutrici...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L4: pars petros...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-us</w:t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-a</w:t>
      </w:r>
    </w:p>
    <w:p w:rsidR="003017E8" w:rsidRPr="003017E8" w:rsidRDefault="003017E8" w:rsidP="003017E8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R5:- 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строма радужки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stroma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диафрагма таза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diaphragma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pelv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свод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глотки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― fornix pharyn…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влагалище сухожилия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vagina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tend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R1: -idis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-is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-gis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R4: -inis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-icis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 дуга хряща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arcus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cartilag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 полость таза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cavitas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pelv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полость гортани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cavitas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laryn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тело поджелудочной железы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pancre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</w:t>
      </w:r>
    </w:p>
    <w:p w:rsidR="003017E8" w:rsidRPr="003017E8" w:rsidRDefault="003017E8" w:rsidP="003017E8">
      <w:pPr>
        <w:shd w:val="clear" w:color="auto" w:fill="FFFFFF"/>
        <w:tabs>
          <w:tab w:val="left" w:pos="538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L5: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мышца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шеи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— musculus cerv...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-gis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R4: -atis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-icis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R6: -idis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женского рода являются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-: apex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 cervix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 articulatio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 : pulmo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 :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cartilago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ab/>
        <w:t xml:space="preserve">                                            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среднего рода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canalis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basis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tuber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Исключениями из правила женского рода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pars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dens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margo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cartilago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frons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pancreas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термина “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extremitas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-oris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-aris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-utis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-eris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atis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Существительными мужского рода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 являются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cavitas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axis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ren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rete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crus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Genetivus singularis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термин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 “viscus”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оканчивается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</w:t>
      </w:r>
      <w:proofErr w:type="gramEnd"/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oris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i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atis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Genetivus pluralis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слова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 “vas”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-es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-is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ium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Добавьте окончание (без знака -): перекрест сухожилий ― с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hiasma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tendin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Имя прилагательное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согласованные определения: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muscŭli interni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muscŭli externi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muscŭli organismi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muscŭli abdominis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muscŭlus rhomboideus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латинском языке прилагательные в положительной степени делятся на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2 группы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5 групп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3 группы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первой группе относятся прилагательные, оканчивающиеся в мужском роде на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первой группе относятся прилагательные, имеющие в женском роде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первой группе относятся прилагательные, имеющие в среднем роде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-:-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 второй группе относятся прилагательные, имеющие в мужском и женском роде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Правильно записана словарная форма прилагательных первой группы: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asper, a,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: albus,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a,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>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dexter, tra, trum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coccygeus,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gea,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geum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Правильно записана словарная форма прилагательных в сравнительной степени: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superior, ius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posterior,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minor, ius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anterior,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longior, ius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Прилагательным третьего склонения с двумя родовыми окончаниями является слово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simplex, icis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celer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,eris</w:t>
      </w:r>
      <w:proofErr w:type="gramEnd"/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 ere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febris, is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f</w:t>
      </w:r>
      <w:r w:rsidRPr="003017E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civilis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Правильно записана словарная форма прилагательного в сравнительной степени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inferior, ius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anterior, 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major, 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Прилагательное “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parietalis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 в форме среднего рода будет иметь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Прилагательное “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brevis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” в форме женского рода будет иметь окончание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cornu sacral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pars sinistr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vertebra cervical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L4: canalis nutrici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L5: margo dext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-er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R6: -um    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tuberositas transvers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ductus transvers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foramen transvers…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-us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processus palatin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facies palatin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os palatin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-us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facies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nasal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os temporal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caput profund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-e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крестцовый рог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cornu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sacral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</w:t>
      </w:r>
      <w:proofErr w:type="gramStart"/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-):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gramEnd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латеральные каналы 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canales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lateral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затылочная кость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occipital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правая часть ―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dextr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седалищный бугор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tuber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ishiadic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 окончание (без знака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-): </w:t>
      </w:r>
      <w:proofErr w:type="gramEnd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наружный  боковой  проход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meatus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lateralis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extern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Установите соответствия: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малое отверстие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foramen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малая мышца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musculus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поверхность малого крыла ―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facies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alae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minus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minor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minoris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minora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L1: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brevis, e       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duplex, icis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dexter, tra, trum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lastRenderedPageBreak/>
        <w:t>L4: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celeber, bris, bre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двух окончаний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прилагательное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одного окончания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прилагательное 1 группы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прилагательное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трех окончаний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прилагательное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Укажите правильную словарную форму выделенного слова.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Manus et pedes membra de corpore humano sunt. Manus membra </w:t>
      </w:r>
      <w:r w:rsidRPr="003017E8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superiora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sunt, pedes membra inferiora.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superior, superius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superiora, superiores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,superiora</w:t>
      </w:r>
      <w:proofErr w:type="gramEnd"/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недостающее окончание прилагательного.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Hepar est glandula </w:t>
      </w: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corporis  maxim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… in parte abdominis superiore sita.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-um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-arum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прилагательное в превосходной степени.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maxima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posterior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bonus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melior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 форм имени прилагательного именам существительным: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L1: labium, i n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L2: lingua, ae 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L3: cortex, icis 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L4: maxilla, se f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labialis, 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lingualis, 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proofErr w:type="gramStart"/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corticalis ,</w:t>
      </w:r>
      <w:proofErr w:type="gramEnd"/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 xml:space="preserve"> 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maxillaries, 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lumbalis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Согласуйте прилагательные с существительным в роде, числе и падеже.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Cranium viscerale ossa quindecim formant: ossa palatin…, zygomatic…, nasali…, lacrimali.., conchae nasales inferiores, vomer, mandibula, os hyoideum.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-ia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-es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-ium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Прочитайте фрагмент студенческого гимна “Gaudeamus”. Укажите правильные варианты пропущенной формы.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Vivat …civitas,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Maecenatum caritas,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Quae nos hic protegit.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noster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nostra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nosrtum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nostri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nostrae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прилагательного.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Apex CRASSUS anguli tuber ischiadicum nominatur.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Acc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hAnsi="Times New Roman"/>
          <w:b/>
          <w:sz w:val="24"/>
          <w:szCs w:val="24"/>
          <w:lang w:eastAsia="ru-RU"/>
        </w:rPr>
        <w:t>Глагол. Общая характеристика Грамматические категории глагола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laboro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laboravi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laboratum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laborare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1 sg. </w:t>
      </w:r>
      <w:proofErr w:type="gramStart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praesentis  indicativi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1 sg. </w:t>
      </w:r>
      <w:proofErr w:type="gramStart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perfecti  indicativi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Supinum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Infinitivus praesentis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scribo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scripsi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scriptum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scribere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1 sg. </w:t>
      </w:r>
      <w:proofErr w:type="gramStart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praesentis  indicativi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1 sg. </w:t>
      </w:r>
      <w:proofErr w:type="gramStart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perfecti  indicativi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Supinum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proofErr w:type="gramStart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Infinitivus  praesentis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L1</w:t>
      </w:r>
      <w:r w:rsidRPr="003017E8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val="en-US" w:eastAsia="ru-RU"/>
        </w:rPr>
        <w:t>incipio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L2</w:t>
      </w:r>
      <w:r w:rsidRPr="003017E8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val="en-US" w:eastAsia="ru-RU"/>
        </w:rPr>
        <w:t>incepi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>L3</w:t>
      </w:r>
      <w:r w:rsidRPr="003017E8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val="en-US" w:eastAsia="ru-RU"/>
        </w:rPr>
        <w:t>inceptum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</w:t>
      </w:r>
      <w:r w:rsidRPr="003017E8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bCs/>
          <w:iCs/>
          <w:sz w:val="24"/>
          <w:szCs w:val="24"/>
          <w:shd w:val="clear" w:color="auto" w:fill="FFFFFF"/>
          <w:lang w:val="en-US" w:eastAsia="ru-RU"/>
        </w:rPr>
        <w:t>incipere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1 sg. </w:t>
      </w:r>
      <w:proofErr w:type="gramStart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praesentis  indicativi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1 sg. </w:t>
      </w:r>
      <w:proofErr w:type="gramStart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perfecti  indicativi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 activi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Supinum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proofErr w:type="gramStart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Infinitivus  praesentis</w:t>
      </w:r>
      <w:proofErr w:type="gramEnd"/>
      <w:r w:rsidRPr="003017E8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 activi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Прочитайте фрагмент студенческого гимна “Gaudeamus”. Укажите правильные варианты пропущенных глагольных форм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… academia,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… professores!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Vivat membrum gudlibet,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Vivant membra guaelidet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-: vivantur, vivatur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vivant, vivatur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vivat, vivat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vivant, vivat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vivat, vivant</w:t>
      </w:r>
    </w:p>
    <w:p w:rsidR="003017E8" w:rsidRPr="00F26617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F26617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F26617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пропущенную</w:t>
      </w:r>
      <w:r w:rsidRPr="00F26617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форму</w:t>
      </w:r>
      <w:r w:rsidRPr="00F26617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глагола</w:t>
      </w:r>
      <w:r w:rsidRPr="00F26617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Lingua Latina … lingua antiqua. </w:t>
      </w:r>
    </w:p>
    <w:p w:rsidR="003017E8" w:rsidRPr="00F26617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6617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sunt</w:t>
      </w:r>
    </w:p>
    <w:p w:rsidR="003017E8" w:rsidRPr="00F26617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6617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est</w:t>
      </w:r>
      <w:r w:rsidRPr="00F26617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пропущенную форму глагола.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Lingua Latina et lingua Graeca … linguae antiquae.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sunt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est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пропущенную форму глагола.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Articulationes laryngis …: articulatio cricothyreoidea, articulationes cricoarytenoideae.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sunt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est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Pancreas in caput cum processu uncinato, corpus et caudam DIVIDITUR.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Praes. indic. pass. sing.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Praes. indic. act. sing.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Pulmo dexter in tres lobos, pulmo sinister in duos lobos DIVIDITUR.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Praes. indic. pass. sing.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Praes. indic. act. sing.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887319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Выберите верную форму глагола.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Arteriae</w:t>
      </w:r>
      <w:r w:rsidRPr="00887319">
        <w:rPr>
          <w:rFonts w:ascii="Times New Roman" w:eastAsia="Times New Roman" w:hAnsi="Times New Roman"/>
          <w:sz w:val="24"/>
          <w:szCs w:val="24"/>
          <w:lang w:eastAsia="ru-RU"/>
        </w:rPr>
        <w:t xml:space="preserve"> …..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canales</w:t>
      </w:r>
      <w:r w:rsidRPr="0088731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longi</w:t>
      </w:r>
      <w:r w:rsidRPr="0088731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membranacei</w:t>
      </w:r>
      <w:r w:rsidRPr="0088731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est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sunt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Латинский глагол имеет следующие грамматические категории: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время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наклонение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залог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лицо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род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число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падеж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Основа настоящего времени (инфекта) глагола определяется по форме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инфинитива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перфекта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супина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Основа супина у глагола определяется по форме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-: инфинитива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перфекта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супина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Форма супина находится на … месте в словарной форме глагола.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первом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втором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третьем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 настоящего времени глагола первого спряжения оканчивается на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согласную букву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 настоящего времени глагола второго спряжения оканчивается на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согласную букву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 настоящего времени глагола третьего спряжения оканчивается на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согласную букву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 настоящего времени глагола четвертого спряжения оканчивается на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согласную букву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основой настоящего времени у глаголов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спряжений совпадает форма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повелительного наклонения единственного числа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повелительного наклонения множественного числа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сослагательного наклонения 3 лица множественного числа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-: сослагательного наклонения 3 лица единственного числа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3 лица единственного числа действительного залога образуется при помощи окончания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3 лица множественного числа действительного залога образуется при помощи окончания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-: -nt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3 лица единственного числа страдательного залога образуется при помощи окончания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I: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3 лица множественного числа страдательного залога образуется при помощи окончания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-: -ntur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In </w:t>
      </w: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osse  ischii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corpus, ramum  superiorem et ramum inferiorem DISTINGUIMUS.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 1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 1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sing. 2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Rami </w:t>
      </w: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ossis  ischii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 angulum FORMANT.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sing. 1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 1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sing. 2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 3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Apex crassus anguli tuber ischiadicum NOMINATUR.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sing. 3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pass. pl. 3 p.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sing. 1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Praes. indic. act. pl. 3 p.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Числительные,  наречия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Порядковые числительные в латинском языке склоняются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Количественные числительные от 4 до 10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не склоняются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склоняются как прилагательные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склоняются как прилагательные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Количественные числительные от 4 до 10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не склоняются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lastRenderedPageBreak/>
        <w:t xml:space="preserve">-: склоняются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L1: primarius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L2: tres    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L3: secundus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mono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hAnsi="Times New Roman"/>
          <w:sz w:val="24"/>
          <w:szCs w:val="24"/>
          <w:lang w:eastAsia="ru-RU"/>
        </w:rPr>
        <w:t>числительное-прилагательное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2: количественное числительное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3: порядковое числительное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4: числительное-приставка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L1: secundarius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L2: duo    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L3: tertius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L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hex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а-            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hAnsi="Times New Roman"/>
          <w:sz w:val="24"/>
          <w:szCs w:val="24"/>
          <w:lang w:eastAsia="ru-RU"/>
        </w:rPr>
        <w:t>числительное-прилагательное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2: количественное числительное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3: порядковое числительное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hAnsi="Times New Roman"/>
          <w:color w:val="000000"/>
          <w:sz w:val="24"/>
          <w:szCs w:val="24"/>
          <w:lang w:eastAsia="ru-RU"/>
        </w:rPr>
        <w:t>4: числительное-приставка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unus, a, um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duo, ae ,o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tres, tria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quattuor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quinque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sex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septem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octo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novem</w:t>
      </w:r>
    </w:p>
    <w:p w:rsidR="003017E8" w:rsidRPr="003017E8" w:rsidRDefault="003017E8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decem </w:t>
      </w:r>
    </w:p>
    <w:p w:rsidR="003017E8" w:rsidRPr="003017E8" w:rsidRDefault="003017E8" w:rsidP="003017E8">
      <w:pPr>
        <w:tabs>
          <w:tab w:val="left" w:pos="2038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  <w:r w:rsidRPr="003017E8">
        <w:rPr>
          <w:rFonts w:ascii="Times New Roman" w:hAnsi="Times New Roman"/>
          <w:sz w:val="24"/>
          <w:szCs w:val="24"/>
          <w:lang w:eastAsia="ru-RU"/>
        </w:rPr>
        <w:tab/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Установите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eastAsia="ru-RU"/>
        </w:rPr>
        <w:t>соответствия: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primus,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secundus,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tertius,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quartus,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quintus,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sextus,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septimus,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octavus,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nonus,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decimus,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соответствия: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mono-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di-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tri-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tetra-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pent-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hex-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hept-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oct-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10. deca-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i/>
          <w:sz w:val="24"/>
          <w:szCs w:val="24"/>
          <w:lang w:eastAsia="ru-RU"/>
        </w:rPr>
        <w:t>Citissime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переводится на русский язык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очень точно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очень быстро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точнее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быстрее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i/>
          <w:sz w:val="24"/>
          <w:szCs w:val="24"/>
          <w:lang w:eastAsia="ru-RU"/>
        </w:rPr>
        <w:t>Statim</w:t>
      </w:r>
      <w:r w:rsidRPr="003017E8">
        <w:rPr>
          <w:rFonts w:ascii="Times New Roman" w:hAnsi="Times New Roman"/>
          <w:sz w:val="24"/>
          <w:szCs w:val="24"/>
          <w:lang w:eastAsia="ru-RU"/>
        </w:rPr>
        <w:t xml:space="preserve"> переводится на русский язык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всегда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тотчас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часто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3017E8">
        <w:rPr>
          <w:rFonts w:ascii="Times New Roman" w:hAnsi="Times New Roman"/>
          <w:sz w:val="24"/>
          <w:szCs w:val="24"/>
          <w:lang w:eastAsia="ru-RU"/>
        </w:rPr>
        <w:t>-: много</w:t>
      </w:r>
    </w:p>
    <w:p w:rsidR="003017E8" w:rsidRPr="003017E8" w:rsidRDefault="003017E8" w:rsidP="003017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3017E8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Морфологические и синтаксические особенности построения сложного анатомического термина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«мягкая оболочка головного мозга»,  в правильной последовательности: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pia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mater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encephăli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«мышца, поднимающая лопатку», в правильной последовательности: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musculus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levātor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proofErr w:type="gramStart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scapŭlae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составляющие термин «черпаловидная суставная поверхность», в правильной последовательности: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facies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articularis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arytenoidea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составляющие термин «верхняя суставная ямка», в правильной последовательности: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fossa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articularis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термине «подъязычная кость» — os ... следует употребить прилагательное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hypoglossum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sublinguale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hyoideum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hyomandibulare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В термине «подъязычный нерв» — nervus ... следует употребить прилагательное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hypoglossus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sublingualis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hyoideus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hyoepiglotticus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термине «подъязычный проток» — ductus ... следует употребить прилагательное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hypoglossus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sublingualis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hyoideus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L1: m. depressor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 m. pronator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m. levator                                                                            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L4: m. dilatator   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опускающая мышца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мышца, поворачивающая ладонь вниз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мышца поднимающая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мышца расширяющая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мышца, поворачивающая ладонь вверх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: </w:t>
      </w:r>
      <w:r w:rsidRPr="003017E8">
        <w:rPr>
          <w:rFonts w:ascii="Times New Roman" w:eastAsia="Times New Roman" w:hAnsi="Times New Roman"/>
          <w:iCs/>
          <w:color w:val="000000"/>
          <w:sz w:val="24"/>
          <w:szCs w:val="24"/>
          <w:lang w:val="es-ES" w:eastAsia="ru-RU"/>
        </w:rPr>
        <w:t>m.tensor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: m.masseter                                                                          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m. dilatator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m. corrugator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    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мышца напрягающая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мышца жевательная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мышца расширяющая    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мышца сморщивающая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мышца-разгибатель                                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«сумка короткого лучевого разгибателя запястья», в правильной последовательности: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1: bursa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2: musculi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3: extensoris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4: carpi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5: radialis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6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brevis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«влагалище сухожилия локтевого разгибателя запястья»,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vagina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tendinis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musculi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extensoris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carpi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6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ulnaris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Расположите слова, необходимые для перевода термина «длинная мышца, приводящая мизинец», в правильной последовательности: 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musculus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adductor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digiti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minimi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 : longus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«ствол мозолистого тела»,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truncus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callosi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«синовиальное влагалище сухожилий пальцев кисти»,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vagina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synovialis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tendinum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4: digitorum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5: manus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«общее синовиальное влагалище малоберцовых мышц»,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vagina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synovialis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communis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4: musculorum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5: peroneorum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«короткие мышцы, поднимающие рёбра»,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musculi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levatores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costarum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4: breves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«фиброзное влагалище сухожилия локтевого разгибателя запястья»,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vagina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fibrosa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tendinis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4: musculi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5: extensoris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6: carpi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7: ulnaris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«внутренние носовые ветви переднего решетчатого нерва»,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rami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nasales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interni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lastRenderedPageBreak/>
        <w:t>4: nervi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5: ethmoidalis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6: anterioris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«вырезка хряща слухового прохода»,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incisura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cartilaginis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meatus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s-ES" w:eastAsia="ru-RU"/>
        </w:rPr>
        <w:t>4: acustici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«грудная часть нервной системы»,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pars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thoracica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3: systematis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nervosi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«медиальная ножка большого крыльного хряща»,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1: crus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mediale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cartilaginis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alaris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5: majoris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«корень верхнего клыка»,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radix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dentis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canini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superioris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«латеральные части затылочной кости»,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1: partes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2: laterales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3: ossis 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4: occipitalis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«кольцевая часть фиброзного влагалища», в правильной последовательности: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pars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anularis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vaginae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fibrosae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17E8" w:rsidRPr="003017E8" w:rsidRDefault="003017E8" w:rsidP="003017E8">
      <w:p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b/>
          <w:sz w:val="24"/>
          <w:szCs w:val="24"/>
          <w:lang w:eastAsia="ru-RU"/>
        </w:rPr>
        <w:t>Латинские сентенции и общепринятые сокращения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hyperlink r:id="rId8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e. g.</w:t>
        </w:r>
      </w:hyperlink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exempli gratia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hyperlink r:id="rId9" w:tooltip="Etc.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etc.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et cetera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lastRenderedPageBreak/>
        <w:t xml:space="preserve">L3: </w:t>
      </w:r>
      <w:hyperlink r:id="rId10" w:tooltip="I. e.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i. e.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 xml:space="preserve">id </w:t>
      </w:r>
      <w:proofErr w:type="gramStart"/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est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hyperlink r:id="rId11" w:tooltip="P. s.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p. s.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post scriptum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</w:t>
      </w:r>
      <w:hyperlink r:id="rId12" w:tooltip="Ms., mss., mscr. (страница отсутствует)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ms., mss., mscr.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manuscriptum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F26617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</w:t>
      </w:r>
      <w:hyperlink r:id="rId13" w:tooltip="Nota bene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N. B.</w:t>
        </w:r>
      </w:hyperlink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  <w:r w:rsidRPr="00F26617">
        <w:rPr>
          <w:rFonts w:ascii="Times New Roman" w:eastAsia="Times New Roman" w:hAnsi="Times New Roman"/>
          <w:sz w:val="24"/>
          <w:szCs w:val="24"/>
          <w:lang w:val="en-US" w:eastAsia="ru-RU"/>
        </w:rPr>
        <w:t>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nota bene</w:t>
      </w:r>
      <w:r w:rsidRPr="00F26617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в качестве примера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и другое, и тому подобное, и так далее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то есть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после написанного, послесловие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рукопись, в рукописных неопубликованных заметках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6: обрати внимание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 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Homo locum ornat, non locus homĭnem.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Homo sum, humāni nihil a me aliēnum puto.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Tempus vulnĕra sanat.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L4: Omnis ars naturae imitatio est.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Ars longa, vita brevis est.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Omne initium difficile est.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Не место красит человека, а человек ― место.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Я человек, и ничто человеческое мне не чуждо.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Время лечит раны.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Всякое искусство есть подражание природе.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Жизнь коротка, искусство вечно.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6: Всякое начало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―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трудно.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соответствия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Scientia potentia est.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Eruditio aspĕra optĭma est.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Usus est optĭmus magister.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Repetitio est mater studiorum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L5 :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Docendo discĭmus.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Non scholae, sed vitae discimus. 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Знание ― сила.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Строгое обучение самое лучшее.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Практика ― лучший учитель.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Повторение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— мать учения.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Уча (других), мы учимся (сами).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Мы учимся не для школы, а для жизни.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соответствия: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Causa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caus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ā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rum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Casus belli.</w:t>
      </w:r>
    </w:p>
    <w:p w:rsidR="003017E8" w:rsidRPr="003017E8" w:rsidRDefault="003017E8" w:rsidP="003017E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A priōri.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A posteriōri.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L5 :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Primus inter pares.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Ubi 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oncordia, ibi victoria est.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Причина причин.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Повод войны.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(Знание) до опыта.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3017E8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(Знание) после опыта.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Первый среди равных.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6 :</w:t>
      </w:r>
      <w:proofErr w:type="gramEnd"/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 Где согласие, там победа.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I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S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: Укажите соответствия:</w:t>
      </w:r>
    </w:p>
    <w:p w:rsidR="003017E8" w:rsidRPr="003017E8" w:rsidRDefault="003017E8" w:rsidP="003017E8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hyperlink r:id="rId14" w:tooltip="C. l. (страница отсутствует)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c</w:t>
        </w:r>
        <w:r w:rsidRPr="007E02EB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 xml:space="preserve">. </w:t>
        </w:r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l</w:t>
        </w:r>
        <w:r w:rsidRPr="007E02EB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citato loco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3017E8" w:rsidRPr="003017E8" w:rsidRDefault="003017E8" w:rsidP="003017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et al.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et alii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3017E8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CV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curriculum vitae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3017E8" w:rsidRPr="003017E8" w:rsidRDefault="003017E8" w:rsidP="003017E8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3017E8">
        <w:rPr>
          <w:rFonts w:ascii="Times New Roman" w:hAnsi="Times New Roman"/>
          <w:sz w:val="24"/>
          <w:szCs w:val="24"/>
          <w:lang w:val="en-US" w:eastAsia="ru-RU"/>
        </w:rPr>
        <w:t>VS (versus)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</w:t>
      </w:r>
      <w:hyperlink r:id="rId15" w:tooltip="Q.E.D.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Q.E.D.</w:t>
        </w:r>
      </w:hyperlink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quod erat demonstrandum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3017E8" w:rsidRPr="003017E8" w:rsidRDefault="003017E8" w:rsidP="003017E8">
      <w:pPr>
        <w:shd w:val="clear" w:color="auto" w:fill="FFFFFF"/>
        <w:spacing w:after="0" w:line="315" w:lineRule="atLeast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3017E8">
        <w:rPr>
          <w:rFonts w:ascii="Times New Roman" w:eastAsia="Times New Roman" w:hAnsi="Times New Roman"/>
          <w:bCs/>
          <w:sz w:val="24"/>
          <w:szCs w:val="24"/>
          <w:shd w:val="clear" w:color="auto" w:fill="FBFBFB"/>
          <w:lang w:val="en-US" w:eastAsia="ru-RU"/>
        </w:rPr>
        <w:t xml:space="preserve">L6: 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pro et con (pro et </w:t>
      </w:r>
      <w:proofErr w:type="gramStart"/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contra )</w:t>
      </w:r>
      <w:proofErr w:type="gramEnd"/>
    </w:p>
    <w:p w:rsidR="003017E8" w:rsidRPr="003017E8" w:rsidRDefault="003017E8" w:rsidP="003017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 xml:space="preserve">7: </w:t>
      </w:r>
      <w:hyperlink r:id="rId16" w:tooltip="Resp. (страница отсутствует)" w:history="1">
        <w:r w:rsidRPr="003017E8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resp.</w:t>
        </w:r>
      </w:hyperlink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 (</w:t>
      </w:r>
      <w:r w:rsidRPr="003017E8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respective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) 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1: в приведённом месте (об источнике цитирования)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2: и другие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3: жизнеописание, автобиография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4: «против»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5: что и требовалось доказать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6: за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против</w:t>
      </w:r>
    </w:p>
    <w:p w:rsidR="003017E8" w:rsidRPr="003017E8" w:rsidRDefault="003017E8" w:rsidP="003017E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17E8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3017E8">
        <w:rPr>
          <w:rFonts w:ascii="Times New Roman" w:eastAsia="Times New Roman" w:hAnsi="Times New Roman"/>
          <w:sz w:val="24"/>
          <w:szCs w:val="24"/>
          <w:lang w:eastAsia="ru-RU"/>
        </w:rPr>
        <w:t>7: соответственно, соответствует</w:t>
      </w:r>
    </w:p>
    <w:p w:rsidR="00781A6C" w:rsidRPr="003C15D0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3C15D0">
        <w:rPr>
          <w:rFonts w:ascii="Times New Roman" w:eastAsia="Times New Roman" w:hAnsi="Times New Roman"/>
          <w:b/>
          <w:sz w:val="24"/>
          <w:szCs w:val="24"/>
          <w:lang w:eastAsia="ru-RU"/>
        </w:rPr>
        <w:t>Тестовые задания за 2 семестр</w:t>
      </w:r>
      <w:r w:rsidRPr="003C15D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widowControl w:val="0"/>
        <w:spacing w:after="0" w:line="240" w:lineRule="exact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81A6C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tbl>
      <w:tblPr>
        <w:tblW w:w="486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25"/>
        <w:gridCol w:w="2294"/>
      </w:tblGrid>
      <w:tr w:rsidR="00781A6C" w:rsidRPr="00781A6C" w:rsidTr="001C4B76">
        <w:tc>
          <w:tcPr>
            <w:tcW w:w="5000" w:type="pct"/>
            <w:gridSpan w:val="2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Структура теста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Объем банка тестовых заданий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325</w:t>
            </w:r>
          </w:p>
        </w:tc>
      </w:tr>
      <w:tr w:rsidR="00781A6C" w:rsidRPr="00781A6C" w:rsidTr="001C4B76">
        <w:tc>
          <w:tcPr>
            <w:tcW w:w="5000" w:type="pct"/>
            <w:gridSpan w:val="2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из них: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открытой формы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16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закрытой формы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204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на упорядочение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29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соответствие 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val="en-US" w:eastAsia="ru-RU"/>
              </w:rPr>
              <w:t>76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Контрольный тест (заданий)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40</w:t>
            </w:r>
          </w:p>
        </w:tc>
      </w:tr>
      <w:tr w:rsidR="00781A6C" w:rsidRPr="00781A6C" w:rsidTr="001C4B76">
        <w:tc>
          <w:tcPr>
            <w:tcW w:w="3769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81A6C">
              <w:rPr>
                <w:rFonts w:ascii="Times New Roman" w:hAnsi="Times New Roman"/>
                <w:sz w:val="24"/>
                <w:szCs w:val="24"/>
                <w:lang w:eastAsia="ru-RU"/>
              </w:rPr>
              <w:t>Предполагаемое время тестирования (мин)</w:t>
            </w:r>
          </w:p>
        </w:tc>
        <w:tc>
          <w:tcPr>
            <w:tcW w:w="1231" w:type="pct"/>
          </w:tcPr>
          <w:p w:rsidR="00781A6C" w:rsidRPr="00781A6C" w:rsidRDefault="00781A6C" w:rsidP="00781A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781A6C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30</w:t>
            </w:r>
          </w:p>
        </w:tc>
      </w:tr>
    </w:tbl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>Исторический аспект латинского языка.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>Основные подсистемы медицинской терминологии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Латинский язык называется латинским, т.к.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 нем говорили латины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он принадлежит к латинской группе языков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 нем говорят в Латинской Америке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Латинский язык принадлежит к … семье языков.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индоевропейской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семито-хамитской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финно-угорской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Латинский язык принадлежит к … группе языков.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италийской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романской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германской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славянской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иранской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Расположите в правильной последовательности периоды развития латинского языка: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1 долитературный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>2 архаический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3 классический и послеклассический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4 поздняя латынь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5 средневековый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6 эпохи Возрождения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7 Нового времени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8 современный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Автором первого медицинского труда на латинском языке был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Цельс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Гиппократ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Авиценна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Медицинская терминология включает … основные подсистемы.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3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4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2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Основные подсистемы медицинской терминологии: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анатомо-гистологическая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фармацевтическая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клиническая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психологическая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спланхнологическая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патологическая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eastAsia="ru-RU"/>
        </w:rPr>
        <w:t>Анатомо-гистологическая терминология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eastAsia="ru-RU"/>
        </w:rPr>
        <w:t>Клиническая терминология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eastAsia="ru-RU"/>
        </w:rPr>
        <w:t>Фармацевтическая терминология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1: наименования органов, тканей, анатомических образований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2: названия болезней, патологических состояний, симптомов и синдромов заболеваний, методов диагностики и лечения, операций, медицинских приборов и т.д.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3: названия лекарственных средств, лекарственных растений и их частей, химических веществ, лекарственных форм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Фонетические особенности латинского языка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Звуку [э] соответствует написание: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e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oë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ae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Звукосочетание [кв] на письме передается сочетанием букв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kv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qu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qv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cv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Звукосочетание [кс] графически обозначается написанием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x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cs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ks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qs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Звукосочетание [ци] в различных позициях графически обозначается написанием: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chi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si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Диграф </w:t>
      </w:r>
      <w:r w:rsidRPr="00781A6C">
        <w:rPr>
          <w:rFonts w:ascii="Times New Roman" w:hAnsi="Times New Roman"/>
          <w:b/>
          <w:sz w:val="24"/>
          <w:szCs w:val="24"/>
          <w:lang w:val="en-US" w:eastAsia="ru-RU"/>
        </w:rPr>
        <w:t>ph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ф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пх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Диграф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сh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ф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ц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Диграф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rh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Диграф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th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тх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Найдите cлово, в котором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 ti </w:t>
      </w:r>
      <w:r w:rsidRPr="00781A6C">
        <w:rPr>
          <w:rFonts w:ascii="Times New Roman" w:hAnsi="Times New Roman"/>
          <w:sz w:val="24"/>
          <w:szCs w:val="24"/>
          <w:lang w:eastAsia="ru-RU"/>
        </w:rPr>
        <w:t>читается как [ци].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mixtio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substantia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ostium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Найдите cлово, в котором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ti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читается как [ти].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auscultatio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substantia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ostium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Верно ли, что слово "lingua"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греческого происхождения?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-:Верно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-:Неверно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Отметьте слово греческого происхождения.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zygoma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radix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costa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infusum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Отметьте слово c дифтонгом.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auris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unguis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cella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quartus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слово, в котором ударение ставится на предпоследнем кратком слоге.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hypertonia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regio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articulatio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palpebra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Латинская буква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как [к]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перед а, о, u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перед а, о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 конце слова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перед согласными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перед а, о, u, au, согласными и в конце слова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Латинская буква </w:t>
      </w:r>
      <w:r w:rsidRPr="00781A6C">
        <w:rPr>
          <w:rFonts w:ascii="Times New Roman" w:hAnsi="Times New Roman"/>
          <w:b/>
          <w:sz w:val="24"/>
          <w:szCs w:val="24"/>
          <w:lang w:val="en-US" w:eastAsia="ru-RU"/>
        </w:rPr>
        <w:t>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произносится как [з]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между гласными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между гласными и согласными «m, n»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между гласными, а также при удвоенной «s»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между гласными, между гласными и согласными «m, n»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второй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longitudinalis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zonula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ophthalmica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ventriculi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superior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третий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articulatio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fissura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canina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pectinatus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levātor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слово с долгим суффиксом.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sphenoidalis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mesovaricus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tuberculum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acusticus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fossula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слово с кратким суффиксом.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mesovaricus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ulnaris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mucosa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radiata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pulposus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третий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superior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unguentum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fenestra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fissura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reflexum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 второй слог от конца слова ударение падает в словах: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ulnaris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cerebelli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ventriculi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vertebra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второй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ligamentum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palpebra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pericardii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epigastrium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choledochus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На третий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labyrinthus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ampullaris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gangraena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medicamentum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prominentia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 третий слог от конца слова ударение падает в слове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:ganglion</w:t>
      </w:r>
      <w:proofErr w:type="gramEnd"/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:incisura</w:t>
      </w:r>
      <w:proofErr w:type="gramEnd"/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:cavernae</w:t>
      </w:r>
      <w:proofErr w:type="gramEnd"/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:ligamentum</w:t>
      </w:r>
      <w:proofErr w:type="gramEnd"/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:diaeta</w:t>
      </w:r>
      <w:proofErr w:type="gramEnd"/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соответствие: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Второй слог от конца слова долог, если его гласный стоит перед  согласными 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x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z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eastAsia="ru-RU"/>
        </w:rPr>
        <w:t>Второй слог от конца слова долог, если его гласный стоит перед двумя и более согласными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eastAsia="ru-RU"/>
        </w:rPr>
        <w:t>Второй слог от конца слова краток, если его гласный стоит перед одним гласным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L4: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Второй слог от конца слова краток, если его гласный стоит перед буквой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h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R1: reflexus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R2: cerebellum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R3: epigastrium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4: advehens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Гласный всегда долгий (ударный) в суффиксах: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ur</w:t>
      </w:r>
      <w:proofErr w:type="gramEnd"/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-:-ut-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ic</w:t>
      </w:r>
      <w:proofErr w:type="gramEnd"/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-:-at-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-:-os-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Гласный всегда краткий (безударный) в суффиксах: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ur</w:t>
      </w:r>
      <w:proofErr w:type="gramEnd"/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-:-os-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-:-ul-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-:-ut-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-:-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ic</w:t>
      </w:r>
      <w:proofErr w:type="gramEnd"/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Выберите слово, в котором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 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 читается как [й].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paries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incus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febris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iugum 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Ударение в многосложных словах может падать на …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второй от конца слог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третий от конца слог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последний слог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любой слог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слова, в которых латинская буква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с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читается как [ц]: 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ella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canis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coelia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costa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Второй от конца слова слог долог, если: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за гласным второго от конца слога следует диграф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за гласным второго от конца слога следует гласный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за гласным второго от конца слога следует два и более согласных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слово, в котором латинская буква </w:t>
      </w:r>
      <w:r w:rsidRPr="00781A6C">
        <w:rPr>
          <w:rFonts w:ascii="Times New Roman" w:hAnsi="Times New Roman"/>
          <w:b/>
          <w:sz w:val="24"/>
          <w:szCs w:val="24"/>
          <w:lang w:val="en-US" w:eastAsia="ru-RU"/>
        </w:rPr>
        <w:t>c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читается как [к].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Caesar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cystis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cerebrum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cutis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cito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слово, в котором латинская буква </w:t>
      </w:r>
      <w:r w:rsidRPr="00781A6C">
        <w:rPr>
          <w:rFonts w:ascii="Times New Roman" w:hAnsi="Times New Roman"/>
          <w:b/>
          <w:sz w:val="24"/>
          <w:szCs w:val="24"/>
          <w:lang w:val="en-US" w:eastAsia="ru-RU"/>
        </w:rPr>
        <w:t>s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читается как [з].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sinister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cystis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septum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mensura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dens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color w:val="000000"/>
          <w:sz w:val="24"/>
          <w:szCs w:val="24"/>
          <w:lang w:eastAsia="ru-RU"/>
        </w:rPr>
        <w:t>Морфологические особенности латинского языка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Pr="00781A6C">
        <w:rPr>
          <w:rFonts w:ascii="Times New Roman" w:hAnsi="Times New Roman"/>
          <w:b/>
          <w:color w:val="000000"/>
          <w:sz w:val="24"/>
          <w:szCs w:val="24"/>
          <w:lang w:eastAsia="ru-RU"/>
        </w:rPr>
        <w:t>Имя существительное</w:t>
      </w:r>
      <w:r w:rsidRPr="00781A6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К существительным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относятся: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scapula, ae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dorsum, 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genu, 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zygoma, atis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cylinder, dri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solutio, onis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bursa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: ganglion,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-: facies, 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-: pons, ntis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manus,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cancer, cri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radix, icis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zygoma, atis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acromion,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superficies, 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trochlea, 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ductus, 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существительным </w:t>
      </w: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IV</w:t>
      </w:r>
      <w:r w:rsidRPr="00781A6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склонения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относятся:</w:t>
      </w:r>
      <w:r w:rsidRPr="00781A6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manus,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nervus,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cornu,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corpus, 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oculus, 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К существительным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склонения относятся: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: res, rei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-: manubrium,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fr-FR" w:eastAsia="ru-RU"/>
        </w:rPr>
        <w:t>-: syndroma, atis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pubes, 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-: facies, ei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-: paries, etis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женского рода являются: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cylinder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lamina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nasus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facies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sceleton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среднего рода являются: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fascia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cornu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facies,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 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corpus, 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dorsum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Существительными мужского рода являются: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corpus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humerus, 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crus, cruris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sinus,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tempus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L1: sternum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thorax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L3: corpus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L4:  cornu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L5: palatum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грудина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грудная клетка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тело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рог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нёбо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6: колено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casus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nominativus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</w:rPr>
        <w:t>(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Nom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</w:rPr>
        <w:t>.)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genetivus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(Gen.)</w:t>
      </w:r>
      <w:r w:rsidRPr="00781A6C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781A6C" w:rsidRPr="00781A6C" w:rsidRDefault="00781A6C" w:rsidP="00781A6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dativus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(Dat.)</w:t>
      </w:r>
      <w:r w:rsidRPr="00781A6C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781A6C" w:rsidRPr="00781A6C" w:rsidRDefault="00781A6C" w:rsidP="00781A6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accusativus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(Acc.) </w:t>
      </w:r>
    </w:p>
    <w:p w:rsidR="00781A6C" w:rsidRPr="00781A6C" w:rsidRDefault="00781A6C" w:rsidP="00781A6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 xml:space="preserve">casus ablativus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(Abl.)</w:t>
      </w:r>
      <w:r w:rsidRPr="00781A6C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  <w:lang w:val="en-US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casus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/>
        </w:rPr>
        <w:t>vocativus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</w:rPr>
        <w:t>(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  <w:lang w:val="en-US"/>
        </w:rPr>
        <w:t>Voc</w:t>
      </w:r>
      <w:r w:rsidRPr="00781A6C">
        <w:rPr>
          <w:rFonts w:ascii="Times New Roman" w:eastAsia="Times New Roman" w:hAnsi="Times New Roman"/>
          <w:bCs/>
          <w:iCs/>
          <w:color w:val="000000"/>
          <w:spacing w:val="10"/>
          <w:sz w:val="24"/>
          <w:szCs w:val="24"/>
        </w:rPr>
        <w:t>.)</w:t>
      </w:r>
      <w:r w:rsidRPr="00781A6C">
        <w:rPr>
          <w:rFonts w:ascii="Times New Roman" w:eastAsia="Times New Roman" w:hAnsi="Times New Roman"/>
          <w:bCs/>
          <w:i/>
          <w:iCs/>
          <w:color w:val="000000"/>
          <w:spacing w:val="10"/>
          <w:sz w:val="24"/>
          <w:szCs w:val="24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именительный падеж (кто? что?)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родительный падеж (кого? чего?)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дательный падеж (кому? чему?)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винительный падеж (кого? что? куда?)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творительный + предложный падежи (кем? чем? где? когда? как? почему?)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color w:val="000000"/>
          <w:sz w:val="24"/>
          <w:szCs w:val="24"/>
        </w:rPr>
        <w:t>звательный падеж (кто? что?)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crus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arcus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humerus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clavicula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L5: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I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zygoma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R2: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cornu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facies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R4: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radius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fibula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1: 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2: 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3: 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4: 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Существительные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имеют окончание в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singularis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R1: -ae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R2: -i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R3: -is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R4: -us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R5: -ei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R6: -um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(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без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знака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-)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латеральный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хрящ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носа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― cartilago lateralis nas###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парадигму склонения существительного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vertebra</w:t>
      </w:r>
      <w:r w:rsidRPr="00781A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ae</w:t>
      </w:r>
      <w:r w:rsidRPr="00781A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f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sg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vertebrarum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vertebra, vertebrae, vertebrarum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vertebrae, vertebrae, vertebrarium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vertebra, vertebra, vertebra, vertebrum</w:t>
      </w:r>
    </w:p>
    <w:p w:rsidR="00781A6C" w:rsidRPr="00781A6C" w:rsidRDefault="00781A6C" w:rsidP="00781A6C">
      <w:pPr>
        <w:shd w:val="clear" w:color="auto" w:fill="FFFFFF"/>
        <w:tabs>
          <w:tab w:val="left" w:pos="1332"/>
          <w:tab w:val="left" w:pos="2136"/>
        </w:tabs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I:</w:t>
      </w:r>
    </w:p>
    <w:p w:rsidR="00781A6C" w:rsidRPr="00781A6C" w:rsidRDefault="00781A6C" w:rsidP="00781A6C">
      <w:pPr>
        <w:shd w:val="clear" w:color="auto" w:fill="FFFFFF"/>
        <w:tabs>
          <w:tab w:val="left" w:pos="1332"/>
          <w:tab w:val="left" w:pos="2136"/>
        </w:tabs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</w:t>
      </w:r>
      <w:proofErr w:type="gramStart"/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-)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: </w:t>
      </w:r>
      <w:proofErr w:type="gramEnd"/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ножка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дуги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позвонка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― pediculus arcus  vertebr###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фасция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плеча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fascia brachi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отверстие нижней челюсти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foramen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mandibul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апертура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пазухи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s-ES" w:eastAsia="ru-RU"/>
        </w:rPr>
        <w:t>apertura sin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мышца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головы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musculus capit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-ae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тело кости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corpus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oss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блок плечевой кости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trochlea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humer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…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мышца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лица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musculus faci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L4: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бугор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верхней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челюсти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>tuber maxill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-ei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-ae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окончание (без знака -): тело позвонка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vertebr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(без знака -):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хрящи носа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cartilagin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###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nasi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(без знака -):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полость грудной клетки ―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cavitas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thorac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tuberculum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mandibula, ae f;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pes, pedis m;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processus, us m;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proofErr w:type="gramStart"/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 :</w:t>
      </w:r>
      <w:proofErr w:type="gramEnd"/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superficies, ei f; 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2 склонение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1 склонение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3 склонение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4 склонение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5 склонение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существительного.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Orīgo omnium ARTERIĀRUM est a corde.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Acc.pl.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Gen.pl.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парадигму склонения существительного III склонения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os</w:t>
      </w:r>
      <w:r w:rsidRPr="00781A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ossis</w:t>
      </w:r>
      <w:r w:rsidRPr="00781A6C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i/>
          <w:sz w:val="24"/>
          <w:szCs w:val="24"/>
          <w:lang w:val="en-US" w:eastAsia="ru-RU"/>
        </w:rPr>
        <w:t>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sg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ossia, ossium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</w:t>
      </w:r>
      <w:proofErr w:type="gramStart"/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,osses</w:t>
      </w:r>
      <w:proofErr w:type="gramEnd"/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, ossium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os, ossis, ossa, ossorum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согласный тип III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гласный тип III 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смешанный равносложный тип III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смешанный неравносложный тип III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Неравносложные существительные мужского, женского и среднего рода, основа которых оканчивается на один согласный звук.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Существительные среднего рода, в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оканчивающиеся на </w:t>
      </w:r>
      <w:r w:rsidRPr="00781A6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al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ar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соответственно на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alis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 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aris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Равносложные существительные, в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оканчивающиеся на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или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уществительные, основа которых оканчивается на два или более согласных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decl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ī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glomus, ĕris n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pars, partis f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auris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f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III склонение, гласный тип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III склонение, согласный тип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III склонение, смешанный тип (неравносложн.)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III склонение, смешанный тип (равносложн.)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vas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L2: vasis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L3: vasa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vasorum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Nom. sing.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Gen. sing.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Nom. pl.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Gen. pl.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articulatio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L2: articulationis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L3: articulationes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articulationum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Nom. sing.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n-US" w:eastAsia="ru-RU"/>
        </w:rPr>
        <w:t>Gen. sing.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Nom. pl.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Gen. pl.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Gen. sing. существительного III склонения </w:t>
      </w:r>
      <w:r w:rsidRPr="00781A6C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hepar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-аtis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Gen.sing. существительного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склонения</w:t>
      </w:r>
      <w:r w:rsidRPr="00781A6C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i/>
          <w:color w:val="000000"/>
          <w:sz w:val="24"/>
          <w:szCs w:val="24"/>
          <w:lang w:val="en-US" w:eastAsia="ru-RU"/>
        </w:rPr>
        <w:t>articulatio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-inis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-eris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tabs>
          <w:tab w:val="left" w:pos="268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pes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dext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...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L2: humor aquos...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L3: regio sinistr...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L4: os palatin...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L5: tuber orbital...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-er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R3:- 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Установите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regio cervical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</w:t>
      </w:r>
    </w:p>
    <w:p w:rsidR="00781A6C" w:rsidRPr="00781A6C" w:rsidRDefault="00781A6C" w:rsidP="00781A6C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foramen alveolar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781A6C" w:rsidRPr="00781A6C" w:rsidRDefault="00781A6C" w:rsidP="00781A6C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ureter sinist…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781A6C" w:rsidRPr="00781A6C" w:rsidRDefault="00781A6C" w:rsidP="00781A6C">
      <w:pPr>
        <w:tabs>
          <w:tab w:val="left" w:pos="277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cornu coccyge…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R2: -e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R3: -er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R4: -um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R5: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trapezoide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margo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parietal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articulatio synovial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vas intern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</w:p>
    <w:p w:rsidR="00781A6C" w:rsidRPr="00781A6C" w:rsidRDefault="00781A6C" w:rsidP="00781A6C">
      <w:pPr>
        <w:shd w:val="clear" w:color="auto" w:fill="FFFFFF"/>
        <w:tabs>
          <w:tab w:val="left" w:pos="250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regio superi…</w:t>
      </w:r>
    </w:p>
    <w:p w:rsidR="00781A6C" w:rsidRPr="00781A6C" w:rsidRDefault="00781A6C" w:rsidP="00781A6C">
      <w:pPr>
        <w:shd w:val="clear" w:color="auto" w:fill="FFFFFF"/>
        <w:tabs>
          <w:tab w:val="left" w:pos="294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cartilago accessori…</w:t>
      </w:r>
    </w:p>
    <w:p w:rsidR="00781A6C" w:rsidRPr="00781A6C" w:rsidRDefault="00781A6C" w:rsidP="00781A6C">
      <w:pPr>
        <w:shd w:val="clear" w:color="auto" w:fill="FFFFFF"/>
        <w:tabs>
          <w:tab w:val="left" w:pos="2940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L5: canalis profund…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-or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L1: cavitas articular...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L2: vas capillar...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canalis nutrici...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L4: pars petros...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ab/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-us</w:t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-a</w:t>
      </w:r>
    </w:p>
    <w:p w:rsidR="00781A6C" w:rsidRPr="00781A6C" w:rsidRDefault="00781A6C" w:rsidP="00781A6C">
      <w:pPr>
        <w:shd w:val="clear" w:color="auto" w:fill="FFFFFF"/>
        <w:tabs>
          <w:tab w:val="left" w:pos="301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строма радужки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stroma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диафрагма таза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diaphragma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pelv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свод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глотки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― fornix pharyn…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влагалище сухожилия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vagina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tend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R1: -idis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-is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R3: -gis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R4: -inis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-icis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 дуга хряща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arcus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cartilag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 полость таза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cavitas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pelv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полость гортани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cavitas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laryn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тело поджелудочной железы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pancre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</w:t>
      </w:r>
    </w:p>
    <w:p w:rsidR="00781A6C" w:rsidRPr="00781A6C" w:rsidRDefault="00781A6C" w:rsidP="00781A6C">
      <w:pPr>
        <w:shd w:val="clear" w:color="auto" w:fill="FFFFFF"/>
        <w:tabs>
          <w:tab w:val="left" w:pos="5385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L5: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мышца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шеи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— musculus cerv...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ab/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-gis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R4: -atis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R5: -icis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R6: -idis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существительного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extremitas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-oris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-aris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-utis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-: -eris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atis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существительного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viscus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oris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i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atis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Окончание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Genetivus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pluralis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существительного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ium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orum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Морфологические особенности латинского языка. Имя прилагательное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согласованные определения: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muscŭli interni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muscŭli externi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muscŭli organismi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muscŭli abdominis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muscŭlus rhomboideus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латинском языке прилагательные в положительной степени делятся на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две грамматические группы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три грамматические группы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пять грамматических групп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первой группе относятся прилагательные, оканчивающиеся в мужском роде на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первой группе относятся прилагательные, имеющие в женском роде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 первой группе относятся прилагательные, имеющие в среднем роде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-:-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x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 второй группе относятся прилагательные, имеющие в мужском и женском роде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Прилагательным третьего склонения с двумя родовыми окончаниями является слово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simplex, icis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celer, eris, ere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febris, is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f</w:t>
      </w:r>
      <w:r w:rsidRPr="00781A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civilis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Правильно записана словарная форма прилагательного в сравнительной степени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inferior, ius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anterior, 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major, 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Прилагательное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parietalis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 в форме среднего рода будет иметь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Прилагательное “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brevis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” в форме женского рода будет иметь окончание …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cornu sacral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pars sinistr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vertebra cervical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L4: canalis nutrici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lastRenderedPageBreak/>
        <w:t>L5: margo dext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-er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R6: -um  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tuberositas transvers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ductus transvers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foramen transvers…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-us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L1: processus palatin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facies palatin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os palatin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R1: -us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-a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facies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nasal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…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L2: os temporal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L3: caput profund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…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-is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R2: -e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R3: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R4: -er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крестцовый рог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cornu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sacral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</w:t>
      </w:r>
      <w:proofErr w:type="gramStart"/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-):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proofErr w:type="gramEnd"/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латеральные каналы 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canales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lateral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затылочная кость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occipital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Добавьте окончание (без знака -):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правая часть ―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pars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dextr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Добавьте окончание (без знака -): седалищный бугор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tuber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ishiadic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Добавьте окончание (без знака</w:t>
      </w:r>
      <w:proofErr w:type="gramStart"/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-): </w:t>
      </w:r>
      <w:proofErr w:type="gramEnd"/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наружный  боковой  проход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meatus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lateralis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extern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###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Установите соответствие:                                                                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малое отверстие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foramen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                                                                                                          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малая мышца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musculus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                                                                                       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поверхность малого крыла ―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facies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alae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...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minus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R2: minor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minoris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minora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brevis, e 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 xml:space="preserve">duplex, icis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L3: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dexter, tra, trum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L4: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fr-FR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celeber, bris, bre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двух окончаний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одного окончания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прилагательное 1 группы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 трех окончаний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прилагательное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склонения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недостающее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окончание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прилагательного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Hepar est glandula corporis maxim… in parte abdominis superiore sita.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-um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-arum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верную грамматическую характеристику выделенного прилагательного. 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Apex CRASSUS anguli tuber ischiadicum nominatur.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Nom.sg.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Nom.pl.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Gen.sg.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Acc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 анатомической терминологии прилагательное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magnus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a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применяется к …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непарным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 анатомической терминологии прилагательное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parvus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a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применяется к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непарным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 анатомической терминологии прилагательное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minor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minus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применяется к …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непарным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 анатомической терминологии прилагательное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major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majus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применяется к …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непарным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парным наименованиям органов и частей тела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Прилагательные согласуются с существительными в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роде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падеже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склонении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 склоняются по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 склоняются по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Ко второй группе относятся прилагательные, имеющие в среднем роде окончание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>Морфологические особенности латинского языка. Глагол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laboro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laboravi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laboratum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L4: laborare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1 sg. </w:t>
      </w:r>
      <w:proofErr w:type="gramStart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praesentis  indicativi</w:t>
      </w:r>
      <w:proofErr w:type="gramEnd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1 sg. </w:t>
      </w:r>
      <w:proofErr w:type="gramStart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perfecti  indicativi</w:t>
      </w:r>
      <w:proofErr w:type="gramEnd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Supinum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Infinitivus praesentis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scribo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scripsi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scriptum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L4: scribere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1 sg. </w:t>
      </w:r>
      <w:proofErr w:type="gramStart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praesentis  indicativi</w:t>
      </w:r>
      <w:proofErr w:type="gramEnd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1 sg. </w:t>
      </w:r>
      <w:proofErr w:type="gramStart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perfecti  indicativi</w:t>
      </w:r>
      <w:proofErr w:type="gramEnd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Supinum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R4: </w:t>
      </w:r>
      <w:proofErr w:type="gramStart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Infinitivus  praesentis</w:t>
      </w:r>
      <w:proofErr w:type="gramEnd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>L1</w:t>
      </w:r>
      <w:r w:rsidRPr="00781A6C">
        <w:rPr>
          <w:rFonts w:ascii="Times New Roman" w:hAnsi="Times New Roman"/>
          <w:i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hAnsi="Times New Roman"/>
          <w:bCs/>
          <w:iCs/>
          <w:sz w:val="24"/>
          <w:szCs w:val="24"/>
          <w:lang w:val="en-US" w:eastAsia="ru-RU"/>
        </w:rPr>
        <w:t>incipio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>L2</w:t>
      </w:r>
      <w:r w:rsidRPr="00781A6C">
        <w:rPr>
          <w:rFonts w:ascii="Times New Roman" w:hAnsi="Times New Roman"/>
          <w:i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hAnsi="Times New Roman"/>
          <w:bCs/>
          <w:iCs/>
          <w:sz w:val="24"/>
          <w:szCs w:val="24"/>
          <w:lang w:val="en-US" w:eastAsia="ru-RU"/>
        </w:rPr>
        <w:t>incepi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fr-FR" w:eastAsia="ru-RU"/>
        </w:rPr>
        <w:t>L3</w:t>
      </w:r>
      <w:r w:rsidRPr="00781A6C">
        <w:rPr>
          <w:rFonts w:ascii="Times New Roman" w:hAnsi="Times New Roman"/>
          <w:i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hAnsi="Times New Roman"/>
          <w:bCs/>
          <w:iCs/>
          <w:sz w:val="24"/>
          <w:szCs w:val="24"/>
          <w:lang w:val="en-US" w:eastAsia="ru-RU"/>
        </w:rPr>
        <w:t>inceptum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L4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bCs/>
          <w:iCs/>
          <w:sz w:val="24"/>
          <w:szCs w:val="24"/>
          <w:lang w:val="en-US" w:eastAsia="ru-RU"/>
        </w:rPr>
        <w:t>incipere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i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1 sg. </w:t>
      </w:r>
      <w:proofErr w:type="gramStart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praesentis  indicativi</w:t>
      </w:r>
      <w:proofErr w:type="gramEnd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1 sg. </w:t>
      </w:r>
      <w:proofErr w:type="gramStart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perfecti  indicativi</w:t>
      </w:r>
      <w:proofErr w:type="gramEnd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Supinum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R4: </w:t>
      </w:r>
      <w:proofErr w:type="gramStart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>Infinitivus  praesentis</w:t>
      </w:r>
      <w:proofErr w:type="gramEnd"/>
      <w:r w:rsidRPr="00781A6C">
        <w:rPr>
          <w:rFonts w:ascii="Times New Roman" w:hAnsi="Times New Roman"/>
          <w:bCs/>
          <w:sz w:val="24"/>
          <w:szCs w:val="24"/>
          <w:lang w:val="en-US" w:eastAsia="ru-RU"/>
        </w:rPr>
        <w:t xml:space="preserve">  activi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Прочитайте фрагмент студенческого гимна “Gaudeamus”. Укажите правильные варианты пропущенных глагольных форм.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… academia,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… professores!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Vivat membrum gudlibet,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Vivant membra guaelidet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vivantur, vivatur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vivant, vivatur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vivat, vivat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vivant, vivat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vivat, vivant</w:t>
      </w:r>
    </w:p>
    <w:p w:rsidR="00781A6C" w:rsidRPr="00F26617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F26617">
        <w:rPr>
          <w:rFonts w:ascii="Times New Roman" w:hAnsi="Times New Roman"/>
          <w:sz w:val="24"/>
          <w:szCs w:val="24"/>
          <w:lang w:val="en-US"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</w:t>
      </w:r>
      <w:r w:rsidRPr="00F26617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пропущенную</w:t>
      </w:r>
      <w:r w:rsidRPr="00F26617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форму</w:t>
      </w:r>
      <w:r w:rsidRPr="00F26617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глагола</w:t>
      </w:r>
      <w:r w:rsidRPr="00F26617">
        <w:rPr>
          <w:rFonts w:ascii="Times New Roman" w:hAnsi="Times New Roman"/>
          <w:sz w:val="24"/>
          <w:szCs w:val="24"/>
          <w:lang w:val="en-US" w:eastAsia="ru-RU"/>
        </w:rPr>
        <w:t xml:space="preserve">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Lingua Latina … lingua antiqua. </w:t>
      </w:r>
    </w:p>
    <w:p w:rsidR="00781A6C" w:rsidRPr="00F26617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26617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sunt</w:t>
      </w:r>
    </w:p>
    <w:p w:rsidR="00781A6C" w:rsidRPr="00F26617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26617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est</w:t>
      </w:r>
      <w:r w:rsidRPr="00F26617">
        <w:rPr>
          <w:rFonts w:ascii="Times New Roman" w:hAnsi="Times New Roman"/>
          <w:sz w:val="24"/>
          <w:szCs w:val="24"/>
          <w:lang w:eastAsia="ru-RU"/>
        </w:rPr>
        <w:t xml:space="preserve"> 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пропущенную форму глагола.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Lingua Latina et lingua Graeca … linguae antiquae.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sunt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est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пропущенную форму глагола.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Articulationes laryngis …: articulatio cricothyreoidea, articulationes cricoarytenoideae.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sunt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est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887319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верную форму глагола.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Arteriae</w:t>
      </w:r>
      <w:r w:rsidRPr="00887319">
        <w:rPr>
          <w:rFonts w:ascii="Times New Roman" w:hAnsi="Times New Roman"/>
          <w:sz w:val="24"/>
          <w:szCs w:val="24"/>
          <w:lang w:eastAsia="ru-RU"/>
        </w:rPr>
        <w:t xml:space="preserve"> …..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canales</w:t>
      </w:r>
      <w:r w:rsidRPr="0088731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longi</w:t>
      </w:r>
      <w:r w:rsidRPr="00887319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membranacei</w:t>
      </w:r>
      <w:r w:rsidRPr="00887319">
        <w:rPr>
          <w:rFonts w:ascii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est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sunt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Латинский глагол имеет следующие грамматические категории: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время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залог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лицо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род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число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падеж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(инфекта) глагола определяется по форме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инфинитива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перфекта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супина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супина у глагола определяется по форме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инфинитива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перфекта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супина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Форма супина находится на … месте в словарной форме глагола.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первом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втором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третьем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глагола первого спряжения оканчивается на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согласную букву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глагола второго спряжения оканчивается на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согласную букву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глагола третьего спряжения оканчивается на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согласную букву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Основа настоящего времени глагола четвертого спряжения оканчивается на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согласную букву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основой настоящего времени у глаголов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спряжений совпадает форма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повелительного наклонения единственного числа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повелительного наклонения множественного числа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сослагательного наклонения 3 лица множественного числа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сослагательного наклонения 3 лица единственного числа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Форма 3 лица единственного числа действительного залога образуется при помощи окончания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Форма 3 лица множественного числа действительного залога образуется при помощи окончания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Форма 3 лица единственного числа страдательного залога образуется при помощи окончания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Форма 3 лица множественного числа страдательного залога образуется при помощи окончания …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-t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-ntur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In osse ischii corpus, 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ramum  superiorem</w:t>
      </w:r>
      <w:proofErr w:type="gramEnd"/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et ramum inferiorem DISTINGUIMUS.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pl.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pass. pl.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sing. 2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Rami ossis </w:t>
      </w:r>
      <w:proofErr w:type="gramStart"/>
      <w:r w:rsidRPr="00781A6C">
        <w:rPr>
          <w:rFonts w:ascii="Times New Roman" w:hAnsi="Times New Roman"/>
          <w:sz w:val="24"/>
          <w:szCs w:val="24"/>
          <w:lang w:val="en-US" w:eastAsia="ru-RU"/>
        </w:rPr>
        <w:t>ischii  angulum</w:t>
      </w:r>
      <w:proofErr w:type="gramEnd"/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FORMANT.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sing.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pass. pl.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sing. 2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pl. 3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верную характеристику выделенной глагольной формы.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Apex crassus anguli tuber ischiadicum NOMINATUR.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pass. sing. 3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pass. pl. 3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sing. 1 p.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Praes. indic. act. pl. 3 p.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Морфологические особенности латинского языка. Числительные,  наречия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Порядковые числительные в латинском языке склоняются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Количественные числительные от 4 до 10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 склоняются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Количественные числительные от 4 до 10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 склоняются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склоняются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L1: primarius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L2: tres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L3: secundus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mono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числительное-прилагательное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2: количественное числительное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3: порядковое числительное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4: числительное-приставка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lastRenderedPageBreak/>
        <w:t>I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L1: secundarius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L2: duo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s-ES" w:eastAsia="ru-RU"/>
        </w:rPr>
        <w:t xml:space="preserve">L3: tertius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hex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а-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числительное-прилагательное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2: количественное числительное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3: порядковое числительное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>4: числительное-приставка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unus, a, um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duo, ae ,o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tres, tria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quattuor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quinque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sex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septem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octo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novem</w:t>
      </w:r>
    </w:p>
    <w:p w:rsidR="00781A6C" w:rsidRPr="00781A6C" w:rsidRDefault="00781A6C" w:rsidP="001C4B76">
      <w:pPr>
        <w:numPr>
          <w:ilvl w:val="0"/>
          <w:numId w:val="41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decem </w:t>
      </w:r>
    </w:p>
    <w:p w:rsidR="00781A6C" w:rsidRPr="00781A6C" w:rsidRDefault="00781A6C" w:rsidP="00781A6C">
      <w:pPr>
        <w:tabs>
          <w:tab w:val="left" w:pos="2038"/>
        </w:tabs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  <w:r w:rsidRPr="00781A6C">
        <w:rPr>
          <w:rFonts w:ascii="Times New Roman" w:hAnsi="Times New Roman"/>
          <w:sz w:val="24"/>
          <w:szCs w:val="24"/>
          <w:lang w:eastAsia="ru-RU"/>
        </w:rPr>
        <w:tab/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Установите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соответствие: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primus,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secundus,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tertius,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quartus,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quintus,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sextus,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septimus,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octavus,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nonus,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1C4B76">
      <w:pPr>
        <w:numPr>
          <w:ilvl w:val="0"/>
          <w:numId w:val="40"/>
        </w:num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decimus,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a,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mono-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di-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tri-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tetra-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pent-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hex-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hept-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1C4B76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oct-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   10. deca-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t>Citissime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переводится на русский язык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очень точно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очень быстро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точнее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быстрее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lastRenderedPageBreak/>
        <w:t>Statim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переводится на русский язык 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всегда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тотчас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часто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много</w:t>
      </w:r>
    </w:p>
    <w:p w:rsidR="00781A6C" w:rsidRPr="00781A6C" w:rsidRDefault="00781A6C" w:rsidP="00781A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Морфологические и синтаксические особенности построения сложного анатомического термина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«мягкая оболочка головного мозга»,  в правильной последовательности: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pia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mater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encephăli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«мышца, поднимающая лопатку», в правильной последовательности: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musculus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levātor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proofErr w:type="gramStart"/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scapŭlae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составляющие термин «черпаловидная суставная поверхность», в правильной последовательности: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facies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articularis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arytenoidea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составляющие термин «верхняя суставная ямка», в правильной последовательности: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fossa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articularis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superior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термине «подъязычная кость» — os ... следует употребить прилагательное </w:t>
      </w:r>
      <w:r w:rsidRPr="00781A6C">
        <w:rPr>
          <w:rFonts w:ascii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hypoglossum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sublinguale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hyoideum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hyomandibulare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термине «подъязычный нерв» — nervus ... следует употребить прилагательное </w:t>
      </w:r>
      <w:r w:rsidRPr="00781A6C">
        <w:rPr>
          <w:rFonts w:ascii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hypoglossus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sublingualis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hyoideus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hyoepiglotticus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термине «подъязычный проток» — ductus ... следует употребить прилагательное </w:t>
      </w:r>
      <w:r w:rsidRPr="00781A6C">
        <w:rPr>
          <w:rFonts w:ascii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hypoglossus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sublingualis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hyoideus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L1: m. depressor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L2:  m. pronator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m. levator                    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L4: m. dilatator   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опускающая мышца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мышца, поворачивающая ладонь вниз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мышца поднимающая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мышца расширяющая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мышца, поворачивающая ладонь вверх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: </w:t>
      </w:r>
      <w:r w:rsidRPr="00781A6C">
        <w:rPr>
          <w:rFonts w:ascii="Times New Roman" w:eastAsia="Times New Roman" w:hAnsi="Times New Roman"/>
          <w:iCs/>
          <w:color w:val="000000"/>
          <w:sz w:val="24"/>
          <w:szCs w:val="24"/>
          <w:lang w:val="es-ES" w:eastAsia="ru-RU"/>
        </w:rPr>
        <w:t>m.tensor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 xml:space="preserve">: m.masseter                  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m. dilatator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m. corrugator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ab/>
        <w:t xml:space="preserve"> 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мышца напрягающая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мышца жевательная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мышца расширяющая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мышца сморщивающая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мышца-разгибатель        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«сумка короткого лучевого разгибателя запястья», в правильной последовательности: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1: bursa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2: musculi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3: extensoris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4: carpi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5: radialis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brevis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«влагалище сухожилия локтевого разгибателя запястья»,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vagina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tendinis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musculi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extensoris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carpi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ulnaris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Расположите слова, необходимые для перевода термина «длинная мышца, приводящая мизинец», в правильной последовательности: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musculus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adductor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digiti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minimi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5 : longus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«ствол мозолистого тела»,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truncus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corporis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callosi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Расположите слова, необходимые для перевода термина «синовиальное влагалище сухожилий пальцев кисти»,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vagina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synovialis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tendinum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digitorum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5: manus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«общее синовиальное влагалище малоберцовых мышц»,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vagina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synovialis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communis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musculorum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5: peroneorum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«короткие мышцы, поднимающие рёбра»,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musculi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levatores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costarum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breves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«фиброзное влагалище сухожилия локтевого разгибателя запястья»,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vagina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fibrosa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tendinis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4: musculi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5: extensoris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6: carpi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7: ulnaris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«внутренние носовые ветви переднего решетчатого нерва»,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rami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nasales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interni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4: nervi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5: ethmoidalis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6: anterioris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«вырезка хряща слухового прохода»,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1: incisura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2: cartilaginis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s-E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s-ES" w:eastAsia="ru-RU"/>
        </w:rPr>
        <w:t>3: meatus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s-ES" w:eastAsia="ru-RU"/>
        </w:rPr>
        <w:t>4: acustici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«грудная часть нервной системы»,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pars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2: thoracica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3: systematis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nervosi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«медиальная ножка большого крыльного хряща»,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1: crus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mediale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cartilaginis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alaris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5: majoris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«корень верхнего клыка»,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1: radix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2: dentis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3: canini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4: superioris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«латеральные части затылочной кости»,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1: partes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2: laterales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3: ossis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occipitalis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Расположите слова, необходимые для перевода термина «кольцевая часть фиброзного влагалища», в правильной последовательности: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pars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anularis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vaginae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fibrosae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color w:val="000000"/>
          <w:sz w:val="24"/>
          <w:szCs w:val="24"/>
          <w:lang w:eastAsia="ru-RU"/>
        </w:rPr>
        <w:t>Морфологические особенности латинского языка.</w:t>
      </w:r>
      <w:r w:rsidRPr="00781A6C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b/>
          <w:sz w:val="24"/>
          <w:szCs w:val="24"/>
          <w:lang w:eastAsia="ru-RU"/>
        </w:rPr>
        <w:t>Причастия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настоящего времени действительного залога образуются от основы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существительных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глаголов настоящего времени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прилагательных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супина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настоящего времени действительного залога склоняются по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склонению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согласного типа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смешанного типа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гласного типа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Основа причастий настоящего времени действительного залога определяется по форме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Nom. sing.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Gen. sing.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Nom. plur.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 причастия настоящего времени действительного залога и определяемого существительного  совпадают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род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падеж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окончание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прошедшего времени страдательного залога образуются от основы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существительных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супина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прилагательных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прошедшего времени страдательного залога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группы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не склоняются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Причастия прошедшего времени страдательного залога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существительные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склонения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склоняются как прилагательные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склонения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не склоняются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Грамматическая форма причастия прошедшего времени страдательного залога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всегда зависит от определяемого существительного и согласуется с ним в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роде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склонении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падеже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 причастия прошедшего времени страдательного залога и определяемого существительного  совпадают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род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число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склонение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падеж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окончание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Причастие "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repellens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" переводится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очищенный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отпугивающий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осажденный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Очищенная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вода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―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aqua rectificata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aqua purificata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aqua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sterilisata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hAnsi="Times New Roman"/>
          <w:b/>
          <w:sz w:val="24"/>
          <w:szCs w:val="24"/>
          <w:lang w:eastAsia="ru-RU"/>
        </w:rPr>
        <w:t xml:space="preserve">ТЭ в клинической терминологии. Сложение как продуктивный способ словообразования клинического термина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Латинские и греческие обозначения анатомических образований, имеющие абсолютно одинаковое значение, называются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дублетами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антонимами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синонимами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Словообразовательное средство, используемое для соединения производящих основ, слов, называется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интерфиксом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суффиксом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префиксом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odontopathia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сложение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L2: myositis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суффиксальный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L3: hyperaemia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префиксальный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Cephalgia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головная боль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желудочная боль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зубная боль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Врач-специалист по лечению внутренних болезней 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diagnosta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infectionista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therapeutista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osteopăthus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Наука о заболеваниях полости рта 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haematologia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stomatoscopia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anthropologia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stomatologia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rhino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nasus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odonto-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dens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gnatho-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maxilla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somato-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corpus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glosso-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lingua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metria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измерение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graphia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процесс записывания изображения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gramma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результат регистрации сигналов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scopia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инструментальное исследование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удаление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Боль в одном или нескольких суставах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osteopathia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acropathia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arthropathia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arthralgia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spondylosis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Лечение растениями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hydrotherapia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pharmacotherapia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acropathia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hormonotherapia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phytotherapia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Cytologia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наука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о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болезнях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наука о классификации болезней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наука, изучающая живые организмы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наука, изучающая клетки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Метод исследования 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nosologia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hydrotherapia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rhinoscopia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Способ лечения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stomatoscopia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cardiopathia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hormonotherapia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Происходящий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из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живого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(</w:t>
      </w:r>
      <w:r w:rsidRPr="00781A6C">
        <w:rPr>
          <w:rFonts w:ascii="Times New Roman" w:hAnsi="Times New Roman"/>
          <w:sz w:val="24"/>
          <w:szCs w:val="24"/>
          <w:lang w:eastAsia="ru-RU"/>
        </w:rPr>
        <w:t>организма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)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osteogĕnus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pathogĕnus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biogĕnus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Результат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исследования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клеток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—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mammogramma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cardiographia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с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ytogramma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Установите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соответствие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-phagia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глотание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philia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склонность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-phobia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боязнь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-tropia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направленность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болезней, содержащие терминоэлементы с указанием на различные индикаторы цвета: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 аlbinismus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 icterus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 inflammatio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 pneumonia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 purpura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acromegalia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увеличение выступающих частей тела, прежде всего конечностей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microcephalia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proofErr w:type="gramStart"/>
      <w:r w:rsidRPr="00781A6C">
        <w:rPr>
          <w:rFonts w:ascii="Times New Roman" w:hAnsi="Times New Roman"/>
          <w:sz w:val="24"/>
          <w:szCs w:val="24"/>
          <w:lang w:eastAsia="ru-RU"/>
        </w:rPr>
        <w:t>уменьшение  размеров</w:t>
      </w:r>
      <w:proofErr w:type="gramEnd"/>
      <w:r w:rsidRPr="00781A6C">
        <w:rPr>
          <w:rFonts w:ascii="Times New Roman" w:hAnsi="Times New Roman"/>
          <w:sz w:val="24"/>
          <w:szCs w:val="24"/>
          <w:lang w:eastAsia="ru-RU"/>
        </w:rPr>
        <w:t xml:space="preserve"> головы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macrocephalia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увеличение размеров головы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brachycephalia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короткоголовость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5: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platycephalia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плоскоголовость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t>А</w:t>
      </w: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thero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означает ... </w:t>
      </w:r>
      <w:r w:rsidRPr="00781A6C">
        <w:rPr>
          <w:rFonts w:ascii="Times New Roman" w:hAnsi="Times New Roman"/>
          <w:sz w:val="24"/>
          <w:szCs w:val="24"/>
          <w:lang w:eastAsia="ru-RU"/>
        </w:rPr>
        <w:tab/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отложение жира, жироподобных веществ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причина (заболевания)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неравный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другой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val="en-US" w:eastAsia="ru-RU"/>
        </w:rPr>
        <w:t>Autogenus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означает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обусловленный состоянием организма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порождающий организм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порожденный организм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возникающий в самом организме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rrhagia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кровотечение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rrhaphia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наложение шва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rrhexis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разрыв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rrhoea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обильное истечение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иссечение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Латинские и греческие префиксы в терминообразовании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префикс, обозначающий нарушение, расстройство функции.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eu-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eastAsia="ru-RU"/>
        </w:rPr>
        <w:t>ех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dys-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dis-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ante-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Приставка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hypo-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имеет значение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ниже нормы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сходство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выше нормы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Приставка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super-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имеет значение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выше нормы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сходство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ниже нормы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приставку, обозначающую клетчатку.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para-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peri-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pro-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Приставка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meta-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имеет значение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 переход, превращение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 сходство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 выше нормы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термины, в которых приставка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 xml:space="preserve">re-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употребляется в значение «возобновление процесса»: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reanimatio, onis f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rehabilitatio, onis f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refluxus, us 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regressus, us 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reflexus, us 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приставку, обозначающую наружную оболочку.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peri-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endo-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meso-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 со значением «нормальный, хороший, правильный».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eu-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dys-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meso-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 со значением «движение через, перемещение».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trans-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hyper-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dis-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peri-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Выберите приставку со значением «вне, снаружи».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intra-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extra-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peri-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meta-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 со значением «брыжейка».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eu-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dys-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meso-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приставку со значением «внутри».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eu-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para-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endo-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epi-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 со значением «отсутствие аппетита».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asphyxia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atrophia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anorexia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 со значением «затухание болезни».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remissio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transmissio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emissio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Укажите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термин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со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значением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«</w:t>
      </w:r>
      <w:r w:rsidRPr="00781A6C">
        <w:rPr>
          <w:rFonts w:ascii="Times New Roman" w:hAnsi="Times New Roman"/>
          <w:sz w:val="24"/>
          <w:szCs w:val="24"/>
          <w:lang w:eastAsia="ru-RU"/>
        </w:rPr>
        <w:t>сжатие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compressio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impressio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depressio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 между латинскими и греческими префиксами: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L1: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trans-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per-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L2: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con-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syn-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contra-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anti-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in-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an-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L5: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super-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R5: hyper-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R6: eu-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t>Diagnosis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означает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распознавание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предсказание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познание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прогноз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i/>
          <w:sz w:val="24"/>
          <w:szCs w:val="24"/>
          <w:lang w:eastAsia="ru-RU"/>
        </w:rPr>
        <w:lastRenderedPageBreak/>
        <w:t xml:space="preserve">Hemihypaesthesia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снижение чувствительности на одной стороне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снижение чувствительности всего тела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отсутствие чувствительности на одной стороне тела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Синоним к термину “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polysialia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” —...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hypersialia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asialia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sialolithiasis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hyposialia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Проникновение болезнетворных возбудителей в организм —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invasio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infectio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inspiratio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infusio</w:t>
      </w:r>
    </w:p>
    <w:p w:rsidR="00781A6C" w:rsidRPr="00781A6C" w:rsidRDefault="00781A6C" w:rsidP="00781A6C">
      <w:pPr>
        <w:spacing w:after="0" w:line="240" w:lineRule="auto"/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Суффиксы в клинической терминологии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воспалений образуются с помощью суффикса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-iasis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опухолей образуются с помощью суффикса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-iasis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отравлений образуются с помощью суффикса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-iasis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дегенеративных процессов образуются с помощью суффикса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-osis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-oma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значение суффикса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-itis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воспаление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опухоль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отравление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патологическое увеличение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Укажите значение суффикса </w:t>
      </w:r>
      <w:r w:rsidRPr="00781A6C">
        <w:rPr>
          <w:rFonts w:ascii="Times New Roman" w:hAnsi="Times New Roman"/>
          <w:i/>
          <w:sz w:val="24"/>
          <w:szCs w:val="24"/>
          <w:lang w:eastAsia="ru-RU"/>
        </w:rPr>
        <w:t>-oma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опухоль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воспаление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отравление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синдром заболевания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дегенерация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термины со значением «отравление».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mercurialismus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bromismus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gigantismus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bronchismus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sarcōma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злокачественная опухоль из элементов мезенхимы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carcinōma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раковая опухоль, злокачественная опухоль из эпителиальной ткани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 fibrocarcinōma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злокачественная опухоль из волокнистой соединительной ткани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термин со значением «воспаление печени».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hepatitis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hepatosis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hepatoma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термин со значением «дегенеративное изменение костей и суставов».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osteoarthrosis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osteoarthroma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osteoarthritis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воспаление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опухоль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-ismus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явление, болезненное состояние, отравление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-osis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дегенеративный процесс, патологическое увеличение, хроническое заболевание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-iasis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дегенеративное невоспалительное заболевание затяжного характера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Верно ли, что пневмония является воспалительным заболеванием?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Верно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Неверно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термины со значением «воспаление»: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pyelonephritis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angina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odontoma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nephrolithiasis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термины со значением «множественность опухолей»: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lypomatōsis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angiomatōsis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angina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lypoma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термин со значением «воспаление слизистой желудка».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gastritis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arthritis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cystitis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Выберите термин со значением «уплотнение ткани».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necrōsis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stenōsis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sclerōsis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Верно ли, что nephrosis — это заболевание нервов?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Верно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Неверно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Базовые понятия фармации. Синтаксические особенности сложного фармацевтического термина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Твердая лекарственная форма, состоящая из сыпучих лекарственных веществ, ― это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linimentum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suspensio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oleum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Мягкая лекарственная форма в виде пластичной массы, размягчающейся при температуре тела и прилипающей к коже, ― это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mixtura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solutio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extractum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tabuletta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tinctura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настойка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L2: extractum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экстракт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L3: infusum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настой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раствор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L5: decoctum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отвар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мазь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unguentum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мазь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L2: 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паста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L3: suppositorium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свеча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порошок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L5: species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сбор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капля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твердая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L2: жидкая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suspensio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L3: мягкая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781A6C">
        <w:rPr>
          <w:rFonts w:ascii="Times New Roman" w:hAnsi="Times New Roman"/>
          <w:sz w:val="24"/>
          <w:szCs w:val="24"/>
          <w:lang w:eastAsia="ru-RU"/>
        </w:rPr>
        <w:t>ё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rosolum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твердая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species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L2: жидкая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decoctum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L3: мягкая лекарственная форма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R4: a</w:t>
      </w:r>
      <w:r w:rsidRPr="00781A6C">
        <w:rPr>
          <w:rFonts w:ascii="Times New Roman" w:hAnsi="Times New Roman"/>
          <w:sz w:val="24"/>
          <w:szCs w:val="24"/>
          <w:lang w:eastAsia="ru-RU"/>
        </w:rPr>
        <w:t>ё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rosolum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Твердые лекарственные формы: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species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dragee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-: tabuletta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emulsum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unguentum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gel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Жидкие лекарственные формы: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tinctura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-: infusum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decoctum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emulsum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unguentum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Мягкие лекарственные формы: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-: pasta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unguentum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emplastrum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gutta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pulvis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-: species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sirupus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decoctum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L1: Hypericum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зверобой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L2: Belladonna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красавка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Rheum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ревень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L4: Adonis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горицвет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L5: Frangula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крушина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клещевина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Linum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лён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L2: Pinus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сосна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L3: Digit</w:t>
      </w:r>
      <w:r w:rsidRPr="00781A6C">
        <w:rPr>
          <w:rFonts w:ascii="Times New Roman" w:hAnsi="Times New Roman"/>
          <w:sz w:val="24"/>
          <w:szCs w:val="24"/>
          <w:lang w:eastAsia="ru-RU"/>
        </w:rPr>
        <w:t>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lis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наперстянка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L4: Millefolium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тысячелистник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L5: Tilia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липа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клещевина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L1: Liquor Ammonii anisatus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нашатырно-анисовые капли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Ammonii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caustici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нашатырный спирт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Oleum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Ricini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касторовое масло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Oleum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Terebinthinae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скипидар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5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рыбий жир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составляющие термин «жидкий экстракт крушины»,  в правильной последовательности: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1. extractum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2. Frangulae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3. fluidum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Установите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соответствие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L1: oleum Eucalypt...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R1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L1: oleum Persic...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R2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L2: oleum Menth...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R3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ae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L3: oleum Caca...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R4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o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L4: oleum Oliv...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R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arum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>6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 w:rsidRPr="00781A6C">
        <w:rPr>
          <w:rFonts w:ascii="Times New Roman" w:hAnsi="Times New Roman"/>
          <w:sz w:val="24"/>
          <w:szCs w:val="24"/>
          <w:lang w:eastAsia="ru-RU"/>
        </w:rPr>
        <w:t>-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«раствор нитроглицерина в масле», в правильной последовательности: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Nitroglycerini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oleosa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«свечи с димедролом для детей», в правильной последовательности: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1: suppositoria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2: cum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3: Dimedrolo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4: pro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5: infantibus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«масляный раствор эргокальциферола»: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Ergocalciferoli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oleosa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«спиртовой раствор йода»: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solutio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Iodi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spirituosa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Установите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1: radix Vaierianae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1: корень валерианы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L2: folia Menthae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hAnsi="Times New Roman"/>
          <w:sz w:val="24"/>
          <w:szCs w:val="24"/>
          <w:lang w:eastAsia="ru-RU"/>
        </w:rPr>
        <w:t>листья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мяты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L3: herba Convallariae 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hAnsi="Times New Roman"/>
          <w:sz w:val="24"/>
          <w:szCs w:val="24"/>
          <w:lang w:eastAsia="ru-RU"/>
        </w:rPr>
        <w:t>трава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ландыша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L4: folia Betulae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hAnsi="Times New Roman"/>
          <w:sz w:val="24"/>
          <w:szCs w:val="24"/>
          <w:lang w:eastAsia="ru-RU"/>
        </w:rPr>
        <w:t>листья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березы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Цветки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ромашки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― flores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Convallaria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Chamomillae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lastRenderedPageBreak/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Convallariae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Укажите верную характеристику выделенной формы: tinctura FRUCTUUM Anisi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Gen.sg.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Acc.pl.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Gen.pl.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Nom</w:t>
      </w:r>
      <w:r w:rsidRPr="00781A6C">
        <w:rPr>
          <w:rFonts w:ascii="Times New Roman" w:hAnsi="Times New Roman"/>
          <w:sz w:val="24"/>
          <w:szCs w:val="24"/>
          <w:lang w:eastAsia="ru-RU"/>
        </w:rPr>
        <w:t>.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pl</w:t>
      </w:r>
      <w:r w:rsidRPr="00781A6C">
        <w:rPr>
          <w:rFonts w:ascii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Противоастматический сбор ―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species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antiasthmaticarum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antiasthmaticus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antiasthmaticae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Грудной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сбор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― species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pectoralis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pectorales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pectoralium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«масляный раствор камфоры для наружного употребления»: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1. solutio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2. Camphorae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3. oleosa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4. ad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5. usum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6. externum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Расположите слова, необходимые для перевода термина «сухая смесь против кашля для взрослых»: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1: mixtura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2: sicca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3: contra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4: tussim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5: pro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6: adultis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Добавьте окончание (без знака</w:t>
      </w:r>
      <w:proofErr w:type="gramStart"/>
      <w:r w:rsidRPr="00781A6C">
        <w:rPr>
          <w:rFonts w:ascii="Times New Roman" w:hAnsi="Times New Roman"/>
          <w:sz w:val="24"/>
          <w:szCs w:val="24"/>
          <w:lang w:eastAsia="ru-RU"/>
        </w:rPr>
        <w:t xml:space="preserve"> - ): </w:t>
      </w:r>
      <w:proofErr w:type="gramEnd"/>
      <w:r w:rsidRPr="00781A6C">
        <w:rPr>
          <w:rFonts w:ascii="Times New Roman" w:hAnsi="Times New Roman"/>
          <w:sz w:val="24"/>
          <w:szCs w:val="24"/>
          <w:lang w:eastAsia="ru-RU"/>
        </w:rPr>
        <w:t xml:space="preserve">в желатиновых капсулах ― in capsul### gelatinos### 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Pro dosi ―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суточная доза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-: разовая доза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-: доза на день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81A6C" w:rsidRPr="006C4237" w:rsidRDefault="00781A6C" w:rsidP="00781A6C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6C4237">
        <w:rPr>
          <w:rFonts w:ascii="Times New Roman" w:hAnsi="Times New Roman"/>
          <w:b/>
          <w:color w:val="000000"/>
          <w:sz w:val="24"/>
          <w:szCs w:val="24"/>
          <w:lang w:eastAsia="ru-RU"/>
        </w:rPr>
        <w:t>Химическая номенклатура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Hydrargyrum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L2: Plumbum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L3: Magnesium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L4: Silicium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L5: Sulfur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L6: Kalium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lastRenderedPageBreak/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ртуть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R2: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свинец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магний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кремний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сера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калий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7: кальций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Ferrum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Hydrogenium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Oxygenium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Hydrargyrum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L5: Arsenicum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L6: Argentum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железо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водород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кислород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ртуть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мышьяк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серебро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7: золото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Carbone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Sulf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Phosphor…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um, i 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ur, uris 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us, i 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–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ium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оканчиваются латинские названия химических элементов: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барий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кальций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литий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бор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хлор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висмут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фосфор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–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оканчиваются латинские названия химических элементов: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цинк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железо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ртуть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магний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натрий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кислород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йод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кислородосодержащих кислот с максимальной степенью окисления оканчиваются на ... 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-ĭcum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lastRenderedPageBreak/>
        <w:t>-: -osum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-inum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-atum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-idum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 xml:space="preserve">Названия кислородосодержащих кислот с низкой степенью окисления оканчиваются на ...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-icum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-osum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-inum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-: -atum 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-itum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>-: -idum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Названия кислородосодержащих кислот с максимальной степенью окисления: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hydrosulfuricum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manganicum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aceticum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sulfurosum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hydrocyanicum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phosphoricum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Названия кислородосодержащих кислот с низкой степенью окисления: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nitrosum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folicum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lacticum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arsenicosum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hydrocyanicum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tellurosum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eastAsia="ru-RU"/>
        </w:rPr>
        <w:t>Названия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бескислородных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hAnsi="Times New Roman"/>
          <w:sz w:val="24"/>
          <w:szCs w:val="24"/>
          <w:lang w:eastAsia="ru-RU"/>
        </w:rPr>
        <w:t>кислот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hydrosulfuricum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 acidum salicylicum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hydrobromicum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sulfurosum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hydrocyanicum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acidum hydrophthoricum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бескислородная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кислородная кислота с максимальной степенью окисления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кислородная кислота с низкой степенью окисления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R1: acidum hydrosulfuricum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acidum 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acidum sulfurosum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R4: sulfidum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синильная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соляная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серная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угольная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R1: acidum hydrocyanicum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acidum hydrochloricum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acidum sulfuricum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R4: acidum carbonicum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acidum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carbolicum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молочная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лимонная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муравьиная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угольная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карболовая кислота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acidum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lacticum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acidum citricum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acidum formicicum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R4: acidum carbonicum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R5: acidum carbolicum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acidum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lipoicum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Несогласованное определение ставится на первое место в названиях: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оксидов и солей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закисей и кислот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оксидов и закисей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оксидов, закисей и солей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солей и закисей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основной (этикеточной) форме оба слова ставятся в форме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Nom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в названиях: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кислот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оксидов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закисей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солей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основной (этикеточной) форме первое слово ставится в форме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Gen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sing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в названиях: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кислот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оксидов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закисей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солей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-ат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-ит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-ид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основный …-ат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гидро-…-ид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R1: -as, atis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-is, itis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R3: -idum, 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R4: sub-…as, atis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R5: hydro-…-idum, 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R6: -icum</w:t>
      </w:r>
    </w:p>
    <w:p w:rsidR="00781A6C" w:rsidRPr="00781A6C" w:rsidRDefault="00781A6C" w:rsidP="00781A6C">
      <w:pPr>
        <w:spacing w:after="0" w:line="240" w:lineRule="auto"/>
        <w:rPr>
          <w:rFonts w:ascii="TimesNewRomanPS-BoldMT" w:hAnsi="TimesNewRomanPS-BoldMT"/>
          <w:color w:val="000000"/>
          <w:sz w:val="24"/>
          <w:szCs w:val="24"/>
          <w:lang w:val="en-US" w:eastAsia="ru-RU"/>
        </w:rPr>
      </w:pP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Частотные отрезки</w:t>
      </w:r>
      <w:r w:rsidRPr="00781A6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в структуре наименования лекарственного средства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Частотные отрезки, характеризующие болеутоляющее действие препарата: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-oestr-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-dorm-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-dol-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-: -andr-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-: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 -alg-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Частотные отрезки, указывающие на гормональные  препараты: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-thyr-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-derm-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-sed-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-andr-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u w:val="single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-test-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-cort-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-dorm-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-barb-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-dol-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-oestr-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Частотные отрезки, указывающие на антибиотики: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-penicill-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-trop-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-insul-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-mycin-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-cillin-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-gyn-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-ceph-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-vit-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-tens-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Частотные отрезки химического характера: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cid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-oft-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-zol-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-rhin-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-thi-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-phen-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-pyr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-meth-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-alg-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-aeth-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сердечно-сосудистые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успокаивающие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болеутоляющие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антибиотики-пенициллины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препараты мужских половых гормонов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R1: Angiocor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R2: Sedeval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R3: Sedalgin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lastRenderedPageBreak/>
        <w:t xml:space="preserve">R4: Bacampicillinum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R5: Testosteronum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R6: Furacilinum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Finalgon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Cordigitum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L3: Rocephin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L4: Polyestradiolum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L5: Apressinum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1: болеутоляющие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2: сердечные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антибиотики - цефалоспорины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4: женские половые гормоны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гипотензивные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6: антибиотики-тетрациклины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Названия местнообезболивающих средств включают частотный отрезок: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-barb-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-cain-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-mycin-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-sed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препарата фармакологической группе: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Streptomycinum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Hyaluronidasum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Androstendiolum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Valosedanum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Decamevitum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антибиотики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ферменты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гормоны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успокаивающие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витамины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обезболивающие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частотного отрезка фармакологической информации: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-sulfa-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L2: -azin-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-asum-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meth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aeth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антимикробный сульфаниламид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наличие азота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ферментный препарат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метильная группа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этильная группа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производное мяты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частотного отрезка фармакологической информации: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myco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-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mycin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противогрибковые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антибиотики, продуцируемые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штаммами гриба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Streptomyces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антимикробные, противопаразитарные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частотного отрезка фармакологической информации: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-thyr-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-oestr-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-test-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cort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гормоны щитовидной железы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препараты женских половых гормонов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препараты мужских половых гормонов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гормоны коры надпочечников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сердечный препарат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лекарственного средства фармакологической группе: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Doxycycline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Methapyrin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Panadol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Oestriolum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Barbitalum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антибиотики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жаропонижающие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болеутоляющие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гормональные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снотворные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фермент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лекарственного средства фармакологической группе: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Trasicor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Solu-Cortef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Rheopyrinum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Euphyllinum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Pyocidum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сердечные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гормоны коры надпочечников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жаропонижающие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алкалоид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обеззараживающий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анальгетики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 лекарственного средства фармакологической группе: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Belalgin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Corglycon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Cephecon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Aethinyloestradiolum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Nepressol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болеутоляющие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сердечные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антибиотики - цефалоспорины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женские половые гормоны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гипотензивные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антибиотики, продуцируемые стрептомицетами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Rubomycinum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L2: Undevitum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L3: Desoxycorticosteronum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>L4: Sedodorm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R1: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антибиотики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R2: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витамины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3: гормоны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4: успокаивающие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5: ферменты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781A6C" w:rsidRPr="00781A6C" w:rsidRDefault="00781A6C" w:rsidP="00781A6C">
      <w:pPr>
        <w:spacing w:after="0" w:line="240" w:lineRule="auto"/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</w:pPr>
      <w:r w:rsidRPr="00781A6C">
        <w:rPr>
          <w:rFonts w:ascii="TimesNewRomanPS-BoldMT" w:hAnsi="TimesNewRomanPS-BoldMT"/>
          <w:b/>
          <w:color w:val="000000"/>
          <w:sz w:val="24"/>
          <w:szCs w:val="24"/>
          <w:lang w:eastAsia="ru-RU"/>
        </w:rPr>
        <w:t>Грамматические особенности написания рецепта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lang w:val="en-US" w:eastAsia="ru-RU"/>
        </w:rPr>
        <w:t>I</w:t>
      </w:r>
      <w:r w:rsidRPr="00781A6C">
        <w:rPr>
          <w:rFonts w:ascii="Times New Roman" w:eastAsia="Times New Roman" w:hAnsi="Times New Roman"/>
          <w:lang w:eastAsia="ru-RU"/>
        </w:rPr>
        <w:t xml:space="preserve">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правильную последовательность частей в рецепте: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1: Inscriptio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2: Datum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3: Nomen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4: Aetas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5: Nomen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6: Praescriptio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7: 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8: Signatura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9: Nomen et sigillum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inscriptio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datum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nomen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aetas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nomen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L6: praescriptio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L7: 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L8: signatura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L9: nomen et sigillum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штамп лечебно-профилактического учреждения и его шифр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дата выписывания рецепта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фамилия и инициалы больного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возраст больного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фамилия и инициалы врача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«пропись» на латинском языке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7: «подпись»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8: обозначение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9: подпись врача, скрепленная личной печатью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Часть, в которой даются некоторые указания фармацевту о лекарственной форме, количестве доз, виде упаковки, о выдаче лекарства больному: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invocatio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signatura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lastRenderedPageBreak/>
        <w:t>-: nomen aegroti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inscriptio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Часть рецепта, в которой используются латинский и русский языки: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: signatura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invocatio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inscriptio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-: nomen et sigillum medici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Готовые лекарственные формы (таблетки, свечи и др.) прописываются в … падеже.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винительном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творительном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предложном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родительном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именительном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Внутри рецептурной строки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прописной буквы пишутся: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названия лекарственных веществ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названия  растений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названия лекарственных средств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</w:t>
      </w:r>
      <w:r w:rsidRPr="00781A6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названия частей растений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согласованные определения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названия анионов солей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Название лекарственного вещества, грамматически зависящее от дозы, ставится в … падеже.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родительном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винительном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творительном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предложном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-: именительном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Рецептурное выражение «Выдать» на латинский язык переводится: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Det.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Datur.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Detur.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Dantur.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Рецептурное выражение «Смешай, пусть получится сбор» на латинский язык переводится: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Misceatur, fiant species.  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Misce, fiat species.   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Misce, fiant species.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Misce, fiant specierum.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Рецептурное выражение «Смешай, пусть получится порошок»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на латинский язык переводится: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Misceatur, fiant pulvis.  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Misce, fiat pulvis.     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Misce, fiant pulvis.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Misce, fiat pulveris.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Рецептурное выражение «Выдай такие дозы» на латинский язык переводится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Dentur tales doses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: Da tales doses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Detur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Signetur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Расположите в правильной последовательности лекарственные средства в сложном рецепте: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781A6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основное лекарственное вещество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(basis).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2. </w:t>
      </w:r>
      <w:r w:rsidRPr="00781A6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вспомогательные вещества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(adjuvans).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3. ингредиенты, </w:t>
      </w:r>
      <w:r w:rsidRPr="00781A6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исправляющие вкус, запах, цвет лекарства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(corrigens). </w:t>
      </w:r>
    </w:p>
    <w:p w:rsidR="00781A6C" w:rsidRPr="00781A6C" w:rsidRDefault="00781A6C" w:rsidP="00781A6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4. вещества, которые </w:t>
      </w:r>
      <w:r w:rsidRPr="00781A6C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придают лекарству определенную лекарственную форму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(constituens).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praescriptio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signatura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R1: Recipe: Xeroformii 1,0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Zinci oxydi 5,0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Lanolini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Vaselini ana 10,0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 Misce, fiat unguentum. Da.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Signa: Наносить на пораженные участки кожи.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Рецептурное выражение «Возьми» на латинский язык переводится: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Adde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ipe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Detur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Da 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Рецептурное выражение «Простерилизовать!» на латинский язык переводится: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Steriliset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Sterilisa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t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e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de-DE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-: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Sterilisa!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de-DE" w:eastAsia="ru-RU"/>
        </w:rPr>
        <w:t xml:space="preserve">: </w:t>
      </w:r>
      <w:r w:rsidRPr="00781A6C">
        <w:rPr>
          <w:rFonts w:ascii="Times New Roman" w:eastAsia="Times New Roman" w:hAnsi="Times New Roman"/>
          <w:sz w:val="24"/>
          <w:szCs w:val="24"/>
          <w:lang w:val="de-DE" w:eastAsia="ru-RU"/>
        </w:rPr>
        <w:t>Sterilisetur!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Рецептурное выражение «Пусть будут выданы такие дозы числом» на латинский язык переводится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: Dentur tales doses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numero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>-: Da tales doses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-: Detur. Signetur.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-: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fr-FR" w:eastAsia="ru-RU"/>
        </w:rPr>
        <w:t xml:space="preserve"> Detur tales doses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 numero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Установите соответствие: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praescriptio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subscriptio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L3: signatura</w:t>
      </w:r>
    </w:p>
    <w:p w:rsidR="00781A6C" w:rsidRPr="00781A6C" w:rsidRDefault="00781A6C" w:rsidP="00781A6C">
      <w:pPr>
        <w:spacing w:after="0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R1</w:t>
      </w:r>
      <w:proofErr w:type="gramStart"/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:Recipe</w:t>
      </w:r>
      <w:proofErr w:type="gramEnd"/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: Suppositoria "Diprophyllinum" 0,5</w:t>
      </w:r>
    </w:p>
    <w:p w:rsidR="00781A6C" w:rsidRPr="00781A6C" w:rsidRDefault="00781A6C" w:rsidP="00781A6C">
      <w:pPr>
        <w:spacing w:after="0"/>
        <w:rPr>
          <w:rFonts w:eastAsia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R2:</w:t>
      </w:r>
      <w:r w:rsidRPr="00781A6C">
        <w:rPr>
          <w:rFonts w:eastAsia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Da tales doses numero 10</w:t>
      </w:r>
    </w:p>
    <w:p w:rsidR="00781A6C" w:rsidRPr="00781A6C" w:rsidRDefault="00781A6C" w:rsidP="00781A6C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</w:t>
      </w:r>
      <w:r w:rsidRPr="00781A6C">
        <w:rPr>
          <w:rFonts w:eastAsia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Signa.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Укажите соответствие: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 xml:space="preserve">D.S. 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D.t.d.N.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fol.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M.D.S.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shd w:val="clear" w:color="auto" w:fill="FBFBFB"/>
          <w:lang w:val="en-US" w:eastAsia="ru-RU"/>
        </w:rPr>
        <w:t xml:space="preserve">L6: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Rp.: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L7: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Steril!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R1: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Da. Signa.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R2: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Da (dentur) tales doses numero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R3: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folium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R4: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Misce. Da. Signa.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R5: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numero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R6: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Recipe: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R7: </w:t>
      </w:r>
      <w:r w:rsidRPr="00781A6C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Sterilisetur!</w:t>
      </w: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781A6C" w:rsidRPr="00781A6C" w:rsidRDefault="00781A6C" w:rsidP="00781A6C">
      <w:pPr>
        <w:spacing w:after="0" w:line="240" w:lineRule="auto"/>
        <w:contextualSpacing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b/>
          <w:sz w:val="24"/>
          <w:szCs w:val="24"/>
          <w:lang w:eastAsia="ru-RU"/>
        </w:rPr>
        <w:t>Латинские сентенции и общепринятые сокращения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hyperlink r:id="rId17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e. g.</w:t>
        </w:r>
      </w:hyperlink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exempli gratia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hyperlink r:id="rId18" w:tooltip="Etc.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etc.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et cetera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hyperlink r:id="rId19" w:tooltip="I. e.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i. e.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 xml:space="preserve">id </w:t>
      </w:r>
      <w:proofErr w:type="gramStart"/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est</w:t>
      </w:r>
      <w:proofErr w:type="gramEnd"/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hyperlink r:id="rId20" w:tooltip="P. s.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p. s.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post scriptum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 : </w:t>
      </w:r>
      <w:hyperlink r:id="rId21" w:tooltip="Ms., mss., mscr. (страница отсутствует)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ms., mss., mscr.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manuscriptum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</w:t>
      </w:r>
      <w:hyperlink r:id="rId22" w:tooltip="Nota bene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N. B.</w:t>
        </w:r>
      </w:hyperlink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nota bene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в качестве примера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и другое, и тому подобное, и так далее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то есть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после написанного, послесловие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рукопись, в рукописных неопубликованных заметках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обрати внимание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Homo locum ornat, non locus homĭnem.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Homo sum, humāni nihil a me aliēnum puto.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Tempus vulnĕra sanat.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L4: Omnis ars naturae imitatio est.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Ars longa, vita brevis est.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Omne initium difficile est.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Не место красит человека, а человек ― место.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Я человек, и ничто человеческое мне не чуждо.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Время лечит раны.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Всякое искусство есть подражание природе.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Жизнь коротка, искусство вечно.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Всякое начало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―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трудно.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соответствие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Scientia potentia est.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Eruditio aspĕra optĭma est.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Usus est optĭmus magister.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Repetitio est mater studiorum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Docendo discĭmus.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lastRenderedPageBreak/>
        <w:t xml:space="preserve">L6: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 xml:space="preserve">Non scholae, sed vitae discimus.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1: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Знание ― сила.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2: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Строгое обучение самое лучшее.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Практика ― лучший учитель.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Повторение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— мать учения.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5: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Уча (других), мы учимся (сами).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6: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Мы учимся не для школы, а для жизни.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Causa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caus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ā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rum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Casus belli.</w:t>
      </w:r>
    </w:p>
    <w:p w:rsidR="00781A6C" w:rsidRPr="00781A6C" w:rsidRDefault="00781A6C" w:rsidP="00781A6C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 priōri.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A posteriōri.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L5: Primus inter pares.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L6: Ubi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oncordia, ibi victoria est.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Причина причин.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Повод войны.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3: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(Знание) до опыта.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  <w:t>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4: </w:t>
      </w:r>
      <w:r w:rsidRPr="00781A6C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(Знание) после опыта.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Первый среди равных.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Где согласие, там победа.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Укажите соответствие:</w:t>
      </w:r>
    </w:p>
    <w:p w:rsidR="00781A6C" w:rsidRPr="00781A6C" w:rsidRDefault="00781A6C" w:rsidP="00781A6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hyperlink r:id="rId23" w:tooltip="C. l. (страница отсутствует)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c</w:t>
        </w:r>
        <w:r w:rsidRPr="00781A6C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 xml:space="preserve">. </w:t>
        </w:r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l</w:t>
        </w:r>
        <w:r w:rsidRPr="00781A6C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citato loco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781A6C" w:rsidRPr="00781A6C" w:rsidRDefault="00781A6C" w:rsidP="00781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et al.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et alii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CV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curriculum vitae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781A6C" w:rsidRPr="00781A6C" w:rsidRDefault="00781A6C" w:rsidP="00781A6C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L4: </w:t>
      </w:r>
      <w:r w:rsidRPr="00781A6C">
        <w:rPr>
          <w:rFonts w:ascii="Times New Roman" w:hAnsi="Times New Roman"/>
          <w:sz w:val="24"/>
          <w:szCs w:val="24"/>
          <w:lang w:val="en-US" w:eastAsia="ru-RU"/>
        </w:rPr>
        <w:t>VS (versus)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L5: </w:t>
      </w:r>
      <w:hyperlink r:id="rId24" w:tooltip="Q.E.D.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val="en-US" w:eastAsia="ru-RU"/>
          </w:rPr>
          <w:t>Q.E.D.</w:t>
        </w:r>
      </w:hyperlink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quod erat demonstrandum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)</w:t>
      </w:r>
    </w:p>
    <w:p w:rsidR="00781A6C" w:rsidRPr="00781A6C" w:rsidRDefault="00781A6C" w:rsidP="00781A6C">
      <w:pPr>
        <w:shd w:val="clear" w:color="auto" w:fill="FFFFFF"/>
        <w:spacing w:after="0" w:line="315" w:lineRule="atLeast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bCs/>
          <w:sz w:val="24"/>
          <w:szCs w:val="24"/>
          <w:shd w:val="clear" w:color="auto" w:fill="FBFBFB"/>
          <w:lang w:val="en-US" w:eastAsia="ru-RU"/>
        </w:rPr>
        <w:t xml:space="preserve">L6: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pro et con (pro et </w:t>
      </w:r>
      <w:proofErr w:type="gramStart"/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contra )</w:t>
      </w:r>
      <w:proofErr w:type="gramEnd"/>
    </w:p>
    <w:p w:rsidR="00781A6C" w:rsidRPr="00781A6C" w:rsidRDefault="00781A6C" w:rsidP="00781A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7: </w:t>
      </w:r>
      <w:hyperlink r:id="rId25" w:tooltip="Resp. (страница отсутствует)" w:history="1">
        <w:r w:rsidRPr="00781A6C">
          <w:rPr>
            <w:rFonts w:ascii="Times New Roman" w:eastAsia="Times New Roman" w:hAnsi="Times New Roman"/>
            <w:bCs/>
            <w:sz w:val="24"/>
            <w:szCs w:val="24"/>
            <w:lang w:eastAsia="ru-RU"/>
          </w:rPr>
          <w:t>resp.</w:t>
        </w:r>
      </w:hyperlink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 (</w:t>
      </w:r>
      <w:r w:rsidRPr="00781A6C">
        <w:rPr>
          <w:rFonts w:ascii="Times New Roman" w:eastAsia="Times New Roman" w:hAnsi="Times New Roman"/>
          <w:iCs/>
          <w:sz w:val="24"/>
          <w:szCs w:val="24"/>
          <w:lang w:val="la-Latn" w:eastAsia="ru-RU"/>
        </w:rPr>
        <w:t>respective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) 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в приведённом месте (об источнике цитирования)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и другие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жизнеописание, автобиография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«против»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что и требовалось доказать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за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против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7: соответственно, соответствует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Укажите соответствие: 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Potius ser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, quam nunquam.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Лучше поздно, чем никогда.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Sero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venientibus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ossa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Поздно приходящим ― кости.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Ut desint vires, tamen est laudanda voluntas.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Пусть не хватит сил, но похвально само желание.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L4: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Audiātur et altĕra pars.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Пусть будет выслушана и другая сторона.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L5: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Aliis inserviendo consūmor.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Светя другим, сгораю сам.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L6: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Vanĭtas vanitātum et omnis vanĭtas.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Суета сует и всяческая суета.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Укажите соответствие: 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L1: 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Tantum possŭmus, quantum scimus.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1: Мы можем столько, сколько знаем.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L2: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Debes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ergo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potes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2: Должен, значит можешь.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L3: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Qui non proficit, deficit.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3: Кто не движется вперед, тот отстает.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L4: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Nemo sapiens, nisi patiens.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4: Никто не мудр, если не терпелив.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5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Medicina fructuosior asr nulla.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5: Нет никакого искусства плодотворнее медицины.</w:t>
      </w:r>
    </w:p>
    <w:p w:rsidR="00781A6C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>L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6</w:t>
      </w:r>
      <w:r w:rsidRPr="00781A6C">
        <w:rPr>
          <w:rFonts w:ascii="Times New Roman" w:eastAsia="Times New Roman" w:hAnsi="Times New Roman"/>
          <w:sz w:val="24"/>
          <w:szCs w:val="24"/>
          <w:lang w:val="fr-FR" w:eastAsia="ru-RU"/>
        </w:rPr>
        <w:t xml:space="preserve">: </w:t>
      </w: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Omnium artium profecto medicīna nobilissĭma est.</w:t>
      </w:r>
    </w:p>
    <w:p w:rsidR="00AC2C8D" w:rsidRPr="00781A6C" w:rsidRDefault="00781A6C" w:rsidP="00781A6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1A6C">
        <w:rPr>
          <w:rFonts w:ascii="Times New Roman" w:eastAsia="Times New Roman" w:hAnsi="Times New Roman"/>
          <w:sz w:val="24"/>
          <w:szCs w:val="24"/>
          <w:lang w:val="en-US" w:eastAsia="ru-RU"/>
        </w:rPr>
        <w:t>R</w:t>
      </w:r>
      <w:r w:rsidRPr="00781A6C">
        <w:rPr>
          <w:rFonts w:ascii="Times New Roman" w:eastAsia="Times New Roman" w:hAnsi="Times New Roman"/>
          <w:sz w:val="24"/>
          <w:szCs w:val="24"/>
          <w:lang w:eastAsia="ru-RU"/>
        </w:rPr>
        <w:t>6: Из всех наук медицина, безусловно, самая благородная.</w:t>
      </w:r>
    </w:p>
    <w:p w:rsidR="000E4278" w:rsidRDefault="000E4278" w:rsidP="006F786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6F7860" w:rsidRPr="00914462" w:rsidRDefault="006F7860" w:rsidP="006F786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914462">
        <w:rPr>
          <w:rFonts w:ascii="Times New Roman" w:eastAsia="Times New Roman" w:hAnsi="Times New Roman"/>
          <w:i/>
          <w:sz w:val="24"/>
          <w:szCs w:val="24"/>
          <w:lang w:eastAsia="ru-RU"/>
        </w:rPr>
        <w:t>Критерии оценки:</w:t>
      </w:r>
    </w:p>
    <w:p w:rsidR="00BD7081" w:rsidRPr="00BD7081" w:rsidRDefault="00BD7081" w:rsidP="00BD70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7081">
        <w:rPr>
          <w:rFonts w:ascii="Times New Roman" w:eastAsia="Times New Roman" w:hAnsi="Times New Roman"/>
          <w:i/>
          <w:sz w:val="24"/>
          <w:szCs w:val="24"/>
          <w:lang w:eastAsia="ru-RU"/>
        </w:rPr>
        <w:t>«</w:t>
      </w:r>
      <w:r w:rsidR="004A04AE">
        <w:rPr>
          <w:rFonts w:ascii="Times New Roman" w:eastAsia="Times New Roman" w:hAnsi="Times New Roman"/>
          <w:i/>
          <w:sz w:val="24"/>
          <w:szCs w:val="24"/>
          <w:lang w:eastAsia="ru-RU"/>
        </w:rPr>
        <w:t>з</w:t>
      </w:r>
      <w:r w:rsidRPr="00BD708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ачтено» </w:t>
      </w:r>
      <w:r w:rsidRPr="00BD7081">
        <w:rPr>
          <w:rFonts w:ascii="Times New Roman" w:eastAsia="Times New Roman" w:hAnsi="Times New Roman"/>
          <w:sz w:val="24"/>
          <w:szCs w:val="24"/>
          <w:lang w:eastAsia="ru-RU"/>
        </w:rPr>
        <w:t xml:space="preserve"> - 70%-100 %</w:t>
      </w:r>
      <w:r w:rsidR="004A04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7081">
        <w:rPr>
          <w:rFonts w:ascii="Times New Roman" w:eastAsia="Times New Roman" w:hAnsi="Times New Roman"/>
          <w:sz w:val="24"/>
          <w:szCs w:val="24"/>
          <w:lang w:eastAsia="ru-RU"/>
        </w:rPr>
        <w:t>правильных ответов</w:t>
      </w:r>
      <w:r w:rsidR="004A04AE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BD7081" w:rsidRPr="00BD7081" w:rsidRDefault="00BD7081" w:rsidP="00BD70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7081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«</w:t>
      </w:r>
      <w:r w:rsidR="004A04AE">
        <w:rPr>
          <w:rFonts w:ascii="Times New Roman" w:eastAsia="Times New Roman" w:hAnsi="Times New Roman"/>
          <w:i/>
          <w:sz w:val="24"/>
          <w:szCs w:val="24"/>
          <w:lang w:eastAsia="ru-RU"/>
        </w:rPr>
        <w:t>н</w:t>
      </w:r>
      <w:r w:rsidRPr="00BD7081">
        <w:rPr>
          <w:rFonts w:ascii="Times New Roman" w:eastAsia="Times New Roman" w:hAnsi="Times New Roman"/>
          <w:i/>
          <w:sz w:val="24"/>
          <w:szCs w:val="24"/>
          <w:lang w:eastAsia="ru-RU"/>
        </w:rPr>
        <w:t>е зачтено»</w:t>
      </w:r>
      <w:r w:rsidRPr="00BD7081">
        <w:rPr>
          <w:rFonts w:ascii="Times New Roman" w:eastAsia="Times New Roman" w:hAnsi="Times New Roman"/>
          <w:sz w:val="24"/>
          <w:szCs w:val="24"/>
          <w:lang w:eastAsia="ru-RU"/>
        </w:rPr>
        <w:t xml:space="preserve"> - 69% и менее правильных ответов</w:t>
      </w:r>
      <w:r w:rsidR="004A04A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06BCC" w:rsidRPr="00D75F86" w:rsidRDefault="00C06BCC" w:rsidP="00BD70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F7860" w:rsidRPr="006F7860" w:rsidRDefault="006F7860" w:rsidP="006F786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4.2. Билеты для зачета   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1.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2.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3.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4.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Билет № 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10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11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AC2C8D" w:rsidRDefault="006F7860" w:rsidP="00A57C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</w:t>
      </w: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50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1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2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3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4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5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6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7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lastRenderedPageBreak/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8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Билет № 5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9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6F7860" w:rsidRPr="006F7860" w:rsidRDefault="006F7860" w:rsidP="00A57CF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fr-FR"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Билет № </w:t>
      </w:r>
      <w:r w:rsidRPr="006F7860">
        <w:rPr>
          <w:rFonts w:ascii="Times New Roman" w:eastAsia="Times New Roman" w:hAnsi="Times New Roman"/>
          <w:i/>
          <w:sz w:val="24"/>
          <w:szCs w:val="24"/>
          <w:lang w:val="fr-FR" w:eastAsia="ru-RU"/>
        </w:rPr>
        <w:t>60</w:t>
      </w:r>
    </w:p>
    <w:p w:rsidR="00392D65" w:rsidRPr="00392D65" w:rsidRDefault="00392D65" w:rsidP="00A57CFC">
      <w:pPr>
        <w:tabs>
          <w:tab w:val="left" w:pos="1901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I. Перевод 6 анатомических терминов с русского языка на </w:t>
      </w:r>
      <w:r w:rsidRPr="00392D65">
        <w:rPr>
          <w:rFonts w:ascii="Times New Roman" w:eastAsia="Times New Roman" w:hAnsi="Times New Roman"/>
          <w:sz w:val="24"/>
          <w:szCs w:val="24"/>
          <w:lang w:eastAsia="zh-CN"/>
        </w:rPr>
        <w:t>латинский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II. 1. Перевод 3 клинических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 xml:space="preserve">     2. Образование 3 однословных клинических терминов.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III. Перевод 5 фармацевтических терминов с латинского языка на русский.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IV. Перевод 2 рецептов с русского языка на латинский.</w:t>
      </w:r>
    </w:p>
    <w:p w:rsidR="00392D65" w:rsidRPr="00392D65" w:rsidRDefault="00392D65" w:rsidP="00A57CF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A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color w:val="00000A"/>
          <w:sz w:val="24"/>
          <w:szCs w:val="24"/>
          <w:lang w:eastAsia="zh-CN"/>
        </w:rPr>
        <w:t>V. Перевод текста с латинского языка на русский (словник прилагается).</w:t>
      </w:r>
    </w:p>
    <w:p w:rsidR="007822D7" w:rsidRDefault="007822D7" w:rsidP="00A57CF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C41318" w:rsidRDefault="006F7860" w:rsidP="00A57CFC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F7860">
        <w:rPr>
          <w:rFonts w:ascii="Times New Roman" w:eastAsia="Times New Roman" w:hAnsi="Times New Roman"/>
          <w:i/>
          <w:sz w:val="24"/>
          <w:szCs w:val="24"/>
          <w:lang w:eastAsia="ru-RU"/>
        </w:rPr>
        <w:t>Критерии оценки</w:t>
      </w:r>
      <w:r w:rsidR="008C176B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0E4278" w:rsidRPr="000E4278" w:rsidRDefault="000E4278" w:rsidP="00A57CFC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  <w:r w:rsidRPr="00392D65">
        <w:rPr>
          <w:rFonts w:ascii="Times New Roman" w:eastAsia="Times New Roman" w:hAnsi="Times New Roman"/>
          <w:i/>
          <w:sz w:val="24"/>
          <w:szCs w:val="24"/>
        </w:rPr>
        <w:t>«Зачтено»</w:t>
      </w:r>
      <w:r w:rsidRPr="00392D65">
        <w:rPr>
          <w:rFonts w:ascii="Times New Roman" w:eastAsia="Times New Roman" w:hAnsi="Times New Roman"/>
          <w:sz w:val="24"/>
          <w:szCs w:val="24"/>
        </w:rPr>
        <w:t xml:space="preserve"> 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 xml:space="preserve"> ― </w:t>
      </w:r>
      <w:proofErr w:type="gramStart"/>
      <w:r w:rsidR="00B90FB2" w:rsidRPr="00B90FB2">
        <w:rPr>
          <w:rFonts w:ascii="Times New Roman" w:eastAsia="Times New Roman" w:hAnsi="Times New Roman"/>
          <w:bCs/>
          <w:sz w:val="24"/>
          <w:szCs w:val="24"/>
          <w:lang w:eastAsia="zh-CN"/>
        </w:rPr>
        <w:t>верно</w:t>
      </w:r>
      <w:proofErr w:type="gramEnd"/>
      <w:r w:rsidR="00B90FB2" w:rsidRPr="00B90FB2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="00B90FB2" w:rsidRPr="00B90FB2">
        <w:rPr>
          <w:rFonts w:ascii="Times New Roman" w:eastAsia="Times New Roman" w:hAnsi="Times New Roman"/>
          <w:bCs/>
          <w:sz w:val="24"/>
          <w:szCs w:val="24"/>
          <w:lang w:eastAsia="zh-CN"/>
        </w:rPr>
        <w:t>выполнена половина и более заданий. Перевод и построение термина, рецептурной строки соответствуют грамматическим правилам латинского языка.</w:t>
      </w:r>
    </w:p>
    <w:p w:rsidR="00C41318" w:rsidRPr="00C41318" w:rsidRDefault="00392D65" w:rsidP="00A57C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92D65">
        <w:rPr>
          <w:rFonts w:ascii="Times New Roman" w:eastAsia="Times New Roman" w:hAnsi="Times New Roman"/>
          <w:i/>
          <w:sz w:val="24"/>
          <w:szCs w:val="24"/>
        </w:rPr>
        <w:t>«Не зачтено»</w:t>
      </w:r>
      <w:r w:rsidRPr="00392D65">
        <w:rPr>
          <w:rFonts w:ascii="Times New Roman" w:eastAsia="Times New Roman" w:hAnsi="Times New Roman"/>
          <w:sz w:val="24"/>
          <w:szCs w:val="24"/>
        </w:rPr>
        <w:t xml:space="preserve"> </w:t>
      </w:r>
      <w:r w:rsidRPr="00392D65">
        <w:rPr>
          <w:rFonts w:ascii="Times New Roman" w:eastAsia="Times New Roman" w:hAnsi="Times New Roman"/>
          <w:sz w:val="24"/>
          <w:szCs w:val="24"/>
          <w:lang w:eastAsia="ru-RU"/>
        </w:rPr>
        <w:t xml:space="preserve">― </w:t>
      </w:r>
      <w:r w:rsidR="00341215" w:rsidRPr="00341215">
        <w:rPr>
          <w:rFonts w:ascii="Times New Roman" w:eastAsia="Times New Roman" w:hAnsi="Times New Roman"/>
          <w:bCs/>
          <w:sz w:val="24"/>
          <w:szCs w:val="24"/>
          <w:lang w:eastAsia="zh-CN"/>
        </w:rPr>
        <w:t>выполнено верно менее половины заданий. Перевод и построение термина, рецептурной строки не соответствуют грамматическим правилам латинского языка.</w:t>
      </w:r>
    </w:p>
    <w:sectPr w:rsidR="00C41318" w:rsidRPr="00C41318" w:rsidSect="0045670C">
      <w:footerReference w:type="default" r:id="rId26"/>
      <w:type w:val="continuous"/>
      <w:pgSz w:w="11905" w:h="16837"/>
      <w:pgMar w:top="1134" w:right="850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828" w:rsidRDefault="00015828">
      <w:pPr>
        <w:spacing w:after="0" w:line="240" w:lineRule="auto"/>
      </w:pPr>
      <w:r>
        <w:separator/>
      </w:r>
    </w:p>
  </w:endnote>
  <w:endnote w:type="continuationSeparator" w:id="0">
    <w:p w:rsidR="00015828" w:rsidRDefault="0001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charset w:val="86"/>
    <w:family w:val="roman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FB2" w:rsidRDefault="008C3D28">
    <w:pPr>
      <w:pStyle w:val="ac"/>
      <w:jc w:val="right"/>
    </w:pPr>
    <w:r>
      <w:fldChar w:fldCharType="begin"/>
    </w:r>
    <w:r w:rsidR="00B90FB2">
      <w:instrText>PAGE   \* MERGEFORMAT</w:instrText>
    </w:r>
    <w:r>
      <w:fldChar w:fldCharType="separate"/>
    </w:r>
    <w:r w:rsidR="00887319">
      <w:rPr>
        <w:noProof/>
      </w:rPr>
      <w:t>111</w:t>
    </w:r>
    <w:r>
      <w:rPr>
        <w:noProof/>
      </w:rPr>
      <w:fldChar w:fldCharType="end"/>
    </w:r>
  </w:p>
  <w:p w:rsidR="00B90FB2" w:rsidRDefault="00B90FB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828" w:rsidRDefault="00015828">
      <w:pPr>
        <w:spacing w:after="0" w:line="240" w:lineRule="auto"/>
      </w:pPr>
      <w:r>
        <w:separator/>
      </w:r>
    </w:p>
  </w:footnote>
  <w:footnote w:type="continuationSeparator" w:id="0">
    <w:p w:rsidR="00015828" w:rsidRDefault="00015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</w:rPr>
    </w:lvl>
  </w:abstractNum>
  <w:abstractNum w:abstractNumId="2">
    <w:nsid w:val="00000005"/>
    <w:multiLevelType w:val="multilevel"/>
    <w:tmpl w:val="5D0CF124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  <w:bCs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  <w:bCs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  <w:bCs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  <w:bCs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  <w:bCs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  <w:bCs/>
        <w:i w:val="0"/>
        <w:iCs w:val="0"/>
      </w:rPr>
    </w:lvl>
  </w:abstractNum>
  <w:abstractNum w:abstractNumId="3">
    <w:nsid w:val="03E46819"/>
    <w:multiLevelType w:val="hybridMultilevel"/>
    <w:tmpl w:val="9DDEC2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80963CF"/>
    <w:multiLevelType w:val="hybridMultilevel"/>
    <w:tmpl w:val="761A51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B21F22"/>
    <w:multiLevelType w:val="hybridMultilevel"/>
    <w:tmpl w:val="1CCE6F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C9C773B"/>
    <w:multiLevelType w:val="hybridMultilevel"/>
    <w:tmpl w:val="D7B031D8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4530A9"/>
    <w:multiLevelType w:val="hybridMultilevel"/>
    <w:tmpl w:val="07489B4A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9173D2"/>
    <w:multiLevelType w:val="hybridMultilevel"/>
    <w:tmpl w:val="EA5C53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F93363"/>
    <w:multiLevelType w:val="hybridMultilevel"/>
    <w:tmpl w:val="57FCCC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78329B"/>
    <w:multiLevelType w:val="hybridMultilevel"/>
    <w:tmpl w:val="3BF6B220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F2717"/>
    <w:multiLevelType w:val="hybridMultilevel"/>
    <w:tmpl w:val="9998E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FF4BF9"/>
    <w:multiLevelType w:val="hybridMultilevel"/>
    <w:tmpl w:val="0826D59E"/>
    <w:lvl w:ilvl="0" w:tplc="04190011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>
    <w:nsid w:val="281A2F1C"/>
    <w:multiLevelType w:val="hybridMultilevel"/>
    <w:tmpl w:val="04F0E322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573D57"/>
    <w:multiLevelType w:val="hybridMultilevel"/>
    <w:tmpl w:val="9998E2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2BB44EEE"/>
    <w:multiLevelType w:val="hybridMultilevel"/>
    <w:tmpl w:val="6B506D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456229"/>
    <w:multiLevelType w:val="hybridMultilevel"/>
    <w:tmpl w:val="D98A087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2D553F88"/>
    <w:multiLevelType w:val="hybridMultilevel"/>
    <w:tmpl w:val="24F88AF2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3A6E75"/>
    <w:multiLevelType w:val="hybridMultilevel"/>
    <w:tmpl w:val="8716BE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0FA31FC"/>
    <w:multiLevelType w:val="hybridMultilevel"/>
    <w:tmpl w:val="1D0E147A"/>
    <w:lvl w:ilvl="0" w:tplc="DDF0E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30FD2155"/>
    <w:multiLevelType w:val="hybridMultilevel"/>
    <w:tmpl w:val="EE8862D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B63E3B"/>
    <w:multiLevelType w:val="hybridMultilevel"/>
    <w:tmpl w:val="007E4774"/>
    <w:lvl w:ilvl="0" w:tplc="BA2E0E2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4F547F8"/>
    <w:multiLevelType w:val="hybridMultilevel"/>
    <w:tmpl w:val="802E07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C3278E2"/>
    <w:multiLevelType w:val="hybridMultilevel"/>
    <w:tmpl w:val="AB4E5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9C6FFA"/>
    <w:multiLevelType w:val="hybridMultilevel"/>
    <w:tmpl w:val="343663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13223"/>
    <w:multiLevelType w:val="hybridMultilevel"/>
    <w:tmpl w:val="D728A1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FC05AAD"/>
    <w:multiLevelType w:val="hybridMultilevel"/>
    <w:tmpl w:val="E996BA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022099C"/>
    <w:multiLevelType w:val="hybridMultilevel"/>
    <w:tmpl w:val="D3A4F2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08F74E0"/>
    <w:multiLevelType w:val="hybridMultilevel"/>
    <w:tmpl w:val="D332DDB2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3D0C52"/>
    <w:multiLevelType w:val="hybridMultilevel"/>
    <w:tmpl w:val="761A51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6160463"/>
    <w:multiLevelType w:val="hybridMultilevel"/>
    <w:tmpl w:val="DBDE4F24"/>
    <w:lvl w:ilvl="0" w:tplc="7284B5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8651868"/>
    <w:multiLevelType w:val="hybridMultilevel"/>
    <w:tmpl w:val="56BC0258"/>
    <w:lvl w:ilvl="0" w:tplc="4C105A0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D7428B6"/>
    <w:multiLevelType w:val="hybridMultilevel"/>
    <w:tmpl w:val="2448686A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612CD2"/>
    <w:multiLevelType w:val="hybridMultilevel"/>
    <w:tmpl w:val="829E65E0"/>
    <w:lvl w:ilvl="0" w:tplc="BD1ECD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7A22995"/>
    <w:multiLevelType w:val="hybridMultilevel"/>
    <w:tmpl w:val="535A0E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8922B87"/>
    <w:multiLevelType w:val="hybridMultilevel"/>
    <w:tmpl w:val="9998E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AB05880"/>
    <w:multiLevelType w:val="hybridMultilevel"/>
    <w:tmpl w:val="A2AE99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50743"/>
    <w:multiLevelType w:val="hybridMultilevel"/>
    <w:tmpl w:val="77E27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FBC0775"/>
    <w:multiLevelType w:val="hybridMultilevel"/>
    <w:tmpl w:val="1D0E147A"/>
    <w:lvl w:ilvl="0" w:tplc="DDF0E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9">
    <w:nsid w:val="610968A2"/>
    <w:multiLevelType w:val="hybridMultilevel"/>
    <w:tmpl w:val="AC62BA0A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1725AD"/>
    <w:multiLevelType w:val="hybridMultilevel"/>
    <w:tmpl w:val="535A0E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4AD1D5B"/>
    <w:multiLevelType w:val="hybridMultilevel"/>
    <w:tmpl w:val="5B30A88E"/>
    <w:lvl w:ilvl="0" w:tplc="C212BD58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6FA317B3"/>
    <w:multiLevelType w:val="hybridMultilevel"/>
    <w:tmpl w:val="ECC61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03F705A"/>
    <w:multiLevelType w:val="hybridMultilevel"/>
    <w:tmpl w:val="F8C40D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09F5DE4"/>
    <w:multiLevelType w:val="hybridMultilevel"/>
    <w:tmpl w:val="8148507A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D549C6"/>
    <w:multiLevelType w:val="hybridMultilevel"/>
    <w:tmpl w:val="CD98CB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67D6718"/>
    <w:multiLevelType w:val="hybridMultilevel"/>
    <w:tmpl w:val="9956ED68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076D61"/>
    <w:multiLevelType w:val="hybridMultilevel"/>
    <w:tmpl w:val="DDDA7FC2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250952"/>
    <w:multiLevelType w:val="hybridMultilevel"/>
    <w:tmpl w:val="67B2A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923209"/>
    <w:multiLevelType w:val="hybridMultilevel"/>
    <w:tmpl w:val="843A3C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E1E10B5"/>
    <w:multiLevelType w:val="hybridMultilevel"/>
    <w:tmpl w:val="52CEFAC6"/>
    <w:lvl w:ilvl="0" w:tplc="62F606E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5B42CC"/>
    <w:multiLevelType w:val="hybridMultilevel"/>
    <w:tmpl w:val="635ACB9C"/>
    <w:lvl w:ilvl="0" w:tplc="A4EEEF4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2">
    <w:nsid w:val="7E607BEB"/>
    <w:multiLevelType w:val="hybridMultilevel"/>
    <w:tmpl w:val="01E025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3">
    <w:nsid w:val="7F7D2DED"/>
    <w:multiLevelType w:val="hybridMultilevel"/>
    <w:tmpl w:val="B074089A"/>
    <w:lvl w:ilvl="0" w:tplc="5DE6D0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1"/>
  </w:num>
  <w:num w:numId="2">
    <w:abstractNumId w:val="33"/>
  </w:num>
  <w:num w:numId="3">
    <w:abstractNumId w:val="16"/>
  </w:num>
  <w:num w:numId="4">
    <w:abstractNumId w:val="35"/>
  </w:num>
  <w:num w:numId="5">
    <w:abstractNumId w:val="45"/>
  </w:num>
  <w:num w:numId="6">
    <w:abstractNumId w:val="43"/>
  </w:num>
  <w:num w:numId="7">
    <w:abstractNumId w:val="52"/>
  </w:num>
  <w:num w:numId="8">
    <w:abstractNumId w:val="3"/>
  </w:num>
  <w:num w:numId="9">
    <w:abstractNumId w:val="21"/>
  </w:num>
  <w:num w:numId="10">
    <w:abstractNumId w:val="27"/>
  </w:num>
  <w:num w:numId="11">
    <w:abstractNumId w:val="4"/>
  </w:num>
  <w:num w:numId="12">
    <w:abstractNumId w:val="38"/>
  </w:num>
  <w:num w:numId="13">
    <w:abstractNumId w:val="5"/>
  </w:num>
  <w:num w:numId="14">
    <w:abstractNumId w:val="26"/>
  </w:num>
  <w:num w:numId="15">
    <w:abstractNumId w:val="37"/>
  </w:num>
  <w:num w:numId="16">
    <w:abstractNumId w:val="42"/>
  </w:num>
  <w:num w:numId="17">
    <w:abstractNumId w:val="31"/>
  </w:num>
  <w:num w:numId="18">
    <w:abstractNumId w:val="18"/>
  </w:num>
  <w:num w:numId="19">
    <w:abstractNumId w:val="34"/>
  </w:num>
  <w:num w:numId="20">
    <w:abstractNumId w:val="22"/>
  </w:num>
  <w:num w:numId="21">
    <w:abstractNumId w:val="25"/>
  </w:num>
  <w:num w:numId="22">
    <w:abstractNumId w:val="8"/>
  </w:num>
  <w:num w:numId="23">
    <w:abstractNumId w:val="13"/>
  </w:num>
  <w:num w:numId="24">
    <w:abstractNumId w:val="6"/>
  </w:num>
  <w:num w:numId="25">
    <w:abstractNumId w:val="12"/>
  </w:num>
  <w:num w:numId="26">
    <w:abstractNumId w:val="24"/>
  </w:num>
  <w:num w:numId="27">
    <w:abstractNumId w:val="36"/>
  </w:num>
  <w:num w:numId="28">
    <w:abstractNumId w:val="9"/>
  </w:num>
  <w:num w:numId="29">
    <w:abstractNumId w:val="20"/>
  </w:num>
  <w:num w:numId="30">
    <w:abstractNumId w:val="49"/>
  </w:num>
  <w:num w:numId="31">
    <w:abstractNumId w:val="14"/>
  </w:num>
  <w:num w:numId="32">
    <w:abstractNumId w:val="23"/>
  </w:num>
  <w:num w:numId="33">
    <w:abstractNumId w:val="19"/>
  </w:num>
  <w:num w:numId="34">
    <w:abstractNumId w:val="41"/>
  </w:num>
  <w:num w:numId="35">
    <w:abstractNumId w:val="11"/>
  </w:num>
  <w:num w:numId="36">
    <w:abstractNumId w:val="29"/>
  </w:num>
  <w:num w:numId="37">
    <w:abstractNumId w:val="15"/>
  </w:num>
  <w:num w:numId="38">
    <w:abstractNumId w:val="40"/>
  </w:num>
  <w:num w:numId="39">
    <w:abstractNumId w:val="28"/>
  </w:num>
  <w:num w:numId="40">
    <w:abstractNumId w:val="48"/>
  </w:num>
  <w:num w:numId="41">
    <w:abstractNumId w:val="44"/>
  </w:num>
  <w:num w:numId="42">
    <w:abstractNumId w:val="17"/>
  </w:num>
  <w:num w:numId="43">
    <w:abstractNumId w:val="50"/>
  </w:num>
  <w:num w:numId="44">
    <w:abstractNumId w:val="47"/>
  </w:num>
  <w:num w:numId="45">
    <w:abstractNumId w:val="30"/>
  </w:num>
  <w:num w:numId="46">
    <w:abstractNumId w:val="10"/>
  </w:num>
  <w:num w:numId="47">
    <w:abstractNumId w:val="7"/>
  </w:num>
  <w:num w:numId="48">
    <w:abstractNumId w:val="46"/>
  </w:num>
  <w:num w:numId="49">
    <w:abstractNumId w:val="53"/>
  </w:num>
  <w:num w:numId="50">
    <w:abstractNumId w:val="32"/>
  </w:num>
  <w:num w:numId="51">
    <w:abstractNumId w:val="39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238"/>
    <w:rsid w:val="000025D6"/>
    <w:rsid w:val="00006445"/>
    <w:rsid w:val="00006EF2"/>
    <w:rsid w:val="0001037E"/>
    <w:rsid w:val="00014B3F"/>
    <w:rsid w:val="00015828"/>
    <w:rsid w:val="00015ACF"/>
    <w:rsid w:val="0001620E"/>
    <w:rsid w:val="00020173"/>
    <w:rsid w:val="00030467"/>
    <w:rsid w:val="000304D5"/>
    <w:rsid w:val="00033288"/>
    <w:rsid w:val="00040893"/>
    <w:rsid w:val="00045B6F"/>
    <w:rsid w:val="00053D0B"/>
    <w:rsid w:val="00054DEB"/>
    <w:rsid w:val="0006182D"/>
    <w:rsid w:val="0006229C"/>
    <w:rsid w:val="0006374A"/>
    <w:rsid w:val="00065271"/>
    <w:rsid w:val="00065670"/>
    <w:rsid w:val="00072167"/>
    <w:rsid w:val="00074D2F"/>
    <w:rsid w:val="00077E15"/>
    <w:rsid w:val="000820FF"/>
    <w:rsid w:val="000867E5"/>
    <w:rsid w:val="00090F97"/>
    <w:rsid w:val="000B2AF1"/>
    <w:rsid w:val="000D3CE5"/>
    <w:rsid w:val="000D78BD"/>
    <w:rsid w:val="000E0212"/>
    <w:rsid w:val="000E0F67"/>
    <w:rsid w:val="000E4278"/>
    <w:rsid w:val="000E6595"/>
    <w:rsid w:val="000E6A03"/>
    <w:rsid w:val="000E775B"/>
    <w:rsid w:val="000F3155"/>
    <w:rsid w:val="000F6B0F"/>
    <w:rsid w:val="00102DA3"/>
    <w:rsid w:val="001064EF"/>
    <w:rsid w:val="00115DA1"/>
    <w:rsid w:val="00120477"/>
    <w:rsid w:val="001214EF"/>
    <w:rsid w:val="0012601C"/>
    <w:rsid w:val="00140CB8"/>
    <w:rsid w:val="0014227A"/>
    <w:rsid w:val="001507F9"/>
    <w:rsid w:val="001547DC"/>
    <w:rsid w:val="00174E01"/>
    <w:rsid w:val="00181429"/>
    <w:rsid w:val="00183A01"/>
    <w:rsid w:val="00185002"/>
    <w:rsid w:val="001B629A"/>
    <w:rsid w:val="001C0021"/>
    <w:rsid w:val="001C4B76"/>
    <w:rsid w:val="001D07AB"/>
    <w:rsid w:val="001D28C1"/>
    <w:rsid w:val="001D2FD7"/>
    <w:rsid w:val="001E34E9"/>
    <w:rsid w:val="0020748F"/>
    <w:rsid w:val="00211225"/>
    <w:rsid w:val="002113DE"/>
    <w:rsid w:val="00211F13"/>
    <w:rsid w:val="002138C6"/>
    <w:rsid w:val="0022148A"/>
    <w:rsid w:val="00227F3B"/>
    <w:rsid w:val="00230930"/>
    <w:rsid w:val="00230BAA"/>
    <w:rsid w:val="00231AFA"/>
    <w:rsid w:val="00235FD8"/>
    <w:rsid w:val="0023632B"/>
    <w:rsid w:val="0023780E"/>
    <w:rsid w:val="00245C11"/>
    <w:rsid w:val="00247638"/>
    <w:rsid w:val="002479B7"/>
    <w:rsid w:val="002540E4"/>
    <w:rsid w:val="00255915"/>
    <w:rsid w:val="0026715C"/>
    <w:rsid w:val="00293CED"/>
    <w:rsid w:val="00295D0E"/>
    <w:rsid w:val="002A70E0"/>
    <w:rsid w:val="002B2061"/>
    <w:rsid w:val="002B25B1"/>
    <w:rsid w:val="002B4A82"/>
    <w:rsid w:val="002B64F2"/>
    <w:rsid w:val="002C527B"/>
    <w:rsid w:val="002C6D5E"/>
    <w:rsid w:val="002D2E5F"/>
    <w:rsid w:val="002D52B9"/>
    <w:rsid w:val="002D551B"/>
    <w:rsid w:val="002D567A"/>
    <w:rsid w:val="002D6AD0"/>
    <w:rsid w:val="002E3F25"/>
    <w:rsid w:val="002E752F"/>
    <w:rsid w:val="002E7904"/>
    <w:rsid w:val="002F1CF0"/>
    <w:rsid w:val="002F2D52"/>
    <w:rsid w:val="002F3DB3"/>
    <w:rsid w:val="002F67B1"/>
    <w:rsid w:val="002F7A09"/>
    <w:rsid w:val="003017E8"/>
    <w:rsid w:val="00304DE7"/>
    <w:rsid w:val="003216C0"/>
    <w:rsid w:val="003267A9"/>
    <w:rsid w:val="00326E08"/>
    <w:rsid w:val="003338D9"/>
    <w:rsid w:val="00334C24"/>
    <w:rsid w:val="003364A3"/>
    <w:rsid w:val="00341215"/>
    <w:rsid w:val="00342D4C"/>
    <w:rsid w:val="003518BD"/>
    <w:rsid w:val="00373599"/>
    <w:rsid w:val="00384E6A"/>
    <w:rsid w:val="00387B00"/>
    <w:rsid w:val="00392D3C"/>
    <w:rsid w:val="00392D65"/>
    <w:rsid w:val="003961D5"/>
    <w:rsid w:val="003B01D8"/>
    <w:rsid w:val="003B3400"/>
    <w:rsid w:val="003B571A"/>
    <w:rsid w:val="003C0281"/>
    <w:rsid w:val="003C1039"/>
    <w:rsid w:val="003C15D0"/>
    <w:rsid w:val="003C22E3"/>
    <w:rsid w:val="003C334B"/>
    <w:rsid w:val="003C3651"/>
    <w:rsid w:val="003D02F2"/>
    <w:rsid w:val="003E10CB"/>
    <w:rsid w:val="003F751D"/>
    <w:rsid w:val="004035D1"/>
    <w:rsid w:val="00415C93"/>
    <w:rsid w:val="00426E79"/>
    <w:rsid w:val="00427EC3"/>
    <w:rsid w:val="00441D99"/>
    <w:rsid w:val="00443EB9"/>
    <w:rsid w:val="00444E3A"/>
    <w:rsid w:val="0044554F"/>
    <w:rsid w:val="0044556C"/>
    <w:rsid w:val="004515A3"/>
    <w:rsid w:val="00453313"/>
    <w:rsid w:val="0045670C"/>
    <w:rsid w:val="00456D55"/>
    <w:rsid w:val="00460176"/>
    <w:rsid w:val="0046472A"/>
    <w:rsid w:val="0047429D"/>
    <w:rsid w:val="00474A4D"/>
    <w:rsid w:val="004752C5"/>
    <w:rsid w:val="00475C7C"/>
    <w:rsid w:val="00486141"/>
    <w:rsid w:val="00487EF5"/>
    <w:rsid w:val="004A04AE"/>
    <w:rsid w:val="004A47E7"/>
    <w:rsid w:val="004B3ACE"/>
    <w:rsid w:val="004B70B6"/>
    <w:rsid w:val="004C2EC5"/>
    <w:rsid w:val="004C57D9"/>
    <w:rsid w:val="004C6BFD"/>
    <w:rsid w:val="004C7E14"/>
    <w:rsid w:val="004D15AC"/>
    <w:rsid w:val="004E27A6"/>
    <w:rsid w:val="004E679C"/>
    <w:rsid w:val="004F328B"/>
    <w:rsid w:val="004F4DD7"/>
    <w:rsid w:val="004F629F"/>
    <w:rsid w:val="00503B80"/>
    <w:rsid w:val="00511202"/>
    <w:rsid w:val="00514BBB"/>
    <w:rsid w:val="00516057"/>
    <w:rsid w:val="005424AB"/>
    <w:rsid w:val="005425D0"/>
    <w:rsid w:val="0054445F"/>
    <w:rsid w:val="00545D33"/>
    <w:rsid w:val="00554579"/>
    <w:rsid w:val="005643E9"/>
    <w:rsid w:val="0057403F"/>
    <w:rsid w:val="005774E9"/>
    <w:rsid w:val="005803FA"/>
    <w:rsid w:val="00583FC7"/>
    <w:rsid w:val="005853AC"/>
    <w:rsid w:val="005877ED"/>
    <w:rsid w:val="005911C4"/>
    <w:rsid w:val="00592277"/>
    <w:rsid w:val="00595BFE"/>
    <w:rsid w:val="0059615F"/>
    <w:rsid w:val="005A7AB1"/>
    <w:rsid w:val="005C11DA"/>
    <w:rsid w:val="005D0A00"/>
    <w:rsid w:val="005D287B"/>
    <w:rsid w:val="005E2A4E"/>
    <w:rsid w:val="005F05EC"/>
    <w:rsid w:val="005F2CA5"/>
    <w:rsid w:val="005F73A7"/>
    <w:rsid w:val="005F7E55"/>
    <w:rsid w:val="0060123B"/>
    <w:rsid w:val="006025C7"/>
    <w:rsid w:val="00602B9E"/>
    <w:rsid w:val="00603B0F"/>
    <w:rsid w:val="00613212"/>
    <w:rsid w:val="0061660C"/>
    <w:rsid w:val="00621DC5"/>
    <w:rsid w:val="006276D4"/>
    <w:rsid w:val="0063040A"/>
    <w:rsid w:val="0063504B"/>
    <w:rsid w:val="00640FCC"/>
    <w:rsid w:val="006539E7"/>
    <w:rsid w:val="00662D96"/>
    <w:rsid w:val="00666AE9"/>
    <w:rsid w:val="00670DE4"/>
    <w:rsid w:val="00672475"/>
    <w:rsid w:val="00676286"/>
    <w:rsid w:val="006764F4"/>
    <w:rsid w:val="006930C5"/>
    <w:rsid w:val="00697EE4"/>
    <w:rsid w:val="006A2CD6"/>
    <w:rsid w:val="006A4EA2"/>
    <w:rsid w:val="006C4237"/>
    <w:rsid w:val="006C6ADD"/>
    <w:rsid w:val="006C7071"/>
    <w:rsid w:val="006D0AD8"/>
    <w:rsid w:val="006E0682"/>
    <w:rsid w:val="006E21B2"/>
    <w:rsid w:val="006E2682"/>
    <w:rsid w:val="006E54F3"/>
    <w:rsid w:val="006E6328"/>
    <w:rsid w:val="006E7AE1"/>
    <w:rsid w:val="006F141E"/>
    <w:rsid w:val="006F5A7B"/>
    <w:rsid w:val="006F5B7A"/>
    <w:rsid w:val="006F7860"/>
    <w:rsid w:val="0071018B"/>
    <w:rsid w:val="00716D3F"/>
    <w:rsid w:val="007334EB"/>
    <w:rsid w:val="0074694A"/>
    <w:rsid w:val="00764448"/>
    <w:rsid w:val="00767936"/>
    <w:rsid w:val="007722C1"/>
    <w:rsid w:val="00772CE5"/>
    <w:rsid w:val="00774ED9"/>
    <w:rsid w:val="00781429"/>
    <w:rsid w:val="00781A6C"/>
    <w:rsid w:val="007822D7"/>
    <w:rsid w:val="0079398E"/>
    <w:rsid w:val="00794B94"/>
    <w:rsid w:val="007959CB"/>
    <w:rsid w:val="007A7A5A"/>
    <w:rsid w:val="007B017A"/>
    <w:rsid w:val="007B0BB4"/>
    <w:rsid w:val="007B0C0E"/>
    <w:rsid w:val="007B3B37"/>
    <w:rsid w:val="007B4994"/>
    <w:rsid w:val="007C7A60"/>
    <w:rsid w:val="007D54CB"/>
    <w:rsid w:val="007E02EB"/>
    <w:rsid w:val="007E5926"/>
    <w:rsid w:val="007F21B2"/>
    <w:rsid w:val="007F433D"/>
    <w:rsid w:val="007F6198"/>
    <w:rsid w:val="007F64AF"/>
    <w:rsid w:val="00801B22"/>
    <w:rsid w:val="008032CC"/>
    <w:rsid w:val="00805EE8"/>
    <w:rsid w:val="00806EDB"/>
    <w:rsid w:val="00807FD7"/>
    <w:rsid w:val="008174B1"/>
    <w:rsid w:val="00821AF1"/>
    <w:rsid w:val="0082310D"/>
    <w:rsid w:val="00823320"/>
    <w:rsid w:val="00823387"/>
    <w:rsid w:val="00832DB1"/>
    <w:rsid w:val="00836E0B"/>
    <w:rsid w:val="008413A0"/>
    <w:rsid w:val="00843FB3"/>
    <w:rsid w:val="00852226"/>
    <w:rsid w:val="0086221B"/>
    <w:rsid w:val="00871F93"/>
    <w:rsid w:val="008721CB"/>
    <w:rsid w:val="00884E99"/>
    <w:rsid w:val="00887319"/>
    <w:rsid w:val="00895A6F"/>
    <w:rsid w:val="0089625C"/>
    <w:rsid w:val="00897557"/>
    <w:rsid w:val="00897C97"/>
    <w:rsid w:val="008A05F8"/>
    <w:rsid w:val="008C16BF"/>
    <w:rsid w:val="008C176B"/>
    <w:rsid w:val="008C3D28"/>
    <w:rsid w:val="008C4850"/>
    <w:rsid w:val="008E21CC"/>
    <w:rsid w:val="008E5183"/>
    <w:rsid w:val="008F09A1"/>
    <w:rsid w:val="008F1D8C"/>
    <w:rsid w:val="008F3251"/>
    <w:rsid w:val="008F69BB"/>
    <w:rsid w:val="009045E5"/>
    <w:rsid w:val="00914462"/>
    <w:rsid w:val="00927A80"/>
    <w:rsid w:val="009424EC"/>
    <w:rsid w:val="00942D1A"/>
    <w:rsid w:val="0094681C"/>
    <w:rsid w:val="0094702B"/>
    <w:rsid w:val="00947063"/>
    <w:rsid w:val="00947386"/>
    <w:rsid w:val="0095296C"/>
    <w:rsid w:val="009559E0"/>
    <w:rsid w:val="00956E74"/>
    <w:rsid w:val="00957C02"/>
    <w:rsid w:val="00963875"/>
    <w:rsid w:val="00965C95"/>
    <w:rsid w:val="00970382"/>
    <w:rsid w:val="00974D91"/>
    <w:rsid w:val="00977FFC"/>
    <w:rsid w:val="00997DFC"/>
    <w:rsid w:val="009A1C12"/>
    <w:rsid w:val="009A2FDD"/>
    <w:rsid w:val="009A62B0"/>
    <w:rsid w:val="009A7F48"/>
    <w:rsid w:val="009B1CC4"/>
    <w:rsid w:val="009B2556"/>
    <w:rsid w:val="009B28D6"/>
    <w:rsid w:val="009B2932"/>
    <w:rsid w:val="009B3BC2"/>
    <w:rsid w:val="009B4867"/>
    <w:rsid w:val="009C4D97"/>
    <w:rsid w:val="009C5789"/>
    <w:rsid w:val="009D26F4"/>
    <w:rsid w:val="009E0A37"/>
    <w:rsid w:val="009E334E"/>
    <w:rsid w:val="009F1017"/>
    <w:rsid w:val="009F36DE"/>
    <w:rsid w:val="009F41D5"/>
    <w:rsid w:val="00A0451B"/>
    <w:rsid w:val="00A06CF6"/>
    <w:rsid w:val="00A21445"/>
    <w:rsid w:val="00A2364D"/>
    <w:rsid w:val="00A30596"/>
    <w:rsid w:val="00A31345"/>
    <w:rsid w:val="00A4388D"/>
    <w:rsid w:val="00A44E12"/>
    <w:rsid w:val="00A46912"/>
    <w:rsid w:val="00A546A1"/>
    <w:rsid w:val="00A566FF"/>
    <w:rsid w:val="00A56C91"/>
    <w:rsid w:val="00A57CFC"/>
    <w:rsid w:val="00A62053"/>
    <w:rsid w:val="00A66238"/>
    <w:rsid w:val="00A67B19"/>
    <w:rsid w:val="00A747E4"/>
    <w:rsid w:val="00A77788"/>
    <w:rsid w:val="00A8559C"/>
    <w:rsid w:val="00A93131"/>
    <w:rsid w:val="00AA1E27"/>
    <w:rsid w:val="00AC03F8"/>
    <w:rsid w:val="00AC1718"/>
    <w:rsid w:val="00AC2C8D"/>
    <w:rsid w:val="00AC5DE5"/>
    <w:rsid w:val="00AD32DC"/>
    <w:rsid w:val="00AF5780"/>
    <w:rsid w:val="00B06485"/>
    <w:rsid w:val="00B1150A"/>
    <w:rsid w:val="00B15A4A"/>
    <w:rsid w:val="00B212C5"/>
    <w:rsid w:val="00B21347"/>
    <w:rsid w:val="00B2499F"/>
    <w:rsid w:val="00B27FEE"/>
    <w:rsid w:val="00B371AF"/>
    <w:rsid w:val="00B44AB7"/>
    <w:rsid w:val="00B51B65"/>
    <w:rsid w:val="00B61A9C"/>
    <w:rsid w:val="00B63765"/>
    <w:rsid w:val="00B65CCF"/>
    <w:rsid w:val="00B80983"/>
    <w:rsid w:val="00B83E70"/>
    <w:rsid w:val="00B85B4D"/>
    <w:rsid w:val="00B9074B"/>
    <w:rsid w:val="00B90FB2"/>
    <w:rsid w:val="00B95170"/>
    <w:rsid w:val="00BA0620"/>
    <w:rsid w:val="00BA13FB"/>
    <w:rsid w:val="00BA1EDD"/>
    <w:rsid w:val="00BA2168"/>
    <w:rsid w:val="00BB593E"/>
    <w:rsid w:val="00BB6642"/>
    <w:rsid w:val="00BC4FED"/>
    <w:rsid w:val="00BC65A2"/>
    <w:rsid w:val="00BC7CCA"/>
    <w:rsid w:val="00BD7081"/>
    <w:rsid w:val="00BE5A49"/>
    <w:rsid w:val="00C06BCC"/>
    <w:rsid w:val="00C12388"/>
    <w:rsid w:val="00C14E94"/>
    <w:rsid w:val="00C15086"/>
    <w:rsid w:val="00C16CE0"/>
    <w:rsid w:val="00C1701A"/>
    <w:rsid w:val="00C23ECC"/>
    <w:rsid w:val="00C31B96"/>
    <w:rsid w:val="00C3619E"/>
    <w:rsid w:val="00C36693"/>
    <w:rsid w:val="00C36AE4"/>
    <w:rsid w:val="00C40AD0"/>
    <w:rsid w:val="00C41318"/>
    <w:rsid w:val="00C4453A"/>
    <w:rsid w:val="00C56C32"/>
    <w:rsid w:val="00C63C97"/>
    <w:rsid w:val="00C71D2B"/>
    <w:rsid w:val="00C761D2"/>
    <w:rsid w:val="00C87C67"/>
    <w:rsid w:val="00CA26F5"/>
    <w:rsid w:val="00CB3845"/>
    <w:rsid w:val="00CC0394"/>
    <w:rsid w:val="00CC15D8"/>
    <w:rsid w:val="00CC5F2C"/>
    <w:rsid w:val="00CC7BE5"/>
    <w:rsid w:val="00CD07B7"/>
    <w:rsid w:val="00CE0C88"/>
    <w:rsid w:val="00CF4B48"/>
    <w:rsid w:val="00CF674C"/>
    <w:rsid w:val="00CF79FF"/>
    <w:rsid w:val="00D0279F"/>
    <w:rsid w:val="00D03A4C"/>
    <w:rsid w:val="00D03ED9"/>
    <w:rsid w:val="00D04E88"/>
    <w:rsid w:val="00D101E4"/>
    <w:rsid w:val="00D272D6"/>
    <w:rsid w:val="00D33172"/>
    <w:rsid w:val="00D33550"/>
    <w:rsid w:val="00D4756F"/>
    <w:rsid w:val="00D53767"/>
    <w:rsid w:val="00D6128D"/>
    <w:rsid w:val="00D613B8"/>
    <w:rsid w:val="00D75F86"/>
    <w:rsid w:val="00D808D0"/>
    <w:rsid w:val="00D82694"/>
    <w:rsid w:val="00D86E92"/>
    <w:rsid w:val="00D94295"/>
    <w:rsid w:val="00D94B08"/>
    <w:rsid w:val="00DA3560"/>
    <w:rsid w:val="00DC366E"/>
    <w:rsid w:val="00DC4E6A"/>
    <w:rsid w:val="00DC4FDC"/>
    <w:rsid w:val="00DC5E33"/>
    <w:rsid w:val="00DD4E88"/>
    <w:rsid w:val="00DE6038"/>
    <w:rsid w:val="00DF43F0"/>
    <w:rsid w:val="00E007A9"/>
    <w:rsid w:val="00E07BBE"/>
    <w:rsid w:val="00E115C2"/>
    <w:rsid w:val="00E13354"/>
    <w:rsid w:val="00E1663B"/>
    <w:rsid w:val="00E16E7F"/>
    <w:rsid w:val="00E32245"/>
    <w:rsid w:val="00E406C2"/>
    <w:rsid w:val="00E40CCF"/>
    <w:rsid w:val="00E43351"/>
    <w:rsid w:val="00E6180A"/>
    <w:rsid w:val="00E72ECC"/>
    <w:rsid w:val="00E7333D"/>
    <w:rsid w:val="00E73C02"/>
    <w:rsid w:val="00E85D98"/>
    <w:rsid w:val="00E90C8A"/>
    <w:rsid w:val="00EA24B4"/>
    <w:rsid w:val="00EB2092"/>
    <w:rsid w:val="00EB69D9"/>
    <w:rsid w:val="00EC63F0"/>
    <w:rsid w:val="00ED2003"/>
    <w:rsid w:val="00EE634B"/>
    <w:rsid w:val="00EF6DA0"/>
    <w:rsid w:val="00EF6EDB"/>
    <w:rsid w:val="00F02C70"/>
    <w:rsid w:val="00F23544"/>
    <w:rsid w:val="00F26617"/>
    <w:rsid w:val="00F34754"/>
    <w:rsid w:val="00F3665C"/>
    <w:rsid w:val="00F43B88"/>
    <w:rsid w:val="00F44265"/>
    <w:rsid w:val="00F51CC9"/>
    <w:rsid w:val="00F6048B"/>
    <w:rsid w:val="00F62923"/>
    <w:rsid w:val="00F702B3"/>
    <w:rsid w:val="00F71BA6"/>
    <w:rsid w:val="00F7309B"/>
    <w:rsid w:val="00F732D7"/>
    <w:rsid w:val="00F74A36"/>
    <w:rsid w:val="00F74ED9"/>
    <w:rsid w:val="00F90FEF"/>
    <w:rsid w:val="00F96123"/>
    <w:rsid w:val="00FA7FAB"/>
    <w:rsid w:val="00FB4B57"/>
    <w:rsid w:val="00FC1BC8"/>
    <w:rsid w:val="00FC20FD"/>
    <w:rsid w:val="00FC3431"/>
    <w:rsid w:val="00FC3B5C"/>
    <w:rsid w:val="00FC4B29"/>
    <w:rsid w:val="00FD3D8C"/>
    <w:rsid w:val="00FD4E1A"/>
    <w:rsid w:val="00FF3903"/>
    <w:rsid w:val="00FF5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5D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8500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3F751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9"/>
    <w:unhideWhenUsed/>
    <w:qFormat/>
    <w:rsid w:val="003F751D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8500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uiPriority w:val="22"/>
    <w:qFormat/>
    <w:rsid w:val="00185002"/>
    <w:rPr>
      <w:b/>
      <w:bCs/>
    </w:rPr>
  </w:style>
  <w:style w:type="character" w:customStyle="1" w:styleId="20">
    <w:name w:val="Заголовок 2 Знак"/>
    <w:link w:val="2"/>
    <w:uiPriority w:val="9"/>
    <w:rsid w:val="003F751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sid w:val="003F751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rsid w:val="003F751D"/>
  </w:style>
  <w:style w:type="table" w:styleId="a4">
    <w:name w:val="Table Grid"/>
    <w:basedOn w:val="a1"/>
    <w:rsid w:val="003F751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3F751D"/>
    <w:rPr>
      <w:color w:val="0000FF"/>
      <w:u w:val="single"/>
    </w:rPr>
  </w:style>
  <w:style w:type="character" w:styleId="a6">
    <w:name w:val="FollowedHyperlink"/>
    <w:rsid w:val="003F751D"/>
    <w:rPr>
      <w:color w:val="800080"/>
      <w:u w:val="single"/>
    </w:rPr>
  </w:style>
  <w:style w:type="character" w:customStyle="1" w:styleId="a7">
    <w:name w:val="Текст примечания Знак"/>
    <w:link w:val="a8"/>
    <w:locked/>
    <w:rsid w:val="003F751D"/>
    <w:rPr>
      <w:lang w:eastAsia="ru-RU"/>
    </w:rPr>
  </w:style>
  <w:style w:type="paragraph" w:styleId="a8">
    <w:name w:val="annotation text"/>
    <w:basedOn w:val="a"/>
    <w:link w:val="a7"/>
    <w:rsid w:val="003F751D"/>
    <w:pPr>
      <w:spacing w:after="0" w:line="240" w:lineRule="auto"/>
    </w:pPr>
    <w:rPr>
      <w:sz w:val="20"/>
      <w:szCs w:val="20"/>
      <w:lang w:eastAsia="ru-RU"/>
    </w:rPr>
  </w:style>
  <w:style w:type="character" w:customStyle="1" w:styleId="12">
    <w:name w:val="Текст примечания Знак1"/>
    <w:uiPriority w:val="99"/>
    <w:semiHidden/>
    <w:rsid w:val="003F751D"/>
    <w:rPr>
      <w:sz w:val="20"/>
      <w:szCs w:val="20"/>
    </w:rPr>
  </w:style>
  <w:style w:type="character" w:customStyle="1" w:styleId="a9">
    <w:name w:val="Верхний колонтитул Знак"/>
    <w:link w:val="aa"/>
    <w:locked/>
    <w:rsid w:val="003F751D"/>
    <w:rPr>
      <w:sz w:val="24"/>
      <w:szCs w:val="24"/>
    </w:rPr>
  </w:style>
  <w:style w:type="paragraph" w:styleId="aa">
    <w:name w:val="header"/>
    <w:basedOn w:val="a"/>
    <w:link w:val="a9"/>
    <w:rsid w:val="003F751D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/>
    </w:rPr>
  </w:style>
  <w:style w:type="character" w:customStyle="1" w:styleId="13">
    <w:name w:val="Верхний колонтитул Знак1"/>
    <w:basedOn w:val="a0"/>
    <w:uiPriority w:val="99"/>
    <w:semiHidden/>
    <w:rsid w:val="003F751D"/>
  </w:style>
  <w:style w:type="character" w:customStyle="1" w:styleId="ab">
    <w:name w:val="Нижний колонтитул Знак"/>
    <w:link w:val="ac"/>
    <w:uiPriority w:val="99"/>
    <w:locked/>
    <w:rsid w:val="003F751D"/>
    <w:rPr>
      <w:kern w:val="2"/>
      <w:sz w:val="24"/>
      <w:szCs w:val="24"/>
      <w:lang w:eastAsia="ar-SA"/>
    </w:rPr>
  </w:style>
  <w:style w:type="paragraph" w:styleId="ac">
    <w:name w:val="footer"/>
    <w:basedOn w:val="a"/>
    <w:link w:val="ab"/>
    <w:uiPriority w:val="99"/>
    <w:rsid w:val="003F751D"/>
    <w:pPr>
      <w:tabs>
        <w:tab w:val="center" w:pos="4677"/>
        <w:tab w:val="right" w:pos="9355"/>
      </w:tabs>
      <w:suppressAutoHyphens/>
      <w:spacing w:after="0" w:line="240" w:lineRule="auto"/>
    </w:pPr>
    <w:rPr>
      <w:kern w:val="2"/>
      <w:sz w:val="24"/>
      <w:szCs w:val="24"/>
      <w:lang w:eastAsia="ar-SA"/>
    </w:rPr>
  </w:style>
  <w:style w:type="character" w:customStyle="1" w:styleId="14">
    <w:name w:val="Нижний колонтитул Знак1"/>
    <w:basedOn w:val="a0"/>
    <w:uiPriority w:val="99"/>
    <w:semiHidden/>
    <w:rsid w:val="003F751D"/>
  </w:style>
  <w:style w:type="character" w:customStyle="1" w:styleId="ad">
    <w:name w:val="Тема примечания Знак"/>
    <w:link w:val="ae"/>
    <w:locked/>
    <w:rsid w:val="003F751D"/>
    <w:rPr>
      <w:b/>
      <w:bCs/>
      <w:lang w:eastAsia="ru-RU"/>
    </w:rPr>
  </w:style>
  <w:style w:type="paragraph" w:styleId="ae">
    <w:name w:val="annotation subject"/>
    <w:basedOn w:val="a8"/>
    <w:next w:val="a8"/>
    <w:link w:val="ad"/>
    <w:rsid w:val="003F751D"/>
    <w:rPr>
      <w:b/>
      <w:bCs/>
    </w:rPr>
  </w:style>
  <w:style w:type="character" w:customStyle="1" w:styleId="15">
    <w:name w:val="Тема примечания Знак1"/>
    <w:uiPriority w:val="99"/>
    <w:semiHidden/>
    <w:rsid w:val="003F751D"/>
    <w:rPr>
      <w:b/>
      <w:bCs/>
      <w:sz w:val="20"/>
      <w:szCs w:val="20"/>
    </w:rPr>
  </w:style>
  <w:style w:type="character" w:customStyle="1" w:styleId="af">
    <w:name w:val="Текст выноски Знак"/>
    <w:link w:val="af0"/>
    <w:locked/>
    <w:rsid w:val="003F751D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rsid w:val="003F751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16">
    <w:name w:val="Текст выноски Знак1"/>
    <w:uiPriority w:val="99"/>
    <w:semiHidden/>
    <w:rsid w:val="003F751D"/>
    <w:rPr>
      <w:rFonts w:ascii="Tahoma" w:hAnsi="Tahoma" w:cs="Tahoma"/>
      <w:sz w:val="16"/>
      <w:szCs w:val="16"/>
    </w:rPr>
  </w:style>
  <w:style w:type="paragraph" w:customStyle="1" w:styleId="WW-">
    <w:name w:val="WW-Базовый"/>
    <w:rsid w:val="003F751D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/>
      <w:color w:val="00000A"/>
      <w:kern w:val="2"/>
      <w:sz w:val="24"/>
      <w:szCs w:val="24"/>
      <w:lang w:eastAsia="ar-SA"/>
    </w:rPr>
  </w:style>
  <w:style w:type="paragraph" w:customStyle="1" w:styleId="17">
    <w:name w:val="Текст1"/>
    <w:basedOn w:val="a"/>
    <w:rsid w:val="003F751D"/>
    <w:pPr>
      <w:suppressAutoHyphens/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  <w:lang w:eastAsia="ar-SA"/>
    </w:rPr>
  </w:style>
  <w:style w:type="paragraph" w:customStyle="1" w:styleId="ConsPlusTitle">
    <w:name w:val="ConsPlusTitle"/>
    <w:rsid w:val="003F751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1">
    <w:name w:val="List Paragraph"/>
    <w:basedOn w:val="a"/>
    <w:uiPriority w:val="34"/>
    <w:qFormat/>
    <w:rsid w:val="003F751D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/>
      <w:color w:val="00000A"/>
      <w:sz w:val="24"/>
      <w:szCs w:val="24"/>
      <w:lang w:eastAsia="ar-SA"/>
    </w:rPr>
  </w:style>
  <w:style w:type="paragraph" w:customStyle="1" w:styleId="18">
    <w:name w:val="Обычный1"/>
    <w:rsid w:val="003F751D"/>
    <w:rPr>
      <w:rFonts w:ascii="Times New Roman" w:eastAsia="Times New Roman" w:hAnsi="Times New Roman"/>
    </w:rPr>
  </w:style>
  <w:style w:type="paragraph" w:customStyle="1" w:styleId="acxspmiddle">
    <w:name w:val="acxspmiddle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link w:val="8"/>
    <w:locked/>
    <w:rsid w:val="003F751D"/>
    <w:rPr>
      <w:sz w:val="19"/>
      <w:szCs w:val="19"/>
      <w:shd w:val="clear" w:color="auto" w:fill="FFFFFF"/>
    </w:rPr>
  </w:style>
  <w:style w:type="paragraph" w:customStyle="1" w:styleId="8">
    <w:name w:val="Основной текст8"/>
    <w:basedOn w:val="a"/>
    <w:link w:val="af2"/>
    <w:rsid w:val="003F751D"/>
    <w:pPr>
      <w:shd w:val="clear" w:color="auto" w:fill="FFFFFF"/>
      <w:spacing w:before="180" w:after="180" w:line="205" w:lineRule="exact"/>
      <w:ind w:hanging="640"/>
    </w:pPr>
    <w:rPr>
      <w:sz w:val="19"/>
      <w:szCs w:val="19"/>
      <w:shd w:val="clear" w:color="auto" w:fill="FFFFFF"/>
      <w:lang/>
    </w:rPr>
  </w:style>
  <w:style w:type="paragraph" w:customStyle="1" w:styleId="acxspmiddlecxspmiddle">
    <w:name w:val="acxspmiddlecxspmiddle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last">
    <w:name w:val="acxspmiddlecxsplast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middlecxspmiddle">
    <w:name w:val="acxspmiddlecxspmiddlecxspmiddle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middlecxsplast">
    <w:name w:val="acxspmiddlecxspmiddlecxsplast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middlecxspmiddlecxspmiddle">
    <w:name w:val="acxspmiddlecxspmiddlecxspmiddlecxspmiddle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xspmiddlecxspmiddlecxspmiddlecxsplast">
    <w:name w:val="acxspmiddlecxspmiddlecxspmiddlecxsplast"/>
    <w:basedOn w:val="a"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3F75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80">
    <w:name w:val="Font Style80"/>
    <w:uiPriority w:val="99"/>
    <w:qFormat/>
    <w:rsid w:val="003F751D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">
    <w:name w:val="Style5"/>
    <w:basedOn w:val="a"/>
    <w:uiPriority w:val="99"/>
    <w:rsid w:val="003F7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ody Text Indent"/>
    <w:basedOn w:val="a"/>
    <w:link w:val="af4"/>
    <w:rsid w:val="003F751D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/>
      <w:sz w:val="24"/>
      <w:szCs w:val="20"/>
      <w:lang/>
    </w:rPr>
  </w:style>
  <w:style w:type="character" w:customStyle="1" w:styleId="af4">
    <w:name w:val="Основной текст с отступом Знак"/>
    <w:link w:val="af3"/>
    <w:rsid w:val="003F751D"/>
    <w:rPr>
      <w:rFonts w:ascii="Times New Roman" w:eastAsia="Times New Roman" w:hAnsi="Times New Roman" w:cs="Times New Roman"/>
      <w:sz w:val="24"/>
      <w:szCs w:val="20"/>
    </w:rPr>
  </w:style>
  <w:style w:type="paragraph" w:styleId="af5">
    <w:name w:val="Title"/>
    <w:basedOn w:val="a"/>
    <w:link w:val="af6"/>
    <w:qFormat/>
    <w:rsid w:val="003F751D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/>
    </w:rPr>
  </w:style>
  <w:style w:type="character" w:customStyle="1" w:styleId="af6">
    <w:name w:val="Название Знак"/>
    <w:link w:val="af5"/>
    <w:rsid w:val="003F751D"/>
    <w:rPr>
      <w:rFonts w:ascii="Times New Roman" w:eastAsia="Times New Roman" w:hAnsi="Times New Roman" w:cs="Times New Roman"/>
      <w:sz w:val="28"/>
      <w:szCs w:val="20"/>
    </w:rPr>
  </w:style>
  <w:style w:type="paragraph" w:customStyle="1" w:styleId="140">
    <w:name w:val="14 с отступом"/>
    <w:basedOn w:val="a"/>
    <w:rsid w:val="003F751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character" w:styleId="af7">
    <w:name w:val="page number"/>
    <w:basedOn w:val="a0"/>
    <w:rsid w:val="003F751D"/>
  </w:style>
  <w:style w:type="character" w:customStyle="1" w:styleId="FontStyle203">
    <w:name w:val="Font Style203"/>
    <w:uiPriority w:val="99"/>
    <w:rsid w:val="003F751D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10">
    <w:name w:val="Style10"/>
    <w:basedOn w:val="a"/>
    <w:uiPriority w:val="99"/>
    <w:rsid w:val="003F7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3F751D"/>
    <w:pPr>
      <w:widowControl w:val="0"/>
      <w:autoSpaceDE w:val="0"/>
      <w:autoSpaceDN w:val="0"/>
      <w:adjustRightInd w:val="0"/>
      <w:spacing w:after="0" w:line="252" w:lineRule="exact"/>
      <w:ind w:firstLine="45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02">
    <w:name w:val="Font Style202"/>
    <w:uiPriority w:val="99"/>
    <w:rsid w:val="003F751D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45">
    <w:name w:val="Style45"/>
    <w:basedOn w:val="a"/>
    <w:uiPriority w:val="99"/>
    <w:rsid w:val="003F751D"/>
    <w:pPr>
      <w:widowControl w:val="0"/>
      <w:autoSpaceDE w:val="0"/>
      <w:autoSpaceDN w:val="0"/>
      <w:adjustRightInd w:val="0"/>
      <w:spacing w:after="0" w:line="253" w:lineRule="exact"/>
      <w:ind w:firstLine="44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3">
    <w:name w:val="Font Style173"/>
    <w:uiPriority w:val="99"/>
    <w:rsid w:val="003F751D"/>
    <w:rPr>
      <w:rFonts w:ascii="Georgia" w:hAnsi="Georgia" w:cs="Georgia"/>
      <w:color w:val="000000"/>
      <w:spacing w:val="10"/>
      <w:sz w:val="20"/>
      <w:szCs w:val="20"/>
    </w:rPr>
  </w:style>
  <w:style w:type="paragraph" w:customStyle="1" w:styleId="Style120">
    <w:name w:val="Style120"/>
    <w:basedOn w:val="a"/>
    <w:uiPriority w:val="99"/>
    <w:rsid w:val="003F751D"/>
    <w:pPr>
      <w:widowControl w:val="0"/>
      <w:autoSpaceDE w:val="0"/>
      <w:autoSpaceDN w:val="0"/>
      <w:adjustRightInd w:val="0"/>
      <w:spacing w:after="0" w:line="276" w:lineRule="exact"/>
      <w:ind w:firstLine="45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2">
    <w:name w:val="Style62"/>
    <w:basedOn w:val="a"/>
    <w:uiPriority w:val="99"/>
    <w:rsid w:val="003F751D"/>
    <w:pPr>
      <w:widowControl w:val="0"/>
      <w:autoSpaceDE w:val="0"/>
      <w:autoSpaceDN w:val="0"/>
      <w:adjustRightInd w:val="0"/>
      <w:spacing w:after="0" w:line="252" w:lineRule="exact"/>
      <w:ind w:firstLine="45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0">
    <w:name w:val="Style70"/>
    <w:basedOn w:val="a"/>
    <w:uiPriority w:val="99"/>
    <w:rsid w:val="003F751D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0">
    <w:name w:val="Style160"/>
    <w:basedOn w:val="a"/>
    <w:uiPriority w:val="99"/>
    <w:rsid w:val="003F751D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rsid w:val="003F7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nhideWhenUsed/>
    <w:rsid w:val="003F751D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32">
    <w:name w:val="Основной текст с отступом 3 Знак"/>
    <w:link w:val="31"/>
    <w:rsid w:val="003F751D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FontStyle190">
    <w:name w:val="Font Style190"/>
    <w:uiPriority w:val="99"/>
    <w:rsid w:val="003F751D"/>
    <w:rPr>
      <w:rFonts w:ascii="Times New Roman" w:hAnsi="Times New Roman" w:cs="Times New Roman"/>
      <w:color w:val="000000"/>
      <w:sz w:val="20"/>
      <w:szCs w:val="20"/>
    </w:rPr>
  </w:style>
  <w:style w:type="paragraph" w:styleId="af9">
    <w:name w:val="Body Text"/>
    <w:basedOn w:val="a"/>
    <w:link w:val="afa"/>
    <w:rsid w:val="003F751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Знак"/>
    <w:link w:val="af9"/>
    <w:rsid w:val="003F751D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065670"/>
  </w:style>
  <w:style w:type="paragraph" w:customStyle="1" w:styleId="19">
    <w:name w:val="Стиль1"/>
    <w:basedOn w:val="a"/>
    <w:qFormat/>
    <w:rsid w:val="00065670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22">
    <w:name w:val="Стиль2"/>
    <w:basedOn w:val="af8"/>
    <w:qFormat/>
    <w:rsid w:val="00065670"/>
    <w:pPr>
      <w:ind w:firstLine="709"/>
      <w:jc w:val="both"/>
    </w:pPr>
    <w:rPr>
      <w:rFonts w:ascii="Arial" w:hAnsi="Arial" w:cs="Arial"/>
      <w:color w:val="000000"/>
      <w:sz w:val="21"/>
      <w:szCs w:val="21"/>
    </w:rPr>
  </w:style>
  <w:style w:type="paragraph" w:customStyle="1" w:styleId="33">
    <w:name w:val="Стиль3"/>
    <w:basedOn w:val="a"/>
    <w:qFormat/>
    <w:rsid w:val="00065670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shd w:val="clear" w:color="auto" w:fill="FFFFFF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065670"/>
  </w:style>
  <w:style w:type="character" w:styleId="HTML">
    <w:name w:val="HTML Typewriter"/>
    <w:uiPriority w:val="99"/>
    <w:semiHidden/>
    <w:unhideWhenUsed/>
    <w:rsid w:val="00065670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afb">
    <w:name w:val="Содержимое таблицы"/>
    <w:basedOn w:val="a"/>
    <w:rsid w:val="00065670"/>
    <w:pPr>
      <w:suppressLineNumbers/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FontStyle142">
    <w:name w:val="Font Style142"/>
    <w:uiPriority w:val="99"/>
    <w:rsid w:val="00065670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apple-converted-space">
    <w:name w:val="apple-converted-space"/>
    <w:rsid w:val="00065670"/>
  </w:style>
  <w:style w:type="character" w:customStyle="1" w:styleId="ft21">
    <w:name w:val="ft21"/>
    <w:rsid w:val="00065670"/>
  </w:style>
  <w:style w:type="table" w:customStyle="1" w:styleId="1a">
    <w:name w:val="Сетка таблицы1"/>
    <w:basedOn w:val="a1"/>
    <w:next w:val="a4"/>
    <w:rsid w:val="00065670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">
    <w:name w:val="Нет списка3"/>
    <w:next w:val="a2"/>
    <w:uiPriority w:val="99"/>
    <w:semiHidden/>
    <w:unhideWhenUsed/>
    <w:rsid w:val="006E6328"/>
  </w:style>
  <w:style w:type="character" w:customStyle="1" w:styleId="FontStyle205">
    <w:name w:val="Font Style205"/>
    <w:uiPriority w:val="99"/>
    <w:rsid w:val="006E632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82">
    <w:name w:val="Style82"/>
    <w:basedOn w:val="a"/>
    <w:uiPriority w:val="99"/>
    <w:rsid w:val="006E6328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01">
    <w:name w:val="Font Style201"/>
    <w:uiPriority w:val="99"/>
    <w:rsid w:val="006E6328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p75">
    <w:name w:val="p75"/>
    <w:basedOn w:val="a"/>
    <w:rsid w:val="006E63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int">
    <w:name w:val="hint"/>
    <w:rsid w:val="006E6328"/>
  </w:style>
  <w:style w:type="character" w:customStyle="1" w:styleId="letter1">
    <w:name w:val="letter1"/>
    <w:rsid w:val="006E6328"/>
  </w:style>
  <w:style w:type="paragraph" w:customStyle="1" w:styleId="Style97">
    <w:name w:val="Style97"/>
    <w:basedOn w:val="a"/>
    <w:uiPriority w:val="99"/>
    <w:rsid w:val="006E6328"/>
    <w:pPr>
      <w:widowControl w:val="0"/>
      <w:autoSpaceDE w:val="0"/>
      <w:autoSpaceDN w:val="0"/>
      <w:adjustRightInd w:val="0"/>
      <w:spacing w:after="0" w:line="254" w:lineRule="exact"/>
      <w:ind w:firstLine="40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4">
    <w:name w:val="Font Style174"/>
    <w:uiPriority w:val="99"/>
    <w:rsid w:val="006E6328"/>
    <w:rPr>
      <w:rFonts w:ascii="Times New Roman" w:hAnsi="Times New Roman" w:cs="Times New Roman"/>
      <w:b/>
      <w:bCs/>
      <w:i/>
      <w:iCs/>
      <w:color w:val="000000"/>
      <w:spacing w:val="10"/>
      <w:sz w:val="18"/>
      <w:szCs w:val="18"/>
    </w:rPr>
  </w:style>
  <w:style w:type="paragraph" w:customStyle="1" w:styleId="Style39">
    <w:name w:val="Style39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3">
    <w:name w:val="Style93"/>
    <w:basedOn w:val="a"/>
    <w:uiPriority w:val="99"/>
    <w:rsid w:val="006E6328"/>
    <w:pPr>
      <w:widowControl w:val="0"/>
      <w:autoSpaceDE w:val="0"/>
      <w:autoSpaceDN w:val="0"/>
      <w:adjustRightInd w:val="0"/>
      <w:spacing w:after="0" w:line="221" w:lineRule="exact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E6328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6">
    <w:name w:val="Style106"/>
    <w:basedOn w:val="a"/>
    <w:uiPriority w:val="99"/>
    <w:rsid w:val="006E6328"/>
    <w:pPr>
      <w:widowControl w:val="0"/>
      <w:autoSpaceDE w:val="0"/>
      <w:autoSpaceDN w:val="0"/>
      <w:adjustRightInd w:val="0"/>
      <w:spacing w:after="0" w:line="226" w:lineRule="exact"/>
      <w:ind w:firstLine="13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5">
    <w:name w:val="Font Style175"/>
    <w:uiPriority w:val="99"/>
    <w:rsid w:val="006E6328"/>
    <w:rPr>
      <w:rFonts w:ascii="Sylfaen" w:hAnsi="Sylfaen" w:cs="Sylfaen"/>
      <w:color w:val="000000"/>
      <w:sz w:val="18"/>
      <w:szCs w:val="18"/>
    </w:rPr>
  </w:style>
  <w:style w:type="paragraph" w:customStyle="1" w:styleId="Style14">
    <w:name w:val="Style14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1">
    <w:name w:val="Style81"/>
    <w:basedOn w:val="a"/>
    <w:uiPriority w:val="99"/>
    <w:rsid w:val="006E6328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06">
    <w:name w:val="Font Style206"/>
    <w:uiPriority w:val="99"/>
    <w:rsid w:val="006E6328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204">
    <w:name w:val="Font Style204"/>
    <w:uiPriority w:val="99"/>
    <w:rsid w:val="006E6328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09">
    <w:name w:val="Style109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tyle61">
    <w:name w:val="Style61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1">
    <w:name w:val="Style101"/>
    <w:basedOn w:val="a"/>
    <w:uiPriority w:val="99"/>
    <w:rsid w:val="006E63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c">
    <w:name w:val="Emphasis"/>
    <w:uiPriority w:val="20"/>
    <w:qFormat/>
    <w:rsid w:val="006E6328"/>
    <w:rPr>
      <w:i/>
      <w:iCs/>
    </w:rPr>
  </w:style>
  <w:style w:type="numbering" w:customStyle="1" w:styleId="4">
    <w:name w:val="Нет списка4"/>
    <w:next w:val="a2"/>
    <w:uiPriority w:val="99"/>
    <w:semiHidden/>
    <w:unhideWhenUsed/>
    <w:rsid w:val="003017E8"/>
  </w:style>
  <w:style w:type="numbering" w:customStyle="1" w:styleId="5">
    <w:name w:val="Нет списка5"/>
    <w:next w:val="a2"/>
    <w:uiPriority w:val="99"/>
    <w:semiHidden/>
    <w:unhideWhenUsed/>
    <w:rsid w:val="00781A6C"/>
  </w:style>
  <w:style w:type="numbering" w:customStyle="1" w:styleId="120">
    <w:name w:val="Нет списка12"/>
    <w:next w:val="a2"/>
    <w:uiPriority w:val="99"/>
    <w:semiHidden/>
    <w:unhideWhenUsed/>
    <w:rsid w:val="00781A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E._g." TargetMode="External"/><Relationship Id="rId13" Type="http://schemas.openxmlformats.org/officeDocument/2006/relationships/hyperlink" Target="https://ru.wikipedia.org/wiki/Nota_bene" TargetMode="External"/><Relationship Id="rId18" Type="http://schemas.openxmlformats.org/officeDocument/2006/relationships/hyperlink" Target="https://ru.wikipedia.org/wiki/Etc.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ru.wikipedia.org/w/index.php?title=Ms.,_mss.,_mscr.&amp;action=edit&amp;redlink=1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/index.php?title=Ms.,_mss.,_mscr.&amp;action=edit&amp;redlink=1" TargetMode="External"/><Relationship Id="rId17" Type="http://schemas.openxmlformats.org/officeDocument/2006/relationships/hyperlink" Target="https://ru.wikipedia.org/wiki/E._g." TargetMode="External"/><Relationship Id="rId25" Type="http://schemas.openxmlformats.org/officeDocument/2006/relationships/hyperlink" Target="https://ru.wikipedia.org/w/index.php?title=Resp.&amp;action=edit&amp;redlink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/index.php?title=Resp.&amp;action=edit&amp;redlink=1" TargetMode="External"/><Relationship Id="rId20" Type="http://schemas.openxmlformats.org/officeDocument/2006/relationships/hyperlink" Target="https://ru.wikipedia.org/wiki/P._s.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P._s." TargetMode="External"/><Relationship Id="rId24" Type="http://schemas.openxmlformats.org/officeDocument/2006/relationships/hyperlink" Target="https://ru.wikipedia.org/wiki/Q.E.D.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Q.E.D." TargetMode="External"/><Relationship Id="rId23" Type="http://schemas.openxmlformats.org/officeDocument/2006/relationships/hyperlink" Target="https://ru.wikipedia.org/w/index.php?title=C._l.&amp;action=edit&amp;redlink=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u.wikipedia.org/wiki/I._e." TargetMode="External"/><Relationship Id="rId19" Type="http://schemas.openxmlformats.org/officeDocument/2006/relationships/hyperlink" Target="https://ru.wikipedia.org/wiki/I._e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Etc." TargetMode="External"/><Relationship Id="rId14" Type="http://schemas.openxmlformats.org/officeDocument/2006/relationships/hyperlink" Target="https://ru.wikipedia.org/w/index.php?title=C._l.&amp;action=edit&amp;redlink=1" TargetMode="External"/><Relationship Id="rId22" Type="http://schemas.openxmlformats.org/officeDocument/2006/relationships/hyperlink" Target="https://ru.wikipedia.org/wiki/Nota_ben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22180</Words>
  <Characters>126426</Characters>
  <Application>Microsoft Office Word</Application>
  <DocSecurity>0</DocSecurity>
  <Lines>1053</Lines>
  <Paragraphs>296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148310</CharactersWithSpaces>
  <SharedDoc>false</SharedDoc>
  <HLinks>
    <vt:vector size="120" baseType="variant">
      <vt:variant>
        <vt:i4>4128801</vt:i4>
      </vt:variant>
      <vt:variant>
        <vt:i4>57</vt:i4>
      </vt:variant>
      <vt:variant>
        <vt:i4>0</vt:i4>
      </vt:variant>
      <vt:variant>
        <vt:i4>5</vt:i4>
      </vt:variant>
      <vt:variant>
        <vt:lpwstr>https://ru.wikipedia.org/w/index.php?title=Resp.&amp;action=edit&amp;redlink=1</vt:lpwstr>
      </vt:variant>
      <vt:variant>
        <vt:lpwstr/>
      </vt:variant>
      <vt:variant>
        <vt:i4>1572883</vt:i4>
      </vt:variant>
      <vt:variant>
        <vt:i4>54</vt:i4>
      </vt:variant>
      <vt:variant>
        <vt:i4>0</vt:i4>
      </vt:variant>
      <vt:variant>
        <vt:i4>5</vt:i4>
      </vt:variant>
      <vt:variant>
        <vt:lpwstr>https://ru.wikipedia.org/wiki/Q.E.D.</vt:lpwstr>
      </vt:variant>
      <vt:variant>
        <vt:lpwstr/>
      </vt:variant>
      <vt:variant>
        <vt:i4>131190</vt:i4>
      </vt:variant>
      <vt:variant>
        <vt:i4>51</vt:i4>
      </vt:variant>
      <vt:variant>
        <vt:i4>0</vt:i4>
      </vt:variant>
      <vt:variant>
        <vt:i4>5</vt:i4>
      </vt:variant>
      <vt:variant>
        <vt:lpwstr>https://ru.wikipedia.org/w/index.php?title=C._l.&amp;action=edit&amp;redlink=1</vt:lpwstr>
      </vt:variant>
      <vt:variant>
        <vt:lpwstr/>
      </vt:variant>
      <vt:variant>
        <vt:i4>3407939</vt:i4>
      </vt:variant>
      <vt:variant>
        <vt:i4>48</vt:i4>
      </vt:variant>
      <vt:variant>
        <vt:i4>0</vt:i4>
      </vt:variant>
      <vt:variant>
        <vt:i4>5</vt:i4>
      </vt:variant>
      <vt:variant>
        <vt:lpwstr>https://ru.wikipedia.org/wiki/Nota_bene</vt:lpwstr>
      </vt:variant>
      <vt:variant>
        <vt:lpwstr/>
      </vt:variant>
      <vt:variant>
        <vt:i4>5177352</vt:i4>
      </vt:variant>
      <vt:variant>
        <vt:i4>45</vt:i4>
      </vt:variant>
      <vt:variant>
        <vt:i4>0</vt:i4>
      </vt:variant>
      <vt:variant>
        <vt:i4>5</vt:i4>
      </vt:variant>
      <vt:variant>
        <vt:lpwstr>https://ru.wikipedia.org/w/index.php?title=Ms.,_mss.,_mscr.&amp;action=edit&amp;redlink=1</vt:lpwstr>
      </vt:variant>
      <vt:variant>
        <vt:lpwstr/>
      </vt:variant>
      <vt:variant>
        <vt:i4>7012428</vt:i4>
      </vt:variant>
      <vt:variant>
        <vt:i4>42</vt:i4>
      </vt:variant>
      <vt:variant>
        <vt:i4>0</vt:i4>
      </vt:variant>
      <vt:variant>
        <vt:i4>5</vt:i4>
      </vt:variant>
      <vt:variant>
        <vt:lpwstr>https://ru.wikipedia.org/wiki/P._s.</vt:lpwstr>
      </vt:variant>
      <vt:variant>
        <vt:lpwstr/>
      </vt:variant>
      <vt:variant>
        <vt:i4>8192085</vt:i4>
      </vt:variant>
      <vt:variant>
        <vt:i4>39</vt:i4>
      </vt:variant>
      <vt:variant>
        <vt:i4>0</vt:i4>
      </vt:variant>
      <vt:variant>
        <vt:i4>5</vt:i4>
      </vt:variant>
      <vt:variant>
        <vt:lpwstr>https://ru.wikipedia.org/wiki/I._e.</vt:lpwstr>
      </vt:variant>
      <vt:variant>
        <vt:lpwstr/>
      </vt:variant>
      <vt:variant>
        <vt:i4>7077989</vt:i4>
      </vt:variant>
      <vt:variant>
        <vt:i4>36</vt:i4>
      </vt:variant>
      <vt:variant>
        <vt:i4>0</vt:i4>
      </vt:variant>
      <vt:variant>
        <vt:i4>5</vt:i4>
      </vt:variant>
      <vt:variant>
        <vt:lpwstr>https://ru.wikipedia.org/wiki/Etc.</vt:lpwstr>
      </vt:variant>
      <vt:variant>
        <vt:lpwstr/>
      </vt:variant>
      <vt:variant>
        <vt:i4>8323161</vt:i4>
      </vt:variant>
      <vt:variant>
        <vt:i4>33</vt:i4>
      </vt:variant>
      <vt:variant>
        <vt:i4>0</vt:i4>
      </vt:variant>
      <vt:variant>
        <vt:i4>5</vt:i4>
      </vt:variant>
      <vt:variant>
        <vt:lpwstr>https://ru.wikipedia.org/wiki/E._g.</vt:lpwstr>
      </vt:variant>
      <vt:variant>
        <vt:lpwstr/>
      </vt:variant>
      <vt:variant>
        <vt:i4>4128801</vt:i4>
      </vt:variant>
      <vt:variant>
        <vt:i4>30</vt:i4>
      </vt:variant>
      <vt:variant>
        <vt:i4>0</vt:i4>
      </vt:variant>
      <vt:variant>
        <vt:i4>5</vt:i4>
      </vt:variant>
      <vt:variant>
        <vt:lpwstr>https://ru.wikipedia.org/w/index.php?title=Resp.&amp;action=edit&amp;redlink=1</vt:lpwstr>
      </vt:variant>
      <vt:variant>
        <vt:lpwstr/>
      </vt:variant>
      <vt:variant>
        <vt:i4>1572883</vt:i4>
      </vt:variant>
      <vt:variant>
        <vt:i4>27</vt:i4>
      </vt:variant>
      <vt:variant>
        <vt:i4>0</vt:i4>
      </vt:variant>
      <vt:variant>
        <vt:i4>5</vt:i4>
      </vt:variant>
      <vt:variant>
        <vt:lpwstr>https://ru.wikipedia.org/wiki/Q.E.D.</vt:lpwstr>
      </vt:variant>
      <vt:variant>
        <vt:lpwstr/>
      </vt:variant>
      <vt:variant>
        <vt:i4>131190</vt:i4>
      </vt:variant>
      <vt:variant>
        <vt:i4>24</vt:i4>
      </vt:variant>
      <vt:variant>
        <vt:i4>0</vt:i4>
      </vt:variant>
      <vt:variant>
        <vt:i4>5</vt:i4>
      </vt:variant>
      <vt:variant>
        <vt:lpwstr>https://ru.wikipedia.org/w/index.php?title=C._l.&amp;action=edit&amp;redlink=1</vt:lpwstr>
      </vt:variant>
      <vt:variant>
        <vt:lpwstr/>
      </vt:variant>
      <vt:variant>
        <vt:i4>3407939</vt:i4>
      </vt:variant>
      <vt:variant>
        <vt:i4>21</vt:i4>
      </vt:variant>
      <vt:variant>
        <vt:i4>0</vt:i4>
      </vt:variant>
      <vt:variant>
        <vt:i4>5</vt:i4>
      </vt:variant>
      <vt:variant>
        <vt:lpwstr>https://ru.wikipedia.org/wiki/Nota_bene</vt:lpwstr>
      </vt:variant>
      <vt:variant>
        <vt:lpwstr/>
      </vt:variant>
      <vt:variant>
        <vt:i4>5177352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https://ru.wikipedia.org/w/index.php?title=Ms.,_mss.,_mscr.&amp;action=edit&amp;redlink=1</vt:lpwstr>
      </vt:variant>
      <vt:variant>
        <vt:lpwstr/>
      </vt:variant>
      <vt:variant>
        <vt:i4>7012428</vt:i4>
      </vt:variant>
      <vt:variant>
        <vt:i4>15</vt:i4>
      </vt:variant>
      <vt:variant>
        <vt:i4>0</vt:i4>
      </vt:variant>
      <vt:variant>
        <vt:i4>5</vt:i4>
      </vt:variant>
      <vt:variant>
        <vt:lpwstr>https://ru.wikipedia.org/wiki/P._s.</vt:lpwstr>
      </vt:variant>
      <vt:variant>
        <vt:lpwstr/>
      </vt:variant>
      <vt:variant>
        <vt:i4>8192085</vt:i4>
      </vt:variant>
      <vt:variant>
        <vt:i4>12</vt:i4>
      </vt:variant>
      <vt:variant>
        <vt:i4>0</vt:i4>
      </vt:variant>
      <vt:variant>
        <vt:i4>5</vt:i4>
      </vt:variant>
      <vt:variant>
        <vt:lpwstr>https://ru.wikipedia.org/wiki/I._e.</vt:lpwstr>
      </vt:variant>
      <vt:variant>
        <vt:lpwstr/>
      </vt:variant>
      <vt:variant>
        <vt:i4>7077989</vt:i4>
      </vt:variant>
      <vt:variant>
        <vt:i4>9</vt:i4>
      </vt:variant>
      <vt:variant>
        <vt:i4>0</vt:i4>
      </vt:variant>
      <vt:variant>
        <vt:i4>5</vt:i4>
      </vt:variant>
      <vt:variant>
        <vt:lpwstr>https://ru.wikipedia.org/wiki/Etc.</vt:lpwstr>
      </vt:variant>
      <vt:variant>
        <vt:lpwstr/>
      </vt:variant>
      <vt:variant>
        <vt:i4>8323161</vt:i4>
      </vt:variant>
      <vt:variant>
        <vt:i4>6</vt:i4>
      </vt:variant>
      <vt:variant>
        <vt:i4>0</vt:i4>
      </vt:variant>
      <vt:variant>
        <vt:i4>5</vt:i4>
      </vt:variant>
      <vt:variant>
        <vt:lpwstr>https://ru.wikipedia.org/wiki/E._g.</vt:lpwstr>
      </vt:variant>
      <vt:variant>
        <vt:lpwstr/>
      </vt:variant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_Toc523417840</vt:lpwstr>
      </vt:variant>
      <vt:variant>
        <vt:i4>1179711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_Toc523417840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2024-05-23T17:45:00Z</dcterms:created>
  <dcterms:modified xsi:type="dcterms:W3CDTF">2025-05-19T04:33:00Z</dcterms:modified>
</cp:coreProperties>
</file>