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0D8D" w:rsidRDefault="00C80D8D" w:rsidP="0091261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44E9">
        <w:rPr>
          <w:rFonts w:ascii="Times New Roman" w:hAnsi="Times New Roman" w:cs="Times New Roman"/>
          <w:b/>
          <w:sz w:val="24"/>
          <w:szCs w:val="24"/>
        </w:rPr>
        <w:t>Комплект заданий в тестовой форме</w:t>
      </w:r>
    </w:p>
    <w:p w:rsidR="007F44E9" w:rsidRPr="007F44E9" w:rsidRDefault="007F44E9" w:rsidP="0091261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0D8D" w:rsidRDefault="00490C15" w:rsidP="0091261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44E9">
        <w:rPr>
          <w:rFonts w:ascii="Times New Roman" w:hAnsi="Times New Roman" w:cs="Times New Roman"/>
          <w:b/>
          <w:sz w:val="24"/>
          <w:szCs w:val="24"/>
        </w:rPr>
        <w:t>ТОКСИКОМАНИИ</w:t>
      </w:r>
    </w:p>
    <w:p w:rsidR="007F44E9" w:rsidRPr="007F44E9" w:rsidRDefault="007F44E9" w:rsidP="0091261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0D8D" w:rsidRPr="007F44E9" w:rsidRDefault="00C80D8D" w:rsidP="0091261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44E9">
        <w:rPr>
          <w:rFonts w:ascii="Times New Roman" w:hAnsi="Times New Roman" w:cs="Times New Roman"/>
          <w:b/>
          <w:sz w:val="24"/>
          <w:szCs w:val="24"/>
        </w:rPr>
        <w:t>Уважаемые студенты! Выберите, пожалуйста, единственный правильный ответ:</w:t>
      </w:r>
    </w:p>
    <w:p w:rsidR="003A4223" w:rsidRPr="007F44E9" w:rsidRDefault="003A4223" w:rsidP="0091261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54911" w:rsidRPr="007F44E9" w:rsidRDefault="00754911" w:rsidP="0091261A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Анаболические средства применяются, чтобы</w:t>
      </w:r>
    </w:p>
    <w:p w:rsidR="00754911" w:rsidRPr="007F44E9" w:rsidRDefault="000B5D3F" w:rsidP="0091261A">
      <w:pPr>
        <w:rPr>
          <w:rFonts w:ascii="Times New Roman" w:hAnsi="Times New Roman" w:cs="Times New Roman"/>
          <w:b/>
          <w:sz w:val="24"/>
          <w:szCs w:val="24"/>
        </w:rPr>
      </w:pPr>
      <w:r w:rsidRPr="007F44E9">
        <w:rPr>
          <w:rFonts w:ascii="Times New Roman" w:hAnsi="Times New Roman" w:cs="Times New Roman"/>
          <w:b/>
          <w:sz w:val="24"/>
          <w:szCs w:val="24"/>
        </w:rPr>
        <w:t xml:space="preserve">А. </w:t>
      </w:r>
      <w:r w:rsidR="00754911" w:rsidRPr="007F44E9">
        <w:rPr>
          <w:rFonts w:ascii="Times New Roman" w:hAnsi="Times New Roman" w:cs="Times New Roman"/>
          <w:b/>
          <w:sz w:val="24"/>
          <w:szCs w:val="24"/>
        </w:rPr>
        <w:t>Ускорить образование и обновление клеток в мышечной ткани</w:t>
      </w:r>
    </w:p>
    <w:p w:rsidR="00754911" w:rsidRPr="007F44E9" w:rsidRDefault="000B5D3F" w:rsidP="0091261A">
      <w:pPr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 xml:space="preserve">Б. </w:t>
      </w:r>
      <w:r w:rsidR="00754911" w:rsidRPr="007F44E9">
        <w:rPr>
          <w:rFonts w:ascii="Times New Roman" w:hAnsi="Times New Roman" w:cs="Times New Roman"/>
          <w:sz w:val="24"/>
          <w:szCs w:val="24"/>
        </w:rPr>
        <w:t>Снизить массу тела</w:t>
      </w:r>
    </w:p>
    <w:p w:rsidR="00754911" w:rsidRPr="007F44E9" w:rsidRDefault="000B5D3F" w:rsidP="0091261A">
      <w:pPr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 xml:space="preserve">В. </w:t>
      </w:r>
      <w:r w:rsidR="00754911" w:rsidRPr="007F44E9">
        <w:rPr>
          <w:rFonts w:ascii="Times New Roman" w:hAnsi="Times New Roman" w:cs="Times New Roman"/>
          <w:sz w:val="24"/>
          <w:szCs w:val="24"/>
        </w:rPr>
        <w:t>Об</w:t>
      </w:r>
      <w:r w:rsidR="00BF2629" w:rsidRPr="007F44E9">
        <w:rPr>
          <w:rFonts w:ascii="Times New Roman" w:hAnsi="Times New Roman" w:cs="Times New Roman"/>
          <w:sz w:val="24"/>
          <w:szCs w:val="24"/>
        </w:rPr>
        <w:t>еспечить отдых и релаксацию</w:t>
      </w:r>
    </w:p>
    <w:p w:rsidR="00BF2629" w:rsidRPr="007F44E9" w:rsidRDefault="000B5D3F" w:rsidP="0091261A">
      <w:pPr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 xml:space="preserve">Г.  </w:t>
      </w:r>
      <w:r w:rsidR="00BF2629" w:rsidRPr="007F44E9">
        <w:rPr>
          <w:rFonts w:ascii="Times New Roman" w:hAnsi="Times New Roman" w:cs="Times New Roman"/>
          <w:sz w:val="24"/>
          <w:szCs w:val="24"/>
        </w:rPr>
        <w:t>Повысить скорость реакции центральной нервной системы</w:t>
      </w:r>
    </w:p>
    <w:p w:rsidR="00BF2629" w:rsidRPr="007F44E9" w:rsidRDefault="00BF2629" w:rsidP="0091261A">
      <w:pPr>
        <w:rPr>
          <w:rFonts w:ascii="Times New Roman" w:hAnsi="Times New Roman" w:cs="Times New Roman"/>
          <w:sz w:val="24"/>
          <w:szCs w:val="24"/>
        </w:rPr>
      </w:pPr>
    </w:p>
    <w:p w:rsidR="001F5814" w:rsidRPr="007F44E9" w:rsidRDefault="001F5814" w:rsidP="0091261A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Большая часть тех, кто постоянно при</w:t>
      </w:r>
      <w:r w:rsidR="001D65FE">
        <w:rPr>
          <w:rFonts w:ascii="Times New Roman" w:hAnsi="Times New Roman" w:cs="Times New Roman"/>
          <w:sz w:val="24"/>
          <w:szCs w:val="24"/>
        </w:rPr>
        <w:t xml:space="preserve">нимает анаболические стероиды </w:t>
      </w:r>
      <w:bookmarkStart w:id="0" w:name="_GoBack"/>
      <w:bookmarkEnd w:id="0"/>
    </w:p>
    <w:p w:rsidR="001F5814" w:rsidRPr="007F44E9" w:rsidRDefault="001F5814" w:rsidP="0091261A">
      <w:pPr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А. Спортсмены, добивающиеся высоких достижений в спорте</w:t>
      </w:r>
    </w:p>
    <w:p w:rsidR="001F5814" w:rsidRPr="007F44E9" w:rsidRDefault="001F5814" w:rsidP="0091261A">
      <w:pPr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Б. Лица, которым данные препараты назначили врачи</w:t>
      </w:r>
    </w:p>
    <w:p w:rsidR="001F5814" w:rsidRPr="007F44E9" w:rsidRDefault="001F5814" w:rsidP="0091261A">
      <w:pPr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В. Лица, которые не имеют зависимости от этих препаратов</w:t>
      </w:r>
    </w:p>
    <w:p w:rsidR="001F5814" w:rsidRPr="007F44E9" w:rsidRDefault="001F5814" w:rsidP="0091261A">
      <w:pPr>
        <w:rPr>
          <w:rFonts w:ascii="Times New Roman" w:hAnsi="Times New Roman" w:cs="Times New Roman"/>
          <w:b/>
          <w:sz w:val="24"/>
          <w:szCs w:val="24"/>
        </w:rPr>
      </w:pPr>
      <w:r w:rsidRPr="007F44E9">
        <w:rPr>
          <w:rFonts w:ascii="Times New Roman" w:hAnsi="Times New Roman" w:cs="Times New Roman"/>
          <w:b/>
          <w:sz w:val="24"/>
          <w:szCs w:val="24"/>
        </w:rPr>
        <w:t>Г. Принимают эти препараты с косметической целью, "чтобы иметь спортивный вид"</w:t>
      </w:r>
    </w:p>
    <w:p w:rsidR="001F5814" w:rsidRPr="007F44E9" w:rsidRDefault="001F5814" w:rsidP="0091261A">
      <w:pPr>
        <w:rPr>
          <w:rFonts w:ascii="Times New Roman" w:hAnsi="Times New Roman" w:cs="Times New Roman"/>
          <w:sz w:val="24"/>
          <w:szCs w:val="24"/>
        </w:rPr>
      </w:pPr>
    </w:p>
    <w:p w:rsidR="00BF2629" w:rsidRPr="007F44E9" w:rsidRDefault="00BF2629" w:rsidP="0091261A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Основным представителем андрогенных анаболических стероидов является</w:t>
      </w:r>
    </w:p>
    <w:p w:rsidR="00BF2629" w:rsidRPr="007F44E9" w:rsidRDefault="00BF2629" w:rsidP="0091261A">
      <w:pPr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А. Преднизолон</w:t>
      </w:r>
    </w:p>
    <w:p w:rsidR="00BF2629" w:rsidRPr="007F44E9" w:rsidRDefault="00BF2629" w:rsidP="0091261A">
      <w:pPr>
        <w:rPr>
          <w:rFonts w:ascii="Times New Roman" w:hAnsi="Times New Roman" w:cs="Times New Roman"/>
          <w:b/>
          <w:sz w:val="24"/>
          <w:szCs w:val="24"/>
        </w:rPr>
      </w:pPr>
      <w:r w:rsidRPr="007F44E9">
        <w:rPr>
          <w:rFonts w:ascii="Times New Roman" w:hAnsi="Times New Roman" w:cs="Times New Roman"/>
          <w:b/>
          <w:sz w:val="24"/>
          <w:szCs w:val="24"/>
        </w:rPr>
        <w:t xml:space="preserve">Б. Тестостерон </w:t>
      </w:r>
      <w:r w:rsidR="007A1FDD" w:rsidRPr="007F44E9">
        <w:rPr>
          <w:rFonts w:ascii="Times New Roman" w:hAnsi="Times New Roman" w:cs="Times New Roman"/>
          <w:b/>
          <w:sz w:val="24"/>
          <w:szCs w:val="24"/>
        </w:rPr>
        <w:t>и его производные</w:t>
      </w:r>
    </w:p>
    <w:p w:rsidR="00BF2629" w:rsidRPr="007F44E9" w:rsidRDefault="00BF2629" w:rsidP="0091261A">
      <w:pPr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В. Кортизол</w:t>
      </w:r>
    </w:p>
    <w:p w:rsidR="00BF2629" w:rsidRPr="007F44E9" w:rsidRDefault="00BF2629" w:rsidP="0091261A">
      <w:pPr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Г. Синэстрол</w:t>
      </w:r>
    </w:p>
    <w:p w:rsidR="00BF2629" w:rsidRPr="007F44E9" w:rsidRDefault="00BF2629" w:rsidP="0091261A">
      <w:pPr>
        <w:rPr>
          <w:rFonts w:ascii="Times New Roman" w:hAnsi="Times New Roman" w:cs="Times New Roman"/>
          <w:sz w:val="24"/>
          <w:szCs w:val="24"/>
        </w:rPr>
      </w:pPr>
    </w:p>
    <w:p w:rsidR="00BF2629" w:rsidRPr="007F44E9" w:rsidRDefault="00BF2629" w:rsidP="0091261A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 xml:space="preserve">Введение извне андрогенных анаболических стероидов  </w:t>
      </w:r>
    </w:p>
    <w:p w:rsidR="00BF2629" w:rsidRPr="007F44E9" w:rsidRDefault="00BF2629" w:rsidP="0091261A">
      <w:pPr>
        <w:rPr>
          <w:rFonts w:ascii="Times New Roman" w:hAnsi="Times New Roman" w:cs="Times New Roman"/>
          <w:b/>
          <w:sz w:val="24"/>
          <w:szCs w:val="24"/>
        </w:rPr>
      </w:pPr>
      <w:r w:rsidRPr="007F44E9">
        <w:rPr>
          <w:rFonts w:ascii="Times New Roman" w:hAnsi="Times New Roman" w:cs="Times New Roman"/>
          <w:b/>
          <w:sz w:val="24"/>
          <w:szCs w:val="24"/>
        </w:rPr>
        <w:t>А. Приводит к снижению выработки собственных половых гормонов</w:t>
      </w:r>
    </w:p>
    <w:p w:rsidR="00BF2629" w:rsidRPr="007F44E9" w:rsidRDefault="00BF2629" w:rsidP="0091261A">
      <w:pPr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Б. Не влияет на выработку собственных половых гормонов</w:t>
      </w:r>
    </w:p>
    <w:p w:rsidR="00BF2629" w:rsidRPr="007F44E9" w:rsidRDefault="00BF2629" w:rsidP="0091261A">
      <w:pPr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В. Повышает уровень собственных половых гормонов</w:t>
      </w:r>
    </w:p>
    <w:p w:rsidR="00BF2629" w:rsidRPr="007F44E9" w:rsidRDefault="00BF2629" w:rsidP="0091261A">
      <w:pPr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Г. Приводит к более сбалансированной выработке собственных половых гормонов</w:t>
      </w:r>
    </w:p>
    <w:p w:rsidR="00754911" w:rsidRPr="007F44E9" w:rsidRDefault="00754911" w:rsidP="0091261A">
      <w:pPr>
        <w:rPr>
          <w:rFonts w:ascii="Times New Roman" w:hAnsi="Times New Roman" w:cs="Times New Roman"/>
          <w:sz w:val="24"/>
          <w:szCs w:val="24"/>
        </w:rPr>
      </w:pPr>
    </w:p>
    <w:p w:rsidR="00BF2629" w:rsidRPr="007F44E9" w:rsidRDefault="00BF2629" w:rsidP="0091261A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В результате длительного применения андрогенных анаболических стероидов происходит</w:t>
      </w:r>
    </w:p>
    <w:p w:rsidR="00BF2629" w:rsidRPr="007F44E9" w:rsidRDefault="00BF2629" w:rsidP="0091261A">
      <w:pPr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А. Сохранение половых функций на прежнем уровне</w:t>
      </w:r>
    </w:p>
    <w:p w:rsidR="00BF2629" w:rsidRPr="007F44E9" w:rsidRDefault="00BF2629" w:rsidP="0091261A">
      <w:pPr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 xml:space="preserve">Б. </w:t>
      </w:r>
      <w:r w:rsidR="00DB76D8" w:rsidRPr="007F44E9">
        <w:rPr>
          <w:rFonts w:ascii="Times New Roman" w:hAnsi="Times New Roman" w:cs="Times New Roman"/>
          <w:sz w:val="24"/>
          <w:szCs w:val="24"/>
        </w:rPr>
        <w:t>Временное снижение половых функций с последующим полным восстановлением</w:t>
      </w:r>
    </w:p>
    <w:p w:rsidR="00DB76D8" w:rsidRPr="007F44E9" w:rsidRDefault="00DB76D8" w:rsidP="0091261A">
      <w:pPr>
        <w:rPr>
          <w:rFonts w:ascii="Times New Roman" w:hAnsi="Times New Roman" w:cs="Times New Roman"/>
          <w:b/>
          <w:sz w:val="24"/>
          <w:szCs w:val="24"/>
        </w:rPr>
      </w:pPr>
      <w:r w:rsidRPr="007F44E9">
        <w:rPr>
          <w:rFonts w:ascii="Times New Roman" w:hAnsi="Times New Roman" w:cs="Times New Roman"/>
          <w:b/>
          <w:sz w:val="24"/>
          <w:szCs w:val="24"/>
        </w:rPr>
        <w:t>В. Снижение половых функций, часто без последующего восстановления</w:t>
      </w:r>
    </w:p>
    <w:p w:rsidR="005D42E3" w:rsidRPr="007F44E9" w:rsidRDefault="00DB76D8" w:rsidP="0091261A">
      <w:pPr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Г. Нормализация половых функций</w:t>
      </w:r>
    </w:p>
    <w:p w:rsidR="00CB2213" w:rsidRPr="007F44E9" w:rsidRDefault="00CB2213" w:rsidP="0091261A">
      <w:pPr>
        <w:rPr>
          <w:rFonts w:ascii="Times New Roman" w:hAnsi="Times New Roman" w:cs="Times New Roman"/>
          <w:sz w:val="24"/>
          <w:szCs w:val="24"/>
        </w:rPr>
      </w:pPr>
    </w:p>
    <w:p w:rsidR="00CB2213" w:rsidRPr="007F44E9" w:rsidRDefault="00CB2213" w:rsidP="0091261A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При приеме анаболических стероидов количество жира в организме</w:t>
      </w:r>
    </w:p>
    <w:p w:rsidR="00CB2213" w:rsidRPr="007F44E9" w:rsidRDefault="00CB2213" w:rsidP="0091261A">
      <w:pPr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А. Растет</w:t>
      </w:r>
    </w:p>
    <w:p w:rsidR="00CB2213" w:rsidRPr="007F44E9" w:rsidRDefault="00CB2213" w:rsidP="0091261A">
      <w:pPr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Б. Растет, но медленнее, чем мышечная масса</w:t>
      </w:r>
    </w:p>
    <w:p w:rsidR="00CB2213" w:rsidRPr="007F44E9" w:rsidRDefault="00CB2213" w:rsidP="0091261A">
      <w:pPr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В. Не меняется</w:t>
      </w:r>
    </w:p>
    <w:p w:rsidR="00CB2213" w:rsidRPr="007F44E9" w:rsidRDefault="00CB2213" w:rsidP="0091261A">
      <w:pPr>
        <w:rPr>
          <w:rFonts w:ascii="Times New Roman" w:hAnsi="Times New Roman" w:cs="Times New Roman"/>
          <w:b/>
          <w:sz w:val="24"/>
          <w:szCs w:val="24"/>
        </w:rPr>
      </w:pPr>
      <w:r w:rsidRPr="007F44E9">
        <w:rPr>
          <w:rFonts w:ascii="Times New Roman" w:hAnsi="Times New Roman" w:cs="Times New Roman"/>
          <w:b/>
          <w:sz w:val="24"/>
          <w:szCs w:val="24"/>
        </w:rPr>
        <w:t>Г. Уменьшается</w:t>
      </w:r>
    </w:p>
    <w:p w:rsidR="00CB2213" w:rsidRPr="007F44E9" w:rsidRDefault="00CB2213" w:rsidP="0091261A">
      <w:pPr>
        <w:rPr>
          <w:rFonts w:ascii="Times New Roman" w:hAnsi="Times New Roman" w:cs="Times New Roman"/>
          <w:b/>
          <w:sz w:val="24"/>
          <w:szCs w:val="24"/>
        </w:rPr>
      </w:pPr>
    </w:p>
    <w:p w:rsidR="00CB2213" w:rsidRPr="007F44E9" w:rsidRDefault="00CB2213" w:rsidP="0091261A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Прием анаболических стероидов</w:t>
      </w:r>
    </w:p>
    <w:p w:rsidR="00CB2213" w:rsidRPr="007F44E9" w:rsidRDefault="00CB2213" w:rsidP="0091261A">
      <w:pPr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А. Не влияет на обмен глюкозы в организме</w:t>
      </w:r>
    </w:p>
    <w:p w:rsidR="00CB2213" w:rsidRPr="007F44E9" w:rsidRDefault="00CB2213" w:rsidP="0091261A">
      <w:pPr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Б. Нормализует обмен глюкозы в организме</w:t>
      </w:r>
    </w:p>
    <w:p w:rsidR="000B5D3F" w:rsidRPr="007F44E9" w:rsidRDefault="00CB2213" w:rsidP="0091261A">
      <w:pPr>
        <w:rPr>
          <w:rFonts w:ascii="Times New Roman" w:hAnsi="Times New Roman" w:cs="Times New Roman"/>
          <w:b/>
          <w:sz w:val="24"/>
          <w:szCs w:val="24"/>
        </w:rPr>
      </w:pPr>
      <w:r w:rsidRPr="007F44E9">
        <w:rPr>
          <w:rFonts w:ascii="Times New Roman" w:hAnsi="Times New Roman" w:cs="Times New Roman"/>
          <w:b/>
          <w:sz w:val="24"/>
          <w:szCs w:val="24"/>
        </w:rPr>
        <w:t xml:space="preserve">В. </w:t>
      </w:r>
      <w:r w:rsidR="000B5D3F" w:rsidRPr="007F44E9">
        <w:rPr>
          <w:rFonts w:ascii="Times New Roman" w:hAnsi="Times New Roman" w:cs="Times New Roman"/>
          <w:b/>
          <w:sz w:val="24"/>
          <w:szCs w:val="24"/>
        </w:rPr>
        <w:t>Снижает уровень глюкозы в крови</w:t>
      </w:r>
    </w:p>
    <w:p w:rsidR="000B5D3F" w:rsidRPr="007F44E9" w:rsidRDefault="000B5D3F" w:rsidP="0091261A">
      <w:pPr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Г. Снижает выработку инсулина, повышает уровень глюкозы в крови</w:t>
      </w:r>
    </w:p>
    <w:p w:rsidR="001F5814" w:rsidRPr="007F44E9" w:rsidRDefault="001F5814" w:rsidP="0091261A">
      <w:pPr>
        <w:rPr>
          <w:rFonts w:ascii="Times New Roman" w:hAnsi="Times New Roman" w:cs="Times New Roman"/>
          <w:sz w:val="24"/>
          <w:szCs w:val="24"/>
        </w:rPr>
      </w:pPr>
    </w:p>
    <w:p w:rsidR="001F5814" w:rsidRPr="007F44E9" w:rsidRDefault="001F5814" w:rsidP="0091261A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 xml:space="preserve">Влияние анаболических стероидов </w:t>
      </w:r>
      <w:r w:rsidR="001D65FE">
        <w:rPr>
          <w:rFonts w:ascii="Times New Roman" w:hAnsi="Times New Roman" w:cs="Times New Roman"/>
          <w:sz w:val="24"/>
          <w:szCs w:val="24"/>
        </w:rPr>
        <w:t>на деятельность сердечной мышцы</w:t>
      </w:r>
    </w:p>
    <w:p w:rsidR="001F5814" w:rsidRPr="007F44E9" w:rsidRDefault="001F5814" w:rsidP="0091261A">
      <w:pPr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А. Не доказано</w:t>
      </w:r>
    </w:p>
    <w:p w:rsidR="001F5814" w:rsidRPr="007F44E9" w:rsidRDefault="001F5814" w:rsidP="0091261A">
      <w:pPr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Б. Приводит к улучшению метаболизма сердечной мышцы</w:t>
      </w:r>
    </w:p>
    <w:p w:rsidR="001F5814" w:rsidRPr="007F44E9" w:rsidRDefault="001F5814" w:rsidP="0091261A">
      <w:pPr>
        <w:rPr>
          <w:rFonts w:ascii="Times New Roman" w:hAnsi="Times New Roman" w:cs="Times New Roman"/>
          <w:b/>
          <w:sz w:val="24"/>
          <w:szCs w:val="24"/>
        </w:rPr>
      </w:pPr>
      <w:r w:rsidRPr="007F44E9">
        <w:rPr>
          <w:rFonts w:ascii="Times New Roman" w:hAnsi="Times New Roman" w:cs="Times New Roman"/>
          <w:b/>
          <w:sz w:val="24"/>
          <w:szCs w:val="24"/>
        </w:rPr>
        <w:lastRenderedPageBreak/>
        <w:t>В. Создает риск "внезапной сердечной смерти", инфаркта миокарда, аритмии</w:t>
      </w:r>
    </w:p>
    <w:p w:rsidR="001F5814" w:rsidRPr="007F44E9" w:rsidRDefault="001F5814" w:rsidP="0091261A">
      <w:pPr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Г. Приводит к восстановлению нормального сердечного ритма при его нарушениях</w:t>
      </w:r>
    </w:p>
    <w:p w:rsidR="00CB2213" w:rsidRPr="007F44E9" w:rsidRDefault="00CB2213" w:rsidP="0091261A">
      <w:pPr>
        <w:rPr>
          <w:rFonts w:ascii="Times New Roman" w:hAnsi="Times New Roman" w:cs="Times New Roman"/>
          <w:sz w:val="24"/>
          <w:szCs w:val="24"/>
        </w:rPr>
      </w:pPr>
    </w:p>
    <w:p w:rsidR="005D42E3" w:rsidRPr="007F44E9" w:rsidRDefault="005D42E3" w:rsidP="0091261A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 xml:space="preserve">При прекращении длительного приема андрогенных анаболических стероидов </w:t>
      </w:r>
    </w:p>
    <w:p w:rsidR="005D42E3" w:rsidRPr="007F44E9" w:rsidRDefault="005D42E3" w:rsidP="0091261A">
      <w:pPr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А. Состояние психики не меняется</w:t>
      </w:r>
    </w:p>
    <w:p w:rsidR="005D42E3" w:rsidRPr="007F44E9" w:rsidRDefault="005D42E3" w:rsidP="0091261A">
      <w:pPr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 xml:space="preserve">Б. </w:t>
      </w:r>
      <w:r w:rsidR="003A4223" w:rsidRPr="007F44E9">
        <w:rPr>
          <w:rFonts w:ascii="Times New Roman" w:hAnsi="Times New Roman" w:cs="Times New Roman"/>
          <w:sz w:val="24"/>
          <w:szCs w:val="24"/>
        </w:rPr>
        <w:t>Развивается</w:t>
      </w:r>
      <w:r w:rsidRPr="007F44E9">
        <w:rPr>
          <w:rFonts w:ascii="Times New Roman" w:hAnsi="Times New Roman" w:cs="Times New Roman"/>
          <w:sz w:val="24"/>
          <w:szCs w:val="24"/>
        </w:rPr>
        <w:t xml:space="preserve"> эйфория</w:t>
      </w:r>
    </w:p>
    <w:p w:rsidR="005D42E3" w:rsidRPr="007F44E9" w:rsidRDefault="005D42E3" w:rsidP="0091261A">
      <w:pPr>
        <w:rPr>
          <w:rFonts w:ascii="Times New Roman" w:hAnsi="Times New Roman" w:cs="Times New Roman"/>
          <w:b/>
          <w:sz w:val="24"/>
          <w:szCs w:val="24"/>
        </w:rPr>
      </w:pPr>
      <w:r w:rsidRPr="007F44E9">
        <w:rPr>
          <w:rFonts w:ascii="Times New Roman" w:hAnsi="Times New Roman" w:cs="Times New Roman"/>
          <w:b/>
          <w:sz w:val="24"/>
          <w:szCs w:val="24"/>
        </w:rPr>
        <w:t>В. Возникает депрессия</w:t>
      </w:r>
    </w:p>
    <w:p w:rsidR="005D42E3" w:rsidRPr="007F44E9" w:rsidRDefault="003A4223" w:rsidP="0091261A">
      <w:pPr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Г. Психологическое состояние нормализуется</w:t>
      </w:r>
    </w:p>
    <w:p w:rsidR="00754911" w:rsidRPr="007F44E9" w:rsidRDefault="00754911" w:rsidP="0091261A">
      <w:pPr>
        <w:rPr>
          <w:rFonts w:ascii="Times New Roman" w:hAnsi="Times New Roman" w:cs="Times New Roman"/>
          <w:sz w:val="24"/>
          <w:szCs w:val="24"/>
        </w:rPr>
      </w:pPr>
    </w:p>
    <w:p w:rsidR="005C2A34" w:rsidRPr="007F44E9" w:rsidRDefault="00754911" w:rsidP="0091261A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Применение анаболических стероидов при подготовке спортсменов</w:t>
      </w:r>
    </w:p>
    <w:p w:rsidR="00754911" w:rsidRPr="007F44E9" w:rsidRDefault="00754911" w:rsidP="0091261A">
      <w:pPr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А. Составляют обязательный компонент подготовки к соревнованиям</w:t>
      </w:r>
    </w:p>
    <w:p w:rsidR="00754911" w:rsidRPr="007F44E9" w:rsidRDefault="00754911" w:rsidP="0091261A">
      <w:pPr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Б. Не является обязательным, но и не возбраняется</w:t>
      </w:r>
    </w:p>
    <w:p w:rsidR="00754911" w:rsidRPr="007F44E9" w:rsidRDefault="00754911" w:rsidP="0091261A">
      <w:pPr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В. Допустимо при подготовке спортсменов в спорте высоких достижений</w:t>
      </w:r>
    </w:p>
    <w:p w:rsidR="00754911" w:rsidRPr="007F44E9" w:rsidRDefault="00754911" w:rsidP="0091261A">
      <w:pPr>
        <w:rPr>
          <w:rFonts w:ascii="Times New Roman" w:hAnsi="Times New Roman" w:cs="Times New Roman"/>
          <w:b/>
          <w:sz w:val="24"/>
          <w:szCs w:val="24"/>
        </w:rPr>
      </w:pPr>
      <w:r w:rsidRPr="007F44E9">
        <w:rPr>
          <w:rFonts w:ascii="Times New Roman" w:hAnsi="Times New Roman" w:cs="Times New Roman"/>
          <w:b/>
          <w:sz w:val="24"/>
          <w:szCs w:val="24"/>
        </w:rPr>
        <w:t>Г. Категорически запрещено, как использование допинга</w:t>
      </w:r>
    </w:p>
    <w:p w:rsidR="007A1FDD" w:rsidRPr="007F44E9" w:rsidRDefault="007A1FDD" w:rsidP="0091261A">
      <w:pPr>
        <w:rPr>
          <w:rFonts w:ascii="Times New Roman" w:hAnsi="Times New Roman" w:cs="Times New Roman"/>
          <w:b/>
          <w:sz w:val="24"/>
          <w:szCs w:val="24"/>
        </w:rPr>
      </w:pPr>
    </w:p>
    <w:p w:rsidR="007A1FDD" w:rsidRPr="007F44E9" w:rsidRDefault="007A1FDD" w:rsidP="0091261A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При применении анаболических стероидов у спортсменов происходит</w:t>
      </w:r>
    </w:p>
    <w:p w:rsidR="007A1FDD" w:rsidRPr="007F44E9" w:rsidRDefault="007A1FDD" w:rsidP="0091261A">
      <w:pPr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А. Гармоничное мышечной массы и развитие соединительной ткани (связок, сухожилий)</w:t>
      </w:r>
    </w:p>
    <w:p w:rsidR="007A1FDD" w:rsidRPr="007F44E9" w:rsidRDefault="007A1FDD" w:rsidP="0091261A">
      <w:pPr>
        <w:rPr>
          <w:rFonts w:ascii="Times New Roman" w:hAnsi="Times New Roman" w:cs="Times New Roman"/>
          <w:b/>
          <w:sz w:val="24"/>
          <w:szCs w:val="24"/>
        </w:rPr>
      </w:pPr>
      <w:r w:rsidRPr="007F44E9">
        <w:rPr>
          <w:rFonts w:ascii="Times New Roman" w:hAnsi="Times New Roman" w:cs="Times New Roman"/>
          <w:b/>
          <w:sz w:val="24"/>
          <w:szCs w:val="24"/>
        </w:rPr>
        <w:t>Б. Опережающее развитие мышечной массы при дегенерации связок и сухожилий</w:t>
      </w:r>
    </w:p>
    <w:p w:rsidR="007A1FDD" w:rsidRPr="007F44E9" w:rsidRDefault="007A1FDD" w:rsidP="0091261A">
      <w:pPr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В. Развитие связок и сухожилий, которое опережает рост мышечной массы</w:t>
      </w:r>
    </w:p>
    <w:p w:rsidR="007A1FDD" w:rsidRPr="007F44E9" w:rsidRDefault="007A1FDD" w:rsidP="0091261A">
      <w:pPr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Г. Снижение мышечной массы при увеличении мышечной силы</w:t>
      </w:r>
    </w:p>
    <w:p w:rsidR="00754911" w:rsidRPr="007F44E9" w:rsidRDefault="00754911" w:rsidP="0091261A">
      <w:pPr>
        <w:rPr>
          <w:rFonts w:ascii="Times New Roman" w:hAnsi="Times New Roman" w:cs="Times New Roman"/>
          <w:sz w:val="24"/>
          <w:szCs w:val="24"/>
        </w:rPr>
      </w:pPr>
    </w:p>
    <w:p w:rsidR="004D3AC4" w:rsidRPr="007F44E9" w:rsidRDefault="007A1FDD" w:rsidP="0091261A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При</w:t>
      </w:r>
      <w:r w:rsidR="004D3AC4" w:rsidRPr="007F44E9">
        <w:rPr>
          <w:rFonts w:ascii="Times New Roman" w:hAnsi="Times New Roman" w:cs="Times New Roman"/>
          <w:sz w:val="24"/>
          <w:szCs w:val="24"/>
        </w:rPr>
        <w:t xml:space="preserve"> прекращении длительного </w:t>
      </w:r>
      <w:r w:rsidRPr="007F44E9">
        <w:rPr>
          <w:rFonts w:ascii="Times New Roman" w:hAnsi="Times New Roman" w:cs="Times New Roman"/>
          <w:sz w:val="24"/>
          <w:szCs w:val="24"/>
        </w:rPr>
        <w:t xml:space="preserve">применении анаболических стероидов </w:t>
      </w:r>
      <w:r w:rsidR="004D3AC4" w:rsidRPr="007F44E9">
        <w:rPr>
          <w:rFonts w:ascii="Times New Roman" w:hAnsi="Times New Roman" w:cs="Times New Roman"/>
          <w:sz w:val="24"/>
          <w:szCs w:val="24"/>
        </w:rPr>
        <w:t>уровень иммунитета и сопротивляемости заболеваниям</w:t>
      </w:r>
    </w:p>
    <w:p w:rsidR="004D3AC4" w:rsidRPr="007F44E9" w:rsidRDefault="004D3AC4" w:rsidP="0091261A">
      <w:pPr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А. Возрастает</w:t>
      </w:r>
    </w:p>
    <w:p w:rsidR="004D3AC4" w:rsidRPr="007F44E9" w:rsidRDefault="004D3AC4" w:rsidP="0091261A">
      <w:pPr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Б. Не меняется</w:t>
      </w:r>
    </w:p>
    <w:p w:rsidR="004D3AC4" w:rsidRPr="007F44E9" w:rsidRDefault="004D3AC4" w:rsidP="0091261A">
      <w:pPr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В. Нормализуется</w:t>
      </w:r>
    </w:p>
    <w:p w:rsidR="007A1FDD" w:rsidRPr="007F44E9" w:rsidRDefault="004D3AC4" w:rsidP="0091261A">
      <w:pPr>
        <w:rPr>
          <w:rFonts w:ascii="Times New Roman" w:hAnsi="Times New Roman" w:cs="Times New Roman"/>
          <w:b/>
          <w:sz w:val="24"/>
          <w:szCs w:val="24"/>
        </w:rPr>
      </w:pPr>
      <w:r w:rsidRPr="007F44E9">
        <w:rPr>
          <w:rFonts w:ascii="Times New Roman" w:hAnsi="Times New Roman" w:cs="Times New Roman"/>
          <w:b/>
          <w:sz w:val="24"/>
          <w:szCs w:val="24"/>
        </w:rPr>
        <w:t xml:space="preserve">Г. Снижается </w:t>
      </w:r>
    </w:p>
    <w:p w:rsidR="000B5D3F" w:rsidRPr="007F44E9" w:rsidRDefault="000B5D3F" w:rsidP="0091261A">
      <w:pPr>
        <w:rPr>
          <w:rFonts w:ascii="Times New Roman" w:hAnsi="Times New Roman" w:cs="Times New Roman"/>
          <w:b/>
          <w:sz w:val="24"/>
          <w:szCs w:val="24"/>
        </w:rPr>
      </w:pPr>
    </w:p>
    <w:p w:rsidR="000B5D3F" w:rsidRPr="007F44E9" w:rsidRDefault="000B5D3F" w:rsidP="0091261A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 xml:space="preserve">Прием анаболических стероидов </w:t>
      </w:r>
    </w:p>
    <w:p w:rsidR="000B5D3F" w:rsidRPr="007F44E9" w:rsidRDefault="000B5D3F" w:rsidP="0091261A">
      <w:pPr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А. Не вызывает психической или физической зависимости</w:t>
      </w:r>
    </w:p>
    <w:p w:rsidR="000B5D3F" w:rsidRPr="007F44E9" w:rsidRDefault="000B5D3F" w:rsidP="0091261A">
      <w:pPr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Б. Вызывает психическую, но не физическую зависимость</w:t>
      </w:r>
    </w:p>
    <w:p w:rsidR="000B5D3F" w:rsidRPr="007F44E9" w:rsidRDefault="000B5D3F" w:rsidP="0091261A">
      <w:pPr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В. Может вызывать физическую, но не психическую зависимость</w:t>
      </w:r>
    </w:p>
    <w:p w:rsidR="000B5D3F" w:rsidRPr="007F44E9" w:rsidRDefault="000B5D3F" w:rsidP="0091261A">
      <w:pPr>
        <w:rPr>
          <w:rFonts w:ascii="Times New Roman" w:hAnsi="Times New Roman" w:cs="Times New Roman"/>
          <w:b/>
          <w:sz w:val="24"/>
          <w:szCs w:val="24"/>
        </w:rPr>
      </w:pPr>
      <w:r w:rsidRPr="007F44E9">
        <w:rPr>
          <w:rFonts w:ascii="Times New Roman" w:hAnsi="Times New Roman" w:cs="Times New Roman"/>
          <w:b/>
          <w:sz w:val="24"/>
          <w:szCs w:val="24"/>
        </w:rPr>
        <w:t>Г. Вызывает и психическую, и физическую зависимость</w:t>
      </w:r>
    </w:p>
    <w:p w:rsidR="00754911" w:rsidRPr="007F44E9" w:rsidRDefault="00754911" w:rsidP="0091261A">
      <w:pPr>
        <w:rPr>
          <w:rFonts w:ascii="Times New Roman" w:hAnsi="Times New Roman" w:cs="Times New Roman"/>
          <w:sz w:val="24"/>
          <w:szCs w:val="24"/>
        </w:rPr>
      </w:pPr>
    </w:p>
    <w:p w:rsidR="004D3AC4" w:rsidRPr="007F44E9" w:rsidRDefault="004D3AC4" w:rsidP="0091261A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 xml:space="preserve">Применение анаболических стероидов у подростков приводит к </w:t>
      </w:r>
    </w:p>
    <w:p w:rsidR="004D3AC4" w:rsidRPr="007F44E9" w:rsidRDefault="004D3AC4" w:rsidP="0091261A">
      <w:pPr>
        <w:rPr>
          <w:rFonts w:ascii="Times New Roman" w:hAnsi="Times New Roman" w:cs="Times New Roman"/>
          <w:b/>
          <w:sz w:val="24"/>
          <w:szCs w:val="24"/>
        </w:rPr>
      </w:pPr>
      <w:r w:rsidRPr="007F44E9">
        <w:rPr>
          <w:rFonts w:ascii="Times New Roman" w:hAnsi="Times New Roman" w:cs="Times New Roman"/>
          <w:b/>
          <w:sz w:val="24"/>
          <w:szCs w:val="24"/>
        </w:rPr>
        <w:t>А. Прекращению роста длинных трубчатых костей</w:t>
      </w:r>
    </w:p>
    <w:p w:rsidR="004D3AC4" w:rsidRPr="007F44E9" w:rsidRDefault="004D3AC4" w:rsidP="0091261A">
      <w:pPr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Б. Задержке полового созревания</w:t>
      </w:r>
    </w:p>
    <w:p w:rsidR="004D3AC4" w:rsidRPr="007F44E9" w:rsidRDefault="004D3AC4" w:rsidP="0091261A">
      <w:pPr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В. Чрезмерному росту длинных трубчатых костей</w:t>
      </w:r>
    </w:p>
    <w:p w:rsidR="004D3AC4" w:rsidRPr="007F44E9" w:rsidRDefault="004D3AC4" w:rsidP="0091261A">
      <w:pPr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Г. Более позднему закрытию ростковых зон костей</w:t>
      </w:r>
    </w:p>
    <w:p w:rsidR="004D3AC4" w:rsidRPr="007F44E9" w:rsidRDefault="004D3AC4" w:rsidP="0091261A">
      <w:pPr>
        <w:rPr>
          <w:rFonts w:ascii="Times New Roman" w:hAnsi="Times New Roman" w:cs="Times New Roman"/>
          <w:sz w:val="24"/>
          <w:szCs w:val="24"/>
        </w:rPr>
      </w:pPr>
    </w:p>
    <w:p w:rsidR="004D3AC4" w:rsidRPr="007F44E9" w:rsidRDefault="00825653" w:rsidP="0091261A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 xml:space="preserve">Применение анаболических стероидов </w:t>
      </w:r>
    </w:p>
    <w:p w:rsidR="00825653" w:rsidRPr="007F44E9" w:rsidRDefault="00825653" w:rsidP="0091261A">
      <w:pPr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А. Не оказывает влияния на психику</w:t>
      </w:r>
    </w:p>
    <w:p w:rsidR="00825653" w:rsidRPr="007F44E9" w:rsidRDefault="00825653" w:rsidP="0091261A">
      <w:pPr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 xml:space="preserve">Б. </w:t>
      </w:r>
      <w:r w:rsidR="006B0C7A" w:rsidRPr="007F44E9">
        <w:rPr>
          <w:rFonts w:ascii="Times New Roman" w:hAnsi="Times New Roman" w:cs="Times New Roman"/>
          <w:sz w:val="24"/>
          <w:szCs w:val="24"/>
        </w:rPr>
        <w:t>Имеет седативный эффект, вызывает сонливость</w:t>
      </w:r>
    </w:p>
    <w:p w:rsidR="006B0C7A" w:rsidRPr="007F44E9" w:rsidRDefault="006B0C7A" w:rsidP="0091261A">
      <w:pPr>
        <w:rPr>
          <w:rFonts w:ascii="Times New Roman" w:hAnsi="Times New Roman" w:cs="Times New Roman"/>
          <w:b/>
          <w:sz w:val="24"/>
          <w:szCs w:val="24"/>
        </w:rPr>
      </w:pPr>
      <w:r w:rsidRPr="007F44E9">
        <w:rPr>
          <w:rFonts w:ascii="Times New Roman" w:hAnsi="Times New Roman" w:cs="Times New Roman"/>
          <w:b/>
          <w:sz w:val="24"/>
          <w:szCs w:val="24"/>
        </w:rPr>
        <w:t>В. Приводит к раздражительности, возбудимости, непредсказуемым колебаниям настроения</w:t>
      </w:r>
    </w:p>
    <w:p w:rsidR="006B0C7A" w:rsidRPr="007F44E9" w:rsidRDefault="006B0C7A" w:rsidP="0091261A">
      <w:pPr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Г. Снижает возбудимость и агрессивность</w:t>
      </w:r>
    </w:p>
    <w:p w:rsidR="006B0C7A" w:rsidRPr="007F44E9" w:rsidRDefault="006B0C7A" w:rsidP="0091261A">
      <w:pPr>
        <w:rPr>
          <w:rFonts w:ascii="Times New Roman" w:hAnsi="Times New Roman" w:cs="Times New Roman"/>
          <w:sz w:val="24"/>
          <w:szCs w:val="24"/>
        </w:rPr>
      </w:pPr>
    </w:p>
    <w:p w:rsidR="001F5814" w:rsidRPr="007F44E9" w:rsidRDefault="001F5814" w:rsidP="0091261A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 xml:space="preserve">Длительный прием анаболических стероидов приводит </w:t>
      </w:r>
    </w:p>
    <w:p w:rsidR="001F5814" w:rsidRPr="007F44E9" w:rsidRDefault="001F5814" w:rsidP="0091261A">
      <w:pPr>
        <w:rPr>
          <w:rFonts w:ascii="Times New Roman" w:hAnsi="Times New Roman" w:cs="Times New Roman"/>
          <w:b/>
          <w:sz w:val="24"/>
          <w:szCs w:val="24"/>
        </w:rPr>
      </w:pPr>
      <w:r w:rsidRPr="007F44E9">
        <w:rPr>
          <w:rFonts w:ascii="Times New Roman" w:hAnsi="Times New Roman" w:cs="Times New Roman"/>
          <w:b/>
          <w:sz w:val="24"/>
          <w:szCs w:val="24"/>
        </w:rPr>
        <w:t>А. К развитию толерантности и потребности во все более высоких дозах</w:t>
      </w:r>
    </w:p>
    <w:p w:rsidR="001F5814" w:rsidRPr="007F44E9" w:rsidRDefault="001F5814" w:rsidP="0091261A">
      <w:pPr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Б. К снижению обычно употребляемой дозы</w:t>
      </w:r>
    </w:p>
    <w:p w:rsidR="001F5814" w:rsidRPr="007F44E9" w:rsidRDefault="001F5814" w:rsidP="0091261A">
      <w:pPr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В. К стабилизации употребляемой дозы</w:t>
      </w:r>
    </w:p>
    <w:p w:rsidR="001F5814" w:rsidRPr="007F44E9" w:rsidRDefault="001F5814" w:rsidP="0091261A">
      <w:pPr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Г. К нарастающему желанию прекратить прием препарата и отказу от него</w:t>
      </w:r>
    </w:p>
    <w:p w:rsidR="001F5814" w:rsidRPr="007F44E9" w:rsidRDefault="001F5814" w:rsidP="0091261A">
      <w:pPr>
        <w:rPr>
          <w:rFonts w:ascii="Times New Roman" w:hAnsi="Times New Roman" w:cs="Times New Roman"/>
          <w:sz w:val="24"/>
          <w:szCs w:val="24"/>
        </w:rPr>
      </w:pPr>
    </w:p>
    <w:p w:rsidR="00754911" w:rsidRPr="007F44E9" w:rsidRDefault="00CB2213" w:rsidP="0091261A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Лица, зависимые от анаболических стероидов, применяют их в дозировках</w:t>
      </w:r>
    </w:p>
    <w:p w:rsidR="00CB2213" w:rsidRPr="007F44E9" w:rsidRDefault="00CB2213" w:rsidP="0091261A">
      <w:pPr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А. Значительно ниже терапевтических</w:t>
      </w:r>
    </w:p>
    <w:p w:rsidR="00CB2213" w:rsidRPr="007F44E9" w:rsidRDefault="00CB2213" w:rsidP="0091261A">
      <w:pPr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Б. Соответствующих терапевтическим</w:t>
      </w:r>
    </w:p>
    <w:p w:rsidR="00CB2213" w:rsidRPr="007F44E9" w:rsidRDefault="00CB2213" w:rsidP="0091261A">
      <w:pPr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В. Превышающих терапевтические в 1,5-2 раза</w:t>
      </w:r>
    </w:p>
    <w:p w:rsidR="00CB2213" w:rsidRPr="007F44E9" w:rsidRDefault="00CB2213" w:rsidP="0091261A">
      <w:pPr>
        <w:rPr>
          <w:rFonts w:ascii="Times New Roman" w:hAnsi="Times New Roman" w:cs="Times New Roman"/>
          <w:b/>
          <w:sz w:val="24"/>
          <w:szCs w:val="24"/>
        </w:rPr>
      </w:pPr>
      <w:r w:rsidRPr="007F44E9">
        <w:rPr>
          <w:rFonts w:ascii="Times New Roman" w:hAnsi="Times New Roman" w:cs="Times New Roman"/>
          <w:b/>
          <w:sz w:val="24"/>
          <w:szCs w:val="24"/>
        </w:rPr>
        <w:t>Г. Превышающих терапевтические в 10-100 раз</w:t>
      </w:r>
    </w:p>
    <w:p w:rsidR="001F5814" w:rsidRPr="007F44E9" w:rsidRDefault="001F5814" w:rsidP="0091261A">
      <w:pPr>
        <w:rPr>
          <w:rFonts w:ascii="Times New Roman" w:hAnsi="Times New Roman" w:cs="Times New Roman"/>
          <w:b/>
          <w:sz w:val="24"/>
          <w:szCs w:val="24"/>
        </w:rPr>
      </w:pPr>
    </w:p>
    <w:p w:rsidR="005107E5" w:rsidRPr="007F44E9" w:rsidRDefault="005107E5" w:rsidP="0091261A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Прием анаболиче</w:t>
      </w:r>
      <w:r w:rsidR="000E2249" w:rsidRPr="007F44E9">
        <w:rPr>
          <w:rFonts w:ascii="Times New Roman" w:hAnsi="Times New Roman" w:cs="Times New Roman"/>
          <w:sz w:val="24"/>
          <w:szCs w:val="24"/>
        </w:rPr>
        <w:t>с</w:t>
      </w:r>
      <w:r w:rsidRPr="007F44E9">
        <w:rPr>
          <w:rFonts w:ascii="Times New Roman" w:hAnsi="Times New Roman" w:cs="Times New Roman"/>
          <w:sz w:val="24"/>
          <w:szCs w:val="24"/>
        </w:rPr>
        <w:t>ких стероидов</w:t>
      </w:r>
    </w:p>
    <w:p w:rsidR="005107E5" w:rsidRPr="007F44E9" w:rsidRDefault="005107E5" w:rsidP="0091261A">
      <w:pPr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А. Благотворно влияет на память</w:t>
      </w:r>
      <w:r w:rsidR="000E2249" w:rsidRPr="007F44E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07E5" w:rsidRPr="007F44E9" w:rsidRDefault="000E2249" w:rsidP="0091261A">
      <w:pPr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Б</w:t>
      </w:r>
      <w:r w:rsidR="005107E5" w:rsidRPr="007F44E9">
        <w:rPr>
          <w:rFonts w:ascii="Times New Roman" w:hAnsi="Times New Roman" w:cs="Times New Roman"/>
          <w:sz w:val="24"/>
          <w:szCs w:val="24"/>
        </w:rPr>
        <w:t xml:space="preserve">. </w:t>
      </w:r>
      <w:r w:rsidRPr="007F44E9">
        <w:rPr>
          <w:rFonts w:ascii="Times New Roman" w:hAnsi="Times New Roman" w:cs="Times New Roman"/>
          <w:sz w:val="24"/>
          <w:szCs w:val="24"/>
        </w:rPr>
        <w:t>Не оказывает существенного влияния на память и внимание</w:t>
      </w:r>
    </w:p>
    <w:p w:rsidR="000E2249" w:rsidRPr="007F44E9" w:rsidRDefault="000E2249" w:rsidP="0091261A">
      <w:pPr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В. Улучшает произвольное внимание</w:t>
      </w:r>
    </w:p>
    <w:p w:rsidR="000E2249" w:rsidRPr="007F44E9" w:rsidRDefault="000E2249" w:rsidP="0091261A">
      <w:pPr>
        <w:rPr>
          <w:rFonts w:ascii="Times New Roman" w:hAnsi="Times New Roman" w:cs="Times New Roman"/>
          <w:b/>
          <w:sz w:val="24"/>
          <w:szCs w:val="24"/>
        </w:rPr>
      </w:pPr>
      <w:r w:rsidRPr="007F44E9">
        <w:rPr>
          <w:rFonts w:ascii="Times New Roman" w:hAnsi="Times New Roman" w:cs="Times New Roman"/>
          <w:b/>
          <w:sz w:val="24"/>
          <w:szCs w:val="24"/>
        </w:rPr>
        <w:t>Г. Ухудшает внимание и память</w:t>
      </w:r>
    </w:p>
    <w:p w:rsidR="005107E5" w:rsidRPr="007F44E9" w:rsidRDefault="005107E5" w:rsidP="0091261A">
      <w:pPr>
        <w:rPr>
          <w:rFonts w:ascii="Times New Roman" w:hAnsi="Times New Roman" w:cs="Times New Roman"/>
          <w:b/>
          <w:sz w:val="24"/>
          <w:szCs w:val="24"/>
        </w:rPr>
      </w:pPr>
    </w:p>
    <w:p w:rsidR="001F5814" w:rsidRPr="007F44E9" w:rsidRDefault="001F5814" w:rsidP="0091261A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Кофеиновая зависимость</w:t>
      </w:r>
    </w:p>
    <w:p w:rsidR="001F5814" w:rsidRPr="007F44E9" w:rsidRDefault="001F5814" w:rsidP="0091261A">
      <w:pPr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А. Никак не связана с табакокурением</w:t>
      </w:r>
    </w:p>
    <w:p w:rsidR="001F5814" w:rsidRPr="007F44E9" w:rsidRDefault="001F5814" w:rsidP="0091261A">
      <w:pPr>
        <w:rPr>
          <w:rFonts w:ascii="Times New Roman" w:hAnsi="Times New Roman" w:cs="Times New Roman"/>
          <w:b/>
          <w:sz w:val="24"/>
          <w:szCs w:val="24"/>
        </w:rPr>
      </w:pPr>
      <w:r w:rsidRPr="007F44E9">
        <w:rPr>
          <w:rFonts w:ascii="Times New Roman" w:hAnsi="Times New Roman" w:cs="Times New Roman"/>
          <w:b/>
          <w:sz w:val="24"/>
          <w:szCs w:val="24"/>
        </w:rPr>
        <w:t xml:space="preserve">Б. Встречается </w:t>
      </w:r>
      <w:r w:rsidR="003A36A4" w:rsidRPr="007F44E9">
        <w:rPr>
          <w:rFonts w:ascii="Times New Roman" w:hAnsi="Times New Roman" w:cs="Times New Roman"/>
          <w:b/>
          <w:sz w:val="24"/>
          <w:szCs w:val="24"/>
        </w:rPr>
        <w:t>часто</w:t>
      </w:r>
      <w:r w:rsidRPr="007F44E9">
        <w:rPr>
          <w:rFonts w:ascii="Times New Roman" w:hAnsi="Times New Roman" w:cs="Times New Roman"/>
          <w:b/>
          <w:sz w:val="24"/>
          <w:szCs w:val="24"/>
        </w:rPr>
        <w:t xml:space="preserve"> у лиц, зависимых от табака</w:t>
      </w:r>
    </w:p>
    <w:p w:rsidR="001F5814" w:rsidRPr="007F44E9" w:rsidRDefault="001F5814" w:rsidP="0091261A">
      <w:pPr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В. Никогда не встречается у лиц, зависимых от табака</w:t>
      </w:r>
    </w:p>
    <w:p w:rsidR="001F5814" w:rsidRPr="007F44E9" w:rsidRDefault="005107E5" w:rsidP="0091261A">
      <w:pPr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Г. Крайне редко встречается у лиц, зависимых от табака</w:t>
      </w:r>
    </w:p>
    <w:p w:rsidR="004C27A2" w:rsidRPr="007F44E9" w:rsidRDefault="004C27A2" w:rsidP="0091261A">
      <w:pPr>
        <w:rPr>
          <w:rFonts w:ascii="Times New Roman" w:hAnsi="Times New Roman" w:cs="Times New Roman"/>
          <w:sz w:val="24"/>
          <w:szCs w:val="24"/>
        </w:rPr>
      </w:pPr>
    </w:p>
    <w:p w:rsidR="004C27A2" w:rsidRPr="007F44E9" w:rsidRDefault="004C27A2" w:rsidP="0091261A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Основная опасность развития кофеиновой зависимости связана с употреблением</w:t>
      </w:r>
    </w:p>
    <w:p w:rsidR="004C27A2" w:rsidRPr="007F44E9" w:rsidRDefault="004C27A2" w:rsidP="0091261A">
      <w:pPr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А. Молотого кофе</w:t>
      </w:r>
    </w:p>
    <w:p w:rsidR="004C27A2" w:rsidRPr="007F44E9" w:rsidRDefault="004C27A2" w:rsidP="0091261A">
      <w:pPr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>Б. Растворимого кофе</w:t>
      </w:r>
    </w:p>
    <w:p w:rsidR="004C27A2" w:rsidRPr="007F44E9" w:rsidRDefault="004C27A2" w:rsidP="0091261A">
      <w:pPr>
        <w:rPr>
          <w:rFonts w:ascii="Times New Roman" w:hAnsi="Times New Roman" w:cs="Times New Roman"/>
          <w:sz w:val="24"/>
          <w:szCs w:val="24"/>
        </w:rPr>
      </w:pPr>
      <w:r w:rsidRPr="007F44E9">
        <w:rPr>
          <w:rFonts w:ascii="Times New Roman" w:hAnsi="Times New Roman" w:cs="Times New Roman"/>
          <w:sz w:val="24"/>
          <w:szCs w:val="24"/>
        </w:rPr>
        <w:t xml:space="preserve">В. Чая </w:t>
      </w:r>
    </w:p>
    <w:p w:rsidR="004C27A2" w:rsidRPr="007F44E9" w:rsidRDefault="004C27A2" w:rsidP="0091261A">
      <w:pPr>
        <w:rPr>
          <w:rFonts w:ascii="Times New Roman" w:hAnsi="Times New Roman" w:cs="Times New Roman"/>
          <w:b/>
          <w:sz w:val="24"/>
          <w:szCs w:val="24"/>
        </w:rPr>
      </w:pPr>
      <w:r w:rsidRPr="007F44E9">
        <w:rPr>
          <w:rFonts w:ascii="Times New Roman" w:hAnsi="Times New Roman" w:cs="Times New Roman"/>
          <w:b/>
          <w:sz w:val="24"/>
          <w:szCs w:val="24"/>
        </w:rPr>
        <w:t>Г. Энергетических напитков</w:t>
      </w:r>
    </w:p>
    <w:sectPr w:rsidR="004C27A2" w:rsidRPr="007F44E9" w:rsidSect="0091261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BC4D41"/>
    <w:multiLevelType w:val="hybridMultilevel"/>
    <w:tmpl w:val="7A6A96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911"/>
    <w:rsid w:val="00012406"/>
    <w:rsid w:val="000B5D3F"/>
    <w:rsid w:val="000E2249"/>
    <w:rsid w:val="001D65FE"/>
    <w:rsid w:val="001F5814"/>
    <w:rsid w:val="003438D6"/>
    <w:rsid w:val="00364D2F"/>
    <w:rsid w:val="003A36A4"/>
    <w:rsid w:val="003A4223"/>
    <w:rsid w:val="003E4F84"/>
    <w:rsid w:val="00490C15"/>
    <w:rsid w:val="004C27A2"/>
    <w:rsid w:val="004D1D5B"/>
    <w:rsid w:val="004D3AC4"/>
    <w:rsid w:val="005107E5"/>
    <w:rsid w:val="005C2A34"/>
    <w:rsid w:val="005D42E3"/>
    <w:rsid w:val="006B0C7A"/>
    <w:rsid w:val="007367E8"/>
    <w:rsid w:val="00754911"/>
    <w:rsid w:val="007A1FDD"/>
    <w:rsid w:val="007F44E9"/>
    <w:rsid w:val="00825653"/>
    <w:rsid w:val="008B20EA"/>
    <w:rsid w:val="0091261A"/>
    <w:rsid w:val="00BF2629"/>
    <w:rsid w:val="00C80D8D"/>
    <w:rsid w:val="00CB2213"/>
    <w:rsid w:val="00D75D23"/>
    <w:rsid w:val="00DB76D8"/>
    <w:rsid w:val="00F94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F6329A-9B6B-4894-97F6-F7FB38F6F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2A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1F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721</Words>
  <Characters>4113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Учетная запись Майкрософт</cp:lastModifiedBy>
  <cp:revision>6</cp:revision>
  <dcterms:created xsi:type="dcterms:W3CDTF">2021-11-01T06:44:00Z</dcterms:created>
  <dcterms:modified xsi:type="dcterms:W3CDTF">2021-11-01T07:27:00Z</dcterms:modified>
</cp:coreProperties>
</file>