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D8D" w:rsidRPr="00066B00" w:rsidRDefault="00C80D8D" w:rsidP="001925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066B00">
        <w:rPr>
          <w:rFonts w:ascii="Times New Roman" w:hAnsi="Times New Roman" w:cs="Times New Roman"/>
          <w:b/>
          <w:sz w:val="24"/>
          <w:szCs w:val="24"/>
        </w:rPr>
        <w:t>Комплект заданий в тестовой форме</w:t>
      </w:r>
    </w:p>
    <w:p w:rsidR="00192505" w:rsidRPr="00066B00" w:rsidRDefault="00192505" w:rsidP="0019250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0D8D" w:rsidRPr="00066B00" w:rsidRDefault="00490C15" w:rsidP="001925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>ТОКСИКОМАНИИ</w:t>
      </w:r>
    </w:p>
    <w:p w:rsidR="00192505" w:rsidRPr="00066B00" w:rsidRDefault="00192505" w:rsidP="0019250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0D8D" w:rsidRPr="00066B00" w:rsidRDefault="00C80D8D" w:rsidP="001925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>Уважаемые студенты! Выберите, пожалуйста, единственный правильный ответ:</w:t>
      </w:r>
    </w:p>
    <w:p w:rsidR="003A4223" w:rsidRPr="00066B00" w:rsidRDefault="003A4223" w:rsidP="001925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54911" w:rsidRPr="00066B00" w:rsidRDefault="00754911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Анаболические средства применяются, чтобы</w:t>
      </w:r>
    </w:p>
    <w:p w:rsidR="00754911" w:rsidRPr="00066B00" w:rsidRDefault="000B5D3F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 xml:space="preserve">А. </w:t>
      </w:r>
      <w:r w:rsidR="00754911" w:rsidRPr="00066B00">
        <w:rPr>
          <w:rFonts w:ascii="Times New Roman" w:hAnsi="Times New Roman" w:cs="Times New Roman"/>
          <w:b/>
          <w:sz w:val="24"/>
          <w:szCs w:val="24"/>
        </w:rPr>
        <w:t>Ускорить образование и обновление клеток в мышечной ткани</w:t>
      </w:r>
    </w:p>
    <w:p w:rsidR="00754911" w:rsidRPr="00066B00" w:rsidRDefault="000B5D3F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 xml:space="preserve">Б. </w:t>
      </w:r>
      <w:r w:rsidR="00754911" w:rsidRPr="00066B00">
        <w:rPr>
          <w:rFonts w:ascii="Times New Roman" w:hAnsi="Times New Roman" w:cs="Times New Roman"/>
          <w:sz w:val="24"/>
          <w:szCs w:val="24"/>
        </w:rPr>
        <w:t>Снизить массу тела</w:t>
      </w:r>
    </w:p>
    <w:p w:rsidR="00754911" w:rsidRPr="00066B00" w:rsidRDefault="000B5D3F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 xml:space="preserve">В. </w:t>
      </w:r>
      <w:r w:rsidR="00754911" w:rsidRPr="00066B00">
        <w:rPr>
          <w:rFonts w:ascii="Times New Roman" w:hAnsi="Times New Roman" w:cs="Times New Roman"/>
          <w:sz w:val="24"/>
          <w:szCs w:val="24"/>
        </w:rPr>
        <w:t>Об</w:t>
      </w:r>
      <w:r w:rsidR="00BF2629" w:rsidRPr="00066B00">
        <w:rPr>
          <w:rFonts w:ascii="Times New Roman" w:hAnsi="Times New Roman" w:cs="Times New Roman"/>
          <w:sz w:val="24"/>
          <w:szCs w:val="24"/>
        </w:rPr>
        <w:t>еспечить отдых и релаксацию</w:t>
      </w:r>
    </w:p>
    <w:p w:rsidR="00BF2629" w:rsidRPr="00066B00" w:rsidRDefault="000B5D3F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 xml:space="preserve">Г.  </w:t>
      </w:r>
      <w:r w:rsidR="00BF2629" w:rsidRPr="00066B00">
        <w:rPr>
          <w:rFonts w:ascii="Times New Roman" w:hAnsi="Times New Roman" w:cs="Times New Roman"/>
          <w:sz w:val="24"/>
          <w:szCs w:val="24"/>
        </w:rPr>
        <w:t>Повысить скорость реакции центральной нервной системы</w:t>
      </w:r>
    </w:p>
    <w:p w:rsidR="00BF2629" w:rsidRPr="00066B00" w:rsidRDefault="00BF2629" w:rsidP="00192505">
      <w:pPr>
        <w:rPr>
          <w:rFonts w:ascii="Times New Roman" w:hAnsi="Times New Roman" w:cs="Times New Roman"/>
          <w:sz w:val="24"/>
          <w:szCs w:val="24"/>
        </w:rPr>
      </w:pPr>
    </w:p>
    <w:p w:rsidR="001F5814" w:rsidRPr="00066B00" w:rsidRDefault="001F5814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 xml:space="preserve">Большая часть тех, кто постоянно принимает анаболические стероиды - </w:t>
      </w:r>
    </w:p>
    <w:p w:rsidR="001F5814" w:rsidRPr="00066B00" w:rsidRDefault="001F5814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А. Спортсмены, добивающиеся высоких достижений в спорте</w:t>
      </w:r>
    </w:p>
    <w:p w:rsidR="001F5814" w:rsidRPr="00066B00" w:rsidRDefault="001F5814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Б. Лица, которым данные препараты назначили врачи</w:t>
      </w:r>
    </w:p>
    <w:p w:rsidR="001F5814" w:rsidRPr="00066B00" w:rsidRDefault="001F5814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В. Лица, которые не имеют зависимости от этих препаратов</w:t>
      </w:r>
    </w:p>
    <w:p w:rsidR="001F5814" w:rsidRPr="00066B00" w:rsidRDefault="001F5814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>Г. Принимают эти препараты с косметической целью, "чтобы иметь спортивный вид"</w:t>
      </w:r>
    </w:p>
    <w:p w:rsidR="001F5814" w:rsidRPr="00066B00" w:rsidRDefault="001F5814" w:rsidP="00192505">
      <w:pPr>
        <w:rPr>
          <w:rFonts w:ascii="Times New Roman" w:hAnsi="Times New Roman" w:cs="Times New Roman"/>
          <w:sz w:val="24"/>
          <w:szCs w:val="24"/>
        </w:rPr>
      </w:pPr>
    </w:p>
    <w:p w:rsidR="00BF2629" w:rsidRPr="00066B00" w:rsidRDefault="00BF2629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Основным представителем андрогенных анаболических стероидов является</w:t>
      </w:r>
    </w:p>
    <w:p w:rsidR="00BF2629" w:rsidRPr="00066B00" w:rsidRDefault="00BF2629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А. Преднизолон</w:t>
      </w:r>
    </w:p>
    <w:p w:rsidR="00BF2629" w:rsidRPr="00066B00" w:rsidRDefault="00BF2629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 xml:space="preserve">Б. Тестостерон </w:t>
      </w:r>
      <w:r w:rsidR="007A1FDD" w:rsidRPr="00066B00">
        <w:rPr>
          <w:rFonts w:ascii="Times New Roman" w:hAnsi="Times New Roman" w:cs="Times New Roman"/>
          <w:b/>
          <w:sz w:val="24"/>
          <w:szCs w:val="24"/>
        </w:rPr>
        <w:t>и его производные</w:t>
      </w:r>
    </w:p>
    <w:p w:rsidR="00BF2629" w:rsidRPr="00066B00" w:rsidRDefault="00BF2629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В. Кортизол</w:t>
      </w:r>
    </w:p>
    <w:p w:rsidR="00BF2629" w:rsidRPr="00066B00" w:rsidRDefault="00BF2629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Г. Синэстрол</w:t>
      </w:r>
    </w:p>
    <w:p w:rsidR="00BF2629" w:rsidRPr="00066B00" w:rsidRDefault="00BF2629" w:rsidP="00192505">
      <w:pPr>
        <w:rPr>
          <w:rFonts w:ascii="Times New Roman" w:hAnsi="Times New Roman" w:cs="Times New Roman"/>
          <w:sz w:val="24"/>
          <w:szCs w:val="24"/>
        </w:rPr>
      </w:pPr>
    </w:p>
    <w:p w:rsidR="00BF2629" w:rsidRPr="00066B00" w:rsidRDefault="00BF2629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 xml:space="preserve">Введение извне андрогенных анаболических стероидов  </w:t>
      </w:r>
    </w:p>
    <w:p w:rsidR="00BF2629" w:rsidRPr="00066B00" w:rsidRDefault="00BF2629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>А. Приводит к снижению выработки собственных половых гормонов</w:t>
      </w:r>
    </w:p>
    <w:p w:rsidR="00BF2629" w:rsidRPr="00066B00" w:rsidRDefault="00BF2629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Б. Не влияет на выработку собственных половых гормонов</w:t>
      </w:r>
    </w:p>
    <w:p w:rsidR="00BF2629" w:rsidRPr="00066B00" w:rsidRDefault="00BF2629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В. Повышает уровень собственных половых гормонов</w:t>
      </w:r>
    </w:p>
    <w:p w:rsidR="00BF2629" w:rsidRPr="00066B00" w:rsidRDefault="00BF2629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Г. Приводит к более сбалансированной выработке собственных половых гормонов</w:t>
      </w:r>
    </w:p>
    <w:p w:rsidR="00754911" w:rsidRPr="00066B00" w:rsidRDefault="00754911" w:rsidP="00192505">
      <w:pPr>
        <w:rPr>
          <w:rFonts w:ascii="Times New Roman" w:hAnsi="Times New Roman" w:cs="Times New Roman"/>
          <w:sz w:val="24"/>
          <w:szCs w:val="24"/>
        </w:rPr>
      </w:pPr>
    </w:p>
    <w:p w:rsidR="00BF2629" w:rsidRPr="00066B00" w:rsidRDefault="00BF2629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В результате длительного применения андрогенных анаболических стероидов происходит</w:t>
      </w:r>
    </w:p>
    <w:p w:rsidR="00BF2629" w:rsidRPr="00066B00" w:rsidRDefault="00BF2629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А. Сохранение половых функций на прежнем уровне</w:t>
      </w:r>
    </w:p>
    <w:p w:rsidR="00BF2629" w:rsidRPr="00066B00" w:rsidRDefault="00BF2629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 xml:space="preserve">Б. </w:t>
      </w:r>
      <w:r w:rsidR="00DB76D8" w:rsidRPr="00066B00">
        <w:rPr>
          <w:rFonts w:ascii="Times New Roman" w:hAnsi="Times New Roman" w:cs="Times New Roman"/>
          <w:sz w:val="24"/>
          <w:szCs w:val="24"/>
        </w:rPr>
        <w:t>Временное снижение половых функций с последующим полным восстановлением</w:t>
      </w:r>
    </w:p>
    <w:p w:rsidR="00DB76D8" w:rsidRPr="00066B00" w:rsidRDefault="00DB76D8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>В. Снижение половых функций, часто без последующего восстановления</w:t>
      </w:r>
    </w:p>
    <w:p w:rsidR="005D42E3" w:rsidRPr="00066B00" w:rsidRDefault="00DB76D8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Г. Нормализация половых функций</w:t>
      </w:r>
    </w:p>
    <w:p w:rsidR="00CB2213" w:rsidRPr="00066B00" w:rsidRDefault="00CB2213" w:rsidP="00192505">
      <w:pPr>
        <w:rPr>
          <w:rFonts w:ascii="Times New Roman" w:hAnsi="Times New Roman" w:cs="Times New Roman"/>
          <w:sz w:val="24"/>
          <w:szCs w:val="24"/>
        </w:rPr>
      </w:pPr>
    </w:p>
    <w:p w:rsidR="00CB2213" w:rsidRPr="00066B00" w:rsidRDefault="00CB2213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При приеме анаболических стероидов количество жира в организме</w:t>
      </w:r>
    </w:p>
    <w:p w:rsidR="00CB2213" w:rsidRPr="00066B00" w:rsidRDefault="00CB2213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А. Растет</w:t>
      </w:r>
    </w:p>
    <w:p w:rsidR="00CB2213" w:rsidRPr="00066B00" w:rsidRDefault="00CB2213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Б. Растет, но медленнее, чем мышечная масса</w:t>
      </w:r>
    </w:p>
    <w:p w:rsidR="00CB2213" w:rsidRPr="00066B00" w:rsidRDefault="00CB2213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В. Не меняется</w:t>
      </w:r>
    </w:p>
    <w:p w:rsidR="00CB2213" w:rsidRPr="00066B00" w:rsidRDefault="00CB2213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>Г. Уменьшается</w:t>
      </w:r>
    </w:p>
    <w:p w:rsidR="00CB2213" w:rsidRPr="00066B00" w:rsidRDefault="00CB2213" w:rsidP="00192505">
      <w:pPr>
        <w:rPr>
          <w:rFonts w:ascii="Times New Roman" w:hAnsi="Times New Roman" w:cs="Times New Roman"/>
          <w:b/>
          <w:sz w:val="24"/>
          <w:szCs w:val="24"/>
        </w:rPr>
      </w:pPr>
    </w:p>
    <w:p w:rsidR="00CB2213" w:rsidRPr="00066B00" w:rsidRDefault="00CB2213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Прием анаболических стероидов</w:t>
      </w:r>
    </w:p>
    <w:p w:rsidR="00CB2213" w:rsidRPr="00066B00" w:rsidRDefault="00CB2213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А. Не влияет на обмен глюкозы в организме</w:t>
      </w:r>
    </w:p>
    <w:p w:rsidR="00CB2213" w:rsidRPr="00066B00" w:rsidRDefault="00CB2213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Б. Нормализует обмен глюкозы в организме</w:t>
      </w:r>
    </w:p>
    <w:p w:rsidR="000B5D3F" w:rsidRPr="00066B00" w:rsidRDefault="00CB2213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 xml:space="preserve">В. </w:t>
      </w:r>
      <w:r w:rsidR="000B5D3F" w:rsidRPr="00066B00">
        <w:rPr>
          <w:rFonts w:ascii="Times New Roman" w:hAnsi="Times New Roman" w:cs="Times New Roman"/>
          <w:b/>
          <w:sz w:val="24"/>
          <w:szCs w:val="24"/>
        </w:rPr>
        <w:t>Снижает уровень глюкозы в крови</w:t>
      </w:r>
    </w:p>
    <w:p w:rsidR="000B5D3F" w:rsidRPr="00066B00" w:rsidRDefault="000B5D3F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Г. Снижает выработку инсулина, повышает уровень глюкозы в крови</w:t>
      </w:r>
    </w:p>
    <w:p w:rsidR="001F5814" w:rsidRPr="00066B00" w:rsidRDefault="001F5814" w:rsidP="00192505">
      <w:pPr>
        <w:rPr>
          <w:rFonts w:ascii="Times New Roman" w:hAnsi="Times New Roman" w:cs="Times New Roman"/>
          <w:sz w:val="24"/>
          <w:szCs w:val="24"/>
        </w:rPr>
      </w:pPr>
    </w:p>
    <w:p w:rsidR="001F5814" w:rsidRPr="00066B00" w:rsidRDefault="001F5814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 xml:space="preserve">Влияние анаболических стероидов </w:t>
      </w:r>
      <w:r w:rsidR="008C6F70" w:rsidRPr="00066B00">
        <w:rPr>
          <w:rFonts w:ascii="Times New Roman" w:hAnsi="Times New Roman" w:cs="Times New Roman"/>
          <w:sz w:val="24"/>
          <w:szCs w:val="24"/>
        </w:rPr>
        <w:t>на деятельность сердечной мышцы</w:t>
      </w:r>
    </w:p>
    <w:p w:rsidR="001F5814" w:rsidRPr="00066B00" w:rsidRDefault="001F5814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А. Не доказано</w:t>
      </w:r>
    </w:p>
    <w:p w:rsidR="001F5814" w:rsidRPr="00066B00" w:rsidRDefault="001F5814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Б. Приводит к улучшению метаболизма сердечной мышцы</w:t>
      </w:r>
    </w:p>
    <w:p w:rsidR="001F5814" w:rsidRPr="00066B00" w:rsidRDefault="001F5814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lastRenderedPageBreak/>
        <w:t>В. Создает риск "внезапной сердечной смерти", инфаркта миокарда, аритмии</w:t>
      </w:r>
    </w:p>
    <w:p w:rsidR="001F5814" w:rsidRPr="00066B00" w:rsidRDefault="001F5814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Г. Приводит к восстановлению нормального сердечного ритма при его нарушениях</w:t>
      </w:r>
    </w:p>
    <w:p w:rsidR="00CB2213" w:rsidRPr="00066B00" w:rsidRDefault="00CB2213" w:rsidP="00192505">
      <w:pPr>
        <w:rPr>
          <w:rFonts w:ascii="Times New Roman" w:hAnsi="Times New Roman" w:cs="Times New Roman"/>
          <w:sz w:val="24"/>
          <w:szCs w:val="24"/>
        </w:rPr>
      </w:pPr>
    </w:p>
    <w:p w:rsidR="005D42E3" w:rsidRPr="00066B00" w:rsidRDefault="005D42E3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 xml:space="preserve">При прекращении длительного приема андрогенных анаболических стероидов </w:t>
      </w:r>
    </w:p>
    <w:p w:rsidR="005D42E3" w:rsidRPr="00066B00" w:rsidRDefault="005D42E3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А. Состояние психики не меняется</w:t>
      </w:r>
    </w:p>
    <w:p w:rsidR="005D42E3" w:rsidRPr="00066B00" w:rsidRDefault="005D42E3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 xml:space="preserve">Б. </w:t>
      </w:r>
      <w:r w:rsidR="003A4223" w:rsidRPr="00066B00">
        <w:rPr>
          <w:rFonts w:ascii="Times New Roman" w:hAnsi="Times New Roman" w:cs="Times New Roman"/>
          <w:sz w:val="24"/>
          <w:szCs w:val="24"/>
        </w:rPr>
        <w:t>Развивается</w:t>
      </w:r>
      <w:r w:rsidRPr="00066B00">
        <w:rPr>
          <w:rFonts w:ascii="Times New Roman" w:hAnsi="Times New Roman" w:cs="Times New Roman"/>
          <w:sz w:val="24"/>
          <w:szCs w:val="24"/>
        </w:rPr>
        <w:t xml:space="preserve"> эйфория</w:t>
      </w:r>
    </w:p>
    <w:p w:rsidR="005D42E3" w:rsidRPr="00066B00" w:rsidRDefault="005D42E3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>В. Возникает депрессия</w:t>
      </w:r>
    </w:p>
    <w:p w:rsidR="005D42E3" w:rsidRPr="00066B00" w:rsidRDefault="003A4223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Г. Психологическое состояние нормализуется</w:t>
      </w:r>
    </w:p>
    <w:p w:rsidR="00754911" w:rsidRPr="00066B00" w:rsidRDefault="00754911" w:rsidP="00192505">
      <w:pPr>
        <w:rPr>
          <w:rFonts w:ascii="Times New Roman" w:hAnsi="Times New Roman" w:cs="Times New Roman"/>
          <w:sz w:val="24"/>
          <w:szCs w:val="24"/>
        </w:rPr>
      </w:pPr>
    </w:p>
    <w:p w:rsidR="005C2A34" w:rsidRPr="00066B00" w:rsidRDefault="00754911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Применение анаболических стероидов при подготовке спортсменов</w:t>
      </w:r>
    </w:p>
    <w:p w:rsidR="00754911" w:rsidRPr="00066B00" w:rsidRDefault="00754911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А. Составляют обязательный компонент подготовки к соревнованиям</w:t>
      </w:r>
    </w:p>
    <w:p w:rsidR="00754911" w:rsidRPr="00066B00" w:rsidRDefault="00754911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Б. Не является обязательным, но и не возбраняется</w:t>
      </w:r>
    </w:p>
    <w:p w:rsidR="00754911" w:rsidRPr="00066B00" w:rsidRDefault="00754911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В. Допустимо при подготовке спортсменов в спорте высоких достижений</w:t>
      </w:r>
    </w:p>
    <w:p w:rsidR="00754911" w:rsidRPr="00066B00" w:rsidRDefault="00754911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>Г. Категорически запрещено, как использование допинга</w:t>
      </w:r>
    </w:p>
    <w:p w:rsidR="007A1FDD" w:rsidRPr="00066B00" w:rsidRDefault="007A1FDD" w:rsidP="00192505">
      <w:pPr>
        <w:rPr>
          <w:rFonts w:ascii="Times New Roman" w:hAnsi="Times New Roman" w:cs="Times New Roman"/>
          <w:b/>
          <w:sz w:val="24"/>
          <w:szCs w:val="24"/>
        </w:rPr>
      </w:pPr>
    </w:p>
    <w:p w:rsidR="007A1FDD" w:rsidRPr="00066B00" w:rsidRDefault="007A1FDD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При применении анаболических стероидов у спортсменов происходит</w:t>
      </w:r>
    </w:p>
    <w:p w:rsidR="007A1FDD" w:rsidRPr="00066B00" w:rsidRDefault="007A1FDD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А. Гармоничное мышечной массы и развитие соединительной ткани (связок, сухожилий)</w:t>
      </w:r>
    </w:p>
    <w:p w:rsidR="007A1FDD" w:rsidRPr="00066B00" w:rsidRDefault="007A1FDD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>Б. Опережающее развитие мышечной массы при дегенерации связок и сухожилий</w:t>
      </w:r>
    </w:p>
    <w:p w:rsidR="007A1FDD" w:rsidRPr="00066B00" w:rsidRDefault="007A1FDD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В. Развитие связок и сухожилий, которое опережает рост мышечной массы</w:t>
      </w:r>
    </w:p>
    <w:p w:rsidR="007A1FDD" w:rsidRPr="00066B00" w:rsidRDefault="007A1FDD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Г. Снижение мышечной массы при увеличении мышечной силы</w:t>
      </w:r>
    </w:p>
    <w:p w:rsidR="00754911" w:rsidRPr="00066B00" w:rsidRDefault="00754911" w:rsidP="00192505">
      <w:pPr>
        <w:rPr>
          <w:rFonts w:ascii="Times New Roman" w:hAnsi="Times New Roman" w:cs="Times New Roman"/>
          <w:sz w:val="24"/>
          <w:szCs w:val="24"/>
        </w:rPr>
      </w:pPr>
    </w:p>
    <w:p w:rsidR="004D3AC4" w:rsidRPr="00066B00" w:rsidRDefault="007A1FDD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При</w:t>
      </w:r>
      <w:r w:rsidR="004D3AC4" w:rsidRPr="00066B00">
        <w:rPr>
          <w:rFonts w:ascii="Times New Roman" w:hAnsi="Times New Roman" w:cs="Times New Roman"/>
          <w:sz w:val="24"/>
          <w:szCs w:val="24"/>
        </w:rPr>
        <w:t xml:space="preserve"> прекращении длительного </w:t>
      </w:r>
      <w:r w:rsidRPr="00066B00">
        <w:rPr>
          <w:rFonts w:ascii="Times New Roman" w:hAnsi="Times New Roman" w:cs="Times New Roman"/>
          <w:sz w:val="24"/>
          <w:szCs w:val="24"/>
        </w:rPr>
        <w:t xml:space="preserve">применении анаболических стероидов </w:t>
      </w:r>
      <w:r w:rsidR="004D3AC4" w:rsidRPr="00066B00">
        <w:rPr>
          <w:rFonts w:ascii="Times New Roman" w:hAnsi="Times New Roman" w:cs="Times New Roman"/>
          <w:sz w:val="24"/>
          <w:szCs w:val="24"/>
        </w:rPr>
        <w:t>уровень иммунитета и сопротивляемости заболеваниям</w:t>
      </w:r>
    </w:p>
    <w:p w:rsidR="004D3AC4" w:rsidRPr="00066B00" w:rsidRDefault="004D3AC4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А. Возрастает</w:t>
      </w:r>
    </w:p>
    <w:p w:rsidR="004D3AC4" w:rsidRPr="00066B00" w:rsidRDefault="004D3AC4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Б. Не меняется</w:t>
      </w:r>
    </w:p>
    <w:p w:rsidR="004D3AC4" w:rsidRPr="00066B00" w:rsidRDefault="004D3AC4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В. Нормализуется</w:t>
      </w:r>
    </w:p>
    <w:p w:rsidR="007A1FDD" w:rsidRPr="00066B00" w:rsidRDefault="004D3AC4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 xml:space="preserve">Г. Снижается </w:t>
      </w:r>
    </w:p>
    <w:p w:rsidR="000B5D3F" w:rsidRPr="00066B00" w:rsidRDefault="000B5D3F" w:rsidP="00192505">
      <w:pPr>
        <w:rPr>
          <w:rFonts w:ascii="Times New Roman" w:hAnsi="Times New Roman" w:cs="Times New Roman"/>
          <w:b/>
          <w:sz w:val="24"/>
          <w:szCs w:val="24"/>
        </w:rPr>
      </w:pPr>
    </w:p>
    <w:p w:rsidR="000B5D3F" w:rsidRPr="00066B00" w:rsidRDefault="000B5D3F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 xml:space="preserve">Прием анаболических стероидов </w:t>
      </w:r>
    </w:p>
    <w:p w:rsidR="000B5D3F" w:rsidRPr="00066B00" w:rsidRDefault="000B5D3F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А. Не вызывает психической или физической зависимости</w:t>
      </w:r>
    </w:p>
    <w:p w:rsidR="000B5D3F" w:rsidRPr="00066B00" w:rsidRDefault="000B5D3F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Б. Вызывает психическую, но не физическую зависимость</w:t>
      </w:r>
    </w:p>
    <w:p w:rsidR="000B5D3F" w:rsidRPr="00066B00" w:rsidRDefault="000B5D3F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В. Может вызывать физическую, но не психическую зависимость</w:t>
      </w:r>
    </w:p>
    <w:p w:rsidR="000B5D3F" w:rsidRPr="00066B00" w:rsidRDefault="000B5D3F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>Г. Вызывает и психическую, и физическую зависимость</w:t>
      </w:r>
    </w:p>
    <w:p w:rsidR="00754911" w:rsidRPr="00066B00" w:rsidRDefault="00754911" w:rsidP="00192505">
      <w:pPr>
        <w:rPr>
          <w:rFonts w:ascii="Times New Roman" w:hAnsi="Times New Roman" w:cs="Times New Roman"/>
          <w:sz w:val="24"/>
          <w:szCs w:val="24"/>
        </w:rPr>
      </w:pPr>
    </w:p>
    <w:p w:rsidR="004D3AC4" w:rsidRPr="00066B00" w:rsidRDefault="004D3AC4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 xml:space="preserve">Применение анаболических стероидов у подростков приводит к </w:t>
      </w:r>
    </w:p>
    <w:p w:rsidR="004D3AC4" w:rsidRPr="00066B00" w:rsidRDefault="004D3AC4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>А. Прекращению роста длинных трубчатых костей</w:t>
      </w:r>
    </w:p>
    <w:p w:rsidR="004D3AC4" w:rsidRPr="00066B00" w:rsidRDefault="004D3AC4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Б. Задержке полового созревания</w:t>
      </w:r>
    </w:p>
    <w:p w:rsidR="004D3AC4" w:rsidRPr="00066B00" w:rsidRDefault="004D3AC4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В. Чрезмерному росту длинных трубчатых костей</w:t>
      </w:r>
    </w:p>
    <w:p w:rsidR="004D3AC4" w:rsidRPr="00066B00" w:rsidRDefault="004D3AC4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Г. Более позднему закрытию ростковых зон костей</w:t>
      </w:r>
    </w:p>
    <w:p w:rsidR="004D3AC4" w:rsidRPr="00066B00" w:rsidRDefault="004D3AC4" w:rsidP="00192505">
      <w:pPr>
        <w:rPr>
          <w:rFonts w:ascii="Times New Roman" w:hAnsi="Times New Roman" w:cs="Times New Roman"/>
          <w:sz w:val="24"/>
          <w:szCs w:val="24"/>
        </w:rPr>
      </w:pPr>
    </w:p>
    <w:p w:rsidR="004D3AC4" w:rsidRPr="00066B00" w:rsidRDefault="00825653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 xml:space="preserve">Применение анаболических стероидов </w:t>
      </w:r>
    </w:p>
    <w:p w:rsidR="00825653" w:rsidRPr="00066B00" w:rsidRDefault="00825653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А. Не оказывает влияния на психику</w:t>
      </w:r>
    </w:p>
    <w:p w:rsidR="00825653" w:rsidRPr="00066B00" w:rsidRDefault="00825653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 xml:space="preserve">Б. </w:t>
      </w:r>
      <w:r w:rsidR="006B0C7A" w:rsidRPr="00066B00">
        <w:rPr>
          <w:rFonts w:ascii="Times New Roman" w:hAnsi="Times New Roman" w:cs="Times New Roman"/>
          <w:sz w:val="24"/>
          <w:szCs w:val="24"/>
        </w:rPr>
        <w:t>Имеет седативный эффект, вызывает сонливость</w:t>
      </w:r>
    </w:p>
    <w:p w:rsidR="006B0C7A" w:rsidRPr="00066B00" w:rsidRDefault="006B0C7A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>В. Приводит к раздражительности, возбудимости, непредсказуемым колебаниям настроения</w:t>
      </w:r>
    </w:p>
    <w:p w:rsidR="006B0C7A" w:rsidRPr="00066B00" w:rsidRDefault="006B0C7A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Г. Снижает возбудимость и агрессивность</w:t>
      </w:r>
    </w:p>
    <w:p w:rsidR="006B0C7A" w:rsidRPr="00066B00" w:rsidRDefault="006B0C7A" w:rsidP="00192505">
      <w:pPr>
        <w:rPr>
          <w:rFonts w:ascii="Times New Roman" w:hAnsi="Times New Roman" w:cs="Times New Roman"/>
          <w:sz w:val="24"/>
          <w:szCs w:val="24"/>
        </w:rPr>
      </w:pPr>
    </w:p>
    <w:p w:rsidR="001F5814" w:rsidRPr="00066B00" w:rsidRDefault="001F5814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 xml:space="preserve">Длительный прием анаболических стероидов приводит </w:t>
      </w:r>
    </w:p>
    <w:p w:rsidR="001F5814" w:rsidRPr="00066B00" w:rsidRDefault="001F5814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>А. К развитию толерантности и потребности во все более высоких дозах</w:t>
      </w:r>
    </w:p>
    <w:p w:rsidR="001F5814" w:rsidRPr="00066B00" w:rsidRDefault="001F5814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Б. К снижению обычно употребляемой дозы</w:t>
      </w:r>
    </w:p>
    <w:p w:rsidR="001F5814" w:rsidRPr="00066B00" w:rsidRDefault="001F5814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В. К стабилизации употребляемой дозы</w:t>
      </w:r>
    </w:p>
    <w:p w:rsidR="001F5814" w:rsidRPr="00066B00" w:rsidRDefault="001F5814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Г. К нарастающему желанию прекратить прием препарата и отказу от него</w:t>
      </w:r>
    </w:p>
    <w:p w:rsidR="001F5814" w:rsidRPr="00066B00" w:rsidRDefault="001F5814" w:rsidP="00192505">
      <w:pPr>
        <w:rPr>
          <w:rFonts w:ascii="Times New Roman" w:hAnsi="Times New Roman" w:cs="Times New Roman"/>
          <w:sz w:val="24"/>
          <w:szCs w:val="24"/>
        </w:rPr>
      </w:pPr>
    </w:p>
    <w:p w:rsidR="00754911" w:rsidRPr="00066B00" w:rsidRDefault="00CB2213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Лица, зависимые от анаболических стероидов, применяют их в дозировках</w:t>
      </w:r>
    </w:p>
    <w:p w:rsidR="00CB2213" w:rsidRPr="00066B00" w:rsidRDefault="00CB2213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А. Значительно ниже терапевтических</w:t>
      </w:r>
    </w:p>
    <w:p w:rsidR="00CB2213" w:rsidRPr="00066B00" w:rsidRDefault="00CB2213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Б. Соответствующих терапевтическим</w:t>
      </w:r>
    </w:p>
    <w:p w:rsidR="00CB2213" w:rsidRPr="00066B00" w:rsidRDefault="00CB2213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В. Превышающих терапевтические в 1,5-2 раза</w:t>
      </w:r>
    </w:p>
    <w:p w:rsidR="00CB2213" w:rsidRPr="00066B00" w:rsidRDefault="00CB2213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>Г. Превышающих терапевтические в 10-100 раз</w:t>
      </w:r>
    </w:p>
    <w:p w:rsidR="001F5814" w:rsidRPr="00066B00" w:rsidRDefault="001F5814" w:rsidP="00192505">
      <w:pPr>
        <w:rPr>
          <w:rFonts w:ascii="Times New Roman" w:hAnsi="Times New Roman" w:cs="Times New Roman"/>
          <w:b/>
          <w:sz w:val="24"/>
          <w:szCs w:val="24"/>
        </w:rPr>
      </w:pPr>
    </w:p>
    <w:p w:rsidR="005107E5" w:rsidRPr="00066B00" w:rsidRDefault="005107E5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Прием анаболиче</w:t>
      </w:r>
      <w:r w:rsidR="000E2249" w:rsidRPr="00066B00">
        <w:rPr>
          <w:rFonts w:ascii="Times New Roman" w:hAnsi="Times New Roman" w:cs="Times New Roman"/>
          <w:sz w:val="24"/>
          <w:szCs w:val="24"/>
        </w:rPr>
        <w:t>с</w:t>
      </w:r>
      <w:r w:rsidRPr="00066B00">
        <w:rPr>
          <w:rFonts w:ascii="Times New Roman" w:hAnsi="Times New Roman" w:cs="Times New Roman"/>
          <w:sz w:val="24"/>
          <w:szCs w:val="24"/>
        </w:rPr>
        <w:t>ких стероидов</w:t>
      </w:r>
    </w:p>
    <w:p w:rsidR="005107E5" w:rsidRPr="00066B00" w:rsidRDefault="005107E5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А. Благотворно влияет на память</w:t>
      </w:r>
      <w:r w:rsidR="000E2249" w:rsidRPr="00066B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07E5" w:rsidRPr="00066B00" w:rsidRDefault="000E2249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Б</w:t>
      </w:r>
      <w:r w:rsidR="005107E5" w:rsidRPr="00066B00">
        <w:rPr>
          <w:rFonts w:ascii="Times New Roman" w:hAnsi="Times New Roman" w:cs="Times New Roman"/>
          <w:sz w:val="24"/>
          <w:szCs w:val="24"/>
        </w:rPr>
        <w:t xml:space="preserve">. </w:t>
      </w:r>
      <w:r w:rsidRPr="00066B00">
        <w:rPr>
          <w:rFonts w:ascii="Times New Roman" w:hAnsi="Times New Roman" w:cs="Times New Roman"/>
          <w:sz w:val="24"/>
          <w:szCs w:val="24"/>
        </w:rPr>
        <w:t>Не оказывает существенного влияния на память и внимание</w:t>
      </w:r>
    </w:p>
    <w:p w:rsidR="000E2249" w:rsidRPr="00066B00" w:rsidRDefault="000E2249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В. Улучшает произвольное внимание</w:t>
      </w:r>
    </w:p>
    <w:p w:rsidR="000E2249" w:rsidRPr="00066B00" w:rsidRDefault="000E2249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>Г. Ухудшает внимание и память</w:t>
      </w:r>
    </w:p>
    <w:p w:rsidR="005107E5" w:rsidRPr="00066B00" w:rsidRDefault="005107E5" w:rsidP="00192505">
      <w:pPr>
        <w:rPr>
          <w:rFonts w:ascii="Times New Roman" w:hAnsi="Times New Roman" w:cs="Times New Roman"/>
          <w:b/>
          <w:sz w:val="24"/>
          <w:szCs w:val="24"/>
        </w:rPr>
      </w:pPr>
    </w:p>
    <w:p w:rsidR="001F5814" w:rsidRPr="00066B00" w:rsidRDefault="001F5814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Кофеиновая зависимость</w:t>
      </w:r>
    </w:p>
    <w:p w:rsidR="001F5814" w:rsidRPr="00066B00" w:rsidRDefault="001F5814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А. Никак не связана с табакокурением</w:t>
      </w:r>
    </w:p>
    <w:p w:rsidR="001F5814" w:rsidRPr="00066B00" w:rsidRDefault="001F5814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 xml:space="preserve">Б. Встречается </w:t>
      </w:r>
      <w:r w:rsidR="003A36A4" w:rsidRPr="00066B00">
        <w:rPr>
          <w:rFonts w:ascii="Times New Roman" w:hAnsi="Times New Roman" w:cs="Times New Roman"/>
          <w:b/>
          <w:sz w:val="24"/>
          <w:szCs w:val="24"/>
        </w:rPr>
        <w:t>часто</w:t>
      </w:r>
      <w:r w:rsidRPr="00066B00">
        <w:rPr>
          <w:rFonts w:ascii="Times New Roman" w:hAnsi="Times New Roman" w:cs="Times New Roman"/>
          <w:b/>
          <w:sz w:val="24"/>
          <w:szCs w:val="24"/>
        </w:rPr>
        <w:t xml:space="preserve"> у лиц, зависимых от табака</w:t>
      </w:r>
    </w:p>
    <w:p w:rsidR="001F5814" w:rsidRPr="00066B00" w:rsidRDefault="001F5814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В. Никогда не встречается у лиц, зависимых от табака</w:t>
      </w:r>
    </w:p>
    <w:p w:rsidR="001F5814" w:rsidRPr="00066B00" w:rsidRDefault="005107E5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Г. Крайне редко встречается у лиц, зависимых от табака</w:t>
      </w:r>
    </w:p>
    <w:p w:rsidR="004C27A2" w:rsidRPr="00066B00" w:rsidRDefault="004C27A2" w:rsidP="00192505">
      <w:pPr>
        <w:rPr>
          <w:rFonts w:ascii="Times New Roman" w:hAnsi="Times New Roman" w:cs="Times New Roman"/>
          <w:sz w:val="24"/>
          <w:szCs w:val="24"/>
        </w:rPr>
      </w:pPr>
    </w:p>
    <w:p w:rsidR="004C27A2" w:rsidRPr="00066B00" w:rsidRDefault="004C27A2" w:rsidP="0019250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Основная опасность развития кофеиновой зависимости связана с употреблением</w:t>
      </w:r>
    </w:p>
    <w:p w:rsidR="004C27A2" w:rsidRPr="00066B00" w:rsidRDefault="004C27A2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А. Молотого кофе</w:t>
      </w:r>
    </w:p>
    <w:p w:rsidR="004C27A2" w:rsidRPr="00066B00" w:rsidRDefault="004C27A2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>Б. Растворимого кофе</w:t>
      </w:r>
    </w:p>
    <w:p w:rsidR="004C27A2" w:rsidRPr="00066B00" w:rsidRDefault="004C27A2" w:rsidP="00192505">
      <w:pPr>
        <w:rPr>
          <w:rFonts w:ascii="Times New Roman" w:hAnsi="Times New Roman" w:cs="Times New Roman"/>
          <w:sz w:val="24"/>
          <w:szCs w:val="24"/>
        </w:rPr>
      </w:pPr>
      <w:r w:rsidRPr="00066B00">
        <w:rPr>
          <w:rFonts w:ascii="Times New Roman" w:hAnsi="Times New Roman" w:cs="Times New Roman"/>
          <w:sz w:val="24"/>
          <w:szCs w:val="24"/>
        </w:rPr>
        <w:t xml:space="preserve">В. Чая </w:t>
      </w:r>
    </w:p>
    <w:p w:rsidR="004C27A2" w:rsidRPr="00066B00" w:rsidRDefault="004C27A2" w:rsidP="00192505">
      <w:pPr>
        <w:rPr>
          <w:rFonts w:ascii="Times New Roman" w:hAnsi="Times New Roman" w:cs="Times New Roman"/>
          <w:b/>
          <w:sz w:val="24"/>
          <w:szCs w:val="24"/>
        </w:rPr>
      </w:pPr>
      <w:r w:rsidRPr="00066B00">
        <w:rPr>
          <w:rFonts w:ascii="Times New Roman" w:hAnsi="Times New Roman" w:cs="Times New Roman"/>
          <w:b/>
          <w:sz w:val="24"/>
          <w:szCs w:val="24"/>
        </w:rPr>
        <w:t>Г. Энергетических напитков</w:t>
      </w:r>
      <w:bookmarkEnd w:id="0"/>
    </w:p>
    <w:sectPr w:rsidR="004C27A2" w:rsidRPr="00066B00" w:rsidSect="0067266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C4D41"/>
    <w:multiLevelType w:val="hybridMultilevel"/>
    <w:tmpl w:val="7A6A96C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911"/>
    <w:rsid w:val="00012406"/>
    <w:rsid w:val="00066B00"/>
    <w:rsid w:val="000B5D3F"/>
    <w:rsid w:val="000E2249"/>
    <w:rsid w:val="00192505"/>
    <w:rsid w:val="001F5814"/>
    <w:rsid w:val="003A36A4"/>
    <w:rsid w:val="003A4223"/>
    <w:rsid w:val="003E4F84"/>
    <w:rsid w:val="00490C15"/>
    <w:rsid w:val="004B442F"/>
    <w:rsid w:val="004C27A2"/>
    <w:rsid w:val="004D1D5B"/>
    <w:rsid w:val="004D3AC4"/>
    <w:rsid w:val="005107E5"/>
    <w:rsid w:val="00550B2F"/>
    <w:rsid w:val="00566CE8"/>
    <w:rsid w:val="005C2A34"/>
    <w:rsid w:val="005D42E3"/>
    <w:rsid w:val="0063010D"/>
    <w:rsid w:val="0067266F"/>
    <w:rsid w:val="006B0C7A"/>
    <w:rsid w:val="007367E8"/>
    <w:rsid w:val="00754911"/>
    <w:rsid w:val="007A1FDD"/>
    <w:rsid w:val="007F69D7"/>
    <w:rsid w:val="00825653"/>
    <w:rsid w:val="008B20EA"/>
    <w:rsid w:val="008C6F70"/>
    <w:rsid w:val="00BF2629"/>
    <w:rsid w:val="00C80D8D"/>
    <w:rsid w:val="00CB2213"/>
    <w:rsid w:val="00D75D23"/>
    <w:rsid w:val="00DB76D8"/>
    <w:rsid w:val="00F9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5134F0-2B89-4AF5-80B4-F51792088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F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5</cp:revision>
  <dcterms:created xsi:type="dcterms:W3CDTF">2021-11-05T07:09:00Z</dcterms:created>
  <dcterms:modified xsi:type="dcterms:W3CDTF">2021-11-05T07:22:00Z</dcterms:modified>
</cp:coreProperties>
</file>