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E85" w:rsidRPr="00191A51" w:rsidRDefault="00B63E85" w:rsidP="00191A5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object w:dxaOrig="8940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7pt;height:631.8pt" o:ole="">
            <v:imagedata r:id="rId8" o:title=""/>
          </v:shape>
          <o:OLEObject Type="Embed" ProgID="AcroExch.Document.7" ShapeID="_x0000_i1025" DrawAspect="Content" ObjectID="_1719311054" r:id="rId9"/>
        </w:object>
      </w:r>
    </w:p>
    <w:p w:rsidR="00B63E85" w:rsidRPr="00191A51" w:rsidRDefault="00B63E85" w:rsidP="00191A5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63E85" w:rsidRPr="00191A51" w:rsidRDefault="00B63E85" w:rsidP="00191A5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63E85" w:rsidRPr="00191A51" w:rsidRDefault="00B63E85" w:rsidP="00191A5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63E85" w:rsidRPr="00191A51" w:rsidRDefault="00B63E85" w:rsidP="00191A5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63E85" w:rsidRPr="00191A51" w:rsidRDefault="00B63E85" w:rsidP="00191A5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63E85" w:rsidRPr="00191A51" w:rsidRDefault="00B63E85" w:rsidP="00191A5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54E33" w:rsidRPr="00191A51" w:rsidRDefault="00ED24FB" w:rsidP="00191A51">
      <w:pPr>
        <w:tabs>
          <w:tab w:val="left" w:pos="1276"/>
          <w:tab w:val="left" w:pos="6521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120130" cy="864366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3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EE1" w:rsidRPr="00191A51" w:rsidRDefault="00921EE1" w:rsidP="00191A51">
      <w:pPr>
        <w:spacing w:after="0" w:line="240" w:lineRule="auto"/>
        <w:jc w:val="right"/>
        <w:rPr>
          <w:rFonts w:ascii="Times New Roman" w:hAnsi="Times New Roman"/>
          <w:spacing w:val="-5"/>
          <w:sz w:val="24"/>
          <w:szCs w:val="24"/>
        </w:rPr>
      </w:pPr>
    </w:p>
    <w:p w:rsidR="00921EE1" w:rsidRPr="00191A51" w:rsidRDefault="00921EE1" w:rsidP="00191A51">
      <w:pPr>
        <w:spacing w:after="0" w:line="240" w:lineRule="auto"/>
        <w:jc w:val="right"/>
        <w:rPr>
          <w:rFonts w:ascii="Times New Roman" w:hAnsi="Times New Roman"/>
          <w:spacing w:val="-5"/>
          <w:sz w:val="24"/>
          <w:szCs w:val="24"/>
        </w:rPr>
      </w:pPr>
    </w:p>
    <w:p w:rsidR="009210A1" w:rsidRPr="00191A51" w:rsidRDefault="009210A1" w:rsidP="00191A51">
      <w:pPr>
        <w:spacing w:after="0" w:line="240" w:lineRule="auto"/>
        <w:rPr>
          <w:rFonts w:ascii="Times New Roman" w:hAnsi="Times New Roman"/>
          <w:spacing w:val="-5"/>
          <w:sz w:val="24"/>
          <w:szCs w:val="24"/>
        </w:rPr>
      </w:pPr>
    </w:p>
    <w:p w:rsidR="008D04D2" w:rsidRPr="00191A51" w:rsidRDefault="008D04D2" w:rsidP="00191A51">
      <w:pPr>
        <w:spacing w:after="0" w:line="240" w:lineRule="auto"/>
        <w:jc w:val="right"/>
        <w:rPr>
          <w:rFonts w:ascii="Times New Roman" w:hAnsi="Times New Roman"/>
          <w:spacing w:val="-5"/>
          <w:sz w:val="24"/>
          <w:szCs w:val="24"/>
        </w:rPr>
      </w:pPr>
      <w:r w:rsidRPr="00191A51">
        <w:rPr>
          <w:rFonts w:ascii="Times New Roman" w:hAnsi="Times New Roman"/>
          <w:spacing w:val="-5"/>
          <w:sz w:val="24"/>
          <w:szCs w:val="24"/>
        </w:rPr>
        <w:lastRenderedPageBreak/>
        <w:t>Форма СМ</w:t>
      </w:r>
      <w:proofErr w:type="gramStart"/>
      <w:r w:rsidRPr="00191A51">
        <w:rPr>
          <w:rFonts w:ascii="Times New Roman" w:hAnsi="Times New Roman"/>
          <w:spacing w:val="-5"/>
          <w:sz w:val="24"/>
          <w:szCs w:val="24"/>
        </w:rPr>
        <w:t>К-</w:t>
      </w:r>
      <w:proofErr w:type="gramEnd"/>
      <w:r w:rsidRPr="00191A51">
        <w:rPr>
          <w:rFonts w:ascii="Times New Roman" w:hAnsi="Times New Roman"/>
          <w:spacing w:val="-5"/>
          <w:sz w:val="24"/>
          <w:szCs w:val="24"/>
        </w:rPr>
        <w:t xml:space="preserve"> Ф 29</w:t>
      </w:r>
    </w:p>
    <w:p w:rsidR="008D04D2" w:rsidRPr="00191A51" w:rsidRDefault="008D04D2" w:rsidP="00191A51">
      <w:pPr>
        <w:spacing w:after="0" w:line="240" w:lineRule="auto"/>
        <w:jc w:val="center"/>
        <w:rPr>
          <w:rFonts w:ascii="Times New Roman" w:hAnsi="Times New Roman"/>
          <w:b/>
          <w:iCs/>
          <w:spacing w:val="-4"/>
          <w:sz w:val="24"/>
          <w:szCs w:val="24"/>
        </w:rPr>
      </w:pPr>
      <w:r w:rsidRPr="00191A51">
        <w:rPr>
          <w:rFonts w:ascii="Times New Roman" w:hAnsi="Times New Roman"/>
          <w:b/>
          <w:iCs/>
          <w:spacing w:val="-4"/>
          <w:sz w:val="24"/>
          <w:szCs w:val="24"/>
        </w:rPr>
        <w:t>Лист регистрации изменений рабочей программы</w:t>
      </w:r>
    </w:p>
    <w:tbl>
      <w:tblPr>
        <w:tblW w:w="1034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95"/>
        <w:gridCol w:w="1248"/>
        <w:gridCol w:w="992"/>
        <w:gridCol w:w="765"/>
        <w:gridCol w:w="1078"/>
        <w:gridCol w:w="1276"/>
        <w:gridCol w:w="1134"/>
        <w:gridCol w:w="1701"/>
        <w:gridCol w:w="1559"/>
      </w:tblGrid>
      <w:tr w:rsidR="008D04D2" w:rsidRPr="00191A51" w:rsidTr="003E768C">
        <w:trPr>
          <w:trHeight w:hRule="exact" w:val="602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D04D2" w:rsidRPr="00191A51" w:rsidRDefault="00B44DE4" w:rsidP="00191A51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91A5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91A5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0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D04D2" w:rsidRPr="00191A51" w:rsidRDefault="00B44DE4" w:rsidP="00191A51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номер страницы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D04D2" w:rsidRPr="00191A51" w:rsidRDefault="00B44DE4" w:rsidP="003E768C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номер протокол</w:t>
            </w:r>
            <w:r w:rsidR="003E768C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D04D2" w:rsidRPr="00191A51" w:rsidRDefault="00B44DE4" w:rsidP="00191A51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дата внесения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D04D2" w:rsidRPr="00191A51" w:rsidRDefault="00B44DE4" w:rsidP="00191A51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E555B3" w:rsidRPr="00191A51" w:rsidRDefault="00E555B3" w:rsidP="00191A51">
            <w:pPr>
              <w:pStyle w:val="afe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срок введения в действие</w:t>
            </w:r>
          </w:p>
        </w:tc>
      </w:tr>
      <w:tr w:rsidR="008D04D2" w:rsidRPr="00191A51" w:rsidTr="003E768C">
        <w:trPr>
          <w:trHeight w:hRule="exact" w:val="550"/>
        </w:trPr>
        <w:tc>
          <w:tcPr>
            <w:tcW w:w="5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D04D2" w:rsidRPr="00191A51" w:rsidRDefault="008D04D2" w:rsidP="00191A51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D04D2" w:rsidRPr="00191A51" w:rsidRDefault="008D04D2" w:rsidP="00191A51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E768C" w:rsidRDefault="003E768C" w:rsidP="00191A51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И</w:t>
            </w:r>
            <w:r w:rsidR="00B44DE4" w:rsidRPr="00191A51">
              <w:rPr>
                <w:rFonts w:ascii="Times New Roman" w:hAnsi="Times New Roman"/>
                <w:sz w:val="24"/>
                <w:szCs w:val="24"/>
              </w:rPr>
              <w:t>зменен</w:t>
            </w:r>
          </w:p>
          <w:p w:rsidR="008D04D2" w:rsidRPr="00191A51" w:rsidRDefault="00B44DE4" w:rsidP="00191A51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1A51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E768C" w:rsidRDefault="003E768C" w:rsidP="00191A51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91A51">
              <w:rPr>
                <w:rFonts w:ascii="Times New Roman" w:hAnsi="Times New Roman"/>
                <w:sz w:val="24"/>
                <w:szCs w:val="24"/>
              </w:rPr>
              <w:t>З</w:t>
            </w:r>
            <w:r w:rsidR="00B44DE4" w:rsidRPr="00191A51">
              <w:rPr>
                <w:rFonts w:ascii="Times New Roman" w:hAnsi="Times New Roman"/>
                <w:sz w:val="24"/>
                <w:szCs w:val="24"/>
              </w:rPr>
              <w:t>аменен</w:t>
            </w:r>
            <w:proofErr w:type="gramEnd"/>
          </w:p>
          <w:p w:rsidR="008D04D2" w:rsidRPr="00191A51" w:rsidRDefault="00B44DE4" w:rsidP="00191A51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1A51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D04D2" w:rsidRPr="00191A51" w:rsidRDefault="00B44DE4" w:rsidP="00191A51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новых</w:t>
            </w: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D04D2" w:rsidRPr="00191A51" w:rsidRDefault="00B44DE4" w:rsidP="00191A51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аннулиро</w:t>
            </w:r>
            <w:r w:rsidRPr="00191A51">
              <w:rPr>
                <w:rFonts w:ascii="Times New Roman" w:hAnsi="Times New Roman"/>
                <w:sz w:val="24"/>
                <w:szCs w:val="24"/>
              </w:rPr>
              <w:softHyphen/>
              <w:t>ванных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D04D2" w:rsidRPr="00DC1F2E" w:rsidRDefault="00DC1F2E" w:rsidP="00191A51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1F2E">
              <w:rPr>
                <w:rFonts w:ascii="Times New Roman" w:hAnsi="Times New Roman"/>
                <w:sz w:val="24"/>
                <w:szCs w:val="24"/>
              </w:rPr>
              <w:t>заседания</w:t>
            </w:r>
            <w:r w:rsidRPr="00DC1F2E">
              <w:rPr>
                <w:rFonts w:ascii="Times New Roman" w:hAnsi="Times New Roman"/>
                <w:spacing w:val="-52"/>
                <w:sz w:val="24"/>
                <w:szCs w:val="24"/>
              </w:rPr>
              <w:t xml:space="preserve"> </w:t>
            </w:r>
            <w:r w:rsidRPr="00DC1F2E">
              <w:rPr>
                <w:rFonts w:ascii="Times New Roman" w:hAnsi="Times New Roman"/>
                <w:sz w:val="24"/>
                <w:szCs w:val="24"/>
              </w:rPr>
              <w:t>кафедры</w:t>
            </w:r>
          </w:p>
          <w:p w:rsidR="008D04D2" w:rsidRPr="00191A51" w:rsidRDefault="008D04D2" w:rsidP="00191A51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D04D2" w:rsidRPr="00191A51" w:rsidRDefault="008D04D2" w:rsidP="003E768C">
            <w:pPr>
              <w:pStyle w:val="af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D04D2" w:rsidRPr="00191A51" w:rsidRDefault="008D04D2" w:rsidP="00191A51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D04D2" w:rsidRPr="00191A51" w:rsidRDefault="008D04D2" w:rsidP="00191A51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D04D2" w:rsidRPr="00191A51" w:rsidRDefault="008D04D2" w:rsidP="00191A51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D04D2" w:rsidRPr="00191A51" w:rsidRDefault="008D04D2" w:rsidP="00191A51">
            <w:pPr>
              <w:pStyle w:val="afe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42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8D04D2" w:rsidRPr="00191A51" w:rsidTr="003E768C">
        <w:trPr>
          <w:trHeight w:hRule="exact" w:val="55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9364ED" w:rsidP="00191A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9364ED" w:rsidP="00663EE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5, 6, 7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9364ED" w:rsidP="00191A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9364ED" w:rsidP="00663EE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1</w:t>
            </w:r>
            <w:r w:rsidR="00AE4675" w:rsidRPr="00191A51">
              <w:rPr>
                <w:rFonts w:ascii="Times New Roman" w:hAnsi="Times New Roman"/>
                <w:sz w:val="24"/>
                <w:szCs w:val="24"/>
              </w:rPr>
              <w:t>0</w:t>
            </w:r>
            <w:r w:rsidRPr="00191A51">
              <w:rPr>
                <w:rFonts w:ascii="Times New Roman" w:hAnsi="Times New Roman"/>
                <w:sz w:val="24"/>
                <w:szCs w:val="24"/>
              </w:rPr>
              <w:t>.01.17</w:t>
            </w:r>
            <w:r w:rsidR="002403CE" w:rsidRPr="00191A51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9364ED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1A51">
              <w:rPr>
                <w:rFonts w:ascii="Times New Roman" w:hAnsi="Times New Roman"/>
                <w:sz w:val="24"/>
                <w:szCs w:val="24"/>
              </w:rPr>
              <w:t>Пивченко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9364ED" w:rsidP="00263CC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12.01.17</w:t>
            </w:r>
            <w:r w:rsidR="002403CE" w:rsidRPr="00191A51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8D04D2" w:rsidRPr="00191A51" w:rsidTr="003E768C">
        <w:trPr>
          <w:trHeight w:hRule="exact" w:val="59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6C5253" w:rsidP="00191A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78136E" w:rsidP="00663EE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3, 4, 7, 8-11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81704" w:rsidP="00191A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81704" w:rsidP="00663EE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25.08.18г.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6C5253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1A51">
              <w:rPr>
                <w:rFonts w:ascii="Times New Roman" w:hAnsi="Times New Roman"/>
                <w:sz w:val="24"/>
                <w:szCs w:val="24"/>
              </w:rPr>
              <w:t>Шпикс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</w:rPr>
              <w:t xml:space="preserve"> Т.А..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81704" w:rsidRPr="00191A51" w:rsidRDefault="00881704" w:rsidP="00263C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31.08.18 г.</w:t>
            </w:r>
          </w:p>
          <w:p w:rsidR="008D04D2" w:rsidRPr="00191A51" w:rsidRDefault="008D04D2" w:rsidP="00263CC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1123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C56D0B" w:rsidP="00C56D0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9E273C" w:rsidP="00D0737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2, 5, </w:t>
            </w:r>
            <w:r w:rsidR="00D0737D">
              <w:rPr>
                <w:rFonts w:ascii="Times New Roman" w:hAnsi="Times New Roman"/>
                <w:sz w:val="24"/>
                <w:szCs w:val="24"/>
              </w:rPr>
              <w:t>7</w:t>
            </w:r>
            <w:r w:rsidRPr="00191A51">
              <w:rPr>
                <w:rFonts w:ascii="Times New Roman" w:hAnsi="Times New Roman"/>
                <w:sz w:val="24"/>
                <w:szCs w:val="24"/>
              </w:rPr>
              <w:t>-1</w:t>
            </w:r>
            <w:r w:rsidR="00D0737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9E273C" w:rsidP="00191A5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9E273C" w:rsidP="00472A4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18.11.21</w:t>
            </w:r>
            <w:r w:rsidR="00546740" w:rsidRPr="00191A51">
              <w:rPr>
                <w:rFonts w:ascii="Times New Roman" w:hAnsi="Times New Roman"/>
                <w:sz w:val="24"/>
                <w:szCs w:val="24"/>
              </w:rPr>
              <w:t>г</w:t>
            </w:r>
            <w:r w:rsidRPr="00191A5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9E273C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1A51">
              <w:rPr>
                <w:rFonts w:ascii="Times New Roman" w:hAnsi="Times New Roman"/>
                <w:sz w:val="24"/>
                <w:szCs w:val="24"/>
              </w:rPr>
              <w:t>Пивченко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</w:rPr>
              <w:t xml:space="preserve"> В.П., 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</w:rPr>
              <w:t>Севостьянов</w:t>
            </w:r>
            <w:proofErr w:type="spellEnd"/>
          </w:p>
          <w:p w:rsidR="009E273C" w:rsidRPr="00191A51" w:rsidRDefault="009E273C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Д.А.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1D4C3D" w:rsidP="00263CC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10.12</w:t>
            </w:r>
            <w:r w:rsidR="009E273C" w:rsidRPr="00191A51">
              <w:rPr>
                <w:rFonts w:ascii="Times New Roman" w:hAnsi="Times New Roman"/>
                <w:sz w:val="24"/>
                <w:szCs w:val="24"/>
              </w:rPr>
              <w:t>.21 г.</w:t>
            </w:r>
          </w:p>
        </w:tc>
      </w:tr>
      <w:tr w:rsidR="008D04D2" w:rsidRPr="00191A51" w:rsidTr="003E768C">
        <w:trPr>
          <w:trHeight w:hRule="exact" w:val="24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4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3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4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3E768C">
        <w:trPr>
          <w:trHeight w:hRule="exact" w:val="25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D04D2" w:rsidRPr="00191A51" w:rsidRDefault="008D04D2" w:rsidP="00191A51">
      <w:pPr>
        <w:pStyle w:val="af3"/>
        <w:spacing w:after="0"/>
        <w:ind w:left="0"/>
        <w:jc w:val="both"/>
        <w:rPr>
          <w:bCs/>
          <w:sz w:val="24"/>
          <w:szCs w:val="24"/>
        </w:rPr>
      </w:pPr>
    </w:p>
    <w:p w:rsidR="008D04D2" w:rsidRPr="00191A51" w:rsidRDefault="008D04D2" w:rsidP="00191A51">
      <w:pPr>
        <w:pStyle w:val="af3"/>
        <w:spacing w:after="0"/>
        <w:ind w:left="0"/>
        <w:jc w:val="both"/>
        <w:rPr>
          <w:b/>
          <w:bCs/>
          <w:sz w:val="24"/>
          <w:szCs w:val="24"/>
        </w:rPr>
      </w:pPr>
    </w:p>
    <w:p w:rsidR="008D04D2" w:rsidRPr="00191A51" w:rsidRDefault="008D04D2" w:rsidP="00191A51">
      <w:pPr>
        <w:spacing w:after="0" w:line="240" w:lineRule="auto"/>
        <w:rPr>
          <w:rFonts w:ascii="Times New Roman" w:hAnsi="Times New Roman"/>
          <w:b/>
          <w:caps/>
          <w:sz w:val="24"/>
          <w:szCs w:val="24"/>
        </w:rPr>
      </w:pPr>
    </w:p>
    <w:p w:rsidR="008D04D2" w:rsidRPr="00191A51" w:rsidRDefault="008D04D2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04D2" w:rsidRPr="00191A51" w:rsidRDefault="008D04D2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04D2" w:rsidRPr="00191A51" w:rsidRDefault="008D04D2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77299" w:rsidRPr="00191A51" w:rsidRDefault="00577299" w:rsidP="00191A5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77299" w:rsidRPr="00191A51" w:rsidRDefault="00577299" w:rsidP="00191A5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136E" w:rsidRPr="00191A51" w:rsidRDefault="0078136E" w:rsidP="00191A51">
      <w:pPr>
        <w:pStyle w:val="2"/>
        <w:spacing w:before="0"/>
        <w:rPr>
          <w:sz w:val="24"/>
          <w:szCs w:val="24"/>
        </w:rPr>
      </w:pPr>
      <w:r w:rsidRPr="00191A51">
        <w:rPr>
          <w:sz w:val="24"/>
          <w:szCs w:val="24"/>
        </w:rPr>
        <w:lastRenderedPageBreak/>
        <w:t>СОДЕРЖАНИЕ</w:t>
      </w:r>
    </w:p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50"/>
        <w:gridCol w:w="6660"/>
        <w:gridCol w:w="1466"/>
      </w:tblGrid>
      <w:tr w:rsidR="0078136E" w:rsidRPr="00191A51" w:rsidTr="00CF4835">
        <w:tc>
          <w:tcPr>
            <w:tcW w:w="1550" w:type="dxa"/>
          </w:tcPr>
          <w:p w:rsidR="0078136E" w:rsidRPr="00191A51" w:rsidRDefault="0078136E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№ раздела</w:t>
            </w:r>
          </w:p>
          <w:p w:rsidR="0078136E" w:rsidRPr="00191A51" w:rsidRDefault="0078136E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/подраздела</w:t>
            </w:r>
          </w:p>
        </w:tc>
        <w:tc>
          <w:tcPr>
            <w:tcW w:w="6660" w:type="dxa"/>
          </w:tcPr>
          <w:p w:rsidR="0078136E" w:rsidRPr="00191A51" w:rsidRDefault="0078136E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lang w:eastAsia="ru-RU"/>
              </w:rPr>
              <w:t>Название раздела/подраздела</w:t>
            </w:r>
          </w:p>
        </w:tc>
        <w:tc>
          <w:tcPr>
            <w:tcW w:w="1466" w:type="dxa"/>
          </w:tcPr>
          <w:p w:rsidR="0078136E" w:rsidRPr="00191A51" w:rsidRDefault="0078136E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Страницы </w:t>
            </w:r>
          </w:p>
        </w:tc>
      </w:tr>
      <w:tr w:rsidR="0078136E" w:rsidRPr="00191A51" w:rsidTr="00CF4835">
        <w:tc>
          <w:tcPr>
            <w:tcW w:w="1550" w:type="dxa"/>
          </w:tcPr>
          <w:p w:rsidR="0078136E" w:rsidRPr="00191A51" w:rsidRDefault="0078136E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60" w:type="dxa"/>
          </w:tcPr>
          <w:p w:rsidR="0078136E" w:rsidRPr="00191A51" w:rsidRDefault="0078136E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Внешние требования к циклу</w:t>
            </w:r>
          </w:p>
        </w:tc>
        <w:tc>
          <w:tcPr>
            <w:tcW w:w="1466" w:type="dxa"/>
          </w:tcPr>
          <w:p w:rsidR="0078136E" w:rsidRPr="00191A51" w:rsidRDefault="0078136E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78136E" w:rsidRPr="00191A51" w:rsidTr="00CF4835">
        <w:tc>
          <w:tcPr>
            <w:tcW w:w="1550" w:type="dxa"/>
          </w:tcPr>
          <w:p w:rsidR="0078136E" w:rsidRPr="00191A51" w:rsidRDefault="0078136E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660" w:type="dxa"/>
          </w:tcPr>
          <w:p w:rsidR="0078136E" w:rsidRPr="00191A51" w:rsidRDefault="0078136E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Требования </w:t>
            </w:r>
            <w:r w:rsidRPr="00191A51">
              <w:rPr>
                <w:rStyle w:val="c1"/>
                <w:rFonts w:ascii="Times New Roman" w:hAnsi="Times New Roman"/>
                <w:sz w:val="24"/>
                <w:szCs w:val="24"/>
              </w:rPr>
              <w:t>к уровню подготовки</w:t>
            </w:r>
            <w:r w:rsidR="00E57350">
              <w:rPr>
                <w:rStyle w:val="c1"/>
                <w:rFonts w:ascii="Times New Roman" w:hAnsi="Times New Roman"/>
                <w:sz w:val="24"/>
                <w:szCs w:val="24"/>
              </w:rPr>
              <w:t xml:space="preserve"> </w:t>
            </w:r>
            <w:r w:rsidRPr="00191A51">
              <w:rPr>
                <w:rFonts w:ascii="Times New Roman" w:hAnsi="Times New Roman"/>
                <w:sz w:val="24"/>
                <w:szCs w:val="24"/>
              </w:rPr>
              <w:t>преподавателя высшей школы</w:t>
            </w:r>
          </w:p>
        </w:tc>
        <w:tc>
          <w:tcPr>
            <w:tcW w:w="1466" w:type="dxa"/>
          </w:tcPr>
          <w:p w:rsidR="0078136E" w:rsidRPr="00191A51" w:rsidRDefault="0078136E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78136E" w:rsidRPr="00191A51" w:rsidTr="00CF4835">
        <w:tc>
          <w:tcPr>
            <w:tcW w:w="1550" w:type="dxa"/>
          </w:tcPr>
          <w:p w:rsidR="0078136E" w:rsidRPr="00191A51" w:rsidRDefault="0078136E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6660" w:type="dxa"/>
          </w:tcPr>
          <w:p w:rsidR="0078136E" w:rsidRPr="00191A51" w:rsidRDefault="0078136E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bCs/>
                <w:sz w:val="24"/>
                <w:szCs w:val="24"/>
              </w:rPr>
              <w:t>Особенности цикла</w:t>
            </w:r>
          </w:p>
        </w:tc>
        <w:tc>
          <w:tcPr>
            <w:tcW w:w="1466" w:type="dxa"/>
          </w:tcPr>
          <w:p w:rsidR="0078136E" w:rsidRPr="00191A51" w:rsidRDefault="0078136E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78136E" w:rsidRPr="00191A51" w:rsidTr="00CF4835">
        <w:tc>
          <w:tcPr>
            <w:tcW w:w="1550" w:type="dxa"/>
          </w:tcPr>
          <w:p w:rsidR="0078136E" w:rsidRPr="00191A51" w:rsidRDefault="003A274C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  <w:r w:rsidR="0078136E" w:rsidRPr="00191A51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660" w:type="dxa"/>
          </w:tcPr>
          <w:p w:rsidR="0078136E" w:rsidRPr="00191A51" w:rsidRDefault="0078136E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bCs/>
                <w:sz w:val="24"/>
                <w:szCs w:val="24"/>
              </w:rPr>
              <w:t>Цели цикла</w:t>
            </w:r>
          </w:p>
        </w:tc>
        <w:tc>
          <w:tcPr>
            <w:tcW w:w="1466" w:type="dxa"/>
          </w:tcPr>
          <w:p w:rsidR="0078136E" w:rsidRPr="00191A51" w:rsidRDefault="00BB0AB3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78136E" w:rsidRPr="00191A51" w:rsidTr="00CF4835">
        <w:tc>
          <w:tcPr>
            <w:tcW w:w="1550" w:type="dxa"/>
          </w:tcPr>
          <w:p w:rsidR="0078136E" w:rsidRPr="00191A51" w:rsidRDefault="003A274C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60" w:type="dxa"/>
          </w:tcPr>
          <w:p w:rsidR="0078136E" w:rsidRPr="00191A51" w:rsidRDefault="0078136E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lang w:eastAsia="ru-RU"/>
              </w:rPr>
              <w:t>Содержание цикла</w:t>
            </w:r>
          </w:p>
        </w:tc>
        <w:tc>
          <w:tcPr>
            <w:tcW w:w="1466" w:type="dxa"/>
          </w:tcPr>
          <w:p w:rsidR="0078136E" w:rsidRPr="00191A51" w:rsidRDefault="00BB0AB3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78136E" w:rsidRPr="00191A51" w:rsidTr="00CF4835">
        <w:tc>
          <w:tcPr>
            <w:tcW w:w="1550" w:type="dxa"/>
          </w:tcPr>
          <w:p w:rsidR="0078136E" w:rsidRPr="00191A51" w:rsidRDefault="003A274C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78136E" w:rsidRPr="00191A51">
              <w:rPr>
                <w:rFonts w:ascii="Times New Roman" w:hAnsi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6660" w:type="dxa"/>
          </w:tcPr>
          <w:p w:rsidR="0078136E" w:rsidRPr="00191A51" w:rsidRDefault="0078136E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lang w:eastAsia="ru-RU"/>
              </w:rPr>
              <w:t>Учебно-тематический план</w:t>
            </w:r>
          </w:p>
        </w:tc>
        <w:tc>
          <w:tcPr>
            <w:tcW w:w="1466" w:type="dxa"/>
          </w:tcPr>
          <w:p w:rsidR="0078136E" w:rsidRPr="00191A51" w:rsidRDefault="00BB0AB3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78136E" w:rsidRPr="00191A51" w:rsidTr="00CF4835">
        <w:tc>
          <w:tcPr>
            <w:tcW w:w="1550" w:type="dxa"/>
          </w:tcPr>
          <w:p w:rsidR="0078136E" w:rsidRPr="00191A51" w:rsidRDefault="003A274C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78136E" w:rsidRPr="00191A51">
              <w:rPr>
                <w:rFonts w:ascii="Times New Roman" w:hAnsi="Times New Roman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6660" w:type="dxa"/>
          </w:tcPr>
          <w:p w:rsidR="0078136E" w:rsidRPr="00191A51" w:rsidRDefault="0078136E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  <w:r w:rsidR="00925919" w:rsidRPr="00191A51">
              <w:rPr>
                <w:rFonts w:ascii="Times New Roman" w:hAnsi="Times New Roman"/>
                <w:sz w:val="24"/>
                <w:szCs w:val="24"/>
              </w:rPr>
              <w:t>аудиторных</w:t>
            </w:r>
            <w:r w:rsidRPr="00191A51">
              <w:rPr>
                <w:rFonts w:ascii="Times New Roman" w:hAnsi="Times New Roman"/>
                <w:sz w:val="24"/>
                <w:szCs w:val="24"/>
              </w:rPr>
              <w:t xml:space="preserve"> занятий</w:t>
            </w:r>
          </w:p>
        </w:tc>
        <w:tc>
          <w:tcPr>
            <w:tcW w:w="1466" w:type="dxa"/>
          </w:tcPr>
          <w:p w:rsidR="0078136E" w:rsidRPr="00191A51" w:rsidRDefault="00BB0AB3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78136E" w:rsidRPr="00191A51" w:rsidTr="00CF4835">
        <w:tc>
          <w:tcPr>
            <w:tcW w:w="1550" w:type="dxa"/>
          </w:tcPr>
          <w:p w:rsidR="0078136E" w:rsidRPr="00191A51" w:rsidRDefault="0078136E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660" w:type="dxa"/>
          </w:tcPr>
          <w:p w:rsidR="0078136E" w:rsidRPr="00191A51" w:rsidRDefault="0078136E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bCs/>
                <w:sz w:val="24"/>
                <w:szCs w:val="24"/>
              </w:rPr>
              <w:t xml:space="preserve">Самостоятельная работа </w:t>
            </w:r>
            <w:proofErr w:type="gramStart"/>
            <w:r w:rsidRPr="00191A51">
              <w:rPr>
                <w:rFonts w:ascii="Times New Roman" w:hAnsi="Times New Roman"/>
                <w:b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466" w:type="dxa"/>
          </w:tcPr>
          <w:p w:rsidR="0078136E" w:rsidRPr="00191A51" w:rsidRDefault="00BB0AB3" w:rsidP="009A4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78136E" w:rsidRPr="00191A51" w:rsidTr="00CF4835">
        <w:tc>
          <w:tcPr>
            <w:tcW w:w="1550" w:type="dxa"/>
          </w:tcPr>
          <w:p w:rsidR="0078136E" w:rsidRPr="00191A51" w:rsidRDefault="003A274C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660" w:type="dxa"/>
          </w:tcPr>
          <w:p w:rsidR="0078136E" w:rsidRPr="00191A51" w:rsidRDefault="009E273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Фонд оценочных средств</w:t>
            </w:r>
          </w:p>
        </w:tc>
        <w:tc>
          <w:tcPr>
            <w:tcW w:w="1466" w:type="dxa"/>
          </w:tcPr>
          <w:p w:rsidR="0078136E" w:rsidRPr="00191A51" w:rsidRDefault="00BB0AB3" w:rsidP="009A4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78136E" w:rsidRPr="00191A51" w:rsidTr="00CF4835">
        <w:tc>
          <w:tcPr>
            <w:tcW w:w="1550" w:type="dxa"/>
          </w:tcPr>
          <w:p w:rsidR="0078136E" w:rsidRPr="00191A51" w:rsidRDefault="003A274C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660" w:type="dxa"/>
          </w:tcPr>
          <w:p w:rsidR="0078136E" w:rsidRPr="00191A51" w:rsidRDefault="0078136E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Список литературы</w:t>
            </w:r>
          </w:p>
        </w:tc>
        <w:tc>
          <w:tcPr>
            <w:tcW w:w="1466" w:type="dxa"/>
          </w:tcPr>
          <w:p w:rsidR="0078136E" w:rsidRPr="00191A51" w:rsidRDefault="00BB0AB3" w:rsidP="009A4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7E31B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F550E3" w:rsidRPr="00191A51" w:rsidTr="00D93497">
        <w:trPr>
          <w:trHeight w:val="275"/>
        </w:trPr>
        <w:tc>
          <w:tcPr>
            <w:tcW w:w="1550" w:type="dxa"/>
          </w:tcPr>
          <w:p w:rsidR="00F550E3" w:rsidRPr="00191A51" w:rsidRDefault="00F550E3" w:rsidP="00D93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660" w:type="dxa"/>
          </w:tcPr>
          <w:p w:rsidR="00E57350" w:rsidRPr="00191A51" w:rsidRDefault="00F550E3" w:rsidP="00D934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Перечень материально-технического обеспечения цикла</w:t>
            </w:r>
          </w:p>
        </w:tc>
        <w:tc>
          <w:tcPr>
            <w:tcW w:w="1466" w:type="dxa"/>
          </w:tcPr>
          <w:p w:rsidR="00F550E3" w:rsidRPr="00191A51" w:rsidRDefault="00F550E3" w:rsidP="007E31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7E31B6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E57350" w:rsidRPr="00191A51" w:rsidTr="00D93497">
        <w:trPr>
          <w:trHeight w:val="279"/>
        </w:trPr>
        <w:tc>
          <w:tcPr>
            <w:tcW w:w="1550" w:type="dxa"/>
          </w:tcPr>
          <w:p w:rsidR="00E57350" w:rsidRPr="00191A51" w:rsidRDefault="00E57350" w:rsidP="00D93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660" w:type="dxa"/>
          </w:tcPr>
          <w:p w:rsidR="00E57350" w:rsidRPr="00191A51" w:rsidRDefault="00E57350" w:rsidP="00D934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Глоссарий </w:t>
            </w:r>
          </w:p>
        </w:tc>
        <w:tc>
          <w:tcPr>
            <w:tcW w:w="1466" w:type="dxa"/>
          </w:tcPr>
          <w:p w:rsidR="00E57350" w:rsidRPr="00191A51" w:rsidRDefault="00E57350" w:rsidP="008047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8047F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78136E" w:rsidRPr="00191A51" w:rsidTr="00CF4835">
        <w:tc>
          <w:tcPr>
            <w:tcW w:w="1550" w:type="dxa"/>
          </w:tcPr>
          <w:p w:rsidR="0078136E" w:rsidRPr="00191A51" w:rsidRDefault="00E57350" w:rsidP="00D93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660" w:type="dxa"/>
          </w:tcPr>
          <w:p w:rsidR="0078136E" w:rsidRPr="00191A51" w:rsidRDefault="0078136E" w:rsidP="00D934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Приложения </w:t>
            </w:r>
          </w:p>
        </w:tc>
        <w:tc>
          <w:tcPr>
            <w:tcW w:w="1466" w:type="dxa"/>
          </w:tcPr>
          <w:p w:rsidR="0078136E" w:rsidRPr="00191A51" w:rsidRDefault="00445F15" w:rsidP="008047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8047F4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</w:tbl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D04D2" w:rsidRPr="00191A51" w:rsidRDefault="008D04D2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04D2" w:rsidRPr="00191A51" w:rsidRDefault="008D04D2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04D2" w:rsidRPr="00191A51" w:rsidRDefault="008D04D2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04D2" w:rsidRPr="00191A51" w:rsidRDefault="008D04D2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04D2" w:rsidRPr="00191A51" w:rsidRDefault="008D04D2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136E" w:rsidRPr="00191A51" w:rsidRDefault="0078136E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04D2" w:rsidRPr="00191A51" w:rsidRDefault="008D04D2" w:rsidP="00191A51">
      <w:pPr>
        <w:pStyle w:val="2"/>
        <w:numPr>
          <w:ilvl w:val="0"/>
          <w:numId w:val="2"/>
        </w:numPr>
        <w:spacing w:before="0"/>
        <w:ind w:left="0" w:firstLine="0"/>
        <w:rPr>
          <w:sz w:val="24"/>
          <w:szCs w:val="24"/>
        </w:rPr>
      </w:pPr>
      <w:r w:rsidRPr="00191A51">
        <w:rPr>
          <w:sz w:val="24"/>
          <w:szCs w:val="24"/>
        </w:rPr>
        <w:lastRenderedPageBreak/>
        <w:t>ВНЕШНИЕ ТРЕБОВАНИЯ К ЦИКЛУ</w:t>
      </w:r>
    </w:p>
    <w:p w:rsidR="008D04D2" w:rsidRPr="00191A51" w:rsidRDefault="008D04D2" w:rsidP="00191A51">
      <w:pPr>
        <w:pStyle w:val="4"/>
        <w:ind w:firstLine="0"/>
        <w:rPr>
          <w:caps/>
          <w:sz w:val="24"/>
          <w:szCs w:val="24"/>
        </w:rPr>
      </w:pPr>
    </w:p>
    <w:p w:rsidR="008D04D2" w:rsidRPr="00191A51" w:rsidRDefault="00925919" w:rsidP="00191A51">
      <w:pPr>
        <w:pStyle w:val="4"/>
        <w:ind w:firstLine="0"/>
        <w:rPr>
          <w:sz w:val="24"/>
          <w:szCs w:val="24"/>
        </w:rPr>
      </w:pPr>
      <w:r w:rsidRPr="00191A51">
        <w:rPr>
          <w:sz w:val="24"/>
          <w:szCs w:val="24"/>
        </w:rPr>
        <w:t>1.1</w:t>
      </w:r>
      <w:r w:rsidR="00373143" w:rsidRPr="00191A51">
        <w:rPr>
          <w:sz w:val="24"/>
          <w:szCs w:val="24"/>
        </w:rPr>
        <w:t>.</w:t>
      </w:r>
      <w:r w:rsidR="008D04D2" w:rsidRPr="00191A51">
        <w:rPr>
          <w:sz w:val="24"/>
          <w:szCs w:val="24"/>
        </w:rPr>
        <w:t>Т</w:t>
      </w:r>
      <w:r w:rsidR="00373143" w:rsidRPr="00191A51">
        <w:rPr>
          <w:sz w:val="24"/>
          <w:szCs w:val="24"/>
        </w:rPr>
        <w:t>РЕБОВАНИЯ К УРОВНЮ ПОДГОТОВКИ ПРЕПОДАВАТЕЛЯ ВЫСШЕЙ ШКОЛЫ</w:t>
      </w:r>
    </w:p>
    <w:p w:rsidR="008D04D2" w:rsidRPr="00191A51" w:rsidRDefault="008D04D2" w:rsidP="00191A51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361C9" w:rsidRPr="00191A51" w:rsidRDefault="00E361C9" w:rsidP="004D1D5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sz w:val="24"/>
          <w:szCs w:val="24"/>
        </w:rPr>
        <w:t xml:space="preserve">В основу рабочей программы положены следующие нормативные документы: </w:t>
      </w:r>
    </w:p>
    <w:p w:rsidR="00E361C9" w:rsidRPr="00191A51" w:rsidRDefault="00E361C9" w:rsidP="00191A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sz w:val="24"/>
          <w:szCs w:val="24"/>
        </w:rPr>
        <w:t xml:space="preserve">Федеральный закон «Об образовании в Российской Федерации» N 273-ФЗ  (принят Государственной Думой 21.12.2012 </w:t>
      </w:r>
      <w:proofErr w:type="spellStart"/>
      <w:r w:rsidRPr="00191A51">
        <w:rPr>
          <w:rFonts w:ascii="Times New Roman" w:hAnsi="Times New Roman"/>
          <w:sz w:val="24"/>
          <w:szCs w:val="24"/>
        </w:rPr>
        <w:t>г.</w:t>
      </w:r>
      <w:proofErr w:type="gramStart"/>
      <w:r w:rsidRPr="00191A51">
        <w:rPr>
          <w:rFonts w:ascii="Times New Roman" w:hAnsi="Times New Roman"/>
          <w:sz w:val="24"/>
          <w:szCs w:val="24"/>
        </w:rPr>
        <w:t>,о</w:t>
      </w:r>
      <w:proofErr w:type="gramEnd"/>
      <w:r w:rsidRPr="00191A51">
        <w:rPr>
          <w:rFonts w:ascii="Times New Roman" w:hAnsi="Times New Roman"/>
          <w:sz w:val="24"/>
          <w:szCs w:val="24"/>
        </w:rPr>
        <w:t>добрен</w:t>
      </w:r>
      <w:proofErr w:type="spellEnd"/>
      <w:r w:rsidRPr="00191A51">
        <w:rPr>
          <w:rFonts w:ascii="Times New Roman" w:hAnsi="Times New Roman"/>
          <w:sz w:val="24"/>
          <w:szCs w:val="24"/>
        </w:rPr>
        <w:t xml:space="preserve"> Советом Федерации 26.12.2012 г., посл. </w:t>
      </w:r>
      <w:proofErr w:type="spellStart"/>
      <w:r w:rsidRPr="00191A51">
        <w:rPr>
          <w:rFonts w:ascii="Times New Roman" w:hAnsi="Times New Roman"/>
          <w:sz w:val="24"/>
          <w:szCs w:val="24"/>
        </w:rPr>
        <w:t>изм</w:t>
      </w:r>
      <w:proofErr w:type="spellEnd"/>
      <w:r w:rsidRPr="00191A51">
        <w:rPr>
          <w:rFonts w:ascii="Times New Roman" w:hAnsi="Times New Roman"/>
          <w:sz w:val="24"/>
          <w:szCs w:val="24"/>
        </w:rPr>
        <w:t>. от 02.07.2021 г.);</w:t>
      </w:r>
    </w:p>
    <w:p w:rsidR="00E361C9" w:rsidRPr="00191A51" w:rsidRDefault="00E361C9" w:rsidP="00191A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sz w:val="24"/>
          <w:szCs w:val="24"/>
        </w:rPr>
        <w:t xml:space="preserve">Приказ </w:t>
      </w:r>
      <w:proofErr w:type="spellStart"/>
      <w:r w:rsidRPr="00191A51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191A51">
        <w:rPr>
          <w:rFonts w:ascii="Times New Roman" w:hAnsi="Times New Roman"/>
          <w:sz w:val="24"/>
          <w:szCs w:val="24"/>
        </w:rPr>
        <w:t xml:space="preserve"> России от 01.07.2013 г. №499(ред. От 15.11.2013) «Об утверждении Порядка организации и осуществления образовательной деятельности по дополнительны профессиональным программам (зарегистрировано в Минюсте России 20.08.2013 г. № 29444);</w:t>
      </w:r>
    </w:p>
    <w:p w:rsidR="00E361C9" w:rsidRPr="00191A51" w:rsidRDefault="00E361C9" w:rsidP="004D1D5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sz w:val="24"/>
          <w:szCs w:val="24"/>
        </w:rPr>
        <w:t>Приказ от 11.01.</w:t>
      </w:r>
      <w:smartTag w:uri="urn:schemas-microsoft-com:office:smarttags" w:element="metricconverter">
        <w:smartTagPr>
          <w:attr w:name="ProductID" w:val="2011 г"/>
        </w:smartTagPr>
        <w:r w:rsidRPr="00191A51">
          <w:rPr>
            <w:rFonts w:ascii="Times New Roman" w:hAnsi="Times New Roman"/>
            <w:sz w:val="24"/>
            <w:szCs w:val="24"/>
          </w:rPr>
          <w:t>2011 г</w:t>
        </w:r>
      </w:smartTag>
      <w:r w:rsidRPr="00191A51">
        <w:rPr>
          <w:rFonts w:ascii="Times New Roman" w:hAnsi="Times New Roman"/>
          <w:sz w:val="24"/>
          <w:szCs w:val="24"/>
        </w:rPr>
        <w:t>. № 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 (зарегистрировано в Минюсте РФ 23.03.</w:t>
      </w:r>
      <w:smartTag w:uri="urn:schemas-microsoft-com:office:smarttags" w:element="metricconverter">
        <w:smartTagPr>
          <w:attr w:name="ProductID" w:val="2011 г"/>
        </w:smartTagPr>
        <w:r w:rsidRPr="00191A51">
          <w:rPr>
            <w:rFonts w:ascii="Times New Roman" w:hAnsi="Times New Roman"/>
            <w:sz w:val="24"/>
            <w:szCs w:val="24"/>
          </w:rPr>
          <w:t>2011 г</w:t>
        </w:r>
      </w:smartTag>
      <w:r w:rsidRPr="00191A51">
        <w:rPr>
          <w:rFonts w:ascii="Times New Roman" w:hAnsi="Times New Roman"/>
          <w:sz w:val="24"/>
          <w:szCs w:val="24"/>
        </w:rPr>
        <w:t xml:space="preserve">. № 20237); </w:t>
      </w:r>
    </w:p>
    <w:p w:rsidR="00E361C9" w:rsidRPr="00191A51" w:rsidRDefault="00E361C9" w:rsidP="004D1D5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91A51">
        <w:rPr>
          <w:rFonts w:ascii="Times New Roman" w:hAnsi="Times New Roman"/>
          <w:sz w:val="24"/>
          <w:szCs w:val="24"/>
        </w:rPr>
        <w:t xml:space="preserve">Приказ </w:t>
      </w:r>
      <w:proofErr w:type="spellStart"/>
      <w:r w:rsidRPr="00191A51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191A51">
        <w:rPr>
          <w:rFonts w:ascii="Times New Roman" w:hAnsi="Times New Roman"/>
          <w:sz w:val="24"/>
          <w:szCs w:val="24"/>
        </w:rPr>
        <w:t xml:space="preserve"> России от 06.04.2021 № 245 «Об утверждении Порядка организации и осуществления образовательной деятельности по образовательным программам высшего образования – программам </w:t>
      </w:r>
      <w:proofErr w:type="spellStart"/>
      <w:r w:rsidRPr="00191A51">
        <w:rPr>
          <w:rFonts w:ascii="Times New Roman" w:hAnsi="Times New Roman"/>
          <w:sz w:val="24"/>
          <w:szCs w:val="24"/>
        </w:rPr>
        <w:t>бакалавриата</w:t>
      </w:r>
      <w:proofErr w:type="spellEnd"/>
      <w:r w:rsidRPr="00191A51">
        <w:rPr>
          <w:rFonts w:ascii="Times New Roman" w:hAnsi="Times New Roman"/>
          <w:sz w:val="24"/>
          <w:szCs w:val="24"/>
        </w:rPr>
        <w:t xml:space="preserve">, программам </w:t>
      </w:r>
      <w:proofErr w:type="spellStart"/>
      <w:r w:rsidRPr="00191A51">
        <w:rPr>
          <w:rFonts w:ascii="Times New Roman" w:hAnsi="Times New Roman"/>
          <w:sz w:val="24"/>
          <w:szCs w:val="24"/>
        </w:rPr>
        <w:t>специалитета</w:t>
      </w:r>
      <w:proofErr w:type="spellEnd"/>
      <w:r w:rsidRPr="00191A51">
        <w:rPr>
          <w:rFonts w:ascii="Times New Roman" w:hAnsi="Times New Roman"/>
          <w:sz w:val="24"/>
          <w:szCs w:val="24"/>
        </w:rPr>
        <w:t>, программам магистратуры» (зарегистрировано в Минюсте России 13.08.2021 № 64644).</w:t>
      </w:r>
    </w:p>
    <w:p w:rsidR="00E361C9" w:rsidRPr="00191A51" w:rsidRDefault="00E361C9" w:rsidP="004D1D51">
      <w:pPr>
        <w:pStyle w:val="25"/>
        <w:spacing w:before="0" w:after="0" w:afterAutospacing="0"/>
        <w:ind w:firstLine="709"/>
        <w:jc w:val="both"/>
      </w:pPr>
      <w:r w:rsidRPr="00191A51">
        <w:t>В соответствии с требованиями к образовательно-профессиональной программе подготовки преподаватель высшей школы должен:</w:t>
      </w:r>
    </w:p>
    <w:p w:rsidR="00E361C9" w:rsidRPr="00191A51" w:rsidRDefault="00E361C9" w:rsidP="00191A51">
      <w:pPr>
        <w:pStyle w:val="25"/>
        <w:spacing w:before="0" w:after="0" w:afterAutospacing="0"/>
        <w:jc w:val="both"/>
        <w:rPr>
          <w:b/>
        </w:rPr>
      </w:pPr>
      <w:r w:rsidRPr="00191A51">
        <w:rPr>
          <w:b/>
        </w:rPr>
        <w:t xml:space="preserve">знать: </w:t>
      </w:r>
    </w:p>
    <w:p w:rsidR="00E361C9" w:rsidRPr="00191A51" w:rsidRDefault="00E361C9" w:rsidP="00B32ABB">
      <w:pPr>
        <w:pStyle w:val="25"/>
        <w:numPr>
          <w:ilvl w:val="0"/>
          <w:numId w:val="20"/>
        </w:numPr>
        <w:tabs>
          <w:tab w:val="left" w:pos="0"/>
        </w:tabs>
        <w:spacing w:before="0" w:after="0" w:afterAutospacing="0"/>
        <w:ind w:left="426"/>
        <w:jc w:val="both"/>
      </w:pPr>
      <w:r w:rsidRPr="00191A51">
        <w:t xml:space="preserve">основные достижения, проблемы и тенденции развития педагогики высшей школы в России и за рубежом, современные подходы к моделированию педагогической деятельности; </w:t>
      </w:r>
    </w:p>
    <w:p w:rsidR="00E361C9" w:rsidRPr="00191A51" w:rsidRDefault="00E361C9" w:rsidP="00191A51">
      <w:pPr>
        <w:pStyle w:val="25"/>
        <w:tabs>
          <w:tab w:val="left" w:pos="0"/>
        </w:tabs>
        <w:spacing w:before="0" w:after="0" w:afterAutospacing="0"/>
        <w:jc w:val="both"/>
      </w:pPr>
      <w:r w:rsidRPr="00191A51">
        <w:rPr>
          <w:b/>
        </w:rPr>
        <w:t>уметь:</w:t>
      </w:r>
    </w:p>
    <w:p w:rsidR="00E361C9" w:rsidRPr="00191A51" w:rsidRDefault="00E361C9" w:rsidP="00837389">
      <w:pPr>
        <w:pStyle w:val="25"/>
        <w:numPr>
          <w:ilvl w:val="0"/>
          <w:numId w:val="20"/>
        </w:numPr>
        <w:spacing w:before="0" w:after="0" w:afterAutospacing="0"/>
        <w:ind w:left="426" w:hanging="426"/>
        <w:jc w:val="both"/>
      </w:pPr>
      <w:r w:rsidRPr="00191A51">
        <w:t xml:space="preserve">использовать в учебном процессе знание фундаментальных основ, современных достижений, проблем и тенденций развития соответствующей научной области; ее взаимосвязей с другими науками; </w:t>
      </w:r>
    </w:p>
    <w:p w:rsidR="00E361C9" w:rsidRPr="00191A51" w:rsidRDefault="00E361C9" w:rsidP="00837389">
      <w:pPr>
        <w:pStyle w:val="25"/>
        <w:numPr>
          <w:ilvl w:val="0"/>
          <w:numId w:val="20"/>
        </w:numPr>
        <w:spacing w:before="0" w:after="0" w:afterAutospacing="0"/>
        <w:ind w:left="426" w:hanging="426"/>
        <w:jc w:val="both"/>
      </w:pPr>
      <w:r w:rsidRPr="00191A51">
        <w:t xml:space="preserve">излагать предметный материал во взаимосвязи с дисциплинами, представленными в учебном плане, осваиваемом студентами; </w:t>
      </w:r>
    </w:p>
    <w:p w:rsidR="00E361C9" w:rsidRPr="00191A51" w:rsidRDefault="00E361C9" w:rsidP="00191A51">
      <w:pPr>
        <w:pStyle w:val="25"/>
        <w:tabs>
          <w:tab w:val="left" w:pos="993"/>
        </w:tabs>
        <w:spacing w:before="0" w:after="0" w:afterAutospacing="0"/>
        <w:jc w:val="both"/>
      </w:pPr>
      <w:r w:rsidRPr="00191A51">
        <w:rPr>
          <w:b/>
        </w:rPr>
        <w:t>владеть:</w:t>
      </w:r>
    </w:p>
    <w:p w:rsidR="00E361C9" w:rsidRPr="00191A51" w:rsidRDefault="00E361C9" w:rsidP="003C4D51">
      <w:pPr>
        <w:pStyle w:val="25"/>
        <w:numPr>
          <w:ilvl w:val="0"/>
          <w:numId w:val="21"/>
        </w:numPr>
        <w:tabs>
          <w:tab w:val="left" w:pos="0"/>
        </w:tabs>
        <w:spacing w:before="0" w:after="0" w:afterAutospacing="0"/>
        <w:ind w:left="426"/>
        <w:jc w:val="both"/>
      </w:pPr>
      <w:r w:rsidRPr="00191A51">
        <w:t xml:space="preserve">методами научных исследований и организации коллективной научно-исследовательской работы; </w:t>
      </w:r>
    </w:p>
    <w:p w:rsidR="00E361C9" w:rsidRPr="00191A51" w:rsidRDefault="00E361C9" w:rsidP="003C4D51">
      <w:pPr>
        <w:pStyle w:val="25"/>
        <w:numPr>
          <w:ilvl w:val="0"/>
          <w:numId w:val="21"/>
        </w:numPr>
        <w:tabs>
          <w:tab w:val="left" w:pos="0"/>
        </w:tabs>
        <w:spacing w:before="0" w:after="0" w:afterAutospacing="0"/>
        <w:ind w:left="426"/>
        <w:jc w:val="both"/>
      </w:pPr>
      <w:r w:rsidRPr="00191A51">
        <w:t xml:space="preserve">основами научно-методической и учебно-методической работы в высшей школе (структурирование и психологически грамотное преобразование научного знания в учебный материал, методы и приемы составления задач, упражнений, тестов по различным темам, систематика учебных и воспитательных задач); </w:t>
      </w:r>
    </w:p>
    <w:p w:rsidR="00E361C9" w:rsidRPr="00191A51" w:rsidRDefault="00E361C9" w:rsidP="003C4D51">
      <w:pPr>
        <w:pStyle w:val="25"/>
        <w:numPr>
          <w:ilvl w:val="0"/>
          <w:numId w:val="21"/>
        </w:numPr>
        <w:tabs>
          <w:tab w:val="left" w:pos="0"/>
        </w:tabs>
        <w:spacing w:before="0" w:after="0" w:afterAutospacing="0"/>
        <w:ind w:left="426"/>
        <w:jc w:val="both"/>
      </w:pPr>
      <w:r w:rsidRPr="00191A51">
        <w:t xml:space="preserve">методами и приемами устного и письменного изложения предметного материала, разнообразными образовательными технологиями; </w:t>
      </w:r>
    </w:p>
    <w:p w:rsidR="00E361C9" w:rsidRPr="00191A51" w:rsidRDefault="00E361C9" w:rsidP="003C4D51">
      <w:pPr>
        <w:pStyle w:val="25"/>
        <w:numPr>
          <w:ilvl w:val="0"/>
          <w:numId w:val="21"/>
        </w:numPr>
        <w:tabs>
          <w:tab w:val="left" w:pos="0"/>
        </w:tabs>
        <w:spacing w:before="0" w:after="0" w:afterAutospacing="0"/>
        <w:ind w:left="426"/>
        <w:jc w:val="both"/>
      </w:pPr>
      <w:r w:rsidRPr="00191A51">
        <w:t xml:space="preserve">основами применения компьютерной техники и информационных технологий в учебном и научном процессах; </w:t>
      </w:r>
    </w:p>
    <w:p w:rsidR="00E361C9" w:rsidRPr="00191A51" w:rsidRDefault="00E361C9" w:rsidP="003C4D51">
      <w:pPr>
        <w:pStyle w:val="25"/>
        <w:numPr>
          <w:ilvl w:val="0"/>
          <w:numId w:val="21"/>
        </w:numPr>
        <w:tabs>
          <w:tab w:val="left" w:pos="0"/>
        </w:tabs>
        <w:spacing w:before="0" w:after="0" w:afterAutospacing="0"/>
        <w:ind w:left="426"/>
        <w:jc w:val="both"/>
      </w:pPr>
      <w:r w:rsidRPr="00191A51">
        <w:t xml:space="preserve">методами формирования у студентов навыков самостоятельной работы, профессионального мышления и развития их творческих способностей. </w:t>
      </w:r>
    </w:p>
    <w:p w:rsidR="00E361C9" w:rsidRPr="00191A51" w:rsidRDefault="00E361C9" w:rsidP="003C4D51">
      <w:pPr>
        <w:pStyle w:val="afa"/>
        <w:numPr>
          <w:ilvl w:val="0"/>
          <w:numId w:val="21"/>
        </w:numPr>
        <w:tabs>
          <w:tab w:val="left" w:pos="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sz w:val="24"/>
          <w:szCs w:val="24"/>
        </w:rPr>
        <w:t xml:space="preserve">Согласно Приказу от 11 января 2011г. № 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 </w:t>
      </w:r>
      <w:r w:rsidRPr="00191A51">
        <w:rPr>
          <w:rFonts w:ascii="Times New Roman" w:hAnsi="Times New Roman"/>
          <w:sz w:val="24"/>
          <w:szCs w:val="24"/>
        </w:rPr>
        <w:lastRenderedPageBreak/>
        <w:t>(зарегистрировано в Минюсте РФ 23 марта 2011г. № 20237) преподаватель высшей школы независимо от занимаемой должности:</w:t>
      </w:r>
    </w:p>
    <w:p w:rsidR="00E361C9" w:rsidRPr="00191A51" w:rsidRDefault="00E361C9" w:rsidP="003C4D51">
      <w:pPr>
        <w:pStyle w:val="afa"/>
        <w:numPr>
          <w:ilvl w:val="0"/>
          <w:numId w:val="21"/>
        </w:numPr>
        <w:tabs>
          <w:tab w:val="left" w:pos="0"/>
        </w:tabs>
        <w:spacing w:after="0" w:line="240" w:lineRule="auto"/>
        <w:ind w:left="426"/>
        <w:jc w:val="both"/>
        <w:rPr>
          <w:rFonts w:ascii="Times New Roman" w:hAnsi="Times New Roman"/>
          <w:bCs/>
          <w:iCs/>
          <w:sz w:val="24"/>
          <w:szCs w:val="24"/>
        </w:rPr>
      </w:pPr>
      <w:r w:rsidRPr="00191A51">
        <w:rPr>
          <w:rFonts w:ascii="Times New Roman" w:hAnsi="Times New Roman"/>
          <w:bCs/>
          <w:iCs/>
          <w:sz w:val="24"/>
          <w:szCs w:val="24"/>
        </w:rPr>
        <w:t>организует и осуществляет учебную и учебно-методическую работу по преподаваемой дисциплине или отдельным видам учебных занятий;</w:t>
      </w:r>
    </w:p>
    <w:p w:rsidR="00E361C9" w:rsidRPr="00191A51" w:rsidRDefault="00E361C9" w:rsidP="003C4D51">
      <w:pPr>
        <w:pStyle w:val="afa"/>
        <w:numPr>
          <w:ilvl w:val="0"/>
          <w:numId w:val="21"/>
        </w:numPr>
        <w:tabs>
          <w:tab w:val="left" w:pos="0"/>
        </w:tabs>
        <w:spacing w:after="0" w:line="240" w:lineRule="auto"/>
        <w:ind w:left="426"/>
        <w:jc w:val="both"/>
        <w:rPr>
          <w:rFonts w:ascii="Times New Roman" w:hAnsi="Times New Roman"/>
          <w:bCs/>
          <w:iCs/>
          <w:sz w:val="24"/>
          <w:szCs w:val="24"/>
        </w:rPr>
      </w:pPr>
      <w:r w:rsidRPr="00191A51">
        <w:rPr>
          <w:rFonts w:ascii="Times New Roman" w:hAnsi="Times New Roman"/>
          <w:bCs/>
          <w:iCs/>
          <w:sz w:val="24"/>
          <w:szCs w:val="24"/>
        </w:rPr>
        <w:t>участвует в научно-исследовательской работе кафедры, иного подразделения образовательного учреждения;</w:t>
      </w:r>
    </w:p>
    <w:p w:rsidR="00E361C9" w:rsidRPr="00191A51" w:rsidRDefault="00E361C9" w:rsidP="003C4D51">
      <w:pPr>
        <w:pStyle w:val="afa"/>
        <w:numPr>
          <w:ilvl w:val="0"/>
          <w:numId w:val="21"/>
        </w:numPr>
        <w:tabs>
          <w:tab w:val="left" w:pos="0"/>
        </w:tabs>
        <w:spacing w:after="0" w:line="240" w:lineRule="auto"/>
        <w:ind w:left="426"/>
        <w:jc w:val="both"/>
        <w:rPr>
          <w:rFonts w:ascii="Times New Roman" w:hAnsi="Times New Roman"/>
          <w:bCs/>
          <w:iCs/>
          <w:sz w:val="24"/>
          <w:szCs w:val="24"/>
        </w:rPr>
      </w:pPr>
      <w:r w:rsidRPr="00191A51">
        <w:rPr>
          <w:rFonts w:ascii="Times New Roman" w:hAnsi="Times New Roman"/>
          <w:bCs/>
          <w:iCs/>
          <w:sz w:val="24"/>
          <w:szCs w:val="24"/>
        </w:rPr>
        <w:t>создает условия для формирования у обучающихся (студентов, слушателей) основных составляющих компетентности, обеспечивающей успешность будущей профессиональной деятельности выпускников;</w:t>
      </w:r>
    </w:p>
    <w:p w:rsidR="00E361C9" w:rsidRPr="00191A51" w:rsidRDefault="00E361C9" w:rsidP="003C4D51">
      <w:pPr>
        <w:pStyle w:val="afa"/>
        <w:numPr>
          <w:ilvl w:val="0"/>
          <w:numId w:val="21"/>
        </w:numPr>
        <w:tabs>
          <w:tab w:val="left" w:pos="0"/>
        </w:tabs>
        <w:spacing w:after="0" w:line="240" w:lineRule="auto"/>
        <w:ind w:left="426"/>
        <w:jc w:val="both"/>
        <w:rPr>
          <w:rFonts w:ascii="Times New Roman" w:hAnsi="Times New Roman"/>
          <w:bCs/>
          <w:iCs/>
          <w:sz w:val="24"/>
          <w:szCs w:val="24"/>
        </w:rPr>
      </w:pPr>
      <w:r w:rsidRPr="00191A51">
        <w:rPr>
          <w:rFonts w:ascii="Times New Roman" w:hAnsi="Times New Roman"/>
          <w:bCs/>
          <w:iCs/>
          <w:sz w:val="24"/>
          <w:szCs w:val="24"/>
        </w:rPr>
        <w:t>знает методику профессионального обучения; современные формы и методы обучения и воспитания; методы и способы использования образовательных технологий, в том числе дистанционных; требования к работе на персональных компьютерах, иных электронно-цифровых устройствах, в том числе предназначенных для передачи информации.</w:t>
      </w:r>
    </w:p>
    <w:p w:rsidR="00925919" w:rsidRPr="00191A51" w:rsidRDefault="00925919" w:rsidP="00191A51">
      <w:pPr>
        <w:pStyle w:val="2"/>
        <w:spacing w:before="0"/>
        <w:jc w:val="both"/>
        <w:rPr>
          <w:bCs/>
          <w:sz w:val="24"/>
          <w:szCs w:val="24"/>
        </w:rPr>
      </w:pPr>
    </w:p>
    <w:p w:rsidR="006E4512" w:rsidRPr="00191A51" w:rsidRDefault="00925919" w:rsidP="00191A51">
      <w:pPr>
        <w:pStyle w:val="2"/>
        <w:spacing w:before="0"/>
        <w:rPr>
          <w:sz w:val="24"/>
          <w:szCs w:val="24"/>
        </w:rPr>
      </w:pPr>
      <w:r w:rsidRPr="00191A51">
        <w:rPr>
          <w:bCs/>
          <w:sz w:val="24"/>
          <w:szCs w:val="24"/>
        </w:rPr>
        <w:t>1.</w:t>
      </w:r>
      <w:r w:rsidR="008D04D2" w:rsidRPr="00191A51">
        <w:rPr>
          <w:bCs/>
          <w:sz w:val="24"/>
          <w:szCs w:val="24"/>
        </w:rPr>
        <w:t>2</w:t>
      </w:r>
      <w:r w:rsidR="00373143" w:rsidRPr="00191A51">
        <w:rPr>
          <w:bCs/>
          <w:sz w:val="24"/>
          <w:szCs w:val="24"/>
        </w:rPr>
        <w:t>.</w:t>
      </w:r>
      <w:r w:rsidR="008D04D2" w:rsidRPr="00191A51">
        <w:rPr>
          <w:bCs/>
          <w:sz w:val="24"/>
          <w:szCs w:val="24"/>
        </w:rPr>
        <w:t xml:space="preserve"> ОСОБЕННОСТИ ЦИКЛА</w:t>
      </w:r>
    </w:p>
    <w:p w:rsidR="008D04D2" w:rsidRPr="00191A51" w:rsidRDefault="008D04D2" w:rsidP="004D1D51">
      <w:pPr>
        <w:tabs>
          <w:tab w:val="left" w:pos="-2127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91A51">
        <w:rPr>
          <w:rFonts w:ascii="Times New Roman" w:hAnsi="Times New Roman"/>
          <w:i/>
          <w:sz w:val="24"/>
          <w:szCs w:val="24"/>
          <w:lang w:eastAsia="ru-RU"/>
        </w:rPr>
        <w:t>Актуальность предлагаемого курса</w:t>
      </w:r>
      <w:r w:rsidRPr="00191A51">
        <w:rPr>
          <w:rFonts w:ascii="Times New Roman" w:hAnsi="Times New Roman"/>
          <w:sz w:val="24"/>
          <w:szCs w:val="24"/>
          <w:lang w:eastAsia="ru-RU"/>
        </w:rPr>
        <w:t xml:space="preserve">. Сегодня, с учётом новых вызовов, предъявляются </w:t>
      </w:r>
      <w:proofErr w:type="gramStart"/>
      <w:r w:rsidRPr="00191A51">
        <w:rPr>
          <w:rFonts w:ascii="Times New Roman" w:hAnsi="Times New Roman"/>
          <w:sz w:val="24"/>
          <w:szCs w:val="24"/>
          <w:lang w:eastAsia="ru-RU"/>
        </w:rPr>
        <w:t>существенно новые</w:t>
      </w:r>
      <w:proofErr w:type="gramEnd"/>
      <w:r w:rsidRPr="00191A51">
        <w:rPr>
          <w:rFonts w:ascii="Times New Roman" w:hAnsi="Times New Roman"/>
          <w:sz w:val="24"/>
          <w:szCs w:val="24"/>
          <w:lang w:eastAsia="ru-RU"/>
        </w:rPr>
        <w:t xml:space="preserve"> требования к содержанию высшего профессионального образования на всех уровнях обучения. Правомерно делается упор на освоение компетенций, которые призваны не только ориентировать на наличие знаний и умений по предметам, но и на готовность и способность применять полученный опыт в своей профессиональной </w:t>
      </w:r>
      <w:proofErr w:type="spellStart"/>
      <w:r w:rsidRPr="00191A51">
        <w:rPr>
          <w:rFonts w:ascii="Times New Roman" w:hAnsi="Times New Roman"/>
          <w:sz w:val="24"/>
          <w:szCs w:val="24"/>
          <w:lang w:eastAsia="ru-RU"/>
        </w:rPr>
        <w:t>сфере</w:t>
      </w:r>
      <w:proofErr w:type="gramStart"/>
      <w:r w:rsidRPr="00191A51">
        <w:rPr>
          <w:rFonts w:ascii="Times New Roman" w:hAnsi="Times New Roman"/>
          <w:sz w:val="24"/>
          <w:szCs w:val="24"/>
          <w:lang w:eastAsia="ru-RU"/>
        </w:rPr>
        <w:t>.В</w:t>
      </w:r>
      <w:proofErr w:type="spellEnd"/>
      <w:proofErr w:type="gramEnd"/>
      <w:r w:rsidRPr="00191A51">
        <w:rPr>
          <w:rFonts w:ascii="Times New Roman" w:hAnsi="Times New Roman"/>
          <w:sz w:val="24"/>
          <w:szCs w:val="24"/>
          <w:lang w:eastAsia="ru-RU"/>
        </w:rPr>
        <w:t xml:space="preserve"> соответствии с этими задачами пересматривается не только содержание обучения, формы и методы получения образования, но и концепция и технологии контрольно- оценочной деятельности. Предлагается разрабатывать и активно использовать фонды оценочных средств, которые отразили бы </w:t>
      </w:r>
      <w:proofErr w:type="spellStart"/>
      <w:r w:rsidRPr="00191A51">
        <w:rPr>
          <w:rFonts w:ascii="Times New Roman" w:hAnsi="Times New Roman"/>
          <w:sz w:val="24"/>
          <w:szCs w:val="24"/>
          <w:lang w:eastAsia="ru-RU"/>
        </w:rPr>
        <w:t>компетентностный</w:t>
      </w:r>
      <w:proofErr w:type="spellEnd"/>
      <w:r w:rsidRPr="00191A51">
        <w:rPr>
          <w:rFonts w:ascii="Times New Roman" w:hAnsi="Times New Roman"/>
          <w:sz w:val="24"/>
          <w:szCs w:val="24"/>
          <w:lang w:eastAsia="ru-RU"/>
        </w:rPr>
        <w:t xml:space="preserve"> подход к организации и обучения в высшей школе. В рамках этой философии необходимо диверсифицировать инструменты контроля и оценки, видоизменять уже имеющиеся, традиционные, в сторону большей динамичности и глубины измерений. Сегодня уже достаточно широко используются такие оценочные технологии, как тестирование, </w:t>
      </w:r>
      <w:proofErr w:type="spellStart"/>
      <w:r w:rsidRPr="00191A51">
        <w:rPr>
          <w:rFonts w:ascii="Times New Roman" w:hAnsi="Times New Roman"/>
          <w:sz w:val="24"/>
          <w:szCs w:val="24"/>
          <w:lang w:eastAsia="ru-RU"/>
        </w:rPr>
        <w:t>портфолио</w:t>
      </w:r>
      <w:proofErr w:type="spellEnd"/>
      <w:r w:rsidRPr="00191A51">
        <w:rPr>
          <w:rFonts w:ascii="Times New Roman" w:hAnsi="Times New Roman"/>
          <w:sz w:val="24"/>
          <w:szCs w:val="24"/>
          <w:lang w:eastAsia="ru-RU"/>
        </w:rPr>
        <w:t xml:space="preserve"> студента и некоторые другие формы контрольно-оценочных процедур. Однако готовность преподавательского состава к разработке и использованию подобных фондов контроля и оценки учебных достижений студентов, как и осознание необходимости новых технологических подходов к данной сфере профессионально-преподавательской деятельности, не всегда находятся на должном уровне. Именно поэтому данный цикл занятий будет важным для преподавателей, которые приобретают мотивацию качественного выполнения своих профессиональных обязанностей и обретают необходимый опыт.</w:t>
      </w:r>
    </w:p>
    <w:p w:rsidR="008D04D2" w:rsidRPr="00191A51" w:rsidRDefault="008D04D2" w:rsidP="004D1D51">
      <w:pPr>
        <w:tabs>
          <w:tab w:val="left" w:pos="-2127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91A51">
        <w:rPr>
          <w:rFonts w:ascii="Times New Roman" w:hAnsi="Times New Roman"/>
          <w:i/>
          <w:sz w:val="24"/>
          <w:szCs w:val="24"/>
          <w:lang w:eastAsia="ru-RU"/>
        </w:rPr>
        <w:t>Цикл адресован</w:t>
      </w:r>
      <w:r w:rsidRPr="00191A51">
        <w:rPr>
          <w:rFonts w:ascii="Times New Roman" w:hAnsi="Times New Roman"/>
          <w:sz w:val="24"/>
          <w:szCs w:val="24"/>
          <w:lang w:eastAsia="ru-RU"/>
        </w:rPr>
        <w:t xml:space="preserve"> преподавателям любых дисциплин высшей школы.</w:t>
      </w:r>
    </w:p>
    <w:p w:rsidR="008D04D2" w:rsidRPr="00191A51" w:rsidRDefault="008D04D2" w:rsidP="004D1D51">
      <w:pPr>
        <w:tabs>
          <w:tab w:val="left" w:pos="-2127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91A51">
        <w:rPr>
          <w:rFonts w:ascii="Times New Roman" w:hAnsi="Times New Roman"/>
          <w:i/>
          <w:sz w:val="24"/>
          <w:szCs w:val="24"/>
          <w:lang w:eastAsia="ru-RU"/>
        </w:rPr>
        <w:t>Основная цель для обучающихся преподавателей</w:t>
      </w:r>
      <w:r w:rsidRPr="00191A51">
        <w:rPr>
          <w:rFonts w:ascii="Times New Roman" w:hAnsi="Times New Roman"/>
          <w:sz w:val="24"/>
          <w:szCs w:val="24"/>
          <w:lang w:eastAsia="ru-RU"/>
        </w:rPr>
        <w:t xml:space="preserve"> – получить всю необходимую информацию, касающуюся теоретических основ контрольно-оценочной деятельности в современной высшей школе, а также приобрести и закрепить опыт оперирования современными технологиями в сфере контроля и оценки знаний студентов вуза.</w:t>
      </w:r>
    </w:p>
    <w:p w:rsidR="008D04D2" w:rsidRPr="00191A51" w:rsidRDefault="008D04D2" w:rsidP="004D1D51">
      <w:pPr>
        <w:tabs>
          <w:tab w:val="left" w:pos="-2127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91A51">
        <w:rPr>
          <w:rFonts w:ascii="Times New Roman" w:hAnsi="Times New Roman"/>
          <w:i/>
          <w:sz w:val="24"/>
          <w:szCs w:val="24"/>
          <w:lang w:eastAsia="ru-RU"/>
        </w:rPr>
        <w:t>Ядром цикла</w:t>
      </w:r>
      <w:r w:rsidR="00C56D0B">
        <w:rPr>
          <w:rFonts w:ascii="Times New Roman" w:hAnsi="Times New Roman"/>
          <w:i/>
          <w:sz w:val="24"/>
          <w:szCs w:val="24"/>
          <w:lang w:eastAsia="ru-RU"/>
        </w:rPr>
        <w:t xml:space="preserve"> </w:t>
      </w:r>
      <w:r w:rsidRPr="00191A51">
        <w:rPr>
          <w:rFonts w:ascii="Times New Roman" w:hAnsi="Times New Roman"/>
          <w:sz w:val="24"/>
          <w:szCs w:val="24"/>
          <w:lang w:eastAsia="ru-RU"/>
        </w:rPr>
        <w:t>является отработка готовности и конкретного опыта создания фонда оценочных материалов по преподаваемым дисциплинам, а также возможность апробации созданного учебно-практического продукта.</w:t>
      </w:r>
    </w:p>
    <w:p w:rsidR="008D04D2" w:rsidRPr="00191A51" w:rsidRDefault="008D04D2" w:rsidP="004D1D51">
      <w:pPr>
        <w:tabs>
          <w:tab w:val="left" w:pos="-2127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91A51">
        <w:rPr>
          <w:rFonts w:ascii="Times New Roman" w:hAnsi="Times New Roman"/>
          <w:sz w:val="24"/>
          <w:szCs w:val="24"/>
          <w:lang w:eastAsia="ru-RU"/>
        </w:rPr>
        <w:t xml:space="preserve"> Для</w:t>
      </w:r>
      <w:r w:rsidRPr="00191A51">
        <w:rPr>
          <w:rFonts w:ascii="Times New Roman" w:hAnsi="Times New Roman"/>
          <w:i/>
          <w:sz w:val="24"/>
          <w:szCs w:val="24"/>
          <w:lang w:eastAsia="ru-RU"/>
        </w:rPr>
        <w:t xml:space="preserve"> успешной подготовки фондов оценочных материалов</w:t>
      </w:r>
      <w:r w:rsidR="00C56D0B">
        <w:rPr>
          <w:rFonts w:ascii="Times New Roman" w:hAnsi="Times New Roman"/>
          <w:i/>
          <w:sz w:val="24"/>
          <w:szCs w:val="24"/>
          <w:lang w:eastAsia="ru-RU"/>
        </w:rPr>
        <w:t xml:space="preserve"> </w:t>
      </w:r>
      <w:r w:rsidRPr="00191A51">
        <w:rPr>
          <w:rFonts w:ascii="Times New Roman" w:hAnsi="Times New Roman"/>
          <w:sz w:val="24"/>
          <w:szCs w:val="24"/>
          <w:lang w:eastAsia="ru-RU"/>
        </w:rPr>
        <w:t>по преподаваемой дисциплине с использованием современных подходов</w:t>
      </w:r>
      <w:r w:rsidR="00C56D0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91A51">
        <w:rPr>
          <w:rFonts w:ascii="Times New Roman" w:hAnsi="Times New Roman"/>
          <w:sz w:val="24"/>
          <w:szCs w:val="24"/>
          <w:lang w:eastAsia="ru-RU"/>
        </w:rPr>
        <w:t>преподаватель должен понимать и принимать современные внешние требования к качеству образовательного процесса по дисциплине, владеть его содержанием.</w:t>
      </w:r>
    </w:p>
    <w:p w:rsidR="008D04D2" w:rsidRPr="00191A51" w:rsidRDefault="008D04D2" w:rsidP="004D1D51">
      <w:pPr>
        <w:tabs>
          <w:tab w:val="left" w:pos="-2127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91A51">
        <w:rPr>
          <w:rFonts w:ascii="Times New Roman" w:hAnsi="Times New Roman"/>
          <w:i/>
          <w:sz w:val="24"/>
          <w:szCs w:val="24"/>
          <w:lang w:eastAsia="ru-RU"/>
        </w:rPr>
        <w:t>Цикл имеет практико-ориентированный характер</w:t>
      </w:r>
      <w:r w:rsidRPr="00191A51">
        <w:rPr>
          <w:rFonts w:ascii="Times New Roman" w:hAnsi="Times New Roman"/>
          <w:sz w:val="24"/>
          <w:szCs w:val="24"/>
          <w:lang w:eastAsia="ru-RU"/>
        </w:rPr>
        <w:t>. Для преподавателей проводится одно вводное двухчасовое семинарское занятие, на котором обсуждается проблема изменения в подходах к контролю и оценке учебных достижений студентов высшей школы. Далее</w:t>
      </w:r>
      <w:r w:rsidR="00C56D0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91A51">
        <w:rPr>
          <w:rFonts w:ascii="Times New Roman" w:hAnsi="Times New Roman"/>
          <w:sz w:val="24"/>
          <w:szCs w:val="24"/>
          <w:lang w:eastAsia="ru-RU"/>
        </w:rPr>
        <w:t>до преподавателей доводится материал теоретического и методического характера, касающийся изучаемой проблематики.</w:t>
      </w:r>
      <w:r w:rsidR="00C56D0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91A51">
        <w:rPr>
          <w:rFonts w:ascii="Times New Roman" w:hAnsi="Times New Roman"/>
          <w:sz w:val="24"/>
          <w:szCs w:val="24"/>
          <w:lang w:eastAsia="ru-RU"/>
        </w:rPr>
        <w:t>В дальнейшем преп</w:t>
      </w:r>
      <w:r w:rsidR="006E4512" w:rsidRPr="00191A51">
        <w:rPr>
          <w:rFonts w:ascii="Times New Roman" w:hAnsi="Times New Roman"/>
          <w:sz w:val="24"/>
          <w:szCs w:val="24"/>
          <w:lang w:eastAsia="ru-RU"/>
        </w:rPr>
        <w:t>одаватели участвуют в семинарах</w:t>
      </w:r>
      <w:r w:rsidRPr="00191A51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191A51">
        <w:rPr>
          <w:rFonts w:ascii="Times New Roman" w:hAnsi="Times New Roman"/>
          <w:sz w:val="24"/>
          <w:szCs w:val="24"/>
          <w:lang w:eastAsia="ru-RU"/>
        </w:rPr>
        <w:lastRenderedPageBreak/>
        <w:t>на которых в деятельности осваивают конкретные приемы, характерные для создания той или иной формы контроля. Кроме того, самостоятельно проектируют процесс создания форм контроля и оценки учебн</w:t>
      </w:r>
      <w:r w:rsidR="009A66EB" w:rsidRPr="00191A51">
        <w:rPr>
          <w:rFonts w:ascii="Times New Roman" w:hAnsi="Times New Roman"/>
          <w:sz w:val="24"/>
          <w:szCs w:val="24"/>
          <w:lang w:eastAsia="ru-RU"/>
        </w:rPr>
        <w:t xml:space="preserve">ых </w:t>
      </w:r>
      <w:proofErr w:type="gramStart"/>
      <w:r w:rsidR="009A66EB" w:rsidRPr="00191A51">
        <w:rPr>
          <w:rFonts w:ascii="Times New Roman" w:hAnsi="Times New Roman"/>
          <w:sz w:val="24"/>
          <w:szCs w:val="24"/>
          <w:lang w:eastAsia="ru-RU"/>
        </w:rPr>
        <w:t>достижений</w:t>
      </w:r>
      <w:proofErr w:type="gramEnd"/>
      <w:r w:rsidR="009A66EB" w:rsidRPr="00191A51">
        <w:rPr>
          <w:rFonts w:ascii="Times New Roman" w:hAnsi="Times New Roman"/>
          <w:sz w:val="24"/>
          <w:szCs w:val="24"/>
          <w:lang w:eastAsia="ru-RU"/>
        </w:rPr>
        <w:t xml:space="preserve"> обучающихся по тем</w:t>
      </w:r>
      <w:r w:rsidRPr="00191A51">
        <w:rPr>
          <w:rFonts w:ascii="Times New Roman" w:hAnsi="Times New Roman"/>
          <w:sz w:val="24"/>
          <w:szCs w:val="24"/>
          <w:lang w:eastAsia="ru-RU"/>
        </w:rPr>
        <w:t xml:space="preserve"> дисциплинам, которые ведёт слушатель курсов переподготовки.</w:t>
      </w:r>
      <w:r w:rsidR="00C56D0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91A51">
        <w:rPr>
          <w:rFonts w:ascii="Times New Roman" w:hAnsi="Times New Roman"/>
          <w:sz w:val="24"/>
          <w:szCs w:val="24"/>
          <w:lang w:eastAsia="ru-RU"/>
        </w:rPr>
        <w:t>В ходе самостоятельной работы преподаватели могут получить индивидуальные консультации в любой удобной форме (личная встреча или электронный ресурс).</w:t>
      </w:r>
    </w:p>
    <w:p w:rsidR="008D04D2" w:rsidRPr="00191A51" w:rsidRDefault="008D04D2" w:rsidP="004D1D51">
      <w:pPr>
        <w:tabs>
          <w:tab w:val="left" w:pos="-2127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91A51">
        <w:rPr>
          <w:rFonts w:ascii="Times New Roman" w:hAnsi="Times New Roman"/>
          <w:i/>
          <w:sz w:val="24"/>
          <w:szCs w:val="24"/>
          <w:lang w:eastAsia="ru-RU"/>
        </w:rPr>
        <w:t>Технология обучения в цикле</w:t>
      </w:r>
      <w:r w:rsidRPr="00191A51">
        <w:rPr>
          <w:rFonts w:ascii="Times New Roman" w:hAnsi="Times New Roman"/>
          <w:sz w:val="24"/>
          <w:szCs w:val="24"/>
          <w:lang w:eastAsia="ru-RU"/>
        </w:rPr>
        <w:t xml:space="preserve"> ориентирована на совершенствование индивидуального стиля учебной деятельности преподавателя и учитывает его прежний опыт.</w:t>
      </w:r>
    </w:p>
    <w:p w:rsidR="00925919" w:rsidRPr="00191A51" w:rsidRDefault="00925919" w:rsidP="00191A51">
      <w:pPr>
        <w:pStyle w:val="2"/>
        <w:spacing w:before="0"/>
        <w:jc w:val="left"/>
        <w:rPr>
          <w:bCs/>
          <w:sz w:val="24"/>
          <w:szCs w:val="24"/>
        </w:rPr>
      </w:pPr>
      <w:bookmarkStart w:id="0" w:name="_Toc283970129"/>
    </w:p>
    <w:bookmarkEnd w:id="0"/>
    <w:p w:rsidR="008D04D2" w:rsidRPr="00191A51" w:rsidRDefault="00D7457E" w:rsidP="00D7457E">
      <w:pPr>
        <w:pStyle w:val="2"/>
        <w:numPr>
          <w:ilvl w:val="1"/>
          <w:numId w:val="2"/>
        </w:numPr>
        <w:spacing w:before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8D04D2" w:rsidRPr="00191A51">
        <w:rPr>
          <w:bCs/>
          <w:sz w:val="24"/>
          <w:szCs w:val="24"/>
        </w:rPr>
        <w:t>ЦЕЛИ ЦИКЛА</w:t>
      </w:r>
    </w:p>
    <w:p w:rsidR="008D04D2" w:rsidRPr="00191A51" w:rsidRDefault="008D04D2" w:rsidP="00191A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8930"/>
      </w:tblGrid>
      <w:tr w:rsidR="008D04D2" w:rsidRPr="00191A51" w:rsidTr="00AA18D8">
        <w:tc>
          <w:tcPr>
            <w:tcW w:w="993" w:type="dxa"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№ цели</w:t>
            </w:r>
          </w:p>
        </w:tc>
        <w:tc>
          <w:tcPr>
            <w:tcW w:w="8930" w:type="dxa"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Содержание цели</w:t>
            </w:r>
          </w:p>
        </w:tc>
      </w:tr>
      <w:tr w:rsidR="008D04D2" w:rsidRPr="00191A51" w:rsidTr="00AA18D8">
        <w:trPr>
          <w:cantSplit/>
          <w:trHeight w:val="527"/>
        </w:trPr>
        <w:tc>
          <w:tcPr>
            <w:tcW w:w="9923" w:type="dxa"/>
            <w:gridSpan w:val="2"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191A51">
              <w:rPr>
                <w:rFonts w:ascii="Times New Roman" w:hAnsi="Times New Roman"/>
                <w:i/>
                <w:sz w:val="24"/>
                <w:szCs w:val="24"/>
              </w:rPr>
              <w:t xml:space="preserve">Обучающийся будет </w:t>
            </w:r>
            <w:r w:rsidRPr="00191A51">
              <w:rPr>
                <w:rFonts w:ascii="Times New Roman" w:hAnsi="Times New Roman"/>
                <w:b/>
                <w:i/>
                <w:sz w:val="24"/>
                <w:szCs w:val="24"/>
              </w:rPr>
              <w:t>уметь</w:t>
            </w:r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</w:tc>
      </w:tr>
      <w:tr w:rsidR="008D04D2" w:rsidRPr="00191A51" w:rsidTr="00AA18D8">
        <w:trPr>
          <w:trHeight w:val="869"/>
        </w:trPr>
        <w:tc>
          <w:tcPr>
            <w:tcW w:w="993" w:type="dxa"/>
          </w:tcPr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</w:tc>
        <w:tc>
          <w:tcPr>
            <w:tcW w:w="8930" w:type="dxa"/>
          </w:tcPr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91A51">
              <w:rPr>
                <w:rFonts w:ascii="Times New Roman" w:hAnsi="Times New Roman"/>
                <w:bCs/>
                <w:sz w:val="24"/>
                <w:szCs w:val="24"/>
              </w:rPr>
              <w:t>Формировать фонды оценочных сре</w:t>
            </w:r>
            <w:proofErr w:type="gramStart"/>
            <w:r w:rsidRPr="00191A51">
              <w:rPr>
                <w:rFonts w:ascii="Times New Roman" w:hAnsi="Times New Roman"/>
                <w:bCs/>
                <w:sz w:val="24"/>
                <w:szCs w:val="24"/>
              </w:rPr>
              <w:t>дств с п</w:t>
            </w:r>
            <w:proofErr w:type="gramEnd"/>
            <w:r w:rsidRPr="00191A51">
              <w:rPr>
                <w:rFonts w:ascii="Times New Roman" w:hAnsi="Times New Roman"/>
                <w:bCs/>
                <w:sz w:val="24"/>
                <w:szCs w:val="24"/>
              </w:rPr>
              <w:t>озиций требований ФГОС высшего профессионального образования:</w:t>
            </w:r>
          </w:p>
          <w:p w:rsidR="008D04D2" w:rsidRPr="00E65456" w:rsidRDefault="008D04D2" w:rsidP="003B2BE5">
            <w:pPr>
              <w:pStyle w:val="afa"/>
              <w:numPr>
                <w:ilvl w:val="0"/>
                <w:numId w:val="22"/>
              </w:numPr>
              <w:spacing w:after="0" w:line="240" w:lineRule="auto"/>
              <w:ind w:left="45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65456">
              <w:rPr>
                <w:rFonts w:ascii="Times New Roman" w:hAnsi="Times New Roman"/>
                <w:bCs/>
                <w:sz w:val="24"/>
                <w:szCs w:val="24"/>
              </w:rPr>
              <w:t xml:space="preserve">с использованием тестовых заданий; </w:t>
            </w:r>
          </w:p>
          <w:p w:rsidR="008D04D2" w:rsidRPr="00E65456" w:rsidRDefault="008D04D2" w:rsidP="003B2BE5">
            <w:pPr>
              <w:pStyle w:val="afa"/>
              <w:numPr>
                <w:ilvl w:val="0"/>
                <w:numId w:val="22"/>
              </w:numPr>
              <w:spacing w:after="0" w:line="240" w:lineRule="auto"/>
              <w:ind w:left="45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65456">
              <w:rPr>
                <w:rFonts w:ascii="Times New Roman" w:hAnsi="Times New Roman"/>
                <w:bCs/>
                <w:sz w:val="24"/>
                <w:szCs w:val="24"/>
              </w:rPr>
              <w:t xml:space="preserve">с использованием технологии </w:t>
            </w:r>
            <w:proofErr w:type="spellStart"/>
            <w:r w:rsidRPr="00E65456">
              <w:rPr>
                <w:rFonts w:ascii="Times New Roman" w:hAnsi="Times New Roman"/>
                <w:bCs/>
                <w:sz w:val="24"/>
                <w:szCs w:val="24"/>
              </w:rPr>
              <w:t>портфолио</w:t>
            </w:r>
            <w:proofErr w:type="spellEnd"/>
            <w:r w:rsidRPr="00E65456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AA18D8" w:rsidRPr="00E65456" w:rsidRDefault="00564040" w:rsidP="003B2BE5">
            <w:pPr>
              <w:pStyle w:val="afa"/>
              <w:numPr>
                <w:ilvl w:val="0"/>
                <w:numId w:val="22"/>
              </w:numPr>
              <w:spacing w:after="0" w:line="240" w:lineRule="auto"/>
              <w:ind w:left="45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65456">
              <w:rPr>
                <w:rFonts w:ascii="Times New Roman" w:hAnsi="Times New Roman"/>
                <w:bCs/>
                <w:sz w:val="24"/>
                <w:szCs w:val="24"/>
              </w:rPr>
              <w:t xml:space="preserve">с использованием </w:t>
            </w:r>
            <w:r w:rsidR="00AA18D8" w:rsidRPr="00E65456">
              <w:rPr>
                <w:rFonts w:ascii="Times New Roman" w:hAnsi="Times New Roman"/>
                <w:bCs/>
                <w:sz w:val="24"/>
                <w:szCs w:val="24"/>
              </w:rPr>
              <w:t>компьютерного контроля;</w:t>
            </w:r>
          </w:p>
          <w:p w:rsidR="008D04D2" w:rsidRPr="00E65456" w:rsidRDefault="008D04D2" w:rsidP="003B2BE5">
            <w:pPr>
              <w:pStyle w:val="afa"/>
              <w:numPr>
                <w:ilvl w:val="0"/>
                <w:numId w:val="22"/>
              </w:numPr>
              <w:spacing w:after="0" w:line="240" w:lineRule="auto"/>
              <w:ind w:left="45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65456">
              <w:rPr>
                <w:rFonts w:ascii="Times New Roman" w:hAnsi="Times New Roman"/>
                <w:bCs/>
                <w:sz w:val="24"/>
                <w:szCs w:val="24"/>
              </w:rPr>
              <w:t>учитывая основные функции контрольно-оценочной деятельности, её мотивирующий характер, а также направленность на самооценку и актуализацию творческого и познавательного потенциала студентов</w:t>
            </w:r>
            <w:r w:rsidRPr="00E65456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8D04D2" w:rsidRPr="00191A51" w:rsidTr="00AA18D8">
        <w:tc>
          <w:tcPr>
            <w:tcW w:w="993" w:type="dxa"/>
          </w:tcPr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</w:tc>
        <w:tc>
          <w:tcPr>
            <w:tcW w:w="8930" w:type="dxa"/>
          </w:tcPr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91A51">
              <w:rPr>
                <w:rFonts w:ascii="Times New Roman" w:hAnsi="Times New Roman"/>
                <w:bCs/>
                <w:sz w:val="24"/>
                <w:szCs w:val="24"/>
              </w:rPr>
              <w:t>Оценивать педагогический мотивационный потенциал контрольно-оценочной деятельности.</w:t>
            </w:r>
          </w:p>
        </w:tc>
      </w:tr>
      <w:tr w:rsidR="008D04D2" w:rsidRPr="00191A51" w:rsidTr="00AA18D8">
        <w:trPr>
          <w:cantSplit/>
          <w:trHeight w:val="515"/>
        </w:trPr>
        <w:tc>
          <w:tcPr>
            <w:tcW w:w="9923" w:type="dxa"/>
            <w:gridSpan w:val="2"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191A51">
              <w:rPr>
                <w:rFonts w:ascii="Times New Roman" w:hAnsi="Times New Roman"/>
                <w:i/>
                <w:sz w:val="24"/>
                <w:szCs w:val="24"/>
              </w:rPr>
              <w:t xml:space="preserve">Обучающийся будет </w:t>
            </w:r>
            <w:r w:rsidRPr="00191A51">
              <w:rPr>
                <w:rFonts w:ascii="Times New Roman" w:hAnsi="Times New Roman"/>
                <w:b/>
                <w:i/>
                <w:sz w:val="24"/>
                <w:szCs w:val="24"/>
              </w:rPr>
              <w:t>знать</w:t>
            </w:r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</w:tc>
      </w:tr>
      <w:tr w:rsidR="008D04D2" w:rsidRPr="00191A51" w:rsidTr="00AA18D8">
        <w:trPr>
          <w:trHeight w:val="285"/>
        </w:trPr>
        <w:tc>
          <w:tcPr>
            <w:tcW w:w="993" w:type="dxa"/>
          </w:tcPr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. 1</w:t>
            </w:r>
          </w:p>
        </w:tc>
        <w:tc>
          <w:tcPr>
            <w:tcW w:w="8930" w:type="dxa"/>
          </w:tcPr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Понятия «контрольно-оценочная деятельность», «отметка », «оценка»; «оценочные средства».</w:t>
            </w:r>
          </w:p>
        </w:tc>
      </w:tr>
      <w:tr w:rsidR="008D04D2" w:rsidRPr="00191A51" w:rsidTr="00AA18D8">
        <w:trPr>
          <w:trHeight w:val="285"/>
        </w:trPr>
        <w:tc>
          <w:tcPr>
            <w:tcW w:w="993" w:type="dxa"/>
          </w:tcPr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. 2</w:t>
            </w:r>
          </w:p>
        </w:tc>
        <w:tc>
          <w:tcPr>
            <w:tcW w:w="8930" w:type="dxa"/>
          </w:tcPr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Основные функции контрольно-оценочной деятельности в высшей школе; психологические основы оценивания результатов обучения. </w:t>
            </w:r>
          </w:p>
        </w:tc>
      </w:tr>
      <w:tr w:rsidR="008D04D2" w:rsidRPr="00191A51" w:rsidTr="00AA18D8">
        <w:trPr>
          <w:trHeight w:val="285"/>
        </w:trPr>
        <w:tc>
          <w:tcPr>
            <w:tcW w:w="993" w:type="dxa"/>
          </w:tcPr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. 3</w:t>
            </w:r>
          </w:p>
        </w:tc>
        <w:tc>
          <w:tcPr>
            <w:tcW w:w="8930" w:type="dxa"/>
          </w:tcPr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Основы 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</w:rPr>
              <w:t>тестологии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</w:rPr>
              <w:t>; специфику тестов академических достижений как современного средства оценивания в образовании.</w:t>
            </w:r>
          </w:p>
        </w:tc>
      </w:tr>
      <w:tr w:rsidR="008D04D2" w:rsidRPr="00191A51" w:rsidTr="00AA18D8">
        <w:trPr>
          <w:trHeight w:val="285"/>
        </w:trPr>
        <w:tc>
          <w:tcPr>
            <w:tcW w:w="993" w:type="dxa"/>
          </w:tcPr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. 4</w:t>
            </w:r>
          </w:p>
        </w:tc>
        <w:tc>
          <w:tcPr>
            <w:tcW w:w="8930" w:type="dxa"/>
          </w:tcPr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Способы конструирования тестов академических достижений.</w:t>
            </w:r>
          </w:p>
        </w:tc>
      </w:tr>
      <w:tr w:rsidR="008D04D2" w:rsidRPr="00191A51" w:rsidTr="00AA18D8">
        <w:trPr>
          <w:trHeight w:val="265"/>
        </w:trPr>
        <w:tc>
          <w:tcPr>
            <w:tcW w:w="993" w:type="dxa"/>
          </w:tcPr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. 5</w:t>
            </w:r>
          </w:p>
        </w:tc>
        <w:tc>
          <w:tcPr>
            <w:tcW w:w="8930" w:type="dxa"/>
          </w:tcPr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Особенности и виды 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</w:rPr>
              <w:t>портфолио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</w:rPr>
              <w:t xml:space="preserve"> как одного из современных средств оценивания учебных результатов.</w:t>
            </w:r>
          </w:p>
        </w:tc>
      </w:tr>
      <w:tr w:rsidR="008D04D2" w:rsidRPr="00191A51" w:rsidTr="00AA18D8">
        <w:trPr>
          <w:trHeight w:val="265"/>
        </w:trPr>
        <w:tc>
          <w:tcPr>
            <w:tcW w:w="993" w:type="dxa"/>
          </w:tcPr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. 6</w:t>
            </w:r>
          </w:p>
        </w:tc>
        <w:tc>
          <w:tcPr>
            <w:tcW w:w="8930" w:type="dxa"/>
          </w:tcPr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Специфику </w:t>
            </w:r>
            <w:r w:rsidR="00496FA3" w:rsidRPr="00191A51">
              <w:rPr>
                <w:rFonts w:ascii="Times New Roman" w:hAnsi="Times New Roman"/>
                <w:sz w:val="24"/>
                <w:szCs w:val="24"/>
              </w:rPr>
              <w:t>создания и использования фонда оценочных сре</w:t>
            </w:r>
            <w:proofErr w:type="gramStart"/>
            <w:r w:rsidR="00496FA3" w:rsidRPr="00191A51">
              <w:rPr>
                <w:rFonts w:ascii="Times New Roman" w:hAnsi="Times New Roman"/>
                <w:sz w:val="24"/>
                <w:szCs w:val="24"/>
              </w:rPr>
              <w:t>дств в р</w:t>
            </w:r>
            <w:proofErr w:type="gramEnd"/>
            <w:r w:rsidR="00496FA3" w:rsidRPr="00191A51">
              <w:rPr>
                <w:rFonts w:ascii="Times New Roman" w:hAnsi="Times New Roman"/>
                <w:sz w:val="24"/>
                <w:szCs w:val="24"/>
              </w:rPr>
              <w:t xml:space="preserve">амках применения компьютерных </w:t>
            </w:r>
            <w:proofErr w:type="spellStart"/>
            <w:r w:rsidR="00496FA3" w:rsidRPr="00191A51">
              <w:rPr>
                <w:rFonts w:ascii="Times New Roman" w:hAnsi="Times New Roman"/>
                <w:sz w:val="24"/>
                <w:szCs w:val="24"/>
              </w:rPr>
              <w:t>симуляционных</w:t>
            </w:r>
            <w:proofErr w:type="spellEnd"/>
            <w:r w:rsidR="00496FA3" w:rsidRPr="00191A51">
              <w:rPr>
                <w:rFonts w:ascii="Times New Roman" w:hAnsi="Times New Roman"/>
                <w:sz w:val="24"/>
                <w:szCs w:val="24"/>
              </w:rPr>
              <w:t xml:space="preserve"> технологий в обучении студентов-медиков.</w:t>
            </w:r>
          </w:p>
        </w:tc>
      </w:tr>
      <w:tr w:rsidR="008D04D2" w:rsidRPr="00191A51" w:rsidTr="00F53F42">
        <w:trPr>
          <w:trHeight w:val="870"/>
        </w:trPr>
        <w:tc>
          <w:tcPr>
            <w:tcW w:w="993" w:type="dxa"/>
          </w:tcPr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. 7</w:t>
            </w:r>
          </w:p>
        </w:tc>
        <w:tc>
          <w:tcPr>
            <w:tcW w:w="8930" w:type="dxa"/>
          </w:tcPr>
          <w:p w:rsidR="00F53F4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Основные предпосылки для объективного и эффективного использования различных средств оценки учебных результатов студентов.</w:t>
            </w:r>
            <w:r w:rsidR="00AA18D8" w:rsidRPr="00191A51">
              <w:rPr>
                <w:rFonts w:ascii="Times New Roman" w:hAnsi="Times New Roman"/>
                <w:sz w:val="24"/>
                <w:szCs w:val="24"/>
              </w:rPr>
              <w:t xml:space="preserve"> Возможности компьютерного контроля оценки учебных достижений студентов</w:t>
            </w:r>
            <w:r w:rsidR="00F53F42" w:rsidRPr="00191A5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53F42" w:rsidRPr="00191A51" w:rsidTr="00B61A58">
        <w:trPr>
          <w:trHeight w:val="579"/>
        </w:trPr>
        <w:tc>
          <w:tcPr>
            <w:tcW w:w="993" w:type="dxa"/>
          </w:tcPr>
          <w:p w:rsidR="00F53F42" w:rsidRPr="00191A51" w:rsidRDefault="00F53F42" w:rsidP="00191A5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. 8</w:t>
            </w:r>
          </w:p>
        </w:tc>
        <w:tc>
          <w:tcPr>
            <w:tcW w:w="8930" w:type="dxa"/>
          </w:tcPr>
          <w:p w:rsidR="00F53F42" w:rsidRPr="00191A51" w:rsidRDefault="00F53F42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Ресурсы фондов оценочных сре</w:t>
            </w:r>
            <w:proofErr w:type="gramStart"/>
            <w:r w:rsidRPr="00191A51">
              <w:rPr>
                <w:rFonts w:ascii="Times New Roman" w:hAnsi="Times New Roman"/>
                <w:sz w:val="24"/>
                <w:szCs w:val="24"/>
              </w:rPr>
              <w:t>дств пр</w:t>
            </w:r>
            <w:proofErr w:type="gramEnd"/>
            <w:r w:rsidRPr="00191A51">
              <w:rPr>
                <w:rFonts w:ascii="Times New Roman" w:hAnsi="Times New Roman"/>
                <w:sz w:val="24"/>
                <w:szCs w:val="24"/>
              </w:rPr>
              <w:t>и обучении по программе «Сестринское дело».</w:t>
            </w:r>
          </w:p>
        </w:tc>
      </w:tr>
    </w:tbl>
    <w:p w:rsidR="004568C9" w:rsidRPr="00191A51" w:rsidRDefault="004568C9" w:rsidP="00191A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D04D2" w:rsidRPr="0017633D" w:rsidRDefault="00B60A1A" w:rsidP="0017633D">
      <w:pPr>
        <w:pStyle w:val="afa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633D">
        <w:rPr>
          <w:rFonts w:ascii="Times New Roman" w:hAnsi="Times New Roman"/>
          <w:b/>
          <w:sz w:val="24"/>
          <w:szCs w:val="24"/>
        </w:rPr>
        <w:t>СОДЕРЖАНИЕ УЧЕБНОГО  ПЛАНА</w:t>
      </w:r>
    </w:p>
    <w:p w:rsidR="0096657B" w:rsidRPr="00191A51" w:rsidRDefault="0096657B" w:rsidP="00191A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D04D2" w:rsidRPr="00191A51" w:rsidRDefault="003A274C" w:rsidP="00191A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>2</w:t>
      </w:r>
      <w:r w:rsidR="008D04D2" w:rsidRPr="00191A51">
        <w:rPr>
          <w:rFonts w:ascii="Times New Roman" w:hAnsi="Times New Roman"/>
          <w:b/>
          <w:sz w:val="24"/>
          <w:szCs w:val="24"/>
        </w:rPr>
        <w:t>.1</w:t>
      </w:r>
      <w:r w:rsidR="00373143" w:rsidRPr="00191A51">
        <w:rPr>
          <w:rFonts w:ascii="Times New Roman" w:hAnsi="Times New Roman"/>
          <w:b/>
          <w:sz w:val="24"/>
          <w:szCs w:val="24"/>
        </w:rPr>
        <w:t>.</w:t>
      </w:r>
      <w:r w:rsidR="008D04D2" w:rsidRPr="00191A51">
        <w:rPr>
          <w:rFonts w:ascii="Times New Roman" w:hAnsi="Times New Roman"/>
          <w:b/>
          <w:sz w:val="24"/>
          <w:szCs w:val="24"/>
        </w:rPr>
        <w:t xml:space="preserve"> У</w:t>
      </w:r>
      <w:r w:rsidR="00373143" w:rsidRPr="00191A51">
        <w:rPr>
          <w:rFonts w:ascii="Times New Roman" w:hAnsi="Times New Roman"/>
          <w:b/>
          <w:sz w:val="24"/>
          <w:szCs w:val="24"/>
        </w:rPr>
        <w:t>ЧЕБНО-ТЕМАТИЧЕСКИЙ ПЛАН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0"/>
        <w:gridCol w:w="4962"/>
        <w:gridCol w:w="851"/>
        <w:gridCol w:w="708"/>
        <w:gridCol w:w="709"/>
        <w:gridCol w:w="709"/>
        <w:gridCol w:w="709"/>
        <w:gridCol w:w="851"/>
      </w:tblGrid>
      <w:tr w:rsidR="008D04D2" w:rsidRPr="00191A51" w:rsidTr="0043234E">
        <w:tc>
          <w:tcPr>
            <w:tcW w:w="850" w:type="dxa"/>
            <w:vMerge w:val="restart"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62" w:type="dxa"/>
            <w:vMerge w:val="restart"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Наименование разделов и тем</w:t>
            </w:r>
          </w:p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Всего часов</w:t>
            </w:r>
          </w:p>
        </w:tc>
        <w:tc>
          <w:tcPr>
            <w:tcW w:w="3686" w:type="dxa"/>
            <w:gridSpan w:val="5"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Из них:</w:t>
            </w:r>
          </w:p>
        </w:tc>
      </w:tr>
      <w:tr w:rsidR="008D04D2" w:rsidRPr="00191A51" w:rsidTr="0043234E">
        <w:tc>
          <w:tcPr>
            <w:tcW w:w="850" w:type="dxa"/>
            <w:vMerge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  <w:vMerge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4"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Контактная работа</w:t>
            </w:r>
          </w:p>
        </w:tc>
        <w:tc>
          <w:tcPr>
            <w:tcW w:w="851" w:type="dxa"/>
            <w:vMerge w:val="restart"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СРО</w:t>
            </w:r>
          </w:p>
        </w:tc>
      </w:tr>
      <w:tr w:rsidR="008D04D2" w:rsidRPr="00191A51" w:rsidTr="0043234E">
        <w:tc>
          <w:tcPr>
            <w:tcW w:w="850" w:type="dxa"/>
            <w:vMerge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962" w:type="dxa"/>
            <w:vMerge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Л</w:t>
            </w:r>
          </w:p>
        </w:tc>
        <w:tc>
          <w:tcPr>
            <w:tcW w:w="709" w:type="dxa"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709" w:type="dxa"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ЛР</w:t>
            </w:r>
          </w:p>
        </w:tc>
        <w:tc>
          <w:tcPr>
            <w:tcW w:w="709" w:type="dxa"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91A5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851" w:type="dxa"/>
            <w:vMerge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D04D2" w:rsidRPr="00191A51" w:rsidTr="0043234E">
        <w:tc>
          <w:tcPr>
            <w:tcW w:w="850" w:type="dxa"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D04D2" w:rsidRPr="00191A51" w:rsidTr="0043234E">
        <w:tc>
          <w:tcPr>
            <w:tcW w:w="850" w:type="dxa"/>
          </w:tcPr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962" w:type="dxa"/>
          </w:tcPr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91A51">
              <w:rPr>
                <w:rFonts w:ascii="Times New Roman" w:hAnsi="Times New Roman"/>
                <w:b/>
                <w:sz w:val="24"/>
                <w:szCs w:val="24"/>
              </w:rPr>
              <w:t>Раздел 1.Современные подходы к созданию фондов контрольно-оценочных сре</w:t>
            </w:r>
            <w:proofErr w:type="gramStart"/>
            <w:r w:rsidRPr="00191A51">
              <w:rPr>
                <w:rFonts w:ascii="Times New Roman" w:hAnsi="Times New Roman"/>
                <w:b/>
                <w:sz w:val="24"/>
                <w:szCs w:val="24"/>
              </w:rPr>
              <w:t>дств в в</w:t>
            </w:r>
            <w:proofErr w:type="gramEnd"/>
            <w:r w:rsidRPr="00191A51">
              <w:rPr>
                <w:rFonts w:ascii="Times New Roman" w:hAnsi="Times New Roman"/>
                <w:b/>
                <w:sz w:val="24"/>
                <w:szCs w:val="24"/>
              </w:rPr>
              <w:t>узе</w:t>
            </w:r>
            <w:r w:rsidR="00AC2980" w:rsidRPr="00191A5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8D04D2" w:rsidRPr="00191A51" w:rsidRDefault="00C46527" w:rsidP="00191A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1A51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8D04D2" w:rsidRPr="00191A51" w:rsidRDefault="002C5EFC" w:rsidP="00191A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1A5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8D04D2" w:rsidRPr="00191A51" w:rsidRDefault="00537704" w:rsidP="00191A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1A5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D04D2" w:rsidRPr="00191A51" w:rsidTr="0043234E">
        <w:tc>
          <w:tcPr>
            <w:tcW w:w="850" w:type="dxa"/>
          </w:tcPr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4962" w:type="dxa"/>
          </w:tcPr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Тема 1</w:t>
            </w:r>
            <w:r w:rsidRPr="00191A5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07C03" w:rsidRPr="00191A51">
              <w:rPr>
                <w:rFonts w:ascii="Times New Roman" w:hAnsi="Times New Roman"/>
                <w:sz w:val="24"/>
                <w:szCs w:val="24"/>
              </w:rPr>
              <w:t xml:space="preserve">Сущность </w:t>
            </w:r>
            <w:proofErr w:type="spellStart"/>
            <w:r w:rsidR="00A07C03" w:rsidRPr="00191A51">
              <w:rPr>
                <w:rFonts w:ascii="Times New Roman" w:hAnsi="Times New Roman"/>
                <w:sz w:val="24"/>
                <w:szCs w:val="24"/>
              </w:rPr>
              <w:t>компетентностного</w:t>
            </w:r>
            <w:proofErr w:type="spellEnd"/>
            <w:r w:rsidR="00EA6E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7C03" w:rsidRPr="00191A51">
              <w:rPr>
                <w:rFonts w:ascii="Times New Roman" w:hAnsi="Times New Roman"/>
                <w:sz w:val="24"/>
                <w:szCs w:val="24"/>
              </w:rPr>
              <w:t xml:space="preserve">подхода к современному образованию. ФГОС высшей школы о </w:t>
            </w:r>
            <w:proofErr w:type="spellStart"/>
            <w:r w:rsidR="00A07C03" w:rsidRPr="00191A51">
              <w:rPr>
                <w:rFonts w:ascii="Times New Roman" w:hAnsi="Times New Roman"/>
                <w:sz w:val="24"/>
                <w:szCs w:val="24"/>
              </w:rPr>
              <w:t>компетентностном</w:t>
            </w:r>
            <w:proofErr w:type="spellEnd"/>
            <w:r w:rsidR="00A07C03" w:rsidRPr="00191A51">
              <w:rPr>
                <w:rFonts w:ascii="Times New Roman" w:hAnsi="Times New Roman"/>
                <w:sz w:val="24"/>
                <w:szCs w:val="24"/>
              </w:rPr>
              <w:t xml:space="preserve"> подходе. Виды компетенций. </w:t>
            </w:r>
            <w:r w:rsidR="0078015E" w:rsidRPr="00191A51">
              <w:rPr>
                <w:rFonts w:ascii="Times New Roman" w:hAnsi="Times New Roman"/>
                <w:sz w:val="24"/>
                <w:szCs w:val="24"/>
              </w:rPr>
              <w:t xml:space="preserve">Возможности </w:t>
            </w:r>
            <w:r w:rsidR="00EA6E10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 w:rsidR="0078015E" w:rsidRPr="00191A51">
              <w:rPr>
                <w:rFonts w:ascii="Times New Roman" w:hAnsi="Times New Roman"/>
                <w:sz w:val="24"/>
                <w:szCs w:val="24"/>
              </w:rPr>
              <w:t>онтрольно-оценочной деятельности в данной сфере.</w:t>
            </w:r>
            <w:r w:rsidR="00EA6E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8015E" w:rsidRPr="00191A51">
              <w:rPr>
                <w:rFonts w:ascii="Times New Roman" w:hAnsi="Times New Roman"/>
                <w:sz w:val="24"/>
                <w:szCs w:val="24"/>
              </w:rPr>
              <w:t>Основные понятия технологии контрольно-оценочной деятельности, ее функции и педагогический мотивирующий потенциал.</w:t>
            </w:r>
          </w:p>
        </w:tc>
        <w:tc>
          <w:tcPr>
            <w:tcW w:w="851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D04D2" w:rsidRPr="00191A51" w:rsidRDefault="00B60A1A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8D04D2" w:rsidRPr="00191A51" w:rsidRDefault="0078015E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43234E">
        <w:tc>
          <w:tcPr>
            <w:tcW w:w="850" w:type="dxa"/>
          </w:tcPr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4962" w:type="dxa"/>
          </w:tcPr>
          <w:p w:rsidR="0078015E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Тема 2.</w:t>
            </w:r>
          </w:p>
          <w:p w:rsidR="008D04D2" w:rsidRPr="00191A51" w:rsidRDefault="002C5EFC" w:rsidP="00191A5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Психология оценочной деятельности в образовании. Готовность педагога к контрольно-оценочной деятельности. Оценка и отметка, их соотношение. </w:t>
            </w:r>
          </w:p>
        </w:tc>
        <w:tc>
          <w:tcPr>
            <w:tcW w:w="851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D04D2" w:rsidRPr="00191A51" w:rsidRDefault="002C5EFC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43234E">
        <w:tc>
          <w:tcPr>
            <w:tcW w:w="850" w:type="dxa"/>
          </w:tcPr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91A51">
              <w:rPr>
                <w:rFonts w:ascii="Times New Roman" w:hAnsi="Times New Roman"/>
                <w:b/>
                <w:sz w:val="24"/>
                <w:szCs w:val="24"/>
              </w:rPr>
              <w:t>Раздел 2.Современные и традиционные средства оценивания результатов</w:t>
            </w:r>
            <w:r w:rsidR="00EA6E1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91A51">
              <w:rPr>
                <w:rFonts w:ascii="Times New Roman" w:hAnsi="Times New Roman"/>
                <w:b/>
                <w:sz w:val="24"/>
                <w:szCs w:val="24"/>
              </w:rPr>
              <w:t>обучения в вузе</w:t>
            </w:r>
            <w:r w:rsidR="00877250" w:rsidRPr="00191A5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EA6E1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877250" w:rsidRPr="00191A51">
              <w:rPr>
                <w:rFonts w:ascii="Times New Roman" w:hAnsi="Times New Roman"/>
                <w:b/>
                <w:sz w:val="24"/>
                <w:szCs w:val="24"/>
              </w:rPr>
              <w:t>Информационные технологии в образовании, их использование в контрольно-оценочной деятельности.</w:t>
            </w:r>
          </w:p>
        </w:tc>
        <w:tc>
          <w:tcPr>
            <w:tcW w:w="851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1A51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708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1A5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C1272E" w:rsidRPr="00191A51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D04D2" w:rsidRPr="00191A51" w:rsidRDefault="005778F0" w:rsidP="00191A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1A5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C1272E" w:rsidRPr="00191A5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8D04D2" w:rsidRPr="00191A51" w:rsidTr="0043234E">
        <w:tc>
          <w:tcPr>
            <w:tcW w:w="850" w:type="dxa"/>
          </w:tcPr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4962" w:type="dxa"/>
          </w:tcPr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Тема 1.</w:t>
            </w:r>
            <w:r w:rsidR="002C5EFC" w:rsidRPr="00191A51">
              <w:rPr>
                <w:rFonts w:ascii="Times New Roman" w:hAnsi="Times New Roman"/>
                <w:sz w:val="24"/>
                <w:szCs w:val="24"/>
              </w:rPr>
              <w:t>Возможности компьютерного контроля оценки учебных достижений студентов.</w:t>
            </w:r>
            <w:r w:rsidR="00EA6E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5EFC" w:rsidRPr="00191A51">
              <w:rPr>
                <w:rFonts w:ascii="Times New Roman" w:hAnsi="Times New Roman"/>
                <w:sz w:val="24"/>
                <w:szCs w:val="24"/>
              </w:rPr>
              <w:t>Традиционные формы оценки результатов учебных достижений, их достоинства и недостатки.</w:t>
            </w:r>
          </w:p>
        </w:tc>
        <w:tc>
          <w:tcPr>
            <w:tcW w:w="851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D04D2" w:rsidRPr="00191A51" w:rsidRDefault="005D0053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D04D2" w:rsidRPr="00191A51" w:rsidTr="0043234E">
        <w:tc>
          <w:tcPr>
            <w:tcW w:w="850" w:type="dxa"/>
          </w:tcPr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4962" w:type="dxa"/>
          </w:tcPr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Тема 2.</w:t>
            </w:r>
            <w:r w:rsidR="0078015E" w:rsidRPr="00191A51">
              <w:rPr>
                <w:rFonts w:ascii="Times New Roman" w:hAnsi="Times New Roman"/>
                <w:sz w:val="24"/>
                <w:szCs w:val="24"/>
              </w:rPr>
              <w:t>Тесты в образовательном процессе для обучения и контроля. Комплексное использование тестовых заданий и клинических задач в процессе обучения. Использование современных компьютерных технологий при создании баз тестовых заданий.</w:t>
            </w:r>
          </w:p>
        </w:tc>
        <w:tc>
          <w:tcPr>
            <w:tcW w:w="851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D04D2" w:rsidRPr="00191A51" w:rsidRDefault="00C1272E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D04D2" w:rsidRPr="00191A51" w:rsidRDefault="005778F0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D04D2" w:rsidRPr="00191A51" w:rsidTr="0043234E">
        <w:tc>
          <w:tcPr>
            <w:tcW w:w="850" w:type="dxa"/>
          </w:tcPr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4962" w:type="dxa"/>
          </w:tcPr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Тема 3.</w:t>
            </w:r>
            <w:r w:rsidR="00B73143" w:rsidRPr="00191A51">
              <w:rPr>
                <w:rFonts w:ascii="Times New Roman" w:hAnsi="Times New Roman"/>
                <w:sz w:val="24"/>
                <w:szCs w:val="24"/>
              </w:rPr>
              <w:t xml:space="preserve">Сущность </w:t>
            </w:r>
            <w:proofErr w:type="spellStart"/>
            <w:r w:rsidR="00B73143" w:rsidRPr="00191A51">
              <w:rPr>
                <w:rFonts w:ascii="Times New Roman" w:hAnsi="Times New Roman"/>
                <w:sz w:val="24"/>
                <w:szCs w:val="24"/>
              </w:rPr>
              <w:t>портфолио</w:t>
            </w:r>
            <w:proofErr w:type="spellEnd"/>
            <w:r w:rsidR="0078015E" w:rsidRPr="00191A51">
              <w:rPr>
                <w:rFonts w:ascii="Times New Roman" w:hAnsi="Times New Roman"/>
                <w:sz w:val="24"/>
                <w:szCs w:val="24"/>
              </w:rPr>
              <w:t xml:space="preserve"> как средства оценивания учебных достижений. Виды и структура </w:t>
            </w:r>
            <w:proofErr w:type="spellStart"/>
            <w:r w:rsidR="0078015E" w:rsidRPr="00191A51">
              <w:rPr>
                <w:rFonts w:ascii="Times New Roman" w:hAnsi="Times New Roman"/>
                <w:sz w:val="24"/>
                <w:szCs w:val="24"/>
              </w:rPr>
              <w:t>портфолио</w:t>
            </w:r>
            <w:proofErr w:type="spellEnd"/>
            <w:r w:rsidR="0078015E" w:rsidRPr="00191A5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D04D2" w:rsidRPr="00191A51" w:rsidRDefault="00CE68A5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D04D2" w:rsidRPr="00191A51" w:rsidRDefault="00B60A1A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D04D2" w:rsidRPr="00191A51" w:rsidTr="0043234E">
        <w:tc>
          <w:tcPr>
            <w:tcW w:w="850" w:type="dxa"/>
          </w:tcPr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4962" w:type="dxa"/>
          </w:tcPr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Тема 4.</w:t>
            </w:r>
            <w:r w:rsidR="0078015E" w:rsidRPr="00191A51">
              <w:rPr>
                <w:rFonts w:ascii="Times New Roman" w:hAnsi="Times New Roman"/>
                <w:sz w:val="24"/>
                <w:szCs w:val="24"/>
              </w:rPr>
              <w:t>Специфика создания и использования фонда оценочных сре</w:t>
            </w:r>
            <w:proofErr w:type="gramStart"/>
            <w:r w:rsidR="0078015E" w:rsidRPr="00191A51">
              <w:rPr>
                <w:rFonts w:ascii="Times New Roman" w:hAnsi="Times New Roman"/>
                <w:sz w:val="24"/>
                <w:szCs w:val="24"/>
              </w:rPr>
              <w:t>дств в р</w:t>
            </w:r>
            <w:proofErr w:type="gramEnd"/>
            <w:r w:rsidR="0078015E" w:rsidRPr="00191A51">
              <w:rPr>
                <w:rFonts w:ascii="Times New Roman" w:hAnsi="Times New Roman"/>
                <w:sz w:val="24"/>
                <w:szCs w:val="24"/>
              </w:rPr>
              <w:t xml:space="preserve">амках применения компьютерных </w:t>
            </w:r>
            <w:proofErr w:type="spellStart"/>
            <w:r w:rsidR="0078015E" w:rsidRPr="00191A51">
              <w:rPr>
                <w:rFonts w:ascii="Times New Roman" w:hAnsi="Times New Roman"/>
                <w:sz w:val="24"/>
                <w:szCs w:val="24"/>
              </w:rPr>
              <w:t>симуляционных</w:t>
            </w:r>
            <w:proofErr w:type="spellEnd"/>
            <w:r w:rsidR="0078015E" w:rsidRPr="00191A51">
              <w:rPr>
                <w:rFonts w:ascii="Times New Roman" w:hAnsi="Times New Roman"/>
                <w:sz w:val="24"/>
                <w:szCs w:val="24"/>
              </w:rPr>
              <w:t xml:space="preserve"> технологий в обучении студентов-медиков.</w:t>
            </w:r>
          </w:p>
        </w:tc>
        <w:tc>
          <w:tcPr>
            <w:tcW w:w="851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D04D2" w:rsidRPr="00191A51" w:rsidRDefault="00CE68A5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D04D2" w:rsidRPr="00191A51" w:rsidRDefault="005778F0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D04D2" w:rsidRPr="00191A51" w:rsidTr="0043234E">
        <w:tc>
          <w:tcPr>
            <w:tcW w:w="850" w:type="dxa"/>
          </w:tcPr>
          <w:p w:rsidR="008D04D2" w:rsidRPr="00191A51" w:rsidRDefault="00496FA3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4962" w:type="dxa"/>
          </w:tcPr>
          <w:p w:rsidR="008D04D2" w:rsidRDefault="0078015E" w:rsidP="00EB0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Тема 5.</w:t>
            </w:r>
            <w:r w:rsidR="00EB0A2C">
              <w:rPr>
                <w:rFonts w:ascii="Times New Roman" w:hAnsi="Times New Roman"/>
                <w:sz w:val="24"/>
                <w:szCs w:val="24"/>
              </w:rPr>
              <w:t>ФОС при реализации программ СПО и ВО: что общего и в чем разница; оценка уровня освоения дисциплины, оценка освоения компетенции; профессиональный модуль – что это такое и как оценить его освоение.</w:t>
            </w:r>
          </w:p>
          <w:p w:rsidR="00EB0A2C" w:rsidRPr="00191A51" w:rsidRDefault="00EB0A2C" w:rsidP="00EB0A2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КОС и КИМ программ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специалитета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ординатуры: как проверить освоение профессиональных компетенций.</w:t>
            </w:r>
          </w:p>
        </w:tc>
        <w:tc>
          <w:tcPr>
            <w:tcW w:w="851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D04D2" w:rsidRPr="00191A51" w:rsidRDefault="00AA4FF5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43234E">
        <w:tc>
          <w:tcPr>
            <w:tcW w:w="850" w:type="dxa"/>
          </w:tcPr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962" w:type="dxa"/>
          </w:tcPr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91A51">
              <w:rPr>
                <w:rFonts w:ascii="Times New Roman" w:hAnsi="Times New Roman"/>
                <w:b/>
                <w:sz w:val="24"/>
                <w:szCs w:val="24"/>
              </w:rPr>
              <w:t xml:space="preserve">Раздел 3.Защита </w:t>
            </w:r>
            <w:proofErr w:type="spellStart"/>
            <w:r w:rsidRPr="00191A51">
              <w:rPr>
                <w:rFonts w:ascii="Times New Roman" w:hAnsi="Times New Roman"/>
                <w:b/>
                <w:sz w:val="24"/>
                <w:szCs w:val="24"/>
              </w:rPr>
              <w:t>аттестационно-</w:t>
            </w:r>
            <w:r w:rsidRPr="00191A5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выпускных</w:t>
            </w:r>
            <w:proofErr w:type="spellEnd"/>
            <w:r w:rsidRPr="00191A51">
              <w:rPr>
                <w:rFonts w:ascii="Times New Roman" w:hAnsi="Times New Roman"/>
                <w:b/>
                <w:sz w:val="24"/>
                <w:szCs w:val="24"/>
              </w:rPr>
              <w:t xml:space="preserve"> работ</w:t>
            </w:r>
            <w:r w:rsidR="00AC2980" w:rsidRPr="00191A5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D04D2" w:rsidRPr="00191A51" w:rsidRDefault="00537704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4D2" w:rsidRPr="00191A51" w:rsidTr="0043234E">
        <w:tc>
          <w:tcPr>
            <w:tcW w:w="5812" w:type="dxa"/>
            <w:gridSpan w:val="2"/>
          </w:tcPr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191A51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Итого часов</w:t>
            </w:r>
          </w:p>
        </w:tc>
        <w:tc>
          <w:tcPr>
            <w:tcW w:w="851" w:type="dxa"/>
          </w:tcPr>
          <w:p w:rsidR="008D04D2" w:rsidRPr="00191A51" w:rsidRDefault="004367A4" w:rsidP="00191A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8D04D2" w:rsidRPr="00191A51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8D04D2" w:rsidRPr="00191A51" w:rsidRDefault="00C1272E" w:rsidP="00191A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1A5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8D04D2" w:rsidRPr="00191A51" w:rsidRDefault="00537704" w:rsidP="00191A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1A5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C1272E" w:rsidRPr="00191A5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8D04D2" w:rsidRPr="00191A51" w:rsidRDefault="005778F0" w:rsidP="00191A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1A5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B60A1A" w:rsidRPr="00191A5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</w:tbl>
    <w:p w:rsidR="008D04D2" w:rsidRPr="00191A51" w:rsidRDefault="008D04D2" w:rsidP="00191A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D04D2" w:rsidRPr="00191A51" w:rsidRDefault="003A274C" w:rsidP="00191A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>2</w:t>
      </w:r>
      <w:r w:rsidR="008D04D2" w:rsidRPr="00191A51">
        <w:rPr>
          <w:rFonts w:ascii="Times New Roman" w:hAnsi="Times New Roman"/>
          <w:b/>
          <w:sz w:val="24"/>
          <w:szCs w:val="24"/>
        </w:rPr>
        <w:t>.2</w:t>
      </w:r>
      <w:r w:rsidR="00373143" w:rsidRPr="00191A51">
        <w:rPr>
          <w:rFonts w:ascii="Times New Roman" w:hAnsi="Times New Roman"/>
          <w:b/>
          <w:sz w:val="24"/>
          <w:szCs w:val="24"/>
        </w:rPr>
        <w:t>.</w:t>
      </w:r>
      <w:r w:rsidR="008D04D2" w:rsidRPr="00191A51">
        <w:rPr>
          <w:rFonts w:ascii="Times New Roman" w:hAnsi="Times New Roman"/>
          <w:b/>
          <w:sz w:val="24"/>
          <w:szCs w:val="24"/>
        </w:rPr>
        <w:t xml:space="preserve"> С</w:t>
      </w:r>
      <w:r w:rsidR="00373143" w:rsidRPr="00191A51">
        <w:rPr>
          <w:rFonts w:ascii="Times New Roman" w:hAnsi="Times New Roman"/>
          <w:b/>
          <w:sz w:val="24"/>
          <w:szCs w:val="24"/>
        </w:rPr>
        <w:t>ОДЕРЖАНИЕ АУДИТОРНЫХ ЗАНЯТИЙ</w:t>
      </w:r>
    </w:p>
    <w:p w:rsidR="008D04D2" w:rsidRPr="00191A51" w:rsidRDefault="008D04D2" w:rsidP="00191A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407"/>
        <w:gridCol w:w="1395"/>
        <w:gridCol w:w="850"/>
        <w:gridCol w:w="1455"/>
        <w:gridCol w:w="4746"/>
      </w:tblGrid>
      <w:tr w:rsidR="008D04D2" w:rsidRPr="00191A51" w:rsidTr="0074728F">
        <w:trPr>
          <w:trHeight w:val="940"/>
        </w:trPr>
        <w:tc>
          <w:tcPr>
            <w:tcW w:w="1407" w:type="dxa"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№ п.п.</w:t>
            </w:r>
          </w:p>
        </w:tc>
        <w:tc>
          <w:tcPr>
            <w:tcW w:w="1395" w:type="dxa"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Цели</w:t>
            </w:r>
          </w:p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Часы</w:t>
            </w:r>
          </w:p>
        </w:tc>
        <w:tc>
          <w:tcPr>
            <w:tcW w:w="1455" w:type="dxa"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раздела/</w:t>
            </w:r>
          </w:p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темы</w:t>
            </w:r>
          </w:p>
        </w:tc>
        <w:tc>
          <w:tcPr>
            <w:tcW w:w="4746" w:type="dxa"/>
            <w:vAlign w:val="center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Тема, содержание семинарских занятий</w:t>
            </w:r>
          </w:p>
        </w:tc>
      </w:tr>
      <w:tr w:rsidR="008D04D2" w:rsidRPr="00191A51" w:rsidTr="009F3100">
        <w:trPr>
          <w:trHeight w:val="426"/>
        </w:trPr>
        <w:tc>
          <w:tcPr>
            <w:tcW w:w="1407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95" w:type="dxa"/>
          </w:tcPr>
          <w:p w:rsidR="00AA18D8" w:rsidRPr="00191A51" w:rsidRDefault="00684242" w:rsidP="00191A51">
            <w:pPr>
              <w:pStyle w:val="af3"/>
              <w:spacing w:after="0"/>
              <w:ind w:left="0"/>
              <w:rPr>
                <w:sz w:val="24"/>
                <w:szCs w:val="24"/>
              </w:rPr>
            </w:pPr>
            <w:proofErr w:type="spellStart"/>
            <w:r w:rsidRPr="00191A51">
              <w:rPr>
                <w:sz w:val="24"/>
                <w:szCs w:val="24"/>
              </w:rPr>
              <w:t>Зн</w:t>
            </w:r>
            <w:proofErr w:type="spellEnd"/>
            <w:r w:rsidRPr="00191A51">
              <w:rPr>
                <w:sz w:val="24"/>
                <w:szCs w:val="24"/>
              </w:rPr>
              <w:t>. 1</w:t>
            </w:r>
          </w:p>
          <w:p w:rsidR="00684242" w:rsidRPr="00191A51" w:rsidRDefault="00684242" w:rsidP="00191A51">
            <w:pPr>
              <w:pStyle w:val="af3"/>
              <w:spacing w:after="0"/>
              <w:ind w:left="0"/>
              <w:rPr>
                <w:sz w:val="24"/>
                <w:szCs w:val="24"/>
              </w:rPr>
            </w:pPr>
            <w:proofErr w:type="spellStart"/>
            <w:r w:rsidRPr="00191A51">
              <w:rPr>
                <w:sz w:val="24"/>
                <w:szCs w:val="24"/>
              </w:rPr>
              <w:t>Зн</w:t>
            </w:r>
            <w:proofErr w:type="spellEnd"/>
            <w:r w:rsidRPr="00191A51">
              <w:rPr>
                <w:sz w:val="24"/>
                <w:szCs w:val="24"/>
              </w:rPr>
              <w:t>. 2</w:t>
            </w:r>
          </w:p>
          <w:p w:rsidR="00AA18D8" w:rsidRPr="00191A51" w:rsidRDefault="00AA18D8" w:rsidP="00191A51">
            <w:pPr>
              <w:pStyle w:val="af3"/>
              <w:spacing w:after="0"/>
              <w:ind w:left="0"/>
              <w:rPr>
                <w:sz w:val="24"/>
                <w:szCs w:val="24"/>
              </w:rPr>
            </w:pPr>
            <w:r w:rsidRPr="00191A51">
              <w:rPr>
                <w:sz w:val="24"/>
                <w:szCs w:val="24"/>
              </w:rPr>
              <w:t>Ум.2</w:t>
            </w:r>
          </w:p>
          <w:p w:rsidR="008D04D2" w:rsidRPr="00191A51" w:rsidRDefault="008D04D2" w:rsidP="00191A51">
            <w:pPr>
              <w:pStyle w:val="af3"/>
              <w:spacing w:after="0"/>
              <w:ind w:left="0"/>
              <w:rPr>
                <w:i/>
                <w:sz w:val="24"/>
                <w:szCs w:val="24"/>
              </w:rPr>
            </w:pPr>
          </w:p>
        </w:tc>
        <w:tc>
          <w:tcPr>
            <w:tcW w:w="850" w:type="dxa"/>
          </w:tcPr>
          <w:p w:rsidR="008D04D2" w:rsidRPr="00191A51" w:rsidRDefault="00AD1183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55" w:type="dxa"/>
          </w:tcPr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Раздел 1.</w:t>
            </w:r>
          </w:p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Тема 1.</w:t>
            </w:r>
          </w:p>
        </w:tc>
        <w:tc>
          <w:tcPr>
            <w:tcW w:w="4746" w:type="dxa"/>
          </w:tcPr>
          <w:p w:rsidR="00496FA3" w:rsidRPr="00191A51" w:rsidRDefault="00496FA3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Сущность 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</w:rPr>
              <w:t>компетентностного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</w:rPr>
              <w:t xml:space="preserve"> подхода к современному образованию. ФГОС высшей школы о 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</w:rPr>
              <w:t>компетентностном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</w:rPr>
              <w:t xml:space="preserve"> подходе. Виды компетенций. Возможности контрольно-оценочной деятельности в данной сфере. </w:t>
            </w:r>
          </w:p>
          <w:p w:rsidR="008D04D2" w:rsidRPr="00191A51" w:rsidRDefault="00496FA3" w:rsidP="00191A5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Основные понятия технологии контрольно-оценочной деятельности, ее функции и педагогический мотивирующий потенциал.</w:t>
            </w:r>
          </w:p>
        </w:tc>
      </w:tr>
      <w:tr w:rsidR="008D04D2" w:rsidRPr="00191A51" w:rsidTr="009F3100">
        <w:trPr>
          <w:trHeight w:val="426"/>
        </w:trPr>
        <w:tc>
          <w:tcPr>
            <w:tcW w:w="1407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95" w:type="dxa"/>
          </w:tcPr>
          <w:p w:rsidR="00684242" w:rsidRPr="00191A51" w:rsidRDefault="00684242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1A51">
              <w:rPr>
                <w:rFonts w:ascii="Times New Roman" w:hAnsi="Times New Roman"/>
                <w:sz w:val="24"/>
                <w:szCs w:val="24"/>
              </w:rPr>
              <w:t>Зн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</w:rPr>
              <w:t>. 1</w:t>
            </w:r>
          </w:p>
          <w:p w:rsidR="00684242" w:rsidRPr="00191A51" w:rsidRDefault="00684242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1A51">
              <w:rPr>
                <w:rFonts w:ascii="Times New Roman" w:hAnsi="Times New Roman"/>
                <w:sz w:val="24"/>
                <w:szCs w:val="24"/>
              </w:rPr>
              <w:t>Зн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</w:rPr>
              <w:t>. 2</w:t>
            </w:r>
          </w:p>
          <w:p w:rsidR="00684242" w:rsidRPr="00191A51" w:rsidRDefault="00684242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1A51">
              <w:rPr>
                <w:rFonts w:ascii="Times New Roman" w:hAnsi="Times New Roman"/>
                <w:sz w:val="24"/>
                <w:szCs w:val="24"/>
              </w:rPr>
              <w:t>Зн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</w:rPr>
              <w:t>. 7</w:t>
            </w:r>
          </w:p>
          <w:p w:rsidR="008D04D2" w:rsidRPr="00191A51" w:rsidRDefault="00684242" w:rsidP="00191A5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Ум. 2</w:t>
            </w:r>
          </w:p>
        </w:tc>
        <w:tc>
          <w:tcPr>
            <w:tcW w:w="850" w:type="dxa"/>
          </w:tcPr>
          <w:p w:rsidR="008D04D2" w:rsidRPr="00191A51" w:rsidRDefault="00AD1183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55" w:type="dxa"/>
          </w:tcPr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Раздел 1. Тема 2. </w:t>
            </w:r>
          </w:p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746" w:type="dxa"/>
          </w:tcPr>
          <w:p w:rsidR="008D04D2" w:rsidRPr="00191A51" w:rsidRDefault="00496FA3" w:rsidP="00191A5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Психология оценочной деятельности в образовании. Готовность педагога к контрольно-оценочной деятельности. Оценка и отметка, их соотношение. </w:t>
            </w:r>
          </w:p>
        </w:tc>
      </w:tr>
      <w:tr w:rsidR="008D04D2" w:rsidRPr="00191A51" w:rsidTr="009F3100">
        <w:trPr>
          <w:trHeight w:val="426"/>
        </w:trPr>
        <w:tc>
          <w:tcPr>
            <w:tcW w:w="1407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95" w:type="dxa"/>
          </w:tcPr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1A51">
              <w:rPr>
                <w:rFonts w:ascii="Times New Roman" w:hAnsi="Times New Roman"/>
                <w:sz w:val="24"/>
                <w:szCs w:val="24"/>
              </w:rPr>
              <w:t>Зн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684242" w:rsidRPr="00191A51"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Ум. </w:t>
            </w:r>
            <w:r w:rsidR="00684242" w:rsidRPr="00191A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D04D2" w:rsidRPr="00191A51" w:rsidRDefault="00AD1183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55" w:type="dxa"/>
          </w:tcPr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Раздел 2. Тема</w:t>
            </w:r>
            <w:proofErr w:type="gramStart"/>
            <w:r w:rsidRPr="00191A51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191A5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746" w:type="dxa"/>
          </w:tcPr>
          <w:p w:rsidR="00496FA3" w:rsidRPr="00191A51" w:rsidRDefault="00496FA3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Возможности компьютерного контроля оценки учебных достижений студентов.</w:t>
            </w:r>
          </w:p>
          <w:p w:rsidR="008D04D2" w:rsidRPr="00191A51" w:rsidRDefault="00496FA3" w:rsidP="00191A5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Традиционные формы оценки результатов учебных достижений, их достоинства и недостатки.</w:t>
            </w:r>
          </w:p>
        </w:tc>
      </w:tr>
      <w:tr w:rsidR="008D04D2" w:rsidRPr="00191A51" w:rsidTr="009F3100">
        <w:trPr>
          <w:trHeight w:val="426"/>
        </w:trPr>
        <w:tc>
          <w:tcPr>
            <w:tcW w:w="1407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95" w:type="dxa"/>
          </w:tcPr>
          <w:p w:rsidR="0068424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1A51">
              <w:rPr>
                <w:rFonts w:ascii="Times New Roman" w:hAnsi="Times New Roman"/>
                <w:sz w:val="24"/>
                <w:szCs w:val="24"/>
              </w:rPr>
              <w:t>Зн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</w:rPr>
              <w:t>. 3</w:t>
            </w:r>
          </w:p>
          <w:p w:rsidR="00684242" w:rsidRPr="00191A51" w:rsidRDefault="00684242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1A51">
              <w:rPr>
                <w:rFonts w:ascii="Times New Roman" w:hAnsi="Times New Roman"/>
                <w:sz w:val="24"/>
                <w:szCs w:val="24"/>
              </w:rPr>
              <w:t>Зн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</w:rPr>
              <w:t>. 6</w:t>
            </w:r>
          </w:p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Ум. 1</w:t>
            </w:r>
          </w:p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D04D2" w:rsidRPr="00191A51" w:rsidRDefault="00AD1183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55" w:type="dxa"/>
          </w:tcPr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Раздел 2. Тема</w:t>
            </w:r>
            <w:proofErr w:type="gramStart"/>
            <w:r w:rsidRPr="00191A51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 w:rsidRPr="00191A5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746" w:type="dxa"/>
          </w:tcPr>
          <w:p w:rsidR="008D04D2" w:rsidRPr="00191A51" w:rsidRDefault="00496FA3" w:rsidP="00191A5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Тесты в образовательном процессе для обучения и контроля. Комплексное использование тестовых заданий и клинических задач в процессе обучения. Использование современных компьютерных технологий при создании баз тестовых заданий.</w:t>
            </w:r>
          </w:p>
        </w:tc>
      </w:tr>
      <w:tr w:rsidR="008D04D2" w:rsidRPr="00191A51" w:rsidTr="009F3100">
        <w:trPr>
          <w:trHeight w:val="449"/>
        </w:trPr>
        <w:tc>
          <w:tcPr>
            <w:tcW w:w="1407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95" w:type="dxa"/>
          </w:tcPr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1A51">
              <w:rPr>
                <w:rFonts w:ascii="Times New Roman" w:hAnsi="Times New Roman"/>
                <w:sz w:val="24"/>
                <w:szCs w:val="24"/>
              </w:rPr>
              <w:t>Зн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</w:rPr>
              <w:t>. 5</w:t>
            </w:r>
          </w:p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Ум. 1</w:t>
            </w:r>
          </w:p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850" w:type="dxa"/>
          </w:tcPr>
          <w:p w:rsidR="008D04D2" w:rsidRPr="00191A51" w:rsidRDefault="00AD1183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55" w:type="dxa"/>
          </w:tcPr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Раздел 2. Тема3.</w:t>
            </w:r>
          </w:p>
        </w:tc>
        <w:tc>
          <w:tcPr>
            <w:tcW w:w="4746" w:type="dxa"/>
          </w:tcPr>
          <w:p w:rsidR="008D04D2" w:rsidRPr="00191A51" w:rsidRDefault="00496FA3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Сущность 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</w:rPr>
              <w:t>портфолио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</w:rPr>
              <w:t xml:space="preserve">,  как средства оценивания учебных достижений. Виды и структура 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</w:rPr>
              <w:t>портфолио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D04D2" w:rsidRPr="00191A51" w:rsidTr="009F3100">
        <w:trPr>
          <w:trHeight w:val="449"/>
        </w:trPr>
        <w:tc>
          <w:tcPr>
            <w:tcW w:w="1407" w:type="dxa"/>
          </w:tcPr>
          <w:p w:rsidR="008D04D2" w:rsidRPr="00191A51" w:rsidRDefault="008D04D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95" w:type="dxa"/>
          </w:tcPr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Зн.6 </w:t>
            </w:r>
          </w:p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Ум. 1</w:t>
            </w:r>
          </w:p>
        </w:tc>
        <w:tc>
          <w:tcPr>
            <w:tcW w:w="850" w:type="dxa"/>
          </w:tcPr>
          <w:p w:rsidR="008D04D2" w:rsidRPr="00191A51" w:rsidRDefault="00AD1183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55" w:type="dxa"/>
          </w:tcPr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Раздел 2. </w:t>
            </w:r>
          </w:p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Тема 4.</w:t>
            </w:r>
          </w:p>
        </w:tc>
        <w:tc>
          <w:tcPr>
            <w:tcW w:w="4746" w:type="dxa"/>
          </w:tcPr>
          <w:p w:rsidR="008D04D2" w:rsidRPr="00191A51" w:rsidRDefault="00496FA3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Специфика создания и использования фонда оценочных сре</w:t>
            </w:r>
            <w:proofErr w:type="gramStart"/>
            <w:r w:rsidRPr="00191A51">
              <w:rPr>
                <w:rFonts w:ascii="Times New Roman" w:hAnsi="Times New Roman"/>
                <w:sz w:val="24"/>
                <w:szCs w:val="24"/>
              </w:rPr>
              <w:t>дств в р</w:t>
            </w:r>
            <w:proofErr w:type="gramEnd"/>
            <w:r w:rsidRPr="00191A51">
              <w:rPr>
                <w:rFonts w:ascii="Times New Roman" w:hAnsi="Times New Roman"/>
                <w:sz w:val="24"/>
                <w:szCs w:val="24"/>
              </w:rPr>
              <w:t xml:space="preserve">амках применения компьютерных 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</w:rPr>
              <w:t>симуляционных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</w:rPr>
              <w:t xml:space="preserve"> технологий в обучении студентов-медиков.</w:t>
            </w:r>
          </w:p>
        </w:tc>
      </w:tr>
      <w:tr w:rsidR="008D04D2" w:rsidRPr="00191A51" w:rsidTr="00A30344">
        <w:trPr>
          <w:trHeight w:val="274"/>
        </w:trPr>
        <w:tc>
          <w:tcPr>
            <w:tcW w:w="1407" w:type="dxa"/>
          </w:tcPr>
          <w:p w:rsidR="008D04D2" w:rsidRPr="00191A51" w:rsidRDefault="00F53F4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95" w:type="dxa"/>
          </w:tcPr>
          <w:p w:rsidR="00F53F42" w:rsidRPr="00191A51" w:rsidRDefault="00F53F42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Зн.8 </w:t>
            </w:r>
          </w:p>
          <w:p w:rsidR="008D04D2" w:rsidRPr="00191A51" w:rsidRDefault="00F53F42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Ум. 1</w:t>
            </w:r>
          </w:p>
        </w:tc>
        <w:tc>
          <w:tcPr>
            <w:tcW w:w="850" w:type="dxa"/>
          </w:tcPr>
          <w:p w:rsidR="008D04D2" w:rsidRPr="00191A51" w:rsidRDefault="006E451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55" w:type="dxa"/>
          </w:tcPr>
          <w:p w:rsidR="00496FA3" w:rsidRPr="00191A51" w:rsidRDefault="00496FA3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Раздел 2. </w:t>
            </w:r>
          </w:p>
          <w:p w:rsidR="008D04D2" w:rsidRPr="00191A51" w:rsidRDefault="00496FA3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Тема 5.</w:t>
            </w:r>
          </w:p>
        </w:tc>
        <w:tc>
          <w:tcPr>
            <w:tcW w:w="4746" w:type="dxa"/>
          </w:tcPr>
          <w:p w:rsidR="008D04D2" w:rsidRDefault="00B43070" w:rsidP="00B430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ФОС при реализации программ СПО и ВО: что общего и в чем разница; оценка уровня освоения дисциплины, оценка освоения компетенции; профессиональный модуль – что это такое и как оценить его освоение.</w:t>
            </w:r>
          </w:p>
          <w:p w:rsidR="00A30344" w:rsidRPr="00191A51" w:rsidRDefault="00A30344" w:rsidP="00B430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КОС и КИМ программ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специалитета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ординатуры: как проверить освоение профессиональных компетенций.</w:t>
            </w:r>
          </w:p>
        </w:tc>
      </w:tr>
      <w:tr w:rsidR="008D04D2" w:rsidRPr="00191A51" w:rsidTr="009F3100">
        <w:trPr>
          <w:trHeight w:val="449"/>
        </w:trPr>
        <w:tc>
          <w:tcPr>
            <w:tcW w:w="1407" w:type="dxa"/>
          </w:tcPr>
          <w:p w:rsidR="008D04D2" w:rsidRPr="00191A51" w:rsidRDefault="00F53F42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95" w:type="dxa"/>
          </w:tcPr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Ум. 1,</w:t>
            </w:r>
          </w:p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Ум. 2</w:t>
            </w:r>
          </w:p>
        </w:tc>
        <w:tc>
          <w:tcPr>
            <w:tcW w:w="850" w:type="dxa"/>
          </w:tcPr>
          <w:p w:rsidR="008D04D2" w:rsidRPr="00191A51" w:rsidRDefault="00AD1183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55" w:type="dxa"/>
          </w:tcPr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Раздел 3. </w:t>
            </w:r>
          </w:p>
        </w:tc>
        <w:tc>
          <w:tcPr>
            <w:tcW w:w="4746" w:type="dxa"/>
          </w:tcPr>
          <w:p w:rsidR="008D04D2" w:rsidRPr="00191A51" w:rsidRDefault="008D04D2" w:rsidP="00191A5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Защита 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</w:rPr>
              <w:t>аттестационно-выпускных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</w:rPr>
              <w:t xml:space="preserve"> работ</w:t>
            </w:r>
            <w:r w:rsidR="001F4012" w:rsidRPr="00191A51">
              <w:rPr>
                <w:rFonts w:ascii="Times New Roman" w:hAnsi="Times New Roman"/>
                <w:sz w:val="24"/>
                <w:szCs w:val="24"/>
              </w:rPr>
              <w:t>.</w:t>
            </w:r>
            <w:r w:rsidR="004748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47A97" w:rsidRPr="00191A51">
              <w:rPr>
                <w:rStyle w:val="10"/>
                <w:sz w:val="24"/>
                <w:szCs w:val="24"/>
              </w:rPr>
              <w:t>Д</w:t>
            </w:r>
            <w:r w:rsidR="001F4012" w:rsidRPr="00191A51">
              <w:rPr>
                <w:rStyle w:val="afc"/>
                <w:rFonts w:ascii="Times New Roman" w:hAnsi="Times New Roman"/>
                <w:b w:val="0"/>
                <w:sz w:val="24"/>
                <w:szCs w:val="24"/>
              </w:rPr>
              <w:t xml:space="preserve">оклад по теме "Разработка фондов оценочных средств по преподаваемой </w:t>
            </w:r>
            <w:r w:rsidR="001F4012" w:rsidRPr="00191A51">
              <w:rPr>
                <w:rStyle w:val="afc"/>
                <w:rFonts w:ascii="Times New Roman" w:hAnsi="Times New Roman"/>
                <w:b w:val="0"/>
                <w:sz w:val="24"/>
                <w:szCs w:val="24"/>
              </w:rPr>
              <w:lastRenderedPageBreak/>
              <w:t>кафедрой  дисциплине (дисциплинам)"  с учётом современных методических требований. Предполагается выступление с подготовленным докладом; презентация обязательна</w:t>
            </w:r>
            <w:r w:rsidR="00347A97" w:rsidRPr="00191A51">
              <w:rPr>
                <w:rStyle w:val="afc"/>
                <w:rFonts w:ascii="Times New Roman" w:hAnsi="Times New Roman"/>
                <w:b w:val="0"/>
                <w:sz w:val="24"/>
                <w:szCs w:val="24"/>
              </w:rPr>
              <w:t>.</w:t>
            </w:r>
          </w:p>
        </w:tc>
      </w:tr>
      <w:tr w:rsidR="008D04D2" w:rsidRPr="00191A51" w:rsidTr="009F3100">
        <w:trPr>
          <w:trHeight w:val="449"/>
        </w:trPr>
        <w:tc>
          <w:tcPr>
            <w:tcW w:w="2802" w:type="dxa"/>
            <w:gridSpan w:val="2"/>
          </w:tcPr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Всего семинарских</w:t>
            </w:r>
            <w:r w:rsidR="005446F6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191A51">
              <w:rPr>
                <w:rFonts w:ascii="Times New Roman" w:hAnsi="Times New Roman"/>
                <w:i/>
                <w:sz w:val="24"/>
                <w:szCs w:val="24"/>
              </w:rPr>
              <w:t>часов</w:t>
            </w:r>
          </w:p>
        </w:tc>
        <w:tc>
          <w:tcPr>
            <w:tcW w:w="850" w:type="dxa"/>
          </w:tcPr>
          <w:p w:rsidR="008D04D2" w:rsidRPr="00191A51" w:rsidRDefault="00F53F42" w:rsidP="00191A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1A5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6E4512" w:rsidRPr="00191A51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455" w:type="dxa"/>
          </w:tcPr>
          <w:p w:rsidR="008D04D2" w:rsidRPr="00191A51" w:rsidRDefault="008D04D2" w:rsidP="00191A5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746" w:type="dxa"/>
          </w:tcPr>
          <w:p w:rsidR="008D04D2" w:rsidRPr="00191A51" w:rsidRDefault="008D04D2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25919" w:rsidRPr="00191A51" w:rsidRDefault="00925919" w:rsidP="00191A51">
      <w:pPr>
        <w:pStyle w:val="HTML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8D04D2" w:rsidRPr="00191A51" w:rsidRDefault="008D04D2" w:rsidP="00191A51">
      <w:pPr>
        <w:pStyle w:val="HTML"/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191A51">
        <w:rPr>
          <w:rFonts w:ascii="Times New Roman" w:hAnsi="Times New Roman"/>
          <w:b/>
          <w:bCs/>
          <w:color w:val="auto"/>
          <w:sz w:val="24"/>
          <w:szCs w:val="24"/>
        </w:rPr>
        <w:t>3</w:t>
      </w:r>
      <w:r w:rsidR="00373143" w:rsidRPr="00191A51">
        <w:rPr>
          <w:rFonts w:ascii="Times New Roman" w:hAnsi="Times New Roman"/>
          <w:b/>
          <w:bCs/>
          <w:color w:val="auto"/>
          <w:sz w:val="24"/>
          <w:szCs w:val="24"/>
        </w:rPr>
        <w:t>.</w:t>
      </w:r>
      <w:r w:rsidRPr="00191A51">
        <w:rPr>
          <w:rFonts w:ascii="Times New Roman" w:hAnsi="Times New Roman"/>
          <w:b/>
          <w:bCs/>
          <w:color w:val="auto"/>
          <w:sz w:val="24"/>
          <w:szCs w:val="24"/>
        </w:rPr>
        <w:t xml:space="preserve"> С</w:t>
      </w:r>
      <w:r w:rsidR="002645E1" w:rsidRPr="00191A51">
        <w:rPr>
          <w:rFonts w:ascii="Times New Roman" w:hAnsi="Times New Roman"/>
          <w:b/>
          <w:bCs/>
          <w:color w:val="auto"/>
          <w:sz w:val="24"/>
          <w:szCs w:val="24"/>
        </w:rPr>
        <w:t>А</w:t>
      </w:r>
      <w:r w:rsidR="00B60A1A" w:rsidRPr="00191A51">
        <w:rPr>
          <w:rFonts w:ascii="Times New Roman" w:hAnsi="Times New Roman"/>
          <w:b/>
          <w:bCs/>
          <w:color w:val="auto"/>
          <w:sz w:val="24"/>
          <w:szCs w:val="24"/>
        </w:rPr>
        <w:t>МОСТОЯТЕЛЬНАЯ РАБОТА</w:t>
      </w:r>
    </w:p>
    <w:p w:rsidR="008D04D2" w:rsidRPr="00191A51" w:rsidRDefault="008D04D2" w:rsidP="00191A51">
      <w:pPr>
        <w:pStyle w:val="HTML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2952B0" w:rsidRDefault="008D04D2" w:rsidP="00A9059B">
      <w:pPr>
        <w:pStyle w:val="HTML"/>
        <w:jc w:val="both"/>
        <w:rPr>
          <w:rFonts w:ascii="Times New Roman" w:hAnsi="Times New Roman"/>
          <w:color w:val="auto"/>
          <w:sz w:val="24"/>
          <w:szCs w:val="24"/>
        </w:rPr>
      </w:pPr>
      <w:r w:rsidRPr="00191A51">
        <w:rPr>
          <w:rFonts w:ascii="Times New Roman" w:hAnsi="Times New Roman"/>
          <w:color w:val="auto"/>
          <w:sz w:val="24"/>
          <w:szCs w:val="24"/>
        </w:rPr>
        <w:t xml:space="preserve">Работа с психолого-педагогической литературой по вопросам формирования фондов контрольно-оценочных материалов в высшей школе. </w:t>
      </w:r>
    </w:p>
    <w:p w:rsidR="002952B0" w:rsidRPr="007E31B6" w:rsidRDefault="00A9059B" w:rsidP="00A9059B">
      <w:pPr>
        <w:pStyle w:val="HTML"/>
        <w:jc w:val="both"/>
        <w:rPr>
          <w:rFonts w:ascii="Times New Roman" w:hAnsi="Times New Roman"/>
          <w:color w:val="auto"/>
          <w:sz w:val="24"/>
          <w:szCs w:val="24"/>
        </w:rPr>
      </w:pPr>
      <w:r w:rsidRPr="007E31B6">
        <w:rPr>
          <w:rFonts w:ascii="Times New Roman" w:hAnsi="Times New Roman"/>
          <w:color w:val="auto"/>
          <w:sz w:val="24"/>
          <w:szCs w:val="24"/>
        </w:rPr>
        <w:t xml:space="preserve">Составление фонда оценочных средств по преподаваемой дисциплине. </w:t>
      </w:r>
    </w:p>
    <w:p w:rsidR="002645E1" w:rsidRPr="007E31B6" w:rsidRDefault="00A9059B" w:rsidP="00A9059B">
      <w:pPr>
        <w:pStyle w:val="HTML"/>
        <w:jc w:val="both"/>
        <w:rPr>
          <w:rStyle w:val="afc"/>
          <w:rFonts w:ascii="Times New Roman" w:hAnsi="Times New Roman"/>
          <w:b w:val="0"/>
          <w:color w:val="auto"/>
          <w:sz w:val="24"/>
          <w:szCs w:val="24"/>
        </w:rPr>
      </w:pPr>
      <w:r w:rsidRPr="007E31B6">
        <w:rPr>
          <w:rFonts w:ascii="Times New Roman" w:hAnsi="Times New Roman"/>
          <w:color w:val="auto"/>
          <w:sz w:val="24"/>
          <w:szCs w:val="24"/>
        </w:rPr>
        <w:t xml:space="preserve">Подготовка доклада по теме </w:t>
      </w:r>
      <w:bookmarkStart w:id="1" w:name="_Toc367880582"/>
      <w:r w:rsidR="004367A4" w:rsidRPr="007E31B6">
        <w:rPr>
          <w:rStyle w:val="afc"/>
          <w:rFonts w:ascii="Times New Roman" w:hAnsi="Times New Roman"/>
          <w:b w:val="0"/>
          <w:color w:val="auto"/>
          <w:sz w:val="24"/>
          <w:szCs w:val="24"/>
        </w:rPr>
        <w:t xml:space="preserve"> «</w:t>
      </w:r>
      <w:r w:rsidR="00347A97" w:rsidRPr="007E31B6">
        <w:rPr>
          <w:rStyle w:val="afc"/>
          <w:rFonts w:ascii="Times New Roman" w:hAnsi="Times New Roman"/>
          <w:b w:val="0"/>
          <w:color w:val="auto"/>
          <w:sz w:val="24"/>
          <w:szCs w:val="24"/>
        </w:rPr>
        <w:t>Разработка фондов оценочных средств по преподаваемой каф</w:t>
      </w:r>
      <w:r w:rsidR="00484DAC" w:rsidRPr="007E31B6">
        <w:rPr>
          <w:rStyle w:val="afc"/>
          <w:rFonts w:ascii="Times New Roman" w:hAnsi="Times New Roman"/>
          <w:b w:val="0"/>
          <w:color w:val="auto"/>
          <w:sz w:val="24"/>
          <w:szCs w:val="24"/>
        </w:rPr>
        <w:t>едрой  дисциплине</w:t>
      </w:r>
      <w:r w:rsidR="004367A4" w:rsidRPr="007E31B6">
        <w:rPr>
          <w:rStyle w:val="afc"/>
          <w:rFonts w:ascii="Times New Roman" w:hAnsi="Times New Roman"/>
          <w:b w:val="0"/>
          <w:color w:val="auto"/>
          <w:sz w:val="24"/>
          <w:szCs w:val="24"/>
        </w:rPr>
        <w:t>»</w:t>
      </w:r>
      <w:r w:rsidR="00347A97" w:rsidRPr="007E31B6">
        <w:rPr>
          <w:rStyle w:val="afc"/>
          <w:rFonts w:ascii="Times New Roman" w:hAnsi="Times New Roman"/>
          <w:b w:val="0"/>
          <w:color w:val="auto"/>
          <w:sz w:val="24"/>
          <w:szCs w:val="24"/>
        </w:rPr>
        <w:t xml:space="preserve">  с учётом современных методических требований.</w:t>
      </w:r>
    </w:p>
    <w:p w:rsidR="002645E1" w:rsidRPr="00191A51" w:rsidRDefault="002645E1" w:rsidP="00191A51">
      <w:pPr>
        <w:shd w:val="clear" w:color="auto" w:fill="FFFFFF"/>
        <w:spacing w:after="0" w:line="240" w:lineRule="auto"/>
        <w:jc w:val="both"/>
        <w:rPr>
          <w:rStyle w:val="afc"/>
          <w:rFonts w:ascii="Times New Roman" w:hAnsi="Times New Roman"/>
          <w:b w:val="0"/>
          <w:sz w:val="24"/>
          <w:szCs w:val="24"/>
        </w:rPr>
      </w:pPr>
    </w:p>
    <w:p w:rsidR="002952B0" w:rsidRPr="00F61F8D" w:rsidRDefault="003A274C" w:rsidP="007F1690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>4</w:t>
      </w:r>
      <w:r w:rsidR="008D04D2" w:rsidRPr="00191A51">
        <w:rPr>
          <w:rFonts w:ascii="Times New Roman" w:hAnsi="Times New Roman"/>
          <w:b/>
          <w:sz w:val="24"/>
          <w:szCs w:val="24"/>
        </w:rPr>
        <w:t xml:space="preserve">. </w:t>
      </w:r>
      <w:bookmarkEnd w:id="1"/>
      <w:r w:rsidR="00B60A1A" w:rsidRPr="00191A51">
        <w:rPr>
          <w:rFonts w:ascii="Times New Roman" w:hAnsi="Times New Roman"/>
          <w:b/>
          <w:sz w:val="24"/>
          <w:szCs w:val="24"/>
        </w:rPr>
        <w:t>ФОНД ОЦЕНОЧНЫХ СРЕДСТВ</w:t>
      </w:r>
    </w:p>
    <w:p w:rsidR="007F1690" w:rsidRPr="00B130F8" w:rsidRDefault="007F1690" w:rsidP="007F1690">
      <w:pPr>
        <w:pStyle w:val="a6"/>
        <w:jc w:val="both"/>
        <w:rPr>
          <w:sz w:val="24"/>
          <w:szCs w:val="24"/>
        </w:rPr>
      </w:pPr>
      <w:r w:rsidRPr="00325432">
        <w:rPr>
          <w:sz w:val="24"/>
          <w:szCs w:val="24"/>
        </w:rPr>
        <w:t xml:space="preserve">По результатам </w:t>
      </w:r>
      <w:r>
        <w:rPr>
          <w:sz w:val="24"/>
          <w:szCs w:val="24"/>
        </w:rPr>
        <w:t>усвоения программы цикла</w:t>
      </w:r>
      <w:r w:rsidRPr="00325432">
        <w:rPr>
          <w:sz w:val="24"/>
          <w:szCs w:val="24"/>
        </w:rPr>
        <w:t xml:space="preserve"> выставляется </w:t>
      </w:r>
      <w:r w:rsidRPr="00325432">
        <w:rPr>
          <w:i/>
          <w:sz w:val="24"/>
          <w:szCs w:val="24"/>
        </w:rPr>
        <w:t>зачет</w:t>
      </w:r>
      <w:r w:rsidRPr="00325432">
        <w:rPr>
          <w:sz w:val="24"/>
          <w:szCs w:val="24"/>
        </w:rPr>
        <w:t xml:space="preserve">. </w:t>
      </w:r>
    </w:p>
    <w:p w:rsidR="007F1690" w:rsidRPr="004B170D" w:rsidRDefault="007F1690" w:rsidP="007F1690">
      <w:pPr>
        <w:pStyle w:val="a6"/>
        <w:jc w:val="both"/>
        <w:rPr>
          <w:sz w:val="24"/>
          <w:szCs w:val="24"/>
        </w:rPr>
      </w:pPr>
      <w:proofErr w:type="gramStart"/>
      <w:r w:rsidRPr="004B170D">
        <w:rPr>
          <w:sz w:val="24"/>
          <w:szCs w:val="24"/>
        </w:rPr>
        <w:t xml:space="preserve">Условием допуска к зачету является отсутствие у обучающегося академической задолженности по </w:t>
      </w:r>
      <w:r>
        <w:rPr>
          <w:sz w:val="24"/>
          <w:szCs w:val="24"/>
        </w:rPr>
        <w:t>пройденным темам</w:t>
      </w:r>
      <w:r w:rsidRPr="004B170D">
        <w:rPr>
          <w:sz w:val="24"/>
          <w:szCs w:val="24"/>
        </w:rPr>
        <w:t>.</w:t>
      </w:r>
      <w:proofErr w:type="gramEnd"/>
    </w:p>
    <w:p w:rsidR="007F1690" w:rsidRDefault="007F1690" w:rsidP="007F169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</w:rPr>
        <w:t>Зачет</w:t>
      </w:r>
      <w:r w:rsidRPr="00F61F8D">
        <w:rPr>
          <w:rFonts w:ascii="Times New Roman" w:eastAsia="Times New Roman" w:hAnsi="Times New Roman"/>
          <w:sz w:val="24"/>
          <w:szCs w:val="24"/>
        </w:rPr>
        <w:t xml:space="preserve"> включает в себя</w:t>
      </w:r>
      <w:r w:rsidRPr="007F1690">
        <w:rPr>
          <w:rFonts w:ascii="Times New Roman" w:hAnsi="Times New Roman"/>
          <w:sz w:val="24"/>
          <w:szCs w:val="24"/>
        </w:rPr>
        <w:t xml:space="preserve"> </w:t>
      </w:r>
      <w:r w:rsidRPr="002952B0">
        <w:rPr>
          <w:rFonts w:ascii="Times New Roman" w:hAnsi="Times New Roman"/>
          <w:sz w:val="24"/>
          <w:szCs w:val="24"/>
        </w:rPr>
        <w:t>публичн</w:t>
      </w:r>
      <w:r>
        <w:rPr>
          <w:rFonts w:ascii="Times New Roman" w:hAnsi="Times New Roman"/>
          <w:sz w:val="24"/>
          <w:szCs w:val="24"/>
        </w:rPr>
        <w:t>ую</w:t>
      </w:r>
      <w:r w:rsidRPr="002952B0">
        <w:rPr>
          <w:rFonts w:ascii="Times New Roman" w:hAnsi="Times New Roman"/>
          <w:sz w:val="24"/>
          <w:szCs w:val="24"/>
        </w:rPr>
        <w:t xml:space="preserve"> защит</w:t>
      </w:r>
      <w:r>
        <w:rPr>
          <w:rFonts w:ascii="Times New Roman" w:hAnsi="Times New Roman"/>
          <w:sz w:val="24"/>
          <w:szCs w:val="24"/>
        </w:rPr>
        <w:t>у</w:t>
      </w:r>
      <w:r w:rsidRPr="005446F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>аттестационно-выпускн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proofErr w:type="spellEnd"/>
      <w:r w:rsidRPr="00F61F8D">
        <w:rPr>
          <w:rFonts w:ascii="Times New Roman" w:eastAsia="Times New Roman" w:hAnsi="Times New Roman"/>
          <w:sz w:val="24"/>
          <w:szCs w:val="24"/>
          <w:lang w:eastAsia="ru-RU"/>
        </w:rPr>
        <w:t xml:space="preserve"> работ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="00134D96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7E31B6" w:rsidRPr="007E31B6">
        <w:rPr>
          <w:rStyle w:val="afc"/>
          <w:rFonts w:ascii="Times New Roman" w:hAnsi="Times New Roman"/>
          <w:b w:val="0"/>
          <w:sz w:val="24"/>
          <w:szCs w:val="24"/>
        </w:rPr>
        <w:t xml:space="preserve"> </w:t>
      </w:r>
      <w:r w:rsidR="007E31B6" w:rsidRPr="002952B0">
        <w:rPr>
          <w:rStyle w:val="afc"/>
          <w:rFonts w:ascii="Times New Roman" w:hAnsi="Times New Roman"/>
          <w:b w:val="0"/>
          <w:sz w:val="24"/>
          <w:szCs w:val="24"/>
        </w:rPr>
        <w:t xml:space="preserve">Предполагается выступление с докладом по теме «Разработка фондов оценочных средств по преподаваемой кафедрой дисциплине с учётом современных методических требований» </w:t>
      </w:r>
      <w:r w:rsidR="007E31B6">
        <w:rPr>
          <w:rStyle w:val="afc"/>
          <w:rFonts w:ascii="Times New Roman" w:hAnsi="Times New Roman"/>
          <w:b w:val="0"/>
          <w:sz w:val="24"/>
          <w:szCs w:val="24"/>
        </w:rPr>
        <w:t>(</w:t>
      </w:r>
      <w:r w:rsidR="007E31B6" w:rsidRPr="002952B0">
        <w:rPr>
          <w:rStyle w:val="afc"/>
          <w:rFonts w:ascii="Times New Roman" w:hAnsi="Times New Roman"/>
          <w:b w:val="0"/>
          <w:sz w:val="24"/>
          <w:szCs w:val="24"/>
        </w:rPr>
        <w:t>презентация обязательна</w:t>
      </w:r>
      <w:r w:rsidR="007E31B6">
        <w:rPr>
          <w:rStyle w:val="afc"/>
          <w:rFonts w:ascii="Times New Roman" w:hAnsi="Times New Roman"/>
          <w:b w:val="0"/>
          <w:sz w:val="24"/>
          <w:szCs w:val="24"/>
        </w:rPr>
        <w:t>)</w:t>
      </w:r>
      <w:r w:rsidR="007E31B6" w:rsidRPr="002952B0">
        <w:rPr>
          <w:rStyle w:val="afc"/>
          <w:rFonts w:ascii="Times New Roman" w:hAnsi="Times New Roman"/>
          <w:b w:val="0"/>
          <w:sz w:val="24"/>
          <w:szCs w:val="24"/>
        </w:rPr>
        <w:t>.</w:t>
      </w:r>
      <w:r w:rsidR="007E31B6" w:rsidRPr="002952B0">
        <w:rPr>
          <w:rStyle w:val="afc"/>
          <w:rFonts w:ascii="Times New Roman" w:hAnsi="Times New Roman"/>
          <w:b w:val="0"/>
          <w:sz w:val="24"/>
          <w:szCs w:val="24"/>
        </w:rPr>
        <w:tab/>
      </w:r>
    </w:p>
    <w:p w:rsidR="007F1690" w:rsidRDefault="007F1690" w:rsidP="005446F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446F6" w:rsidRPr="00F61F8D" w:rsidRDefault="005446F6" w:rsidP="007E31B6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F61F8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Требования к </w:t>
      </w:r>
      <w:proofErr w:type="spellStart"/>
      <w:r w:rsidRPr="00F61F8D">
        <w:rPr>
          <w:rFonts w:ascii="Times New Roman" w:eastAsia="Times New Roman" w:hAnsi="Times New Roman"/>
          <w:b/>
          <w:sz w:val="24"/>
          <w:szCs w:val="24"/>
          <w:lang w:eastAsia="ru-RU"/>
        </w:rPr>
        <w:t>аттестационно-выпускной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F61F8D">
        <w:rPr>
          <w:rFonts w:ascii="Times New Roman" w:eastAsia="Times New Roman" w:hAnsi="Times New Roman"/>
          <w:b/>
          <w:sz w:val="24"/>
          <w:szCs w:val="24"/>
          <w:lang w:eastAsia="ru-RU"/>
        </w:rPr>
        <w:t>работе</w:t>
      </w:r>
    </w:p>
    <w:p w:rsidR="005446F6" w:rsidRPr="00FC26C5" w:rsidRDefault="005446F6" w:rsidP="005446F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C26C5">
        <w:rPr>
          <w:rFonts w:ascii="Times New Roman" w:eastAsia="Times New Roman" w:hAnsi="Times New Roman"/>
          <w:sz w:val="24"/>
          <w:szCs w:val="24"/>
          <w:lang w:eastAsia="ru-RU"/>
        </w:rPr>
        <w:t>Требования к оформлению:</w:t>
      </w:r>
    </w:p>
    <w:p w:rsidR="005446F6" w:rsidRPr="00FC26C5" w:rsidRDefault="005446F6" w:rsidP="005446F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C26C5">
        <w:rPr>
          <w:rFonts w:ascii="Times New Roman" w:eastAsia="Times New Roman" w:hAnsi="Times New Roman"/>
          <w:sz w:val="24"/>
          <w:szCs w:val="24"/>
          <w:lang w:eastAsia="ru-RU"/>
        </w:rPr>
        <w:t xml:space="preserve">- текст: размер шрифта 14, тип шрифта </w:t>
      </w:r>
      <w:proofErr w:type="spellStart"/>
      <w:r w:rsidRPr="00FC26C5">
        <w:rPr>
          <w:rFonts w:ascii="Times New Roman" w:eastAsia="Times New Roman" w:hAnsi="Times New Roman"/>
          <w:sz w:val="24"/>
          <w:szCs w:val="24"/>
          <w:lang w:val="en-US" w:eastAsia="ru-RU"/>
        </w:rPr>
        <w:t>TimesNewRoman</w:t>
      </w:r>
      <w:proofErr w:type="spellEnd"/>
      <w:r w:rsidRPr="00FC26C5">
        <w:rPr>
          <w:rFonts w:ascii="Times New Roman" w:eastAsia="Times New Roman" w:hAnsi="Times New Roman"/>
          <w:sz w:val="24"/>
          <w:szCs w:val="24"/>
          <w:lang w:eastAsia="ru-RU"/>
        </w:rPr>
        <w:t>, межстрочный интервал 1,5; нумерация страниц.</w:t>
      </w:r>
    </w:p>
    <w:p w:rsidR="005446F6" w:rsidRPr="00FC26C5" w:rsidRDefault="005446F6" w:rsidP="005446F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C26C5">
        <w:rPr>
          <w:rFonts w:ascii="Times New Roman" w:eastAsia="Times New Roman" w:hAnsi="Times New Roman"/>
          <w:sz w:val="24"/>
          <w:szCs w:val="24"/>
          <w:lang w:eastAsia="ru-RU"/>
        </w:rPr>
        <w:t xml:space="preserve">- структура </w:t>
      </w:r>
      <w:proofErr w:type="spellStart"/>
      <w:r w:rsidRPr="00FC26C5">
        <w:rPr>
          <w:rFonts w:ascii="Times New Roman" w:eastAsia="Times New Roman" w:hAnsi="Times New Roman"/>
          <w:sz w:val="24"/>
          <w:szCs w:val="24"/>
          <w:lang w:eastAsia="ru-RU"/>
        </w:rPr>
        <w:t>аттестационно-выпускной</w:t>
      </w:r>
      <w:proofErr w:type="spellEnd"/>
      <w:r w:rsidRPr="00FC26C5">
        <w:rPr>
          <w:rFonts w:ascii="Times New Roman" w:eastAsia="Times New Roman" w:hAnsi="Times New Roman"/>
          <w:sz w:val="24"/>
          <w:szCs w:val="24"/>
          <w:lang w:eastAsia="ru-RU"/>
        </w:rPr>
        <w:t xml:space="preserve"> работы: титульный лист, введение, основн</w:t>
      </w:r>
      <w:r w:rsidR="00C16115" w:rsidRPr="00FC26C5">
        <w:rPr>
          <w:rFonts w:ascii="Times New Roman" w:eastAsia="Times New Roman" w:hAnsi="Times New Roman"/>
          <w:sz w:val="24"/>
          <w:szCs w:val="24"/>
          <w:lang w:eastAsia="ru-RU"/>
        </w:rPr>
        <w:t>ая</w:t>
      </w:r>
      <w:r w:rsidRPr="00FC26C5">
        <w:rPr>
          <w:rFonts w:ascii="Times New Roman" w:eastAsia="Times New Roman" w:hAnsi="Times New Roman"/>
          <w:sz w:val="24"/>
          <w:szCs w:val="24"/>
          <w:lang w:eastAsia="ru-RU"/>
        </w:rPr>
        <w:t xml:space="preserve"> часть, заключение (выводы).</w:t>
      </w:r>
    </w:p>
    <w:p w:rsidR="00134D96" w:rsidRPr="00FC26C5" w:rsidRDefault="00134D96" w:rsidP="005446F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C26C5" w:rsidRPr="00FC26C5" w:rsidRDefault="00134D96" w:rsidP="00134D96">
      <w:pPr>
        <w:pStyle w:val="HTML"/>
        <w:jc w:val="both"/>
        <w:rPr>
          <w:rStyle w:val="afc"/>
          <w:rFonts w:ascii="Times New Roman" w:hAnsi="Times New Roman"/>
          <w:b w:val="0"/>
          <w:color w:val="auto"/>
          <w:sz w:val="24"/>
          <w:szCs w:val="24"/>
        </w:rPr>
      </w:pPr>
      <w:r w:rsidRPr="00FC26C5">
        <w:rPr>
          <w:rStyle w:val="afc"/>
          <w:rFonts w:ascii="Times New Roman" w:hAnsi="Times New Roman"/>
          <w:b w:val="0"/>
          <w:color w:val="auto"/>
          <w:sz w:val="24"/>
          <w:szCs w:val="24"/>
        </w:rPr>
        <w:t xml:space="preserve">Основная часть </w:t>
      </w:r>
      <w:proofErr w:type="spellStart"/>
      <w:r w:rsidRPr="00FC26C5">
        <w:rPr>
          <w:rFonts w:ascii="Times New Roman" w:eastAsia="Times New Roman" w:hAnsi="Times New Roman"/>
          <w:sz w:val="24"/>
          <w:szCs w:val="24"/>
        </w:rPr>
        <w:t>аттестационно-выпускной</w:t>
      </w:r>
      <w:proofErr w:type="spellEnd"/>
      <w:r w:rsidRPr="00FC26C5">
        <w:rPr>
          <w:rFonts w:ascii="Times New Roman" w:eastAsia="Times New Roman" w:hAnsi="Times New Roman"/>
          <w:sz w:val="24"/>
          <w:szCs w:val="24"/>
        </w:rPr>
        <w:t xml:space="preserve"> работы должна содержать</w:t>
      </w:r>
      <w:r w:rsidRPr="00FC26C5">
        <w:rPr>
          <w:rStyle w:val="afc"/>
          <w:rFonts w:ascii="Times New Roman" w:hAnsi="Times New Roman"/>
          <w:b w:val="0"/>
          <w:color w:val="auto"/>
          <w:sz w:val="24"/>
          <w:szCs w:val="24"/>
        </w:rPr>
        <w:t>:</w:t>
      </w:r>
    </w:p>
    <w:p w:rsidR="00FC26C5" w:rsidRPr="00FC26C5" w:rsidRDefault="00FC26C5" w:rsidP="00FC26C5">
      <w:pPr>
        <w:pStyle w:val="afa"/>
        <w:widowControl w:val="0"/>
        <w:numPr>
          <w:ilvl w:val="0"/>
          <w:numId w:val="37"/>
        </w:numPr>
        <w:tabs>
          <w:tab w:val="left" w:pos="0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C26C5">
        <w:rPr>
          <w:rFonts w:ascii="Times New Roman" w:hAnsi="Times New Roman"/>
          <w:sz w:val="24"/>
          <w:szCs w:val="24"/>
        </w:rPr>
        <w:t>Данные о рецензируемом документе (название, авторы); дисциплина или предметный</w:t>
      </w:r>
      <w:r w:rsidRPr="00FC26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цикл; для кого предназначены данные ФОС (студенты, ординаторы, другие категории</w:t>
      </w:r>
      <w:r w:rsidRPr="00FC26C5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gramStart"/>
      <w:r w:rsidRPr="00FC26C5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FC26C5">
        <w:rPr>
          <w:rFonts w:ascii="Times New Roman" w:hAnsi="Times New Roman"/>
          <w:sz w:val="24"/>
          <w:szCs w:val="24"/>
        </w:rPr>
        <w:t>).</w:t>
      </w:r>
    </w:p>
    <w:p w:rsidR="00FC26C5" w:rsidRPr="00FC26C5" w:rsidRDefault="00FC26C5" w:rsidP="00FC26C5">
      <w:pPr>
        <w:pStyle w:val="afa"/>
        <w:widowControl w:val="0"/>
        <w:numPr>
          <w:ilvl w:val="0"/>
          <w:numId w:val="37"/>
        </w:numPr>
        <w:tabs>
          <w:tab w:val="left" w:pos="0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C26C5">
        <w:rPr>
          <w:rFonts w:ascii="Times New Roman" w:hAnsi="Times New Roman"/>
          <w:sz w:val="24"/>
          <w:szCs w:val="24"/>
        </w:rPr>
        <w:t>Оформление</w:t>
      </w:r>
      <w:r w:rsidRPr="00FC26C5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паспорта</w:t>
      </w:r>
      <w:r w:rsidRPr="00FC26C5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ФОС.</w:t>
      </w:r>
    </w:p>
    <w:p w:rsidR="00FC26C5" w:rsidRPr="00FC26C5" w:rsidRDefault="00FC26C5" w:rsidP="00FC26C5">
      <w:pPr>
        <w:pStyle w:val="afa"/>
        <w:widowControl w:val="0"/>
        <w:numPr>
          <w:ilvl w:val="0"/>
          <w:numId w:val="37"/>
        </w:numPr>
        <w:tabs>
          <w:tab w:val="left" w:pos="0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C26C5">
        <w:rPr>
          <w:rFonts w:ascii="Times New Roman" w:hAnsi="Times New Roman"/>
          <w:sz w:val="24"/>
          <w:szCs w:val="24"/>
        </w:rPr>
        <w:t>Представленные</w:t>
      </w:r>
      <w:r w:rsidRPr="00FC26C5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формы</w:t>
      </w:r>
      <w:r w:rsidRPr="00FC26C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контроля</w:t>
      </w:r>
    </w:p>
    <w:p w:rsidR="00FC26C5" w:rsidRPr="00FC26C5" w:rsidRDefault="00FC26C5" w:rsidP="00FC26C5">
      <w:pPr>
        <w:pStyle w:val="afa"/>
        <w:widowControl w:val="0"/>
        <w:numPr>
          <w:ilvl w:val="0"/>
          <w:numId w:val="37"/>
        </w:numPr>
        <w:tabs>
          <w:tab w:val="left" w:pos="0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C26C5">
        <w:rPr>
          <w:rFonts w:ascii="Times New Roman" w:hAnsi="Times New Roman"/>
          <w:sz w:val="24"/>
          <w:szCs w:val="24"/>
        </w:rPr>
        <w:t>Соответствие</w:t>
      </w:r>
      <w:r w:rsidRPr="00FC26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форм</w:t>
      </w:r>
      <w:r w:rsidRPr="00FC26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и</w:t>
      </w:r>
      <w:r w:rsidRPr="00FC26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методов</w:t>
      </w:r>
      <w:r w:rsidRPr="00FC26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контроля</w:t>
      </w:r>
      <w:r w:rsidRPr="00FC26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знаний</w:t>
      </w:r>
      <w:r w:rsidRPr="00FC26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и</w:t>
      </w:r>
      <w:r w:rsidRPr="00FC26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контролирующих</w:t>
      </w:r>
      <w:r w:rsidRPr="00FC26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материалов</w:t>
      </w:r>
      <w:r w:rsidRPr="00FC26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заявленным учебным</w:t>
      </w:r>
      <w:r w:rsidRPr="00FC26C5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целям.</w:t>
      </w:r>
    </w:p>
    <w:p w:rsidR="00FC26C5" w:rsidRPr="00FC26C5" w:rsidRDefault="00FC26C5" w:rsidP="00FC26C5">
      <w:pPr>
        <w:pStyle w:val="afa"/>
        <w:widowControl w:val="0"/>
        <w:numPr>
          <w:ilvl w:val="0"/>
          <w:numId w:val="37"/>
        </w:numPr>
        <w:tabs>
          <w:tab w:val="left" w:pos="0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C26C5">
        <w:rPr>
          <w:rFonts w:ascii="Times New Roman" w:hAnsi="Times New Roman"/>
          <w:sz w:val="24"/>
          <w:szCs w:val="24"/>
        </w:rPr>
        <w:t>Методические</w:t>
      </w:r>
      <w:r w:rsidRPr="00FC26C5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ошибки</w:t>
      </w:r>
      <w:r w:rsidRPr="00FC26C5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в</w:t>
      </w:r>
      <w:r w:rsidRPr="00FC26C5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составлении</w:t>
      </w:r>
      <w:r w:rsidRPr="00FC26C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тестов:</w:t>
      </w:r>
    </w:p>
    <w:p w:rsidR="00FC26C5" w:rsidRPr="00FC26C5" w:rsidRDefault="00FC26C5" w:rsidP="00FC26C5">
      <w:pPr>
        <w:pStyle w:val="afa"/>
        <w:widowControl w:val="0"/>
        <w:numPr>
          <w:ilvl w:val="0"/>
          <w:numId w:val="38"/>
        </w:numPr>
        <w:tabs>
          <w:tab w:val="left" w:pos="0"/>
        </w:tabs>
        <w:autoSpaceDE w:val="0"/>
        <w:autoSpaceDN w:val="0"/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C26C5">
        <w:rPr>
          <w:rFonts w:ascii="Times New Roman" w:hAnsi="Times New Roman"/>
          <w:sz w:val="24"/>
          <w:szCs w:val="24"/>
        </w:rPr>
        <w:t>отсутствие</w:t>
      </w:r>
      <w:r w:rsidRPr="00FC26C5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инструкции</w:t>
      </w:r>
      <w:r w:rsidRPr="00FC26C5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к</w:t>
      </w:r>
      <w:r w:rsidRPr="00FC26C5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тестовому</w:t>
      </w:r>
      <w:r w:rsidRPr="00FC26C5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заданию;</w:t>
      </w:r>
    </w:p>
    <w:p w:rsidR="00FC26C5" w:rsidRPr="00FC26C5" w:rsidRDefault="00FC26C5" w:rsidP="00FC26C5">
      <w:pPr>
        <w:pStyle w:val="afa"/>
        <w:widowControl w:val="0"/>
        <w:numPr>
          <w:ilvl w:val="0"/>
          <w:numId w:val="38"/>
        </w:numPr>
        <w:tabs>
          <w:tab w:val="left" w:pos="0"/>
        </w:tabs>
        <w:autoSpaceDE w:val="0"/>
        <w:autoSpaceDN w:val="0"/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C26C5">
        <w:rPr>
          <w:rFonts w:ascii="Times New Roman" w:hAnsi="Times New Roman"/>
          <w:sz w:val="24"/>
          <w:szCs w:val="24"/>
        </w:rPr>
        <w:t>присутствие</w:t>
      </w:r>
      <w:r w:rsidRPr="00FC26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вариантов</w:t>
      </w:r>
      <w:r w:rsidRPr="00FC26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ответов</w:t>
      </w:r>
      <w:r w:rsidRPr="00FC26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«все</w:t>
      </w:r>
      <w:r w:rsidRPr="00FC26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верно»,</w:t>
      </w:r>
      <w:r w:rsidRPr="00FC26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«все</w:t>
      </w:r>
      <w:r w:rsidRPr="00FC26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неверно»,</w:t>
      </w:r>
      <w:r w:rsidRPr="00FC26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а</w:t>
      </w:r>
      <w:r w:rsidRPr="00FC26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также</w:t>
      </w:r>
      <w:r w:rsidRPr="00FC26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иные</w:t>
      </w:r>
      <w:r w:rsidRPr="00FC26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ошибки</w:t>
      </w:r>
      <w:r w:rsidRPr="00FC26C5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и неточности.</w:t>
      </w:r>
    </w:p>
    <w:p w:rsidR="00FC26C5" w:rsidRPr="00FC26C5" w:rsidRDefault="00FC26C5" w:rsidP="00FC26C5">
      <w:pPr>
        <w:pStyle w:val="afa"/>
        <w:widowControl w:val="0"/>
        <w:numPr>
          <w:ilvl w:val="0"/>
          <w:numId w:val="37"/>
        </w:numPr>
        <w:tabs>
          <w:tab w:val="left" w:pos="0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C26C5">
        <w:rPr>
          <w:rFonts w:ascii="Times New Roman" w:hAnsi="Times New Roman"/>
          <w:sz w:val="24"/>
          <w:szCs w:val="24"/>
        </w:rPr>
        <w:t>Методические</w:t>
      </w:r>
      <w:r w:rsidRPr="00FC26C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ошибки</w:t>
      </w:r>
      <w:r w:rsidRPr="00FC26C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в</w:t>
      </w:r>
      <w:r w:rsidRPr="00FC26C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составлении</w:t>
      </w:r>
      <w:r w:rsidRPr="00FC26C5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клинических</w:t>
      </w:r>
      <w:r w:rsidRPr="00FC26C5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задач.</w:t>
      </w:r>
    </w:p>
    <w:p w:rsidR="00FC26C5" w:rsidRPr="00FC26C5" w:rsidRDefault="00FC26C5" w:rsidP="00FC26C5">
      <w:pPr>
        <w:pStyle w:val="afa"/>
        <w:widowControl w:val="0"/>
        <w:numPr>
          <w:ilvl w:val="0"/>
          <w:numId w:val="37"/>
        </w:numPr>
        <w:tabs>
          <w:tab w:val="left" w:pos="0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C26C5">
        <w:rPr>
          <w:rFonts w:ascii="Times New Roman" w:hAnsi="Times New Roman"/>
          <w:sz w:val="24"/>
          <w:szCs w:val="24"/>
        </w:rPr>
        <w:t>Методические ошибки в составлении других форм контроля (</w:t>
      </w:r>
      <w:proofErr w:type="spellStart"/>
      <w:r w:rsidRPr="00FC26C5">
        <w:rPr>
          <w:rFonts w:ascii="Times New Roman" w:hAnsi="Times New Roman"/>
          <w:sz w:val="24"/>
          <w:szCs w:val="24"/>
        </w:rPr>
        <w:t>портфолио</w:t>
      </w:r>
      <w:proofErr w:type="spellEnd"/>
      <w:r w:rsidRPr="00FC26C5">
        <w:rPr>
          <w:rFonts w:ascii="Times New Roman" w:hAnsi="Times New Roman"/>
          <w:sz w:val="24"/>
          <w:szCs w:val="24"/>
        </w:rPr>
        <w:t>, реферат,</w:t>
      </w:r>
      <w:r w:rsidRPr="00FC26C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доклад,</w:t>
      </w:r>
      <w:r w:rsidRPr="00FC26C5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творческое</w:t>
      </w:r>
      <w:r w:rsidRPr="00FC26C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задание</w:t>
      </w:r>
      <w:r w:rsidRPr="00FC26C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и др.).</w:t>
      </w:r>
    </w:p>
    <w:p w:rsidR="00FC26C5" w:rsidRDefault="00FC26C5" w:rsidP="006760C4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26C5">
        <w:rPr>
          <w:rFonts w:ascii="Times New Roman" w:hAnsi="Times New Roman"/>
          <w:sz w:val="24"/>
          <w:szCs w:val="24"/>
        </w:rPr>
        <w:t>Объем</w:t>
      </w:r>
      <w:r w:rsidRPr="00FC26C5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рецензии</w:t>
      </w:r>
      <w:r w:rsidRPr="00FC26C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FC26C5">
        <w:rPr>
          <w:rFonts w:ascii="Times New Roman" w:hAnsi="Times New Roman"/>
          <w:sz w:val="24"/>
          <w:szCs w:val="24"/>
        </w:rPr>
        <w:t>– 2-3 страницы.</w:t>
      </w:r>
    </w:p>
    <w:p w:rsidR="00690420" w:rsidRDefault="00690420" w:rsidP="00690420">
      <w:pPr>
        <w:tabs>
          <w:tab w:val="left" w:pos="1276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Обучающийся получает </w:t>
      </w:r>
      <w:r w:rsidRPr="009378A7">
        <w:rPr>
          <w:rFonts w:ascii="Times New Roman" w:eastAsia="Times New Roman" w:hAnsi="Times New Roman"/>
          <w:bCs/>
          <w:i/>
          <w:sz w:val="24"/>
          <w:szCs w:val="24"/>
        </w:rPr>
        <w:t>зачет</w:t>
      </w:r>
      <w:r w:rsidRPr="009378A7">
        <w:rPr>
          <w:rFonts w:ascii="Times New Roman" w:eastAsia="Times New Roman" w:hAnsi="Times New Roman"/>
          <w:i/>
          <w:sz w:val="24"/>
          <w:szCs w:val="24"/>
          <w:lang w:eastAsia="ar-SA"/>
        </w:rPr>
        <w:t xml:space="preserve"> </w:t>
      </w:r>
      <w:r w:rsidRPr="00B130F8">
        <w:rPr>
          <w:rFonts w:ascii="Times New Roman" w:eastAsia="Times New Roman" w:hAnsi="Times New Roman"/>
          <w:sz w:val="24"/>
          <w:szCs w:val="24"/>
          <w:lang w:eastAsia="ar-SA"/>
        </w:rPr>
        <w:t>при условии успешной защиты</w:t>
      </w:r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>аттестационно-выпускной</w:t>
      </w:r>
      <w:proofErr w:type="spellEnd"/>
      <w:r w:rsidRPr="00B130F8">
        <w:rPr>
          <w:rFonts w:ascii="Times New Roman" w:eastAsia="Times New Roman" w:hAnsi="Times New Roman"/>
          <w:sz w:val="24"/>
          <w:szCs w:val="24"/>
          <w:lang w:eastAsia="ru-RU"/>
        </w:rPr>
        <w:t xml:space="preserve"> работы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445BC" w:rsidRDefault="00B445BC" w:rsidP="0041628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1628E" w:rsidRPr="0041628E" w:rsidRDefault="0041628E" w:rsidP="0041628E">
      <w:pPr>
        <w:jc w:val="center"/>
        <w:rPr>
          <w:rFonts w:ascii="Times New Roman" w:hAnsi="Times New Roman"/>
          <w:sz w:val="24"/>
          <w:szCs w:val="24"/>
        </w:rPr>
      </w:pPr>
      <w:r w:rsidRPr="0041628E">
        <w:rPr>
          <w:rFonts w:ascii="Times New Roman" w:hAnsi="Times New Roman"/>
          <w:sz w:val="24"/>
          <w:szCs w:val="24"/>
        </w:rPr>
        <w:t xml:space="preserve">Критерии оценки </w:t>
      </w:r>
      <w:proofErr w:type="spellStart"/>
      <w:r w:rsidR="00FC26C5" w:rsidRPr="00FC26C5">
        <w:rPr>
          <w:rFonts w:ascii="Times New Roman" w:eastAsia="Times New Roman" w:hAnsi="Times New Roman"/>
          <w:sz w:val="24"/>
          <w:szCs w:val="24"/>
        </w:rPr>
        <w:t>аттестационно-выпускной</w:t>
      </w:r>
      <w:proofErr w:type="spellEnd"/>
      <w:r w:rsidR="00FC26C5" w:rsidRPr="00FC26C5">
        <w:rPr>
          <w:rFonts w:ascii="Times New Roman" w:eastAsia="Times New Roman" w:hAnsi="Times New Roman"/>
          <w:sz w:val="24"/>
          <w:szCs w:val="24"/>
        </w:rPr>
        <w:t xml:space="preserve"> работы </w:t>
      </w:r>
      <w:r w:rsidR="00FC26C5">
        <w:rPr>
          <w:rFonts w:ascii="Times New Roman" w:eastAsia="Times New Roman" w:hAnsi="Times New Roman"/>
          <w:sz w:val="24"/>
          <w:szCs w:val="24"/>
        </w:rPr>
        <w:t xml:space="preserve">и </w:t>
      </w:r>
      <w:r w:rsidRPr="0041628E">
        <w:rPr>
          <w:rFonts w:ascii="Times New Roman" w:hAnsi="Times New Roman"/>
          <w:sz w:val="24"/>
          <w:szCs w:val="24"/>
        </w:rPr>
        <w:t>выступления: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74"/>
        <w:gridCol w:w="3597"/>
      </w:tblGrid>
      <w:tr w:rsidR="0041628E" w:rsidRPr="0041628E" w:rsidTr="00C16115">
        <w:trPr>
          <w:jc w:val="center"/>
        </w:trPr>
        <w:tc>
          <w:tcPr>
            <w:tcW w:w="5974" w:type="dxa"/>
            <w:shd w:val="clear" w:color="auto" w:fill="auto"/>
          </w:tcPr>
          <w:p w:rsidR="0041628E" w:rsidRPr="007E31B6" w:rsidRDefault="0041628E" w:rsidP="00C1611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B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Критерии оценки </w:t>
            </w:r>
          </w:p>
        </w:tc>
        <w:tc>
          <w:tcPr>
            <w:tcW w:w="3597" w:type="dxa"/>
            <w:shd w:val="clear" w:color="auto" w:fill="auto"/>
          </w:tcPr>
          <w:p w:rsidR="0041628E" w:rsidRPr="007E31B6" w:rsidRDefault="0041628E" w:rsidP="00C1611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B6">
              <w:rPr>
                <w:rFonts w:ascii="Times New Roman" w:hAnsi="Times New Roman"/>
                <w:sz w:val="24"/>
                <w:szCs w:val="24"/>
              </w:rPr>
              <w:t>Оценка</w:t>
            </w:r>
          </w:p>
        </w:tc>
      </w:tr>
      <w:tr w:rsidR="0041628E" w:rsidRPr="0041628E" w:rsidTr="00C16115">
        <w:trPr>
          <w:jc w:val="center"/>
        </w:trPr>
        <w:tc>
          <w:tcPr>
            <w:tcW w:w="5974" w:type="dxa"/>
            <w:shd w:val="clear" w:color="auto" w:fill="auto"/>
          </w:tcPr>
          <w:p w:rsidR="0041628E" w:rsidRPr="0041628E" w:rsidRDefault="0041628E" w:rsidP="00E57350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Аттестационно-выпускн</w:t>
            </w:r>
            <w:r w:rsidR="007E31B6">
              <w:rPr>
                <w:rFonts w:ascii="Times New Roman" w:eastAsia="Times New Roman" w:hAnsi="Times New Roman"/>
                <w:sz w:val="24"/>
                <w:szCs w:val="24"/>
              </w:rPr>
              <w:t>ая</w:t>
            </w:r>
            <w:proofErr w:type="spellEnd"/>
            <w:r w:rsidR="007E31B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работа </w:t>
            </w:r>
            <w:r>
              <w:rPr>
                <w:rFonts w:ascii="Times New Roman" w:hAnsi="Times New Roman"/>
                <w:sz w:val="24"/>
                <w:szCs w:val="24"/>
              </w:rPr>
              <w:t>выполнена</w:t>
            </w:r>
            <w:r w:rsidRPr="0041628E">
              <w:rPr>
                <w:rFonts w:ascii="Times New Roman" w:hAnsi="Times New Roman"/>
                <w:sz w:val="24"/>
                <w:szCs w:val="24"/>
              </w:rPr>
              <w:t xml:space="preserve"> в  соответствии с требованиями.  Выступление является  исчерпывающим, развернутым.</w:t>
            </w:r>
          </w:p>
        </w:tc>
        <w:tc>
          <w:tcPr>
            <w:tcW w:w="3597" w:type="dxa"/>
            <w:shd w:val="clear" w:color="auto" w:fill="auto"/>
            <w:vAlign w:val="center"/>
          </w:tcPr>
          <w:p w:rsidR="0041628E" w:rsidRPr="0041628E" w:rsidRDefault="0041628E" w:rsidP="00C1611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628E">
              <w:rPr>
                <w:rFonts w:ascii="Times New Roman" w:hAnsi="Times New Roman"/>
                <w:sz w:val="24"/>
                <w:szCs w:val="24"/>
              </w:rPr>
              <w:t>Зачтено</w:t>
            </w:r>
          </w:p>
        </w:tc>
      </w:tr>
      <w:tr w:rsidR="0041628E" w:rsidRPr="0041628E" w:rsidTr="00C16115">
        <w:trPr>
          <w:jc w:val="center"/>
        </w:trPr>
        <w:tc>
          <w:tcPr>
            <w:tcW w:w="5974" w:type="dxa"/>
            <w:shd w:val="clear" w:color="auto" w:fill="auto"/>
          </w:tcPr>
          <w:p w:rsidR="0041628E" w:rsidRPr="0041628E" w:rsidRDefault="0041628E" w:rsidP="00E57350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1628E">
              <w:rPr>
                <w:rFonts w:ascii="Times New Roman" w:hAnsi="Times New Roman"/>
                <w:sz w:val="24"/>
                <w:szCs w:val="24"/>
              </w:rPr>
              <w:t xml:space="preserve">Имеются существенные замечания по содержанию и оформлению </w:t>
            </w:r>
            <w:proofErr w:type="spellStart"/>
            <w:r w:rsidRPr="00F61F8D">
              <w:rPr>
                <w:rFonts w:ascii="Times New Roman" w:eastAsia="Times New Roman" w:hAnsi="Times New Roman"/>
                <w:sz w:val="24"/>
                <w:szCs w:val="24"/>
              </w:rPr>
              <w:t>аттестационно-выпускной</w:t>
            </w:r>
            <w:proofErr w:type="spellEnd"/>
            <w:r w:rsidRPr="00F61F8D">
              <w:rPr>
                <w:rFonts w:ascii="Times New Roman" w:eastAsia="Times New Roman" w:hAnsi="Times New Roman"/>
                <w:sz w:val="24"/>
                <w:szCs w:val="24"/>
              </w:rPr>
              <w:t xml:space="preserve"> работы</w:t>
            </w:r>
            <w:r w:rsidRPr="0041628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C1CCA">
              <w:rPr>
                <w:rFonts w:ascii="Times New Roman" w:hAnsi="Times New Roman"/>
                <w:sz w:val="24"/>
                <w:szCs w:val="24"/>
              </w:rPr>
              <w:t>В выступлении тема раскрыта не в полном объеме,</w:t>
            </w:r>
            <w:r w:rsidR="003C1CCA" w:rsidRPr="00F61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отсутствует логика изложения материала</w:t>
            </w:r>
            <w:r w:rsidR="007E31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="007E31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обучающийся</w:t>
            </w:r>
            <w:proofErr w:type="gramEnd"/>
            <w:r w:rsidR="007E31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 дает</w:t>
            </w:r>
            <w:r w:rsidR="003C1C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исчерпывающих ответов на поставленные вопросы.</w:t>
            </w:r>
          </w:p>
        </w:tc>
        <w:tc>
          <w:tcPr>
            <w:tcW w:w="3597" w:type="dxa"/>
            <w:shd w:val="clear" w:color="auto" w:fill="auto"/>
            <w:vAlign w:val="center"/>
          </w:tcPr>
          <w:p w:rsidR="0041628E" w:rsidRPr="0041628E" w:rsidRDefault="0041628E" w:rsidP="00C1611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628E">
              <w:rPr>
                <w:rFonts w:ascii="Times New Roman" w:hAnsi="Times New Roman"/>
                <w:sz w:val="24"/>
                <w:szCs w:val="24"/>
              </w:rPr>
              <w:t>Не зачтено</w:t>
            </w:r>
          </w:p>
        </w:tc>
      </w:tr>
    </w:tbl>
    <w:p w:rsidR="0041628E" w:rsidRDefault="0041628E" w:rsidP="005446F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446F6" w:rsidRDefault="00487C89" w:rsidP="00487C89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качестве «обратной связи» слушателям предлагается заполнить Анкету оценки удовлетворенности учебным процессом на цикле ЦПКП (</w:t>
      </w:r>
      <w:r>
        <w:rPr>
          <w:rFonts w:ascii="Times New Roman" w:hAnsi="Times New Roman"/>
          <w:i/>
          <w:sz w:val="24"/>
          <w:szCs w:val="24"/>
        </w:rPr>
        <w:t>Приложение 1</w:t>
      </w:r>
      <w:r>
        <w:rPr>
          <w:rFonts w:ascii="Times New Roman" w:hAnsi="Times New Roman"/>
          <w:sz w:val="24"/>
          <w:szCs w:val="24"/>
        </w:rPr>
        <w:t>).</w:t>
      </w:r>
    </w:p>
    <w:p w:rsidR="009E273C" w:rsidRPr="00191A51" w:rsidRDefault="009E273C" w:rsidP="00024F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702B" w:rsidRPr="00191A51" w:rsidRDefault="003A274C" w:rsidP="00191A51">
      <w:pPr>
        <w:pStyle w:val="2"/>
        <w:spacing w:before="0"/>
        <w:rPr>
          <w:bCs/>
          <w:sz w:val="24"/>
          <w:szCs w:val="24"/>
        </w:rPr>
      </w:pPr>
      <w:bookmarkStart w:id="2" w:name="_Toc367880583"/>
      <w:r w:rsidRPr="00191A51">
        <w:rPr>
          <w:bCs/>
          <w:sz w:val="24"/>
          <w:szCs w:val="24"/>
        </w:rPr>
        <w:t>5</w:t>
      </w:r>
      <w:r w:rsidR="008D04D2" w:rsidRPr="00191A51">
        <w:rPr>
          <w:bCs/>
          <w:sz w:val="24"/>
          <w:szCs w:val="24"/>
        </w:rPr>
        <w:t>. СПИСОК ЛИТЕРАТУРЫ</w:t>
      </w:r>
      <w:bookmarkEnd w:id="2"/>
    </w:p>
    <w:p w:rsidR="00935016" w:rsidRPr="00191A51" w:rsidRDefault="00935016" w:rsidP="00191A5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B7FD3" w:rsidRPr="00191A51" w:rsidRDefault="008D04D2" w:rsidP="00191A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>Основная</w:t>
      </w:r>
    </w:p>
    <w:p w:rsidR="004B7FD3" w:rsidRPr="00191A51" w:rsidRDefault="004B7FD3" w:rsidP="00191A5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56236" w:rsidRPr="00E26FFC" w:rsidRDefault="00156236" w:rsidP="00DE278F">
      <w:pPr>
        <w:pStyle w:val="afa"/>
        <w:numPr>
          <w:ilvl w:val="0"/>
          <w:numId w:val="23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E26FFC">
        <w:rPr>
          <w:rFonts w:ascii="Times New Roman" w:eastAsia="Times New Roman" w:hAnsi="Times New Roman"/>
          <w:sz w:val="24"/>
          <w:szCs w:val="24"/>
        </w:rPr>
        <w:t xml:space="preserve">Психология [Электронный ресурс]: учебник  / П. С. Гуревич. </w:t>
      </w:r>
      <w:r w:rsidR="00B53D45" w:rsidRPr="00E26FFC">
        <w:rPr>
          <w:rFonts w:ascii="Times New Roman" w:eastAsia="Times New Roman" w:hAnsi="Times New Roman"/>
          <w:sz w:val="24"/>
          <w:szCs w:val="24"/>
        </w:rPr>
        <w:t>–</w:t>
      </w:r>
      <w:r w:rsidRPr="00E26FFC">
        <w:rPr>
          <w:rFonts w:ascii="Times New Roman" w:eastAsia="Times New Roman" w:hAnsi="Times New Roman"/>
          <w:sz w:val="24"/>
          <w:szCs w:val="24"/>
        </w:rPr>
        <w:t xml:space="preserve"> 2-е </w:t>
      </w:r>
      <w:proofErr w:type="spellStart"/>
      <w:r w:rsidRPr="00E26FFC">
        <w:rPr>
          <w:rFonts w:ascii="Times New Roman" w:eastAsia="Times New Roman" w:hAnsi="Times New Roman"/>
          <w:sz w:val="24"/>
          <w:szCs w:val="24"/>
        </w:rPr>
        <w:t>изд</w:t>
      </w:r>
      <w:proofErr w:type="gramStart"/>
      <w:r w:rsidRPr="00E26FFC">
        <w:rPr>
          <w:rFonts w:ascii="Times New Roman" w:eastAsia="Times New Roman" w:hAnsi="Times New Roman"/>
          <w:sz w:val="24"/>
          <w:szCs w:val="24"/>
        </w:rPr>
        <w:t>.п</w:t>
      </w:r>
      <w:proofErr w:type="gramEnd"/>
      <w:r w:rsidRPr="00E26FFC">
        <w:rPr>
          <w:rFonts w:ascii="Times New Roman" w:eastAsia="Times New Roman" w:hAnsi="Times New Roman"/>
          <w:sz w:val="24"/>
          <w:szCs w:val="24"/>
        </w:rPr>
        <w:t>ерераб</w:t>
      </w:r>
      <w:proofErr w:type="spellEnd"/>
      <w:r w:rsidRPr="00E26FFC">
        <w:rPr>
          <w:rFonts w:ascii="Times New Roman" w:eastAsia="Times New Roman" w:hAnsi="Times New Roman"/>
          <w:sz w:val="24"/>
          <w:szCs w:val="24"/>
        </w:rPr>
        <w:t xml:space="preserve">. и доп. </w:t>
      </w:r>
      <w:r w:rsidR="00B53D45" w:rsidRPr="00E26FFC">
        <w:rPr>
          <w:rFonts w:ascii="Times New Roman" w:eastAsia="Times New Roman" w:hAnsi="Times New Roman"/>
          <w:sz w:val="24"/>
          <w:szCs w:val="24"/>
        </w:rPr>
        <w:t>–</w:t>
      </w:r>
      <w:r w:rsidRPr="00E26FFC">
        <w:rPr>
          <w:rFonts w:ascii="Times New Roman" w:eastAsia="Times New Roman" w:hAnsi="Times New Roman"/>
          <w:sz w:val="24"/>
          <w:szCs w:val="24"/>
        </w:rPr>
        <w:t xml:space="preserve"> М.: Издательство </w:t>
      </w:r>
      <w:proofErr w:type="spellStart"/>
      <w:r w:rsidRPr="00E26FFC">
        <w:rPr>
          <w:rFonts w:ascii="Times New Roman" w:eastAsia="Times New Roman" w:hAnsi="Times New Roman"/>
          <w:sz w:val="24"/>
          <w:szCs w:val="24"/>
        </w:rPr>
        <w:t>Юрайт</w:t>
      </w:r>
      <w:proofErr w:type="spellEnd"/>
      <w:r w:rsidRPr="00E26FFC">
        <w:rPr>
          <w:rFonts w:ascii="Times New Roman" w:eastAsia="Times New Roman" w:hAnsi="Times New Roman"/>
          <w:sz w:val="24"/>
          <w:szCs w:val="24"/>
        </w:rPr>
        <w:t xml:space="preserve">, 2018. </w:t>
      </w:r>
      <w:r w:rsidR="00B53D45" w:rsidRPr="00E26FFC">
        <w:rPr>
          <w:rFonts w:ascii="Times New Roman" w:eastAsia="Times New Roman" w:hAnsi="Times New Roman"/>
          <w:sz w:val="24"/>
          <w:szCs w:val="24"/>
        </w:rPr>
        <w:t>–</w:t>
      </w:r>
      <w:r w:rsidRPr="00E26FFC">
        <w:rPr>
          <w:rFonts w:ascii="Times New Roman" w:eastAsia="Times New Roman" w:hAnsi="Times New Roman"/>
          <w:sz w:val="24"/>
          <w:szCs w:val="24"/>
        </w:rPr>
        <w:t xml:space="preserve"> 465 с. </w:t>
      </w:r>
      <w:r w:rsidR="00B53D45" w:rsidRPr="00E26FFC">
        <w:rPr>
          <w:rFonts w:ascii="Times New Roman" w:eastAsia="Times New Roman" w:hAnsi="Times New Roman"/>
          <w:sz w:val="24"/>
          <w:szCs w:val="24"/>
        </w:rPr>
        <w:t>–</w:t>
      </w:r>
      <w:r w:rsidRPr="00E26FFC">
        <w:rPr>
          <w:rFonts w:ascii="Times New Roman" w:eastAsia="Times New Roman" w:hAnsi="Times New Roman"/>
          <w:sz w:val="24"/>
          <w:szCs w:val="24"/>
        </w:rPr>
        <w:t xml:space="preserve"> Режим доступа: https://www.biblio-online.ru/book/psihologiya-412736</w:t>
      </w:r>
    </w:p>
    <w:p w:rsidR="00AD1183" w:rsidRPr="00E26FFC" w:rsidRDefault="00AD1183" w:rsidP="00DE278F">
      <w:pPr>
        <w:pStyle w:val="afa"/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26FFC">
        <w:rPr>
          <w:rFonts w:ascii="Times New Roman" w:eastAsia="Times New Roman" w:hAnsi="Times New Roman"/>
          <w:sz w:val="24"/>
          <w:szCs w:val="24"/>
          <w:lang w:eastAsia="ru-RU"/>
        </w:rPr>
        <w:t xml:space="preserve">Психология и педагогика: учебник / Т. Д. Марцинковская, Л. А. Григорович. </w:t>
      </w:r>
      <w:r w:rsidR="00B53D45" w:rsidRPr="00E26FFC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E26FFC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Проспект, 2010. </w:t>
      </w:r>
      <w:r w:rsidR="00B53D45" w:rsidRPr="00E26FFC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E26FFC">
        <w:rPr>
          <w:rFonts w:ascii="Times New Roman" w:eastAsia="Times New Roman" w:hAnsi="Times New Roman"/>
          <w:sz w:val="24"/>
          <w:szCs w:val="24"/>
          <w:lang w:eastAsia="ru-RU"/>
        </w:rPr>
        <w:t xml:space="preserve"> 464 </w:t>
      </w:r>
      <w:proofErr w:type="gramStart"/>
      <w:r w:rsidRPr="00E26FFC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End"/>
      <w:r w:rsidRPr="00E26F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D1183" w:rsidRPr="00191A51" w:rsidRDefault="008D04D2" w:rsidP="00191A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>Дополнительная</w:t>
      </w:r>
    </w:p>
    <w:p w:rsidR="004B7FD3" w:rsidRPr="00191A51" w:rsidRDefault="004B7FD3" w:rsidP="00191A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516D6" w:rsidRPr="00605530" w:rsidRDefault="00C516D6" w:rsidP="00605530">
      <w:pPr>
        <w:pStyle w:val="afa"/>
        <w:numPr>
          <w:ilvl w:val="0"/>
          <w:numId w:val="24"/>
        </w:num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05530">
        <w:rPr>
          <w:rFonts w:ascii="Times New Roman" w:eastAsia="Times New Roman" w:hAnsi="Times New Roman"/>
          <w:sz w:val="24"/>
          <w:szCs w:val="24"/>
          <w:lang w:eastAsia="ru-RU"/>
        </w:rPr>
        <w:t>Контроль знаний в высшей меди</w:t>
      </w:r>
      <w:r w:rsidR="00766F28" w:rsidRPr="00605530">
        <w:rPr>
          <w:rFonts w:ascii="Times New Roman" w:eastAsia="Times New Roman" w:hAnsi="Times New Roman"/>
          <w:sz w:val="24"/>
          <w:szCs w:val="24"/>
          <w:lang w:eastAsia="ru-RU"/>
        </w:rPr>
        <w:t xml:space="preserve">цинской школе: учебное пособие / Сост. Г.В. Безродная, Д.А. </w:t>
      </w:r>
      <w:proofErr w:type="spellStart"/>
      <w:r w:rsidR="00766F28" w:rsidRPr="00605530">
        <w:rPr>
          <w:rFonts w:ascii="Times New Roman" w:eastAsia="Times New Roman" w:hAnsi="Times New Roman"/>
          <w:sz w:val="24"/>
          <w:szCs w:val="24"/>
          <w:lang w:eastAsia="ru-RU"/>
        </w:rPr>
        <w:t>Севостьянов</w:t>
      </w:r>
      <w:proofErr w:type="gramStart"/>
      <w:r w:rsidR="00766F28" w:rsidRPr="00605530">
        <w:rPr>
          <w:rFonts w:ascii="Times New Roman" w:eastAsia="Times New Roman" w:hAnsi="Times New Roman"/>
          <w:sz w:val="24"/>
          <w:szCs w:val="24"/>
          <w:lang w:eastAsia="ru-RU"/>
        </w:rPr>
        <w:t>,Л</w:t>
      </w:r>
      <w:proofErr w:type="gramEnd"/>
      <w:r w:rsidR="00766F28" w:rsidRPr="00605530">
        <w:rPr>
          <w:rFonts w:ascii="Times New Roman" w:eastAsia="Times New Roman" w:hAnsi="Times New Roman"/>
          <w:sz w:val="24"/>
          <w:szCs w:val="24"/>
          <w:lang w:eastAsia="ru-RU"/>
        </w:rPr>
        <w:t>.Ф</w:t>
      </w:r>
      <w:proofErr w:type="spellEnd"/>
      <w:r w:rsidR="00766F28" w:rsidRPr="00605530">
        <w:rPr>
          <w:rFonts w:ascii="Times New Roman" w:eastAsia="Times New Roman" w:hAnsi="Times New Roman"/>
          <w:sz w:val="24"/>
          <w:szCs w:val="24"/>
          <w:lang w:eastAsia="ru-RU"/>
        </w:rPr>
        <w:t xml:space="preserve">. Власова, Т.А. </w:t>
      </w:r>
      <w:proofErr w:type="spellStart"/>
      <w:r w:rsidR="00766F28" w:rsidRPr="00605530">
        <w:rPr>
          <w:rFonts w:ascii="Times New Roman" w:eastAsia="Times New Roman" w:hAnsi="Times New Roman"/>
          <w:sz w:val="24"/>
          <w:szCs w:val="24"/>
          <w:lang w:eastAsia="ru-RU"/>
        </w:rPr>
        <w:t>Шпикс</w:t>
      </w:r>
      <w:proofErr w:type="spellEnd"/>
      <w:r w:rsidR="00766F28" w:rsidRPr="00605530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B53D45" w:rsidRPr="00605530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="00766F28" w:rsidRPr="00605530">
        <w:rPr>
          <w:rFonts w:ascii="Times New Roman" w:eastAsia="Times New Roman" w:hAnsi="Times New Roman"/>
          <w:sz w:val="24"/>
          <w:szCs w:val="24"/>
          <w:lang w:eastAsia="ru-RU"/>
        </w:rPr>
        <w:t xml:space="preserve"> Новосибирск: </w:t>
      </w:r>
      <w:proofErr w:type="spellStart"/>
      <w:r w:rsidR="00766F28" w:rsidRPr="00605530">
        <w:rPr>
          <w:rFonts w:ascii="Times New Roman" w:eastAsia="Times New Roman" w:hAnsi="Times New Roman"/>
          <w:sz w:val="24"/>
          <w:szCs w:val="24"/>
          <w:lang w:eastAsia="ru-RU"/>
        </w:rPr>
        <w:t>Сибмедиздат</w:t>
      </w:r>
      <w:proofErr w:type="spellEnd"/>
      <w:r w:rsidR="00766F28" w:rsidRPr="00605530">
        <w:rPr>
          <w:rFonts w:ascii="Times New Roman" w:eastAsia="Times New Roman" w:hAnsi="Times New Roman"/>
          <w:sz w:val="24"/>
          <w:szCs w:val="24"/>
          <w:lang w:eastAsia="ru-RU"/>
        </w:rPr>
        <w:t xml:space="preserve"> НГМУ, 2007. </w:t>
      </w:r>
      <w:r w:rsidR="00B53D45" w:rsidRPr="00605530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="00766F28" w:rsidRPr="00605530">
        <w:rPr>
          <w:rFonts w:ascii="Times New Roman" w:eastAsia="Times New Roman" w:hAnsi="Times New Roman"/>
          <w:sz w:val="24"/>
          <w:szCs w:val="24"/>
          <w:lang w:eastAsia="ru-RU"/>
        </w:rPr>
        <w:t xml:space="preserve"> 125 с.</w:t>
      </w:r>
    </w:p>
    <w:p w:rsidR="004B7FD3" w:rsidRPr="00605530" w:rsidRDefault="00AD1183" w:rsidP="00605530">
      <w:pPr>
        <w:pStyle w:val="afa"/>
        <w:numPr>
          <w:ilvl w:val="0"/>
          <w:numId w:val="24"/>
        </w:num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05530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Основы педагогики [Электронный ресурс]: учебно-методическое пособие. </w:t>
      </w:r>
      <w:r w:rsidR="00B53D45" w:rsidRPr="00605530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605530">
        <w:rPr>
          <w:rFonts w:ascii="Times New Roman" w:eastAsia="Times New Roman" w:hAnsi="Times New Roman"/>
          <w:sz w:val="24"/>
          <w:szCs w:val="24"/>
          <w:lang w:eastAsia="ru-RU"/>
        </w:rPr>
        <w:t xml:space="preserve"> Новосибирск: Изд-во НГТУ, 2013, Ч. 1</w:t>
      </w:r>
      <w:r w:rsidR="00C733C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B7FD3" w:rsidRPr="00605530" w:rsidRDefault="00AD1183" w:rsidP="00605530">
      <w:pPr>
        <w:pStyle w:val="afa"/>
        <w:numPr>
          <w:ilvl w:val="0"/>
          <w:numId w:val="24"/>
        </w:num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05530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Основы педагогики [Электронный ресурс]: учебно-методическое пособие. </w:t>
      </w:r>
      <w:r w:rsidR="00B53D45" w:rsidRPr="00605530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605530">
        <w:rPr>
          <w:rFonts w:ascii="Times New Roman" w:eastAsia="Times New Roman" w:hAnsi="Times New Roman"/>
          <w:sz w:val="24"/>
          <w:szCs w:val="24"/>
          <w:lang w:eastAsia="ru-RU"/>
        </w:rPr>
        <w:t xml:space="preserve"> Новосибирск: Изд-во НГТУ, 2012, Ч. 2</w:t>
      </w:r>
      <w:r w:rsidR="00C733C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56236" w:rsidRPr="00605530" w:rsidRDefault="00B53D45" w:rsidP="00605530">
      <w:pPr>
        <w:pStyle w:val="afa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605530">
        <w:rPr>
          <w:rFonts w:ascii="Times New Roman" w:eastAsia="Times New Roman" w:hAnsi="Times New Roman"/>
          <w:sz w:val="24"/>
          <w:szCs w:val="24"/>
          <w:lang w:eastAsia="ru-RU"/>
        </w:rPr>
        <w:t>Лукацкий М.А.</w:t>
      </w:r>
      <w:r w:rsidR="00AD1183" w:rsidRPr="00605530">
        <w:rPr>
          <w:rFonts w:ascii="Times New Roman" w:eastAsia="Times New Roman" w:hAnsi="Times New Roman"/>
          <w:sz w:val="24"/>
          <w:szCs w:val="24"/>
          <w:lang w:eastAsia="ru-RU"/>
        </w:rPr>
        <w:t xml:space="preserve"> Педагогическая наука. История и современность [Электронный ресурс]: учебное пособие / Лукацкий М.А. </w:t>
      </w:r>
      <w:r w:rsidRPr="00605530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="00AD1183" w:rsidRPr="00605530">
        <w:rPr>
          <w:rFonts w:ascii="Times New Roman" w:eastAsia="Times New Roman" w:hAnsi="Times New Roman"/>
          <w:sz w:val="24"/>
          <w:szCs w:val="24"/>
          <w:lang w:eastAsia="ru-RU"/>
        </w:rPr>
        <w:t xml:space="preserve"> М.: </w:t>
      </w:r>
      <w:proofErr w:type="spellStart"/>
      <w:r w:rsidR="00AD1183" w:rsidRPr="00605530">
        <w:rPr>
          <w:rFonts w:ascii="Times New Roman" w:eastAsia="Times New Roman" w:hAnsi="Times New Roman"/>
          <w:sz w:val="24"/>
          <w:szCs w:val="24"/>
          <w:lang w:eastAsia="ru-RU"/>
        </w:rPr>
        <w:t>ГЭОТАР-Медиа</w:t>
      </w:r>
      <w:proofErr w:type="spellEnd"/>
      <w:r w:rsidR="00AD1183" w:rsidRPr="00605530">
        <w:rPr>
          <w:rFonts w:ascii="Times New Roman" w:eastAsia="Times New Roman" w:hAnsi="Times New Roman"/>
          <w:sz w:val="24"/>
          <w:szCs w:val="24"/>
          <w:lang w:eastAsia="ru-RU"/>
        </w:rPr>
        <w:t xml:space="preserve">, 2012. </w:t>
      </w:r>
      <w:r w:rsidRPr="00605530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="00AD1183" w:rsidRPr="00605530">
        <w:rPr>
          <w:rFonts w:ascii="Times New Roman" w:eastAsia="Times New Roman" w:hAnsi="Times New Roman"/>
          <w:sz w:val="24"/>
          <w:szCs w:val="24"/>
          <w:lang w:eastAsia="ru-RU"/>
        </w:rPr>
        <w:t xml:space="preserve"> 448 с. </w:t>
      </w:r>
      <w:r w:rsidRPr="00605530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="00AD1183" w:rsidRPr="00605530">
        <w:rPr>
          <w:rFonts w:ascii="Times New Roman" w:eastAsia="Times New Roman" w:hAnsi="Times New Roman"/>
          <w:sz w:val="24"/>
          <w:szCs w:val="24"/>
          <w:lang w:eastAsia="ru-RU"/>
        </w:rPr>
        <w:t xml:space="preserve"> ISBN 978-5-9704-2087-4 - Режим доступа: http://www.medcollegelib.ru/book/ISBN9785970420874.html </w:t>
      </w:r>
    </w:p>
    <w:p w:rsidR="00156236" w:rsidRPr="00605530" w:rsidRDefault="00FD45E4" w:rsidP="00605530">
      <w:pPr>
        <w:pStyle w:val="afa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05530">
        <w:rPr>
          <w:rFonts w:ascii="Times New Roman" w:hAnsi="Times New Roman"/>
          <w:sz w:val="24"/>
          <w:szCs w:val="24"/>
        </w:rPr>
        <w:t>Севостьянов</w:t>
      </w:r>
      <w:proofErr w:type="spellEnd"/>
      <w:r w:rsidR="00156236" w:rsidRPr="00605530">
        <w:rPr>
          <w:rFonts w:ascii="Times New Roman" w:hAnsi="Times New Roman"/>
          <w:sz w:val="24"/>
          <w:szCs w:val="24"/>
        </w:rPr>
        <w:t xml:space="preserve"> Д. А. Правила составления заданий в тестовой форме / Д. А. </w:t>
      </w:r>
      <w:proofErr w:type="spellStart"/>
      <w:r w:rsidR="00156236" w:rsidRPr="00605530">
        <w:rPr>
          <w:rFonts w:ascii="Times New Roman" w:hAnsi="Times New Roman"/>
          <w:sz w:val="24"/>
          <w:szCs w:val="24"/>
        </w:rPr>
        <w:t>Севостьянов</w:t>
      </w:r>
      <w:proofErr w:type="spellEnd"/>
      <w:r w:rsidR="00156236" w:rsidRPr="00605530">
        <w:rPr>
          <w:rFonts w:ascii="Times New Roman" w:hAnsi="Times New Roman"/>
          <w:sz w:val="24"/>
          <w:szCs w:val="24"/>
        </w:rPr>
        <w:t xml:space="preserve">,   Т. В. Павленко // Управление развитием образования. – 2021. – № 1. – С. 70–73. </w:t>
      </w:r>
      <w:hyperlink r:id="rId11" w:history="1">
        <w:r w:rsidRPr="00605530">
          <w:rPr>
            <w:rStyle w:val="a3"/>
            <w:rFonts w:ascii="Times New Roman" w:hAnsi="Times New Roman"/>
            <w:sz w:val="24"/>
            <w:szCs w:val="24"/>
            <w:u w:val="none"/>
          </w:rPr>
          <w:t>https://www.elibrary.ru/item.asp?id=45567545</w:t>
        </w:r>
      </w:hyperlink>
      <w:r w:rsidR="00C733C6">
        <w:t>.</w:t>
      </w:r>
    </w:p>
    <w:p w:rsidR="00021737" w:rsidRPr="00191A51" w:rsidRDefault="00021737" w:rsidP="00191A51">
      <w:pPr>
        <w:pStyle w:val="36"/>
        <w:jc w:val="both"/>
        <w:rPr>
          <w:b/>
          <w:sz w:val="24"/>
          <w:szCs w:val="24"/>
        </w:rPr>
      </w:pPr>
    </w:p>
    <w:p w:rsidR="00683DDC" w:rsidRPr="008F4F53" w:rsidRDefault="00683DDC" w:rsidP="008F4F53">
      <w:pPr>
        <w:pStyle w:val="36"/>
        <w:jc w:val="both"/>
        <w:rPr>
          <w:b/>
          <w:sz w:val="24"/>
          <w:szCs w:val="24"/>
        </w:rPr>
      </w:pPr>
      <w:r w:rsidRPr="00191A51">
        <w:rPr>
          <w:b/>
          <w:sz w:val="24"/>
          <w:szCs w:val="24"/>
        </w:rPr>
        <w:t>5.1.</w:t>
      </w:r>
      <w:r w:rsidRPr="00191A51">
        <w:rPr>
          <w:sz w:val="24"/>
          <w:szCs w:val="24"/>
        </w:rPr>
        <w:t xml:space="preserve"> </w:t>
      </w:r>
      <w:r w:rsidRPr="008F4F53">
        <w:rPr>
          <w:b/>
          <w:sz w:val="24"/>
          <w:szCs w:val="24"/>
        </w:rPr>
        <w:t>Иные 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данных).</w:t>
      </w:r>
    </w:p>
    <w:p w:rsidR="006D18C7" w:rsidRPr="008F4F53" w:rsidRDefault="006D18C7" w:rsidP="008F4F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683DDC" w:rsidRPr="00191A51" w:rsidRDefault="00683DDC" w:rsidP="00191A5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sz w:val="24"/>
          <w:szCs w:val="24"/>
        </w:rPr>
        <w:t>ПЕРЕЧЕНЬ электронных информационных ресурсов</w:t>
      </w:r>
    </w:p>
    <w:tbl>
      <w:tblPr>
        <w:tblW w:w="1006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3865"/>
        <w:gridCol w:w="104"/>
        <w:gridCol w:w="38"/>
        <w:gridCol w:w="22"/>
        <w:gridCol w:w="5185"/>
      </w:tblGrid>
      <w:tr w:rsidR="00683DDC" w:rsidRPr="00191A51" w:rsidTr="006439B9">
        <w:tc>
          <w:tcPr>
            <w:tcW w:w="851" w:type="dxa"/>
          </w:tcPr>
          <w:p w:rsidR="00683DDC" w:rsidRPr="00191A51" w:rsidRDefault="00683DDC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029" w:type="dxa"/>
            <w:gridSpan w:val="4"/>
          </w:tcPr>
          <w:p w:rsidR="00683DDC" w:rsidRPr="00191A51" w:rsidRDefault="00683DDC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Наименование, адрес ресурса</w:t>
            </w:r>
          </w:p>
        </w:tc>
        <w:tc>
          <w:tcPr>
            <w:tcW w:w="5185" w:type="dxa"/>
          </w:tcPr>
          <w:p w:rsidR="00683DDC" w:rsidRPr="00191A51" w:rsidRDefault="00683DDC" w:rsidP="0019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№ договора (лицензии, свидетельства о регистрации), период использования</w:t>
            </w:r>
          </w:p>
        </w:tc>
      </w:tr>
      <w:tr w:rsidR="00683DDC" w:rsidRPr="00191A51" w:rsidTr="006439B9">
        <w:tc>
          <w:tcPr>
            <w:tcW w:w="851" w:type="dxa"/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4" w:type="dxa"/>
            <w:gridSpan w:val="5"/>
          </w:tcPr>
          <w:p w:rsidR="00683DDC" w:rsidRPr="00191A51" w:rsidRDefault="00683DDC" w:rsidP="00191A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1A51">
              <w:rPr>
                <w:rFonts w:ascii="Times New Roman" w:hAnsi="Times New Roman"/>
                <w:b/>
                <w:sz w:val="24"/>
                <w:szCs w:val="24"/>
              </w:rPr>
              <w:t>Ресурсы собственной генерации</w:t>
            </w:r>
          </w:p>
        </w:tc>
      </w:tr>
      <w:tr w:rsidR="00683DDC" w:rsidRPr="00191A51" w:rsidTr="006439B9">
        <w:tc>
          <w:tcPr>
            <w:tcW w:w="851" w:type="dxa"/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gridSpan w:val="2"/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Электронная библиотечная система НГМУ</w:t>
            </w:r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(ЭБС НГМУ)</w:t>
            </w:r>
          </w:p>
          <w:p w:rsidR="00683DDC" w:rsidRPr="00191A51" w:rsidRDefault="00D94375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hyperlink r:id="rId12" w:history="1">
              <w:r w:rsidR="00683DDC" w:rsidRPr="00191A51">
                <w:rPr>
                  <w:rStyle w:val="a3"/>
                  <w:rFonts w:ascii="Times New Roman" w:eastAsia="Lucida Sans Unicode" w:hAnsi="Times New Roman"/>
                  <w:sz w:val="24"/>
                  <w:szCs w:val="24"/>
                  <w:u w:val="none"/>
                  <w:shd w:val="clear" w:color="auto" w:fill="FFFFFF"/>
                </w:rPr>
                <w:t>http://library.ngmu.ru/</w:t>
              </w:r>
            </w:hyperlink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245" w:type="dxa"/>
            <w:gridSpan w:val="3"/>
          </w:tcPr>
          <w:p w:rsidR="00683DDC" w:rsidRPr="00191A51" w:rsidRDefault="00683DDC" w:rsidP="00191A5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- Свидетельство о государственной регистрации БД №2013620548 от 23.04.2013;</w:t>
            </w:r>
          </w:p>
          <w:p w:rsidR="00683DDC" w:rsidRPr="00191A51" w:rsidRDefault="00683DDC" w:rsidP="00191A5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 Свидетельство о регистрации СМИ Эл№ФС77-</w:t>
            </w:r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68521 от 31.01.2017;</w:t>
            </w:r>
          </w:p>
          <w:p w:rsidR="00683DDC" w:rsidRPr="00191A51" w:rsidRDefault="00683DDC" w:rsidP="00191A5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 Свидетельство о государственной регистрации программы для ЭВМ № 2015613750 от 25.03.2015;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1.1 Соглашения о сотрудничестве электронных библиотек </w:t>
            </w:r>
            <w:proofErr w:type="gramStart"/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вузов б</w:t>
            </w:r>
            <w:proofErr w:type="gramEnd"/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/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от 20.02.2013 г. (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КрасГМУ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);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1.2 Дополнение к соглашению от 20.02.2013г. о сотрудничестве электронных библиотек вузов (соглашение о присоединении) от 17.12.2013 (НГТУ);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1.3 Дополнения к соглашению о сотрудничестве электронных библиотек вузов (соглашение о присоединении)  №119 от 15.04.2013 (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СибГМУ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);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1.4 Дополнения к соглашению о сотрудничестве электронных библиотек вузов (соглашение о присоединении) б/</w:t>
            </w:r>
            <w:proofErr w:type="spellStart"/>
            <w:proofErr w:type="gramStart"/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</w:t>
            </w:r>
            <w:proofErr w:type="spellEnd"/>
            <w:proofErr w:type="gramEnd"/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от 16.04.2013 (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ОмГМА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);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1.5 Дополнения к соглашению о сотрудничестве электронных библиотек вузов (соглашение о присоединении) б/</w:t>
            </w:r>
            <w:proofErr w:type="spellStart"/>
            <w:proofErr w:type="gramStart"/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</w:t>
            </w:r>
            <w:proofErr w:type="spellEnd"/>
            <w:proofErr w:type="gramEnd"/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от 22.07.2013 (СОГМА);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1.6 Дополнения к соглашению о сотрудничестве электронных библиотек вузов (соглашение о присоединении) б/</w:t>
            </w:r>
            <w:proofErr w:type="spellStart"/>
            <w:proofErr w:type="gramStart"/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</w:t>
            </w:r>
            <w:proofErr w:type="spellEnd"/>
            <w:proofErr w:type="gramEnd"/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от 26.08.2013 (ИГМАПО);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1.7Дополнения к соглашению о сотрудничестве электронных библиотек вузов (соглашение о присоединении) б/</w:t>
            </w:r>
            <w:proofErr w:type="spellStart"/>
            <w:proofErr w:type="gramStart"/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</w:t>
            </w:r>
            <w:proofErr w:type="spellEnd"/>
            <w:proofErr w:type="gramEnd"/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от 03.06.2013 (ИГМУ);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1.8 Дополнения к соглашению о сотрудничестве электронных библиотек вузов (соглашение о присоединении) б/</w:t>
            </w:r>
            <w:proofErr w:type="spellStart"/>
            <w:proofErr w:type="gramStart"/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</w:t>
            </w:r>
            <w:proofErr w:type="spellEnd"/>
            <w:proofErr w:type="gramEnd"/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от 30.09.2013 (СВФУ).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Срок действия Соглашений до 2018 г., автоматически пролонгируется</w:t>
            </w:r>
          </w:p>
        </w:tc>
      </w:tr>
      <w:tr w:rsidR="00683DDC" w:rsidRPr="00191A51" w:rsidTr="006439B9">
        <w:tc>
          <w:tcPr>
            <w:tcW w:w="851" w:type="dxa"/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4" w:type="dxa"/>
            <w:gridSpan w:val="5"/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b/>
                <w:sz w:val="24"/>
                <w:szCs w:val="24"/>
              </w:rPr>
              <w:t>Лицензионные ресурсы по договорам о предоставлении доступа (ЭБС)</w:t>
            </w:r>
          </w:p>
        </w:tc>
      </w:tr>
      <w:tr w:rsidR="00683DDC" w:rsidRPr="00191A51" w:rsidTr="006439B9">
        <w:tc>
          <w:tcPr>
            <w:tcW w:w="851" w:type="dxa"/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65" w:type="dxa"/>
          </w:tcPr>
          <w:p w:rsidR="00683DDC" w:rsidRPr="00191A51" w:rsidRDefault="00683DDC" w:rsidP="00191A51">
            <w:pPr>
              <w:spacing w:after="0" w:line="240" w:lineRule="auto"/>
              <w:rPr>
                <w:rStyle w:val="apple-converted-space"/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Электронная библиотечная система «Консультант Врача. Электронная медицинская библиотека»</w:t>
            </w:r>
            <w:r w:rsidRPr="00191A51">
              <w:rPr>
                <w:rStyle w:val="apple-converted-space"/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 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191A51">
              <w:rPr>
                <w:rStyle w:val="apple-converted-space"/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 </w:t>
            </w:r>
            <w:hyperlink r:id="rId13" w:history="1">
              <w:r w:rsidRPr="00191A51">
                <w:rPr>
                  <w:rStyle w:val="a3"/>
                  <w:rFonts w:ascii="Times New Roman" w:eastAsia="Lucida Sans Unicode" w:hAnsi="Times New Roman"/>
                  <w:sz w:val="24"/>
                  <w:szCs w:val="24"/>
                  <w:u w:val="none"/>
                  <w:shd w:val="clear" w:color="auto" w:fill="FFFFFF"/>
                </w:rPr>
                <w:t>http://www.rosmedlib.ru</w:t>
              </w:r>
            </w:hyperlink>
          </w:p>
        </w:tc>
        <w:tc>
          <w:tcPr>
            <w:tcW w:w="5349" w:type="dxa"/>
            <w:gridSpan w:val="4"/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Cs/>
                <w:spacing w:val="3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Поставщик: ООО «ВШОУЗ-КМК»</w:t>
            </w:r>
            <w:r w:rsidRPr="00191A51">
              <w:rPr>
                <w:rFonts w:ascii="Times New Roman" w:hAnsi="Times New Roman"/>
                <w:bCs/>
                <w:spacing w:val="3"/>
                <w:sz w:val="24"/>
                <w:szCs w:val="24"/>
              </w:rPr>
              <w:t>,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bCs/>
                <w:spacing w:val="3"/>
                <w:sz w:val="24"/>
                <w:szCs w:val="24"/>
              </w:rPr>
              <w:t xml:space="preserve">Договор </w:t>
            </w:r>
            <w:r w:rsidRPr="00191A51">
              <w:rPr>
                <w:rFonts w:ascii="Times New Roman" w:hAnsi="Times New Roman"/>
                <w:sz w:val="24"/>
                <w:szCs w:val="24"/>
              </w:rPr>
              <w:t xml:space="preserve">№ 135/20/38 от 25.11.2020. 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Срок действия: 26.11.2020 – 25.11.2021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3DDC" w:rsidRPr="00191A51" w:rsidTr="00925EEF">
        <w:trPr>
          <w:trHeight w:val="1407"/>
        </w:trPr>
        <w:tc>
          <w:tcPr>
            <w:tcW w:w="851" w:type="dxa"/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65" w:type="dxa"/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«Консультант студента» для среднего профессионального образования </w:t>
            </w:r>
            <w:hyperlink r:id="rId14" w:history="1">
              <w:r w:rsidRPr="00191A51">
                <w:rPr>
                  <w:rStyle w:val="a3"/>
                  <w:rFonts w:ascii="Times New Roman" w:eastAsia="Lucida Sans Unicode" w:hAnsi="Times New Roman"/>
                  <w:sz w:val="24"/>
                  <w:szCs w:val="24"/>
                  <w:u w:val="none"/>
                  <w:shd w:val="clear" w:color="auto" w:fill="FFFFFF"/>
                </w:rPr>
                <w:t>http://www.medcollegelib.ru/</w:t>
              </w:r>
            </w:hyperlink>
          </w:p>
        </w:tc>
        <w:tc>
          <w:tcPr>
            <w:tcW w:w="5349" w:type="dxa"/>
            <w:gridSpan w:val="4"/>
          </w:tcPr>
          <w:p w:rsidR="00683DDC" w:rsidRPr="00191A51" w:rsidRDefault="00683DDC" w:rsidP="00191A51">
            <w:pPr>
              <w:pStyle w:val="27"/>
              <w:ind w:left="0"/>
              <w:rPr>
                <w:bCs/>
                <w:spacing w:val="3"/>
              </w:rPr>
            </w:pPr>
            <w:r w:rsidRPr="00191A51">
              <w:rPr>
                <w:bCs/>
                <w:spacing w:val="3"/>
              </w:rPr>
              <w:t>Поставщик ООО «Институт проблем управления здравоохранением»</w:t>
            </w:r>
          </w:p>
          <w:p w:rsidR="00683DDC" w:rsidRPr="00191A51" w:rsidRDefault="00683DDC" w:rsidP="00191A51">
            <w:pPr>
              <w:pStyle w:val="27"/>
              <w:ind w:left="0"/>
              <w:rPr>
                <w:bCs/>
                <w:spacing w:val="3"/>
              </w:rPr>
            </w:pPr>
            <w:r w:rsidRPr="00191A51">
              <w:rPr>
                <w:bCs/>
                <w:spacing w:val="3"/>
              </w:rPr>
              <w:t>Договор № 135/223/20/58 от 26.08.2020</w:t>
            </w:r>
          </w:p>
          <w:p w:rsidR="00683DDC" w:rsidRPr="00191A51" w:rsidRDefault="00683DDC" w:rsidP="00191A51">
            <w:pPr>
              <w:pStyle w:val="27"/>
              <w:ind w:left="0"/>
              <w:rPr>
                <w:bCs/>
                <w:spacing w:val="3"/>
              </w:rPr>
            </w:pPr>
            <w:r w:rsidRPr="00191A51">
              <w:rPr>
                <w:bCs/>
                <w:spacing w:val="3"/>
              </w:rPr>
              <w:t xml:space="preserve">Срок </w:t>
            </w:r>
            <w:r w:rsidRPr="00191A51">
              <w:t>действия:</w:t>
            </w:r>
            <w:r w:rsidRPr="00191A51">
              <w:rPr>
                <w:bCs/>
                <w:spacing w:val="3"/>
              </w:rPr>
              <w:t xml:space="preserve"> 26.08.2020 – 25.08.2021</w:t>
            </w:r>
          </w:p>
        </w:tc>
      </w:tr>
      <w:tr w:rsidR="00683DDC" w:rsidRPr="00191A51" w:rsidTr="00035FB1">
        <w:trPr>
          <w:trHeight w:val="1371"/>
        </w:trPr>
        <w:tc>
          <w:tcPr>
            <w:tcW w:w="851" w:type="dxa"/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65" w:type="dxa"/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«Консультант студента» для среднего профессионального образования </w:t>
            </w:r>
            <w:hyperlink r:id="rId15" w:history="1">
              <w:r w:rsidRPr="00191A51">
                <w:rPr>
                  <w:rStyle w:val="a3"/>
                  <w:rFonts w:ascii="Times New Roman" w:eastAsia="Lucida Sans Unicode" w:hAnsi="Times New Roman"/>
                  <w:sz w:val="24"/>
                  <w:szCs w:val="24"/>
                  <w:u w:val="none"/>
                  <w:shd w:val="clear" w:color="auto" w:fill="FFFFFF"/>
                </w:rPr>
                <w:t>http://www.medcollegelib.ru/</w:t>
              </w:r>
            </w:hyperlink>
          </w:p>
        </w:tc>
        <w:tc>
          <w:tcPr>
            <w:tcW w:w="5349" w:type="dxa"/>
            <w:gridSpan w:val="4"/>
          </w:tcPr>
          <w:p w:rsidR="00683DDC" w:rsidRPr="00191A51" w:rsidRDefault="00683DDC" w:rsidP="00191A51">
            <w:pPr>
              <w:pStyle w:val="27"/>
              <w:ind w:left="0"/>
              <w:rPr>
                <w:bCs/>
                <w:spacing w:val="3"/>
              </w:rPr>
            </w:pPr>
            <w:r w:rsidRPr="00191A51">
              <w:rPr>
                <w:bCs/>
                <w:spacing w:val="3"/>
              </w:rPr>
              <w:t>Поставщик ООО «Консультант студента»</w:t>
            </w:r>
          </w:p>
          <w:p w:rsidR="00683DDC" w:rsidRPr="00191A51" w:rsidRDefault="00683DDC" w:rsidP="00191A51">
            <w:pPr>
              <w:pStyle w:val="27"/>
              <w:ind w:left="0"/>
              <w:rPr>
                <w:bCs/>
                <w:spacing w:val="3"/>
              </w:rPr>
            </w:pPr>
            <w:r w:rsidRPr="00191A51">
              <w:rPr>
                <w:bCs/>
                <w:spacing w:val="3"/>
              </w:rPr>
              <w:t>Договор № 135/223/21/41 от 26.08.2021</w:t>
            </w:r>
          </w:p>
          <w:p w:rsidR="00683DDC" w:rsidRPr="00191A51" w:rsidRDefault="00683DDC" w:rsidP="00191A51">
            <w:pPr>
              <w:pStyle w:val="27"/>
              <w:ind w:left="0"/>
              <w:rPr>
                <w:bCs/>
                <w:spacing w:val="3"/>
              </w:rPr>
            </w:pPr>
            <w:r w:rsidRPr="00191A51">
              <w:rPr>
                <w:bCs/>
                <w:spacing w:val="3"/>
              </w:rPr>
              <w:t xml:space="preserve">Срок </w:t>
            </w:r>
            <w:r w:rsidRPr="00191A51">
              <w:t>действия:</w:t>
            </w:r>
            <w:r w:rsidRPr="00191A51">
              <w:rPr>
                <w:bCs/>
                <w:spacing w:val="3"/>
              </w:rPr>
              <w:t xml:space="preserve"> 26.08.2021 – 25.08.2022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Cs/>
                <w:spacing w:val="3"/>
                <w:sz w:val="24"/>
                <w:szCs w:val="24"/>
              </w:rPr>
            </w:pPr>
          </w:p>
        </w:tc>
      </w:tr>
      <w:tr w:rsidR="00683DDC" w:rsidRPr="00191A51" w:rsidTr="006439B9">
        <w:tc>
          <w:tcPr>
            <w:tcW w:w="851" w:type="dxa"/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65" w:type="dxa"/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«ЮРАЙТ» </w:t>
            </w:r>
            <w:r w:rsidRPr="00191A5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(49 издания)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Адрес ресурса: </w:t>
            </w:r>
            <w:hyperlink r:id="rId16" w:history="1">
              <w:r w:rsidRPr="00191A51">
                <w:rPr>
                  <w:rStyle w:val="a3"/>
                  <w:rFonts w:ascii="Times New Roman" w:eastAsia="Lucida Sans Unicode" w:hAnsi="Times New Roman"/>
                  <w:sz w:val="24"/>
                  <w:szCs w:val="24"/>
                  <w:u w:val="none"/>
                  <w:shd w:val="clear" w:color="auto" w:fill="FFFFFF"/>
                </w:rPr>
                <w:t>http://www.biblio-online.ru</w:t>
              </w:r>
            </w:hyperlink>
          </w:p>
        </w:tc>
        <w:tc>
          <w:tcPr>
            <w:tcW w:w="5349" w:type="dxa"/>
            <w:gridSpan w:val="4"/>
          </w:tcPr>
          <w:p w:rsidR="00683DDC" w:rsidRPr="00191A51" w:rsidRDefault="00683DDC" w:rsidP="00191A51">
            <w:pPr>
              <w:pStyle w:val="27"/>
              <w:ind w:left="0"/>
              <w:rPr>
                <w:bCs/>
                <w:spacing w:val="3"/>
              </w:rPr>
            </w:pPr>
            <w:r w:rsidRPr="00191A51">
              <w:rPr>
                <w:bCs/>
                <w:spacing w:val="3"/>
              </w:rPr>
              <w:t>Поставщик ООО «Электронное издательство ЮРАЙТ»</w:t>
            </w:r>
          </w:p>
          <w:p w:rsidR="00683DDC" w:rsidRPr="00191A51" w:rsidRDefault="00683DDC" w:rsidP="00191A51">
            <w:pPr>
              <w:pStyle w:val="27"/>
              <w:ind w:left="0"/>
              <w:jc w:val="both"/>
              <w:rPr>
                <w:bCs/>
                <w:spacing w:val="3"/>
              </w:rPr>
            </w:pPr>
            <w:r w:rsidRPr="00191A51">
              <w:rPr>
                <w:bCs/>
                <w:spacing w:val="3"/>
              </w:rPr>
              <w:t>Договор № 135/223/20/65 от 06.10.2020 г.</w:t>
            </w:r>
          </w:p>
          <w:p w:rsidR="00683DDC" w:rsidRPr="00191A51" w:rsidRDefault="00683DDC" w:rsidP="00191A51">
            <w:pPr>
              <w:pStyle w:val="27"/>
              <w:ind w:left="0"/>
              <w:jc w:val="both"/>
              <w:rPr>
                <w:bCs/>
                <w:spacing w:val="3"/>
              </w:rPr>
            </w:pPr>
            <w:r w:rsidRPr="00191A51">
              <w:rPr>
                <w:bCs/>
                <w:spacing w:val="3"/>
              </w:rPr>
              <w:t xml:space="preserve">Срок </w:t>
            </w:r>
            <w:r w:rsidRPr="00191A51">
              <w:t>действия:</w:t>
            </w:r>
            <w:r w:rsidRPr="00191A51">
              <w:rPr>
                <w:bCs/>
                <w:spacing w:val="3"/>
              </w:rPr>
              <w:t xml:space="preserve"> 07.10.2020 – 06.10.2021 </w:t>
            </w:r>
          </w:p>
        </w:tc>
      </w:tr>
      <w:tr w:rsidR="00683DDC" w:rsidRPr="00191A51" w:rsidTr="006439B9">
        <w:tc>
          <w:tcPr>
            <w:tcW w:w="851" w:type="dxa"/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65" w:type="dxa"/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</w:t>
            </w:r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 xml:space="preserve">система «Лань» </w:t>
            </w:r>
            <w:r w:rsidRPr="00191A5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(10 изданий)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Адрес ресурса: </w:t>
            </w:r>
          </w:p>
          <w:p w:rsidR="00683DDC" w:rsidRPr="00191A51" w:rsidRDefault="00D94375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7" w:history="1">
              <w:r w:rsidR="00683DDC" w:rsidRPr="00191A51">
                <w:rPr>
                  <w:rStyle w:val="a3"/>
                  <w:rFonts w:ascii="Times New Roman" w:eastAsia="Lucida Sans Unicode" w:hAnsi="Times New Roman"/>
                  <w:sz w:val="24"/>
                  <w:szCs w:val="24"/>
                  <w:u w:val="none"/>
                </w:rPr>
                <w:t>https://e.lanbook.com/</w:t>
              </w:r>
            </w:hyperlink>
          </w:p>
        </w:tc>
        <w:tc>
          <w:tcPr>
            <w:tcW w:w="5349" w:type="dxa"/>
            <w:gridSpan w:val="4"/>
          </w:tcPr>
          <w:p w:rsidR="00683DDC" w:rsidRPr="00191A51" w:rsidRDefault="00683DDC" w:rsidP="00191A51">
            <w:pPr>
              <w:pStyle w:val="27"/>
              <w:ind w:left="0"/>
              <w:jc w:val="both"/>
              <w:rPr>
                <w:bCs/>
                <w:spacing w:val="3"/>
              </w:rPr>
            </w:pPr>
            <w:r w:rsidRPr="00191A51">
              <w:rPr>
                <w:bCs/>
                <w:spacing w:val="3"/>
              </w:rPr>
              <w:lastRenderedPageBreak/>
              <w:t>Поставщик ООО «ЭБС ЛАНЬ»</w:t>
            </w:r>
          </w:p>
          <w:p w:rsidR="00683DDC" w:rsidRPr="00191A51" w:rsidRDefault="00683DDC" w:rsidP="00191A51">
            <w:pPr>
              <w:pStyle w:val="27"/>
              <w:ind w:left="0"/>
              <w:jc w:val="both"/>
              <w:rPr>
                <w:bCs/>
                <w:spacing w:val="3"/>
              </w:rPr>
            </w:pPr>
            <w:r w:rsidRPr="00191A51">
              <w:rPr>
                <w:bCs/>
                <w:spacing w:val="3"/>
              </w:rPr>
              <w:lastRenderedPageBreak/>
              <w:t>Договор №135/223/20/69 от 16.10.2020</w:t>
            </w:r>
          </w:p>
          <w:p w:rsidR="00683DDC" w:rsidRPr="00191A51" w:rsidRDefault="00683DDC" w:rsidP="00191A51">
            <w:pPr>
              <w:pStyle w:val="27"/>
              <w:ind w:left="0"/>
              <w:jc w:val="both"/>
            </w:pPr>
            <w:r w:rsidRPr="00191A51">
              <w:rPr>
                <w:bCs/>
                <w:spacing w:val="3"/>
              </w:rPr>
              <w:t xml:space="preserve">Срок </w:t>
            </w:r>
            <w:r w:rsidRPr="00191A51">
              <w:t>действия:</w:t>
            </w:r>
            <w:r w:rsidRPr="00191A51">
              <w:rPr>
                <w:bCs/>
                <w:spacing w:val="3"/>
              </w:rPr>
              <w:t xml:space="preserve"> 19</w:t>
            </w:r>
            <w:r w:rsidRPr="00191A51">
              <w:t>.10.2020 – 18.10.2021</w:t>
            </w:r>
          </w:p>
          <w:p w:rsidR="00683DDC" w:rsidRPr="00191A51" w:rsidRDefault="00683DDC" w:rsidP="00191A51">
            <w:pPr>
              <w:pStyle w:val="27"/>
              <w:ind w:left="0"/>
              <w:jc w:val="both"/>
              <w:rPr>
                <w:bCs/>
                <w:spacing w:val="3"/>
              </w:rPr>
            </w:pPr>
          </w:p>
        </w:tc>
      </w:tr>
      <w:tr w:rsidR="00683DDC" w:rsidRPr="00191A51" w:rsidTr="006439B9">
        <w:tc>
          <w:tcPr>
            <w:tcW w:w="851" w:type="dxa"/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865" w:type="dxa"/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Научная электронная библиотека </w:t>
            </w:r>
            <w:proofErr w:type="spellStart"/>
            <w:proofErr w:type="gramStart"/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е</w:t>
            </w:r>
            <w:proofErr w:type="gramEnd"/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LIBRARY</w:t>
            </w:r>
            <w:proofErr w:type="spellEnd"/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.</w:t>
            </w:r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RU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Адрес ресурса: 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https://elibrary.ru</w:t>
            </w:r>
          </w:p>
        </w:tc>
        <w:tc>
          <w:tcPr>
            <w:tcW w:w="5349" w:type="dxa"/>
            <w:gridSpan w:val="4"/>
          </w:tcPr>
          <w:p w:rsidR="00683DDC" w:rsidRPr="00191A51" w:rsidRDefault="00683DDC" w:rsidP="00191A51">
            <w:pPr>
              <w:pStyle w:val="27"/>
              <w:ind w:left="0"/>
              <w:jc w:val="both"/>
              <w:rPr>
                <w:bCs/>
                <w:shd w:val="clear" w:color="auto" w:fill="FFFFFF"/>
              </w:rPr>
            </w:pPr>
            <w:r w:rsidRPr="00191A51">
              <w:t>Поставщик:</w:t>
            </w:r>
            <w:r w:rsidRPr="00191A51">
              <w:rPr>
                <w:bCs/>
                <w:shd w:val="clear" w:color="auto" w:fill="FFFFFF"/>
              </w:rPr>
              <w:t xml:space="preserve"> ООО «РУНЭБ» </w:t>
            </w:r>
          </w:p>
          <w:p w:rsidR="00683DDC" w:rsidRPr="00191A51" w:rsidRDefault="00683DDC" w:rsidP="00191A51">
            <w:pPr>
              <w:pStyle w:val="27"/>
              <w:ind w:left="0"/>
              <w:jc w:val="both"/>
            </w:pPr>
            <w:r w:rsidRPr="00191A51">
              <w:rPr>
                <w:bCs/>
                <w:shd w:val="clear" w:color="auto" w:fill="FFFFFF"/>
              </w:rPr>
              <w:t>Договор № SU-20-03/2012 от 05.04.2012</w:t>
            </w:r>
          </w:p>
          <w:p w:rsidR="00683DDC" w:rsidRPr="00191A51" w:rsidRDefault="00683DDC" w:rsidP="00191A51">
            <w:pPr>
              <w:pStyle w:val="27"/>
              <w:ind w:left="0"/>
              <w:jc w:val="both"/>
              <w:rPr>
                <w:bCs/>
                <w:shd w:val="clear" w:color="auto" w:fill="FFFFFF"/>
              </w:rPr>
            </w:pPr>
            <w:r w:rsidRPr="00191A51">
              <w:t>Срок действия:</w:t>
            </w:r>
            <w:r w:rsidRPr="00191A51">
              <w:rPr>
                <w:bCs/>
                <w:shd w:val="clear" w:color="auto" w:fill="FFFFFF"/>
              </w:rPr>
              <w:t>05.04.2012 – 31.12.2021</w:t>
            </w:r>
          </w:p>
          <w:p w:rsidR="00683DDC" w:rsidRPr="00191A51" w:rsidRDefault="00683DDC" w:rsidP="00191A51">
            <w:pPr>
              <w:pStyle w:val="27"/>
              <w:ind w:left="0"/>
              <w:jc w:val="both"/>
              <w:rPr>
                <w:bCs/>
                <w:spacing w:val="3"/>
              </w:rPr>
            </w:pPr>
          </w:p>
        </w:tc>
      </w:tr>
      <w:tr w:rsidR="00683DDC" w:rsidRPr="00191A51" w:rsidTr="006439B9">
        <w:tc>
          <w:tcPr>
            <w:tcW w:w="851" w:type="dxa"/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65" w:type="dxa"/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Научная электронная библиотека </w:t>
            </w:r>
            <w:proofErr w:type="spellStart"/>
            <w:proofErr w:type="gramStart"/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е</w:t>
            </w:r>
            <w:proofErr w:type="gramEnd"/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LIBRARY</w:t>
            </w:r>
            <w:proofErr w:type="spellEnd"/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.</w:t>
            </w:r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RU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Адрес ресурса: 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https://elibrary.ru</w:t>
            </w:r>
          </w:p>
        </w:tc>
        <w:tc>
          <w:tcPr>
            <w:tcW w:w="5349" w:type="dxa"/>
            <w:gridSpan w:val="4"/>
          </w:tcPr>
          <w:p w:rsidR="00683DDC" w:rsidRPr="00191A51" w:rsidRDefault="00683DDC" w:rsidP="00191A51">
            <w:pPr>
              <w:pStyle w:val="27"/>
              <w:ind w:left="0"/>
              <w:jc w:val="both"/>
              <w:rPr>
                <w:bCs/>
                <w:shd w:val="clear" w:color="auto" w:fill="FFFFFF"/>
              </w:rPr>
            </w:pPr>
            <w:r w:rsidRPr="00191A51">
              <w:t>Поставщик:</w:t>
            </w:r>
            <w:r w:rsidRPr="00191A51">
              <w:rPr>
                <w:bCs/>
                <w:shd w:val="clear" w:color="auto" w:fill="FFFFFF"/>
              </w:rPr>
              <w:t xml:space="preserve"> ООО «РУНЭБ» </w:t>
            </w:r>
          </w:p>
          <w:p w:rsidR="00683DDC" w:rsidRPr="00191A51" w:rsidRDefault="00683DDC" w:rsidP="00191A51">
            <w:pPr>
              <w:pStyle w:val="27"/>
              <w:ind w:left="0"/>
              <w:jc w:val="both"/>
            </w:pPr>
            <w:r w:rsidRPr="00191A51">
              <w:rPr>
                <w:bCs/>
                <w:shd w:val="clear" w:color="auto" w:fill="FFFFFF"/>
              </w:rPr>
              <w:t>Договор № SU-11-03/2013 от 11.04.2013</w:t>
            </w:r>
          </w:p>
          <w:p w:rsidR="00683DDC" w:rsidRPr="00191A51" w:rsidRDefault="00683DDC" w:rsidP="00191A51">
            <w:pPr>
              <w:pStyle w:val="27"/>
              <w:ind w:left="0"/>
              <w:jc w:val="both"/>
              <w:rPr>
                <w:bCs/>
                <w:shd w:val="clear" w:color="auto" w:fill="FFFFFF"/>
              </w:rPr>
            </w:pPr>
            <w:r w:rsidRPr="00191A51">
              <w:t>Срок действия:11</w:t>
            </w:r>
            <w:r w:rsidRPr="00191A51">
              <w:rPr>
                <w:bCs/>
                <w:shd w:val="clear" w:color="auto" w:fill="FFFFFF"/>
              </w:rPr>
              <w:t>.04.2013 – 31.12.2021</w:t>
            </w:r>
          </w:p>
          <w:p w:rsidR="00683DDC" w:rsidRPr="00191A51" w:rsidRDefault="00683DDC" w:rsidP="00191A51">
            <w:pPr>
              <w:pStyle w:val="27"/>
              <w:ind w:left="0"/>
              <w:jc w:val="both"/>
            </w:pPr>
          </w:p>
        </w:tc>
      </w:tr>
      <w:tr w:rsidR="00683DDC" w:rsidRPr="00191A51" w:rsidTr="006439B9">
        <w:tc>
          <w:tcPr>
            <w:tcW w:w="851" w:type="dxa"/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4" w:type="dxa"/>
            <w:gridSpan w:val="5"/>
          </w:tcPr>
          <w:p w:rsidR="00683DDC" w:rsidRPr="00191A51" w:rsidRDefault="00683DDC" w:rsidP="00191A51">
            <w:pPr>
              <w:pStyle w:val="27"/>
              <w:ind w:left="0"/>
              <w:jc w:val="center"/>
              <w:rPr>
                <w:b/>
                <w:bCs/>
                <w:spacing w:val="3"/>
              </w:rPr>
            </w:pPr>
            <w:r w:rsidRPr="00191A51">
              <w:rPr>
                <w:b/>
              </w:rPr>
              <w:t xml:space="preserve">Зарубежные ресурсы по </w:t>
            </w:r>
            <w:proofErr w:type="spellStart"/>
            <w:r w:rsidRPr="00191A51">
              <w:rPr>
                <w:b/>
              </w:rPr>
              <w:t>сублицензионным</w:t>
            </w:r>
            <w:proofErr w:type="spellEnd"/>
            <w:r w:rsidRPr="00191A51">
              <w:rPr>
                <w:b/>
              </w:rPr>
              <w:t xml:space="preserve"> договорам</w:t>
            </w:r>
          </w:p>
        </w:tc>
      </w:tr>
      <w:tr w:rsidR="00683DDC" w:rsidRPr="00191A51" w:rsidTr="006439B9">
        <w:tc>
          <w:tcPr>
            <w:tcW w:w="851" w:type="dxa"/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5" w:type="dxa"/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База данных </w:t>
            </w:r>
            <w:proofErr w:type="spellStart"/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WebofScience</w:t>
            </w:r>
            <w:proofErr w:type="spellEnd"/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Адрес ресурса: </w:t>
            </w:r>
          </w:p>
          <w:p w:rsidR="00683DDC" w:rsidRPr="00191A51" w:rsidRDefault="00D94375" w:rsidP="00191A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hyperlink r:id="rId18" w:history="1">
              <w:r w:rsidR="00683DDC" w:rsidRPr="00191A51">
                <w:rPr>
                  <w:rStyle w:val="a3"/>
                  <w:rFonts w:ascii="Times New Roman" w:eastAsia="Lucida Sans Unicode" w:hAnsi="Times New Roman"/>
                  <w:sz w:val="24"/>
                  <w:szCs w:val="24"/>
                  <w:u w:val="none"/>
                  <w:shd w:val="clear" w:color="auto" w:fill="FFFFFF"/>
                </w:rPr>
                <w:t>http://ngmu.ru/common.php?viewpage&amp;page_id=712</w:t>
              </w:r>
            </w:hyperlink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в рамках проекта Национальной подписки на зарубежные электронные издания, финансируемого Министерством образования и науки Российской Федерации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349" w:type="dxa"/>
            <w:gridSpan w:val="4"/>
          </w:tcPr>
          <w:p w:rsidR="00683DDC" w:rsidRPr="00191A51" w:rsidRDefault="00683DDC" w:rsidP="00191A51">
            <w:pPr>
              <w:pStyle w:val="27"/>
              <w:ind w:left="0"/>
              <w:rPr>
                <w:b/>
                <w:bCs/>
                <w:spacing w:val="3"/>
              </w:rPr>
            </w:pPr>
            <w:r w:rsidRPr="00191A51">
              <w:rPr>
                <w:bCs/>
                <w:spacing w:val="3"/>
              </w:rPr>
              <w:t xml:space="preserve">Поставщик: РФФИ в рамках </w:t>
            </w:r>
            <w:r w:rsidRPr="00191A51">
              <w:rPr>
                <w:rStyle w:val="afc"/>
              </w:rPr>
              <w:t>национальной (централизованной) подписки</w:t>
            </w:r>
          </w:p>
          <w:p w:rsidR="00683DDC" w:rsidRPr="00191A51" w:rsidRDefault="00683DDC" w:rsidP="00191A51">
            <w:pPr>
              <w:pStyle w:val="27"/>
              <w:ind w:left="0"/>
              <w:rPr>
                <w:bCs/>
                <w:spacing w:val="3"/>
              </w:rPr>
            </w:pPr>
            <w:r w:rsidRPr="00191A51">
              <w:t>Перечень организаций и научных информационных ресурсов, доступных данным организациям в рамках централизованной (национальной) подписки в 2021 году – Приложение № 1 к протоколу № АМ/32-пр от 30 апреля 2021 г</w:t>
            </w:r>
          </w:p>
          <w:p w:rsidR="00683DDC" w:rsidRPr="00191A51" w:rsidRDefault="00D94375" w:rsidP="00191A51">
            <w:pPr>
              <w:pStyle w:val="27"/>
              <w:ind w:left="0"/>
              <w:rPr>
                <w:bCs/>
                <w:spacing w:val="3"/>
              </w:rPr>
            </w:pPr>
            <w:hyperlink r:id="rId19" w:history="1">
              <w:r w:rsidR="00683DDC" w:rsidRPr="00191A51">
                <w:rPr>
                  <w:rStyle w:val="a3"/>
                  <w:spacing w:val="3"/>
                  <w:u w:val="none"/>
                </w:rPr>
                <w:t>https://podpiska.rfbr.ru/storage/app1_2_2021.pdf</w:t>
              </w:r>
            </w:hyperlink>
          </w:p>
        </w:tc>
      </w:tr>
      <w:tr w:rsidR="00683DDC" w:rsidRPr="00191A51" w:rsidTr="006439B9">
        <w:trPr>
          <w:trHeight w:val="1605"/>
        </w:trPr>
        <w:tc>
          <w:tcPr>
            <w:tcW w:w="851" w:type="dxa"/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65" w:type="dxa"/>
            <w:tcBorders>
              <w:bottom w:val="single" w:sz="4" w:space="0" w:color="auto"/>
            </w:tcBorders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Базы данных издательства </w:t>
            </w:r>
            <w:proofErr w:type="spellStart"/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SpringerNatur</w:t>
            </w:r>
            <w:proofErr w:type="spellEnd"/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: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Коллекция журналов, книг и баз данных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Адрес ресурса: </w:t>
            </w:r>
          </w:p>
          <w:p w:rsidR="00683DDC" w:rsidRPr="00191A51" w:rsidRDefault="00D94375" w:rsidP="00191A51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4"/>
                <w:szCs w:val="24"/>
              </w:rPr>
            </w:pPr>
            <w:hyperlink r:id="rId20" w:history="1">
              <w:r w:rsidR="00683DDC" w:rsidRPr="00191A51">
                <w:rPr>
                  <w:rStyle w:val="a3"/>
                  <w:rFonts w:ascii="Times New Roman" w:eastAsia="Lucida Sans Unicode" w:hAnsi="Times New Roman"/>
                  <w:sz w:val="24"/>
                  <w:szCs w:val="24"/>
                  <w:u w:val="none"/>
                  <w:shd w:val="clear" w:color="auto" w:fill="FFFFFF"/>
                </w:rPr>
                <w:t>https://www.nature.com/siteindex/index.html</w:t>
              </w:r>
            </w:hyperlink>
          </w:p>
        </w:tc>
        <w:tc>
          <w:tcPr>
            <w:tcW w:w="5349" w:type="dxa"/>
            <w:gridSpan w:val="4"/>
            <w:tcBorders>
              <w:bottom w:val="single" w:sz="4" w:space="0" w:color="auto"/>
            </w:tcBorders>
          </w:tcPr>
          <w:p w:rsidR="00683DDC" w:rsidRPr="00191A51" w:rsidRDefault="00683DDC" w:rsidP="00191A51">
            <w:pPr>
              <w:pStyle w:val="27"/>
              <w:ind w:left="0"/>
              <w:rPr>
                <w:bCs/>
                <w:spacing w:val="3"/>
              </w:rPr>
            </w:pPr>
            <w:r w:rsidRPr="00191A51">
              <w:rPr>
                <w:bCs/>
                <w:spacing w:val="3"/>
              </w:rPr>
              <w:t>Поставщик: РФФИ в рамках национальной (централизованной) подписки</w:t>
            </w:r>
          </w:p>
          <w:p w:rsidR="00683DDC" w:rsidRPr="00191A51" w:rsidRDefault="00683DDC" w:rsidP="00191A51">
            <w:pPr>
              <w:pStyle w:val="27"/>
              <w:ind w:left="0"/>
              <w:rPr>
                <w:bCs/>
                <w:spacing w:val="3"/>
              </w:rPr>
            </w:pPr>
          </w:p>
        </w:tc>
      </w:tr>
      <w:tr w:rsidR="00683DDC" w:rsidRPr="00191A51" w:rsidTr="006439B9">
        <w:trPr>
          <w:trHeight w:val="1441"/>
        </w:trPr>
        <w:tc>
          <w:tcPr>
            <w:tcW w:w="851" w:type="dxa"/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65" w:type="dxa"/>
            <w:tcBorders>
              <w:top w:val="single" w:sz="4" w:space="0" w:color="auto"/>
            </w:tcBorders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Базы данных журналов </w:t>
            </w:r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Wiley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Адрес ресурса: 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  <w:shd w:val="clear" w:color="auto" w:fill="FFFFFF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коллекция журналов 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</w:rPr>
              <w:t>DatabaseCollection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</w:rPr>
              <w:t xml:space="preserve"> (2016-2020)</w:t>
            </w:r>
          </w:p>
        </w:tc>
        <w:tc>
          <w:tcPr>
            <w:tcW w:w="5349" w:type="dxa"/>
            <w:gridSpan w:val="4"/>
            <w:tcBorders>
              <w:top w:val="single" w:sz="4" w:space="0" w:color="auto"/>
            </w:tcBorders>
          </w:tcPr>
          <w:p w:rsidR="00683DDC" w:rsidRPr="00191A51" w:rsidRDefault="00683DDC" w:rsidP="00191A51">
            <w:pPr>
              <w:pStyle w:val="27"/>
              <w:ind w:left="0"/>
              <w:rPr>
                <w:bCs/>
                <w:spacing w:val="3"/>
              </w:rPr>
            </w:pPr>
            <w:r w:rsidRPr="00191A51">
              <w:rPr>
                <w:bCs/>
                <w:spacing w:val="3"/>
              </w:rPr>
              <w:t>Поставщик: РФФИ в рамках национальной (централизованной) подписки</w:t>
            </w:r>
          </w:p>
          <w:p w:rsidR="00683DDC" w:rsidRPr="00191A51" w:rsidRDefault="00683DDC" w:rsidP="00191A51">
            <w:pPr>
              <w:pStyle w:val="27"/>
              <w:ind w:left="0"/>
              <w:rPr>
                <w:bCs/>
                <w:spacing w:val="3"/>
                <w:highlight w:val="yellow"/>
              </w:rPr>
            </w:pPr>
          </w:p>
        </w:tc>
      </w:tr>
      <w:tr w:rsidR="00683DDC" w:rsidRPr="00191A51" w:rsidTr="006439B9">
        <w:tc>
          <w:tcPr>
            <w:tcW w:w="851" w:type="dxa"/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865" w:type="dxa"/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База данных </w:t>
            </w:r>
            <w:r w:rsidRPr="00191A51">
              <w:rPr>
                <w:rFonts w:ascii="Times New Roman" w:hAnsi="Times New Roman"/>
                <w:b/>
                <w:bCs/>
                <w:spacing w:val="3"/>
                <w:sz w:val="24"/>
                <w:szCs w:val="24"/>
                <w:lang w:val="en-US"/>
              </w:rPr>
              <w:t>SCOPUS</w:t>
            </w:r>
          </w:p>
          <w:p w:rsidR="00683DDC" w:rsidRPr="00191A51" w:rsidRDefault="00683DDC" w:rsidP="00191A51">
            <w:pPr>
              <w:pStyle w:val="27"/>
              <w:ind w:left="0"/>
            </w:pPr>
            <w:r w:rsidRPr="00191A51">
              <w:rPr>
                <w:bCs/>
                <w:shd w:val="clear" w:color="auto" w:fill="FFFFFF"/>
              </w:rPr>
              <w:t xml:space="preserve">Адрес ресурса: </w:t>
            </w:r>
            <w:hyperlink r:id="rId21" w:tgtFrame="_blank" w:history="1">
              <w:r w:rsidRPr="00191A51">
                <w:rPr>
                  <w:rStyle w:val="a3"/>
                  <w:u w:val="none"/>
                  <w:shd w:val="clear" w:color="auto" w:fill="FFFFFF"/>
                </w:rPr>
                <w:t>https://www.scopus.com/home.uri</w:t>
              </w:r>
            </w:hyperlink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в рамках проекта Национальной подписки на зарубежные электронные издания, финансируемого Министерством образования и науки Российской Федерации</w:t>
            </w:r>
          </w:p>
        </w:tc>
        <w:tc>
          <w:tcPr>
            <w:tcW w:w="5349" w:type="dxa"/>
            <w:gridSpan w:val="4"/>
          </w:tcPr>
          <w:p w:rsidR="00683DDC" w:rsidRPr="00191A51" w:rsidRDefault="00683DDC" w:rsidP="00191A51">
            <w:pPr>
              <w:pStyle w:val="27"/>
              <w:ind w:left="0"/>
              <w:rPr>
                <w:bCs/>
                <w:spacing w:val="3"/>
              </w:rPr>
            </w:pPr>
            <w:r w:rsidRPr="00191A51">
              <w:rPr>
                <w:bCs/>
                <w:spacing w:val="3"/>
              </w:rPr>
              <w:t>Поставщик: РФФИ в рамках национальной (централизованной) подписки</w:t>
            </w:r>
          </w:p>
          <w:p w:rsidR="00683DDC" w:rsidRPr="00191A51" w:rsidRDefault="00683DDC" w:rsidP="00191A51">
            <w:pPr>
              <w:pStyle w:val="27"/>
              <w:ind w:left="0"/>
              <w:rPr>
                <w:bCs/>
                <w:spacing w:val="3"/>
                <w:highlight w:val="yellow"/>
              </w:rPr>
            </w:pPr>
          </w:p>
        </w:tc>
      </w:tr>
      <w:tr w:rsidR="00683DDC" w:rsidRPr="00191A51" w:rsidTr="006439B9">
        <w:tc>
          <w:tcPr>
            <w:tcW w:w="851" w:type="dxa"/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65" w:type="dxa"/>
          </w:tcPr>
          <w:p w:rsidR="00683DDC" w:rsidRPr="00191A51" w:rsidRDefault="00683DDC" w:rsidP="00191A51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Базы данных издательства </w:t>
            </w:r>
            <w:proofErr w:type="spellStart"/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Elsevieer</w:t>
            </w:r>
            <w:proofErr w:type="spellEnd"/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FreedomCollection</w:t>
            </w:r>
            <w:proofErr w:type="spellEnd"/>
            <w:r w:rsidRPr="00191A5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Адрес ресурса: </w:t>
            </w:r>
            <w:hyperlink r:id="rId22" w:history="1">
              <w:r w:rsidRPr="00191A51">
                <w:rPr>
                  <w:rStyle w:val="a3"/>
                  <w:rFonts w:ascii="Times New Roman" w:eastAsia="Lucida Sans Unicode" w:hAnsi="Times New Roman"/>
                  <w:sz w:val="24"/>
                  <w:szCs w:val="24"/>
                  <w:u w:val="none"/>
                  <w:shd w:val="clear" w:color="auto" w:fill="FFFFFF"/>
                </w:rPr>
                <w:t>https://www.elsevier.com/solutions/sciencedirect/content</w:t>
              </w:r>
            </w:hyperlink>
          </w:p>
        </w:tc>
        <w:tc>
          <w:tcPr>
            <w:tcW w:w="5349" w:type="dxa"/>
            <w:gridSpan w:val="4"/>
          </w:tcPr>
          <w:p w:rsidR="00683DDC" w:rsidRPr="00191A51" w:rsidRDefault="00683DDC" w:rsidP="00191A51">
            <w:pPr>
              <w:pStyle w:val="27"/>
              <w:ind w:left="0"/>
              <w:rPr>
                <w:bCs/>
                <w:spacing w:val="3"/>
              </w:rPr>
            </w:pPr>
            <w:r w:rsidRPr="00191A51">
              <w:rPr>
                <w:bCs/>
                <w:spacing w:val="3"/>
              </w:rPr>
              <w:t>Поставщик: РФФИ в рамках национальной (централизованной) подписки</w:t>
            </w:r>
          </w:p>
          <w:p w:rsidR="00683DDC" w:rsidRPr="00191A51" w:rsidRDefault="00683DDC" w:rsidP="00191A51">
            <w:pPr>
              <w:pStyle w:val="27"/>
              <w:ind w:left="0"/>
              <w:rPr>
                <w:bCs/>
                <w:spacing w:val="3"/>
                <w:highlight w:val="yellow"/>
              </w:rPr>
            </w:pPr>
          </w:p>
        </w:tc>
      </w:tr>
      <w:tr w:rsidR="00683DDC" w:rsidRPr="00191A51" w:rsidTr="006439B9">
        <w:trPr>
          <w:trHeight w:val="6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DDC" w:rsidRPr="00191A51" w:rsidRDefault="00683DDC" w:rsidP="00191A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b/>
                <w:sz w:val="24"/>
                <w:szCs w:val="24"/>
              </w:rPr>
              <w:t>По договорам сотрудничества</w:t>
            </w:r>
          </w:p>
        </w:tc>
      </w:tr>
      <w:tr w:rsidR="00683DDC" w:rsidRPr="00191A51" w:rsidTr="006439B9">
        <w:trPr>
          <w:trHeight w:val="12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Электронная библиотечная система «</w:t>
            </w:r>
            <w:proofErr w:type="spellStart"/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Букап</w:t>
            </w:r>
            <w:proofErr w:type="spellEnd"/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» 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Адрес ресурса: </w:t>
            </w:r>
            <w:hyperlink r:id="rId23" w:history="1">
              <w:r w:rsidRPr="00191A51">
                <w:rPr>
                  <w:rStyle w:val="a3"/>
                  <w:rFonts w:ascii="Times New Roman" w:eastAsia="Lucida Sans Unicode" w:hAnsi="Times New Roman"/>
                  <w:sz w:val="24"/>
                  <w:szCs w:val="24"/>
                  <w:u w:val="none"/>
                  <w:shd w:val="clear" w:color="auto" w:fill="FFFFFF"/>
                </w:rPr>
                <w:t>https://www.books-up.ru/</w:t>
              </w:r>
            </w:hyperlink>
          </w:p>
        </w:tc>
        <w:tc>
          <w:tcPr>
            <w:tcW w:w="5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DDC" w:rsidRPr="00191A51" w:rsidRDefault="00683DDC" w:rsidP="00191A51">
            <w:pPr>
              <w:pStyle w:val="27"/>
              <w:ind w:left="0"/>
              <w:jc w:val="both"/>
              <w:rPr>
                <w:bCs/>
                <w:spacing w:val="3"/>
              </w:rPr>
            </w:pPr>
            <w:r w:rsidRPr="00191A51">
              <w:rPr>
                <w:bCs/>
                <w:spacing w:val="3"/>
              </w:rPr>
              <w:t>Договор №БМБ 2303/2021 на оказание безвозмездных услуг размещения электронных изданий от 23.03.2021</w:t>
            </w:r>
          </w:p>
          <w:p w:rsidR="00683DDC" w:rsidRPr="00191A51" w:rsidRDefault="00683DDC" w:rsidP="00191A51">
            <w:pPr>
              <w:pStyle w:val="27"/>
              <w:ind w:left="0"/>
              <w:jc w:val="both"/>
              <w:rPr>
                <w:bCs/>
                <w:spacing w:val="3"/>
              </w:rPr>
            </w:pPr>
            <w:r w:rsidRPr="00191A51">
              <w:rPr>
                <w:bCs/>
                <w:spacing w:val="3"/>
              </w:rPr>
              <w:t>Срок действия: 23.03.2021 – 23.03.2026</w:t>
            </w:r>
          </w:p>
        </w:tc>
      </w:tr>
      <w:tr w:rsidR="00683DDC" w:rsidRPr="00191A51" w:rsidTr="006439B9">
        <w:trPr>
          <w:trHeight w:val="12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Адрес ресурса: </w:t>
            </w:r>
          </w:p>
          <w:p w:rsidR="00683DDC" w:rsidRPr="00191A51" w:rsidRDefault="00D94375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24" w:history="1">
              <w:r w:rsidR="00683DDC" w:rsidRPr="00191A51">
                <w:rPr>
                  <w:rStyle w:val="a3"/>
                  <w:rFonts w:ascii="Times New Roman" w:eastAsia="Lucida Sans Unicode" w:hAnsi="Times New Roman"/>
                  <w:sz w:val="24"/>
                  <w:szCs w:val="24"/>
                  <w:u w:val="none"/>
                </w:rPr>
                <w:t>https://e.lanbook.com/</w:t>
              </w:r>
            </w:hyperlink>
          </w:p>
        </w:tc>
        <w:tc>
          <w:tcPr>
            <w:tcW w:w="5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DDC" w:rsidRPr="00191A51" w:rsidRDefault="00683DDC" w:rsidP="00191A51">
            <w:pPr>
              <w:pStyle w:val="27"/>
              <w:ind w:left="0"/>
              <w:jc w:val="both"/>
              <w:rPr>
                <w:bCs/>
                <w:spacing w:val="3"/>
              </w:rPr>
            </w:pPr>
            <w:r w:rsidRPr="00191A51">
              <w:rPr>
                <w:bCs/>
                <w:spacing w:val="3"/>
              </w:rPr>
              <w:t>Поставщик ООО «Издательство Лань»</w:t>
            </w:r>
          </w:p>
          <w:p w:rsidR="00683DDC" w:rsidRPr="00191A51" w:rsidRDefault="00683DDC" w:rsidP="00191A51">
            <w:pPr>
              <w:pStyle w:val="27"/>
              <w:ind w:left="0"/>
              <w:jc w:val="both"/>
              <w:rPr>
                <w:bCs/>
                <w:spacing w:val="3"/>
              </w:rPr>
            </w:pPr>
            <w:r w:rsidRPr="00191A51">
              <w:rPr>
                <w:bCs/>
                <w:spacing w:val="3"/>
              </w:rPr>
              <w:t>Договор № СЭБ НВ-239 от 24 07.2020</w:t>
            </w:r>
          </w:p>
          <w:p w:rsidR="00683DDC" w:rsidRPr="00191A51" w:rsidRDefault="00683DDC" w:rsidP="00191A51">
            <w:pPr>
              <w:pStyle w:val="27"/>
              <w:ind w:left="0"/>
              <w:jc w:val="both"/>
            </w:pPr>
            <w:r w:rsidRPr="00191A51">
              <w:rPr>
                <w:bCs/>
                <w:spacing w:val="3"/>
              </w:rPr>
              <w:t xml:space="preserve">Срок </w:t>
            </w:r>
            <w:r w:rsidRPr="00191A51">
              <w:t>действия:</w:t>
            </w:r>
            <w:r w:rsidRPr="00191A51">
              <w:rPr>
                <w:bCs/>
                <w:spacing w:val="3"/>
              </w:rPr>
              <w:t xml:space="preserve"> 24.07.</w:t>
            </w:r>
            <w:r w:rsidRPr="00191A51">
              <w:t>2020 по 31.12.2023</w:t>
            </w:r>
          </w:p>
          <w:p w:rsidR="00683DDC" w:rsidRPr="00191A51" w:rsidRDefault="00683DDC" w:rsidP="00191A51">
            <w:pPr>
              <w:pStyle w:val="27"/>
              <w:ind w:left="0"/>
              <w:jc w:val="both"/>
              <w:rPr>
                <w:bCs/>
                <w:spacing w:val="3"/>
              </w:rPr>
            </w:pPr>
          </w:p>
        </w:tc>
      </w:tr>
      <w:tr w:rsidR="00683DDC" w:rsidRPr="00191A51" w:rsidTr="006439B9">
        <w:trPr>
          <w:trHeight w:val="113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Научная электронная библиотека </w:t>
            </w:r>
            <w:proofErr w:type="spellStart"/>
            <w:proofErr w:type="gramStart"/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е</w:t>
            </w:r>
            <w:proofErr w:type="gramEnd"/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LIBRARY</w:t>
            </w:r>
            <w:proofErr w:type="spellEnd"/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.</w:t>
            </w:r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RU</w:t>
            </w:r>
          </w:p>
          <w:p w:rsidR="00683DDC" w:rsidRPr="00191A51" w:rsidRDefault="00D94375" w:rsidP="00191A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hyperlink r:id="rId25" w:history="1">
              <w:r w:rsidR="00683DDC" w:rsidRPr="00191A51">
                <w:rPr>
                  <w:rStyle w:val="a3"/>
                  <w:rFonts w:ascii="Times New Roman" w:eastAsia="Lucida Sans Unicode" w:hAnsi="Times New Roman"/>
                  <w:sz w:val="24"/>
                  <w:szCs w:val="24"/>
                  <w:u w:val="none"/>
                  <w:shd w:val="clear" w:color="auto" w:fill="FFFFFF"/>
                </w:rPr>
                <w:t>https://elibrary.ru</w:t>
              </w:r>
            </w:hyperlink>
          </w:p>
        </w:tc>
        <w:tc>
          <w:tcPr>
            <w:tcW w:w="5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Лицензионное соглашение № 6536 от 04.04.2011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Срок действия: </w:t>
            </w:r>
            <w:r w:rsidRPr="00191A51">
              <w:rPr>
                <w:rFonts w:ascii="Times New Roman" w:hAnsi="Times New Roman"/>
                <w:sz w:val="24"/>
                <w:szCs w:val="24"/>
              </w:rPr>
              <w:t xml:space="preserve">04.04.2011 </w:t>
            </w:r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– по настоящее время</w:t>
            </w:r>
          </w:p>
        </w:tc>
      </w:tr>
      <w:tr w:rsidR="00683DDC" w:rsidRPr="00191A51" w:rsidTr="006439B9">
        <w:trPr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Межвузовская электронная библиотека (МЭБ)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191A51">
              <w:rPr>
                <w:rStyle w:val="apple-converted-space"/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 </w:t>
            </w:r>
          </w:p>
          <w:p w:rsidR="00683DDC" w:rsidRPr="00191A51" w:rsidRDefault="00D94375" w:rsidP="00191A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hyperlink r:id="rId26" w:history="1">
              <w:r w:rsidR="00683DDC" w:rsidRPr="00191A51">
                <w:rPr>
                  <w:rStyle w:val="a3"/>
                  <w:rFonts w:ascii="Times New Roman" w:eastAsia="Lucida Sans Unicode" w:hAnsi="Times New Roman"/>
                  <w:sz w:val="24"/>
                  <w:szCs w:val="24"/>
                  <w:u w:val="none"/>
                  <w:shd w:val="clear" w:color="auto" w:fill="FFFFFF"/>
                </w:rPr>
                <w:t>https://icdlib.nspu.ru/</w:t>
              </w:r>
            </w:hyperlink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Договор о присоединении к межвузовской электронной библиотеке педагогических вузов 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Западно-Сибирской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зоны от 30.01.2014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Cs/>
                <w:spacing w:val="3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Срок действия: </w:t>
            </w:r>
            <w:r w:rsidRPr="00191A5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30.01.2014 </w:t>
            </w:r>
            <w:r w:rsidRPr="00191A51">
              <w:rPr>
                <w:rFonts w:ascii="Times New Roman" w:hAnsi="Times New Roman"/>
                <w:sz w:val="24"/>
                <w:szCs w:val="24"/>
              </w:rPr>
              <w:t>– по настоящее время</w:t>
            </w:r>
          </w:p>
        </w:tc>
      </w:tr>
      <w:tr w:rsidR="00683DDC" w:rsidRPr="00191A51" w:rsidTr="006439B9">
        <w:trPr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shd w:val="clear" w:color="auto" w:fill="FFFFFF"/>
              </w:rPr>
            </w:pPr>
            <w:r w:rsidRPr="00191A51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Справочная правовая система </w:t>
            </w:r>
            <w:proofErr w:type="spellStart"/>
            <w:r w:rsidRPr="00191A51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КонсультантПлюс</w:t>
            </w:r>
            <w:proofErr w:type="spellEnd"/>
          </w:p>
        </w:tc>
        <w:tc>
          <w:tcPr>
            <w:tcW w:w="5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DDC" w:rsidRPr="00191A51" w:rsidRDefault="00683DDC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Поставщик ООО «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Альвента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</w:p>
          <w:p w:rsidR="00683DDC" w:rsidRPr="00191A51" w:rsidRDefault="00683DDC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Договор № 169/РДД о сотрудничестве от 27.01.2021</w:t>
            </w:r>
          </w:p>
          <w:p w:rsidR="00683DDC" w:rsidRPr="00191A51" w:rsidRDefault="00683DDC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Срок действия договора не ограничен, действует с 27.01.2021</w:t>
            </w:r>
          </w:p>
          <w:p w:rsidR="00683DDC" w:rsidRPr="00191A51" w:rsidRDefault="00683DDC" w:rsidP="0019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91A5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Доступ в локальной сети</w:t>
            </w:r>
          </w:p>
        </w:tc>
      </w:tr>
      <w:tr w:rsidR="00683DDC" w:rsidRPr="00191A51" w:rsidTr="006439B9">
        <w:trPr>
          <w:trHeight w:val="108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91A5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База данных </w:t>
            </w:r>
            <w:proofErr w:type="spellStart"/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Polpred</w:t>
            </w:r>
            <w:proofErr w:type="spellEnd"/>
            <w:r w:rsidRPr="00191A51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191A5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com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91A51">
              <w:rPr>
                <w:rFonts w:ascii="Times New Roman" w:hAnsi="Times New Roman"/>
                <w:bCs/>
                <w:sz w:val="24"/>
                <w:szCs w:val="24"/>
              </w:rPr>
              <w:t xml:space="preserve">Адрес </w:t>
            </w:r>
            <w:proofErr w:type="spellStart"/>
            <w:r w:rsidRPr="00191A51">
              <w:rPr>
                <w:rFonts w:ascii="Times New Roman" w:hAnsi="Times New Roman"/>
                <w:bCs/>
                <w:sz w:val="24"/>
                <w:szCs w:val="24"/>
              </w:rPr>
              <w:t>ресурса:https</w:t>
            </w:r>
            <w:proofErr w:type="spellEnd"/>
            <w:r w:rsidRPr="00191A51">
              <w:rPr>
                <w:rFonts w:ascii="Times New Roman" w:hAnsi="Times New Roman"/>
                <w:bCs/>
                <w:sz w:val="24"/>
                <w:szCs w:val="24"/>
              </w:rPr>
              <w:t>://polpred.com</w:t>
            </w:r>
          </w:p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2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83DDC" w:rsidRPr="00191A51" w:rsidRDefault="00683DDC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Соглашение о бесплатном тестовом доступе к 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  <w:lang w:val="en-US"/>
              </w:rPr>
              <w:t>Polpred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</w:rPr>
              <w:t>.</w:t>
            </w:r>
            <w:r w:rsidRPr="00191A51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  <w:r w:rsidRPr="00191A51">
              <w:rPr>
                <w:rFonts w:ascii="Times New Roman" w:hAnsi="Times New Roman"/>
                <w:sz w:val="24"/>
                <w:szCs w:val="24"/>
              </w:rPr>
              <w:t xml:space="preserve"> Обзор СМИ от 28.06.2018 автоматически пролонгируется на следующий год</w:t>
            </w:r>
          </w:p>
        </w:tc>
      </w:tr>
    </w:tbl>
    <w:p w:rsidR="00683DDC" w:rsidRPr="00191A51" w:rsidRDefault="00683DDC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83DDC" w:rsidRPr="00191A51" w:rsidRDefault="00683DDC" w:rsidP="00191A5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sz w:val="24"/>
          <w:szCs w:val="24"/>
        </w:rPr>
        <w:t>ПЕРЕЧЕНЬ электронных образовательных ресурсов</w:t>
      </w:r>
    </w:p>
    <w:p w:rsidR="00683DDC" w:rsidRPr="00FA2D04" w:rsidRDefault="00683DDC" w:rsidP="00FA2D04">
      <w:pPr>
        <w:pStyle w:val="afa"/>
        <w:numPr>
          <w:ilvl w:val="0"/>
          <w:numId w:val="25"/>
        </w:numPr>
        <w:tabs>
          <w:tab w:val="left" w:pos="0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FA2D04">
        <w:rPr>
          <w:rFonts w:ascii="Times New Roman" w:hAnsi="Times New Roman"/>
          <w:b/>
          <w:sz w:val="24"/>
          <w:szCs w:val="24"/>
        </w:rPr>
        <w:t>Консультант Врача. Электронная медицинская библиотека</w:t>
      </w:r>
      <w:r w:rsidRPr="00FA2D04">
        <w:rPr>
          <w:rFonts w:ascii="Times New Roman" w:hAnsi="Times New Roman"/>
          <w:sz w:val="24"/>
          <w:szCs w:val="24"/>
        </w:rPr>
        <w:t xml:space="preserve"> [Электронный ресурс]: электронно-библиотечная система (ЭБС) / ООО «ВШОУЗ-КМК». – URL: http://www.rosmedlib.ru – </w:t>
      </w:r>
      <w:r w:rsidRPr="00FA2D04">
        <w:rPr>
          <w:rFonts w:ascii="Times New Roman" w:hAnsi="Times New Roman"/>
          <w:i/>
          <w:sz w:val="24"/>
          <w:szCs w:val="24"/>
        </w:rPr>
        <w:t>Доступ к полным текстам с любого компьютера, после регистрации из сети университета.</w:t>
      </w:r>
    </w:p>
    <w:p w:rsidR="00683DDC" w:rsidRPr="00FA2D04" w:rsidRDefault="00683DDC" w:rsidP="00FA2D04">
      <w:pPr>
        <w:pStyle w:val="afa"/>
        <w:numPr>
          <w:ilvl w:val="0"/>
          <w:numId w:val="25"/>
        </w:numPr>
        <w:tabs>
          <w:tab w:val="left" w:pos="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A2D04">
        <w:rPr>
          <w:rFonts w:ascii="Times New Roman" w:hAnsi="Times New Roman"/>
          <w:b/>
          <w:sz w:val="24"/>
          <w:szCs w:val="24"/>
        </w:rPr>
        <w:t>Электронно-библиотечная система НГМУ</w:t>
      </w:r>
      <w:r w:rsidRPr="00FA2D04">
        <w:rPr>
          <w:rFonts w:ascii="Times New Roman" w:hAnsi="Times New Roman"/>
          <w:sz w:val="24"/>
          <w:szCs w:val="24"/>
        </w:rPr>
        <w:t xml:space="preserve"> (ЭБС НГМУ) [Электронный ресурс]: электронно-библиотечная система (ЭБС) / НГМУ – URL: http://library.ngmu.ru/ – </w:t>
      </w:r>
      <w:r w:rsidRPr="00FA2D04">
        <w:rPr>
          <w:rFonts w:ascii="Times New Roman" w:hAnsi="Times New Roman"/>
          <w:i/>
          <w:sz w:val="24"/>
          <w:szCs w:val="24"/>
        </w:rPr>
        <w:t>Доступ к полным текстам с любого компьютера после авторизации.</w:t>
      </w:r>
    </w:p>
    <w:p w:rsidR="00683DDC" w:rsidRPr="00FA2D04" w:rsidRDefault="00683DDC" w:rsidP="00FA2D04">
      <w:pPr>
        <w:pStyle w:val="afa"/>
        <w:numPr>
          <w:ilvl w:val="0"/>
          <w:numId w:val="25"/>
        </w:numPr>
        <w:tabs>
          <w:tab w:val="left" w:pos="0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FA2D04">
        <w:rPr>
          <w:rFonts w:ascii="Times New Roman" w:hAnsi="Times New Roman"/>
          <w:b/>
          <w:sz w:val="24"/>
          <w:szCs w:val="24"/>
        </w:rPr>
        <w:t>ЛАНЬ</w:t>
      </w:r>
      <w:r w:rsidRPr="00FA2D04">
        <w:rPr>
          <w:rFonts w:ascii="Times New Roman" w:hAnsi="Times New Roman"/>
          <w:sz w:val="24"/>
          <w:szCs w:val="24"/>
        </w:rPr>
        <w:t xml:space="preserve"> [Электронный ресурс]: электронно-библиотечная система (ЭБС) / </w:t>
      </w:r>
      <w:r w:rsidRPr="00FA2D04">
        <w:rPr>
          <w:rFonts w:ascii="Times New Roman" w:hAnsi="Times New Roman"/>
          <w:bCs/>
          <w:spacing w:val="3"/>
          <w:sz w:val="24"/>
          <w:szCs w:val="24"/>
        </w:rPr>
        <w:t>ООО «Издательство ЛАНЬ»</w:t>
      </w:r>
      <w:r w:rsidRPr="00FA2D04">
        <w:rPr>
          <w:rFonts w:ascii="Times New Roman" w:hAnsi="Times New Roman"/>
          <w:sz w:val="24"/>
          <w:szCs w:val="24"/>
        </w:rPr>
        <w:t xml:space="preserve">. – URL: </w:t>
      </w:r>
      <w:r w:rsidRPr="00FA2D04">
        <w:rPr>
          <w:rFonts w:ascii="Times New Roman" w:hAnsi="Times New Roman"/>
          <w:sz w:val="24"/>
          <w:szCs w:val="24"/>
          <w:shd w:val="clear" w:color="auto" w:fill="FFFFFF"/>
        </w:rPr>
        <w:t>https://e.lanbook.com</w:t>
      </w:r>
      <w:r w:rsidRPr="00FA2D04">
        <w:rPr>
          <w:rFonts w:ascii="Times New Roman" w:hAnsi="Times New Roman"/>
          <w:sz w:val="24"/>
          <w:szCs w:val="24"/>
        </w:rPr>
        <w:t xml:space="preserve"> – </w:t>
      </w:r>
      <w:r w:rsidRPr="00FA2D04">
        <w:rPr>
          <w:rFonts w:ascii="Times New Roman" w:hAnsi="Times New Roman"/>
          <w:i/>
          <w:sz w:val="24"/>
          <w:szCs w:val="24"/>
        </w:rPr>
        <w:t>Доступ к полным текстам с любого компьютера, после регистрации из сети университета.</w:t>
      </w:r>
    </w:p>
    <w:p w:rsidR="00683DDC" w:rsidRPr="00FA2D04" w:rsidRDefault="00683DDC" w:rsidP="00FA2D04">
      <w:pPr>
        <w:pStyle w:val="afa"/>
        <w:numPr>
          <w:ilvl w:val="0"/>
          <w:numId w:val="25"/>
        </w:numPr>
        <w:tabs>
          <w:tab w:val="left" w:pos="0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FA2D0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ЮРАЙ</w:t>
      </w:r>
      <w:proofErr w:type="gramStart"/>
      <w:r w:rsidRPr="00FA2D0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Т</w:t>
      </w:r>
      <w:r w:rsidRPr="00FA2D04">
        <w:rPr>
          <w:rFonts w:ascii="Times New Roman" w:hAnsi="Times New Roman"/>
          <w:sz w:val="24"/>
          <w:szCs w:val="24"/>
        </w:rPr>
        <w:t>[</w:t>
      </w:r>
      <w:proofErr w:type="gramEnd"/>
      <w:r w:rsidRPr="00FA2D04">
        <w:rPr>
          <w:rFonts w:ascii="Times New Roman" w:hAnsi="Times New Roman"/>
          <w:sz w:val="24"/>
          <w:szCs w:val="24"/>
        </w:rPr>
        <w:t xml:space="preserve">Электронный ресурс]: электронно-библиотечная система (ЭБС) / </w:t>
      </w:r>
      <w:r w:rsidRPr="00FA2D04">
        <w:rPr>
          <w:rFonts w:ascii="Times New Roman" w:hAnsi="Times New Roman"/>
          <w:bCs/>
          <w:spacing w:val="3"/>
          <w:sz w:val="24"/>
          <w:szCs w:val="24"/>
        </w:rPr>
        <w:t>ООО «Электронное издательство ЮРАЙТ»</w:t>
      </w:r>
      <w:r w:rsidRPr="00FA2D04">
        <w:rPr>
          <w:rFonts w:ascii="Times New Roman" w:hAnsi="Times New Roman"/>
          <w:sz w:val="24"/>
          <w:szCs w:val="24"/>
        </w:rPr>
        <w:t xml:space="preserve">. – URL: </w:t>
      </w:r>
      <w:r w:rsidRPr="00FA2D04">
        <w:rPr>
          <w:rFonts w:ascii="Times New Roman" w:hAnsi="Times New Roman"/>
          <w:bCs/>
          <w:sz w:val="24"/>
          <w:szCs w:val="24"/>
          <w:shd w:val="clear" w:color="auto" w:fill="FFFFFF"/>
        </w:rPr>
        <w:t>http://www.biblio-online.ru</w:t>
      </w:r>
      <w:r w:rsidRPr="00FA2D04">
        <w:rPr>
          <w:rFonts w:ascii="Times New Roman" w:hAnsi="Times New Roman"/>
          <w:sz w:val="24"/>
          <w:szCs w:val="24"/>
        </w:rPr>
        <w:t xml:space="preserve">/ – </w:t>
      </w:r>
      <w:r w:rsidRPr="00FA2D04">
        <w:rPr>
          <w:rFonts w:ascii="Times New Roman" w:hAnsi="Times New Roman"/>
          <w:i/>
          <w:sz w:val="24"/>
          <w:szCs w:val="24"/>
        </w:rPr>
        <w:t>Доступ к полным текстам с любого компьютера, после регистрации из сети университета.</w:t>
      </w:r>
    </w:p>
    <w:p w:rsidR="00683DDC" w:rsidRPr="00FA2D04" w:rsidRDefault="00683DDC" w:rsidP="00FA2D04">
      <w:pPr>
        <w:pStyle w:val="afa"/>
        <w:numPr>
          <w:ilvl w:val="0"/>
          <w:numId w:val="25"/>
        </w:numPr>
        <w:shd w:val="clear" w:color="auto" w:fill="FFFFFF"/>
        <w:tabs>
          <w:tab w:val="left" w:pos="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A2D04">
        <w:rPr>
          <w:rFonts w:ascii="Times New Roman" w:hAnsi="Times New Roman"/>
          <w:b/>
          <w:sz w:val="24"/>
          <w:szCs w:val="24"/>
        </w:rPr>
        <w:t>Межвузовская электронная библиотека (МЭБ)</w:t>
      </w:r>
      <w:r w:rsidRPr="00FA2D04">
        <w:rPr>
          <w:rFonts w:ascii="Times New Roman" w:hAnsi="Times New Roman"/>
          <w:sz w:val="24"/>
          <w:szCs w:val="24"/>
        </w:rPr>
        <w:t xml:space="preserve"> [Электронный ресурс]: сайт. – URL: https://icdlib.nspu.ru/ – </w:t>
      </w:r>
      <w:r w:rsidRPr="00FA2D04">
        <w:rPr>
          <w:rFonts w:ascii="Times New Roman" w:hAnsi="Times New Roman"/>
          <w:i/>
          <w:sz w:val="24"/>
          <w:szCs w:val="24"/>
        </w:rPr>
        <w:t xml:space="preserve">Доступ после </w:t>
      </w:r>
      <w:r w:rsidRPr="00FA2D04">
        <w:rPr>
          <w:rFonts w:ascii="Times New Roman" w:hAnsi="Times New Roman"/>
          <w:i/>
          <w:sz w:val="24"/>
          <w:szCs w:val="24"/>
          <w:shd w:val="clear" w:color="auto" w:fill="FFFFFF"/>
        </w:rPr>
        <w:t>указания ФИО, штрих-код читательского билета и университета НГМУ в поле «Организация» на сайте МЭБ.</w:t>
      </w:r>
    </w:p>
    <w:p w:rsidR="00683DDC" w:rsidRPr="00FA2D04" w:rsidRDefault="00683DDC" w:rsidP="00FA2D04">
      <w:pPr>
        <w:pStyle w:val="afa"/>
        <w:numPr>
          <w:ilvl w:val="0"/>
          <w:numId w:val="25"/>
        </w:numPr>
        <w:tabs>
          <w:tab w:val="left" w:pos="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A2D04">
        <w:rPr>
          <w:rFonts w:ascii="Times New Roman" w:hAnsi="Times New Roman"/>
          <w:b/>
          <w:sz w:val="24"/>
          <w:szCs w:val="24"/>
        </w:rPr>
        <w:t>КонсультантПлю</w:t>
      </w:r>
      <w:proofErr w:type="gramStart"/>
      <w:r w:rsidRPr="00FA2D04">
        <w:rPr>
          <w:rFonts w:ascii="Times New Roman" w:hAnsi="Times New Roman"/>
          <w:b/>
          <w:sz w:val="24"/>
          <w:szCs w:val="24"/>
        </w:rPr>
        <w:t>с</w:t>
      </w:r>
      <w:proofErr w:type="spellEnd"/>
      <w:r w:rsidRPr="00FA2D04">
        <w:rPr>
          <w:rFonts w:ascii="Times New Roman" w:hAnsi="Times New Roman"/>
          <w:sz w:val="24"/>
          <w:szCs w:val="24"/>
        </w:rPr>
        <w:t>[</w:t>
      </w:r>
      <w:proofErr w:type="gramEnd"/>
      <w:r w:rsidRPr="00FA2D04">
        <w:rPr>
          <w:rFonts w:ascii="Times New Roman" w:hAnsi="Times New Roman"/>
          <w:sz w:val="24"/>
          <w:szCs w:val="24"/>
        </w:rPr>
        <w:t>Электронный ресурс]: справочно-правовая система: база данных / ООО «</w:t>
      </w:r>
      <w:proofErr w:type="spellStart"/>
      <w:r w:rsidRPr="00FA2D04">
        <w:rPr>
          <w:rFonts w:ascii="Times New Roman" w:hAnsi="Times New Roman"/>
          <w:sz w:val="24"/>
          <w:szCs w:val="24"/>
        </w:rPr>
        <w:t>Альвента</w:t>
      </w:r>
      <w:proofErr w:type="spellEnd"/>
      <w:r w:rsidRPr="00FA2D04">
        <w:rPr>
          <w:rFonts w:ascii="Times New Roman" w:hAnsi="Times New Roman"/>
          <w:sz w:val="24"/>
          <w:szCs w:val="24"/>
        </w:rPr>
        <w:t xml:space="preserve">». – </w:t>
      </w:r>
      <w:r w:rsidRPr="00FA2D04">
        <w:rPr>
          <w:rFonts w:ascii="Times New Roman" w:hAnsi="Times New Roman"/>
          <w:i/>
          <w:sz w:val="24"/>
          <w:szCs w:val="24"/>
        </w:rPr>
        <w:t>Доступ в локальной сети.</w:t>
      </w:r>
    </w:p>
    <w:p w:rsidR="00683DDC" w:rsidRPr="00FA2D04" w:rsidRDefault="00683DDC" w:rsidP="00FA2D04">
      <w:pPr>
        <w:pStyle w:val="afa"/>
        <w:numPr>
          <w:ilvl w:val="0"/>
          <w:numId w:val="25"/>
        </w:numPr>
        <w:tabs>
          <w:tab w:val="left" w:pos="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A2D04">
        <w:rPr>
          <w:rFonts w:ascii="Times New Roman" w:hAnsi="Times New Roman"/>
          <w:b/>
          <w:sz w:val="24"/>
          <w:szCs w:val="24"/>
        </w:rPr>
        <w:t>Polpred.com</w:t>
      </w:r>
      <w:r w:rsidRPr="00FA2D04">
        <w:rPr>
          <w:rFonts w:ascii="Times New Roman" w:hAnsi="Times New Roman"/>
          <w:sz w:val="24"/>
          <w:szCs w:val="24"/>
        </w:rPr>
        <w:t xml:space="preserve"> Обзор СМИ [Электронный ресурс]: сайт. – URL: http://polpred.com/ – Доступ открыт со всех компьютеров библиотеки и сети университета.</w:t>
      </w:r>
    </w:p>
    <w:p w:rsidR="00683DDC" w:rsidRPr="00FA2D04" w:rsidRDefault="00683DDC" w:rsidP="00FA2D04">
      <w:pPr>
        <w:pStyle w:val="afa"/>
        <w:numPr>
          <w:ilvl w:val="0"/>
          <w:numId w:val="25"/>
        </w:numPr>
        <w:tabs>
          <w:tab w:val="left" w:pos="0"/>
        </w:tabs>
        <w:spacing w:after="0" w:line="240" w:lineRule="auto"/>
        <w:ind w:left="426"/>
        <w:jc w:val="both"/>
        <w:rPr>
          <w:rFonts w:ascii="Times New Roman" w:hAnsi="Times New Roman"/>
          <w:i/>
          <w:sz w:val="24"/>
          <w:szCs w:val="24"/>
        </w:rPr>
      </w:pPr>
      <w:r w:rsidRPr="00FA2D04">
        <w:rPr>
          <w:rFonts w:ascii="Times New Roman" w:hAnsi="Times New Roman"/>
          <w:b/>
          <w:sz w:val="24"/>
          <w:szCs w:val="24"/>
        </w:rPr>
        <w:lastRenderedPageBreak/>
        <w:t>Федеральная электронная медицинская библиотека [</w:t>
      </w:r>
      <w:r w:rsidRPr="00FA2D04">
        <w:rPr>
          <w:rFonts w:ascii="Times New Roman" w:hAnsi="Times New Roman"/>
          <w:sz w:val="24"/>
          <w:szCs w:val="24"/>
        </w:rPr>
        <w:t>Электронный ресурс]: электронно-библиотечная система (ЭБС) / ЦНМБ</w:t>
      </w:r>
      <w:proofErr w:type="gramStart"/>
      <w:r w:rsidRPr="00FA2D04">
        <w:rPr>
          <w:rFonts w:ascii="Times New Roman" w:hAnsi="Times New Roman"/>
          <w:sz w:val="24"/>
          <w:szCs w:val="24"/>
        </w:rPr>
        <w:t xml:space="preserve"> П</w:t>
      </w:r>
      <w:proofErr w:type="gramEnd"/>
      <w:r w:rsidRPr="00FA2D04">
        <w:rPr>
          <w:rFonts w:ascii="Times New Roman" w:hAnsi="Times New Roman"/>
          <w:sz w:val="24"/>
          <w:szCs w:val="24"/>
        </w:rPr>
        <w:t xml:space="preserve">ервого Московского государственного медицинского университета им. И.М.Сеченова. – Режим доступа: </w:t>
      </w:r>
      <w:r w:rsidRPr="00FA2D04">
        <w:rPr>
          <w:rFonts w:ascii="Times New Roman" w:hAnsi="Times New Roman"/>
          <w:sz w:val="24"/>
          <w:szCs w:val="24"/>
          <w:lang w:val="en-US"/>
        </w:rPr>
        <w:t>http</w:t>
      </w:r>
      <w:r w:rsidRPr="00FA2D04">
        <w:rPr>
          <w:rFonts w:ascii="Times New Roman" w:hAnsi="Times New Roman"/>
          <w:sz w:val="24"/>
          <w:szCs w:val="24"/>
        </w:rPr>
        <w:t>://</w:t>
      </w:r>
      <w:proofErr w:type="spellStart"/>
      <w:r w:rsidRPr="00FA2D04">
        <w:rPr>
          <w:rFonts w:ascii="Times New Roman" w:hAnsi="Times New Roman"/>
          <w:sz w:val="24"/>
          <w:szCs w:val="24"/>
          <w:lang w:val="en-US"/>
        </w:rPr>
        <w:t>feml</w:t>
      </w:r>
      <w:proofErr w:type="spellEnd"/>
      <w:r w:rsidRPr="00FA2D04">
        <w:rPr>
          <w:rFonts w:ascii="Times New Roman" w:hAnsi="Times New Roman"/>
          <w:sz w:val="24"/>
          <w:szCs w:val="24"/>
        </w:rPr>
        <w:t>.</w:t>
      </w:r>
      <w:proofErr w:type="spellStart"/>
      <w:r w:rsidRPr="00FA2D04">
        <w:rPr>
          <w:rFonts w:ascii="Times New Roman" w:hAnsi="Times New Roman"/>
          <w:sz w:val="24"/>
          <w:szCs w:val="24"/>
          <w:lang w:val="en-US"/>
        </w:rPr>
        <w:t>scsml</w:t>
      </w:r>
      <w:proofErr w:type="spellEnd"/>
      <w:r w:rsidRPr="00FA2D04">
        <w:rPr>
          <w:rFonts w:ascii="Times New Roman" w:hAnsi="Times New Roman"/>
          <w:sz w:val="24"/>
          <w:szCs w:val="24"/>
        </w:rPr>
        <w:t>.</w:t>
      </w:r>
      <w:proofErr w:type="spellStart"/>
      <w:r w:rsidRPr="00FA2D04">
        <w:rPr>
          <w:rFonts w:ascii="Times New Roman" w:hAnsi="Times New Roman"/>
          <w:sz w:val="24"/>
          <w:szCs w:val="24"/>
          <w:lang w:val="en-US"/>
        </w:rPr>
        <w:t>rssi</w:t>
      </w:r>
      <w:proofErr w:type="spellEnd"/>
      <w:r w:rsidRPr="00FA2D04">
        <w:rPr>
          <w:rFonts w:ascii="Times New Roman" w:hAnsi="Times New Roman"/>
          <w:sz w:val="24"/>
          <w:szCs w:val="24"/>
        </w:rPr>
        <w:t>.</w:t>
      </w:r>
      <w:proofErr w:type="spellStart"/>
      <w:r w:rsidRPr="00FA2D04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FA2D04">
        <w:rPr>
          <w:rFonts w:ascii="Times New Roman" w:hAnsi="Times New Roman"/>
          <w:sz w:val="24"/>
          <w:szCs w:val="24"/>
        </w:rPr>
        <w:t>/</w:t>
      </w:r>
      <w:proofErr w:type="spellStart"/>
      <w:r w:rsidRPr="00FA2D04">
        <w:rPr>
          <w:rFonts w:ascii="Times New Roman" w:hAnsi="Times New Roman"/>
          <w:sz w:val="24"/>
          <w:szCs w:val="24"/>
          <w:lang w:val="en-US"/>
        </w:rPr>
        <w:t>feml</w:t>
      </w:r>
      <w:proofErr w:type="spellEnd"/>
      <w:r w:rsidRPr="00FA2D04">
        <w:rPr>
          <w:rFonts w:ascii="Times New Roman" w:hAnsi="Times New Roman"/>
          <w:sz w:val="24"/>
          <w:szCs w:val="24"/>
        </w:rPr>
        <w:t xml:space="preserve">, – </w:t>
      </w:r>
      <w:r w:rsidRPr="00FA2D04">
        <w:rPr>
          <w:rFonts w:ascii="Times New Roman" w:hAnsi="Times New Roman"/>
          <w:i/>
          <w:sz w:val="24"/>
          <w:szCs w:val="24"/>
        </w:rPr>
        <w:t>Свободный доступ.</w:t>
      </w:r>
    </w:p>
    <w:p w:rsidR="00683DDC" w:rsidRPr="00FA2D04" w:rsidRDefault="00683DDC" w:rsidP="00FA2D04">
      <w:pPr>
        <w:pStyle w:val="afa"/>
        <w:numPr>
          <w:ilvl w:val="0"/>
          <w:numId w:val="25"/>
        </w:numPr>
        <w:tabs>
          <w:tab w:val="left" w:pos="0"/>
        </w:tabs>
        <w:spacing w:after="0" w:line="240" w:lineRule="auto"/>
        <w:ind w:left="426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FA2D04">
        <w:rPr>
          <w:rFonts w:ascii="Times New Roman" w:hAnsi="Times New Roman"/>
          <w:b/>
          <w:sz w:val="24"/>
          <w:szCs w:val="24"/>
        </w:rPr>
        <w:t>eLIBRARY.RU</w:t>
      </w:r>
      <w:proofErr w:type="spellEnd"/>
      <w:r w:rsidRPr="00FA2D04">
        <w:rPr>
          <w:rFonts w:ascii="Times New Roman" w:hAnsi="Times New Roman"/>
          <w:sz w:val="24"/>
          <w:szCs w:val="24"/>
        </w:rPr>
        <w:t xml:space="preserve"> [Электронный ресурс]: электронная библиотека / </w:t>
      </w:r>
      <w:proofErr w:type="spellStart"/>
      <w:r w:rsidRPr="00FA2D04">
        <w:rPr>
          <w:rFonts w:ascii="Times New Roman" w:hAnsi="Times New Roman"/>
          <w:sz w:val="24"/>
          <w:szCs w:val="24"/>
        </w:rPr>
        <w:t>Науч</w:t>
      </w:r>
      <w:proofErr w:type="spellEnd"/>
      <w:r w:rsidRPr="00FA2D04">
        <w:rPr>
          <w:rFonts w:ascii="Times New Roman" w:hAnsi="Times New Roman"/>
          <w:sz w:val="24"/>
          <w:szCs w:val="24"/>
        </w:rPr>
        <w:t>. электрон</w:t>
      </w:r>
      <w:proofErr w:type="gramStart"/>
      <w:r w:rsidRPr="00FA2D04">
        <w:rPr>
          <w:rFonts w:ascii="Times New Roman" w:hAnsi="Times New Roman"/>
          <w:sz w:val="24"/>
          <w:szCs w:val="24"/>
        </w:rPr>
        <w:t>.</w:t>
      </w:r>
      <w:proofErr w:type="gramEnd"/>
      <w:r w:rsidRPr="00FA2D0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A2D04">
        <w:rPr>
          <w:rFonts w:ascii="Times New Roman" w:hAnsi="Times New Roman"/>
          <w:sz w:val="24"/>
          <w:szCs w:val="24"/>
        </w:rPr>
        <w:t>б</w:t>
      </w:r>
      <w:proofErr w:type="gramEnd"/>
      <w:r w:rsidRPr="00FA2D04">
        <w:rPr>
          <w:rFonts w:ascii="Times New Roman" w:hAnsi="Times New Roman"/>
          <w:sz w:val="24"/>
          <w:szCs w:val="24"/>
        </w:rPr>
        <w:t>-ка. – URL: http://www.elibrary.ru/. – Яз. рус</w:t>
      </w:r>
      <w:proofErr w:type="gramStart"/>
      <w:r w:rsidRPr="00FA2D04">
        <w:rPr>
          <w:rFonts w:ascii="Times New Roman" w:hAnsi="Times New Roman"/>
          <w:sz w:val="24"/>
          <w:szCs w:val="24"/>
        </w:rPr>
        <w:t xml:space="preserve">., </w:t>
      </w:r>
      <w:proofErr w:type="gramEnd"/>
      <w:r w:rsidRPr="00FA2D04">
        <w:rPr>
          <w:rFonts w:ascii="Times New Roman" w:hAnsi="Times New Roman"/>
          <w:sz w:val="24"/>
          <w:szCs w:val="24"/>
        </w:rPr>
        <w:t xml:space="preserve">англ. – </w:t>
      </w:r>
      <w:r w:rsidRPr="00FA2D04">
        <w:rPr>
          <w:rFonts w:ascii="Times New Roman" w:hAnsi="Times New Roman"/>
          <w:i/>
          <w:sz w:val="24"/>
          <w:szCs w:val="24"/>
        </w:rPr>
        <w:t xml:space="preserve">Доступ к подписке журналов открыт со всех компьютеров библиотеки и сети университета; к журналам открытого доступа – свободный доступ после регистрации на сайте </w:t>
      </w:r>
      <w:proofErr w:type="spellStart"/>
      <w:r w:rsidRPr="00FA2D04">
        <w:rPr>
          <w:rFonts w:ascii="Times New Roman" w:hAnsi="Times New Roman"/>
          <w:i/>
          <w:sz w:val="24"/>
          <w:szCs w:val="24"/>
        </w:rPr>
        <w:t>elibrary.ru</w:t>
      </w:r>
      <w:proofErr w:type="spellEnd"/>
      <w:r w:rsidRPr="00FA2D04">
        <w:rPr>
          <w:rFonts w:ascii="Times New Roman" w:hAnsi="Times New Roman"/>
          <w:i/>
          <w:sz w:val="24"/>
          <w:szCs w:val="24"/>
        </w:rPr>
        <w:t>.</w:t>
      </w:r>
    </w:p>
    <w:p w:rsidR="00683DDC" w:rsidRPr="00FA2D04" w:rsidRDefault="00683DDC" w:rsidP="00FA2D04">
      <w:pPr>
        <w:pStyle w:val="afa"/>
        <w:numPr>
          <w:ilvl w:val="0"/>
          <w:numId w:val="25"/>
        </w:numPr>
        <w:tabs>
          <w:tab w:val="left" w:pos="0"/>
        </w:tabs>
        <w:spacing w:after="0" w:line="240" w:lineRule="auto"/>
        <w:ind w:left="426"/>
        <w:jc w:val="both"/>
        <w:rPr>
          <w:rFonts w:ascii="Times New Roman" w:hAnsi="Times New Roman"/>
          <w:i/>
          <w:sz w:val="24"/>
          <w:szCs w:val="24"/>
        </w:rPr>
      </w:pPr>
      <w:r w:rsidRPr="00FA2D04">
        <w:rPr>
          <w:rFonts w:ascii="Times New Roman" w:hAnsi="Times New Roman"/>
          <w:b/>
          <w:sz w:val="24"/>
          <w:szCs w:val="24"/>
        </w:rPr>
        <w:t>Министерство здравоохранения Российской Федерации</w:t>
      </w:r>
      <w:r w:rsidRPr="00FA2D04">
        <w:rPr>
          <w:rFonts w:ascii="Times New Roman" w:hAnsi="Times New Roman"/>
          <w:sz w:val="24"/>
          <w:szCs w:val="24"/>
        </w:rPr>
        <w:t xml:space="preserve">: Документы. [Электронный ресурс]: сайт. – Режим доступа: https://www.rosminzdrav.ru/documents – </w:t>
      </w:r>
      <w:r w:rsidRPr="00FA2D04">
        <w:rPr>
          <w:rFonts w:ascii="Times New Roman" w:hAnsi="Times New Roman"/>
          <w:i/>
          <w:sz w:val="24"/>
          <w:szCs w:val="24"/>
        </w:rPr>
        <w:t>Свободный доступ.</w:t>
      </w:r>
    </w:p>
    <w:p w:rsidR="00683DDC" w:rsidRPr="00FA2D04" w:rsidRDefault="00683DDC" w:rsidP="00FA2D04">
      <w:pPr>
        <w:pStyle w:val="afa"/>
        <w:numPr>
          <w:ilvl w:val="0"/>
          <w:numId w:val="25"/>
        </w:numPr>
        <w:tabs>
          <w:tab w:val="left" w:pos="0"/>
        </w:tabs>
        <w:spacing w:after="0" w:line="240" w:lineRule="auto"/>
        <w:ind w:left="426"/>
        <w:jc w:val="both"/>
        <w:rPr>
          <w:rFonts w:ascii="Times New Roman" w:hAnsi="Times New Roman"/>
          <w:i/>
          <w:sz w:val="24"/>
          <w:szCs w:val="24"/>
        </w:rPr>
      </w:pPr>
      <w:r w:rsidRPr="00FA2D04">
        <w:rPr>
          <w:rFonts w:ascii="Times New Roman" w:hAnsi="Times New Roman"/>
          <w:b/>
          <w:sz w:val="24"/>
          <w:szCs w:val="24"/>
        </w:rPr>
        <w:t>Министерство здравоохранения Новосибирской области</w:t>
      </w:r>
      <w:r w:rsidRPr="00FA2D04">
        <w:rPr>
          <w:rFonts w:ascii="Times New Roman" w:hAnsi="Times New Roman"/>
          <w:sz w:val="24"/>
          <w:szCs w:val="24"/>
        </w:rPr>
        <w:t xml:space="preserve"> [Электронный ресурс]: сайт. – Режим доступа: http://www.zdrav.nso.ru/page/1902 – </w:t>
      </w:r>
      <w:r w:rsidRPr="00FA2D04">
        <w:rPr>
          <w:rFonts w:ascii="Times New Roman" w:hAnsi="Times New Roman"/>
          <w:i/>
          <w:sz w:val="24"/>
          <w:szCs w:val="24"/>
        </w:rPr>
        <w:t>Свободный доступ.</w:t>
      </w:r>
    </w:p>
    <w:p w:rsidR="00683DDC" w:rsidRPr="00FA2D04" w:rsidRDefault="00683DDC" w:rsidP="00FA2D04">
      <w:pPr>
        <w:pStyle w:val="afa"/>
        <w:numPr>
          <w:ilvl w:val="0"/>
          <w:numId w:val="25"/>
        </w:numPr>
        <w:tabs>
          <w:tab w:val="left" w:pos="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A2D04">
        <w:rPr>
          <w:rFonts w:ascii="Times New Roman" w:hAnsi="Times New Roman"/>
          <w:b/>
          <w:sz w:val="24"/>
          <w:szCs w:val="24"/>
        </w:rPr>
        <w:t>Российская государственная библиотека</w:t>
      </w:r>
      <w:r w:rsidRPr="00FA2D04">
        <w:rPr>
          <w:rFonts w:ascii="Times New Roman" w:hAnsi="Times New Roman"/>
          <w:sz w:val="24"/>
          <w:szCs w:val="24"/>
        </w:rPr>
        <w:t xml:space="preserve"> [Электронный ресурс]: сайт. – Режим доступа: http://www.rsl.ru – </w:t>
      </w:r>
      <w:r w:rsidRPr="00FA2D04">
        <w:rPr>
          <w:rFonts w:ascii="Times New Roman" w:hAnsi="Times New Roman"/>
          <w:i/>
          <w:sz w:val="24"/>
          <w:szCs w:val="24"/>
        </w:rPr>
        <w:t>Свободный доступ.</w:t>
      </w:r>
    </w:p>
    <w:p w:rsidR="00683DDC" w:rsidRPr="00FA2D04" w:rsidRDefault="00683DDC" w:rsidP="00FA2D04">
      <w:pPr>
        <w:pStyle w:val="afa"/>
        <w:numPr>
          <w:ilvl w:val="0"/>
          <w:numId w:val="25"/>
        </w:numPr>
        <w:tabs>
          <w:tab w:val="left" w:pos="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A2D04">
        <w:rPr>
          <w:rFonts w:ascii="Times New Roman" w:hAnsi="Times New Roman"/>
          <w:b/>
          <w:sz w:val="24"/>
          <w:szCs w:val="24"/>
          <w:lang w:val="en-US"/>
        </w:rPr>
        <w:t>ConsiliumMedicum</w:t>
      </w:r>
      <w:proofErr w:type="spellEnd"/>
      <w:r w:rsidRPr="00FA2D04">
        <w:rPr>
          <w:rFonts w:ascii="Times New Roman" w:hAnsi="Times New Roman"/>
          <w:sz w:val="24"/>
          <w:szCs w:val="24"/>
        </w:rPr>
        <w:t xml:space="preserve"> [Электронный ресурс]: сайт. – Режим доступа: </w:t>
      </w:r>
      <w:r w:rsidRPr="00FA2D04">
        <w:rPr>
          <w:rFonts w:ascii="Times New Roman" w:hAnsi="Times New Roman"/>
          <w:sz w:val="24"/>
          <w:szCs w:val="24"/>
          <w:lang w:val="en-US"/>
        </w:rPr>
        <w:t>http</w:t>
      </w:r>
      <w:r w:rsidRPr="00FA2D04">
        <w:rPr>
          <w:rFonts w:ascii="Times New Roman" w:hAnsi="Times New Roman"/>
          <w:sz w:val="24"/>
          <w:szCs w:val="24"/>
        </w:rPr>
        <w:t>://</w:t>
      </w:r>
      <w:r w:rsidRPr="00FA2D04">
        <w:rPr>
          <w:rFonts w:ascii="Times New Roman" w:hAnsi="Times New Roman"/>
          <w:sz w:val="24"/>
          <w:szCs w:val="24"/>
          <w:lang w:val="en-US"/>
        </w:rPr>
        <w:t>www</w:t>
      </w:r>
      <w:r w:rsidRPr="00FA2D04">
        <w:rPr>
          <w:rFonts w:ascii="Times New Roman" w:hAnsi="Times New Roman"/>
          <w:sz w:val="24"/>
          <w:szCs w:val="24"/>
        </w:rPr>
        <w:t>.</w:t>
      </w:r>
      <w:proofErr w:type="spellStart"/>
      <w:r w:rsidRPr="00FA2D04">
        <w:rPr>
          <w:rFonts w:ascii="Times New Roman" w:hAnsi="Times New Roman"/>
          <w:sz w:val="24"/>
          <w:szCs w:val="24"/>
          <w:lang w:val="en-US"/>
        </w:rPr>
        <w:t>consilium</w:t>
      </w:r>
      <w:proofErr w:type="spellEnd"/>
      <w:r w:rsidRPr="00FA2D04">
        <w:rPr>
          <w:rFonts w:ascii="Times New Roman" w:hAnsi="Times New Roman"/>
          <w:sz w:val="24"/>
          <w:szCs w:val="24"/>
        </w:rPr>
        <w:t>-</w:t>
      </w:r>
      <w:proofErr w:type="spellStart"/>
      <w:r w:rsidRPr="00FA2D04">
        <w:rPr>
          <w:rFonts w:ascii="Times New Roman" w:hAnsi="Times New Roman"/>
          <w:sz w:val="24"/>
          <w:szCs w:val="24"/>
          <w:lang w:val="en-US"/>
        </w:rPr>
        <w:t>medicum</w:t>
      </w:r>
      <w:proofErr w:type="spellEnd"/>
      <w:r w:rsidRPr="00FA2D04">
        <w:rPr>
          <w:rFonts w:ascii="Times New Roman" w:hAnsi="Times New Roman"/>
          <w:sz w:val="24"/>
          <w:szCs w:val="24"/>
        </w:rPr>
        <w:t>.</w:t>
      </w:r>
      <w:r w:rsidRPr="00FA2D04">
        <w:rPr>
          <w:rFonts w:ascii="Times New Roman" w:hAnsi="Times New Roman"/>
          <w:sz w:val="24"/>
          <w:szCs w:val="24"/>
          <w:lang w:val="en-US"/>
        </w:rPr>
        <w:t>com</w:t>
      </w:r>
      <w:r w:rsidRPr="00FA2D04">
        <w:rPr>
          <w:rFonts w:ascii="Times New Roman" w:hAnsi="Times New Roman"/>
          <w:sz w:val="24"/>
          <w:szCs w:val="24"/>
        </w:rPr>
        <w:t xml:space="preserve">/ – </w:t>
      </w:r>
      <w:r w:rsidRPr="00FA2D04">
        <w:rPr>
          <w:rFonts w:ascii="Times New Roman" w:hAnsi="Times New Roman"/>
          <w:i/>
          <w:sz w:val="24"/>
          <w:szCs w:val="24"/>
        </w:rPr>
        <w:t>Свободный доступ.</w:t>
      </w:r>
    </w:p>
    <w:p w:rsidR="00683DDC" w:rsidRPr="00FA2D04" w:rsidRDefault="00683DDC" w:rsidP="00FA2D04">
      <w:pPr>
        <w:pStyle w:val="afa"/>
        <w:numPr>
          <w:ilvl w:val="0"/>
          <w:numId w:val="25"/>
        </w:numPr>
        <w:tabs>
          <w:tab w:val="left" w:pos="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FA2D04">
        <w:rPr>
          <w:rFonts w:ascii="Times New Roman" w:hAnsi="Times New Roman"/>
          <w:b/>
          <w:sz w:val="24"/>
          <w:szCs w:val="24"/>
          <w:lang w:val="en-US"/>
        </w:rPr>
        <w:t>PubMed</w:t>
      </w:r>
      <w:proofErr w:type="spellEnd"/>
      <w:r w:rsidRPr="00FA2D04">
        <w:rPr>
          <w:rFonts w:ascii="Times New Roman" w:hAnsi="Times New Roman"/>
          <w:b/>
          <w:sz w:val="24"/>
          <w:szCs w:val="24"/>
          <w:lang w:val="en-US"/>
        </w:rPr>
        <w:t>:</w:t>
      </w:r>
      <w:r w:rsidRPr="00FA2D04">
        <w:rPr>
          <w:rFonts w:ascii="Times New Roman" w:hAnsi="Times New Roman"/>
          <w:sz w:val="24"/>
          <w:szCs w:val="24"/>
          <w:lang w:val="en-US"/>
        </w:rPr>
        <w:t xml:space="preserve"> US National Library of Medicine National Institutes of Health [</w:t>
      </w:r>
      <w:proofErr w:type="spellStart"/>
      <w:r w:rsidRPr="00FA2D04">
        <w:rPr>
          <w:rFonts w:ascii="Times New Roman" w:hAnsi="Times New Roman"/>
          <w:sz w:val="24"/>
          <w:szCs w:val="24"/>
        </w:rPr>
        <w:t>Электронныйресурс</w:t>
      </w:r>
      <w:proofErr w:type="spellEnd"/>
      <w:r w:rsidRPr="00FA2D04">
        <w:rPr>
          <w:rFonts w:ascii="Times New Roman" w:hAnsi="Times New Roman"/>
          <w:sz w:val="24"/>
          <w:szCs w:val="24"/>
          <w:lang w:val="en-US"/>
        </w:rPr>
        <w:t xml:space="preserve">] – URL: http://www.ncbi.nlm.nih.gov/pubmed – </w:t>
      </w:r>
      <w:proofErr w:type="spellStart"/>
      <w:r w:rsidRPr="00FA2D04">
        <w:rPr>
          <w:rFonts w:ascii="Times New Roman" w:hAnsi="Times New Roman"/>
          <w:i/>
          <w:sz w:val="24"/>
          <w:szCs w:val="24"/>
        </w:rPr>
        <w:t>Свободныйдоступ</w:t>
      </w:r>
      <w:proofErr w:type="spellEnd"/>
      <w:r w:rsidRPr="00FA2D04">
        <w:rPr>
          <w:rFonts w:ascii="Times New Roman" w:hAnsi="Times New Roman"/>
          <w:i/>
          <w:sz w:val="24"/>
          <w:szCs w:val="24"/>
          <w:lang w:val="en-US"/>
        </w:rPr>
        <w:t>.</w:t>
      </w:r>
    </w:p>
    <w:p w:rsidR="00683DDC" w:rsidRPr="00FA2D04" w:rsidRDefault="00683DDC" w:rsidP="00FA2D04">
      <w:pPr>
        <w:pStyle w:val="afa"/>
        <w:numPr>
          <w:ilvl w:val="0"/>
          <w:numId w:val="25"/>
        </w:numPr>
        <w:tabs>
          <w:tab w:val="left" w:pos="0"/>
        </w:tabs>
        <w:spacing w:after="0" w:line="240" w:lineRule="auto"/>
        <w:ind w:left="426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FA2D04">
        <w:rPr>
          <w:rFonts w:ascii="Times New Roman" w:hAnsi="Times New Roman"/>
          <w:b/>
          <w:sz w:val="24"/>
          <w:szCs w:val="24"/>
          <w:lang w:val="en-US"/>
        </w:rPr>
        <w:t>MedLinks</w:t>
      </w:r>
      <w:proofErr w:type="spellEnd"/>
      <w:r w:rsidRPr="00FA2D04">
        <w:rPr>
          <w:rFonts w:ascii="Times New Roman" w:hAnsi="Times New Roman"/>
          <w:b/>
          <w:sz w:val="24"/>
          <w:szCs w:val="24"/>
        </w:rPr>
        <w:t>.</w:t>
      </w:r>
      <w:proofErr w:type="spellStart"/>
      <w:r w:rsidRPr="00FA2D04">
        <w:rPr>
          <w:rFonts w:ascii="Times New Roman" w:hAnsi="Times New Roman"/>
          <w:b/>
          <w:sz w:val="24"/>
          <w:szCs w:val="24"/>
          <w:lang w:val="en-US"/>
        </w:rPr>
        <w:t>ru</w:t>
      </w:r>
      <w:proofErr w:type="spellEnd"/>
      <w:r w:rsidRPr="00FA2D04">
        <w:rPr>
          <w:rFonts w:ascii="Times New Roman" w:hAnsi="Times New Roman"/>
          <w:sz w:val="24"/>
          <w:szCs w:val="24"/>
        </w:rPr>
        <w:t xml:space="preserve"> [Электронный ресурс]: сайт. – Режим доступа: </w:t>
      </w:r>
      <w:r w:rsidRPr="00FA2D04">
        <w:rPr>
          <w:rFonts w:ascii="Times New Roman" w:hAnsi="Times New Roman"/>
          <w:sz w:val="24"/>
          <w:szCs w:val="24"/>
          <w:lang w:val="en-US"/>
        </w:rPr>
        <w:t>http</w:t>
      </w:r>
      <w:r w:rsidRPr="00FA2D04">
        <w:rPr>
          <w:rFonts w:ascii="Times New Roman" w:hAnsi="Times New Roman"/>
          <w:sz w:val="24"/>
          <w:szCs w:val="24"/>
        </w:rPr>
        <w:t>://</w:t>
      </w:r>
      <w:r w:rsidRPr="00FA2D04">
        <w:rPr>
          <w:rFonts w:ascii="Times New Roman" w:hAnsi="Times New Roman"/>
          <w:sz w:val="24"/>
          <w:szCs w:val="24"/>
          <w:lang w:val="en-US"/>
        </w:rPr>
        <w:t>www</w:t>
      </w:r>
      <w:r w:rsidRPr="00FA2D04">
        <w:rPr>
          <w:rFonts w:ascii="Times New Roman" w:hAnsi="Times New Roman"/>
          <w:sz w:val="24"/>
          <w:szCs w:val="24"/>
        </w:rPr>
        <w:t>.</w:t>
      </w:r>
      <w:proofErr w:type="spellStart"/>
      <w:r w:rsidRPr="00FA2D04">
        <w:rPr>
          <w:rFonts w:ascii="Times New Roman" w:hAnsi="Times New Roman"/>
          <w:sz w:val="24"/>
          <w:szCs w:val="24"/>
          <w:lang w:val="en-US"/>
        </w:rPr>
        <w:t>medlinks</w:t>
      </w:r>
      <w:proofErr w:type="spellEnd"/>
      <w:r w:rsidRPr="00FA2D04">
        <w:rPr>
          <w:rFonts w:ascii="Times New Roman" w:hAnsi="Times New Roman"/>
          <w:sz w:val="24"/>
          <w:szCs w:val="24"/>
        </w:rPr>
        <w:t>.</w:t>
      </w:r>
      <w:proofErr w:type="spellStart"/>
      <w:r w:rsidRPr="00FA2D04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FA2D04">
        <w:rPr>
          <w:rFonts w:ascii="Times New Roman" w:hAnsi="Times New Roman"/>
          <w:sz w:val="24"/>
          <w:szCs w:val="24"/>
        </w:rPr>
        <w:t xml:space="preserve">/ – </w:t>
      </w:r>
      <w:r w:rsidRPr="00FA2D04">
        <w:rPr>
          <w:rFonts w:ascii="Times New Roman" w:hAnsi="Times New Roman"/>
          <w:i/>
          <w:sz w:val="24"/>
          <w:szCs w:val="24"/>
        </w:rPr>
        <w:t>Свободный доступ.</w:t>
      </w:r>
    </w:p>
    <w:p w:rsidR="00683DDC" w:rsidRPr="00FA2D04" w:rsidRDefault="00683DDC" w:rsidP="00FA2D04">
      <w:pPr>
        <w:pStyle w:val="afa"/>
        <w:numPr>
          <w:ilvl w:val="0"/>
          <w:numId w:val="25"/>
        </w:numPr>
        <w:tabs>
          <w:tab w:val="left" w:pos="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A2D04">
        <w:rPr>
          <w:rFonts w:ascii="Times New Roman" w:hAnsi="Times New Roman"/>
          <w:b/>
          <w:sz w:val="24"/>
          <w:szCs w:val="24"/>
        </w:rPr>
        <w:t>Архив научных журналов НЭИКОН</w:t>
      </w:r>
      <w:r w:rsidRPr="00FA2D04">
        <w:rPr>
          <w:rFonts w:ascii="Times New Roman" w:hAnsi="Times New Roman"/>
          <w:sz w:val="24"/>
          <w:szCs w:val="24"/>
        </w:rPr>
        <w:t xml:space="preserve"> [Электронный ресурс]: сайт. </w:t>
      </w:r>
      <w:r w:rsidRPr="00FA2D04">
        <w:rPr>
          <w:rFonts w:ascii="Times New Roman" w:hAnsi="Times New Roman"/>
          <w:sz w:val="24"/>
          <w:szCs w:val="24"/>
          <w:lang w:val="en-US"/>
        </w:rPr>
        <w:t>http</w:t>
      </w:r>
      <w:r w:rsidRPr="00FA2D04">
        <w:rPr>
          <w:rFonts w:ascii="Times New Roman" w:hAnsi="Times New Roman"/>
          <w:sz w:val="24"/>
          <w:szCs w:val="24"/>
        </w:rPr>
        <w:t>://</w:t>
      </w:r>
      <w:r w:rsidRPr="00FA2D04">
        <w:rPr>
          <w:rFonts w:ascii="Times New Roman" w:hAnsi="Times New Roman"/>
          <w:sz w:val="24"/>
          <w:szCs w:val="24"/>
          <w:lang w:val="en-US"/>
        </w:rPr>
        <w:t>archive</w:t>
      </w:r>
      <w:r w:rsidRPr="00FA2D04">
        <w:rPr>
          <w:rFonts w:ascii="Times New Roman" w:hAnsi="Times New Roman"/>
          <w:sz w:val="24"/>
          <w:szCs w:val="24"/>
        </w:rPr>
        <w:t>.</w:t>
      </w:r>
      <w:proofErr w:type="spellStart"/>
      <w:r w:rsidRPr="00FA2D04">
        <w:rPr>
          <w:rFonts w:ascii="Times New Roman" w:hAnsi="Times New Roman"/>
          <w:sz w:val="24"/>
          <w:szCs w:val="24"/>
          <w:lang w:val="en-US"/>
        </w:rPr>
        <w:t>neicon</w:t>
      </w:r>
      <w:proofErr w:type="spellEnd"/>
      <w:r w:rsidRPr="00FA2D04">
        <w:rPr>
          <w:rFonts w:ascii="Times New Roman" w:hAnsi="Times New Roman"/>
          <w:sz w:val="24"/>
          <w:szCs w:val="24"/>
        </w:rPr>
        <w:t>.</w:t>
      </w:r>
      <w:proofErr w:type="spellStart"/>
      <w:r w:rsidRPr="00FA2D04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FA2D04">
        <w:rPr>
          <w:rFonts w:ascii="Times New Roman" w:hAnsi="Times New Roman"/>
          <w:sz w:val="24"/>
          <w:szCs w:val="24"/>
        </w:rPr>
        <w:t>/</w:t>
      </w:r>
      <w:proofErr w:type="spellStart"/>
      <w:r w:rsidRPr="00FA2D04">
        <w:rPr>
          <w:rFonts w:ascii="Times New Roman" w:hAnsi="Times New Roman"/>
          <w:sz w:val="24"/>
          <w:szCs w:val="24"/>
          <w:lang w:val="en-US"/>
        </w:rPr>
        <w:t>xmlui</w:t>
      </w:r>
      <w:proofErr w:type="spellEnd"/>
      <w:r w:rsidRPr="00FA2D04">
        <w:rPr>
          <w:rFonts w:ascii="Times New Roman" w:hAnsi="Times New Roman"/>
          <w:sz w:val="24"/>
          <w:szCs w:val="24"/>
        </w:rPr>
        <w:t xml:space="preserve">/ – </w:t>
      </w:r>
      <w:r w:rsidRPr="00FA2D04">
        <w:rPr>
          <w:rFonts w:ascii="Times New Roman" w:hAnsi="Times New Roman"/>
          <w:i/>
          <w:sz w:val="24"/>
          <w:szCs w:val="24"/>
        </w:rPr>
        <w:t>Доступ открыт со всех компьютеров библиотеки и сети университета.</w:t>
      </w:r>
    </w:p>
    <w:p w:rsidR="00683DDC" w:rsidRPr="00FA2D04" w:rsidRDefault="00683DDC" w:rsidP="00FA2D04">
      <w:pPr>
        <w:pStyle w:val="afa"/>
        <w:numPr>
          <w:ilvl w:val="0"/>
          <w:numId w:val="25"/>
        </w:numPr>
        <w:tabs>
          <w:tab w:val="left" w:pos="0"/>
        </w:tabs>
        <w:spacing w:after="0" w:line="240" w:lineRule="auto"/>
        <w:ind w:left="426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FA2D04">
        <w:rPr>
          <w:rFonts w:ascii="Times New Roman" w:hAnsi="Times New Roman"/>
          <w:b/>
          <w:sz w:val="24"/>
          <w:szCs w:val="24"/>
        </w:rPr>
        <w:t>ScienceDirect</w:t>
      </w:r>
      <w:proofErr w:type="spellEnd"/>
      <w:r w:rsidRPr="00FA2D04">
        <w:rPr>
          <w:rFonts w:ascii="Times New Roman" w:hAnsi="Times New Roman"/>
          <w:sz w:val="24"/>
          <w:szCs w:val="24"/>
        </w:rPr>
        <w:t xml:space="preserve">. Ресурсы открытого доступа [Электронный ресурс]: сайт. – Режим доступа: http://www.sciencedirect.com/science/jrnlallbooks/open-access – </w:t>
      </w:r>
      <w:r w:rsidRPr="00FA2D04">
        <w:rPr>
          <w:rFonts w:ascii="Times New Roman" w:hAnsi="Times New Roman"/>
          <w:i/>
          <w:sz w:val="24"/>
          <w:szCs w:val="24"/>
        </w:rPr>
        <w:t>Свободный доступ.</w:t>
      </w:r>
    </w:p>
    <w:p w:rsidR="00683DDC" w:rsidRPr="00FA2D04" w:rsidRDefault="00683DDC" w:rsidP="00FA2D04">
      <w:pPr>
        <w:pStyle w:val="afa"/>
        <w:numPr>
          <w:ilvl w:val="0"/>
          <w:numId w:val="25"/>
        </w:numPr>
        <w:tabs>
          <w:tab w:val="left" w:pos="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A2D04">
        <w:rPr>
          <w:rFonts w:ascii="Times New Roman" w:hAnsi="Times New Roman"/>
          <w:b/>
          <w:sz w:val="24"/>
          <w:szCs w:val="24"/>
        </w:rPr>
        <w:t>КиберЛенинка</w:t>
      </w:r>
      <w:proofErr w:type="spellEnd"/>
      <w:r w:rsidRPr="00FA2D04">
        <w:rPr>
          <w:rFonts w:ascii="Times New Roman" w:hAnsi="Times New Roman"/>
          <w:b/>
          <w:sz w:val="24"/>
          <w:szCs w:val="24"/>
        </w:rPr>
        <w:t>:</w:t>
      </w:r>
      <w:r w:rsidRPr="00FA2D04">
        <w:rPr>
          <w:rFonts w:ascii="Times New Roman" w:hAnsi="Times New Roman"/>
          <w:sz w:val="24"/>
          <w:szCs w:val="24"/>
        </w:rPr>
        <w:t xml:space="preserve"> научная электронная библиотека [Электронный ресурс] – Режим доступа: http://cyberleninka.ru/ – </w:t>
      </w:r>
      <w:r w:rsidRPr="00FA2D04">
        <w:rPr>
          <w:rFonts w:ascii="Times New Roman" w:hAnsi="Times New Roman"/>
          <w:i/>
          <w:sz w:val="24"/>
          <w:szCs w:val="24"/>
        </w:rPr>
        <w:t>Свободный доступ.</w:t>
      </w:r>
    </w:p>
    <w:p w:rsidR="006439B9" w:rsidRPr="00191A51" w:rsidRDefault="006439B9" w:rsidP="00FA2D04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:rsidR="006439B9" w:rsidRPr="00191A51" w:rsidRDefault="00373376" w:rsidP="00191A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 xml:space="preserve">6.  ПЕРЕЧЕНЬ МАТЕРИАЛЬНО-ТЕХНИЧЕСКОГО </w:t>
      </w:r>
      <w:r w:rsidRPr="00191A51">
        <w:rPr>
          <w:rFonts w:ascii="Times New Roman" w:hAnsi="Times New Roman"/>
          <w:b/>
          <w:sz w:val="24"/>
          <w:szCs w:val="24"/>
        </w:rPr>
        <w:br/>
        <w:t>ОБЕСПЕЧЕНИЯ ДИСЦИПЛИНЫ</w:t>
      </w:r>
    </w:p>
    <w:p w:rsidR="00373376" w:rsidRPr="00191A51" w:rsidRDefault="00373376" w:rsidP="00191A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66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3260"/>
        <w:gridCol w:w="2977"/>
        <w:gridCol w:w="2864"/>
      </w:tblGrid>
      <w:tr w:rsidR="00373376" w:rsidRPr="00191A51" w:rsidTr="00870CF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376" w:rsidRPr="00191A51" w:rsidRDefault="00373376" w:rsidP="00191A5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191A51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r w:rsidRPr="00191A51">
              <w:rPr>
                <w:rFonts w:ascii="Times New Roman" w:hAnsi="Times New Roman"/>
                <w:b/>
                <w:sz w:val="24"/>
                <w:szCs w:val="24"/>
              </w:rPr>
              <w:t>п\</w:t>
            </w:r>
            <w:proofErr w:type="gramStart"/>
            <w:r w:rsidRPr="00191A51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376" w:rsidRPr="00191A51" w:rsidRDefault="00373376" w:rsidP="00191A5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191A51">
              <w:rPr>
                <w:rFonts w:ascii="Times New Roman" w:hAnsi="Times New Roman"/>
                <w:b/>
                <w:sz w:val="24"/>
                <w:szCs w:val="24"/>
              </w:rPr>
              <w:t>Наименование специальных* помещений и помещений для самостоятельной работы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376" w:rsidRPr="00191A51" w:rsidRDefault="00373376" w:rsidP="00191A5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proofErr w:type="spellStart"/>
            <w:r w:rsidRPr="00191A51">
              <w:rPr>
                <w:rFonts w:ascii="Times New Roman" w:hAnsi="Times New Roman"/>
                <w:b/>
                <w:sz w:val="24"/>
                <w:szCs w:val="24"/>
              </w:rPr>
              <w:t>Оснащенностьспециальных</w:t>
            </w:r>
            <w:proofErr w:type="spellEnd"/>
            <w:r w:rsidRPr="00191A51">
              <w:rPr>
                <w:rFonts w:ascii="Times New Roman" w:hAnsi="Times New Roman"/>
                <w:b/>
                <w:sz w:val="24"/>
                <w:szCs w:val="24"/>
              </w:rPr>
              <w:t xml:space="preserve"> помещений и помещений для самостоятельной работы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376" w:rsidRPr="00191A51" w:rsidRDefault="00373376" w:rsidP="00191A5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191A51">
              <w:rPr>
                <w:rFonts w:ascii="Times New Roman" w:hAnsi="Times New Roman"/>
                <w:b/>
                <w:sz w:val="24"/>
                <w:szCs w:val="24"/>
              </w:rPr>
              <w:t>Перечень лицензионного программного обеспечения. Реквизиты подтверждающего документа **</w:t>
            </w:r>
          </w:p>
        </w:tc>
      </w:tr>
      <w:tr w:rsidR="00373376" w:rsidRPr="00191A51" w:rsidTr="00870CF1">
        <w:trPr>
          <w:trHeight w:val="12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376" w:rsidRPr="00191A51" w:rsidRDefault="00373376" w:rsidP="00191A51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</w:rPr>
            </w:pPr>
            <w:r w:rsidRPr="00191A51">
              <w:rPr>
                <w:color w:val="auto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376" w:rsidRPr="00191A51" w:rsidRDefault="00373376" w:rsidP="00191A51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Ауд. № 202 </w:t>
            </w:r>
          </w:p>
          <w:p w:rsidR="00373376" w:rsidRPr="00191A51" w:rsidRDefault="00373376" w:rsidP="00191A51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Учебный кабинет </w:t>
            </w:r>
          </w:p>
          <w:p w:rsidR="00373376" w:rsidRPr="00191A51" w:rsidRDefault="00373376" w:rsidP="00191A51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(630075, г. Новосибирск, 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</w:rPr>
              <w:t>Медкадры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</w:rPr>
              <w:t>, д. 5)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376" w:rsidRPr="00191A51" w:rsidRDefault="00373376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Комплект учебной мебели:</w:t>
            </w:r>
          </w:p>
          <w:p w:rsidR="00373376" w:rsidRPr="00191A51" w:rsidRDefault="00373376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столы – 10 шт.</w:t>
            </w:r>
          </w:p>
          <w:p w:rsidR="00373376" w:rsidRPr="00191A51" w:rsidRDefault="00373376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стулья – 20 шт.</w:t>
            </w:r>
          </w:p>
          <w:p w:rsidR="00373376" w:rsidRPr="00191A51" w:rsidRDefault="00373376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Проектор – 1 шт.</w:t>
            </w:r>
          </w:p>
          <w:p w:rsidR="00373376" w:rsidRPr="00191A51" w:rsidRDefault="00373376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Ноутбук – 1 шт.</w:t>
            </w:r>
          </w:p>
          <w:p w:rsidR="00373376" w:rsidRPr="00191A51" w:rsidRDefault="00373376" w:rsidP="00191A51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Экран </w:t>
            </w:r>
            <w:r w:rsidRPr="00191A5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– 1 </w:t>
            </w:r>
            <w:r w:rsidRPr="00191A5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376" w:rsidRPr="00191A51" w:rsidRDefault="00373376" w:rsidP="00191A51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Программное обеспечение 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  <w:lang w:val="en-US"/>
              </w:rPr>
              <w:t>Microsof</w:t>
            </w:r>
            <w:r w:rsidRPr="00191A51">
              <w:rPr>
                <w:rFonts w:ascii="Times New Roman" w:hAnsi="Times New Roman"/>
                <w:sz w:val="24"/>
                <w:szCs w:val="24"/>
              </w:rPr>
              <w:t>t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1A51">
              <w:rPr>
                <w:rFonts w:ascii="Times New Roman" w:hAnsi="Times New Roman"/>
                <w:sz w:val="24"/>
                <w:szCs w:val="24"/>
                <w:lang w:val="en-US"/>
              </w:rPr>
              <w:t>Windows</w:t>
            </w:r>
            <w:r w:rsidRPr="00191A51">
              <w:rPr>
                <w:rFonts w:ascii="Times New Roman" w:hAnsi="Times New Roman"/>
                <w:sz w:val="24"/>
                <w:szCs w:val="24"/>
              </w:rPr>
              <w:t xml:space="preserve"> 7, 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  <w:lang w:val="en-US"/>
              </w:rPr>
              <w:t>Microsof</w:t>
            </w:r>
            <w:r w:rsidRPr="00191A51">
              <w:rPr>
                <w:rFonts w:ascii="Times New Roman" w:hAnsi="Times New Roman"/>
                <w:sz w:val="24"/>
                <w:szCs w:val="24"/>
              </w:rPr>
              <w:t>t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1A51">
              <w:rPr>
                <w:rFonts w:ascii="Times New Roman" w:hAnsi="Times New Roman"/>
                <w:sz w:val="24"/>
                <w:szCs w:val="24"/>
                <w:lang w:val="en-US"/>
              </w:rPr>
              <w:t>Office</w:t>
            </w:r>
            <w:r w:rsidRPr="00191A51">
              <w:rPr>
                <w:rFonts w:ascii="Times New Roman" w:hAnsi="Times New Roman"/>
                <w:sz w:val="24"/>
                <w:szCs w:val="24"/>
              </w:rPr>
              <w:t xml:space="preserve"> 2007, </w:t>
            </w:r>
            <w:proofErr w:type="gramStart"/>
            <w:r w:rsidRPr="00191A51">
              <w:rPr>
                <w:rFonts w:ascii="Times New Roman" w:hAnsi="Times New Roman"/>
                <w:sz w:val="24"/>
                <w:szCs w:val="24"/>
              </w:rPr>
              <w:t>антивирусная</w:t>
            </w:r>
            <w:proofErr w:type="gramEnd"/>
            <w:r w:rsidRPr="00191A51">
              <w:rPr>
                <w:rFonts w:ascii="Times New Roman" w:hAnsi="Times New Roman"/>
                <w:sz w:val="24"/>
                <w:szCs w:val="24"/>
              </w:rPr>
              <w:t xml:space="preserve"> программ 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</w:rPr>
              <w:t>Dr.Web</w:t>
            </w:r>
            <w:proofErr w:type="spellEnd"/>
          </w:p>
        </w:tc>
      </w:tr>
      <w:tr w:rsidR="00373376" w:rsidRPr="00191A51" w:rsidTr="00870CF1">
        <w:trPr>
          <w:trHeight w:val="12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376" w:rsidRPr="00191A51" w:rsidRDefault="00373376" w:rsidP="00191A51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</w:rPr>
            </w:pPr>
            <w:r w:rsidRPr="00191A51">
              <w:rPr>
                <w:color w:val="auto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376" w:rsidRPr="00191A51" w:rsidRDefault="00373376" w:rsidP="00191A51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Ауд. № 418 </w:t>
            </w:r>
          </w:p>
          <w:p w:rsidR="00373376" w:rsidRPr="00191A51" w:rsidRDefault="00373376" w:rsidP="00191A51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Учебный кабинет </w:t>
            </w:r>
          </w:p>
          <w:p w:rsidR="00373376" w:rsidRPr="00191A51" w:rsidRDefault="00373376" w:rsidP="00191A51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(630091,  г. Новосибирск,  Красный проспект, д. 52)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376" w:rsidRPr="00191A51" w:rsidRDefault="00373376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Комплект учебной мебели:</w:t>
            </w:r>
          </w:p>
          <w:p w:rsidR="00373376" w:rsidRPr="00191A51" w:rsidRDefault="00373376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стулья с письменным столиком – 48 шт.</w:t>
            </w:r>
          </w:p>
          <w:p w:rsidR="00373376" w:rsidRPr="00191A51" w:rsidRDefault="00373376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стол – 1 шт.</w:t>
            </w:r>
          </w:p>
          <w:p w:rsidR="00373376" w:rsidRPr="00191A51" w:rsidRDefault="00373376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lastRenderedPageBreak/>
              <w:t>Проектор – 1 шт.</w:t>
            </w:r>
          </w:p>
          <w:p w:rsidR="00373376" w:rsidRPr="00191A51" w:rsidRDefault="00373376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Компьютер – 1 шт.</w:t>
            </w:r>
          </w:p>
          <w:p w:rsidR="00373376" w:rsidRPr="00191A51" w:rsidRDefault="00373376" w:rsidP="00191A51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Экран </w:t>
            </w:r>
            <w:r w:rsidRPr="00B445BC">
              <w:rPr>
                <w:rFonts w:ascii="Times New Roman" w:hAnsi="Times New Roman"/>
                <w:sz w:val="24"/>
                <w:szCs w:val="24"/>
              </w:rPr>
              <w:t xml:space="preserve">– 1 </w:t>
            </w:r>
            <w:r w:rsidRPr="00191A5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376" w:rsidRPr="00191A51" w:rsidRDefault="00373376" w:rsidP="00191A51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Программное обеспечение 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  <w:lang w:val="en-US"/>
              </w:rPr>
              <w:t>Microsof</w:t>
            </w:r>
            <w:r w:rsidRPr="00191A51">
              <w:rPr>
                <w:rFonts w:ascii="Times New Roman" w:hAnsi="Times New Roman"/>
                <w:sz w:val="24"/>
                <w:szCs w:val="24"/>
              </w:rPr>
              <w:t>t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1A51">
              <w:rPr>
                <w:rFonts w:ascii="Times New Roman" w:hAnsi="Times New Roman"/>
                <w:sz w:val="24"/>
                <w:szCs w:val="24"/>
                <w:lang w:val="en-US"/>
              </w:rPr>
              <w:t>Windows</w:t>
            </w:r>
            <w:r w:rsidRPr="00191A51">
              <w:rPr>
                <w:rFonts w:ascii="Times New Roman" w:hAnsi="Times New Roman"/>
                <w:sz w:val="24"/>
                <w:szCs w:val="24"/>
              </w:rPr>
              <w:t xml:space="preserve"> 7, 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  <w:lang w:val="en-US"/>
              </w:rPr>
              <w:t>Microsof</w:t>
            </w:r>
            <w:r w:rsidRPr="00191A51">
              <w:rPr>
                <w:rFonts w:ascii="Times New Roman" w:hAnsi="Times New Roman"/>
                <w:sz w:val="24"/>
                <w:szCs w:val="24"/>
              </w:rPr>
              <w:t>t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1A51">
              <w:rPr>
                <w:rFonts w:ascii="Times New Roman" w:hAnsi="Times New Roman"/>
                <w:sz w:val="24"/>
                <w:szCs w:val="24"/>
                <w:lang w:val="en-US"/>
              </w:rPr>
              <w:t>Office</w:t>
            </w:r>
            <w:r w:rsidRPr="00191A51">
              <w:rPr>
                <w:rFonts w:ascii="Times New Roman" w:hAnsi="Times New Roman"/>
                <w:sz w:val="24"/>
                <w:szCs w:val="24"/>
              </w:rPr>
              <w:t xml:space="preserve"> 2007, </w:t>
            </w:r>
            <w:proofErr w:type="gramStart"/>
            <w:r w:rsidRPr="00191A51">
              <w:rPr>
                <w:rFonts w:ascii="Times New Roman" w:hAnsi="Times New Roman"/>
                <w:sz w:val="24"/>
                <w:szCs w:val="24"/>
              </w:rPr>
              <w:t>антивирусная</w:t>
            </w:r>
            <w:proofErr w:type="gramEnd"/>
            <w:r w:rsidRPr="00191A51">
              <w:rPr>
                <w:rFonts w:ascii="Times New Roman" w:hAnsi="Times New Roman"/>
                <w:sz w:val="24"/>
                <w:szCs w:val="24"/>
              </w:rPr>
              <w:t xml:space="preserve"> программ 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</w:rPr>
              <w:lastRenderedPageBreak/>
              <w:t>Dr.Web</w:t>
            </w:r>
            <w:proofErr w:type="spellEnd"/>
          </w:p>
        </w:tc>
      </w:tr>
      <w:tr w:rsidR="00373376" w:rsidRPr="00191A51" w:rsidTr="00870CF1">
        <w:trPr>
          <w:trHeight w:val="12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376" w:rsidRPr="00191A51" w:rsidRDefault="00373376" w:rsidP="00191A51">
            <w:pPr>
              <w:spacing w:after="0" w:line="240" w:lineRule="auto"/>
              <w:jc w:val="center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191A51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lastRenderedPageBreak/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376" w:rsidRPr="00191A51" w:rsidRDefault="00373376" w:rsidP="00191A51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Ауд. № 148 </w:t>
            </w:r>
          </w:p>
          <w:p w:rsidR="00373376" w:rsidRPr="00191A51" w:rsidRDefault="00373376" w:rsidP="00191A51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Компьютерный класс </w:t>
            </w:r>
          </w:p>
          <w:p w:rsidR="00373376" w:rsidRPr="00191A51" w:rsidRDefault="00373376" w:rsidP="00191A51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(630075,  г. Новосибирск, ул. Залесского, д. 4)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376" w:rsidRPr="00191A51" w:rsidRDefault="00373376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Комплект учебной мебели:</w:t>
            </w:r>
          </w:p>
          <w:p w:rsidR="00373376" w:rsidRPr="00191A51" w:rsidRDefault="00373376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столы – 26 шт.</w:t>
            </w:r>
          </w:p>
          <w:p w:rsidR="00373376" w:rsidRPr="00191A51" w:rsidRDefault="00373376" w:rsidP="0019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>стулья – 26 шт.</w:t>
            </w:r>
          </w:p>
          <w:p w:rsidR="00373376" w:rsidRPr="00191A51" w:rsidRDefault="00373376" w:rsidP="00191A51">
            <w:pPr>
              <w:pStyle w:val="afd"/>
              <w:spacing w:before="0" w:beforeAutospacing="0" w:after="0" w:afterAutospacing="0"/>
              <w:rPr>
                <w:lang w:eastAsia="ar-SA"/>
              </w:rPr>
            </w:pPr>
            <w:r w:rsidRPr="00191A51">
              <w:t xml:space="preserve">Компьютер – 26 шт. 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376" w:rsidRPr="00191A51" w:rsidRDefault="00373376" w:rsidP="00191A51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91A51">
              <w:rPr>
                <w:rFonts w:ascii="Times New Roman" w:hAnsi="Times New Roman"/>
                <w:sz w:val="24"/>
                <w:szCs w:val="24"/>
              </w:rPr>
              <w:t xml:space="preserve">Программное обеспечение 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  <w:lang w:val="en-US"/>
              </w:rPr>
              <w:t>Microsof</w:t>
            </w:r>
            <w:r w:rsidRPr="00191A51">
              <w:rPr>
                <w:rFonts w:ascii="Times New Roman" w:hAnsi="Times New Roman"/>
                <w:sz w:val="24"/>
                <w:szCs w:val="24"/>
              </w:rPr>
              <w:t>t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1A51">
              <w:rPr>
                <w:rFonts w:ascii="Times New Roman" w:hAnsi="Times New Roman"/>
                <w:sz w:val="24"/>
                <w:szCs w:val="24"/>
                <w:lang w:val="en-US"/>
              </w:rPr>
              <w:t>Windows</w:t>
            </w:r>
            <w:r w:rsidRPr="00191A51">
              <w:rPr>
                <w:rFonts w:ascii="Times New Roman" w:hAnsi="Times New Roman"/>
                <w:sz w:val="24"/>
                <w:szCs w:val="24"/>
              </w:rPr>
              <w:t xml:space="preserve"> 7, 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  <w:lang w:val="en-US"/>
              </w:rPr>
              <w:t>Microsof</w:t>
            </w:r>
            <w:r w:rsidRPr="00191A51">
              <w:rPr>
                <w:rFonts w:ascii="Times New Roman" w:hAnsi="Times New Roman"/>
                <w:sz w:val="24"/>
                <w:szCs w:val="24"/>
              </w:rPr>
              <w:t>t</w:t>
            </w:r>
            <w:proofErr w:type="spellEnd"/>
            <w:r w:rsidRPr="00191A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1A51">
              <w:rPr>
                <w:rFonts w:ascii="Times New Roman" w:hAnsi="Times New Roman"/>
                <w:sz w:val="24"/>
                <w:szCs w:val="24"/>
                <w:lang w:val="en-US"/>
              </w:rPr>
              <w:t>Office</w:t>
            </w:r>
            <w:r w:rsidRPr="00191A51">
              <w:rPr>
                <w:rFonts w:ascii="Times New Roman" w:hAnsi="Times New Roman"/>
                <w:sz w:val="24"/>
                <w:szCs w:val="24"/>
              </w:rPr>
              <w:t xml:space="preserve"> 2007, </w:t>
            </w:r>
            <w:proofErr w:type="gramStart"/>
            <w:r w:rsidRPr="00191A51">
              <w:rPr>
                <w:rFonts w:ascii="Times New Roman" w:hAnsi="Times New Roman"/>
                <w:sz w:val="24"/>
                <w:szCs w:val="24"/>
              </w:rPr>
              <w:t>антивирусная</w:t>
            </w:r>
            <w:proofErr w:type="gramEnd"/>
            <w:r w:rsidRPr="00191A51">
              <w:rPr>
                <w:rFonts w:ascii="Times New Roman" w:hAnsi="Times New Roman"/>
                <w:sz w:val="24"/>
                <w:szCs w:val="24"/>
              </w:rPr>
              <w:t xml:space="preserve"> программ </w:t>
            </w:r>
            <w:proofErr w:type="spellStart"/>
            <w:r w:rsidRPr="00191A51">
              <w:rPr>
                <w:rFonts w:ascii="Times New Roman" w:hAnsi="Times New Roman"/>
                <w:sz w:val="24"/>
                <w:szCs w:val="24"/>
              </w:rPr>
              <w:t>Dr.Web</w:t>
            </w:r>
            <w:proofErr w:type="spellEnd"/>
          </w:p>
        </w:tc>
      </w:tr>
    </w:tbl>
    <w:p w:rsidR="00373376" w:rsidRPr="00191A51" w:rsidRDefault="00373376" w:rsidP="00191A5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439B9" w:rsidRPr="00191A51" w:rsidRDefault="006439B9" w:rsidP="00191A5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93A14" w:rsidRPr="00191A51" w:rsidRDefault="00A93A14" w:rsidP="00191A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>ГЛОССАРИЙ</w:t>
      </w:r>
    </w:p>
    <w:p w:rsidR="00A93A14" w:rsidRPr="00191A51" w:rsidRDefault="00A93A14" w:rsidP="00191A5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93A14" w:rsidRPr="00191A51" w:rsidRDefault="00C516D6" w:rsidP="00C92BB1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ab/>
      </w:r>
      <w:r w:rsidR="00C67D43" w:rsidRPr="00191A51">
        <w:rPr>
          <w:rFonts w:ascii="Times New Roman" w:hAnsi="Times New Roman"/>
          <w:b/>
          <w:sz w:val="24"/>
          <w:szCs w:val="24"/>
        </w:rPr>
        <w:t>Аккредитация</w:t>
      </w:r>
      <w:r w:rsidR="00C67D43" w:rsidRPr="00191A51">
        <w:rPr>
          <w:rFonts w:ascii="Times New Roman" w:hAnsi="Times New Roman"/>
          <w:sz w:val="24"/>
          <w:szCs w:val="24"/>
        </w:rPr>
        <w:t xml:space="preserve"> – формальное признание образовательной программы или вуза со стороны уполномоченного органа на основе оценки качества и, как резул</w:t>
      </w:r>
      <w:r w:rsidR="00696E78" w:rsidRPr="00191A51">
        <w:rPr>
          <w:rFonts w:ascii="Times New Roman" w:hAnsi="Times New Roman"/>
          <w:sz w:val="24"/>
          <w:szCs w:val="24"/>
        </w:rPr>
        <w:t xml:space="preserve">ьтат, придание программе </w:t>
      </w:r>
      <w:r w:rsidRPr="00191A51">
        <w:rPr>
          <w:rFonts w:ascii="Times New Roman" w:hAnsi="Times New Roman"/>
          <w:sz w:val="24"/>
          <w:szCs w:val="24"/>
        </w:rPr>
        <w:t>(</w:t>
      </w:r>
      <w:r w:rsidR="00696E78" w:rsidRPr="00191A51">
        <w:rPr>
          <w:rFonts w:ascii="Times New Roman" w:hAnsi="Times New Roman"/>
          <w:sz w:val="24"/>
          <w:szCs w:val="24"/>
        </w:rPr>
        <w:t xml:space="preserve">вузу) </w:t>
      </w:r>
      <w:r w:rsidR="00C67D43" w:rsidRPr="00191A51">
        <w:rPr>
          <w:rFonts w:ascii="Times New Roman" w:hAnsi="Times New Roman"/>
          <w:sz w:val="24"/>
          <w:szCs w:val="24"/>
        </w:rPr>
        <w:t>определенного статуса, позволяющего присваивать квалифи</w:t>
      </w:r>
      <w:r w:rsidR="00696E78" w:rsidRPr="00191A51">
        <w:rPr>
          <w:rFonts w:ascii="Times New Roman" w:hAnsi="Times New Roman"/>
          <w:sz w:val="24"/>
          <w:szCs w:val="24"/>
        </w:rPr>
        <w:t xml:space="preserve">кацию, признавать квалификации, </w:t>
      </w:r>
      <w:r w:rsidR="00C67D43" w:rsidRPr="00191A51">
        <w:rPr>
          <w:rFonts w:ascii="Times New Roman" w:hAnsi="Times New Roman"/>
          <w:sz w:val="24"/>
          <w:szCs w:val="24"/>
        </w:rPr>
        <w:t>присва</w:t>
      </w:r>
      <w:r w:rsidR="00A93A14" w:rsidRPr="00191A51">
        <w:rPr>
          <w:rFonts w:ascii="Times New Roman" w:hAnsi="Times New Roman"/>
          <w:sz w:val="24"/>
          <w:szCs w:val="24"/>
        </w:rPr>
        <w:t>ива</w:t>
      </w:r>
      <w:r w:rsidR="00C67D43" w:rsidRPr="00191A51">
        <w:rPr>
          <w:rFonts w:ascii="Times New Roman" w:hAnsi="Times New Roman"/>
          <w:sz w:val="24"/>
          <w:szCs w:val="24"/>
        </w:rPr>
        <w:t>емые иными учреждениями, осуществлять зачет кредитов (система за</w:t>
      </w:r>
      <w:r w:rsidR="00A93A14" w:rsidRPr="00191A51">
        <w:rPr>
          <w:rFonts w:ascii="Times New Roman" w:hAnsi="Times New Roman"/>
          <w:sz w:val="24"/>
          <w:szCs w:val="24"/>
        </w:rPr>
        <w:t>четных единиц/система кредитов).</w:t>
      </w:r>
    </w:p>
    <w:p w:rsidR="00A93A14" w:rsidRPr="00191A51" w:rsidRDefault="00C516D6" w:rsidP="00C92BB1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ab/>
      </w:r>
      <w:r w:rsidR="00C67D43" w:rsidRPr="00191A51">
        <w:rPr>
          <w:rFonts w:ascii="Times New Roman" w:hAnsi="Times New Roman"/>
          <w:b/>
          <w:sz w:val="24"/>
          <w:szCs w:val="24"/>
        </w:rPr>
        <w:t>Аттестация</w:t>
      </w:r>
      <w:r w:rsidR="00C67D43" w:rsidRPr="00191A51">
        <w:rPr>
          <w:rFonts w:ascii="Times New Roman" w:hAnsi="Times New Roman"/>
          <w:sz w:val="24"/>
          <w:szCs w:val="24"/>
        </w:rPr>
        <w:t xml:space="preserve"> – установление соответствия содержания, уровня и качества подготовки выпускников образовательного учреждения требованиям государственных образ</w:t>
      </w:r>
      <w:r w:rsidR="00696E78" w:rsidRPr="00191A51">
        <w:rPr>
          <w:rFonts w:ascii="Times New Roman" w:hAnsi="Times New Roman"/>
          <w:sz w:val="24"/>
          <w:szCs w:val="24"/>
        </w:rPr>
        <w:t xml:space="preserve">овательных стандартов. Условием </w:t>
      </w:r>
      <w:r w:rsidR="00C67D43" w:rsidRPr="00191A51">
        <w:rPr>
          <w:rFonts w:ascii="Times New Roman" w:hAnsi="Times New Roman"/>
          <w:sz w:val="24"/>
          <w:szCs w:val="24"/>
        </w:rPr>
        <w:t>аттестации образовательного учреждения являются по</w:t>
      </w:r>
      <w:r w:rsidR="00696E78" w:rsidRPr="00191A51">
        <w:rPr>
          <w:rFonts w:ascii="Times New Roman" w:hAnsi="Times New Roman"/>
          <w:sz w:val="24"/>
          <w:szCs w:val="24"/>
        </w:rPr>
        <w:t xml:space="preserve">ложительные результаты итоговой </w:t>
      </w:r>
      <w:r w:rsidR="00C67D43" w:rsidRPr="00191A51">
        <w:rPr>
          <w:rFonts w:ascii="Times New Roman" w:hAnsi="Times New Roman"/>
          <w:sz w:val="24"/>
          <w:szCs w:val="24"/>
        </w:rPr>
        <w:t>аттест</w:t>
      </w:r>
      <w:r w:rsidR="00696E78" w:rsidRPr="00191A51">
        <w:rPr>
          <w:rFonts w:ascii="Times New Roman" w:hAnsi="Times New Roman"/>
          <w:sz w:val="24"/>
          <w:szCs w:val="24"/>
        </w:rPr>
        <w:t xml:space="preserve">ации </w:t>
      </w:r>
      <w:proofErr w:type="gramStart"/>
      <w:r w:rsidR="00696E78" w:rsidRPr="00191A51">
        <w:rPr>
          <w:rFonts w:ascii="Times New Roman" w:hAnsi="Times New Roman"/>
          <w:sz w:val="24"/>
          <w:szCs w:val="24"/>
        </w:rPr>
        <w:t>у</w:t>
      </w:r>
      <w:proofErr w:type="gramEnd"/>
      <w:r w:rsidR="00696E78" w:rsidRPr="00191A51">
        <w:rPr>
          <w:rFonts w:ascii="Times New Roman" w:hAnsi="Times New Roman"/>
          <w:sz w:val="24"/>
          <w:szCs w:val="24"/>
        </w:rPr>
        <w:t xml:space="preserve"> не </w:t>
      </w:r>
      <w:r w:rsidR="00C67D43" w:rsidRPr="00191A51">
        <w:rPr>
          <w:rFonts w:ascii="Times New Roman" w:hAnsi="Times New Roman"/>
          <w:sz w:val="24"/>
          <w:szCs w:val="24"/>
        </w:rPr>
        <w:t xml:space="preserve">менее </w:t>
      </w:r>
      <w:proofErr w:type="gramStart"/>
      <w:r w:rsidR="00C67D43" w:rsidRPr="00191A51">
        <w:rPr>
          <w:rFonts w:ascii="Times New Roman" w:hAnsi="Times New Roman"/>
          <w:sz w:val="24"/>
          <w:szCs w:val="24"/>
        </w:rPr>
        <w:t>чем</w:t>
      </w:r>
      <w:proofErr w:type="gramEnd"/>
      <w:r w:rsidR="00C67D43" w:rsidRPr="00191A51">
        <w:rPr>
          <w:rFonts w:ascii="Times New Roman" w:hAnsi="Times New Roman"/>
          <w:sz w:val="24"/>
          <w:szCs w:val="24"/>
        </w:rPr>
        <w:t xml:space="preserve"> половины его выпускников в течен</w:t>
      </w:r>
      <w:r w:rsidR="00A93A14" w:rsidRPr="00191A51">
        <w:rPr>
          <w:rFonts w:ascii="Times New Roman" w:hAnsi="Times New Roman"/>
          <w:sz w:val="24"/>
          <w:szCs w:val="24"/>
        </w:rPr>
        <w:t>ие трех последовательных лет.</w:t>
      </w:r>
    </w:p>
    <w:p w:rsidR="00A93A14" w:rsidRPr="00191A51" w:rsidRDefault="00C516D6" w:rsidP="00C92BB1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ab/>
      </w:r>
      <w:proofErr w:type="spellStart"/>
      <w:r w:rsidR="00C67D43" w:rsidRPr="00191A51">
        <w:rPr>
          <w:rFonts w:ascii="Times New Roman" w:hAnsi="Times New Roman"/>
          <w:b/>
          <w:sz w:val="24"/>
          <w:szCs w:val="24"/>
        </w:rPr>
        <w:t>Валидность</w:t>
      </w:r>
      <w:proofErr w:type="spellEnd"/>
      <w:r w:rsidR="00C67D43" w:rsidRPr="00191A51">
        <w:rPr>
          <w:rFonts w:ascii="Times New Roman" w:hAnsi="Times New Roman"/>
          <w:sz w:val="24"/>
          <w:szCs w:val="24"/>
        </w:rPr>
        <w:t xml:space="preserve"> – мера соответствия того, насколько методика и результаты исследования соответствуют поставленным задачам.</w:t>
      </w:r>
    </w:p>
    <w:p w:rsidR="00C516D6" w:rsidRPr="00191A51" w:rsidRDefault="00C516D6" w:rsidP="00C92BB1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ab/>
      </w:r>
      <w:proofErr w:type="spellStart"/>
      <w:r w:rsidR="00C67D43" w:rsidRPr="00191A51">
        <w:rPr>
          <w:rFonts w:ascii="Times New Roman" w:hAnsi="Times New Roman"/>
          <w:b/>
          <w:sz w:val="24"/>
          <w:szCs w:val="24"/>
        </w:rPr>
        <w:t>Валидизация</w:t>
      </w:r>
      <w:proofErr w:type="spellEnd"/>
      <w:r w:rsidR="00C67D43" w:rsidRPr="00191A51">
        <w:rPr>
          <w:rFonts w:ascii="Times New Roman" w:hAnsi="Times New Roman"/>
          <w:sz w:val="24"/>
          <w:szCs w:val="24"/>
        </w:rPr>
        <w:t xml:space="preserve"> – отдельные операции или их совокупность</w:t>
      </w:r>
      <w:r w:rsidR="00696E78" w:rsidRPr="00191A51">
        <w:rPr>
          <w:rFonts w:ascii="Times New Roman" w:hAnsi="Times New Roman"/>
          <w:sz w:val="24"/>
          <w:szCs w:val="24"/>
        </w:rPr>
        <w:t xml:space="preserve">, повышающие </w:t>
      </w:r>
      <w:proofErr w:type="spellStart"/>
      <w:r w:rsidR="00696E78" w:rsidRPr="00191A51">
        <w:rPr>
          <w:rFonts w:ascii="Times New Roman" w:hAnsi="Times New Roman"/>
          <w:sz w:val="24"/>
          <w:szCs w:val="24"/>
        </w:rPr>
        <w:t>валидность</w:t>
      </w:r>
      <w:proofErr w:type="spellEnd"/>
      <w:r w:rsidR="00696E78" w:rsidRPr="00191A51">
        <w:rPr>
          <w:rFonts w:ascii="Times New Roman" w:hAnsi="Times New Roman"/>
          <w:sz w:val="24"/>
          <w:szCs w:val="24"/>
        </w:rPr>
        <w:t xml:space="preserve">.  </w:t>
      </w:r>
    </w:p>
    <w:p w:rsidR="00696E78" w:rsidRPr="00191A51" w:rsidRDefault="00C516D6" w:rsidP="00C92BB1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ab/>
      </w:r>
      <w:proofErr w:type="spellStart"/>
      <w:r w:rsidR="00C67D43" w:rsidRPr="00191A51">
        <w:rPr>
          <w:rFonts w:ascii="Times New Roman" w:hAnsi="Times New Roman"/>
          <w:b/>
          <w:sz w:val="24"/>
          <w:szCs w:val="24"/>
        </w:rPr>
        <w:t>Гуманизация</w:t>
      </w:r>
      <w:proofErr w:type="spellEnd"/>
      <w:r w:rsidR="00C67D43" w:rsidRPr="00191A51">
        <w:rPr>
          <w:rFonts w:ascii="Times New Roman" w:hAnsi="Times New Roman"/>
          <w:b/>
          <w:sz w:val="24"/>
          <w:szCs w:val="24"/>
        </w:rPr>
        <w:t xml:space="preserve"> образования</w:t>
      </w:r>
      <w:r w:rsidR="00C67D43" w:rsidRPr="00191A51">
        <w:rPr>
          <w:rFonts w:ascii="Times New Roman" w:hAnsi="Times New Roman"/>
          <w:sz w:val="24"/>
          <w:szCs w:val="24"/>
        </w:rPr>
        <w:t xml:space="preserve"> – распространение идей гуманизма на содержание, формы и методы обучения; обеспечение образовательным процессом свободного и всестороннего развития личности, ее деятельн</w:t>
      </w:r>
      <w:r w:rsidR="00696E78" w:rsidRPr="00191A51">
        <w:rPr>
          <w:rFonts w:ascii="Times New Roman" w:hAnsi="Times New Roman"/>
          <w:sz w:val="24"/>
          <w:szCs w:val="24"/>
        </w:rPr>
        <w:t xml:space="preserve">ого участия в жизни общества. </w:t>
      </w:r>
    </w:p>
    <w:p w:rsidR="00696E78" w:rsidRPr="00191A51" w:rsidRDefault="00C516D6" w:rsidP="00C92BB1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ab/>
      </w:r>
      <w:proofErr w:type="spellStart"/>
      <w:r w:rsidR="00C67D43" w:rsidRPr="00191A51">
        <w:rPr>
          <w:rFonts w:ascii="Times New Roman" w:hAnsi="Times New Roman"/>
          <w:b/>
          <w:sz w:val="24"/>
          <w:szCs w:val="24"/>
        </w:rPr>
        <w:t>Дистрактор</w:t>
      </w:r>
      <w:proofErr w:type="spellEnd"/>
      <w:r w:rsidR="00C67D43" w:rsidRPr="00191A51">
        <w:rPr>
          <w:rFonts w:ascii="Times New Roman" w:hAnsi="Times New Roman"/>
          <w:sz w:val="24"/>
          <w:szCs w:val="24"/>
        </w:rPr>
        <w:t xml:space="preserve"> – любой из неправильных предлагаемых ответов в заданиях множественного выбора, обладающий внешними признаками правильности для некомпетентного испытуемого. </w:t>
      </w:r>
    </w:p>
    <w:p w:rsidR="00696E78" w:rsidRPr="00191A51" w:rsidRDefault="00C516D6" w:rsidP="00C92BB1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ab/>
        <w:t>И</w:t>
      </w:r>
      <w:r w:rsidR="00C67D43" w:rsidRPr="00191A51">
        <w:rPr>
          <w:rFonts w:ascii="Times New Roman" w:hAnsi="Times New Roman"/>
          <w:b/>
          <w:sz w:val="24"/>
          <w:szCs w:val="24"/>
        </w:rPr>
        <w:t>тоговый контроль</w:t>
      </w:r>
      <w:r w:rsidR="00C67D43" w:rsidRPr="00191A51">
        <w:rPr>
          <w:rFonts w:ascii="Times New Roman" w:hAnsi="Times New Roman"/>
          <w:sz w:val="24"/>
          <w:szCs w:val="24"/>
        </w:rPr>
        <w:t xml:space="preserve"> – это проверка уровня знаний студента по </w:t>
      </w:r>
      <w:proofErr w:type="spellStart"/>
      <w:r w:rsidR="00C67D43" w:rsidRPr="00191A51">
        <w:rPr>
          <w:rFonts w:ascii="Times New Roman" w:hAnsi="Times New Roman"/>
          <w:sz w:val="24"/>
          <w:szCs w:val="24"/>
        </w:rPr>
        <w:t>даннойдисциплине</w:t>
      </w:r>
      <w:proofErr w:type="spellEnd"/>
      <w:r w:rsidR="00C67D43" w:rsidRPr="00191A51">
        <w:rPr>
          <w:rFonts w:ascii="Times New Roman" w:hAnsi="Times New Roman"/>
          <w:sz w:val="24"/>
          <w:szCs w:val="24"/>
        </w:rPr>
        <w:t xml:space="preserve">, умений выполнять комплексные задания и/или ситуационные задачи. Проводится в конце календарного модуля в форме экзамена, дифференцированного зачета или </w:t>
      </w:r>
      <w:r w:rsidR="00696E78" w:rsidRPr="00191A51">
        <w:rPr>
          <w:rFonts w:ascii="Times New Roman" w:hAnsi="Times New Roman"/>
          <w:sz w:val="24"/>
          <w:szCs w:val="24"/>
        </w:rPr>
        <w:t>зачета.</w:t>
      </w:r>
    </w:p>
    <w:p w:rsidR="00696E78" w:rsidRPr="00191A51" w:rsidRDefault="00C516D6" w:rsidP="00C92BB1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ab/>
      </w:r>
      <w:r w:rsidR="00C67D43" w:rsidRPr="00191A51">
        <w:rPr>
          <w:rFonts w:ascii="Times New Roman" w:hAnsi="Times New Roman"/>
          <w:b/>
          <w:sz w:val="24"/>
          <w:szCs w:val="24"/>
        </w:rPr>
        <w:t>Качество образования</w:t>
      </w:r>
      <w:r w:rsidR="00C67D43" w:rsidRPr="00191A51">
        <w:rPr>
          <w:rFonts w:ascii="Times New Roman" w:hAnsi="Times New Roman"/>
          <w:sz w:val="24"/>
          <w:szCs w:val="24"/>
        </w:rPr>
        <w:t xml:space="preserve"> определяется: степенью соответствия целей и результатов образования на уровне конкретной системы образования и на уровне отдельного образовательного учреждения; соответствием между различными параметрами в оценке результата образования конкретного человека (качеством знаний, степенью </w:t>
      </w:r>
      <w:proofErr w:type="spellStart"/>
      <w:r w:rsidR="00C67D43" w:rsidRPr="00191A51">
        <w:rPr>
          <w:rFonts w:ascii="Times New Roman" w:hAnsi="Times New Roman"/>
          <w:sz w:val="24"/>
          <w:szCs w:val="24"/>
        </w:rPr>
        <w:t>сформированности</w:t>
      </w:r>
      <w:proofErr w:type="spellEnd"/>
      <w:r w:rsidR="00C67D43" w:rsidRPr="00191A51">
        <w:rPr>
          <w:rFonts w:ascii="Times New Roman" w:hAnsi="Times New Roman"/>
          <w:sz w:val="24"/>
          <w:szCs w:val="24"/>
        </w:rPr>
        <w:t xml:space="preserve"> соответствующих умений и навыков, развитостью соответствующих творческих и индивидуальных способностей, качеств личности и ценностных ориентаций); степенью соответствия теоретических знаний и умений их практическому использованию в жизни и профессиональной деятельности при развитии потребности человека в постоянном обновлении своих знаний и умений в непрерывном совершенствовании. </w:t>
      </w:r>
    </w:p>
    <w:p w:rsidR="00696E78" w:rsidRPr="00191A51" w:rsidRDefault="00C516D6" w:rsidP="00C92BB1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ab/>
      </w:r>
      <w:r w:rsidR="00C67D43" w:rsidRPr="00191A51">
        <w:rPr>
          <w:rFonts w:ascii="Times New Roman" w:hAnsi="Times New Roman"/>
          <w:b/>
          <w:sz w:val="24"/>
          <w:szCs w:val="24"/>
        </w:rPr>
        <w:t>Квалиметрия (педагогическая)</w:t>
      </w:r>
      <w:r w:rsidRPr="00191A51">
        <w:rPr>
          <w:rFonts w:ascii="Times New Roman" w:hAnsi="Times New Roman"/>
          <w:sz w:val="24"/>
          <w:szCs w:val="24"/>
        </w:rPr>
        <w:t>–</w:t>
      </w:r>
      <w:r w:rsidR="00C67D43" w:rsidRPr="00191A51">
        <w:rPr>
          <w:rFonts w:ascii="Times New Roman" w:hAnsi="Times New Roman"/>
          <w:sz w:val="24"/>
          <w:szCs w:val="24"/>
        </w:rPr>
        <w:t xml:space="preserve"> направление в педагогике, раскрывающее методологию, теорию и практику комплексного измерения и оценки качества педагогических объектов, явлений и процессов</w:t>
      </w:r>
    </w:p>
    <w:p w:rsidR="00696E78" w:rsidRPr="00191A51" w:rsidRDefault="00C516D6" w:rsidP="00C92BB1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lastRenderedPageBreak/>
        <w:tab/>
      </w:r>
      <w:r w:rsidR="00C67D43" w:rsidRPr="00191A51">
        <w:rPr>
          <w:rFonts w:ascii="Times New Roman" w:hAnsi="Times New Roman"/>
          <w:b/>
          <w:sz w:val="24"/>
          <w:szCs w:val="24"/>
        </w:rPr>
        <w:t>Лицензирование</w:t>
      </w:r>
      <w:r w:rsidR="00C67D43" w:rsidRPr="00191A51">
        <w:rPr>
          <w:rFonts w:ascii="Times New Roman" w:hAnsi="Times New Roman"/>
          <w:sz w:val="24"/>
          <w:szCs w:val="24"/>
        </w:rPr>
        <w:t xml:space="preserve"> – установление соответствия условий осуществления образовательного процесса, предлагаемых образовательным учреждением, государственным и местным требованиям в части: оборудования учебных помещений, оснащенности учебного процесса, охраны здоровья обучающихся, воспитанников и работников образовательных учреждений, санитарных и гигиенических норм, строительных норм и правил, образовательного ценза педагогических работников и укомплектованн</w:t>
      </w:r>
      <w:r w:rsidR="00696E78" w:rsidRPr="00191A51">
        <w:rPr>
          <w:rFonts w:ascii="Times New Roman" w:hAnsi="Times New Roman"/>
          <w:sz w:val="24"/>
          <w:szCs w:val="24"/>
        </w:rPr>
        <w:t xml:space="preserve">ости штатов. </w:t>
      </w:r>
    </w:p>
    <w:p w:rsidR="00696E78" w:rsidRPr="00191A51" w:rsidRDefault="00C516D6" w:rsidP="00C92BB1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ab/>
      </w:r>
      <w:r w:rsidR="00C67D43" w:rsidRPr="00191A51">
        <w:rPr>
          <w:rFonts w:ascii="Times New Roman" w:hAnsi="Times New Roman"/>
          <w:b/>
          <w:sz w:val="24"/>
          <w:szCs w:val="24"/>
        </w:rPr>
        <w:t>Обучение</w:t>
      </w:r>
      <w:r w:rsidR="00C67D43" w:rsidRPr="00191A51">
        <w:rPr>
          <w:rFonts w:ascii="Times New Roman" w:hAnsi="Times New Roman"/>
          <w:sz w:val="24"/>
          <w:szCs w:val="24"/>
        </w:rPr>
        <w:t xml:space="preserve"> – это целенаправленное, заранее запроектированное общение, в ходе  которого осуществляется отдельные стороны опыта человечества, опыта деятельности и познания. Обучение является важнейшим средством формирования личности и, в первую очередь, умственного развития и общего образования. Процесс обучения направлен на формирование знаний, умений, навыков, опыта творческой деятельности</w:t>
      </w:r>
    </w:p>
    <w:p w:rsidR="00696E78" w:rsidRPr="00191A51" w:rsidRDefault="00C516D6" w:rsidP="00C92BB1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ab/>
      </w:r>
      <w:proofErr w:type="gramStart"/>
      <w:r w:rsidR="00C67D43" w:rsidRPr="00191A51">
        <w:rPr>
          <w:rFonts w:ascii="Times New Roman" w:hAnsi="Times New Roman"/>
          <w:b/>
          <w:sz w:val="24"/>
          <w:szCs w:val="24"/>
        </w:rPr>
        <w:t>Основная образовательная программа подготовки специалиста</w:t>
      </w:r>
      <w:r w:rsidR="00C67D43" w:rsidRPr="00191A51">
        <w:rPr>
          <w:rFonts w:ascii="Times New Roman" w:hAnsi="Times New Roman"/>
          <w:sz w:val="24"/>
          <w:szCs w:val="24"/>
        </w:rPr>
        <w:t xml:space="preserve"> – совокупность учебно-методической документации, включающей в себя учебный план, рабочие программы учебных дисциплин (модулей) и дру</w:t>
      </w:r>
      <w:r w:rsidR="00696E78" w:rsidRPr="00191A51">
        <w:rPr>
          <w:rFonts w:ascii="Times New Roman" w:hAnsi="Times New Roman"/>
          <w:sz w:val="24"/>
          <w:szCs w:val="24"/>
        </w:rPr>
        <w:t xml:space="preserve">гие материалы, обеспечивающие </w:t>
      </w:r>
      <w:r w:rsidR="00C67D43" w:rsidRPr="00191A51">
        <w:rPr>
          <w:rFonts w:ascii="Times New Roman" w:hAnsi="Times New Roman"/>
          <w:sz w:val="24"/>
          <w:szCs w:val="24"/>
        </w:rPr>
        <w:t xml:space="preserve"> воспитание и качество подготовки обучающихся, а также программы учебной и производственной практик, календарный учебный график и методические материалы, обеспечивающие реализацию соответствующей образовательной тех</w:t>
      </w:r>
      <w:r w:rsidR="00696E78" w:rsidRPr="00191A51">
        <w:rPr>
          <w:rFonts w:ascii="Times New Roman" w:hAnsi="Times New Roman"/>
          <w:sz w:val="24"/>
          <w:szCs w:val="24"/>
        </w:rPr>
        <w:t xml:space="preserve">нологии. </w:t>
      </w:r>
      <w:proofErr w:type="gramEnd"/>
    </w:p>
    <w:p w:rsidR="00B74971" w:rsidRPr="00191A51" w:rsidRDefault="00C516D6" w:rsidP="00C92BB1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ab/>
      </w:r>
      <w:proofErr w:type="gramStart"/>
      <w:r w:rsidR="00C67D43" w:rsidRPr="00191A51">
        <w:rPr>
          <w:rFonts w:ascii="Times New Roman" w:hAnsi="Times New Roman"/>
          <w:b/>
          <w:sz w:val="24"/>
          <w:szCs w:val="24"/>
        </w:rPr>
        <w:t>Паспорт (спецификация) теста</w:t>
      </w:r>
      <w:r w:rsidR="00C67D43" w:rsidRPr="00191A51">
        <w:rPr>
          <w:rFonts w:ascii="Times New Roman" w:hAnsi="Times New Roman"/>
          <w:sz w:val="24"/>
          <w:szCs w:val="24"/>
        </w:rPr>
        <w:t xml:space="preserve"> – документ, содержащий основные сведения о тесте: цель создания, соответствие нормативным документам, описание структуры, количество заданий и их описание (соотношение заданий по различным разделам и целям изучения дисциплины, виды заданий), условия применения, время выполнения теста, показатели качества. </w:t>
      </w:r>
      <w:proofErr w:type="gramEnd"/>
    </w:p>
    <w:p w:rsidR="00B74971" w:rsidRPr="00191A51" w:rsidRDefault="00C516D6" w:rsidP="00C92BB1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ab/>
      </w:r>
      <w:r w:rsidR="00A93A14" w:rsidRPr="00191A51">
        <w:rPr>
          <w:rFonts w:ascii="Times New Roman" w:hAnsi="Times New Roman"/>
          <w:b/>
          <w:sz w:val="24"/>
          <w:szCs w:val="24"/>
        </w:rPr>
        <w:t>Результаты обучения</w:t>
      </w:r>
      <w:r w:rsidR="00A93A14" w:rsidRPr="00191A51">
        <w:rPr>
          <w:rFonts w:ascii="Times New Roman" w:hAnsi="Times New Roman"/>
          <w:sz w:val="24"/>
          <w:szCs w:val="24"/>
        </w:rPr>
        <w:t xml:space="preserve"> – усвоенные знания, умения, навыки и освоенные компетенции.</w:t>
      </w:r>
    </w:p>
    <w:p w:rsidR="00B74971" w:rsidRPr="00191A51" w:rsidRDefault="00C516D6" w:rsidP="00C92BB1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ab/>
      </w:r>
      <w:r w:rsidR="00A93A14" w:rsidRPr="00191A51">
        <w:rPr>
          <w:rFonts w:ascii="Times New Roman" w:hAnsi="Times New Roman"/>
          <w:b/>
          <w:sz w:val="24"/>
          <w:szCs w:val="24"/>
        </w:rPr>
        <w:t>Тест</w:t>
      </w:r>
      <w:r w:rsidR="00A93A14" w:rsidRPr="00191A51">
        <w:rPr>
          <w:rFonts w:ascii="Times New Roman" w:hAnsi="Times New Roman"/>
          <w:sz w:val="24"/>
          <w:szCs w:val="24"/>
        </w:rPr>
        <w:t xml:space="preserve"> – инструмент, состоящий из </w:t>
      </w:r>
      <w:proofErr w:type="spellStart"/>
      <w:r w:rsidR="00A93A14" w:rsidRPr="00191A51">
        <w:rPr>
          <w:rFonts w:ascii="Times New Roman" w:hAnsi="Times New Roman"/>
          <w:sz w:val="24"/>
          <w:szCs w:val="24"/>
        </w:rPr>
        <w:t>квалиметрически</w:t>
      </w:r>
      <w:proofErr w:type="spellEnd"/>
      <w:r w:rsidR="00A93A14" w:rsidRPr="00191A51">
        <w:rPr>
          <w:rFonts w:ascii="Times New Roman" w:hAnsi="Times New Roman"/>
          <w:sz w:val="24"/>
          <w:szCs w:val="24"/>
        </w:rPr>
        <w:t xml:space="preserve"> выверенной системы заданий, стандартизованной процедуры проведения и заранее спроектированной технологии обработки и анализа результатов тестирования.</w:t>
      </w:r>
    </w:p>
    <w:p w:rsidR="00B74971" w:rsidRPr="00191A51" w:rsidRDefault="00C516D6" w:rsidP="00C92BB1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ab/>
      </w:r>
      <w:r w:rsidR="00A93A14" w:rsidRPr="00191A51">
        <w:rPr>
          <w:rFonts w:ascii="Times New Roman" w:hAnsi="Times New Roman"/>
          <w:b/>
          <w:sz w:val="24"/>
          <w:szCs w:val="24"/>
        </w:rPr>
        <w:t xml:space="preserve">Тестовое задание </w:t>
      </w:r>
      <w:r w:rsidR="00A93A14" w:rsidRPr="00191A51">
        <w:rPr>
          <w:rFonts w:ascii="Times New Roman" w:hAnsi="Times New Roman"/>
          <w:sz w:val="24"/>
          <w:szCs w:val="24"/>
        </w:rPr>
        <w:t xml:space="preserve">– основная составляющая часть теста, которая состоит из инструкции для испытуемого и текста задания. </w:t>
      </w:r>
    </w:p>
    <w:p w:rsidR="00B74971" w:rsidRPr="00191A51" w:rsidRDefault="00C516D6" w:rsidP="00C92BB1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ab/>
      </w:r>
      <w:r w:rsidR="00A93A14" w:rsidRPr="00191A51">
        <w:rPr>
          <w:rFonts w:ascii="Times New Roman" w:hAnsi="Times New Roman"/>
          <w:b/>
          <w:sz w:val="24"/>
          <w:szCs w:val="24"/>
        </w:rPr>
        <w:t>Учебный цикл</w:t>
      </w:r>
      <w:r w:rsidR="00A93A14" w:rsidRPr="00191A51">
        <w:rPr>
          <w:rFonts w:ascii="Times New Roman" w:hAnsi="Times New Roman"/>
          <w:sz w:val="24"/>
          <w:szCs w:val="24"/>
        </w:rPr>
        <w:t xml:space="preserve"> – совокупность дисциплин (модулей) основной образовательной программы, обеспечивающих усвоение знаний, умений и формирование компетенций в соответствующей сфере научной и (или) профессиональной деятельности. </w:t>
      </w:r>
    </w:p>
    <w:p w:rsidR="006E4512" w:rsidRPr="00191A51" w:rsidRDefault="00C516D6" w:rsidP="00C92BB1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ab/>
      </w:r>
      <w:r w:rsidR="00A93A14" w:rsidRPr="00191A51">
        <w:rPr>
          <w:rFonts w:ascii="Times New Roman" w:hAnsi="Times New Roman"/>
          <w:b/>
          <w:sz w:val="24"/>
          <w:szCs w:val="24"/>
        </w:rPr>
        <w:t>Фонд оценочных средств</w:t>
      </w:r>
      <w:r w:rsidR="00A93A14" w:rsidRPr="00191A51">
        <w:rPr>
          <w:rFonts w:ascii="Times New Roman" w:hAnsi="Times New Roman"/>
          <w:sz w:val="24"/>
          <w:szCs w:val="24"/>
        </w:rPr>
        <w:t xml:space="preserve"> – методы контроля уровня </w:t>
      </w:r>
      <w:proofErr w:type="spellStart"/>
      <w:r w:rsidR="00A93A14" w:rsidRPr="00191A51">
        <w:rPr>
          <w:rFonts w:ascii="Times New Roman" w:hAnsi="Times New Roman"/>
          <w:sz w:val="24"/>
          <w:szCs w:val="24"/>
        </w:rPr>
        <w:t>сформированности</w:t>
      </w:r>
      <w:proofErr w:type="spellEnd"/>
      <w:r w:rsidR="00A93A14" w:rsidRPr="00191A51">
        <w:rPr>
          <w:rFonts w:ascii="Times New Roman" w:hAnsi="Times New Roman"/>
          <w:sz w:val="24"/>
          <w:szCs w:val="24"/>
        </w:rPr>
        <w:t xml:space="preserve"> запланированных показателей компетенций. </w:t>
      </w:r>
      <w:proofErr w:type="gramStart"/>
      <w:r w:rsidR="00A93A14" w:rsidRPr="00191A51">
        <w:rPr>
          <w:rFonts w:ascii="Times New Roman" w:hAnsi="Times New Roman"/>
          <w:sz w:val="24"/>
          <w:szCs w:val="24"/>
        </w:rPr>
        <w:t xml:space="preserve">Включает: собеседование, коллоквиум, доклад, сообщение, эссе, реферат, круглый стол, полемику, дискуссию, дебаты, контрольную работу, ролевые, деловые игры, кейсы, </w:t>
      </w:r>
      <w:proofErr w:type="spellStart"/>
      <w:r w:rsidR="00A93A14" w:rsidRPr="00191A51">
        <w:rPr>
          <w:rFonts w:ascii="Times New Roman" w:hAnsi="Times New Roman"/>
          <w:sz w:val="24"/>
          <w:szCs w:val="24"/>
        </w:rPr>
        <w:t>портфолио</w:t>
      </w:r>
      <w:proofErr w:type="spellEnd"/>
      <w:r w:rsidR="00A93A14" w:rsidRPr="00191A51">
        <w:rPr>
          <w:rFonts w:ascii="Times New Roman" w:hAnsi="Times New Roman"/>
          <w:sz w:val="24"/>
          <w:szCs w:val="24"/>
        </w:rPr>
        <w:t xml:space="preserve">, проект, тестирование, курсовую работу, экзамен, дифференцированный зачет, защиту выпускной квалификационной работы. </w:t>
      </w:r>
      <w:proofErr w:type="gramEnd"/>
    </w:p>
    <w:p w:rsidR="00C516D6" w:rsidRPr="00191A51" w:rsidRDefault="00C516D6" w:rsidP="00C92BB1">
      <w:pPr>
        <w:spacing w:after="0" w:line="240" w:lineRule="auto"/>
        <w:ind w:left="709" w:hanging="709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sz w:val="24"/>
          <w:szCs w:val="24"/>
        </w:rPr>
        <w:br w:type="page"/>
      </w:r>
    </w:p>
    <w:p w:rsidR="006A360C" w:rsidRPr="00191A51" w:rsidRDefault="00CC6E6B" w:rsidP="00191A5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6A360C" w:rsidRPr="00191A51" w:rsidRDefault="006A360C" w:rsidP="00191A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>АНКЕТА</w:t>
      </w:r>
    </w:p>
    <w:p w:rsidR="006A360C" w:rsidRPr="00191A51" w:rsidRDefault="006A360C" w:rsidP="00191A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>оценки удовлетворенности учебным процессом на цикле ЦПКП</w:t>
      </w:r>
    </w:p>
    <w:p w:rsidR="006A360C" w:rsidRPr="00191A51" w:rsidRDefault="006A360C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A360C" w:rsidRPr="00191A51" w:rsidRDefault="006A360C" w:rsidP="00191A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>Ф.И.О., кафедра,</w:t>
      </w:r>
      <w:r w:rsidR="007E31B6">
        <w:rPr>
          <w:rFonts w:ascii="Times New Roman" w:hAnsi="Times New Roman"/>
          <w:b/>
          <w:sz w:val="24"/>
          <w:szCs w:val="24"/>
        </w:rPr>
        <w:t xml:space="preserve"> </w:t>
      </w:r>
      <w:r w:rsidRPr="00191A51">
        <w:rPr>
          <w:rFonts w:ascii="Times New Roman" w:hAnsi="Times New Roman"/>
          <w:b/>
          <w:sz w:val="24"/>
          <w:szCs w:val="24"/>
        </w:rPr>
        <w:t>должность_____________________________________________________</w:t>
      </w:r>
      <w:r w:rsidR="007E31B6">
        <w:rPr>
          <w:rFonts w:ascii="Times New Roman" w:hAnsi="Times New Roman"/>
          <w:b/>
          <w:sz w:val="24"/>
          <w:szCs w:val="24"/>
        </w:rPr>
        <w:t>_</w:t>
      </w:r>
    </w:p>
    <w:p w:rsidR="006A360C" w:rsidRPr="00191A51" w:rsidRDefault="006A360C" w:rsidP="00191A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>____________________________________________________________</w:t>
      </w:r>
      <w:r w:rsidR="007E31B6">
        <w:rPr>
          <w:rFonts w:ascii="Times New Roman" w:hAnsi="Times New Roman"/>
          <w:b/>
          <w:sz w:val="24"/>
          <w:szCs w:val="24"/>
        </w:rPr>
        <w:t>___________________</w:t>
      </w:r>
    </w:p>
    <w:p w:rsidR="006A360C" w:rsidRPr="00191A51" w:rsidRDefault="006A360C" w:rsidP="00191A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>Ваш педагогический</w:t>
      </w:r>
      <w:r w:rsidR="009E3F23">
        <w:rPr>
          <w:rFonts w:ascii="Times New Roman" w:hAnsi="Times New Roman"/>
          <w:b/>
          <w:sz w:val="24"/>
          <w:szCs w:val="24"/>
        </w:rPr>
        <w:t xml:space="preserve"> </w:t>
      </w:r>
      <w:r w:rsidRPr="00191A51">
        <w:rPr>
          <w:rFonts w:ascii="Times New Roman" w:hAnsi="Times New Roman"/>
          <w:b/>
          <w:sz w:val="24"/>
          <w:szCs w:val="24"/>
        </w:rPr>
        <w:t>стаж  _______________________________________________________</w:t>
      </w:r>
    </w:p>
    <w:p w:rsidR="006A360C" w:rsidRPr="00191A51" w:rsidRDefault="006A360C" w:rsidP="00191A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>1. Оцените содержание занятий на цикле по 12-балльной</w:t>
      </w:r>
      <w:r w:rsidR="007E31B6">
        <w:rPr>
          <w:rFonts w:ascii="Times New Roman" w:hAnsi="Times New Roman"/>
          <w:b/>
          <w:sz w:val="24"/>
          <w:szCs w:val="24"/>
        </w:rPr>
        <w:t xml:space="preserve"> </w:t>
      </w:r>
      <w:r w:rsidRPr="00191A51">
        <w:rPr>
          <w:rFonts w:ascii="Times New Roman" w:hAnsi="Times New Roman"/>
          <w:b/>
          <w:sz w:val="24"/>
          <w:szCs w:val="24"/>
        </w:rPr>
        <w:t>шкале</w:t>
      </w:r>
      <w:r w:rsidR="007E31B6">
        <w:rPr>
          <w:rFonts w:ascii="Times New Roman" w:hAnsi="Times New Roman"/>
          <w:b/>
          <w:sz w:val="24"/>
          <w:szCs w:val="24"/>
        </w:rPr>
        <w:t xml:space="preserve">  ____________________</w:t>
      </w:r>
    </w:p>
    <w:p w:rsidR="006A360C" w:rsidRPr="00191A51" w:rsidRDefault="006A360C" w:rsidP="00191A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>2. Оцените форму подачи материала по 12-балльной шкале</w:t>
      </w:r>
      <w:r w:rsidR="007E31B6">
        <w:rPr>
          <w:rFonts w:ascii="Times New Roman" w:hAnsi="Times New Roman"/>
          <w:b/>
          <w:sz w:val="24"/>
          <w:szCs w:val="24"/>
        </w:rPr>
        <w:t xml:space="preserve"> _</w:t>
      </w:r>
      <w:r w:rsidRPr="00191A51">
        <w:rPr>
          <w:rFonts w:ascii="Times New Roman" w:hAnsi="Times New Roman"/>
          <w:b/>
          <w:sz w:val="24"/>
          <w:szCs w:val="24"/>
        </w:rPr>
        <w:t>________________________</w:t>
      </w:r>
    </w:p>
    <w:p w:rsidR="006A360C" w:rsidRPr="00191A51" w:rsidRDefault="006A360C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>3. Укажите</w:t>
      </w:r>
      <w:r w:rsidR="009E3F23">
        <w:rPr>
          <w:rFonts w:ascii="Times New Roman" w:hAnsi="Times New Roman"/>
          <w:b/>
          <w:sz w:val="24"/>
          <w:szCs w:val="24"/>
        </w:rPr>
        <w:t xml:space="preserve"> </w:t>
      </w:r>
      <w:r w:rsidRPr="00191A51">
        <w:rPr>
          <w:rFonts w:ascii="Times New Roman" w:hAnsi="Times New Roman"/>
          <w:b/>
          <w:sz w:val="24"/>
          <w:szCs w:val="24"/>
        </w:rPr>
        <w:t>положения лекций (семинаров), которые Вас заинтересовали и способствовали развитию Вашего общего кругозора __</w:t>
      </w:r>
      <w:r w:rsidRPr="00191A51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_________________________________________________________________________________________</w:t>
      </w:r>
      <w:r w:rsidRPr="00191A51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A360C" w:rsidRPr="00191A51" w:rsidRDefault="006A360C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>4. Перечислите основные</w:t>
      </w:r>
      <w:r w:rsidR="009E3F23">
        <w:rPr>
          <w:rFonts w:ascii="Times New Roman" w:hAnsi="Times New Roman"/>
          <w:b/>
          <w:sz w:val="24"/>
          <w:szCs w:val="24"/>
        </w:rPr>
        <w:t xml:space="preserve"> </w:t>
      </w:r>
      <w:r w:rsidRPr="00191A51">
        <w:rPr>
          <w:rFonts w:ascii="Times New Roman" w:hAnsi="Times New Roman"/>
          <w:b/>
          <w:sz w:val="24"/>
          <w:szCs w:val="24"/>
        </w:rPr>
        <w:t>положения лекций (семинаров), которые, на Ваш взгляд, могут найти непосредственное применение</w:t>
      </w:r>
      <w:r w:rsidR="009E3F23">
        <w:rPr>
          <w:rFonts w:ascii="Times New Roman" w:hAnsi="Times New Roman"/>
          <w:b/>
          <w:sz w:val="24"/>
          <w:szCs w:val="24"/>
        </w:rPr>
        <w:t xml:space="preserve"> </w:t>
      </w:r>
      <w:r w:rsidRPr="00191A51">
        <w:rPr>
          <w:rFonts w:ascii="Times New Roman" w:hAnsi="Times New Roman"/>
          <w:b/>
          <w:sz w:val="24"/>
          <w:szCs w:val="24"/>
        </w:rPr>
        <w:t>для повышения эффективности учебного процесса</w:t>
      </w:r>
      <w:r w:rsidRPr="00191A51">
        <w:rPr>
          <w:rFonts w:ascii="Times New Roman" w:hAnsi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A360C" w:rsidRPr="00191A51" w:rsidRDefault="006A360C" w:rsidP="00191A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>5. Отметьте положения лекций</w:t>
      </w:r>
      <w:r w:rsidR="007E31B6">
        <w:rPr>
          <w:rFonts w:ascii="Times New Roman" w:hAnsi="Times New Roman"/>
          <w:b/>
          <w:sz w:val="24"/>
          <w:szCs w:val="24"/>
        </w:rPr>
        <w:t xml:space="preserve"> </w:t>
      </w:r>
      <w:r w:rsidRPr="00191A51">
        <w:rPr>
          <w:rFonts w:ascii="Times New Roman" w:hAnsi="Times New Roman"/>
          <w:b/>
          <w:sz w:val="24"/>
          <w:szCs w:val="24"/>
        </w:rPr>
        <w:t>(семинаров), которые, по Вашему мнению, следовало бы углубить и расширить</w:t>
      </w:r>
      <w:r w:rsidR="007E31B6">
        <w:rPr>
          <w:rFonts w:ascii="Times New Roman" w:hAnsi="Times New Roman"/>
          <w:b/>
          <w:sz w:val="24"/>
          <w:szCs w:val="24"/>
        </w:rPr>
        <w:t xml:space="preserve"> </w:t>
      </w:r>
      <w:r w:rsidRPr="00191A51">
        <w:rPr>
          <w:rFonts w:ascii="Times New Roman" w:hAnsi="Times New Roman"/>
          <w:b/>
          <w:sz w:val="24"/>
          <w:szCs w:val="24"/>
        </w:rPr>
        <w:t>______________________________________________________________________</w:t>
      </w:r>
    </w:p>
    <w:p w:rsidR="006A360C" w:rsidRPr="00191A51" w:rsidRDefault="006A360C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6A360C" w:rsidRPr="00191A51" w:rsidRDefault="006A360C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A360C" w:rsidRPr="00191A51" w:rsidRDefault="006A360C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>6. Отметьте</w:t>
      </w:r>
      <w:r w:rsidR="007E31B6">
        <w:rPr>
          <w:rFonts w:ascii="Times New Roman" w:hAnsi="Times New Roman"/>
          <w:b/>
          <w:sz w:val="24"/>
          <w:szCs w:val="24"/>
        </w:rPr>
        <w:t xml:space="preserve"> </w:t>
      </w:r>
      <w:r w:rsidRPr="00191A51">
        <w:rPr>
          <w:rFonts w:ascii="Times New Roman" w:hAnsi="Times New Roman"/>
          <w:b/>
          <w:sz w:val="24"/>
          <w:szCs w:val="24"/>
        </w:rPr>
        <w:t>положения лекций</w:t>
      </w:r>
      <w:r w:rsidR="007E31B6">
        <w:rPr>
          <w:rFonts w:ascii="Times New Roman" w:hAnsi="Times New Roman"/>
          <w:b/>
          <w:sz w:val="24"/>
          <w:szCs w:val="24"/>
        </w:rPr>
        <w:t xml:space="preserve"> </w:t>
      </w:r>
      <w:r w:rsidRPr="00191A51">
        <w:rPr>
          <w:rFonts w:ascii="Times New Roman" w:hAnsi="Times New Roman"/>
          <w:b/>
          <w:sz w:val="24"/>
          <w:szCs w:val="24"/>
        </w:rPr>
        <w:t>(семинаров), которые, по Вашему мнению, следовало бы сократить</w:t>
      </w:r>
      <w:r w:rsidRPr="00191A51">
        <w:rPr>
          <w:rFonts w:ascii="Times New Roman" w:hAnsi="Times New Roman"/>
          <w:sz w:val="24"/>
          <w:szCs w:val="24"/>
        </w:rPr>
        <w:t xml:space="preserve"> ________________________________________________________________________________</w:t>
      </w:r>
    </w:p>
    <w:p w:rsidR="006A360C" w:rsidRPr="00191A51" w:rsidRDefault="006A360C" w:rsidP="00191A5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91A51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A360C" w:rsidRPr="00191A51" w:rsidRDefault="006A360C" w:rsidP="00191A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>«___»__________ 202__ г.</w:t>
      </w:r>
    </w:p>
    <w:p w:rsidR="006A360C" w:rsidRPr="00191A51" w:rsidRDefault="006A360C" w:rsidP="00191A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91A51">
        <w:rPr>
          <w:rFonts w:ascii="Times New Roman" w:hAnsi="Times New Roman"/>
          <w:b/>
          <w:sz w:val="24"/>
          <w:szCs w:val="24"/>
        </w:rPr>
        <w:t>СПАСИБО!</w:t>
      </w:r>
    </w:p>
    <w:p w:rsidR="006A360C" w:rsidRPr="00191A51" w:rsidRDefault="006A360C" w:rsidP="00191A5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A360C" w:rsidRPr="00191A51" w:rsidRDefault="006A360C" w:rsidP="00191A5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A360C" w:rsidRPr="00191A51" w:rsidRDefault="006A360C" w:rsidP="00191A5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6A360C" w:rsidRPr="00191A51" w:rsidSect="00191A51">
      <w:footerReference w:type="default" r:id="rId27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6B3C" w:rsidRDefault="004E6B3C" w:rsidP="001475EE">
      <w:pPr>
        <w:spacing w:after="0" w:line="240" w:lineRule="auto"/>
      </w:pPr>
      <w:r>
        <w:separator/>
      </w:r>
    </w:p>
  </w:endnote>
  <w:endnote w:type="continuationSeparator" w:id="0">
    <w:p w:rsidR="004E6B3C" w:rsidRDefault="004E6B3C" w:rsidP="00147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EC3" w:rsidRDefault="00D94375">
    <w:pPr>
      <w:pStyle w:val="a9"/>
      <w:jc w:val="center"/>
    </w:pPr>
    <w:fldSimple w:instr="PAGE   \* MERGEFORMAT">
      <w:r w:rsidR="008047F4">
        <w:rPr>
          <w:noProof/>
        </w:rPr>
        <w:t>4</w:t>
      </w:r>
    </w:fldSimple>
  </w:p>
  <w:p w:rsidR="00721EC3" w:rsidRDefault="00721EC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6B3C" w:rsidRDefault="004E6B3C" w:rsidP="001475EE">
      <w:pPr>
        <w:spacing w:after="0" w:line="240" w:lineRule="auto"/>
      </w:pPr>
      <w:r>
        <w:separator/>
      </w:r>
    </w:p>
  </w:footnote>
  <w:footnote w:type="continuationSeparator" w:id="0">
    <w:p w:rsidR="004E6B3C" w:rsidRDefault="004E6B3C" w:rsidP="001475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B4F9D"/>
    <w:multiLevelType w:val="hybridMultilevel"/>
    <w:tmpl w:val="E728A12A"/>
    <w:lvl w:ilvl="0" w:tplc="C0143C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75A288A"/>
    <w:multiLevelType w:val="hybridMultilevel"/>
    <w:tmpl w:val="053ADD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F5620"/>
    <w:multiLevelType w:val="hybridMultilevel"/>
    <w:tmpl w:val="BF04A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EA69AF"/>
    <w:multiLevelType w:val="hybridMultilevel"/>
    <w:tmpl w:val="5922D38C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6D3996"/>
    <w:multiLevelType w:val="hybridMultilevel"/>
    <w:tmpl w:val="F6189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EF4FE9"/>
    <w:multiLevelType w:val="hybridMultilevel"/>
    <w:tmpl w:val="A7B8B8DA"/>
    <w:lvl w:ilvl="0" w:tplc="C0143CB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20483448"/>
    <w:multiLevelType w:val="hybridMultilevel"/>
    <w:tmpl w:val="BA7CD9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3F20A1"/>
    <w:multiLevelType w:val="hybridMultilevel"/>
    <w:tmpl w:val="CCE88F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2D568F"/>
    <w:multiLevelType w:val="hybridMultilevel"/>
    <w:tmpl w:val="E584BB4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8644C17"/>
    <w:multiLevelType w:val="hybridMultilevel"/>
    <w:tmpl w:val="C19C00B8"/>
    <w:lvl w:ilvl="0" w:tplc="C0143C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BCD1B13"/>
    <w:multiLevelType w:val="hybridMultilevel"/>
    <w:tmpl w:val="3EE4313C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577806"/>
    <w:multiLevelType w:val="hybridMultilevel"/>
    <w:tmpl w:val="8A3CBD4C"/>
    <w:lvl w:ilvl="0" w:tplc="C0143C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261693E"/>
    <w:multiLevelType w:val="hybridMultilevel"/>
    <w:tmpl w:val="73A03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EF7437"/>
    <w:multiLevelType w:val="hybridMultilevel"/>
    <w:tmpl w:val="79FC35AA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5549FE"/>
    <w:multiLevelType w:val="hybridMultilevel"/>
    <w:tmpl w:val="BBD201F0"/>
    <w:lvl w:ilvl="0" w:tplc="C0143C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C621D19"/>
    <w:multiLevelType w:val="hybridMultilevel"/>
    <w:tmpl w:val="1EB208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743B4C"/>
    <w:multiLevelType w:val="hybridMultilevel"/>
    <w:tmpl w:val="42FE8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554238"/>
    <w:multiLevelType w:val="multilevel"/>
    <w:tmpl w:val="8D86EB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52E43CC6"/>
    <w:multiLevelType w:val="hybridMultilevel"/>
    <w:tmpl w:val="94F4EA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A43412"/>
    <w:multiLevelType w:val="hybridMultilevel"/>
    <w:tmpl w:val="B49AF8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B3048D"/>
    <w:multiLevelType w:val="hybridMultilevel"/>
    <w:tmpl w:val="722213EC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7F0A7D"/>
    <w:multiLevelType w:val="hybridMultilevel"/>
    <w:tmpl w:val="26086E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2B27CB"/>
    <w:multiLevelType w:val="hybridMultilevel"/>
    <w:tmpl w:val="C2BC2C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A554844"/>
    <w:multiLevelType w:val="hybridMultilevel"/>
    <w:tmpl w:val="2BD2A510"/>
    <w:lvl w:ilvl="0" w:tplc="C0143C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D5C6DF3"/>
    <w:multiLevelType w:val="hybridMultilevel"/>
    <w:tmpl w:val="8634F64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D9F71D4"/>
    <w:multiLevelType w:val="hybridMultilevel"/>
    <w:tmpl w:val="437073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67B676F8"/>
    <w:multiLevelType w:val="hybridMultilevel"/>
    <w:tmpl w:val="CB90ED4C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162566"/>
    <w:multiLevelType w:val="hybridMultilevel"/>
    <w:tmpl w:val="E47E5160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225355"/>
    <w:multiLevelType w:val="hybridMultilevel"/>
    <w:tmpl w:val="3112F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6F33BE"/>
    <w:multiLevelType w:val="hybridMultilevel"/>
    <w:tmpl w:val="738C2A96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6C845AC7"/>
    <w:multiLevelType w:val="hybridMultilevel"/>
    <w:tmpl w:val="BD46A6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7C2692"/>
    <w:multiLevelType w:val="hybridMultilevel"/>
    <w:tmpl w:val="DC126326"/>
    <w:lvl w:ilvl="0" w:tplc="041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2">
    <w:nsid w:val="75C12E54"/>
    <w:multiLevelType w:val="hybridMultilevel"/>
    <w:tmpl w:val="A7C4AE88"/>
    <w:lvl w:ilvl="0" w:tplc="6B48120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3">
    <w:nsid w:val="76003399"/>
    <w:multiLevelType w:val="hybridMultilevel"/>
    <w:tmpl w:val="7DC0A9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814609"/>
    <w:multiLevelType w:val="hybridMultilevel"/>
    <w:tmpl w:val="383A8C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F46B79"/>
    <w:multiLevelType w:val="hybridMultilevel"/>
    <w:tmpl w:val="A60A61DE"/>
    <w:lvl w:ilvl="0" w:tplc="C0143C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7C3C4E73"/>
    <w:multiLevelType w:val="hybridMultilevel"/>
    <w:tmpl w:val="C03A20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D31135"/>
    <w:multiLevelType w:val="hybridMultilevel"/>
    <w:tmpl w:val="C86680E4"/>
    <w:lvl w:ilvl="0" w:tplc="04190001">
      <w:start w:val="1"/>
      <w:numFmt w:val="bullet"/>
      <w:lvlText w:val=""/>
      <w:lvlJc w:val="left"/>
      <w:pPr>
        <w:ind w:left="6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7"/>
  </w:num>
  <w:num w:numId="3">
    <w:abstractNumId w:val="22"/>
  </w:num>
  <w:num w:numId="4">
    <w:abstractNumId w:val="34"/>
  </w:num>
  <w:num w:numId="5">
    <w:abstractNumId w:val="11"/>
  </w:num>
  <w:num w:numId="6">
    <w:abstractNumId w:val="23"/>
  </w:num>
  <w:num w:numId="7">
    <w:abstractNumId w:val="0"/>
  </w:num>
  <w:num w:numId="8">
    <w:abstractNumId w:val="14"/>
  </w:num>
  <w:num w:numId="9">
    <w:abstractNumId w:val="15"/>
  </w:num>
  <w:num w:numId="10">
    <w:abstractNumId w:val="1"/>
  </w:num>
  <w:num w:numId="11">
    <w:abstractNumId w:val="25"/>
  </w:num>
  <w:num w:numId="12">
    <w:abstractNumId w:val="30"/>
  </w:num>
  <w:num w:numId="13">
    <w:abstractNumId w:val="36"/>
  </w:num>
  <w:num w:numId="14">
    <w:abstractNumId w:val="16"/>
  </w:num>
  <w:num w:numId="15">
    <w:abstractNumId w:val="37"/>
  </w:num>
  <w:num w:numId="16">
    <w:abstractNumId w:val="19"/>
  </w:num>
  <w:num w:numId="17">
    <w:abstractNumId w:val="13"/>
  </w:num>
  <w:num w:numId="18">
    <w:abstractNumId w:val="35"/>
  </w:num>
  <w:num w:numId="19">
    <w:abstractNumId w:val="9"/>
  </w:num>
  <w:num w:numId="20">
    <w:abstractNumId w:val="10"/>
  </w:num>
  <w:num w:numId="21">
    <w:abstractNumId w:val="3"/>
  </w:num>
  <w:num w:numId="22">
    <w:abstractNumId w:val="33"/>
  </w:num>
  <w:num w:numId="23">
    <w:abstractNumId w:val="24"/>
  </w:num>
  <w:num w:numId="24">
    <w:abstractNumId w:val="2"/>
  </w:num>
  <w:num w:numId="25">
    <w:abstractNumId w:val="18"/>
  </w:num>
  <w:num w:numId="26">
    <w:abstractNumId w:val="4"/>
  </w:num>
  <w:num w:numId="27">
    <w:abstractNumId w:val="12"/>
  </w:num>
  <w:num w:numId="28">
    <w:abstractNumId w:val="32"/>
  </w:num>
  <w:num w:numId="29">
    <w:abstractNumId w:val="21"/>
  </w:num>
  <w:num w:numId="30">
    <w:abstractNumId w:val="31"/>
  </w:num>
  <w:num w:numId="31">
    <w:abstractNumId w:val="7"/>
  </w:num>
  <w:num w:numId="32">
    <w:abstractNumId w:val="6"/>
  </w:num>
  <w:num w:numId="33">
    <w:abstractNumId w:val="27"/>
  </w:num>
  <w:num w:numId="34">
    <w:abstractNumId w:val="26"/>
  </w:num>
  <w:num w:numId="35">
    <w:abstractNumId w:val="5"/>
  </w:num>
  <w:num w:numId="36">
    <w:abstractNumId w:val="29"/>
  </w:num>
  <w:num w:numId="37">
    <w:abstractNumId w:val="28"/>
  </w:num>
  <w:num w:numId="38">
    <w:abstractNumId w:val="20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75EE"/>
    <w:rsid w:val="00016E1E"/>
    <w:rsid w:val="00021737"/>
    <w:rsid w:val="00024FCB"/>
    <w:rsid w:val="0002584F"/>
    <w:rsid w:val="00035FB1"/>
    <w:rsid w:val="00046D26"/>
    <w:rsid w:val="000520D1"/>
    <w:rsid w:val="00054E33"/>
    <w:rsid w:val="00085A97"/>
    <w:rsid w:val="000947EF"/>
    <w:rsid w:val="000967CD"/>
    <w:rsid w:val="000A00F6"/>
    <w:rsid w:val="000A4BBF"/>
    <w:rsid w:val="000A7573"/>
    <w:rsid w:val="000B287A"/>
    <w:rsid w:val="000C36C0"/>
    <w:rsid w:val="000D3A8C"/>
    <w:rsid w:val="000D6AAC"/>
    <w:rsid w:val="00122622"/>
    <w:rsid w:val="0012419D"/>
    <w:rsid w:val="00134D96"/>
    <w:rsid w:val="001475EE"/>
    <w:rsid w:val="00151F12"/>
    <w:rsid w:val="0015264C"/>
    <w:rsid w:val="00156236"/>
    <w:rsid w:val="0016599F"/>
    <w:rsid w:val="00165A24"/>
    <w:rsid w:val="0017140E"/>
    <w:rsid w:val="0017633D"/>
    <w:rsid w:val="00182466"/>
    <w:rsid w:val="00182D80"/>
    <w:rsid w:val="00191A51"/>
    <w:rsid w:val="00192D72"/>
    <w:rsid w:val="001C3197"/>
    <w:rsid w:val="001D4C3D"/>
    <w:rsid w:val="001F2EA3"/>
    <w:rsid w:val="001F4012"/>
    <w:rsid w:val="00223E6D"/>
    <w:rsid w:val="00226341"/>
    <w:rsid w:val="0023071C"/>
    <w:rsid w:val="00232C08"/>
    <w:rsid w:val="00232D75"/>
    <w:rsid w:val="002403CE"/>
    <w:rsid w:val="002411C8"/>
    <w:rsid w:val="00242C44"/>
    <w:rsid w:val="00247B93"/>
    <w:rsid w:val="00250E47"/>
    <w:rsid w:val="00251039"/>
    <w:rsid w:val="0026206E"/>
    <w:rsid w:val="0026224B"/>
    <w:rsid w:val="00263CC2"/>
    <w:rsid w:val="002645E1"/>
    <w:rsid w:val="00270C73"/>
    <w:rsid w:val="002732B0"/>
    <w:rsid w:val="002844AC"/>
    <w:rsid w:val="00293E22"/>
    <w:rsid w:val="002952B0"/>
    <w:rsid w:val="00296482"/>
    <w:rsid w:val="00296D75"/>
    <w:rsid w:val="002A11A9"/>
    <w:rsid w:val="002C1938"/>
    <w:rsid w:val="002C5EFC"/>
    <w:rsid w:val="002D18EE"/>
    <w:rsid w:val="002D5048"/>
    <w:rsid w:val="002D634E"/>
    <w:rsid w:val="002D66C3"/>
    <w:rsid w:val="002E12CD"/>
    <w:rsid w:val="002E69EC"/>
    <w:rsid w:val="002F0B6D"/>
    <w:rsid w:val="002F2112"/>
    <w:rsid w:val="002F4A1A"/>
    <w:rsid w:val="002F54DA"/>
    <w:rsid w:val="00317783"/>
    <w:rsid w:val="00326110"/>
    <w:rsid w:val="00333449"/>
    <w:rsid w:val="003345EF"/>
    <w:rsid w:val="0034258C"/>
    <w:rsid w:val="00347A97"/>
    <w:rsid w:val="003521A9"/>
    <w:rsid w:val="003539C4"/>
    <w:rsid w:val="00367215"/>
    <w:rsid w:val="00373143"/>
    <w:rsid w:val="00373376"/>
    <w:rsid w:val="00375817"/>
    <w:rsid w:val="0038367F"/>
    <w:rsid w:val="003966E1"/>
    <w:rsid w:val="003A274C"/>
    <w:rsid w:val="003A74B3"/>
    <w:rsid w:val="003B2BE5"/>
    <w:rsid w:val="003B2F7D"/>
    <w:rsid w:val="003C1CCA"/>
    <w:rsid w:val="003C4D51"/>
    <w:rsid w:val="003D37F7"/>
    <w:rsid w:val="003D711C"/>
    <w:rsid w:val="003E589D"/>
    <w:rsid w:val="003E768C"/>
    <w:rsid w:val="00407D95"/>
    <w:rsid w:val="004137FB"/>
    <w:rsid w:val="0041628E"/>
    <w:rsid w:val="004234A2"/>
    <w:rsid w:val="00425CB3"/>
    <w:rsid w:val="004264C5"/>
    <w:rsid w:val="004273A6"/>
    <w:rsid w:val="0043234E"/>
    <w:rsid w:val="004367A4"/>
    <w:rsid w:val="004376F8"/>
    <w:rsid w:val="00442941"/>
    <w:rsid w:val="00445F15"/>
    <w:rsid w:val="004568C9"/>
    <w:rsid w:val="00462D01"/>
    <w:rsid w:val="004636B2"/>
    <w:rsid w:val="00472A47"/>
    <w:rsid w:val="00474851"/>
    <w:rsid w:val="00484DAC"/>
    <w:rsid w:val="00485841"/>
    <w:rsid w:val="00487C89"/>
    <w:rsid w:val="00492C72"/>
    <w:rsid w:val="00496FA3"/>
    <w:rsid w:val="004A4047"/>
    <w:rsid w:val="004A7492"/>
    <w:rsid w:val="004B7FD3"/>
    <w:rsid w:val="004C0F7F"/>
    <w:rsid w:val="004D0528"/>
    <w:rsid w:val="004D1D51"/>
    <w:rsid w:val="004E6B3C"/>
    <w:rsid w:val="004F1D3E"/>
    <w:rsid w:val="004F5F5D"/>
    <w:rsid w:val="00511D85"/>
    <w:rsid w:val="0051319D"/>
    <w:rsid w:val="00524241"/>
    <w:rsid w:val="00525E3D"/>
    <w:rsid w:val="00532984"/>
    <w:rsid w:val="00537704"/>
    <w:rsid w:val="005432DF"/>
    <w:rsid w:val="0054361E"/>
    <w:rsid w:val="005446F6"/>
    <w:rsid w:val="00546740"/>
    <w:rsid w:val="00556F9E"/>
    <w:rsid w:val="00564040"/>
    <w:rsid w:val="00567C5B"/>
    <w:rsid w:val="00577299"/>
    <w:rsid w:val="005778F0"/>
    <w:rsid w:val="005911BF"/>
    <w:rsid w:val="005A35B4"/>
    <w:rsid w:val="005B045B"/>
    <w:rsid w:val="005B1AF5"/>
    <w:rsid w:val="005B42E4"/>
    <w:rsid w:val="005B4B87"/>
    <w:rsid w:val="005C6536"/>
    <w:rsid w:val="005D0053"/>
    <w:rsid w:val="005D13FF"/>
    <w:rsid w:val="005D2755"/>
    <w:rsid w:val="005D54E7"/>
    <w:rsid w:val="005F55E9"/>
    <w:rsid w:val="00602AC9"/>
    <w:rsid w:val="00605530"/>
    <w:rsid w:val="00623323"/>
    <w:rsid w:val="00626C82"/>
    <w:rsid w:val="006320AF"/>
    <w:rsid w:val="00642AA6"/>
    <w:rsid w:val="006439B9"/>
    <w:rsid w:val="00652D90"/>
    <w:rsid w:val="00656004"/>
    <w:rsid w:val="00663EEB"/>
    <w:rsid w:val="00664E71"/>
    <w:rsid w:val="00666211"/>
    <w:rsid w:val="006760C4"/>
    <w:rsid w:val="00683DDC"/>
    <w:rsid w:val="00684242"/>
    <w:rsid w:val="006872F0"/>
    <w:rsid w:val="00690420"/>
    <w:rsid w:val="00696E78"/>
    <w:rsid w:val="006A360C"/>
    <w:rsid w:val="006A7CFF"/>
    <w:rsid w:val="006B0E47"/>
    <w:rsid w:val="006B1AF6"/>
    <w:rsid w:val="006C5253"/>
    <w:rsid w:val="006C5674"/>
    <w:rsid w:val="006C6A39"/>
    <w:rsid w:val="006D18C7"/>
    <w:rsid w:val="006D1D17"/>
    <w:rsid w:val="006D6B99"/>
    <w:rsid w:val="006E4512"/>
    <w:rsid w:val="006F11C5"/>
    <w:rsid w:val="006F55C4"/>
    <w:rsid w:val="0070756D"/>
    <w:rsid w:val="00712E77"/>
    <w:rsid w:val="00720705"/>
    <w:rsid w:val="00721EC3"/>
    <w:rsid w:val="00722F73"/>
    <w:rsid w:val="007305FE"/>
    <w:rsid w:val="00733CEA"/>
    <w:rsid w:val="00743626"/>
    <w:rsid w:val="00746484"/>
    <w:rsid w:val="0074728F"/>
    <w:rsid w:val="00764E7C"/>
    <w:rsid w:val="00766F28"/>
    <w:rsid w:val="0078015E"/>
    <w:rsid w:val="0078108B"/>
    <w:rsid w:val="0078136E"/>
    <w:rsid w:val="00781D85"/>
    <w:rsid w:val="00786323"/>
    <w:rsid w:val="00794FFE"/>
    <w:rsid w:val="007B2149"/>
    <w:rsid w:val="007B33C7"/>
    <w:rsid w:val="007C3B3D"/>
    <w:rsid w:val="007C4541"/>
    <w:rsid w:val="007D3393"/>
    <w:rsid w:val="007E31B6"/>
    <w:rsid w:val="007F1690"/>
    <w:rsid w:val="007F2412"/>
    <w:rsid w:val="008047F4"/>
    <w:rsid w:val="0080509D"/>
    <w:rsid w:val="00815D6B"/>
    <w:rsid w:val="008263EF"/>
    <w:rsid w:val="00833237"/>
    <w:rsid w:val="00837389"/>
    <w:rsid w:val="00842A6B"/>
    <w:rsid w:val="00851E23"/>
    <w:rsid w:val="0085539E"/>
    <w:rsid w:val="00870CF1"/>
    <w:rsid w:val="00871793"/>
    <w:rsid w:val="0087714E"/>
    <w:rsid w:val="00877250"/>
    <w:rsid w:val="00881704"/>
    <w:rsid w:val="00886950"/>
    <w:rsid w:val="008928D2"/>
    <w:rsid w:val="00894148"/>
    <w:rsid w:val="00895ABF"/>
    <w:rsid w:val="0089715A"/>
    <w:rsid w:val="008A2311"/>
    <w:rsid w:val="008A51E3"/>
    <w:rsid w:val="008A5BC9"/>
    <w:rsid w:val="008B345E"/>
    <w:rsid w:val="008B4382"/>
    <w:rsid w:val="008D04D2"/>
    <w:rsid w:val="008D2C16"/>
    <w:rsid w:val="008D2F82"/>
    <w:rsid w:val="008D456F"/>
    <w:rsid w:val="008D4971"/>
    <w:rsid w:val="008D7CF6"/>
    <w:rsid w:val="008E5A05"/>
    <w:rsid w:val="008F3D72"/>
    <w:rsid w:val="008F4B5D"/>
    <w:rsid w:val="008F4F53"/>
    <w:rsid w:val="00911DBE"/>
    <w:rsid w:val="00913F6B"/>
    <w:rsid w:val="0091720C"/>
    <w:rsid w:val="009210A1"/>
    <w:rsid w:val="00921EE1"/>
    <w:rsid w:val="00925919"/>
    <w:rsid w:val="00925EEF"/>
    <w:rsid w:val="00926F8F"/>
    <w:rsid w:val="009275D7"/>
    <w:rsid w:val="00930FC8"/>
    <w:rsid w:val="00935016"/>
    <w:rsid w:val="009364ED"/>
    <w:rsid w:val="00942C54"/>
    <w:rsid w:val="00953E6D"/>
    <w:rsid w:val="0095691C"/>
    <w:rsid w:val="0095719B"/>
    <w:rsid w:val="0096021E"/>
    <w:rsid w:val="0096657B"/>
    <w:rsid w:val="00973F1E"/>
    <w:rsid w:val="00995A37"/>
    <w:rsid w:val="009A0A1E"/>
    <w:rsid w:val="009A4129"/>
    <w:rsid w:val="009A66EB"/>
    <w:rsid w:val="009B281C"/>
    <w:rsid w:val="009B59B6"/>
    <w:rsid w:val="009C7939"/>
    <w:rsid w:val="009E273C"/>
    <w:rsid w:val="009E3F23"/>
    <w:rsid w:val="009F3100"/>
    <w:rsid w:val="00A07C03"/>
    <w:rsid w:val="00A2140D"/>
    <w:rsid w:val="00A21605"/>
    <w:rsid w:val="00A30344"/>
    <w:rsid w:val="00A410C5"/>
    <w:rsid w:val="00A43ABB"/>
    <w:rsid w:val="00A65DFC"/>
    <w:rsid w:val="00A71F5E"/>
    <w:rsid w:val="00A9059B"/>
    <w:rsid w:val="00A91478"/>
    <w:rsid w:val="00A93A14"/>
    <w:rsid w:val="00A973BC"/>
    <w:rsid w:val="00AA12AA"/>
    <w:rsid w:val="00AA15A5"/>
    <w:rsid w:val="00AA18D8"/>
    <w:rsid w:val="00AA4FE4"/>
    <w:rsid w:val="00AA4FF5"/>
    <w:rsid w:val="00AB17E7"/>
    <w:rsid w:val="00AB31C9"/>
    <w:rsid w:val="00AB45E0"/>
    <w:rsid w:val="00AC2980"/>
    <w:rsid w:val="00AC2C4E"/>
    <w:rsid w:val="00AD1183"/>
    <w:rsid w:val="00AD411D"/>
    <w:rsid w:val="00AD5228"/>
    <w:rsid w:val="00AD6448"/>
    <w:rsid w:val="00AE04F9"/>
    <w:rsid w:val="00AE21D7"/>
    <w:rsid w:val="00AE4675"/>
    <w:rsid w:val="00B01C91"/>
    <w:rsid w:val="00B110A4"/>
    <w:rsid w:val="00B1584C"/>
    <w:rsid w:val="00B17D0C"/>
    <w:rsid w:val="00B238DB"/>
    <w:rsid w:val="00B32ABB"/>
    <w:rsid w:val="00B33DF0"/>
    <w:rsid w:val="00B4252A"/>
    <w:rsid w:val="00B43070"/>
    <w:rsid w:val="00B4340D"/>
    <w:rsid w:val="00B445BC"/>
    <w:rsid w:val="00B44DE4"/>
    <w:rsid w:val="00B47DF7"/>
    <w:rsid w:val="00B50FBE"/>
    <w:rsid w:val="00B53D45"/>
    <w:rsid w:val="00B55CD9"/>
    <w:rsid w:val="00B568DC"/>
    <w:rsid w:val="00B60A1A"/>
    <w:rsid w:val="00B61A58"/>
    <w:rsid w:val="00B63A2E"/>
    <w:rsid w:val="00B63E85"/>
    <w:rsid w:val="00B64DE0"/>
    <w:rsid w:val="00B65030"/>
    <w:rsid w:val="00B73143"/>
    <w:rsid w:val="00B7329B"/>
    <w:rsid w:val="00B73960"/>
    <w:rsid w:val="00B74971"/>
    <w:rsid w:val="00B77CC6"/>
    <w:rsid w:val="00B82840"/>
    <w:rsid w:val="00B83791"/>
    <w:rsid w:val="00B9334C"/>
    <w:rsid w:val="00B970CE"/>
    <w:rsid w:val="00BA7EFF"/>
    <w:rsid w:val="00BB0AB3"/>
    <w:rsid w:val="00BC39E2"/>
    <w:rsid w:val="00BC5E78"/>
    <w:rsid w:val="00BC7310"/>
    <w:rsid w:val="00BD089C"/>
    <w:rsid w:val="00BD2762"/>
    <w:rsid w:val="00BD3772"/>
    <w:rsid w:val="00BE25D1"/>
    <w:rsid w:val="00BE3B7C"/>
    <w:rsid w:val="00BE3F1A"/>
    <w:rsid w:val="00BE4F33"/>
    <w:rsid w:val="00BF5D1A"/>
    <w:rsid w:val="00BF7F57"/>
    <w:rsid w:val="00C00511"/>
    <w:rsid w:val="00C033B5"/>
    <w:rsid w:val="00C03CB8"/>
    <w:rsid w:val="00C1272E"/>
    <w:rsid w:val="00C13BA7"/>
    <w:rsid w:val="00C16115"/>
    <w:rsid w:val="00C17B76"/>
    <w:rsid w:val="00C24710"/>
    <w:rsid w:val="00C270BF"/>
    <w:rsid w:val="00C42B66"/>
    <w:rsid w:val="00C447EF"/>
    <w:rsid w:val="00C46527"/>
    <w:rsid w:val="00C516D6"/>
    <w:rsid w:val="00C51ECB"/>
    <w:rsid w:val="00C52D70"/>
    <w:rsid w:val="00C56D0B"/>
    <w:rsid w:val="00C66E1B"/>
    <w:rsid w:val="00C67D43"/>
    <w:rsid w:val="00C733C6"/>
    <w:rsid w:val="00C7359B"/>
    <w:rsid w:val="00C73995"/>
    <w:rsid w:val="00C83010"/>
    <w:rsid w:val="00C8360B"/>
    <w:rsid w:val="00C87788"/>
    <w:rsid w:val="00C929F1"/>
    <w:rsid w:val="00C92BB1"/>
    <w:rsid w:val="00C94436"/>
    <w:rsid w:val="00C944EB"/>
    <w:rsid w:val="00CA02D3"/>
    <w:rsid w:val="00CA71A2"/>
    <w:rsid w:val="00CB4A3B"/>
    <w:rsid w:val="00CB5A85"/>
    <w:rsid w:val="00CC02CC"/>
    <w:rsid w:val="00CC4432"/>
    <w:rsid w:val="00CC6E6B"/>
    <w:rsid w:val="00CD0FEF"/>
    <w:rsid w:val="00CD2660"/>
    <w:rsid w:val="00CE49C5"/>
    <w:rsid w:val="00CE68A5"/>
    <w:rsid w:val="00CF4835"/>
    <w:rsid w:val="00D04E98"/>
    <w:rsid w:val="00D0560B"/>
    <w:rsid w:val="00D0737D"/>
    <w:rsid w:val="00D214B2"/>
    <w:rsid w:val="00D278A4"/>
    <w:rsid w:val="00D31249"/>
    <w:rsid w:val="00D32B8F"/>
    <w:rsid w:val="00D40041"/>
    <w:rsid w:val="00D44CAA"/>
    <w:rsid w:val="00D47287"/>
    <w:rsid w:val="00D51720"/>
    <w:rsid w:val="00D65044"/>
    <w:rsid w:val="00D70DC3"/>
    <w:rsid w:val="00D7457E"/>
    <w:rsid w:val="00D81463"/>
    <w:rsid w:val="00D921EB"/>
    <w:rsid w:val="00D93497"/>
    <w:rsid w:val="00D94375"/>
    <w:rsid w:val="00DA6C69"/>
    <w:rsid w:val="00DC1F2E"/>
    <w:rsid w:val="00DD0912"/>
    <w:rsid w:val="00DE278F"/>
    <w:rsid w:val="00DE4842"/>
    <w:rsid w:val="00DF504A"/>
    <w:rsid w:val="00E2121D"/>
    <w:rsid w:val="00E2490D"/>
    <w:rsid w:val="00E26FFC"/>
    <w:rsid w:val="00E30B74"/>
    <w:rsid w:val="00E361C9"/>
    <w:rsid w:val="00E37E4C"/>
    <w:rsid w:val="00E54DC7"/>
    <w:rsid w:val="00E555B3"/>
    <w:rsid w:val="00E57350"/>
    <w:rsid w:val="00E65456"/>
    <w:rsid w:val="00E7702B"/>
    <w:rsid w:val="00E8082C"/>
    <w:rsid w:val="00E83579"/>
    <w:rsid w:val="00E85F94"/>
    <w:rsid w:val="00E96C7B"/>
    <w:rsid w:val="00EA320D"/>
    <w:rsid w:val="00EA6E10"/>
    <w:rsid w:val="00EB0A2C"/>
    <w:rsid w:val="00EB413A"/>
    <w:rsid w:val="00EC0D97"/>
    <w:rsid w:val="00EC51D6"/>
    <w:rsid w:val="00EC6ED4"/>
    <w:rsid w:val="00ED24FB"/>
    <w:rsid w:val="00ED392D"/>
    <w:rsid w:val="00F01B90"/>
    <w:rsid w:val="00F051C1"/>
    <w:rsid w:val="00F07D4A"/>
    <w:rsid w:val="00F235F2"/>
    <w:rsid w:val="00F248FC"/>
    <w:rsid w:val="00F25318"/>
    <w:rsid w:val="00F32DA7"/>
    <w:rsid w:val="00F35322"/>
    <w:rsid w:val="00F35ECA"/>
    <w:rsid w:val="00F36B68"/>
    <w:rsid w:val="00F4647B"/>
    <w:rsid w:val="00F50102"/>
    <w:rsid w:val="00F53F42"/>
    <w:rsid w:val="00F550E3"/>
    <w:rsid w:val="00F57848"/>
    <w:rsid w:val="00F64CBC"/>
    <w:rsid w:val="00F80BC3"/>
    <w:rsid w:val="00F85CDA"/>
    <w:rsid w:val="00F87044"/>
    <w:rsid w:val="00F903EA"/>
    <w:rsid w:val="00F94679"/>
    <w:rsid w:val="00FA2D04"/>
    <w:rsid w:val="00FA6340"/>
    <w:rsid w:val="00FB701D"/>
    <w:rsid w:val="00FB7BE5"/>
    <w:rsid w:val="00FC26C5"/>
    <w:rsid w:val="00FC6CC4"/>
    <w:rsid w:val="00FD060B"/>
    <w:rsid w:val="00FD0C2C"/>
    <w:rsid w:val="00FD1E67"/>
    <w:rsid w:val="00FD45E4"/>
    <w:rsid w:val="00FE0B9E"/>
    <w:rsid w:val="00FE5D12"/>
    <w:rsid w:val="00FF41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1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A973BC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475EE"/>
    <w:pPr>
      <w:keepNext/>
      <w:tabs>
        <w:tab w:val="num" w:pos="567"/>
        <w:tab w:val="left" w:pos="709"/>
      </w:tabs>
      <w:spacing w:after="0" w:line="240" w:lineRule="auto"/>
      <w:jc w:val="both"/>
      <w:outlineLvl w:val="0"/>
    </w:pPr>
    <w:rPr>
      <w:rFonts w:ascii="Times New Roman" w:hAnsi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1475EE"/>
    <w:pPr>
      <w:keepNext/>
      <w:spacing w:before="240" w:after="0" w:line="240" w:lineRule="auto"/>
      <w:jc w:val="center"/>
      <w:outlineLvl w:val="1"/>
    </w:pPr>
    <w:rPr>
      <w:rFonts w:ascii="Times New Roman" w:hAnsi="Times New Roman"/>
      <w:b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1475EE"/>
    <w:pPr>
      <w:keepNext/>
      <w:spacing w:before="240" w:after="0" w:line="240" w:lineRule="auto"/>
      <w:jc w:val="both"/>
      <w:outlineLvl w:val="2"/>
    </w:pPr>
    <w:rPr>
      <w:rFonts w:ascii="Times New Roman" w:hAnsi="Times New Roman"/>
      <w:b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1475EE"/>
    <w:pPr>
      <w:keepNext/>
      <w:spacing w:after="0" w:line="240" w:lineRule="auto"/>
      <w:ind w:firstLine="567"/>
      <w:jc w:val="center"/>
      <w:outlineLvl w:val="3"/>
    </w:pPr>
    <w:rPr>
      <w:rFonts w:ascii="Times New Roman" w:hAnsi="Times New Roman"/>
      <w:b/>
      <w:sz w:val="20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1475EE"/>
    <w:pPr>
      <w:keepNext/>
      <w:spacing w:after="0" w:line="240" w:lineRule="auto"/>
      <w:ind w:firstLine="567"/>
      <w:outlineLvl w:val="4"/>
    </w:pPr>
    <w:rPr>
      <w:rFonts w:ascii="Times New Roman" w:hAnsi="Times New Roman"/>
      <w:b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1475EE"/>
    <w:pPr>
      <w:keepNext/>
      <w:spacing w:after="0" w:line="240" w:lineRule="auto"/>
      <w:outlineLvl w:val="5"/>
    </w:pPr>
    <w:rPr>
      <w:rFonts w:ascii="Times New Roman" w:hAnsi="Times New Roman"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1475EE"/>
    <w:pPr>
      <w:keepNext/>
      <w:spacing w:after="0" w:line="240" w:lineRule="auto"/>
      <w:outlineLvl w:val="6"/>
    </w:pPr>
    <w:rPr>
      <w:rFonts w:ascii="Times New Roman" w:hAnsi="Times New Roman"/>
      <w:b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1475EE"/>
    <w:pPr>
      <w:keepNext/>
      <w:spacing w:after="0" w:line="240" w:lineRule="auto"/>
      <w:jc w:val="center"/>
      <w:outlineLvl w:val="7"/>
    </w:pPr>
    <w:rPr>
      <w:rFonts w:ascii="Times New Roman" w:hAnsi="Times New Roman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locked/>
    <w:rsid w:val="001475EE"/>
    <w:rPr>
      <w:rFonts w:ascii="Times New Roman" w:hAnsi="Times New Roman" w:cs="Times New Roman"/>
      <w:b/>
      <w:sz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1475EE"/>
    <w:rPr>
      <w:rFonts w:ascii="Times New Roman" w:hAnsi="Times New Roman" w:cs="Times New Roman"/>
      <w:b/>
      <w:sz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1475EE"/>
    <w:rPr>
      <w:rFonts w:ascii="Times New Roman" w:hAnsi="Times New Roman" w:cs="Times New Roman"/>
      <w:b/>
      <w:sz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1475EE"/>
    <w:rPr>
      <w:rFonts w:ascii="Times New Roman" w:hAnsi="Times New Roman" w:cs="Times New Roman"/>
      <w:b/>
      <w:sz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1475EE"/>
    <w:rPr>
      <w:rFonts w:ascii="Times New Roman" w:hAnsi="Times New Roman" w:cs="Times New Roman"/>
      <w:b/>
      <w:sz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1475EE"/>
    <w:rPr>
      <w:rFonts w:ascii="Times New Roman" w:hAnsi="Times New Roman" w:cs="Times New Roman"/>
      <w:b/>
      <w:sz w:val="20"/>
      <w:lang w:eastAsia="ru-RU"/>
    </w:rPr>
  </w:style>
  <w:style w:type="paragraph" w:customStyle="1" w:styleId="p1">
    <w:name w:val="p1"/>
    <w:basedOn w:val="a"/>
    <w:uiPriority w:val="99"/>
    <w:rsid w:val="001475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">
    <w:name w:val="p2"/>
    <w:basedOn w:val="a"/>
    <w:uiPriority w:val="99"/>
    <w:rsid w:val="001475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1475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uiPriority w:val="99"/>
    <w:rsid w:val="001475EE"/>
  </w:style>
  <w:style w:type="paragraph" w:customStyle="1" w:styleId="justify1">
    <w:name w:val="justify1"/>
    <w:basedOn w:val="a"/>
    <w:uiPriority w:val="99"/>
    <w:rsid w:val="001475EE"/>
    <w:pPr>
      <w:spacing w:before="100" w:after="100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character" w:customStyle="1" w:styleId="c3">
    <w:name w:val="c3"/>
    <w:uiPriority w:val="99"/>
    <w:rsid w:val="001475EE"/>
  </w:style>
  <w:style w:type="character" w:styleId="a3">
    <w:name w:val="Hyperlink"/>
    <w:basedOn w:val="a0"/>
    <w:uiPriority w:val="99"/>
    <w:rsid w:val="001475EE"/>
    <w:rPr>
      <w:rFonts w:cs="Times New Roman"/>
      <w:u w:val="single"/>
    </w:rPr>
  </w:style>
  <w:style w:type="paragraph" w:customStyle="1" w:styleId="center1">
    <w:name w:val="center1"/>
    <w:basedOn w:val="a"/>
    <w:uiPriority w:val="99"/>
    <w:rsid w:val="001475EE"/>
    <w:pPr>
      <w:spacing w:before="100" w:after="100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paragraph" w:styleId="a4">
    <w:name w:val="Plain Text"/>
    <w:basedOn w:val="a"/>
    <w:link w:val="a5"/>
    <w:uiPriority w:val="99"/>
    <w:rsid w:val="001475EE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uiPriority w:val="99"/>
    <w:locked/>
    <w:rsid w:val="001475EE"/>
    <w:rPr>
      <w:rFonts w:ascii="Courier New" w:hAnsi="Courier New" w:cs="Times New Roman"/>
      <w:sz w:val="20"/>
      <w:lang w:eastAsia="ru-RU"/>
    </w:rPr>
  </w:style>
  <w:style w:type="paragraph" w:styleId="a6">
    <w:name w:val="Body Text"/>
    <w:basedOn w:val="a"/>
    <w:link w:val="a7"/>
    <w:uiPriority w:val="99"/>
    <w:rsid w:val="001475EE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paragraph" w:styleId="31">
    <w:name w:val="Body Text 3"/>
    <w:basedOn w:val="a"/>
    <w:link w:val="32"/>
    <w:uiPriority w:val="99"/>
    <w:rsid w:val="001475EE"/>
    <w:pPr>
      <w:spacing w:after="0" w:line="240" w:lineRule="auto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paragraph" w:styleId="HTML">
    <w:name w:val="HTML Preformatted"/>
    <w:basedOn w:val="a"/>
    <w:link w:val="HTML0"/>
    <w:uiPriority w:val="99"/>
    <w:rsid w:val="001475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1475EE"/>
    <w:rPr>
      <w:rFonts w:ascii="Courier New" w:hAnsi="Courier New" w:cs="Times New Roman"/>
      <w:color w:val="000000"/>
      <w:sz w:val="20"/>
      <w:lang w:eastAsia="ru-RU"/>
    </w:rPr>
  </w:style>
  <w:style w:type="paragraph" w:styleId="21">
    <w:name w:val="Body Text Indent 2"/>
    <w:basedOn w:val="a"/>
    <w:link w:val="22"/>
    <w:uiPriority w:val="99"/>
    <w:rsid w:val="001475EE"/>
    <w:pPr>
      <w:spacing w:after="0" w:line="240" w:lineRule="auto"/>
      <w:ind w:firstLine="567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paragraph" w:customStyle="1" w:styleId="justify2">
    <w:name w:val="justify2"/>
    <w:basedOn w:val="a"/>
    <w:uiPriority w:val="99"/>
    <w:rsid w:val="001475EE"/>
    <w:pPr>
      <w:spacing w:before="100" w:after="100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paragraph" w:styleId="a8">
    <w:name w:val="caption"/>
    <w:basedOn w:val="a"/>
    <w:uiPriority w:val="99"/>
    <w:qFormat/>
    <w:rsid w:val="001475EE"/>
    <w:pPr>
      <w:spacing w:after="0" w:line="240" w:lineRule="auto"/>
      <w:jc w:val="center"/>
    </w:pPr>
    <w:rPr>
      <w:rFonts w:ascii="Times New Roman" w:eastAsia="Times New Roman" w:hAnsi="Times New Roman"/>
      <w:caps/>
      <w:sz w:val="24"/>
      <w:szCs w:val="20"/>
      <w:lang w:eastAsia="ru-RU"/>
    </w:rPr>
  </w:style>
  <w:style w:type="paragraph" w:styleId="23">
    <w:name w:val="Body Text 2"/>
    <w:basedOn w:val="a"/>
    <w:link w:val="24"/>
    <w:uiPriority w:val="99"/>
    <w:rsid w:val="001475EE"/>
    <w:pPr>
      <w:spacing w:after="0" w:line="240" w:lineRule="auto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paragraph" w:styleId="a9">
    <w:name w:val="footer"/>
    <w:basedOn w:val="a"/>
    <w:link w:val="aa"/>
    <w:uiPriority w:val="99"/>
    <w:rsid w:val="001475EE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locked/>
    <w:rsid w:val="001475EE"/>
    <w:rPr>
      <w:rFonts w:ascii="Times New Roman" w:hAnsi="Times New Roman" w:cs="Times New Roman"/>
      <w:snapToGrid w:val="0"/>
      <w:sz w:val="20"/>
      <w:lang w:eastAsia="ru-RU"/>
    </w:rPr>
  </w:style>
  <w:style w:type="paragraph" w:customStyle="1" w:styleId="f7">
    <w:name w:val="Обы#f7ный"/>
    <w:uiPriority w:val="99"/>
    <w:rsid w:val="001475EE"/>
    <w:pPr>
      <w:widowControl w:val="0"/>
    </w:pPr>
    <w:rPr>
      <w:rFonts w:ascii="Times New Roman" w:eastAsia="Times New Roman" w:hAnsi="Times New Roman"/>
      <w:sz w:val="20"/>
      <w:szCs w:val="20"/>
    </w:rPr>
  </w:style>
  <w:style w:type="character" w:styleId="ab">
    <w:name w:val="page number"/>
    <w:basedOn w:val="a0"/>
    <w:uiPriority w:val="99"/>
    <w:rsid w:val="001475EE"/>
    <w:rPr>
      <w:rFonts w:cs="Times New Roman"/>
    </w:rPr>
  </w:style>
  <w:style w:type="paragraph" w:styleId="ac">
    <w:name w:val="header"/>
    <w:basedOn w:val="a"/>
    <w:link w:val="ad"/>
    <w:uiPriority w:val="99"/>
    <w:rsid w:val="001475E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paragraph" w:styleId="ae">
    <w:name w:val="Title"/>
    <w:basedOn w:val="a"/>
    <w:next w:val="af"/>
    <w:link w:val="af0"/>
    <w:uiPriority w:val="99"/>
    <w:qFormat/>
    <w:rsid w:val="001475EE"/>
    <w:pPr>
      <w:suppressAutoHyphens/>
      <w:spacing w:after="0" w:line="240" w:lineRule="auto"/>
      <w:ind w:left="360"/>
      <w:jc w:val="center"/>
    </w:pPr>
    <w:rPr>
      <w:rFonts w:ascii="Times New Roman" w:hAnsi="Times New Roman"/>
      <w:b/>
      <w:bCs/>
      <w:sz w:val="20"/>
      <w:szCs w:val="20"/>
      <w:lang w:eastAsia="ar-SA"/>
    </w:rPr>
  </w:style>
  <w:style w:type="character" w:customStyle="1" w:styleId="af0">
    <w:name w:val="Название Знак"/>
    <w:basedOn w:val="a0"/>
    <w:link w:val="ae"/>
    <w:uiPriority w:val="99"/>
    <w:locked/>
    <w:rsid w:val="001475EE"/>
    <w:rPr>
      <w:rFonts w:ascii="Times New Roman" w:hAnsi="Times New Roman" w:cs="Times New Roman"/>
      <w:b/>
      <w:sz w:val="20"/>
      <w:lang w:eastAsia="ar-SA" w:bidi="ar-SA"/>
    </w:rPr>
  </w:style>
  <w:style w:type="table" w:styleId="af1">
    <w:name w:val="Table Grid"/>
    <w:basedOn w:val="a1"/>
    <w:uiPriority w:val="99"/>
    <w:rsid w:val="001475E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Subtitle"/>
    <w:basedOn w:val="a"/>
    <w:link w:val="af2"/>
    <w:uiPriority w:val="99"/>
    <w:qFormat/>
    <w:rsid w:val="001475EE"/>
    <w:pPr>
      <w:spacing w:after="60" w:line="240" w:lineRule="auto"/>
      <w:jc w:val="center"/>
      <w:outlineLvl w:val="1"/>
    </w:pPr>
    <w:rPr>
      <w:rFonts w:ascii="Arial" w:hAnsi="Arial"/>
      <w:sz w:val="24"/>
      <w:szCs w:val="24"/>
      <w:lang w:eastAsia="ru-RU"/>
    </w:rPr>
  </w:style>
  <w:style w:type="character" w:customStyle="1" w:styleId="af2">
    <w:name w:val="Подзаголовок Знак"/>
    <w:basedOn w:val="a0"/>
    <w:link w:val="af"/>
    <w:uiPriority w:val="99"/>
    <w:locked/>
    <w:rsid w:val="001475EE"/>
    <w:rPr>
      <w:rFonts w:ascii="Arial" w:hAnsi="Arial" w:cs="Times New Roman"/>
      <w:sz w:val="24"/>
      <w:lang w:eastAsia="ru-RU"/>
    </w:rPr>
  </w:style>
  <w:style w:type="paragraph" w:customStyle="1" w:styleId="25">
    <w:name w:val="Обычный (веб)2"/>
    <w:basedOn w:val="a"/>
    <w:uiPriority w:val="99"/>
    <w:rsid w:val="001475EE"/>
    <w:pPr>
      <w:spacing w:before="75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3">
    <w:name w:val="Body Text Indent"/>
    <w:basedOn w:val="a"/>
    <w:link w:val="af4"/>
    <w:uiPriority w:val="99"/>
    <w:rsid w:val="001475EE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paragraph" w:styleId="26">
    <w:name w:val="toc 2"/>
    <w:basedOn w:val="a"/>
    <w:next w:val="a"/>
    <w:autoRedefine/>
    <w:uiPriority w:val="99"/>
    <w:rsid w:val="001475EE"/>
    <w:pPr>
      <w:spacing w:after="0" w:line="240" w:lineRule="auto"/>
      <w:ind w:left="200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f5">
    <w:name w:val="footnote text"/>
    <w:basedOn w:val="a"/>
    <w:link w:val="af6"/>
    <w:uiPriority w:val="99"/>
    <w:semiHidden/>
    <w:rsid w:val="001475EE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6">
    <w:name w:val="Текст сноски Знак"/>
    <w:basedOn w:val="a0"/>
    <w:link w:val="af5"/>
    <w:uiPriority w:val="99"/>
    <w:semiHidden/>
    <w:locked/>
    <w:rsid w:val="001475EE"/>
    <w:rPr>
      <w:rFonts w:ascii="Times New Roman" w:hAnsi="Times New Roman" w:cs="Times New Roman"/>
      <w:sz w:val="20"/>
      <w:lang w:eastAsia="ru-RU"/>
    </w:rPr>
  </w:style>
  <w:style w:type="character" w:styleId="af7">
    <w:name w:val="footnote reference"/>
    <w:basedOn w:val="a0"/>
    <w:uiPriority w:val="99"/>
    <w:semiHidden/>
    <w:rsid w:val="001475EE"/>
    <w:rPr>
      <w:rFonts w:cs="Times New Roman"/>
      <w:vertAlign w:val="superscript"/>
    </w:rPr>
  </w:style>
  <w:style w:type="paragraph" w:styleId="33">
    <w:name w:val="toc 3"/>
    <w:basedOn w:val="a"/>
    <w:next w:val="a"/>
    <w:autoRedefine/>
    <w:uiPriority w:val="99"/>
    <w:semiHidden/>
    <w:rsid w:val="001475EE"/>
    <w:pPr>
      <w:spacing w:after="0" w:line="240" w:lineRule="auto"/>
      <w:ind w:left="400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oddtlanswer">
    <w:name w:val="oddtlanswer"/>
    <w:uiPriority w:val="99"/>
    <w:rsid w:val="001475EE"/>
  </w:style>
  <w:style w:type="character" w:customStyle="1" w:styleId="nolink">
    <w:name w:val="nolink"/>
    <w:uiPriority w:val="99"/>
    <w:rsid w:val="001475EE"/>
  </w:style>
  <w:style w:type="paragraph" w:styleId="af8">
    <w:name w:val="Balloon Text"/>
    <w:basedOn w:val="a"/>
    <w:link w:val="af9"/>
    <w:uiPriority w:val="99"/>
    <w:semiHidden/>
    <w:rsid w:val="001475EE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f9">
    <w:name w:val="Текст выноски Знак"/>
    <w:basedOn w:val="a0"/>
    <w:link w:val="af8"/>
    <w:uiPriority w:val="99"/>
    <w:semiHidden/>
    <w:locked/>
    <w:rsid w:val="001475EE"/>
    <w:rPr>
      <w:rFonts w:ascii="Tahoma" w:hAnsi="Tahoma" w:cs="Times New Roman"/>
      <w:sz w:val="16"/>
      <w:lang w:eastAsia="ru-RU"/>
    </w:rPr>
  </w:style>
  <w:style w:type="paragraph" w:styleId="34">
    <w:name w:val="Body Text Indent 3"/>
    <w:basedOn w:val="a"/>
    <w:link w:val="35"/>
    <w:uiPriority w:val="99"/>
    <w:semiHidden/>
    <w:rsid w:val="004636B2"/>
    <w:pPr>
      <w:spacing w:after="120"/>
      <w:ind w:left="283"/>
    </w:pPr>
    <w:rPr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0"/>
    <w:link w:val="34"/>
    <w:uiPriority w:val="99"/>
    <w:semiHidden/>
    <w:locked/>
    <w:rsid w:val="004636B2"/>
    <w:rPr>
      <w:rFonts w:cs="Times New Roman"/>
      <w:sz w:val="16"/>
    </w:rPr>
  </w:style>
  <w:style w:type="paragraph" w:styleId="afa">
    <w:name w:val="List Paragraph"/>
    <w:basedOn w:val="a"/>
    <w:link w:val="afb"/>
    <w:uiPriority w:val="1"/>
    <w:qFormat/>
    <w:rsid w:val="00FE5D12"/>
    <w:pPr>
      <w:ind w:left="720"/>
      <w:contextualSpacing/>
    </w:pPr>
  </w:style>
  <w:style w:type="character" w:styleId="afc">
    <w:name w:val="Strong"/>
    <w:basedOn w:val="a0"/>
    <w:uiPriority w:val="22"/>
    <w:qFormat/>
    <w:locked/>
    <w:rsid w:val="003539C4"/>
    <w:rPr>
      <w:rFonts w:cs="Times New Roman"/>
      <w:b/>
    </w:rPr>
  </w:style>
  <w:style w:type="character" w:customStyle="1" w:styleId="apple-converted-space">
    <w:name w:val="apple-converted-space"/>
    <w:rsid w:val="003539C4"/>
  </w:style>
  <w:style w:type="paragraph" w:customStyle="1" w:styleId="11">
    <w:name w:val="Абзац списка1"/>
    <w:basedOn w:val="a"/>
    <w:uiPriority w:val="99"/>
    <w:rsid w:val="00602AC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eastAsia="ru-RU"/>
    </w:rPr>
  </w:style>
  <w:style w:type="paragraph" w:customStyle="1" w:styleId="WW-">
    <w:name w:val="WW-Базовый"/>
    <w:rsid w:val="00577299"/>
    <w:pPr>
      <w:tabs>
        <w:tab w:val="left" w:pos="709"/>
      </w:tabs>
      <w:suppressAutoHyphens/>
      <w:spacing w:line="100" w:lineRule="atLeast"/>
    </w:pPr>
    <w:rPr>
      <w:rFonts w:ascii="Times New Roman" w:eastAsia="Arial" w:hAnsi="Times New Roman"/>
      <w:color w:val="00000A"/>
      <w:sz w:val="24"/>
      <w:szCs w:val="24"/>
      <w:lang w:eastAsia="ar-SA"/>
    </w:rPr>
  </w:style>
  <w:style w:type="paragraph" w:customStyle="1" w:styleId="36">
    <w:name w:val="Обычный3"/>
    <w:next w:val="a"/>
    <w:rsid w:val="00683DDC"/>
    <w:rPr>
      <w:rFonts w:ascii="Times New Roman" w:eastAsia="Times New Roman" w:hAnsi="Times New Roman"/>
      <w:sz w:val="20"/>
      <w:szCs w:val="20"/>
    </w:rPr>
  </w:style>
  <w:style w:type="paragraph" w:customStyle="1" w:styleId="27">
    <w:name w:val="Абзац списка2"/>
    <w:basedOn w:val="a"/>
    <w:rsid w:val="00683DDC"/>
    <w:pPr>
      <w:spacing w:after="0" w:line="240" w:lineRule="auto"/>
      <w:ind w:left="720"/>
    </w:pPr>
    <w:rPr>
      <w:rFonts w:ascii="Times New Roman" w:hAnsi="Times New Roman"/>
      <w:sz w:val="24"/>
      <w:szCs w:val="24"/>
      <w:lang w:eastAsia="ru-RU"/>
    </w:rPr>
  </w:style>
  <w:style w:type="character" w:customStyle="1" w:styleId="afb">
    <w:name w:val="Абзац списка Знак"/>
    <w:link w:val="afa"/>
    <w:uiPriority w:val="1"/>
    <w:locked/>
    <w:rsid w:val="00683DDC"/>
    <w:rPr>
      <w:lang w:eastAsia="en-US"/>
    </w:rPr>
  </w:style>
  <w:style w:type="paragraph" w:styleId="afd">
    <w:name w:val="Normal (Web)"/>
    <w:basedOn w:val="a"/>
    <w:unhideWhenUsed/>
    <w:locked/>
    <w:rsid w:val="003733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e">
    <w:name w:val="No Spacing"/>
    <w:uiPriority w:val="1"/>
    <w:qFormat/>
    <w:rsid w:val="00B44DE4"/>
    <w:rPr>
      <w:lang w:eastAsia="en-US"/>
    </w:rPr>
  </w:style>
  <w:style w:type="character" w:styleId="aff">
    <w:name w:val="Emphasis"/>
    <w:basedOn w:val="a0"/>
    <w:uiPriority w:val="20"/>
    <w:qFormat/>
    <w:locked/>
    <w:rsid w:val="00B44DE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1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A973BC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475EE"/>
    <w:pPr>
      <w:keepNext/>
      <w:tabs>
        <w:tab w:val="num" w:pos="567"/>
        <w:tab w:val="left" w:pos="709"/>
      </w:tabs>
      <w:spacing w:after="0" w:line="240" w:lineRule="auto"/>
      <w:jc w:val="both"/>
      <w:outlineLvl w:val="0"/>
    </w:pPr>
    <w:rPr>
      <w:rFonts w:ascii="Times New Roman" w:hAnsi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1475EE"/>
    <w:pPr>
      <w:keepNext/>
      <w:spacing w:before="240" w:after="0" w:line="240" w:lineRule="auto"/>
      <w:jc w:val="center"/>
      <w:outlineLvl w:val="1"/>
    </w:pPr>
    <w:rPr>
      <w:rFonts w:ascii="Times New Roman" w:hAnsi="Times New Roman"/>
      <w:b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1475EE"/>
    <w:pPr>
      <w:keepNext/>
      <w:spacing w:before="240" w:after="0" w:line="240" w:lineRule="auto"/>
      <w:jc w:val="both"/>
      <w:outlineLvl w:val="2"/>
    </w:pPr>
    <w:rPr>
      <w:rFonts w:ascii="Times New Roman" w:hAnsi="Times New Roman"/>
      <w:b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1475EE"/>
    <w:pPr>
      <w:keepNext/>
      <w:spacing w:after="0" w:line="240" w:lineRule="auto"/>
      <w:ind w:firstLine="567"/>
      <w:jc w:val="center"/>
      <w:outlineLvl w:val="3"/>
    </w:pPr>
    <w:rPr>
      <w:rFonts w:ascii="Times New Roman" w:hAnsi="Times New Roman"/>
      <w:b/>
      <w:sz w:val="20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1475EE"/>
    <w:pPr>
      <w:keepNext/>
      <w:spacing w:after="0" w:line="240" w:lineRule="auto"/>
      <w:ind w:firstLine="567"/>
      <w:outlineLvl w:val="4"/>
    </w:pPr>
    <w:rPr>
      <w:rFonts w:ascii="Times New Roman" w:hAnsi="Times New Roman"/>
      <w:b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1475EE"/>
    <w:pPr>
      <w:keepNext/>
      <w:spacing w:after="0" w:line="240" w:lineRule="auto"/>
      <w:outlineLvl w:val="5"/>
    </w:pPr>
    <w:rPr>
      <w:rFonts w:ascii="Times New Roman" w:hAnsi="Times New Roman"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1475EE"/>
    <w:pPr>
      <w:keepNext/>
      <w:spacing w:after="0" w:line="240" w:lineRule="auto"/>
      <w:outlineLvl w:val="6"/>
    </w:pPr>
    <w:rPr>
      <w:rFonts w:ascii="Times New Roman" w:hAnsi="Times New Roman"/>
      <w:b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1475EE"/>
    <w:pPr>
      <w:keepNext/>
      <w:spacing w:after="0" w:line="240" w:lineRule="auto"/>
      <w:jc w:val="center"/>
      <w:outlineLvl w:val="7"/>
    </w:pPr>
    <w:rPr>
      <w:rFonts w:ascii="Times New Roman" w:hAnsi="Times New Roman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locked/>
    <w:rsid w:val="001475EE"/>
    <w:rPr>
      <w:rFonts w:ascii="Times New Roman" w:hAnsi="Times New Roman" w:cs="Times New Roman"/>
      <w:b/>
      <w:sz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1475EE"/>
    <w:rPr>
      <w:rFonts w:ascii="Times New Roman" w:hAnsi="Times New Roman" w:cs="Times New Roman"/>
      <w:b/>
      <w:sz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1475EE"/>
    <w:rPr>
      <w:rFonts w:ascii="Times New Roman" w:hAnsi="Times New Roman" w:cs="Times New Roman"/>
      <w:b/>
      <w:sz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1475EE"/>
    <w:rPr>
      <w:rFonts w:ascii="Times New Roman" w:hAnsi="Times New Roman" w:cs="Times New Roman"/>
      <w:b/>
      <w:sz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1475EE"/>
    <w:rPr>
      <w:rFonts w:ascii="Times New Roman" w:hAnsi="Times New Roman" w:cs="Times New Roman"/>
      <w:b/>
      <w:sz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1475EE"/>
    <w:rPr>
      <w:rFonts w:ascii="Times New Roman" w:hAnsi="Times New Roman" w:cs="Times New Roman"/>
      <w:b/>
      <w:sz w:val="20"/>
      <w:lang w:eastAsia="ru-RU"/>
    </w:rPr>
  </w:style>
  <w:style w:type="paragraph" w:customStyle="1" w:styleId="p1">
    <w:name w:val="p1"/>
    <w:basedOn w:val="a"/>
    <w:uiPriority w:val="99"/>
    <w:rsid w:val="001475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">
    <w:name w:val="p2"/>
    <w:basedOn w:val="a"/>
    <w:uiPriority w:val="99"/>
    <w:rsid w:val="001475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1475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uiPriority w:val="99"/>
    <w:rsid w:val="001475EE"/>
  </w:style>
  <w:style w:type="paragraph" w:customStyle="1" w:styleId="justify1">
    <w:name w:val="justify1"/>
    <w:basedOn w:val="a"/>
    <w:uiPriority w:val="99"/>
    <w:rsid w:val="001475EE"/>
    <w:pPr>
      <w:spacing w:before="100" w:after="100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character" w:customStyle="1" w:styleId="c3">
    <w:name w:val="c3"/>
    <w:uiPriority w:val="99"/>
    <w:rsid w:val="001475EE"/>
  </w:style>
  <w:style w:type="character" w:styleId="a3">
    <w:name w:val="Hyperlink"/>
    <w:basedOn w:val="a0"/>
    <w:uiPriority w:val="99"/>
    <w:rsid w:val="001475EE"/>
    <w:rPr>
      <w:rFonts w:cs="Times New Roman"/>
      <w:u w:val="single"/>
    </w:rPr>
  </w:style>
  <w:style w:type="paragraph" w:customStyle="1" w:styleId="center1">
    <w:name w:val="center1"/>
    <w:basedOn w:val="a"/>
    <w:uiPriority w:val="99"/>
    <w:rsid w:val="001475EE"/>
    <w:pPr>
      <w:spacing w:before="100" w:after="100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paragraph" w:styleId="a4">
    <w:name w:val="Plain Text"/>
    <w:basedOn w:val="a"/>
    <w:link w:val="a5"/>
    <w:uiPriority w:val="99"/>
    <w:rsid w:val="001475EE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uiPriority w:val="99"/>
    <w:locked/>
    <w:rsid w:val="001475EE"/>
    <w:rPr>
      <w:rFonts w:ascii="Courier New" w:hAnsi="Courier New" w:cs="Times New Roman"/>
      <w:sz w:val="20"/>
      <w:lang w:eastAsia="ru-RU"/>
    </w:rPr>
  </w:style>
  <w:style w:type="paragraph" w:styleId="a6">
    <w:name w:val="Body Text"/>
    <w:basedOn w:val="a"/>
    <w:link w:val="a7"/>
    <w:uiPriority w:val="99"/>
    <w:rsid w:val="001475EE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paragraph" w:styleId="31">
    <w:name w:val="Body Text 3"/>
    <w:basedOn w:val="a"/>
    <w:link w:val="32"/>
    <w:uiPriority w:val="99"/>
    <w:rsid w:val="001475EE"/>
    <w:pPr>
      <w:spacing w:after="0" w:line="240" w:lineRule="auto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paragraph" w:styleId="HTML">
    <w:name w:val="HTML Preformatted"/>
    <w:basedOn w:val="a"/>
    <w:link w:val="HTML0"/>
    <w:uiPriority w:val="99"/>
    <w:rsid w:val="001475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1475EE"/>
    <w:rPr>
      <w:rFonts w:ascii="Courier New" w:hAnsi="Courier New" w:cs="Times New Roman"/>
      <w:color w:val="000000"/>
      <w:sz w:val="20"/>
      <w:lang w:eastAsia="ru-RU"/>
    </w:rPr>
  </w:style>
  <w:style w:type="paragraph" w:styleId="21">
    <w:name w:val="Body Text Indent 2"/>
    <w:basedOn w:val="a"/>
    <w:link w:val="22"/>
    <w:uiPriority w:val="99"/>
    <w:rsid w:val="001475EE"/>
    <w:pPr>
      <w:spacing w:after="0" w:line="240" w:lineRule="auto"/>
      <w:ind w:firstLine="567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paragraph" w:customStyle="1" w:styleId="justify2">
    <w:name w:val="justify2"/>
    <w:basedOn w:val="a"/>
    <w:uiPriority w:val="99"/>
    <w:rsid w:val="001475EE"/>
    <w:pPr>
      <w:spacing w:before="100" w:after="100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paragraph" w:styleId="a8">
    <w:name w:val="caption"/>
    <w:basedOn w:val="a"/>
    <w:uiPriority w:val="99"/>
    <w:qFormat/>
    <w:rsid w:val="001475EE"/>
    <w:pPr>
      <w:spacing w:after="0" w:line="240" w:lineRule="auto"/>
      <w:jc w:val="center"/>
    </w:pPr>
    <w:rPr>
      <w:rFonts w:ascii="Times New Roman" w:eastAsia="Times New Roman" w:hAnsi="Times New Roman"/>
      <w:caps/>
      <w:sz w:val="24"/>
      <w:szCs w:val="20"/>
      <w:lang w:eastAsia="ru-RU"/>
    </w:rPr>
  </w:style>
  <w:style w:type="paragraph" w:styleId="23">
    <w:name w:val="Body Text 2"/>
    <w:basedOn w:val="a"/>
    <w:link w:val="24"/>
    <w:uiPriority w:val="99"/>
    <w:rsid w:val="001475EE"/>
    <w:pPr>
      <w:spacing w:after="0" w:line="240" w:lineRule="auto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paragraph" w:styleId="a9">
    <w:name w:val="footer"/>
    <w:basedOn w:val="a"/>
    <w:link w:val="aa"/>
    <w:uiPriority w:val="99"/>
    <w:rsid w:val="001475EE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locked/>
    <w:rsid w:val="001475EE"/>
    <w:rPr>
      <w:rFonts w:ascii="Times New Roman" w:hAnsi="Times New Roman" w:cs="Times New Roman"/>
      <w:snapToGrid w:val="0"/>
      <w:sz w:val="20"/>
      <w:lang w:eastAsia="ru-RU"/>
    </w:rPr>
  </w:style>
  <w:style w:type="paragraph" w:customStyle="1" w:styleId="f7">
    <w:name w:val="Обы#f7ный"/>
    <w:uiPriority w:val="99"/>
    <w:rsid w:val="001475EE"/>
    <w:pPr>
      <w:widowControl w:val="0"/>
    </w:pPr>
    <w:rPr>
      <w:rFonts w:ascii="Times New Roman" w:eastAsia="Times New Roman" w:hAnsi="Times New Roman"/>
      <w:sz w:val="20"/>
      <w:szCs w:val="20"/>
    </w:rPr>
  </w:style>
  <w:style w:type="character" w:styleId="ab">
    <w:name w:val="page number"/>
    <w:basedOn w:val="a0"/>
    <w:uiPriority w:val="99"/>
    <w:rsid w:val="001475EE"/>
    <w:rPr>
      <w:rFonts w:cs="Times New Roman"/>
    </w:rPr>
  </w:style>
  <w:style w:type="paragraph" w:styleId="ac">
    <w:name w:val="header"/>
    <w:basedOn w:val="a"/>
    <w:link w:val="ad"/>
    <w:uiPriority w:val="99"/>
    <w:rsid w:val="001475E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paragraph" w:styleId="ae">
    <w:name w:val="Title"/>
    <w:basedOn w:val="a"/>
    <w:next w:val="af"/>
    <w:link w:val="af0"/>
    <w:uiPriority w:val="99"/>
    <w:qFormat/>
    <w:rsid w:val="001475EE"/>
    <w:pPr>
      <w:suppressAutoHyphens/>
      <w:spacing w:after="0" w:line="240" w:lineRule="auto"/>
      <w:ind w:left="360"/>
      <w:jc w:val="center"/>
    </w:pPr>
    <w:rPr>
      <w:rFonts w:ascii="Times New Roman" w:hAnsi="Times New Roman"/>
      <w:b/>
      <w:bCs/>
      <w:sz w:val="20"/>
      <w:szCs w:val="20"/>
      <w:lang w:eastAsia="ar-SA"/>
    </w:rPr>
  </w:style>
  <w:style w:type="character" w:customStyle="1" w:styleId="af0">
    <w:name w:val="Название Знак"/>
    <w:basedOn w:val="a0"/>
    <w:link w:val="ae"/>
    <w:uiPriority w:val="99"/>
    <w:locked/>
    <w:rsid w:val="001475EE"/>
    <w:rPr>
      <w:rFonts w:ascii="Times New Roman" w:hAnsi="Times New Roman" w:cs="Times New Roman"/>
      <w:b/>
      <w:sz w:val="20"/>
      <w:lang w:eastAsia="ar-SA" w:bidi="ar-SA"/>
    </w:rPr>
  </w:style>
  <w:style w:type="table" w:styleId="af1">
    <w:name w:val="Table Grid"/>
    <w:basedOn w:val="a1"/>
    <w:uiPriority w:val="99"/>
    <w:rsid w:val="001475E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Subtitle"/>
    <w:basedOn w:val="a"/>
    <w:link w:val="af2"/>
    <w:uiPriority w:val="99"/>
    <w:qFormat/>
    <w:rsid w:val="001475EE"/>
    <w:pPr>
      <w:spacing w:after="60" w:line="240" w:lineRule="auto"/>
      <w:jc w:val="center"/>
      <w:outlineLvl w:val="1"/>
    </w:pPr>
    <w:rPr>
      <w:rFonts w:ascii="Arial" w:hAnsi="Arial"/>
      <w:sz w:val="24"/>
      <w:szCs w:val="24"/>
      <w:lang w:eastAsia="ru-RU"/>
    </w:rPr>
  </w:style>
  <w:style w:type="character" w:customStyle="1" w:styleId="af2">
    <w:name w:val="Подзаголовок Знак"/>
    <w:basedOn w:val="a0"/>
    <w:link w:val="af"/>
    <w:uiPriority w:val="99"/>
    <w:locked/>
    <w:rsid w:val="001475EE"/>
    <w:rPr>
      <w:rFonts w:ascii="Arial" w:hAnsi="Arial" w:cs="Times New Roman"/>
      <w:sz w:val="24"/>
      <w:lang w:eastAsia="ru-RU"/>
    </w:rPr>
  </w:style>
  <w:style w:type="paragraph" w:customStyle="1" w:styleId="25">
    <w:name w:val="Обычный (веб)2"/>
    <w:basedOn w:val="a"/>
    <w:uiPriority w:val="99"/>
    <w:rsid w:val="001475EE"/>
    <w:pPr>
      <w:spacing w:before="75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3">
    <w:name w:val="Body Text Indent"/>
    <w:basedOn w:val="a"/>
    <w:link w:val="af4"/>
    <w:uiPriority w:val="99"/>
    <w:rsid w:val="001475EE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uiPriority w:val="99"/>
    <w:locked/>
    <w:rsid w:val="001475EE"/>
    <w:rPr>
      <w:rFonts w:ascii="Times New Roman" w:hAnsi="Times New Roman" w:cs="Times New Roman"/>
      <w:sz w:val="20"/>
      <w:lang w:eastAsia="ru-RU"/>
    </w:rPr>
  </w:style>
  <w:style w:type="paragraph" w:styleId="26">
    <w:name w:val="toc 2"/>
    <w:basedOn w:val="a"/>
    <w:next w:val="a"/>
    <w:autoRedefine/>
    <w:uiPriority w:val="99"/>
    <w:rsid w:val="001475EE"/>
    <w:pPr>
      <w:spacing w:after="0" w:line="240" w:lineRule="auto"/>
      <w:ind w:left="200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f5">
    <w:name w:val="footnote text"/>
    <w:basedOn w:val="a"/>
    <w:link w:val="af6"/>
    <w:uiPriority w:val="99"/>
    <w:semiHidden/>
    <w:rsid w:val="001475EE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6">
    <w:name w:val="Текст сноски Знак"/>
    <w:basedOn w:val="a0"/>
    <w:link w:val="af5"/>
    <w:uiPriority w:val="99"/>
    <w:semiHidden/>
    <w:locked/>
    <w:rsid w:val="001475EE"/>
    <w:rPr>
      <w:rFonts w:ascii="Times New Roman" w:hAnsi="Times New Roman" w:cs="Times New Roman"/>
      <w:sz w:val="20"/>
      <w:lang w:eastAsia="ru-RU"/>
    </w:rPr>
  </w:style>
  <w:style w:type="character" w:styleId="af7">
    <w:name w:val="footnote reference"/>
    <w:basedOn w:val="a0"/>
    <w:uiPriority w:val="99"/>
    <w:semiHidden/>
    <w:rsid w:val="001475EE"/>
    <w:rPr>
      <w:rFonts w:cs="Times New Roman"/>
      <w:vertAlign w:val="superscript"/>
    </w:rPr>
  </w:style>
  <w:style w:type="paragraph" w:styleId="33">
    <w:name w:val="toc 3"/>
    <w:basedOn w:val="a"/>
    <w:next w:val="a"/>
    <w:autoRedefine/>
    <w:uiPriority w:val="99"/>
    <w:semiHidden/>
    <w:rsid w:val="001475EE"/>
    <w:pPr>
      <w:spacing w:after="0" w:line="240" w:lineRule="auto"/>
      <w:ind w:left="400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oddtlanswer">
    <w:name w:val="oddtlanswer"/>
    <w:uiPriority w:val="99"/>
    <w:rsid w:val="001475EE"/>
  </w:style>
  <w:style w:type="character" w:customStyle="1" w:styleId="nolink">
    <w:name w:val="nolink"/>
    <w:uiPriority w:val="99"/>
    <w:rsid w:val="001475EE"/>
  </w:style>
  <w:style w:type="paragraph" w:styleId="af8">
    <w:name w:val="Balloon Text"/>
    <w:basedOn w:val="a"/>
    <w:link w:val="af9"/>
    <w:uiPriority w:val="99"/>
    <w:semiHidden/>
    <w:rsid w:val="001475EE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f9">
    <w:name w:val="Текст выноски Знак"/>
    <w:basedOn w:val="a0"/>
    <w:link w:val="af8"/>
    <w:uiPriority w:val="99"/>
    <w:semiHidden/>
    <w:locked/>
    <w:rsid w:val="001475EE"/>
    <w:rPr>
      <w:rFonts w:ascii="Tahoma" w:hAnsi="Tahoma" w:cs="Times New Roman"/>
      <w:sz w:val="16"/>
      <w:lang w:eastAsia="ru-RU"/>
    </w:rPr>
  </w:style>
  <w:style w:type="paragraph" w:styleId="34">
    <w:name w:val="Body Text Indent 3"/>
    <w:basedOn w:val="a"/>
    <w:link w:val="35"/>
    <w:uiPriority w:val="99"/>
    <w:semiHidden/>
    <w:rsid w:val="004636B2"/>
    <w:pPr>
      <w:spacing w:after="120"/>
      <w:ind w:left="283"/>
    </w:pPr>
    <w:rPr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0"/>
    <w:link w:val="34"/>
    <w:uiPriority w:val="99"/>
    <w:semiHidden/>
    <w:locked/>
    <w:rsid w:val="004636B2"/>
    <w:rPr>
      <w:rFonts w:cs="Times New Roman"/>
      <w:sz w:val="16"/>
    </w:rPr>
  </w:style>
  <w:style w:type="paragraph" w:styleId="afa">
    <w:name w:val="List Paragraph"/>
    <w:basedOn w:val="a"/>
    <w:link w:val="afb"/>
    <w:uiPriority w:val="1"/>
    <w:qFormat/>
    <w:rsid w:val="00FE5D12"/>
    <w:pPr>
      <w:ind w:left="720"/>
      <w:contextualSpacing/>
    </w:pPr>
  </w:style>
  <w:style w:type="character" w:styleId="afc">
    <w:name w:val="Strong"/>
    <w:basedOn w:val="a0"/>
    <w:uiPriority w:val="22"/>
    <w:qFormat/>
    <w:locked/>
    <w:rsid w:val="003539C4"/>
    <w:rPr>
      <w:rFonts w:cs="Times New Roman"/>
      <w:b/>
    </w:rPr>
  </w:style>
  <w:style w:type="character" w:customStyle="1" w:styleId="apple-converted-space">
    <w:name w:val="apple-converted-space"/>
    <w:rsid w:val="003539C4"/>
  </w:style>
  <w:style w:type="paragraph" w:customStyle="1" w:styleId="11">
    <w:name w:val="Абзац списка1"/>
    <w:basedOn w:val="a"/>
    <w:uiPriority w:val="99"/>
    <w:rsid w:val="00602AC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eastAsia="ru-RU"/>
    </w:rPr>
  </w:style>
  <w:style w:type="paragraph" w:customStyle="1" w:styleId="WW-">
    <w:name w:val="WW-Базовый"/>
    <w:rsid w:val="00577299"/>
    <w:pPr>
      <w:tabs>
        <w:tab w:val="left" w:pos="709"/>
      </w:tabs>
      <w:suppressAutoHyphens/>
      <w:spacing w:line="100" w:lineRule="atLeast"/>
    </w:pPr>
    <w:rPr>
      <w:rFonts w:ascii="Times New Roman" w:eastAsia="Arial" w:hAnsi="Times New Roman"/>
      <w:color w:val="00000A"/>
      <w:sz w:val="24"/>
      <w:szCs w:val="24"/>
      <w:lang w:eastAsia="ar-SA"/>
    </w:rPr>
  </w:style>
  <w:style w:type="paragraph" w:customStyle="1" w:styleId="36">
    <w:name w:val="Обычный3"/>
    <w:next w:val="a"/>
    <w:rsid w:val="00683DDC"/>
    <w:rPr>
      <w:rFonts w:ascii="Times New Roman" w:eastAsia="Times New Roman" w:hAnsi="Times New Roman"/>
      <w:sz w:val="20"/>
      <w:szCs w:val="20"/>
    </w:rPr>
  </w:style>
  <w:style w:type="paragraph" w:customStyle="1" w:styleId="27">
    <w:name w:val="Абзац списка2"/>
    <w:basedOn w:val="a"/>
    <w:rsid w:val="00683DDC"/>
    <w:pPr>
      <w:spacing w:after="0" w:line="240" w:lineRule="auto"/>
      <w:ind w:left="720"/>
    </w:pPr>
    <w:rPr>
      <w:rFonts w:ascii="Times New Roman" w:hAnsi="Times New Roman"/>
      <w:sz w:val="24"/>
      <w:szCs w:val="24"/>
      <w:lang w:eastAsia="ru-RU"/>
    </w:rPr>
  </w:style>
  <w:style w:type="character" w:customStyle="1" w:styleId="afb">
    <w:name w:val="Абзац списка Знак"/>
    <w:link w:val="afa"/>
    <w:uiPriority w:val="1"/>
    <w:locked/>
    <w:rsid w:val="00683DDC"/>
    <w:rPr>
      <w:lang w:eastAsia="en-US"/>
    </w:rPr>
  </w:style>
  <w:style w:type="paragraph" w:styleId="afd">
    <w:name w:val="Normal (Web)"/>
    <w:basedOn w:val="a"/>
    <w:unhideWhenUsed/>
    <w:locked/>
    <w:rsid w:val="003733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e">
    <w:name w:val="No Spacing"/>
    <w:uiPriority w:val="1"/>
    <w:qFormat/>
    <w:rsid w:val="00B44DE4"/>
    <w:rPr>
      <w:lang w:eastAsia="en-US"/>
    </w:rPr>
  </w:style>
  <w:style w:type="character" w:styleId="aff">
    <w:name w:val="Emphasis"/>
    <w:basedOn w:val="a0"/>
    <w:uiPriority w:val="20"/>
    <w:qFormat/>
    <w:locked/>
    <w:rsid w:val="00B44DE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09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9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7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47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47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9479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://www.rosmedlib.ru" TargetMode="External"/><Relationship Id="rId18" Type="http://schemas.openxmlformats.org/officeDocument/2006/relationships/hyperlink" Target="http://ngmu.ru/common.php?viewpage&amp;page_id=712" TargetMode="External"/><Relationship Id="rId26" Type="http://schemas.openxmlformats.org/officeDocument/2006/relationships/hyperlink" Target="https://icdlib.nspu.ru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scopus.com/home.uri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library.ngmu.ru/" TargetMode="External"/><Relationship Id="rId17" Type="http://schemas.openxmlformats.org/officeDocument/2006/relationships/hyperlink" Target="https://e.lanbook.com/" TargetMode="External"/><Relationship Id="rId25" Type="http://schemas.openxmlformats.org/officeDocument/2006/relationships/hyperlink" Target="https://elibrary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biblio-online.ru" TargetMode="External"/><Relationship Id="rId20" Type="http://schemas.openxmlformats.org/officeDocument/2006/relationships/hyperlink" Target="https://www.nature.com/siteindex/index.html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library.ru/item.asp?id=45567545" TargetMode="External"/><Relationship Id="rId24" Type="http://schemas.openxmlformats.org/officeDocument/2006/relationships/hyperlink" Target="https://e.lanbook.co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medcollegelib.ru/" TargetMode="External"/><Relationship Id="rId23" Type="http://schemas.openxmlformats.org/officeDocument/2006/relationships/hyperlink" Target="https://www.books-up.ru/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2.emf"/><Relationship Id="rId19" Type="http://schemas.openxmlformats.org/officeDocument/2006/relationships/hyperlink" Target="https://podpiska.rfbr.ru/storage/app1_2_2021.pdf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://www.medcollegelib.ru/" TargetMode="External"/><Relationship Id="rId22" Type="http://schemas.openxmlformats.org/officeDocument/2006/relationships/hyperlink" Target="https://www.elsevier.com/solutions/sciencedirect/content" TargetMode="External"/><Relationship Id="rId27" Type="http://schemas.openxmlformats.org/officeDocument/2006/relationships/footer" Target="footer1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CE6B7-6246-4C87-9980-52EA034CA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18</Pages>
  <Words>5586</Words>
  <Characters>31841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37353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Лыгина Н И</dc:creator>
  <cp:lastModifiedBy>user</cp:lastModifiedBy>
  <cp:revision>26</cp:revision>
  <cp:lastPrinted>2020-02-11T02:56:00Z</cp:lastPrinted>
  <dcterms:created xsi:type="dcterms:W3CDTF">2022-05-06T12:46:00Z</dcterms:created>
  <dcterms:modified xsi:type="dcterms:W3CDTF">2022-07-14T06:38:00Z</dcterms:modified>
</cp:coreProperties>
</file>