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221" w:rsidRPr="005B2454" w:rsidRDefault="004E799F" w:rsidP="004A4221">
      <w:pPr>
        <w:tabs>
          <w:tab w:val="left" w:pos="421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221" w:rsidRPr="005B2454" w:rsidRDefault="004A4221" w:rsidP="004A42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4A4221" w:rsidRPr="005B2454" w:rsidRDefault="004A4221" w:rsidP="004A4221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4221" w:rsidRPr="005B2454" w:rsidRDefault="004A4221" w:rsidP="004A4221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49C8" w:rsidRPr="00212522" w:rsidRDefault="004E799F" w:rsidP="002049C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120130" cy="86421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75B" w:rsidRPr="00212522" w:rsidRDefault="00FA775B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BCA" w:rsidRPr="00212522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BCA" w:rsidRPr="00212522" w:rsidRDefault="00311BCA" w:rsidP="006F07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2F6C" w:rsidRPr="00212522" w:rsidRDefault="00012F6C" w:rsidP="00012F6C">
      <w:pPr>
        <w:pStyle w:val="2"/>
        <w:pageBreakBefore/>
        <w:spacing w:before="0"/>
        <w:rPr>
          <w:sz w:val="24"/>
          <w:szCs w:val="24"/>
        </w:rPr>
      </w:pPr>
      <w:r w:rsidRPr="00212522">
        <w:rPr>
          <w:sz w:val="24"/>
          <w:szCs w:val="24"/>
        </w:rPr>
        <w:lastRenderedPageBreak/>
        <w:t>Содержание</w:t>
      </w:r>
    </w:p>
    <w:p w:rsidR="00012F6C" w:rsidRPr="00212522" w:rsidRDefault="00012F6C" w:rsidP="00012F6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3.1.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212522">
              <w:rPr>
                <w:color w:val="auto"/>
              </w:rPr>
              <w:t>Особенности организации учебного процесса</w:t>
            </w:r>
            <w:r w:rsidRPr="00212522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13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3.2.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spacing w:line="240" w:lineRule="auto"/>
              <w:rPr>
                <w:i/>
                <w:color w:val="auto"/>
              </w:rPr>
            </w:pPr>
            <w:r w:rsidRPr="00212522">
              <w:rPr>
                <w:color w:val="auto"/>
              </w:rPr>
              <w:t>Права и обязанности обучающихся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3.4.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spacing w:line="240" w:lineRule="auto"/>
              <w:rPr>
                <w:color w:val="auto"/>
              </w:rPr>
            </w:pPr>
            <w:r w:rsidRPr="00212522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14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12F6C" w:rsidRPr="00212522" w:rsidTr="000146BA">
        <w:tc>
          <w:tcPr>
            <w:tcW w:w="992" w:type="dxa"/>
          </w:tcPr>
          <w:p w:rsidR="00012F6C" w:rsidRPr="00212522" w:rsidRDefault="00012F6C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5.</w:t>
            </w:r>
          </w:p>
        </w:tc>
        <w:tc>
          <w:tcPr>
            <w:tcW w:w="6095" w:type="dxa"/>
          </w:tcPr>
          <w:p w:rsidR="00012F6C" w:rsidRPr="00212522" w:rsidRDefault="00012F6C" w:rsidP="000146BA">
            <w:pPr>
              <w:pStyle w:val="WW-"/>
              <w:spacing w:line="240" w:lineRule="auto"/>
              <w:rPr>
                <w:color w:val="auto"/>
              </w:rPr>
            </w:pPr>
            <w:r w:rsidRPr="00212522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</w:tcPr>
          <w:p w:rsidR="00012F6C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17</w:t>
            </w:r>
          </w:p>
        </w:tc>
      </w:tr>
      <w:tr w:rsidR="00697719" w:rsidRPr="00212522" w:rsidTr="000146BA">
        <w:tc>
          <w:tcPr>
            <w:tcW w:w="992" w:type="dxa"/>
          </w:tcPr>
          <w:p w:rsidR="00697719" w:rsidRPr="00212522" w:rsidRDefault="00697719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6.</w:t>
            </w:r>
          </w:p>
        </w:tc>
        <w:tc>
          <w:tcPr>
            <w:tcW w:w="6095" w:type="dxa"/>
          </w:tcPr>
          <w:p w:rsidR="00697719" w:rsidRPr="00212522" w:rsidRDefault="00697719" w:rsidP="000146BA">
            <w:pPr>
              <w:pStyle w:val="WW-"/>
              <w:spacing w:line="240" w:lineRule="auto"/>
              <w:rPr>
                <w:color w:val="auto"/>
              </w:rPr>
            </w:pPr>
            <w:r w:rsidRPr="00212522">
              <w:rPr>
                <w:color w:val="auto"/>
              </w:rPr>
              <w:t xml:space="preserve">Приложения </w:t>
            </w:r>
          </w:p>
        </w:tc>
        <w:tc>
          <w:tcPr>
            <w:tcW w:w="992" w:type="dxa"/>
          </w:tcPr>
          <w:p w:rsidR="00697719" w:rsidRPr="00212522" w:rsidRDefault="00953B27" w:rsidP="000146BA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212522">
              <w:rPr>
                <w:color w:val="auto"/>
              </w:rPr>
              <w:t>19</w:t>
            </w:r>
          </w:p>
        </w:tc>
      </w:tr>
    </w:tbl>
    <w:p w:rsidR="00012F6C" w:rsidRPr="00212522" w:rsidRDefault="00012F6C" w:rsidP="00012F6C">
      <w:pPr>
        <w:spacing w:after="0" w:line="240" w:lineRule="auto"/>
        <w:rPr>
          <w:rFonts w:ascii="Times New Roman" w:hAnsi="Times New Roman" w:cs="Times New Roman"/>
          <w:iCs/>
          <w:spacing w:val="-4"/>
          <w:sz w:val="24"/>
          <w:szCs w:val="24"/>
        </w:rPr>
      </w:pP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ВО – </w:t>
      </w:r>
      <w:r w:rsidRPr="00212522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ВПД </w:t>
      </w:r>
      <w:r w:rsidRPr="00212522">
        <w:rPr>
          <w:rFonts w:ascii="Times New Roman" w:hAnsi="Times New Roman" w:cs="Times New Roman"/>
          <w:sz w:val="24"/>
          <w:szCs w:val="24"/>
        </w:rPr>
        <w:t>– вид профессиональной деятельности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ДПО – </w:t>
      </w:r>
      <w:r w:rsidRPr="00212522">
        <w:rPr>
          <w:rFonts w:ascii="Times New Roman" w:hAnsi="Times New Roman" w:cs="Times New Roman"/>
          <w:sz w:val="24"/>
          <w:szCs w:val="24"/>
        </w:rPr>
        <w:t>дополнительное профессиональное образование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ДПП </w:t>
      </w:r>
      <w:r w:rsidRPr="00212522">
        <w:rPr>
          <w:rFonts w:ascii="Times New Roman" w:hAnsi="Times New Roman" w:cs="Times New Roman"/>
          <w:sz w:val="24"/>
          <w:szCs w:val="24"/>
        </w:rPr>
        <w:t>– дополнительная профессиональная программа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ЗЕ </w:t>
      </w:r>
      <w:r w:rsidRPr="00212522">
        <w:rPr>
          <w:rFonts w:ascii="Times New Roman" w:hAnsi="Times New Roman" w:cs="Times New Roman"/>
          <w:sz w:val="24"/>
          <w:szCs w:val="24"/>
        </w:rPr>
        <w:t>– зачетная единица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МИ </w:t>
      </w:r>
      <w:r w:rsidRPr="00212522">
        <w:rPr>
          <w:rFonts w:ascii="Times New Roman" w:hAnsi="Times New Roman" w:cs="Times New Roman"/>
          <w:sz w:val="24"/>
          <w:szCs w:val="24"/>
        </w:rPr>
        <w:t>– методическая инструкция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ОО </w:t>
      </w:r>
      <w:r w:rsidRPr="00212522">
        <w:rPr>
          <w:rFonts w:ascii="Times New Roman" w:hAnsi="Times New Roman" w:cs="Times New Roman"/>
          <w:sz w:val="24"/>
          <w:szCs w:val="24"/>
        </w:rPr>
        <w:t>– образовательная организация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ППП </w:t>
      </w:r>
      <w:r w:rsidRPr="00212522">
        <w:rPr>
          <w:rFonts w:ascii="Times New Roman" w:hAnsi="Times New Roman" w:cs="Times New Roman"/>
          <w:sz w:val="24"/>
          <w:szCs w:val="24"/>
        </w:rPr>
        <w:t>– программа профессиональной переподготовки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ПС – </w:t>
      </w:r>
      <w:r w:rsidRPr="00212522">
        <w:rPr>
          <w:rFonts w:ascii="Times New Roman" w:hAnsi="Times New Roman" w:cs="Times New Roman"/>
          <w:sz w:val="24"/>
          <w:szCs w:val="24"/>
        </w:rPr>
        <w:t>профессиональный стандарт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РП </w:t>
      </w:r>
      <w:r w:rsidRPr="00212522">
        <w:rPr>
          <w:rFonts w:ascii="Times New Roman" w:hAnsi="Times New Roman" w:cs="Times New Roman"/>
          <w:sz w:val="24"/>
          <w:szCs w:val="24"/>
        </w:rPr>
        <w:t>– рабочая программа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СМК </w:t>
      </w:r>
      <w:r w:rsidRPr="00212522">
        <w:rPr>
          <w:rFonts w:ascii="Times New Roman" w:hAnsi="Times New Roman" w:cs="Times New Roman"/>
          <w:sz w:val="24"/>
          <w:szCs w:val="24"/>
        </w:rPr>
        <w:t>– система менеджмента качества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СПО </w:t>
      </w:r>
      <w:r w:rsidRPr="00212522">
        <w:rPr>
          <w:rFonts w:ascii="Times New Roman" w:hAnsi="Times New Roman" w:cs="Times New Roman"/>
          <w:sz w:val="24"/>
          <w:szCs w:val="24"/>
        </w:rPr>
        <w:t>– среднее профессиональное образование</w:t>
      </w:r>
    </w:p>
    <w:p w:rsidR="00012F6C" w:rsidRPr="00212522" w:rsidRDefault="00012F6C" w:rsidP="00012F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212522">
        <w:rPr>
          <w:rFonts w:ascii="Times New Roman" w:hAnsi="Times New Roman" w:cs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012F6C" w:rsidRPr="00212522" w:rsidRDefault="00012F6C" w:rsidP="00012F6C">
      <w:pPr>
        <w:pStyle w:val="af1"/>
        <w:widowControl w:val="0"/>
        <w:ind w:firstLine="357"/>
        <w:rPr>
          <w:b/>
          <w:bCs/>
          <w:caps/>
        </w:rPr>
      </w:pPr>
    </w:p>
    <w:p w:rsidR="007907FF" w:rsidRPr="00212522" w:rsidRDefault="007907FF" w:rsidP="007907FF">
      <w:pPr>
        <w:pStyle w:val="af1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FA775B" w:rsidRPr="00212522" w:rsidRDefault="00FA775B" w:rsidP="007907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713B7" w:rsidRPr="00212522" w:rsidRDefault="005E49BE" w:rsidP="00B923C0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lastRenderedPageBreak/>
        <w:t>ПАСПОРТ ДИСЦИПЛИНЫ</w:t>
      </w:r>
    </w:p>
    <w:p w:rsidR="00E713B7" w:rsidRPr="00212522" w:rsidRDefault="00E713B7" w:rsidP="00E713B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13B7" w:rsidRPr="00212522" w:rsidRDefault="00E713B7" w:rsidP="00BF6B6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Разработка и реализация РП </w:t>
      </w:r>
      <w:r w:rsidR="007A7EFA" w:rsidRPr="00212522">
        <w:rPr>
          <w:rFonts w:ascii="Times New Roman" w:hAnsi="Times New Roman" w:cs="Times New Roman"/>
          <w:sz w:val="24"/>
          <w:szCs w:val="24"/>
        </w:rPr>
        <w:t xml:space="preserve">«Психолого-педагогические основы профессиональной деятельности преподавателя в поликультурной среде» </w:t>
      </w:r>
      <w:r w:rsidRPr="00212522">
        <w:rPr>
          <w:rFonts w:ascii="Times New Roman" w:hAnsi="Times New Roman" w:cs="Times New Roman"/>
          <w:sz w:val="24"/>
          <w:szCs w:val="24"/>
        </w:rPr>
        <w:t>осуществляется на основе требований нормативно-правовых документов: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Приказа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Устава ФГБОУ ВО НГМУ Минздрава России.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СТУ СМК 4.2.3 – 2017 Управление документацией СМК.</w:t>
      </w:r>
    </w:p>
    <w:p w:rsidR="00E713B7" w:rsidRPr="00212522" w:rsidRDefault="00E713B7" w:rsidP="00B923C0">
      <w:pPr>
        <w:pStyle w:val="af8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713B7" w:rsidRPr="00212522" w:rsidRDefault="00E713B7" w:rsidP="00E713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3B7" w:rsidRPr="00212522" w:rsidRDefault="00E713B7" w:rsidP="005F1C1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При составлении РП </w:t>
      </w:r>
      <w:r w:rsidR="000F4FD0" w:rsidRPr="00212522">
        <w:rPr>
          <w:rFonts w:ascii="Times New Roman" w:hAnsi="Times New Roman" w:cs="Times New Roman"/>
          <w:sz w:val="24"/>
          <w:szCs w:val="24"/>
        </w:rPr>
        <w:t>«Психолого-педагогические основы профессиональной</w:t>
      </w:r>
      <w:r w:rsidR="005F1C1E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0F4FD0" w:rsidRPr="00212522">
        <w:rPr>
          <w:rFonts w:ascii="Times New Roman" w:hAnsi="Times New Roman" w:cs="Times New Roman"/>
          <w:sz w:val="24"/>
          <w:szCs w:val="24"/>
        </w:rPr>
        <w:t xml:space="preserve">деятельности преподавателя в поликультурной среде» </w:t>
      </w:r>
      <w:r w:rsidRPr="00212522">
        <w:rPr>
          <w:rFonts w:ascii="Times New Roman" w:hAnsi="Times New Roman" w:cs="Times New Roman"/>
          <w:sz w:val="24"/>
          <w:szCs w:val="24"/>
        </w:rPr>
        <w:t>также учтены следующие</w:t>
      </w:r>
      <w:r w:rsidR="005F1C1E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нормативные документы: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Рособрнадзора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713B7" w:rsidRPr="00212522" w:rsidRDefault="00E713B7" w:rsidP="001D382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1D3820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713B7" w:rsidRPr="00212522" w:rsidRDefault="00E713B7" w:rsidP="00B923C0">
      <w:pPr>
        <w:pStyle w:val="af8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Приказ Минтруда России от 10.01.2017г. 10н «Об утверждении профессионального стандарта «С</w:t>
      </w:r>
      <w:r w:rsidR="005E49BE" w:rsidRPr="00212522">
        <w:rPr>
          <w:rFonts w:ascii="Times New Roman" w:hAnsi="Times New Roman" w:cs="Times New Roman"/>
          <w:sz w:val="24"/>
          <w:szCs w:val="24"/>
        </w:rPr>
        <w:t xml:space="preserve">пециалист в области воспитания» </w:t>
      </w:r>
      <w:r w:rsidRPr="00212522">
        <w:rPr>
          <w:rFonts w:ascii="Times New Roman" w:hAnsi="Times New Roman" w:cs="Times New Roman"/>
          <w:sz w:val="24"/>
          <w:szCs w:val="24"/>
        </w:rPr>
        <w:t xml:space="preserve">(Зарегистрировано в Минюсте России 26.01.2017 № 45406). </w:t>
      </w:r>
    </w:p>
    <w:p w:rsidR="00E713B7" w:rsidRPr="00212522" w:rsidRDefault="00E713B7" w:rsidP="00E713B7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212522">
        <w:rPr>
          <w:b/>
          <w:color w:val="auto"/>
          <w:szCs w:val="24"/>
        </w:rPr>
        <w:lastRenderedPageBreak/>
        <w:t xml:space="preserve">Целью освоения дисциплины </w:t>
      </w:r>
      <w:r w:rsidRPr="00212522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реализацию основных образовательных программ и учебных планов СПО, ВО и ДПП на уровне, отвечающем государственным образовательным стандартам;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713B7" w:rsidRPr="00212522" w:rsidRDefault="00E713B7" w:rsidP="00B923C0">
      <w:pPr>
        <w:pStyle w:val="af8"/>
        <w:widowControl w:val="0"/>
        <w:numPr>
          <w:ilvl w:val="0"/>
          <w:numId w:val="17"/>
        </w:numPr>
        <w:autoSpaceDN w:val="0"/>
        <w:spacing w:after="0" w:line="240" w:lineRule="auto"/>
        <w:ind w:left="426"/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гуманизацию общества.</w:t>
      </w: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Итоговая форма контроля по дисциплине. </w:t>
      </w: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Итоговой формой контроля знаний по дисциплине является зачет.</w:t>
      </w:r>
    </w:p>
    <w:p w:rsidR="00E713B7" w:rsidRPr="00212522" w:rsidRDefault="00E713B7" w:rsidP="00E713B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3B7" w:rsidRPr="00212522" w:rsidRDefault="00E713B7" w:rsidP="00E713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>Результаты освоения дисциплины:</w:t>
      </w:r>
    </w:p>
    <w:p w:rsidR="00E713B7" w:rsidRPr="00212522" w:rsidRDefault="00E713B7" w:rsidP="00E713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Вид профессиональной деятельности (ВПД) Педагогическая деятельность в</w:t>
            </w:r>
            <w:r w:rsidR="00DF49BE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А.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713B7" w:rsidRPr="00212522" w:rsidTr="00AB7318">
        <w:tc>
          <w:tcPr>
            <w:tcW w:w="9854" w:type="dxa"/>
          </w:tcPr>
          <w:p w:rsidR="00DF49BE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функция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6.1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</w:t>
            </w:r>
            <w:r w:rsidR="00DF49BE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13B7" w:rsidRPr="00212522" w:rsidRDefault="002E741F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ППП.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Умения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</w:t>
            </w:r>
            <w:r w:rsidR="002E741F">
              <w:rPr>
                <w:rFonts w:ascii="Times New Roman" w:hAnsi="Times New Roman" w:cs="Times New Roman"/>
                <w:sz w:val="24"/>
                <w:szCs w:val="24"/>
              </w:rPr>
              <w:t>ть самоорганизации самоконтролю.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Start"/>
            <w:r w:rsidR="00570B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специфики образовательных программ, требований ФГОС ВО (для программ</w:t>
            </w:r>
            <w:r w:rsidR="00572783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бакалавриата);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(лаборатории, иного учебного помещения)</w:t>
            </w:r>
            <w:r w:rsidR="002E74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D.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Организационно-педагогическое сопровождение группы (курса) по программам ВО.</w:t>
            </w:r>
          </w:p>
        </w:tc>
      </w:tr>
      <w:tr w:rsidR="00E713B7" w:rsidRPr="00212522" w:rsidTr="00AB7318">
        <w:tc>
          <w:tcPr>
            <w:tcW w:w="9854" w:type="dxa"/>
          </w:tcPr>
          <w:p w:rsidR="00572783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D/01.6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Трудовая функция</w:t>
            </w:r>
            <w:r w:rsidR="006F52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6.1. 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Создание педагогических условий для развития группы (курса) обучающихся по программам ВО.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планирования деятельности группы (курса): включение обучающихся в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Start"/>
            <w:r w:rsidR="009B5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иагностировать ценностно-смысловые, эмоционально-волевые, </w:t>
            </w:r>
            <w:proofErr w:type="spell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потребностно</w:t>
            </w:r>
            <w:proofErr w:type="spell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- мотивационные, интеллектуальные характеристики студентов.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осуществляющей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образовательную деятельно</w:t>
            </w:r>
            <w:r w:rsidR="002E741F">
              <w:rPr>
                <w:rFonts w:ascii="Times New Roman" w:hAnsi="Times New Roman" w:cs="Times New Roman"/>
                <w:sz w:val="24"/>
                <w:szCs w:val="24"/>
              </w:rPr>
              <w:t>сть, к компетенциям выпускников.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713B7" w:rsidRPr="00212522" w:rsidTr="00AB7318">
        <w:tc>
          <w:tcPr>
            <w:tcW w:w="9854" w:type="dxa"/>
          </w:tcPr>
          <w:p w:rsidR="00E80603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D/02.6 Трудовая функция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6.1.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Социально-педагогическая поддержка условий по программам ВО в образовательной деятельности и профессионально-личностном развитии.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</w:t>
            </w:r>
            <w:r w:rsidR="002E741F">
              <w:rPr>
                <w:rFonts w:ascii="Times New Roman" w:hAnsi="Times New Roman" w:cs="Times New Roman"/>
                <w:sz w:val="24"/>
                <w:szCs w:val="24"/>
              </w:rPr>
              <w:t>ей образовательную деятельность.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малообеспеченных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, социально незащищенных, с особыми образовательными потребнос</w:t>
            </w:r>
            <w:r w:rsidR="002E741F">
              <w:rPr>
                <w:rFonts w:ascii="Times New Roman" w:hAnsi="Times New Roman" w:cs="Times New Roman"/>
                <w:sz w:val="24"/>
                <w:szCs w:val="24"/>
              </w:rPr>
              <w:t>тями).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Код G.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 G/01.7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7.3.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</w:t>
            </w:r>
            <w:r w:rsidR="002E741F">
              <w:rPr>
                <w:rFonts w:ascii="Times New Roman" w:hAnsi="Times New Roman" w:cs="Times New Roman"/>
                <w:sz w:val="24"/>
                <w:szCs w:val="24"/>
              </w:rPr>
              <w:t>ьного обучения, СПО и (или) ДПП.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Разрабатывать научно-методическое и учебно-методическое обеспечение реализации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отечественного и зарубежного опыта;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713B7" w:rsidRPr="00212522" w:rsidRDefault="00E713B7" w:rsidP="00B5300B">
            <w:pPr>
              <w:pStyle w:val="af8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возрастных особенностей и образовательных потребностей обучающихся, стадии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профессионального развития, возможности построения индивидуальных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траекторий.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или) профессионального обучения.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компетентностного подхода в образовании и (или) ориенти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рованных на оценку квалификации.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информации, необходимой для разработки научно-методического и учебно-методического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Код J.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Преподавание по программам аспирантуры (адъюнктуры), ординатуры,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ассисентуры-стажировки и ДПП, ориентированным на соответствующий уровень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квалификации.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J/03.8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8.2.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 группы разработчиков.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</w:t>
            </w:r>
            <w:r w:rsidR="00EA30EA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аспирантов (адъюнктов) на всех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 xml:space="preserve"> этапах проведения исследования.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Руководство педагогической п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рактикой аспирантов (адъюнктов).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деятельностью аспирантов (адъюнктов)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результатов образовательного процесса подготовки кадров высшей квалифик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ации</w:t>
            </w:r>
            <w:proofErr w:type="gramEnd"/>
            <w:r w:rsidR="00232D52">
              <w:rPr>
                <w:rFonts w:ascii="Times New Roman" w:hAnsi="Times New Roman" w:cs="Times New Roman"/>
                <w:sz w:val="24"/>
                <w:szCs w:val="24"/>
              </w:rPr>
              <w:t xml:space="preserve"> в аспирантуре (адъюнктуре).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Код J/04.8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Трудовая функция 8.2.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Трудовые действия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E713B7" w:rsidRPr="00212522" w:rsidRDefault="00232D52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разработчиков.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традиционные и инновационные формы и образовательные технологии для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клинической подготовки ординаторо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в и их методическое обеспечение.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 xml:space="preserve"> сертификации оценочных средств.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proofErr w:type="gramStart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713B7" w:rsidRPr="00212522" w:rsidTr="00AB7318">
        <w:tc>
          <w:tcPr>
            <w:tcW w:w="9854" w:type="dxa"/>
          </w:tcPr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  <w:p w:rsidR="00E713B7" w:rsidRPr="00212522" w:rsidRDefault="00E713B7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B55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Требования рынка труда и профессиональных стандартов (квалификационных характерис</w:t>
            </w:r>
            <w:r w:rsidR="00232D52">
              <w:rPr>
                <w:rFonts w:ascii="Times New Roman" w:hAnsi="Times New Roman" w:cs="Times New Roman"/>
                <w:sz w:val="24"/>
                <w:szCs w:val="24"/>
              </w:rPr>
              <w:t>тик к конкретной специализации).</w:t>
            </w:r>
          </w:p>
          <w:p w:rsidR="00E713B7" w:rsidRPr="00212522" w:rsidRDefault="0086442D" w:rsidP="00B53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 </w:t>
            </w:r>
            <w:r w:rsidR="00E713B7" w:rsidRPr="00212522">
              <w:rPr>
                <w:rFonts w:ascii="Times New Roman" w:hAnsi="Times New Roman" w:cs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E713B7" w:rsidRPr="00212522" w:rsidRDefault="00E713B7" w:rsidP="00E713B7">
      <w:pPr>
        <w:pStyle w:val="26"/>
        <w:spacing w:before="0" w:after="0" w:afterAutospacing="0"/>
        <w:ind w:firstLine="709"/>
        <w:jc w:val="both"/>
      </w:pPr>
    </w:p>
    <w:p w:rsidR="00FA775B" w:rsidRPr="00212522" w:rsidRDefault="005E49BE" w:rsidP="0086442D">
      <w:pPr>
        <w:pStyle w:val="af8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СОДЕРЖАНИЕ ДИСЦИПЛИНЫ</w:t>
      </w:r>
    </w:p>
    <w:p w:rsidR="00FA775B" w:rsidRPr="00212522" w:rsidRDefault="00FA775B" w:rsidP="006F07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5813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5813B5" w:rsidRPr="00212522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86442D" w:rsidRPr="00212522" w:rsidRDefault="0086442D" w:rsidP="005813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276"/>
        <w:gridCol w:w="1276"/>
        <w:gridCol w:w="1135"/>
      </w:tblGrid>
      <w:tr w:rsidR="00FA775B" w:rsidRPr="005B159E" w:rsidTr="003974CA"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тем</w:t>
            </w:r>
          </w:p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 xml:space="preserve">Всего часов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</w:tr>
      <w:tr w:rsidR="00FA775B" w:rsidRPr="005B159E" w:rsidTr="003974CA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5B159E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5B159E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75B" w:rsidRPr="005B159E" w:rsidRDefault="00FA775B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5B159E" w:rsidRDefault="00FA775B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  <w:r w:rsidR="0086442D" w:rsidRPr="005B159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EA30EA" w:rsidRPr="005B159E" w:rsidTr="003974CA"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5B159E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5B159E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5B159E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EA" w:rsidRPr="005B159E" w:rsidRDefault="00EA30EA" w:rsidP="006F07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A30EA" w:rsidRPr="005B159E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A30EA" w:rsidRPr="005B159E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7D6C58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</w:t>
            </w:r>
            <w:r w:rsidR="00E0789B" w:rsidRPr="005B159E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A30EA" w:rsidRPr="005B159E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513183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E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</w:t>
            </w:r>
            <w:r w:rsidR="00E0789B" w:rsidRPr="005B159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EA30EA" w:rsidRPr="005B159E" w:rsidTr="003974C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EA30EA" w:rsidP="00FC0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7D6C58" w:rsidP="006F07A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59E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</w:t>
            </w:r>
            <w:r w:rsidR="00E0789B" w:rsidRPr="005B159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EA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116BB3" w:rsidRPr="005B159E" w:rsidTr="007D6C58"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5B159E" w:rsidRDefault="00116BB3" w:rsidP="006F07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BB3" w:rsidRPr="005B159E" w:rsidRDefault="005B159E" w:rsidP="006F0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B159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</w:tbl>
    <w:p w:rsidR="00152467" w:rsidRPr="00212522" w:rsidRDefault="00152467" w:rsidP="001168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94824" w:rsidRPr="00212522" w:rsidRDefault="00FA775B" w:rsidP="0037615C">
      <w:pPr>
        <w:pStyle w:val="WW-"/>
        <w:spacing w:line="360" w:lineRule="atLeast"/>
        <w:rPr>
          <w:b/>
          <w:color w:val="auto"/>
        </w:rPr>
      </w:pPr>
      <w:r w:rsidRPr="00212522">
        <w:rPr>
          <w:b/>
          <w:color w:val="auto"/>
        </w:rPr>
        <w:t xml:space="preserve">2.2. </w:t>
      </w:r>
      <w:r w:rsidR="00A94824" w:rsidRPr="00212522">
        <w:rPr>
          <w:b/>
          <w:color w:val="auto"/>
        </w:rPr>
        <w:t>Содержание лекционного курса дисциплины</w:t>
      </w:r>
    </w:p>
    <w:p w:rsidR="0086442D" w:rsidRPr="00212522" w:rsidRDefault="0086442D" w:rsidP="00A94824">
      <w:pPr>
        <w:pStyle w:val="WW-"/>
        <w:spacing w:line="360" w:lineRule="atLeast"/>
        <w:ind w:left="142"/>
        <w:rPr>
          <w:b/>
          <w:color w:val="auto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5"/>
        <w:gridCol w:w="1413"/>
        <w:gridCol w:w="861"/>
        <w:gridCol w:w="1149"/>
        <w:gridCol w:w="5325"/>
      </w:tblGrid>
      <w:tr w:rsidR="00FA775B" w:rsidRPr="00212522" w:rsidTr="00CC7654">
        <w:trPr>
          <w:trHeight w:val="309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раздела/</w:t>
            </w: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темы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775B" w:rsidRPr="00212522" w:rsidRDefault="00FA775B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Тема, содержание аудиторных занятий</w:t>
            </w:r>
          </w:p>
        </w:tc>
      </w:tr>
      <w:tr w:rsidR="009457A8" w:rsidRPr="00212522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</w:tr>
      <w:tr w:rsidR="009457A8" w:rsidRPr="00212522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5B159E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Динамика развития этнокультурного образования в России.</w:t>
            </w:r>
          </w:p>
          <w:p w:rsidR="009457A8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Понятие «этнокультурное образование».</w:t>
            </w:r>
          </w:p>
          <w:p w:rsidR="00D70C60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Проблематика современного этнокультурного образования.</w:t>
            </w:r>
          </w:p>
          <w:p w:rsidR="00D70C60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Истоки развития этнокультурного образования в России.</w:t>
            </w:r>
          </w:p>
          <w:p w:rsidR="00D70C60" w:rsidRPr="00212522" w:rsidRDefault="00D70C60" w:rsidP="007330C5">
            <w:pPr>
              <w:pStyle w:val="af8"/>
              <w:numPr>
                <w:ilvl w:val="0"/>
                <w:numId w:val="35"/>
              </w:numPr>
              <w:spacing w:after="0" w:line="240" w:lineRule="auto"/>
              <w:ind w:left="39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Этапы развития этнокультурного образования в России.</w:t>
            </w:r>
          </w:p>
        </w:tc>
      </w:tr>
      <w:tr w:rsidR="009457A8" w:rsidRPr="00212522" w:rsidTr="00CC7654">
        <w:trPr>
          <w:trHeight w:val="18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Зн. 1,8,9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5B159E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hd w:val="clear" w:color="auto" w:fill="FFFFFF"/>
              <w:spacing w:after="0" w:line="240" w:lineRule="auto"/>
              <w:textAlignment w:val="top"/>
              <w:outlineLvl w:val="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вузе.</w:t>
            </w:r>
          </w:p>
          <w:p w:rsidR="009457A8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История развития этнопедагогики  и этнопсихологии в стране и мире.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Этнорегиональные группы народов России.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Титульная/нетитульная образовательная среда.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Механизмы формирования этнокультурной компетентности.</w:t>
            </w:r>
          </w:p>
          <w:p w:rsidR="00713B90" w:rsidRPr="00212522" w:rsidRDefault="00713B90" w:rsidP="009D70C9">
            <w:pPr>
              <w:pStyle w:val="af8"/>
              <w:numPr>
                <w:ilvl w:val="0"/>
                <w:numId w:val="36"/>
              </w:numPr>
              <w:shd w:val="clear" w:color="auto" w:fill="FFFFFF"/>
              <w:spacing w:after="0" w:line="240" w:lineRule="auto"/>
              <w:ind w:left="397"/>
              <w:textAlignment w:val="top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Специфика учебно-воспитательного процесса в поли</w:t>
            </w:r>
            <w:r w:rsidR="00E555C3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r w:rsidR="00E555C3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ьтурной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среде.</w:t>
            </w:r>
          </w:p>
        </w:tc>
      </w:tr>
      <w:tr w:rsidR="009457A8" w:rsidRPr="00212522" w:rsidTr="00CC7654">
        <w:trPr>
          <w:trHeight w:val="193"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pStyle w:val="af8"/>
              <w:numPr>
                <w:ilvl w:val="0"/>
                <w:numId w:val="3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9457A8" w:rsidRPr="00212522" w:rsidRDefault="009457A8" w:rsidP="00D70C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9457A8" w:rsidRPr="00212522" w:rsidRDefault="009457A8" w:rsidP="00D70C60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5B159E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212522" w:rsidRDefault="009457A8" w:rsidP="00D70C60">
            <w:pPr>
              <w:tabs>
                <w:tab w:val="left" w:pos="248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Понятие этническая «идентичность».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Этапы в формирования этнической идентичности.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Факторы, влияющие на формирование этнической идентичности.</w:t>
            </w:r>
          </w:p>
          <w:p w:rsidR="00034E9B" w:rsidRPr="00212522" w:rsidRDefault="00034E9B" w:rsidP="00833F65">
            <w:pPr>
              <w:pStyle w:val="af8"/>
              <w:numPr>
                <w:ilvl w:val="0"/>
                <w:numId w:val="38"/>
              </w:numPr>
              <w:spacing w:after="0" w:line="240" w:lineRule="auto"/>
              <w:ind w:left="3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Формирование этнической идентичности в современной системе образования.</w:t>
            </w:r>
          </w:p>
        </w:tc>
      </w:tr>
      <w:tr w:rsidR="009457A8" w:rsidRPr="00212522" w:rsidTr="00CC7654">
        <w:trPr>
          <w:trHeight w:val="193"/>
        </w:trPr>
        <w:tc>
          <w:tcPr>
            <w:tcW w:w="2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925015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25015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57A8" w:rsidRPr="00925015" w:rsidRDefault="005B159E" w:rsidP="00D70C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212522" w:rsidRDefault="009457A8" w:rsidP="00D70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7A8" w:rsidRPr="00212522" w:rsidRDefault="009457A8" w:rsidP="00D70C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A775B" w:rsidRPr="00212522" w:rsidRDefault="00FA775B" w:rsidP="006F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13B5" w:rsidRPr="00212522" w:rsidRDefault="005813B5" w:rsidP="005813B5">
      <w:pPr>
        <w:pStyle w:val="WW-"/>
        <w:ind w:left="142"/>
        <w:rPr>
          <w:b/>
          <w:color w:val="auto"/>
        </w:rPr>
      </w:pPr>
      <w:r w:rsidRPr="00212522">
        <w:rPr>
          <w:b/>
          <w:color w:val="auto"/>
        </w:rPr>
        <w:t>2.3. Содержание семинарских занятий</w:t>
      </w:r>
    </w:p>
    <w:p w:rsidR="005813B5" w:rsidRPr="00212522" w:rsidRDefault="005813B5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tbl>
      <w:tblPr>
        <w:tblpPr w:leftFromText="180" w:rightFromText="180" w:vertAnchor="text" w:tblpX="-202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2126"/>
        <w:gridCol w:w="851"/>
        <w:gridCol w:w="3085"/>
        <w:gridCol w:w="2868"/>
      </w:tblGrid>
      <w:tr w:rsidR="005813B5" w:rsidRPr="00212522" w:rsidTr="000146B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№№ п.п.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pStyle w:val="2"/>
              <w:pageBreakBefore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</w:tr>
      <w:tr w:rsidR="005813B5" w:rsidRPr="00212522" w:rsidTr="000146B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813B5" w:rsidRPr="00212522" w:rsidTr="000146BA">
        <w:trPr>
          <w:trHeight w:val="2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D70C60">
            <w:pPr>
              <w:pStyle w:val="af8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B159E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1333D">
              <w:rPr>
                <w:rFonts w:ascii="Times New Roman" w:hAnsi="Times New Roman" w:cs="Times New Roman"/>
                <w:sz w:val="24"/>
                <w:szCs w:val="24"/>
              </w:rPr>
              <w:t>Тема 1.1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Динамика развития этнокультурного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lastRenderedPageBreak/>
              <w:t>образования в России.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212522" w:rsidRDefault="005813B5" w:rsidP="005813B5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Подведение итогов. 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участвует в обсуждении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сообщений;</w:t>
            </w:r>
          </w:p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813B5" w:rsidRPr="00212522" w:rsidTr="000146BA">
        <w:trPr>
          <w:trHeight w:val="56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D70C60">
            <w:pPr>
              <w:pStyle w:val="af8"/>
              <w:numPr>
                <w:ilvl w:val="0"/>
                <w:numId w:val="3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B159E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Тема 1.2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Учет национально-психологических особенностей обучающихся при организации учебно-воспитательного процесса в вузе.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Сообщения, дискуссия.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212522" w:rsidRDefault="005813B5" w:rsidP="005813B5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212522" w:rsidRDefault="00436DD7" w:rsidP="00B923C0">
            <w:pPr>
              <w:widowControl w:val="0"/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участвует в обсуждении сообщений;</w:t>
            </w:r>
          </w:p>
          <w:p w:rsidR="00436DD7" w:rsidRPr="00212522" w:rsidRDefault="00436DD7" w:rsidP="00B923C0">
            <w:pPr>
              <w:widowControl w:val="0"/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212522" w:rsidRDefault="00436DD7" w:rsidP="00B923C0">
            <w:pPr>
              <w:pStyle w:val="af8"/>
              <w:widowControl w:val="0"/>
              <w:numPr>
                <w:ilvl w:val="0"/>
                <w:numId w:val="26"/>
              </w:numPr>
              <w:tabs>
                <w:tab w:val="left" w:pos="-13434"/>
              </w:tabs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осуществляет самоконтроль/взаимоконтроль.</w:t>
            </w:r>
          </w:p>
        </w:tc>
      </w:tr>
      <w:tr w:rsidR="005813B5" w:rsidRPr="00212522" w:rsidTr="000146BA">
        <w:trPr>
          <w:trHeight w:val="27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D70C60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B159E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Тема 1.3 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Сообщения, дискуссия.</w:t>
            </w:r>
          </w:p>
          <w:p w:rsidR="005813B5" w:rsidRPr="00212522" w:rsidRDefault="005813B5" w:rsidP="005813B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на вопросы. Выполнение практических заданий.</w:t>
            </w:r>
          </w:p>
          <w:p w:rsidR="005813B5" w:rsidRPr="00212522" w:rsidRDefault="005813B5" w:rsidP="005813B5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участвует в обсуждении сообщений;</w:t>
            </w:r>
          </w:p>
          <w:p w:rsidR="00436DD7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оценивает сообщения по критерию «новизна информации»;</w:t>
            </w:r>
          </w:p>
          <w:p w:rsidR="005813B5" w:rsidRPr="00212522" w:rsidRDefault="00436DD7" w:rsidP="00B923C0">
            <w:pPr>
              <w:widowControl w:val="0"/>
              <w:numPr>
                <w:ilvl w:val="0"/>
                <w:numId w:val="25"/>
              </w:numPr>
              <w:spacing w:after="0" w:line="240" w:lineRule="auto"/>
              <w:ind w:left="317" w:hanging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осуществляет самоконтроль/взаимоконтроль.</w:t>
            </w:r>
          </w:p>
        </w:tc>
      </w:tr>
      <w:tr w:rsidR="005813B5" w:rsidRPr="00212522" w:rsidTr="000146BA"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3B5" w:rsidRPr="00212522" w:rsidRDefault="005B159E" w:rsidP="005B1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B5" w:rsidRPr="00212522" w:rsidRDefault="005813B5" w:rsidP="005813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3B5" w:rsidRPr="00212522" w:rsidRDefault="005813B5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5813B5" w:rsidRPr="00212522" w:rsidRDefault="005813B5" w:rsidP="00C1333D">
      <w:pPr>
        <w:pStyle w:val="WW-"/>
        <w:tabs>
          <w:tab w:val="clear" w:pos="709"/>
          <w:tab w:val="left" w:pos="-3544"/>
        </w:tabs>
        <w:rPr>
          <w:b/>
          <w:color w:val="auto"/>
        </w:rPr>
      </w:pPr>
      <w:r w:rsidRPr="00212522">
        <w:rPr>
          <w:b/>
          <w:color w:val="auto"/>
        </w:rPr>
        <w:t xml:space="preserve">2.4. Программа самостоятельной работы (СРО) </w:t>
      </w:r>
    </w:p>
    <w:p w:rsidR="001D3820" w:rsidRPr="00212522" w:rsidRDefault="001D3820" w:rsidP="005813B5">
      <w:pPr>
        <w:pStyle w:val="WW-"/>
        <w:ind w:left="142"/>
        <w:rPr>
          <w:b/>
          <w:color w:val="auto"/>
        </w:rPr>
      </w:pPr>
    </w:p>
    <w:tbl>
      <w:tblPr>
        <w:tblW w:w="10332" w:type="dxa"/>
        <w:jc w:val="center"/>
        <w:tblInd w:w="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90"/>
        <w:gridCol w:w="1418"/>
        <w:gridCol w:w="3827"/>
        <w:gridCol w:w="2897"/>
      </w:tblGrid>
      <w:tr w:rsidR="005813B5" w:rsidRPr="00212522" w:rsidTr="00F81F69">
        <w:trPr>
          <w:jc w:val="center"/>
        </w:trPr>
        <w:tc>
          <w:tcPr>
            <w:tcW w:w="2190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Компетенции</w:t>
            </w:r>
          </w:p>
        </w:tc>
        <w:tc>
          <w:tcPr>
            <w:tcW w:w="1418" w:type="dxa"/>
            <w:vAlign w:val="center"/>
          </w:tcPr>
          <w:p w:rsidR="005813B5" w:rsidRPr="00212522" w:rsidRDefault="005813B5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827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2897" w:type="dxa"/>
            <w:vAlign w:val="center"/>
          </w:tcPr>
          <w:p w:rsidR="005813B5" w:rsidRPr="00212522" w:rsidRDefault="00394898" w:rsidP="003948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5813B5" w:rsidRPr="00212522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ающегося</w:t>
            </w:r>
          </w:p>
        </w:tc>
      </w:tr>
      <w:tr w:rsidR="005813B5" w:rsidRPr="00212522" w:rsidTr="00F81F69">
        <w:trPr>
          <w:jc w:val="center"/>
        </w:trPr>
        <w:tc>
          <w:tcPr>
            <w:tcW w:w="2190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5813B5" w:rsidRPr="00212522" w:rsidRDefault="005813B5" w:rsidP="005813B5">
            <w:pPr>
              <w:pStyle w:val="2"/>
              <w:spacing w:before="0"/>
              <w:rPr>
                <w:b w:val="0"/>
                <w:sz w:val="24"/>
                <w:szCs w:val="24"/>
              </w:rPr>
            </w:pPr>
            <w:r w:rsidRPr="0021252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5813B5" w:rsidRPr="00212522" w:rsidRDefault="005813B5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7" w:type="dxa"/>
            <w:vAlign w:val="center"/>
          </w:tcPr>
          <w:p w:rsidR="005813B5" w:rsidRPr="00212522" w:rsidRDefault="008B5E77" w:rsidP="00581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13B5" w:rsidRPr="00212522" w:rsidTr="00F81F69">
        <w:trPr>
          <w:trHeight w:val="411"/>
          <w:jc w:val="center"/>
        </w:trPr>
        <w:tc>
          <w:tcPr>
            <w:tcW w:w="2190" w:type="dxa"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212522" w:rsidRDefault="005B159E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813B5" w:rsidRPr="00212522" w:rsidRDefault="005813B5" w:rsidP="00394898">
            <w:pPr>
              <w:widowControl w:val="0"/>
              <w:shd w:val="clear" w:color="auto" w:fill="FFFFFF"/>
              <w:tabs>
                <w:tab w:val="left" w:pos="8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</w:t>
            </w:r>
            <w:r w:rsidRPr="0021252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«Динамика развития этнокультурного образования в России»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; проработка учебного материала</w:t>
            </w:r>
            <w:r w:rsidR="00524086" w:rsidRPr="002125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терминологией по теме из Глоссария </w:t>
            </w:r>
            <w:r w:rsidR="00394898"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5813B5" w:rsidRPr="002D4422" w:rsidRDefault="005813B5" w:rsidP="002D4422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5813B5" w:rsidRPr="002D4422" w:rsidRDefault="005813B5" w:rsidP="002D4422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212522" w:rsidTr="00F81F69">
        <w:trPr>
          <w:trHeight w:val="337"/>
          <w:jc w:val="center"/>
        </w:trPr>
        <w:tc>
          <w:tcPr>
            <w:tcW w:w="2190" w:type="dxa"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212522" w:rsidRDefault="005B159E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3827" w:type="dxa"/>
          </w:tcPr>
          <w:p w:rsidR="005813B5" w:rsidRPr="00212522" w:rsidRDefault="005813B5" w:rsidP="00604E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 «</w:t>
            </w:r>
            <w:r w:rsidR="00604E3C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Учет национально-психологических особенностей обучающихся при </w:t>
            </w:r>
            <w:r w:rsidR="00604E3C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организации учебно-воспитательного процесса в вузе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»; </w:t>
            </w:r>
            <w:r w:rsidR="00604E3C" w:rsidRPr="00212522">
              <w:rPr>
                <w:rFonts w:ascii="Times New Roman" w:hAnsi="Times New Roman" w:cs="Times New Roman"/>
                <w:sz w:val="24"/>
                <w:szCs w:val="24"/>
              </w:rPr>
              <w:t>проработка учебного материала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; знакомство с терминологией по теме из Глоссария </w:t>
            </w:r>
            <w:r w:rsidR="00394898"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5813B5" w:rsidRP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C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делает выводы.</w:t>
            </w:r>
          </w:p>
        </w:tc>
      </w:tr>
      <w:tr w:rsidR="005813B5" w:rsidRPr="00212522" w:rsidTr="00F81F69">
        <w:trPr>
          <w:trHeight w:val="337"/>
          <w:jc w:val="center"/>
        </w:trPr>
        <w:tc>
          <w:tcPr>
            <w:tcW w:w="2190" w:type="dxa"/>
          </w:tcPr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Код А/01.6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Т.ф.</w:t>
            </w:r>
            <w:r w:rsidRPr="002125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Ум. 2,4 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1,9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D/01.6 Т.ф. 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Зн.2,7 </w:t>
            </w:r>
          </w:p>
          <w:p w:rsidR="005813B5" w:rsidRPr="00212522" w:rsidRDefault="005813B5" w:rsidP="005813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Код D/02.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6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2,8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/01.7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2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1,8,9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/03.8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1,5,6,8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Ум.3,5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1,3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Код 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</w:t>
            </w: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/04.8 Т.ф.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Тр.д. 1,7</w:t>
            </w:r>
          </w:p>
          <w:p w:rsidR="005813B5" w:rsidRPr="00212522" w:rsidRDefault="005813B5" w:rsidP="005813B5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Ум. 3,10,11</w:t>
            </w:r>
          </w:p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Зн. 3,6</w:t>
            </w:r>
          </w:p>
        </w:tc>
        <w:tc>
          <w:tcPr>
            <w:tcW w:w="1418" w:type="dxa"/>
          </w:tcPr>
          <w:p w:rsidR="005813B5" w:rsidRPr="00212522" w:rsidRDefault="005B159E" w:rsidP="005813B5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5813B5" w:rsidRPr="00212522" w:rsidRDefault="005813B5" w:rsidP="00604E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Поиск материала по теме «</w:t>
            </w:r>
            <w:r w:rsidR="00AC486F" w:rsidRPr="00212522">
              <w:rPr>
                <w:rFonts w:ascii="Times New Roman" w:hAnsi="Times New Roman" w:cs="Times New Roman"/>
                <w:bCs/>
                <w:sz w:val="24"/>
                <w:szCs w:val="24"/>
              </w:rPr>
              <w:t>Психолого-педагогические условия формирования этнической идентичности личности</w:t>
            </w:r>
            <w:r w:rsidRPr="00212522">
              <w:rPr>
                <w:rFonts w:ascii="Times New Roman" w:hAnsi="Times New Roman" w:cs="Times New Roman"/>
                <w:sz w:val="24"/>
                <w:szCs w:val="24"/>
              </w:rPr>
              <w:t>»; п</w:t>
            </w:r>
            <w:r w:rsidR="00604E3C" w:rsidRPr="00212522">
              <w:rPr>
                <w:rFonts w:ascii="Times New Roman" w:hAnsi="Times New Roman" w:cs="Times New Roman"/>
                <w:sz w:val="24"/>
                <w:szCs w:val="24"/>
              </w:rPr>
              <w:t>роработка материала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; знакомство с терминологией по теме из Глоссария </w:t>
            </w:r>
            <w:r w:rsidR="00394898" w:rsidRPr="00212522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1).</w:t>
            </w:r>
            <w:r w:rsidR="00394898" w:rsidRPr="002125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97" w:type="dxa"/>
          </w:tcPr>
          <w:p w:rsid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4422">
              <w:rPr>
                <w:rFonts w:ascii="Times New Roman" w:hAnsi="Times New Roman" w:cs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5813B5" w:rsidRPr="00D64C0C" w:rsidRDefault="00B51B08" w:rsidP="00D64C0C">
            <w:pPr>
              <w:pStyle w:val="af8"/>
              <w:widowControl w:val="0"/>
              <w:numPr>
                <w:ilvl w:val="0"/>
                <w:numId w:val="40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C0C">
              <w:rPr>
                <w:rFonts w:ascii="Times New Roman" w:hAnsi="Times New Roman" w:cs="Times New Roman"/>
                <w:sz w:val="24"/>
                <w:szCs w:val="24"/>
              </w:rPr>
              <w:t>делает выводы.</w:t>
            </w:r>
          </w:p>
        </w:tc>
      </w:tr>
      <w:tr w:rsidR="005813B5" w:rsidRPr="00212522" w:rsidTr="00F81F69">
        <w:trPr>
          <w:trHeight w:val="337"/>
          <w:jc w:val="center"/>
        </w:trPr>
        <w:tc>
          <w:tcPr>
            <w:tcW w:w="2190" w:type="dxa"/>
          </w:tcPr>
          <w:p w:rsidR="005813B5" w:rsidRPr="00212522" w:rsidRDefault="005813B5" w:rsidP="008B5E7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2522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8" w:type="dxa"/>
          </w:tcPr>
          <w:p w:rsidR="005813B5" w:rsidRPr="00212522" w:rsidRDefault="005B159E" w:rsidP="008B5E77">
            <w:pPr>
              <w:pStyle w:val="2"/>
              <w:pageBreakBefore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7" w:type="dxa"/>
          </w:tcPr>
          <w:p w:rsidR="005813B5" w:rsidRPr="00212522" w:rsidRDefault="005813B5" w:rsidP="005813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813B5" w:rsidRPr="00212522" w:rsidRDefault="005813B5" w:rsidP="006F07A0">
      <w:pPr>
        <w:pStyle w:val="HTML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8B5E77" w:rsidRPr="00212522" w:rsidRDefault="008B5E77" w:rsidP="008B5E77">
      <w:pPr>
        <w:pStyle w:val="WW-"/>
        <w:ind w:left="360"/>
        <w:jc w:val="center"/>
        <w:rPr>
          <w:b/>
          <w:color w:val="auto"/>
        </w:rPr>
      </w:pPr>
      <w:r w:rsidRPr="00212522">
        <w:rPr>
          <w:b/>
          <w:color w:val="auto"/>
        </w:rPr>
        <w:t xml:space="preserve">3. </w:t>
      </w:r>
      <w:r w:rsidR="005E49BE" w:rsidRPr="00212522">
        <w:rPr>
          <w:b/>
          <w:color w:val="auto"/>
        </w:rPr>
        <w:t>ТРЕБОВАНИЯ К УСЛОВИЯМ РЕАЛИЗАЦИИ РАБОЧЕЙ ПРОГРАММЫ</w:t>
      </w:r>
    </w:p>
    <w:p w:rsidR="008B5E77" w:rsidRPr="00212522" w:rsidRDefault="008B5E77" w:rsidP="008B5E77">
      <w:pPr>
        <w:pStyle w:val="WW-"/>
        <w:ind w:left="360"/>
        <w:jc w:val="center"/>
        <w:rPr>
          <w:b/>
          <w:color w:val="auto"/>
        </w:rPr>
      </w:pPr>
    </w:p>
    <w:p w:rsidR="008B5E77" w:rsidRDefault="008B5E77" w:rsidP="00255BBE">
      <w:pPr>
        <w:pStyle w:val="WW-"/>
        <w:widowControl w:val="0"/>
        <w:numPr>
          <w:ilvl w:val="1"/>
          <w:numId w:val="31"/>
        </w:numPr>
        <w:tabs>
          <w:tab w:val="clear" w:pos="709"/>
        </w:tabs>
        <w:spacing w:line="240" w:lineRule="auto"/>
        <w:rPr>
          <w:i/>
          <w:color w:val="auto"/>
        </w:rPr>
      </w:pPr>
      <w:r w:rsidRPr="00212522">
        <w:rPr>
          <w:b/>
          <w:color w:val="auto"/>
        </w:rPr>
        <w:t>Особенности организации учебного процесса</w:t>
      </w:r>
      <w:r w:rsidRPr="00212522">
        <w:rPr>
          <w:i/>
          <w:color w:val="auto"/>
        </w:rPr>
        <w:t xml:space="preserve"> </w:t>
      </w:r>
    </w:p>
    <w:p w:rsidR="00255BBE" w:rsidRPr="00212522" w:rsidRDefault="00255BBE" w:rsidP="00255BBE">
      <w:pPr>
        <w:pStyle w:val="WW-"/>
        <w:widowControl w:val="0"/>
        <w:tabs>
          <w:tab w:val="clear" w:pos="709"/>
        </w:tabs>
        <w:spacing w:line="240" w:lineRule="auto"/>
        <w:ind w:left="768"/>
        <w:rPr>
          <w:i/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 xml:space="preserve">Организация и проведение учебного процесса кафедрой педагогики и психологии </w:t>
      </w:r>
      <w:r w:rsidRPr="00212522">
        <w:rPr>
          <w:color w:val="auto"/>
        </w:rPr>
        <w:lastRenderedPageBreak/>
        <w:t>осуществляется без отступления от требований, приведенных в данной рабочей программе в разделе «Паспорт дисциплины».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8B5E77" w:rsidRPr="00212522" w:rsidRDefault="008B5E77" w:rsidP="008B5E77">
      <w:pPr>
        <w:pStyle w:val="WW-"/>
        <w:tabs>
          <w:tab w:val="num" w:pos="0"/>
        </w:tabs>
        <w:spacing w:line="240" w:lineRule="auto"/>
        <w:rPr>
          <w:i/>
          <w:color w:val="auto"/>
        </w:rPr>
      </w:pPr>
    </w:p>
    <w:p w:rsidR="008B5E77" w:rsidRPr="00212522" w:rsidRDefault="008B5E77" w:rsidP="005A06F2">
      <w:pPr>
        <w:pStyle w:val="WW-"/>
        <w:numPr>
          <w:ilvl w:val="1"/>
          <w:numId w:val="22"/>
        </w:numPr>
        <w:tabs>
          <w:tab w:val="clear" w:pos="360"/>
          <w:tab w:val="clear" w:pos="709"/>
          <w:tab w:val="left" w:pos="-3402"/>
          <w:tab w:val="num" w:pos="-2694"/>
        </w:tabs>
        <w:spacing w:line="240" w:lineRule="auto"/>
        <w:ind w:left="0" w:firstLine="0"/>
        <w:rPr>
          <w:i/>
          <w:color w:val="auto"/>
        </w:rPr>
      </w:pPr>
      <w:r w:rsidRPr="00212522">
        <w:rPr>
          <w:b/>
          <w:color w:val="auto"/>
        </w:rPr>
        <w:t xml:space="preserve"> Права и обязанности обучающихся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rPr>
          <w:color w:val="auto"/>
        </w:rPr>
      </w:pPr>
      <w:r w:rsidRPr="00212522">
        <w:rPr>
          <w:color w:val="auto"/>
        </w:rPr>
        <w:t>Слушатель имеет право: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212522">
        <w:rPr>
          <w:color w:val="auto"/>
        </w:rPr>
        <w:t>Обращаться за консультациями по дисциплине «</w:t>
      </w:r>
      <w:r w:rsidR="00E62CF4" w:rsidRPr="00212522">
        <w:rPr>
          <w:color w:val="auto"/>
        </w:rPr>
        <w:t>Психолого-педагогические основы профессиональной деятельности преподавателя в поликультурной среде</w:t>
      </w:r>
      <w:r w:rsidRPr="00212522">
        <w:rPr>
          <w:color w:val="auto"/>
        </w:rPr>
        <w:t>»</w:t>
      </w:r>
      <w:r w:rsidR="00E62CF4" w:rsidRPr="00212522">
        <w:rPr>
          <w:color w:val="auto"/>
        </w:rPr>
        <w:t xml:space="preserve"> </w:t>
      </w:r>
      <w:r w:rsidRPr="00212522">
        <w:rPr>
          <w:color w:val="auto"/>
        </w:rPr>
        <w:t>к преподавателям кафедры.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212522">
        <w:rPr>
          <w:color w:val="auto"/>
        </w:rPr>
        <w:t>Использовать базу электронных изданий.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3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212522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Слушатель обязан: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4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212522">
        <w:rPr>
          <w:color w:val="auto"/>
        </w:rPr>
        <w:t>Подготавливать и осуществлять выступления по предложенным вопросам.</w:t>
      </w:r>
    </w:p>
    <w:p w:rsidR="008B5E77" w:rsidRPr="00212522" w:rsidRDefault="008B5E77" w:rsidP="00B923C0">
      <w:pPr>
        <w:pStyle w:val="WW-"/>
        <w:widowControl w:val="0"/>
        <w:numPr>
          <w:ilvl w:val="0"/>
          <w:numId w:val="24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212522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8B5E77" w:rsidRPr="00212522" w:rsidRDefault="008B5E77" w:rsidP="008B5E77">
      <w:pPr>
        <w:pStyle w:val="WW-"/>
        <w:tabs>
          <w:tab w:val="num" w:pos="0"/>
        </w:tabs>
        <w:spacing w:line="240" w:lineRule="auto"/>
        <w:rPr>
          <w:b/>
          <w:color w:val="auto"/>
        </w:rPr>
      </w:pPr>
    </w:p>
    <w:p w:rsidR="008B5E77" w:rsidRPr="00212522" w:rsidRDefault="008B5E77" w:rsidP="00BE7626">
      <w:pPr>
        <w:pStyle w:val="WW-"/>
        <w:numPr>
          <w:ilvl w:val="1"/>
          <w:numId w:val="22"/>
        </w:numPr>
        <w:tabs>
          <w:tab w:val="clear" w:pos="360"/>
          <w:tab w:val="clear" w:pos="709"/>
        </w:tabs>
        <w:spacing w:line="240" w:lineRule="auto"/>
        <w:ind w:left="0" w:firstLine="0"/>
        <w:jc w:val="both"/>
        <w:rPr>
          <w:b/>
          <w:color w:val="auto"/>
        </w:rPr>
      </w:pPr>
      <w:r w:rsidRPr="00212522">
        <w:rPr>
          <w:b/>
          <w:color w:val="auto"/>
        </w:rPr>
        <w:t xml:space="preserve"> Требования к ППС </w:t>
      </w:r>
    </w:p>
    <w:p w:rsidR="008B5E77" w:rsidRPr="00212522" w:rsidRDefault="008B5E77" w:rsidP="008B5E77">
      <w:pPr>
        <w:pStyle w:val="WW-"/>
        <w:tabs>
          <w:tab w:val="clear" w:pos="709"/>
          <w:tab w:val="num" w:pos="0"/>
        </w:tabs>
        <w:spacing w:line="240" w:lineRule="auto"/>
        <w:rPr>
          <w:i/>
          <w:color w:val="auto"/>
        </w:rPr>
      </w:pPr>
    </w:p>
    <w:p w:rsidR="008B5E77" w:rsidRPr="00212522" w:rsidRDefault="008B5E77" w:rsidP="008B5E77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ab/>
        <w:t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ученую степень к. м. н. и/или д. м. н.; к. п. н. и/или д. п. н.; к. пс. н и/ или д. пс. н. (процент остепененности на кафедре должен быть не менее 65 процентов).</w:t>
      </w:r>
    </w:p>
    <w:p w:rsidR="008B5E77" w:rsidRPr="00212522" w:rsidRDefault="008B5E77" w:rsidP="008B5E77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8B5E77" w:rsidRPr="00212522" w:rsidRDefault="008B5E77" w:rsidP="008B5E77">
      <w:pPr>
        <w:pStyle w:val="WW-"/>
        <w:tabs>
          <w:tab w:val="clear" w:pos="709"/>
          <w:tab w:val="num" w:pos="0"/>
        </w:tabs>
        <w:spacing w:line="240" w:lineRule="auto"/>
        <w:jc w:val="both"/>
        <w:rPr>
          <w:b/>
          <w:color w:val="auto"/>
        </w:rPr>
      </w:pPr>
    </w:p>
    <w:p w:rsidR="008B5E77" w:rsidRPr="00212522" w:rsidRDefault="008B5E77" w:rsidP="00A93837">
      <w:pPr>
        <w:pStyle w:val="WW-"/>
        <w:numPr>
          <w:ilvl w:val="1"/>
          <w:numId w:val="22"/>
        </w:numPr>
        <w:tabs>
          <w:tab w:val="clear" w:pos="360"/>
          <w:tab w:val="clear" w:pos="709"/>
        </w:tabs>
        <w:spacing w:line="240" w:lineRule="auto"/>
        <w:ind w:left="0" w:firstLine="0"/>
        <w:rPr>
          <w:b/>
          <w:color w:val="auto"/>
        </w:rPr>
      </w:pPr>
      <w:r w:rsidRPr="00212522">
        <w:rPr>
          <w:b/>
          <w:color w:val="auto"/>
        </w:rPr>
        <w:t>Учебно-методическое и библиотечное обеспечение дисциплины</w:t>
      </w:r>
    </w:p>
    <w:p w:rsidR="008B5E77" w:rsidRPr="00212522" w:rsidRDefault="008B5E77" w:rsidP="008B5E77">
      <w:pPr>
        <w:pStyle w:val="WW-"/>
        <w:tabs>
          <w:tab w:val="clear" w:pos="709"/>
          <w:tab w:val="num" w:pos="0"/>
        </w:tabs>
        <w:spacing w:line="240" w:lineRule="auto"/>
        <w:jc w:val="center"/>
        <w:rPr>
          <w:b/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jc w:val="both"/>
        <w:rPr>
          <w:color w:val="auto"/>
        </w:rPr>
      </w:pPr>
      <w:r w:rsidRPr="00212522">
        <w:rPr>
          <w:color w:val="auto"/>
        </w:rPr>
        <w:t xml:space="preserve">3.4.1. Все учебно-методические материалы по дисциплине и рекомендации по их использованию для обучающихся размещены на сайте университета (официальный сайт НГМУ – кафедры – кафедра педагогики и психологии – документы – ЦПКП). </w:t>
      </w:r>
    </w:p>
    <w:p w:rsidR="008B5E77" w:rsidRPr="00212522" w:rsidRDefault="008B5E77" w:rsidP="008B5E77">
      <w:pPr>
        <w:pStyle w:val="WW-"/>
        <w:widowControl w:val="0"/>
        <w:spacing w:line="240" w:lineRule="auto"/>
        <w:jc w:val="both"/>
        <w:rPr>
          <w:color w:val="auto"/>
        </w:rPr>
      </w:pPr>
    </w:p>
    <w:p w:rsidR="008B5E77" w:rsidRPr="00212522" w:rsidRDefault="008B5E77" w:rsidP="008B5E77">
      <w:pPr>
        <w:pStyle w:val="WW-"/>
        <w:widowControl w:val="0"/>
        <w:spacing w:line="240" w:lineRule="auto"/>
        <w:jc w:val="both"/>
        <w:rPr>
          <w:color w:val="auto"/>
        </w:rPr>
      </w:pPr>
      <w:r w:rsidRPr="00212522">
        <w:rPr>
          <w:color w:val="auto"/>
        </w:rPr>
        <w:t xml:space="preserve">3.4.2. Список основной и дополнительной литературы. </w:t>
      </w:r>
    </w:p>
    <w:p w:rsidR="00FA775B" w:rsidRPr="00212522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bCs/>
          <w:sz w:val="24"/>
          <w:szCs w:val="24"/>
        </w:rPr>
      </w:pPr>
    </w:p>
    <w:p w:rsidR="00FA775B" w:rsidRPr="00686475" w:rsidRDefault="00FA775B" w:rsidP="006F07A0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sz w:val="24"/>
          <w:szCs w:val="24"/>
        </w:rPr>
      </w:pPr>
      <w:r w:rsidRPr="00686475">
        <w:rPr>
          <w:sz w:val="24"/>
          <w:szCs w:val="24"/>
        </w:rPr>
        <w:t>Основная литература</w:t>
      </w:r>
    </w:p>
    <w:p w:rsidR="007C1E19" w:rsidRPr="007C1E19" w:rsidRDefault="00FA775B" w:rsidP="00B923C0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Психология [Электронный ресурс]: учебник  / П. С. Гуревич.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 2-е изд</w:t>
      </w:r>
      <w:r w:rsidR="004C788C" w:rsidRPr="007C1E19">
        <w:rPr>
          <w:rFonts w:ascii="Times New Roman" w:eastAsia="Times New Roman" w:hAnsi="Times New Roman" w:cs="Times New Roman"/>
          <w:sz w:val="24"/>
          <w:szCs w:val="24"/>
        </w:rPr>
        <w:t>. п</w:t>
      </w: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ерераб. и доп.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 М.: Издательство Юрайт, 2018.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 465 </w:t>
      </w:r>
      <w:proofErr w:type="gramStart"/>
      <w:r w:rsidRPr="007C1E19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775B" w:rsidRPr="007C1E19" w:rsidRDefault="00FA775B" w:rsidP="00B923C0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Психология и педагогика: учебник / Т. Д. Марцинковская, Л. А. Григорович.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 М.: Проспект, 2010.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C1E19">
        <w:rPr>
          <w:rFonts w:ascii="Times New Roman" w:eastAsia="Times New Roman" w:hAnsi="Times New Roman" w:cs="Times New Roman"/>
          <w:sz w:val="24"/>
          <w:szCs w:val="24"/>
        </w:rPr>
        <w:t xml:space="preserve"> 464 </w:t>
      </w:r>
      <w:proofErr w:type="gramStart"/>
      <w:r w:rsidRPr="007C1E19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7C1E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1E19" w:rsidRPr="007C1E19" w:rsidRDefault="007C1E19" w:rsidP="00B923C0">
      <w:pPr>
        <w:pStyle w:val="af8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Гриневецкая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Т.Н. Развитие этнокультурного образования педагогов в условиях учреждения профессионального образования: учебное пособие / Т.Н.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Гриневецкая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– Новосибирск: ИПЦ НГМУ, 2020. – 103 с.</w:t>
      </w:r>
    </w:p>
    <w:p w:rsidR="00B260D7" w:rsidRPr="00212522" w:rsidRDefault="00B260D7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A775B" w:rsidRPr="00686475" w:rsidRDefault="00FA775B" w:rsidP="006F0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6475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FA775B" w:rsidRPr="00212522" w:rsidRDefault="00FA775B" w:rsidP="00B923C0">
      <w:pPr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Основы психологических знаний [Электронный ресурс]: учебное пособие / Г. В. Безродная [и др.]; ред. Г. В. Безродная; Новосиб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г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ос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м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ед</w:t>
      </w:r>
      <w:r w:rsidR="004C788C" w:rsidRPr="00212522">
        <w:rPr>
          <w:rFonts w:ascii="Times New Roman" w:eastAsia="Times New Roman" w:hAnsi="Times New Roman" w:cs="Times New Roman"/>
          <w:sz w:val="24"/>
          <w:szCs w:val="24"/>
        </w:rPr>
        <w:t>. у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н-т. </w:t>
      </w:r>
      <w:r w:rsidR="00667678" w:rsidRPr="00212522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Новосибирск: ИПЦ НГМУ, 2017. – 205 с.</w:t>
      </w:r>
    </w:p>
    <w:p w:rsidR="00FA775B" w:rsidRPr="007C1E19" w:rsidRDefault="00FA775B" w:rsidP="00B923C0">
      <w:pPr>
        <w:pStyle w:val="HTML"/>
        <w:numPr>
          <w:ilvl w:val="0"/>
          <w:numId w:val="7"/>
        </w:numPr>
        <w:jc w:val="both"/>
        <w:rPr>
          <w:rFonts w:ascii="Times New Roman" w:hAnsi="Times New Roman"/>
          <w:color w:val="auto"/>
          <w:sz w:val="24"/>
          <w:szCs w:val="24"/>
        </w:rPr>
      </w:pPr>
      <w:r w:rsidRPr="007C1E19">
        <w:rPr>
          <w:rFonts w:ascii="Times New Roman" w:hAnsi="Times New Roman"/>
          <w:color w:val="auto"/>
          <w:sz w:val="24"/>
          <w:szCs w:val="24"/>
        </w:rPr>
        <w:t xml:space="preserve">Психология [Электронный ресурс]: учебник / М. А. Лукацкий, М. Е. Остренкова. </w:t>
      </w:r>
      <w:r w:rsidR="00667678" w:rsidRPr="007C1E19">
        <w:rPr>
          <w:rFonts w:ascii="Times New Roman" w:hAnsi="Times New Roman"/>
          <w:color w:val="auto"/>
          <w:sz w:val="24"/>
          <w:szCs w:val="24"/>
        </w:rPr>
        <w:t>–</w:t>
      </w:r>
      <w:r w:rsidRPr="007C1E19">
        <w:rPr>
          <w:rFonts w:ascii="Times New Roman" w:hAnsi="Times New Roman"/>
          <w:color w:val="auto"/>
          <w:sz w:val="24"/>
          <w:szCs w:val="24"/>
        </w:rPr>
        <w:t xml:space="preserve"> 2-е изд., испр. и доп. </w:t>
      </w:r>
      <w:r w:rsidR="00667678" w:rsidRPr="007C1E19">
        <w:rPr>
          <w:rFonts w:ascii="Times New Roman" w:hAnsi="Times New Roman"/>
          <w:color w:val="auto"/>
          <w:sz w:val="24"/>
          <w:szCs w:val="24"/>
        </w:rPr>
        <w:t>–</w:t>
      </w:r>
      <w:r w:rsidRPr="007C1E19">
        <w:rPr>
          <w:rFonts w:ascii="Times New Roman" w:hAnsi="Times New Roman"/>
          <w:color w:val="auto"/>
          <w:sz w:val="24"/>
          <w:szCs w:val="24"/>
        </w:rPr>
        <w:t xml:space="preserve"> М.: ГЭОТАР-Медиа, 2013. </w:t>
      </w:r>
    </w:p>
    <w:p w:rsidR="00A70C01" w:rsidRPr="00212522" w:rsidRDefault="009C6A7B" w:rsidP="00B923C0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E19">
        <w:rPr>
          <w:rFonts w:ascii="Times New Roman" w:eastAsia="Times New Roman" w:hAnsi="Times New Roman" w:cs="Times New Roman"/>
          <w:sz w:val="24"/>
          <w:szCs w:val="24"/>
        </w:rPr>
        <w:t>Столяренко А.</w:t>
      </w:r>
      <w:r w:rsidR="00A70C01" w:rsidRPr="007C1E19">
        <w:rPr>
          <w:rFonts w:ascii="Times New Roman" w:eastAsia="Times New Roman" w:hAnsi="Times New Roman" w:cs="Times New Roman"/>
          <w:sz w:val="24"/>
          <w:szCs w:val="24"/>
        </w:rPr>
        <w:t xml:space="preserve"> М. Психология и педагогика: учебное пособие / А. М. Столяренко.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7C1E19">
        <w:rPr>
          <w:rFonts w:ascii="Times New Roman" w:eastAsia="Times New Roman" w:hAnsi="Times New Roman" w:cs="Times New Roman"/>
          <w:sz w:val="24"/>
          <w:szCs w:val="24"/>
        </w:rPr>
        <w:t xml:space="preserve"> 2-е изд., перераб. и доп. </w:t>
      </w:r>
      <w:r w:rsidR="00667678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7C1E19">
        <w:rPr>
          <w:rFonts w:ascii="Times New Roman" w:eastAsia="Times New Roman" w:hAnsi="Times New Roman" w:cs="Times New Roman"/>
          <w:sz w:val="24"/>
          <w:szCs w:val="24"/>
        </w:rPr>
        <w:t xml:space="preserve"> М.: Юнити, 2008. </w:t>
      </w:r>
      <w:r w:rsidR="00D707D6" w:rsidRPr="007C1E19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70C01" w:rsidRPr="007C1E19">
        <w:rPr>
          <w:rFonts w:ascii="Times New Roman" w:eastAsia="Times New Roman" w:hAnsi="Times New Roman" w:cs="Times New Roman"/>
          <w:sz w:val="24"/>
          <w:szCs w:val="24"/>
        </w:rPr>
        <w:t xml:space="preserve"> 527 </w:t>
      </w:r>
      <w:proofErr w:type="gramStart"/>
      <w:r w:rsidR="00A70C01" w:rsidRPr="007C1E19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A70C01" w:rsidRPr="007C1E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D707D6" w:rsidRDefault="00FA775B" w:rsidP="00524086">
      <w:pPr>
        <w:pStyle w:val="af8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7D6">
        <w:rPr>
          <w:rFonts w:ascii="Times New Roman" w:hAnsi="Times New Roman" w:cs="Times New Roman"/>
          <w:b/>
          <w:sz w:val="24"/>
          <w:szCs w:val="24"/>
        </w:rPr>
        <w:t>Научно-методические материалы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2522">
        <w:rPr>
          <w:rFonts w:ascii="Times New Roman" w:hAnsi="Times New Roman" w:cs="Times New Roman"/>
          <w:sz w:val="24"/>
          <w:szCs w:val="24"/>
        </w:rPr>
        <w:t>Андриенко Е. В. Кросс-культурный подход в воспитании как решение противоречий в молодежной среде // Технологии по воспитанию подростков и молодежи, подготовка кадрового резерва молодежной политики: сборник материалов по итогам проведения Федеральным координационным центром развития кадрового потенциала молодежной политики Российской Федерации (МГТУ им. М. А. Шолохова) / под ред. канд. пед. наук, Лесконог Н. Ю., канд. филологических наук Рейзвих М. В. – М</w:t>
      </w:r>
      <w:r w:rsidR="007C1E19">
        <w:rPr>
          <w:rFonts w:ascii="Times New Roman" w:hAnsi="Times New Roman" w:cs="Times New Roman"/>
          <w:sz w:val="24"/>
          <w:szCs w:val="24"/>
        </w:rPr>
        <w:t>.</w:t>
      </w:r>
      <w:r w:rsidRPr="00212522">
        <w:rPr>
          <w:rFonts w:ascii="Times New Roman" w:hAnsi="Times New Roman" w:cs="Times New Roman"/>
          <w:sz w:val="24"/>
          <w:szCs w:val="24"/>
        </w:rPr>
        <w:t>: Универсум</w:t>
      </w:r>
      <w:proofErr w:type="gramEnd"/>
      <w:r w:rsidRPr="00212522">
        <w:rPr>
          <w:rFonts w:ascii="Times New Roman" w:hAnsi="Times New Roman" w:cs="Times New Roman"/>
          <w:sz w:val="24"/>
          <w:szCs w:val="24"/>
        </w:rPr>
        <w:t xml:space="preserve">, 2014. – С. 47-53.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Андриенко Е. В. Педагогический профессионализм: монография. – Новосибирск, 2011. – 188 с.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Андриенко Е. В. Психолого-педагогические основы формирования профессиональной зрелости учителя / монография. – М.; Новосибирск: Изд. НГПУ, 2002. – 266 с.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Андриенко Е. В. Социальная психология. – М.: «Академия», 2012. – 263 с. </w:t>
      </w:r>
    </w:p>
    <w:p w:rsidR="00FA775B" w:rsidRPr="00212522" w:rsidRDefault="00FA775B" w:rsidP="00B923C0">
      <w:pPr>
        <w:pStyle w:val="af8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iCs/>
          <w:sz w:val="24"/>
          <w:szCs w:val="24"/>
        </w:rPr>
        <w:t xml:space="preserve">Белинская Е. Л., Стефаненко Т. Г. </w:t>
      </w:r>
      <w:r w:rsidRPr="00212522">
        <w:rPr>
          <w:rFonts w:ascii="Times New Roman" w:hAnsi="Times New Roman" w:cs="Times New Roman"/>
          <w:sz w:val="24"/>
          <w:szCs w:val="24"/>
        </w:rPr>
        <w:t>Эт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ническая социализация подростка. – М.: Московский психолого-социальный институт; Воронеж: МОДЭК, 2000. – 208 с.</w:t>
      </w:r>
    </w:p>
    <w:p w:rsidR="00FA775B" w:rsidRPr="00212522" w:rsidRDefault="00FA775B" w:rsidP="00B923C0">
      <w:pPr>
        <w:pStyle w:val="af8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Волков Г. Н. Этнопеда</w:t>
      </w:r>
      <w:r w:rsidR="00167A44" w:rsidRPr="00212522">
        <w:rPr>
          <w:rFonts w:ascii="Times New Roman" w:hAnsi="Times New Roman" w:cs="Times New Roman"/>
          <w:sz w:val="24"/>
          <w:szCs w:val="24"/>
        </w:rPr>
        <w:t>гогика: учебник для студ. сред. и в</w:t>
      </w:r>
      <w:r w:rsidRPr="00212522">
        <w:rPr>
          <w:rFonts w:ascii="Times New Roman" w:hAnsi="Times New Roman" w:cs="Times New Roman"/>
          <w:sz w:val="24"/>
          <w:szCs w:val="24"/>
        </w:rPr>
        <w:t xml:space="preserve">ысш. пед. учеб. заведений / Г.Н. Волков.– 2-е испр. и доп. – М.: Академия, 2000. – 176 с. </w:t>
      </w:r>
    </w:p>
    <w:p w:rsidR="00FA775B" w:rsidRPr="00212522" w:rsidRDefault="00FA775B" w:rsidP="00B923C0">
      <w:pPr>
        <w:pStyle w:val="af8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Гасанов З. Т. Педагогика межнационального общения. Учебное пособие. – М., 1999. – С. 32.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Кондратьева Т. Н. Изучение этнопедагогики и этнопсихологии </w:t>
      </w:r>
      <w:r w:rsidRPr="00212522">
        <w:rPr>
          <w:rFonts w:ascii="Times New Roman" w:hAnsi="Times New Roman" w:cs="Times New Roman"/>
          <w:sz w:val="24"/>
          <w:szCs w:val="24"/>
        </w:rPr>
        <w:br/>
        <w:t xml:space="preserve">в системе современного педагогического образования // Педагогический профессионализм в образовании: материалы </w:t>
      </w:r>
      <w:r w:rsidRPr="00212522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212522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 (г. Новосибирск, </w:t>
      </w:r>
      <w:r w:rsidRPr="00212522">
        <w:rPr>
          <w:rFonts w:ascii="Times New Roman" w:hAnsi="Times New Roman" w:cs="Times New Roman"/>
          <w:iCs/>
          <w:sz w:val="24"/>
          <w:szCs w:val="24"/>
        </w:rPr>
        <w:t xml:space="preserve">19–20 февраля </w:t>
      </w:r>
      <w:smartTag w:uri="urn:schemas-microsoft-com:office:smarttags" w:element="metricconverter">
        <w:smartTagPr>
          <w:attr w:name="ProductID" w:val="2014 г"/>
        </w:smartTagPr>
        <w:r w:rsidRPr="00212522">
          <w:rPr>
            <w:rFonts w:ascii="Times New Roman" w:hAnsi="Times New Roman" w:cs="Times New Roman"/>
            <w:iCs/>
            <w:sz w:val="24"/>
            <w:szCs w:val="24"/>
          </w:rPr>
          <w:t>2014 г</w:t>
        </w:r>
      </w:smartTag>
      <w:r w:rsidRPr="00212522">
        <w:rPr>
          <w:rFonts w:ascii="Times New Roman" w:hAnsi="Times New Roman" w:cs="Times New Roman"/>
          <w:sz w:val="24"/>
          <w:szCs w:val="24"/>
        </w:rPr>
        <w:t xml:space="preserve">.) / под науч. ред. Е. В. Андриенко; Мин-во образования и науки РФ, Новосиб. гос. пед. ун-т. – Новосибирск: Изд-во НГПУ, 2014. – С. 40-44.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Кондратьева Т. Н. Профессиональная карьера в образовании</w:t>
      </w:r>
      <w:r w:rsidRPr="00212522">
        <w:rPr>
          <w:rFonts w:ascii="Times New Roman" w:eastAsia="SimSun" w:hAnsi="Times New Roman" w:cs="Times New Roman"/>
          <w:sz w:val="24"/>
          <w:szCs w:val="24"/>
        </w:rPr>
        <w:t xml:space="preserve">: учебно-методическое пособие; </w:t>
      </w:r>
      <w:r w:rsidRPr="00212522">
        <w:rPr>
          <w:rFonts w:ascii="Times New Roman" w:hAnsi="Times New Roman" w:cs="Times New Roman"/>
          <w:spacing w:val="-4"/>
          <w:sz w:val="24"/>
          <w:szCs w:val="24"/>
        </w:rPr>
        <w:t>Мин-во образования и науки РФ, Новосиб. гос. пед. ун-т.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D707D6">
        <w:rPr>
          <w:rFonts w:ascii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hAnsi="Times New Roman" w:cs="Times New Roman"/>
          <w:sz w:val="24"/>
          <w:szCs w:val="24"/>
        </w:rPr>
        <w:t xml:space="preserve"> Новосибирск: Изд-во НГПУ, </w:t>
      </w:r>
      <w:r w:rsidRPr="00212522">
        <w:rPr>
          <w:rFonts w:ascii="Times New Roman" w:eastAsia="SimSun" w:hAnsi="Times New Roman" w:cs="Times New Roman"/>
          <w:sz w:val="24"/>
          <w:szCs w:val="24"/>
        </w:rPr>
        <w:t xml:space="preserve">2014. </w:t>
      </w:r>
      <w:r w:rsidRPr="00212522">
        <w:rPr>
          <w:rFonts w:ascii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eastAsia="SimSun" w:hAnsi="Times New Roman" w:cs="Times New Roman"/>
          <w:sz w:val="24"/>
          <w:szCs w:val="24"/>
        </w:rPr>
        <w:t xml:space="preserve"> 148 с.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Кондратьева Т. Н. Тенденции развития современного образования в контексте глобализации // Социологические проблемы медицины и социальной работы: теория и практика: материалы региональной научно-практической конференции / под ред. Н. В. Гуляевской. – Новосибирск: НГМУ «Сибмедиздат», 2013. – С. 36-38. 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shd w:val="clear" w:color="auto" w:fill="FFFFF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Кондратьева Т. Н. Тенденции развития экологического воспитания в этнопедагогике бурят: автореферат дисс. канд. пед. наук. – Новосибирск: Изд-во НГПУ, 2008. – 23 с.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Кондратьева Т. Н. Формирование этнокультурной компетентности учащихся в условиях реформирования современной системы образования // Педагогический профессионализм в образовании: материалы </w:t>
      </w:r>
      <w:r w:rsidRPr="00212522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212522">
        <w:rPr>
          <w:rFonts w:ascii="Times New Roman" w:hAnsi="Times New Roman" w:cs="Times New Roman"/>
          <w:sz w:val="24"/>
          <w:szCs w:val="24"/>
        </w:rPr>
        <w:t xml:space="preserve"> международной научно-практической конференции, посвященной 120-летию со дня основания города Новосибирска (</w:t>
      </w:r>
      <w:r w:rsidRPr="00212522">
        <w:rPr>
          <w:rFonts w:ascii="Times New Roman" w:hAnsi="Times New Roman" w:cs="Times New Roman"/>
          <w:iCs/>
          <w:sz w:val="24"/>
          <w:szCs w:val="24"/>
        </w:rPr>
        <w:t xml:space="preserve">21–22 февраля </w:t>
      </w:r>
      <w:smartTag w:uri="urn:schemas-microsoft-com:office:smarttags" w:element="metricconverter">
        <w:smartTagPr>
          <w:attr w:name="ProductID" w:val="2013 г"/>
        </w:smartTagPr>
        <w:r w:rsidRPr="00212522">
          <w:rPr>
            <w:rFonts w:ascii="Times New Roman" w:hAnsi="Times New Roman" w:cs="Times New Roman"/>
            <w:iCs/>
            <w:sz w:val="24"/>
            <w:szCs w:val="24"/>
          </w:rPr>
          <w:t>2013 г</w:t>
        </w:r>
      </w:smartTag>
      <w:r w:rsidRPr="00212522">
        <w:rPr>
          <w:rFonts w:ascii="Times New Roman" w:hAnsi="Times New Roman" w:cs="Times New Roman"/>
          <w:sz w:val="24"/>
          <w:szCs w:val="24"/>
        </w:rPr>
        <w:t xml:space="preserve">., г. Новосибирск): в 2 ч. / под науч. ред. Е. В. Андриенко. – </w:t>
      </w:r>
      <w:r w:rsidRPr="00212522">
        <w:rPr>
          <w:rFonts w:ascii="Times New Roman" w:hAnsi="Times New Roman" w:cs="Times New Roman"/>
          <w:sz w:val="24"/>
          <w:szCs w:val="24"/>
        </w:rPr>
        <w:lastRenderedPageBreak/>
        <w:t>Новосибирск: Изд. НГПУ, 2013. – Ч. 1. – С. 56-60.</w:t>
      </w:r>
    </w:p>
    <w:p w:rsidR="00FA775B" w:rsidRPr="00212522" w:rsidRDefault="00FA775B" w:rsidP="00B923C0">
      <w:pPr>
        <w:pStyle w:val="af8"/>
        <w:widowControl w:val="0"/>
        <w:numPr>
          <w:ilvl w:val="0"/>
          <w:numId w:val="8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Педагогический профессионализм в меняющемся образовательном пространстве: монография / Е. В. Андриенко, И. И. Шульга, Т. Н. Добрынина, Т. Н. Кондратьева, Е. С. Пономарева; под науч. ред. Е. В. Андриенко, Т. А. Ромм; Мин-во образования и науки РФ, Новосиб. гос. пед. ун-т. – Новосибирск: Изд-во НГПУ, 2014. – 244 с. </w:t>
      </w:r>
    </w:p>
    <w:p w:rsidR="00CA2033" w:rsidRPr="00212522" w:rsidRDefault="00CA2033" w:rsidP="00CA2033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033" w:rsidRPr="00D707D6" w:rsidRDefault="00A21451" w:rsidP="00DC6F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7D6">
        <w:rPr>
          <w:rFonts w:ascii="Times New Roman" w:hAnsi="Times New Roman" w:cs="Times New Roman"/>
          <w:b/>
          <w:sz w:val="24"/>
          <w:szCs w:val="24"/>
        </w:rPr>
        <w:t>П</w:t>
      </w:r>
      <w:r w:rsidR="00B260D7" w:rsidRPr="00D707D6">
        <w:rPr>
          <w:rFonts w:ascii="Times New Roman" w:hAnsi="Times New Roman" w:cs="Times New Roman"/>
          <w:b/>
          <w:sz w:val="24"/>
          <w:szCs w:val="24"/>
        </w:rPr>
        <w:t>еречень</w:t>
      </w:r>
      <w:r w:rsidR="00CA2033" w:rsidRPr="00D707D6">
        <w:rPr>
          <w:rFonts w:ascii="Times New Roman" w:hAnsi="Times New Roman" w:cs="Times New Roman"/>
          <w:b/>
          <w:sz w:val="24"/>
          <w:szCs w:val="24"/>
        </w:rPr>
        <w:t xml:space="preserve"> электронных </w:t>
      </w:r>
      <w:r w:rsidRPr="00D707D6">
        <w:rPr>
          <w:rFonts w:ascii="Times New Roman" w:hAnsi="Times New Roman" w:cs="Times New Roman"/>
          <w:b/>
          <w:sz w:val="24"/>
          <w:szCs w:val="24"/>
        </w:rPr>
        <w:t xml:space="preserve">образовательных </w:t>
      </w:r>
      <w:r w:rsidR="00CA2033" w:rsidRPr="00D707D6">
        <w:rPr>
          <w:rFonts w:ascii="Times New Roman" w:hAnsi="Times New Roman" w:cs="Times New Roman"/>
          <w:b/>
          <w:sz w:val="24"/>
          <w:szCs w:val="24"/>
        </w:rPr>
        <w:t>ресурсов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795542">
        <w:rPr>
          <w:rFonts w:ascii="Times New Roman" w:hAnsi="Times New Roman" w:cs="Times New Roman"/>
          <w:b/>
        </w:rPr>
        <w:t>Консультант Врача. Электронная медицинская библиотека</w:t>
      </w:r>
      <w:r w:rsidRPr="00795542">
        <w:rPr>
          <w:rFonts w:ascii="Times New Roman" w:hAnsi="Times New Roman" w:cs="Times New Roman"/>
        </w:rPr>
        <w:t>: электронно-библиотечная система (ЭБС) / ООО «ВШОУЗ-КМК». – URL: http://www.rosmedlib.ru – Текст: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Электронно-библиотечная система НГМУ</w:t>
      </w:r>
      <w:r w:rsidRPr="00795542">
        <w:rPr>
          <w:rFonts w:ascii="Times New Roman" w:hAnsi="Times New Roman" w:cs="Times New Roman"/>
        </w:rPr>
        <w:t xml:space="preserve"> (ЭБС НГМУ): электронно-библиотечная система (ЭБС) / НГМУ – URL: http://library.ngmu.ru/ – Текст: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795542">
        <w:rPr>
          <w:rFonts w:ascii="Times New Roman" w:hAnsi="Times New Roman" w:cs="Times New Roman"/>
          <w:b/>
        </w:rPr>
        <w:t>ЛАНЬ</w:t>
      </w:r>
      <w:r w:rsidRPr="00795542">
        <w:rPr>
          <w:rFonts w:ascii="Times New Roman" w:hAnsi="Times New Roman" w:cs="Times New Roman"/>
        </w:rPr>
        <w:t xml:space="preserve">: электронно-библиотечная система (ЭБС) / </w:t>
      </w:r>
      <w:r w:rsidRPr="00795542">
        <w:rPr>
          <w:rFonts w:ascii="Times New Roman" w:hAnsi="Times New Roman" w:cs="Times New Roman"/>
          <w:bCs/>
          <w:spacing w:val="3"/>
        </w:rPr>
        <w:t>ООО «Издательство ЛАНЬ»</w:t>
      </w:r>
      <w:r w:rsidRPr="00795542">
        <w:rPr>
          <w:rFonts w:ascii="Times New Roman" w:hAnsi="Times New Roman" w:cs="Times New Roman"/>
        </w:rPr>
        <w:t xml:space="preserve">. – URL: </w:t>
      </w:r>
      <w:r w:rsidRPr="00795542">
        <w:rPr>
          <w:rFonts w:ascii="Times New Roman" w:hAnsi="Times New Roman" w:cs="Times New Roman"/>
          <w:shd w:val="clear" w:color="auto" w:fill="FFFFFF"/>
        </w:rPr>
        <w:t>https://e.lanbook.com</w:t>
      </w:r>
      <w:r w:rsidRPr="00795542">
        <w:rPr>
          <w:rFonts w:ascii="Times New Roman" w:hAnsi="Times New Roman" w:cs="Times New Roman"/>
        </w:rPr>
        <w:t xml:space="preserve"> – Текст: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795542">
        <w:rPr>
          <w:rFonts w:ascii="Times New Roman" w:hAnsi="Times New Roman" w:cs="Times New Roman"/>
          <w:b/>
          <w:bCs/>
          <w:shd w:val="clear" w:color="auto" w:fill="FFFFFF"/>
        </w:rPr>
        <w:t>ЮРАЙТ</w:t>
      </w:r>
      <w:r w:rsidRPr="00795542">
        <w:rPr>
          <w:rFonts w:ascii="Times New Roman" w:hAnsi="Times New Roman" w:cs="Times New Roman"/>
        </w:rPr>
        <w:t xml:space="preserve">: электронно-библиотечная система (ЭБС) / </w:t>
      </w:r>
      <w:r w:rsidRPr="00795542">
        <w:rPr>
          <w:rFonts w:ascii="Times New Roman" w:hAnsi="Times New Roman" w:cs="Times New Roman"/>
          <w:bCs/>
          <w:spacing w:val="3"/>
        </w:rPr>
        <w:t>ООО «Электронное издательство ЮРАЙТ»</w:t>
      </w:r>
      <w:r w:rsidRPr="00795542">
        <w:rPr>
          <w:rFonts w:ascii="Times New Roman" w:hAnsi="Times New Roman" w:cs="Times New Roman"/>
        </w:rPr>
        <w:t xml:space="preserve">. – URL: </w:t>
      </w:r>
      <w:r w:rsidRPr="00795542">
        <w:rPr>
          <w:rFonts w:ascii="Times New Roman" w:hAnsi="Times New Roman" w:cs="Times New Roman"/>
          <w:bCs/>
          <w:shd w:val="clear" w:color="auto" w:fill="FFFFFF"/>
        </w:rPr>
        <w:t xml:space="preserve">https://urait.ru/ </w:t>
      </w:r>
      <w:r w:rsidRPr="00795542">
        <w:rPr>
          <w:rFonts w:ascii="Times New Roman" w:hAnsi="Times New Roman" w:cs="Times New Roman"/>
        </w:rPr>
        <w:t>– Текст: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hd w:val="clear" w:color="auto" w:fill="FFFFFF"/>
        </w:rPr>
      </w:pPr>
      <w:r w:rsidRPr="00795542">
        <w:rPr>
          <w:rFonts w:ascii="Times New Roman" w:hAnsi="Times New Roman" w:cs="Times New Roman"/>
          <w:b/>
          <w:bCs/>
          <w:shd w:val="clear" w:color="auto" w:fill="FFFFFF"/>
        </w:rPr>
        <w:t>БУКАП</w:t>
      </w:r>
      <w:r w:rsidRPr="00795542">
        <w:rPr>
          <w:rFonts w:ascii="Times New Roman" w:hAnsi="Times New Roman" w:cs="Times New Roman"/>
        </w:rPr>
        <w:t xml:space="preserve">: электронно-библиотечная система (ЭБС) / </w:t>
      </w:r>
      <w:r w:rsidRPr="00795542">
        <w:rPr>
          <w:rFonts w:ascii="Times New Roman" w:hAnsi="Times New Roman" w:cs="Times New Roman"/>
          <w:bCs/>
          <w:spacing w:val="3"/>
        </w:rPr>
        <w:t>ООО Букап</w:t>
      </w:r>
      <w:r w:rsidRPr="00795542">
        <w:rPr>
          <w:rFonts w:ascii="Times New Roman" w:hAnsi="Times New Roman" w:cs="Times New Roman"/>
          <w:b/>
          <w:bCs/>
          <w:shd w:val="clear" w:color="auto" w:fill="FFFFFF"/>
        </w:rPr>
        <w:t xml:space="preserve"> – </w:t>
      </w:r>
      <w:r w:rsidRPr="00795542">
        <w:rPr>
          <w:rFonts w:ascii="Times New Roman" w:hAnsi="Times New Roman" w:cs="Times New Roman"/>
        </w:rPr>
        <w:t xml:space="preserve">URL: </w:t>
      </w:r>
      <w:r w:rsidRPr="00795542">
        <w:rPr>
          <w:rFonts w:ascii="Times New Roman" w:hAnsi="Times New Roman" w:cs="Times New Roman"/>
          <w:bCs/>
          <w:shd w:val="clear" w:color="auto" w:fill="FFFFFF"/>
        </w:rPr>
        <w:t xml:space="preserve">https://www.books-up.ru/ </w:t>
      </w:r>
      <w:r w:rsidRPr="00795542">
        <w:rPr>
          <w:rFonts w:ascii="Times New Roman" w:hAnsi="Times New Roman" w:cs="Times New Roman"/>
        </w:rPr>
        <w:t>– Текст: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shd w:val="clear" w:color="auto" w:fill="FFFFFF"/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Межвузовская электронная библиотека (МЭБ)</w:t>
      </w:r>
      <w:r w:rsidRPr="00795542">
        <w:rPr>
          <w:rFonts w:ascii="Times New Roman" w:hAnsi="Times New Roman" w:cs="Times New Roman"/>
        </w:rPr>
        <w:t>: электронная библиотека. – URL: https://icdlib.nspu.ru/ – Текст: электронный</w:t>
      </w:r>
      <w:r w:rsidRPr="00795542">
        <w:rPr>
          <w:rFonts w:ascii="Times New Roman" w:hAnsi="Times New Roman" w:cs="Times New Roman"/>
          <w:shd w:val="clear" w:color="auto" w:fill="FFFFFF"/>
        </w:rPr>
        <w:t>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КонсультантПлюс</w:t>
      </w:r>
      <w:r w:rsidRPr="00795542">
        <w:rPr>
          <w:rFonts w:ascii="Times New Roman" w:hAnsi="Times New Roman" w:cs="Times New Roman"/>
        </w:rPr>
        <w:t>: справочно-правовая система: база данных / ООО «Альвента».  – Текст: электронный. – Доступ в локальной сети.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Рубрикатор клинических рекомендаций</w:t>
      </w:r>
      <w:r w:rsidRPr="00795542">
        <w:rPr>
          <w:rFonts w:ascii="Times New Roman" w:hAnsi="Times New Roman" w:cs="Times New Roman"/>
        </w:rPr>
        <w:t xml:space="preserve">: официальный сайт / Министерство здравоохранения Российской Федерации. – 2021. – </w:t>
      </w:r>
      <w:r w:rsidRPr="00795542">
        <w:rPr>
          <w:rFonts w:ascii="Times New Roman" w:hAnsi="Times New Roman" w:cs="Times New Roman"/>
          <w:lang w:val="en-US"/>
        </w:rPr>
        <w:t>URL</w:t>
      </w:r>
      <w:r w:rsidRPr="00795542">
        <w:rPr>
          <w:rFonts w:ascii="Times New Roman" w:hAnsi="Times New Roman" w:cs="Times New Roman"/>
        </w:rPr>
        <w:t>: https://cr.minzdrav.gov.ru/?ysclid=lc8uv2fbsg216477660 – Текст: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Федеральная электронная медицинская библиотека</w:t>
      </w:r>
      <w:r w:rsidRPr="00795542">
        <w:rPr>
          <w:rFonts w:ascii="Times New Roman" w:hAnsi="Times New Roman" w:cs="Times New Roman"/>
        </w:rPr>
        <w:t>: электронно-библиотечная система (ЭБС) / ЦНМБ</w:t>
      </w:r>
      <w:proofErr w:type="gramStart"/>
      <w:r w:rsidRPr="00795542">
        <w:rPr>
          <w:rFonts w:ascii="Times New Roman" w:hAnsi="Times New Roman" w:cs="Times New Roman"/>
        </w:rPr>
        <w:t xml:space="preserve"> П</w:t>
      </w:r>
      <w:proofErr w:type="gramEnd"/>
      <w:r w:rsidRPr="00795542">
        <w:rPr>
          <w:rFonts w:ascii="Times New Roman" w:hAnsi="Times New Roman" w:cs="Times New Roman"/>
        </w:rPr>
        <w:t xml:space="preserve">ервого Московского государственного медицинского университета им. И.М.Сеченова. – </w:t>
      </w:r>
      <w:r w:rsidRPr="00795542">
        <w:rPr>
          <w:rFonts w:ascii="Times New Roman" w:hAnsi="Times New Roman" w:cs="Times New Roman"/>
          <w:lang w:val="en-US"/>
        </w:rPr>
        <w:t>URL</w:t>
      </w:r>
      <w:r w:rsidRPr="00795542">
        <w:rPr>
          <w:rFonts w:ascii="Times New Roman" w:hAnsi="Times New Roman" w:cs="Times New Roman"/>
        </w:rPr>
        <w:t xml:space="preserve">: </w:t>
      </w:r>
      <w:r w:rsidRPr="00795542">
        <w:rPr>
          <w:rFonts w:ascii="Times New Roman" w:hAnsi="Times New Roman" w:cs="Times New Roman"/>
          <w:lang w:val="en-US"/>
        </w:rPr>
        <w:t>https</w:t>
      </w:r>
      <w:r w:rsidRPr="00795542">
        <w:rPr>
          <w:rFonts w:ascii="Times New Roman" w:hAnsi="Times New Roman" w:cs="Times New Roman"/>
        </w:rPr>
        <w:t>://</w:t>
      </w:r>
      <w:r w:rsidRPr="00795542">
        <w:rPr>
          <w:rFonts w:ascii="Times New Roman" w:hAnsi="Times New Roman" w:cs="Times New Roman"/>
          <w:lang w:val="en-US"/>
        </w:rPr>
        <w:t>femb</w:t>
      </w:r>
      <w:r w:rsidRPr="00795542">
        <w:rPr>
          <w:rFonts w:ascii="Times New Roman" w:hAnsi="Times New Roman" w:cs="Times New Roman"/>
        </w:rPr>
        <w:t>.</w:t>
      </w:r>
      <w:r w:rsidRPr="00795542">
        <w:rPr>
          <w:rFonts w:ascii="Times New Roman" w:hAnsi="Times New Roman" w:cs="Times New Roman"/>
          <w:lang w:val="en-US"/>
        </w:rPr>
        <w:t>ru</w:t>
      </w:r>
      <w:r w:rsidRPr="00795542">
        <w:rPr>
          <w:rFonts w:ascii="Times New Roman" w:hAnsi="Times New Roman" w:cs="Times New Roman"/>
        </w:rPr>
        <w:t>/. – Текст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eLIBRARY.RU</w:t>
      </w:r>
      <w:r w:rsidRPr="00795542">
        <w:rPr>
          <w:rFonts w:ascii="Times New Roman" w:hAnsi="Times New Roman" w:cs="Times New Roman"/>
        </w:rPr>
        <w:t>: электронная библиотека / Науч. электрон</w:t>
      </w:r>
      <w:proofErr w:type="gramStart"/>
      <w:r w:rsidRPr="00795542">
        <w:rPr>
          <w:rFonts w:ascii="Times New Roman" w:hAnsi="Times New Roman" w:cs="Times New Roman"/>
        </w:rPr>
        <w:t>.</w:t>
      </w:r>
      <w:proofErr w:type="gramEnd"/>
      <w:r w:rsidRPr="00795542">
        <w:rPr>
          <w:rFonts w:ascii="Times New Roman" w:hAnsi="Times New Roman" w:cs="Times New Roman"/>
        </w:rPr>
        <w:t xml:space="preserve"> </w:t>
      </w:r>
      <w:proofErr w:type="gramStart"/>
      <w:r w:rsidRPr="00795542">
        <w:rPr>
          <w:rFonts w:ascii="Times New Roman" w:hAnsi="Times New Roman" w:cs="Times New Roman"/>
        </w:rPr>
        <w:t>б</w:t>
      </w:r>
      <w:proofErr w:type="gramEnd"/>
      <w:r w:rsidRPr="00795542">
        <w:rPr>
          <w:rFonts w:ascii="Times New Roman" w:hAnsi="Times New Roman" w:cs="Times New Roman"/>
        </w:rPr>
        <w:t>-ка. – URL: http://www.elibrary.ru/. – Текст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Министерство здравоохранения Российской Федерации</w:t>
      </w:r>
      <w:r w:rsidRPr="00795542">
        <w:rPr>
          <w:rFonts w:ascii="Times New Roman" w:hAnsi="Times New Roman" w:cs="Times New Roman"/>
        </w:rPr>
        <w:t>: сайт. – URL: https://minzdrav.gov.ru/. – Текст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Министерство здравоохранения Новосибирской области</w:t>
      </w:r>
      <w:r w:rsidRPr="00795542">
        <w:rPr>
          <w:rFonts w:ascii="Times New Roman" w:hAnsi="Times New Roman" w:cs="Times New Roman"/>
        </w:rPr>
        <w:t>: официальный сайт. –: URL: http://www.zdrav.nso.ru/page/1902. – Текст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Российская государственная библиотека</w:t>
      </w:r>
      <w:r w:rsidR="004C788C" w:rsidRPr="00795542">
        <w:rPr>
          <w:rFonts w:ascii="Times New Roman" w:hAnsi="Times New Roman" w:cs="Times New Roman"/>
        </w:rPr>
        <w:t>:</w:t>
      </w:r>
      <w:r w:rsidRPr="00795542">
        <w:rPr>
          <w:rFonts w:ascii="Times New Roman" w:hAnsi="Times New Roman" w:cs="Times New Roman"/>
        </w:rPr>
        <w:t xml:space="preserve"> официальный сайт. – URL: http://www.rsl.ru. – Текст электроный.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795542">
        <w:rPr>
          <w:rFonts w:ascii="Times New Roman" w:hAnsi="Times New Roman" w:cs="Times New Roman"/>
          <w:b/>
          <w:lang w:val="en-US"/>
        </w:rPr>
        <w:t>PubMed:</w:t>
      </w:r>
      <w:r w:rsidRPr="00795542">
        <w:rPr>
          <w:rFonts w:ascii="Times New Roman" w:hAnsi="Times New Roman" w:cs="Times New Roman"/>
          <w:lang w:val="en-US"/>
        </w:rPr>
        <w:t xml:space="preserve"> US National Library of Medicine National Institutes of Health – URL: http://www.ncbi.nlm.nih.gov/pubmed. – </w:t>
      </w:r>
      <w:r w:rsidRPr="00795542">
        <w:rPr>
          <w:rFonts w:ascii="Times New Roman" w:hAnsi="Times New Roman" w:cs="Times New Roman"/>
        </w:rPr>
        <w:t>Текст</w:t>
      </w:r>
      <w:r w:rsidRPr="00795542">
        <w:rPr>
          <w:rFonts w:ascii="Times New Roman" w:hAnsi="Times New Roman" w:cs="Times New Roman"/>
          <w:lang w:val="en-US"/>
        </w:rPr>
        <w:t xml:space="preserve"> </w:t>
      </w:r>
      <w:r w:rsidRPr="00795542">
        <w:rPr>
          <w:rFonts w:ascii="Times New Roman" w:hAnsi="Times New Roman" w:cs="Times New Roman"/>
        </w:rPr>
        <w:t>электронный</w:t>
      </w:r>
      <w:r w:rsidRPr="00795542">
        <w:rPr>
          <w:rFonts w:ascii="Times New Roman" w:hAnsi="Times New Roman" w:cs="Times New Roman"/>
          <w:lang w:val="en-US"/>
        </w:rPr>
        <w:t>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  <w:lang w:val="en-US"/>
        </w:rPr>
        <w:t>MedLinks</w:t>
      </w:r>
      <w:r w:rsidRPr="00795542">
        <w:rPr>
          <w:rFonts w:ascii="Times New Roman" w:hAnsi="Times New Roman" w:cs="Times New Roman"/>
          <w:b/>
        </w:rPr>
        <w:t>.</w:t>
      </w:r>
      <w:r w:rsidRPr="00795542">
        <w:rPr>
          <w:rFonts w:ascii="Times New Roman" w:hAnsi="Times New Roman" w:cs="Times New Roman"/>
          <w:b/>
          <w:lang w:val="en-US"/>
        </w:rPr>
        <w:t>ru</w:t>
      </w:r>
      <w:r w:rsidRPr="00795542">
        <w:rPr>
          <w:rFonts w:ascii="Times New Roman" w:hAnsi="Times New Roman" w:cs="Times New Roman"/>
        </w:rPr>
        <w:t xml:space="preserve">: сайт. – </w:t>
      </w:r>
      <w:r w:rsidRPr="00795542">
        <w:rPr>
          <w:rFonts w:ascii="Times New Roman" w:hAnsi="Times New Roman" w:cs="Times New Roman"/>
          <w:lang w:val="en-US"/>
        </w:rPr>
        <w:t>URL</w:t>
      </w:r>
      <w:r w:rsidRPr="00795542">
        <w:rPr>
          <w:rFonts w:ascii="Times New Roman" w:hAnsi="Times New Roman" w:cs="Times New Roman"/>
        </w:rPr>
        <w:t xml:space="preserve">: </w:t>
      </w:r>
      <w:r w:rsidRPr="00795542">
        <w:rPr>
          <w:rFonts w:ascii="Times New Roman" w:hAnsi="Times New Roman" w:cs="Times New Roman"/>
          <w:lang w:val="en-US"/>
        </w:rPr>
        <w:t>http</w:t>
      </w:r>
      <w:r w:rsidRPr="00795542">
        <w:rPr>
          <w:rFonts w:ascii="Times New Roman" w:hAnsi="Times New Roman" w:cs="Times New Roman"/>
        </w:rPr>
        <w:t>://</w:t>
      </w:r>
      <w:r w:rsidRPr="00795542">
        <w:rPr>
          <w:rFonts w:ascii="Times New Roman" w:hAnsi="Times New Roman" w:cs="Times New Roman"/>
          <w:lang w:val="en-US"/>
        </w:rPr>
        <w:t>www</w:t>
      </w:r>
      <w:r w:rsidRPr="00795542">
        <w:rPr>
          <w:rFonts w:ascii="Times New Roman" w:hAnsi="Times New Roman" w:cs="Times New Roman"/>
        </w:rPr>
        <w:t>.</w:t>
      </w:r>
      <w:r w:rsidRPr="00795542">
        <w:rPr>
          <w:rFonts w:ascii="Times New Roman" w:hAnsi="Times New Roman" w:cs="Times New Roman"/>
          <w:lang w:val="en-US"/>
        </w:rPr>
        <w:t>medlinks</w:t>
      </w:r>
      <w:r w:rsidRPr="00795542">
        <w:rPr>
          <w:rFonts w:ascii="Times New Roman" w:hAnsi="Times New Roman" w:cs="Times New Roman"/>
        </w:rPr>
        <w:t>.</w:t>
      </w:r>
      <w:r w:rsidRPr="00795542">
        <w:rPr>
          <w:rFonts w:ascii="Times New Roman" w:hAnsi="Times New Roman" w:cs="Times New Roman"/>
          <w:lang w:val="en-US"/>
        </w:rPr>
        <w:t>ru</w:t>
      </w:r>
      <w:r w:rsidRPr="00795542">
        <w:rPr>
          <w:rFonts w:ascii="Times New Roman" w:hAnsi="Times New Roman" w:cs="Times New Roman"/>
        </w:rPr>
        <w:t>/. – Текст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Архив научных журналов НЭИКОН</w:t>
      </w:r>
      <w:r w:rsidRPr="00795542">
        <w:rPr>
          <w:rFonts w:ascii="Times New Roman" w:hAnsi="Times New Roman" w:cs="Times New Roman"/>
        </w:rPr>
        <w:t xml:space="preserve">: сайт. – </w:t>
      </w:r>
      <w:r w:rsidRPr="00795542">
        <w:rPr>
          <w:rFonts w:ascii="Times New Roman" w:hAnsi="Times New Roman" w:cs="Times New Roman"/>
          <w:lang w:val="en-US"/>
        </w:rPr>
        <w:t>URL</w:t>
      </w:r>
      <w:r w:rsidRPr="00795542">
        <w:rPr>
          <w:rFonts w:ascii="Times New Roman" w:hAnsi="Times New Roman" w:cs="Times New Roman"/>
        </w:rPr>
        <w:t xml:space="preserve">: </w:t>
      </w:r>
      <w:r w:rsidRPr="00795542">
        <w:rPr>
          <w:rFonts w:ascii="Times New Roman" w:hAnsi="Times New Roman" w:cs="Times New Roman"/>
          <w:lang w:val="en-US"/>
        </w:rPr>
        <w:t>http</w:t>
      </w:r>
      <w:r w:rsidRPr="00795542">
        <w:rPr>
          <w:rFonts w:ascii="Times New Roman" w:hAnsi="Times New Roman" w:cs="Times New Roman"/>
        </w:rPr>
        <w:t>://</w:t>
      </w:r>
      <w:r w:rsidRPr="00795542">
        <w:rPr>
          <w:rFonts w:ascii="Times New Roman" w:hAnsi="Times New Roman" w:cs="Times New Roman"/>
          <w:lang w:val="en-US"/>
        </w:rPr>
        <w:t>archive</w:t>
      </w:r>
      <w:r w:rsidRPr="00795542">
        <w:rPr>
          <w:rFonts w:ascii="Times New Roman" w:hAnsi="Times New Roman" w:cs="Times New Roman"/>
        </w:rPr>
        <w:t>.</w:t>
      </w:r>
      <w:r w:rsidRPr="00795542">
        <w:rPr>
          <w:rFonts w:ascii="Times New Roman" w:hAnsi="Times New Roman" w:cs="Times New Roman"/>
          <w:lang w:val="en-US"/>
        </w:rPr>
        <w:t>neicon</w:t>
      </w:r>
      <w:r w:rsidRPr="00795542">
        <w:rPr>
          <w:rFonts w:ascii="Times New Roman" w:hAnsi="Times New Roman" w:cs="Times New Roman"/>
        </w:rPr>
        <w:t>.</w:t>
      </w:r>
      <w:r w:rsidRPr="00795542">
        <w:rPr>
          <w:rFonts w:ascii="Times New Roman" w:hAnsi="Times New Roman" w:cs="Times New Roman"/>
          <w:lang w:val="en-US"/>
        </w:rPr>
        <w:t>ru</w:t>
      </w:r>
      <w:r w:rsidRPr="00795542">
        <w:rPr>
          <w:rFonts w:ascii="Times New Roman" w:hAnsi="Times New Roman" w:cs="Times New Roman"/>
        </w:rPr>
        <w:t>/</w:t>
      </w:r>
      <w:r w:rsidRPr="00795542">
        <w:rPr>
          <w:rFonts w:ascii="Times New Roman" w:hAnsi="Times New Roman" w:cs="Times New Roman"/>
          <w:lang w:val="en-US"/>
        </w:rPr>
        <w:t>xmlui</w:t>
      </w:r>
      <w:r w:rsidRPr="00795542">
        <w:rPr>
          <w:rFonts w:ascii="Times New Roman" w:hAnsi="Times New Roman" w:cs="Times New Roman"/>
        </w:rPr>
        <w:t>/. – Текст электронный.</w:t>
      </w:r>
    </w:p>
    <w:p w:rsidR="00012F6C" w:rsidRPr="00795542" w:rsidRDefault="00012F6C" w:rsidP="00795542">
      <w:pPr>
        <w:pStyle w:val="af8"/>
        <w:numPr>
          <w:ilvl w:val="0"/>
          <w:numId w:val="41"/>
        </w:numPr>
        <w:tabs>
          <w:tab w:val="left" w:pos="-32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95542">
        <w:rPr>
          <w:rFonts w:ascii="Times New Roman" w:hAnsi="Times New Roman" w:cs="Times New Roman"/>
          <w:b/>
        </w:rPr>
        <w:t>КиберЛенинка:</w:t>
      </w:r>
      <w:r w:rsidRPr="00795542">
        <w:rPr>
          <w:rFonts w:ascii="Times New Roman" w:hAnsi="Times New Roman" w:cs="Times New Roman"/>
        </w:rPr>
        <w:t xml:space="preserve"> научная электронная библиотека – </w:t>
      </w:r>
      <w:r w:rsidRPr="00795542">
        <w:rPr>
          <w:rFonts w:ascii="Times New Roman" w:hAnsi="Times New Roman" w:cs="Times New Roman"/>
          <w:lang w:val="en-US"/>
        </w:rPr>
        <w:t>URL</w:t>
      </w:r>
      <w:r w:rsidRPr="00795542">
        <w:rPr>
          <w:rFonts w:ascii="Times New Roman" w:hAnsi="Times New Roman" w:cs="Times New Roman"/>
        </w:rPr>
        <w:t>: http://cyberleninka.ru/ – Текст электронный.</w:t>
      </w:r>
    </w:p>
    <w:p w:rsidR="00012F6C" w:rsidRPr="00212522" w:rsidRDefault="00012F6C" w:rsidP="00012F6C">
      <w:pPr>
        <w:pStyle w:val="af8"/>
        <w:spacing w:after="0" w:line="288" w:lineRule="auto"/>
        <w:ind w:left="0"/>
        <w:jc w:val="both"/>
        <w:rPr>
          <w:rFonts w:ascii="Times New Roman" w:hAnsi="Times New Roman" w:cs="Times New Roman"/>
        </w:rPr>
      </w:pPr>
    </w:p>
    <w:p w:rsidR="00145791" w:rsidRPr="00212522" w:rsidRDefault="005E49BE" w:rsidP="005E49BE">
      <w:pPr>
        <w:pStyle w:val="WW-"/>
        <w:widowControl w:val="0"/>
        <w:numPr>
          <w:ilvl w:val="0"/>
          <w:numId w:val="22"/>
        </w:numPr>
        <w:tabs>
          <w:tab w:val="clear" w:pos="709"/>
          <w:tab w:val="left" w:pos="-4678"/>
        </w:tabs>
        <w:spacing w:line="240" w:lineRule="auto"/>
        <w:jc w:val="center"/>
        <w:rPr>
          <w:i/>
          <w:color w:val="auto"/>
        </w:rPr>
      </w:pPr>
      <w:r w:rsidRPr="00212522">
        <w:rPr>
          <w:b/>
          <w:color w:val="auto"/>
        </w:rPr>
        <w:t>ТРЕБОВАНИЯ К МИНИМАЛЬНОМУ МАТЕРИАЛЬНО-ТЕХНИЧЕСКОМУ ОБЕСПЕЧЕНИЮ ДИСЦИПЛИНЫ</w:t>
      </w:r>
    </w:p>
    <w:p w:rsidR="00FE48B7" w:rsidRPr="00212522" w:rsidRDefault="00FE48B7" w:rsidP="006F07A0">
      <w:pPr>
        <w:spacing w:after="0" w:line="240" w:lineRule="auto"/>
        <w:rPr>
          <w:rFonts w:ascii="Times New Roman" w:hAnsi="Times New Roman" w:cs="Times New Roman"/>
        </w:rPr>
      </w:pPr>
    </w:p>
    <w:p w:rsidR="00D17FC0" w:rsidRPr="00212522" w:rsidRDefault="00D17FC0" w:rsidP="00D17FC0">
      <w:pPr>
        <w:jc w:val="center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262"/>
        <w:gridCol w:w="2979"/>
        <w:gridCol w:w="2866"/>
      </w:tblGrid>
      <w:tr w:rsidR="00FA775B" w:rsidRPr="00212522" w:rsidTr="00FE48B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32D52" w:rsidRDefault="00FA775B" w:rsidP="006F07A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232D52">
              <w:rPr>
                <w:rFonts w:ascii="Times New Roman" w:hAnsi="Times New Roman" w:cs="Times New Roman"/>
              </w:rPr>
              <w:t>№ п\</w:t>
            </w:r>
            <w:proofErr w:type="gramStart"/>
            <w:r w:rsidRPr="00232D52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32D52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32D52">
              <w:rPr>
                <w:rFonts w:ascii="Times New Roman" w:hAnsi="Times New Roman" w:cs="Times New Roman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32D52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32D52">
              <w:rPr>
                <w:rFonts w:ascii="Times New Roman" w:hAnsi="Times New Roman" w:cs="Times New Roman"/>
              </w:rPr>
              <w:t>Оснащенность</w:t>
            </w:r>
            <w:r w:rsidR="00065ED4" w:rsidRPr="00232D52">
              <w:rPr>
                <w:rFonts w:ascii="Times New Roman" w:hAnsi="Times New Roman" w:cs="Times New Roman"/>
              </w:rPr>
              <w:t xml:space="preserve">  </w:t>
            </w:r>
            <w:r w:rsidRPr="00232D52">
              <w:rPr>
                <w:rFonts w:ascii="Times New Roman" w:hAnsi="Times New Roman" w:cs="Times New Roman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32D52" w:rsidRDefault="00FA775B" w:rsidP="006F07A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232D52">
              <w:rPr>
                <w:rFonts w:ascii="Times New Roman" w:hAnsi="Times New Roman" w:cs="Times New Roman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FA775B" w:rsidRPr="00212522" w:rsidTr="00FE48B7">
        <w:trPr>
          <w:trHeight w:val="12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2"/>
                <w:szCs w:val="22"/>
              </w:rPr>
            </w:pPr>
            <w:r w:rsidRPr="00212522">
              <w:rPr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D20443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Ауд. № 202</w:t>
            </w:r>
          </w:p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 xml:space="preserve">Учебный кабинет </w:t>
            </w:r>
          </w:p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212522">
              <w:rPr>
                <w:rFonts w:ascii="Times New Roman" w:hAnsi="Times New Roman" w:cs="Times New Roman"/>
              </w:rPr>
              <w:t>(630075, г. Новосибирск, Медкадры, д. 5)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Комплект учебной мебели: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столы – 10 шт.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стулья – 20 шт.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Проектор – 1 шт.</w:t>
            </w:r>
          </w:p>
          <w:p w:rsidR="00FA775B" w:rsidRPr="00212522" w:rsidRDefault="00FA775B" w:rsidP="006F07A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2522">
              <w:rPr>
                <w:rFonts w:ascii="Times New Roman" w:hAnsi="Times New Roman" w:cs="Times New Roman"/>
              </w:rPr>
              <w:t>Ноутбук – 1 шт.</w:t>
            </w:r>
          </w:p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212522">
              <w:rPr>
                <w:rFonts w:ascii="Times New Roman" w:hAnsi="Times New Roman" w:cs="Times New Roman"/>
              </w:rPr>
              <w:t xml:space="preserve">Экран </w:t>
            </w:r>
            <w:r w:rsidRPr="00212522">
              <w:rPr>
                <w:rFonts w:ascii="Times New Roman" w:hAnsi="Times New Roman" w:cs="Times New Roman"/>
                <w:lang w:val="en-US"/>
              </w:rPr>
              <w:t xml:space="preserve">– 1 </w:t>
            </w:r>
            <w:r w:rsidRPr="0021252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75B" w:rsidRPr="00212522" w:rsidRDefault="00FA775B" w:rsidP="006F07A0">
            <w:pPr>
              <w:suppressAutoHyphens/>
              <w:spacing w:after="0" w:line="240" w:lineRule="auto"/>
              <w:rPr>
                <w:rFonts w:ascii="Times New Roman" w:hAnsi="Times New Roman" w:cs="Times New Roman"/>
                <w:lang w:eastAsia="ar-SA"/>
              </w:rPr>
            </w:pPr>
            <w:r w:rsidRPr="00212522">
              <w:rPr>
                <w:rFonts w:ascii="Times New Roman" w:hAnsi="Times New Roman" w:cs="Times New Roman"/>
              </w:rPr>
              <w:t xml:space="preserve">Программное обеспечение </w:t>
            </w:r>
            <w:r w:rsidRPr="00212522">
              <w:rPr>
                <w:rFonts w:ascii="Times New Roman" w:hAnsi="Times New Roman" w:cs="Times New Roman"/>
                <w:lang w:val="en-US"/>
              </w:rPr>
              <w:t>Microsof</w:t>
            </w:r>
            <w:r w:rsidRPr="00212522">
              <w:rPr>
                <w:rFonts w:ascii="Times New Roman" w:hAnsi="Times New Roman" w:cs="Times New Roman"/>
              </w:rPr>
              <w:t xml:space="preserve">t </w:t>
            </w:r>
            <w:r w:rsidRPr="00212522">
              <w:rPr>
                <w:rFonts w:ascii="Times New Roman" w:hAnsi="Times New Roman" w:cs="Times New Roman"/>
                <w:lang w:val="en-US"/>
              </w:rPr>
              <w:t>Windows</w:t>
            </w:r>
            <w:r w:rsidRPr="00212522">
              <w:rPr>
                <w:rFonts w:ascii="Times New Roman" w:hAnsi="Times New Roman" w:cs="Times New Roman"/>
              </w:rPr>
              <w:t xml:space="preserve"> 7, </w:t>
            </w:r>
            <w:r w:rsidRPr="00212522">
              <w:rPr>
                <w:rFonts w:ascii="Times New Roman" w:hAnsi="Times New Roman" w:cs="Times New Roman"/>
                <w:lang w:val="en-US"/>
              </w:rPr>
              <w:t>Microsof</w:t>
            </w:r>
            <w:r w:rsidRPr="00212522">
              <w:rPr>
                <w:rFonts w:ascii="Times New Roman" w:hAnsi="Times New Roman" w:cs="Times New Roman"/>
              </w:rPr>
              <w:t xml:space="preserve">t </w:t>
            </w:r>
            <w:r w:rsidRPr="00212522">
              <w:rPr>
                <w:rFonts w:ascii="Times New Roman" w:hAnsi="Times New Roman" w:cs="Times New Roman"/>
                <w:lang w:val="en-US"/>
              </w:rPr>
              <w:t>Office</w:t>
            </w:r>
            <w:r w:rsidRPr="00212522">
              <w:rPr>
                <w:rFonts w:ascii="Times New Roman" w:hAnsi="Times New Roman" w:cs="Times New Roman"/>
              </w:rPr>
              <w:t xml:space="preserve"> 2007, антивирусная программ Dr.Web</w:t>
            </w:r>
          </w:p>
        </w:tc>
      </w:tr>
    </w:tbl>
    <w:p w:rsidR="00145791" w:rsidRPr="00232D52" w:rsidRDefault="00145791" w:rsidP="0014579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32D52">
        <w:rPr>
          <w:rFonts w:ascii="Times New Roman" w:hAnsi="Times New Roman" w:cs="Times New Roman"/>
          <w:sz w:val="20"/>
          <w:szCs w:val="20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145791" w:rsidRPr="00232D52" w:rsidRDefault="00145791" w:rsidP="00145791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0"/>
          <w:szCs w:val="20"/>
        </w:rPr>
      </w:pPr>
      <w:r w:rsidRPr="00232D52">
        <w:rPr>
          <w:color w:val="auto"/>
          <w:sz w:val="20"/>
          <w:szCs w:val="20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5724FD" w:rsidRPr="00212522" w:rsidRDefault="005724FD" w:rsidP="00145791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</w:rPr>
      </w:pPr>
    </w:p>
    <w:p w:rsidR="00145791" w:rsidRPr="00212522" w:rsidRDefault="005E49BE" w:rsidP="00B923C0">
      <w:pPr>
        <w:pStyle w:val="WW-"/>
        <w:numPr>
          <w:ilvl w:val="0"/>
          <w:numId w:val="22"/>
        </w:numPr>
        <w:tabs>
          <w:tab w:val="clear" w:pos="360"/>
          <w:tab w:val="clear" w:pos="709"/>
          <w:tab w:val="left" w:pos="284"/>
          <w:tab w:val="left" w:pos="426"/>
        </w:tabs>
        <w:spacing w:line="240" w:lineRule="auto"/>
        <w:ind w:left="0" w:firstLine="0"/>
        <w:jc w:val="center"/>
        <w:rPr>
          <w:b/>
          <w:color w:val="auto"/>
        </w:rPr>
      </w:pPr>
      <w:r w:rsidRPr="00212522">
        <w:rPr>
          <w:b/>
          <w:color w:val="auto"/>
        </w:rPr>
        <w:t>ОЦЕНКА КАЧЕСТВА ОСВОЕНИЯ ДИСЦИПЛИНЫ, КОНТРОЛЬ РЕЗУЛЬТАТОВ ОБУЧЕНИЯ</w:t>
      </w:r>
    </w:p>
    <w:p w:rsidR="00145791" w:rsidRPr="00212522" w:rsidRDefault="00145791" w:rsidP="00145791">
      <w:pPr>
        <w:pStyle w:val="WW-"/>
        <w:tabs>
          <w:tab w:val="clear" w:pos="709"/>
          <w:tab w:val="left" w:pos="1276"/>
        </w:tabs>
        <w:spacing w:line="240" w:lineRule="auto"/>
        <w:ind w:firstLine="709"/>
        <w:jc w:val="both"/>
        <w:rPr>
          <w:color w:val="auto"/>
        </w:rPr>
      </w:pPr>
    </w:p>
    <w:p w:rsidR="00145791" w:rsidRPr="00212522" w:rsidRDefault="00145791" w:rsidP="00145791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212522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212522">
        <w:rPr>
          <w:rFonts w:ascii="Times New Roman" w:hAnsi="Times New Roman" w:cs="Times New Roman"/>
          <w:i/>
          <w:sz w:val="24"/>
          <w:szCs w:val="24"/>
        </w:rPr>
        <w:t>зачета</w:t>
      </w:r>
      <w:r w:rsidRPr="00212522">
        <w:rPr>
          <w:rFonts w:ascii="Times New Roman" w:hAnsi="Times New Roman" w:cs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2522">
        <w:rPr>
          <w:rFonts w:ascii="Times New Roman" w:hAnsi="Times New Roman" w:cs="Times New Roman"/>
          <w:i/>
          <w:sz w:val="24"/>
          <w:szCs w:val="24"/>
        </w:rPr>
        <w:t>Алгоритм доступа в СДО НГМУ: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 верхнем правом углу страницы находится строка: «Вы не вошли в систему (Вход)». Введите Ваши персональные логин и пароль для сайта НГМУ.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После успешной авторизации (в правом верхнем углу появятся Ваши ФИО) ниже нужно найти категорию «Мои курсы», затем название курса «</w:t>
      </w:r>
      <w:r w:rsidR="000D2F0B" w:rsidRPr="00212522">
        <w:rPr>
          <w:rFonts w:ascii="Times New Roman" w:hAnsi="Times New Roman" w:cs="Times New Roman"/>
          <w:sz w:val="24"/>
          <w:szCs w:val="24"/>
        </w:rPr>
        <w:t>Психолого-педагогические основы профессиональной деятельности преподавателя в поликультурной среде</w:t>
      </w:r>
      <w:r w:rsidRPr="00212522">
        <w:rPr>
          <w:rFonts w:ascii="Times New Roman" w:hAnsi="Times New Roman" w:cs="Times New Roman"/>
          <w:sz w:val="24"/>
          <w:szCs w:val="24"/>
        </w:rPr>
        <w:t>» и нажать кнопку «Перейти».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Критерии оценки тестовых заданий: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отлично</w:t>
      </w:r>
      <w:r w:rsidRPr="00212522">
        <w:rPr>
          <w:rFonts w:ascii="Times New Roman" w:hAnsi="Times New Roman" w:cs="Times New Roman"/>
          <w:sz w:val="24"/>
          <w:szCs w:val="24"/>
        </w:rPr>
        <w:t xml:space="preserve">» – 90-100% выполненных заданий;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хорошо</w:t>
      </w:r>
      <w:r w:rsidRPr="00212522">
        <w:rPr>
          <w:rFonts w:ascii="Times New Roman" w:hAnsi="Times New Roman" w:cs="Times New Roman"/>
          <w:sz w:val="24"/>
          <w:szCs w:val="24"/>
        </w:rPr>
        <w:t xml:space="preserve">» – 80-89% выполненных заданий;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удовлетворительно</w:t>
      </w:r>
      <w:r w:rsidRPr="00212522">
        <w:rPr>
          <w:rFonts w:ascii="Times New Roman" w:hAnsi="Times New Roman" w:cs="Times New Roman"/>
          <w:sz w:val="24"/>
          <w:szCs w:val="24"/>
        </w:rPr>
        <w:t xml:space="preserve">» – 70-79% выполненных заданий; </w:t>
      </w:r>
    </w:p>
    <w:p w:rsidR="00145791" w:rsidRPr="00212522" w:rsidRDefault="00145791" w:rsidP="0014579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</w:t>
      </w:r>
      <w:r w:rsidRPr="00212522">
        <w:rPr>
          <w:rFonts w:ascii="Times New Roman" w:hAnsi="Times New Roman" w:cs="Times New Roman"/>
          <w:i/>
          <w:sz w:val="24"/>
          <w:szCs w:val="24"/>
        </w:rPr>
        <w:t>неудовлетворительно</w:t>
      </w:r>
      <w:r w:rsidRPr="00212522">
        <w:rPr>
          <w:rFonts w:ascii="Times New Roman" w:hAnsi="Times New Roman" w:cs="Times New Roman"/>
          <w:sz w:val="24"/>
          <w:szCs w:val="24"/>
        </w:rPr>
        <w:t>» – 0-69% выполненных заданий.</w:t>
      </w:r>
    </w:p>
    <w:p w:rsidR="00145791" w:rsidRPr="00212522" w:rsidRDefault="00145791" w:rsidP="00145791">
      <w:pPr>
        <w:tabs>
          <w:tab w:val="left" w:pos="-3119"/>
        </w:tabs>
        <w:suppressAutoHyphens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21252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Оценка </w:t>
      </w:r>
      <w:r w:rsidRPr="00212522">
        <w:rPr>
          <w:rFonts w:ascii="Times New Roman" w:eastAsia="Arial" w:hAnsi="Times New Roman" w:cs="Times New Roman"/>
          <w:i/>
          <w:sz w:val="24"/>
          <w:szCs w:val="24"/>
          <w:lang w:eastAsia="ar-SA"/>
        </w:rPr>
        <w:t xml:space="preserve">«зачтено» </w:t>
      </w:r>
      <w:r w:rsidRPr="0021252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выставляется в том случае, если </w:t>
      </w:r>
      <w:r w:rsidRPr="00212522">
        <w:rPr>
          <w:rFonts w:ascii="Times New Roman" w:hAnsi="Times New Roman" w:cs="Times New Roman"/>
          <w:sz w:val="24"/>
          <w:szCs w:val="24"/>
        </w:rPr>
        <w:t xml:space="preserve">обучающийся </w:t>
      </w:r>
      <w:r w:rsidRPr="00212522">
        <w:rPr>
          <w:rFonts w:ascii="Times New Roman" w:eastAsia="Arial" w:hAnsi="Times New Roman" w:cs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145791" w:rsidRPr="00212522" w:rsidRDefault="00145791" w:rsidP="00145791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24086" w:rsidRPr="006370AA" w:rsidRDefault="00145791" w:rsidP="00524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70AA">
        <w:rPr>
          <w:rFonts w:ascii="Times New Roman" w:hAnsi="Times New Roman" w:cs="Times New Roman"/>
          <w:b/>
          <w:sz w:val="24"/>
          <w:szCs w:val="24"/>
        </w:rPr>
        <w:t>Примеры заданий в тестовой форме:</w:t>
      </w:r>
    </w:p>
    <w:p w:rsidR="00524086" w:rsidRPr="006370AA" w:rsidRDefault="00524086" w:rsidP="005240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086" w:rsidRPr="00212522" w:rsidRDefault="00524086" w:rsidP="006370AA">
      <w:pPr>
        <w:pStyle w:val="af8"/>
        <w:numPr>
          <w:ilvl w:val="0"/>
          <w:numId w:val="29"/>
        </w:numPr>
        <w:tabs>
          <w:tab w:val="clear" w:pos="720"/>
          <w:tab w:val="num" w:pos="-1701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Вставьте пропущенное слово:</w:t>
      </w:r>
    </w:p>
    <w:p w:rsidR="00524086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Чувство национального достоинства – это внутреннее пережи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вание людьми ценности, значимости и</w:t>
      </w:r>
      <w:r w:rsidR="00DB774D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DB774D" w:rsidRPr="00212522">
        <w:rPr>
          <w:rFonts w:ascii="Times New Roman" w:hAnsi="Times New Roman" w:cs="Times New Roman"/>
          <w:i/>
          <w:sz w:val="24"/>
          <w:szCs w:val="24"/>
          <w:u w:val="single"/>
        </w:rPr>
        <w:t>самобытности</w:t>
      </w:r>
      <w:r w:rsidR="00DB774D" w:rsidRPr="002125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 xml:space="preserve">собственной нации в сообществе разных народов безотносительно к каким бы то ни было критериям оценок. </w:t>
      </w:r>
    </w:p>
    <w:p w:rsidR="00961AE0" w:rsidRPr="00212522" w:rsidRDefault="00961AE0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Патриотическое чувство любви к своей родине и народу, осознание своей принадлежности к опре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деленной нации, выражающееся в понимании общности интере</w:t>
      </w:r>
      <w:r w:rsidRPr="00212522">
        <w:rPr>
          <w:rFonts w:ascii="Times New Roman" w:hAnsi="Times New Roman" w:cs="Times New Roman"/>
          <w:sz w:val="24"/>
          <w:szCs w:val="24"/>
        </w:rPr>
        <w:softHyphen/>
        <w:t>сов, национальной культ</w:t>
      </w:r>
      <w:r w:rsidR="00F01083" w:rsidRPr="00212522">
        <w:rPr>
          <w:rFonts w:ascii="Times New Roman" w:hAnsi="Times New Roman" w:cs="Times New Roman"/>
          <w:sz w:val="24"/>
          <w:szCs w:val="24"/>
        </w:rPr>
        <w:t xml:space="preserve">уры, языка и религии называется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национальная гордость</w:t>
      </w:r>
      <w:r w:rsidRPr="002125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12522">
        <w:rPr>
          <w:rFonts w:ascii="Times New Roman" w:hAnsi="Times New Roman" w:cs="Times New Roman"/>
          <w:sz w:val="24"/>
          <w:szCs w:val="24"/>
        </w:rPr>
        <w:lastRenderedPageBreak/>
        <w:t xml:space="preserve">Назовите автора слов «Кто живет без печали и гнева, тот не любит отчизны своей».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Н.А. Некрасов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Сложное явление общественного сознания, связанное с любовью к Родине, Отечеству, своему народу называется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патриотизм.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Вставьте пропущенное слово:</w:t>
      </w: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Национализм – идеология, социальная практика и политика, в основе которых лежит идея</w:t>
      </w:r>
      <w:r w:rsidR="00F01083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превосходства</w:t>
      </w:r>
      <w:r w:rsidR="00F01083" w:rsidRPr="002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 xml:space="preserve">одних, «высших» наций над другими, «низшими», «неполноценными». </w:t>
      </w:r>
    </w:p>
    <w:p w:rsidR="00524086" w:rsidRPr="00212522" w:rsidRDefault="00524086" w:rsidP="006370AA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24086" w:rsidRPr="00212522" w:rsidRDefault="00524086" w:rsidP="006370AA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Закончите фразу:</w:t>
      </w:r>
    </w:p>
    <w:p w:rsidR="00524086" w:rsidRPr="00212522" w:rsidRDefault="00524086" w:rsidP="006370AA">
      <w:pPr>
        <w:spacing w:after="0" w:line="240" w:lineRule="auto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212522">
        <w:rPr>
          <w:rFonts w:ascii="Times New Roman" w:hAnsi="Times New Roman" w:cs="Times New Roman"/>
          <w:sz w:val="24"/>
          <w:szCs w:val="24"/>
        </w:rPr>
        <w:t>Крайняя, наиболее опасная форма национализма, выражающаяся в безудержном возвеличивании собственной на</w:t>
      </w:r>
      <w:r w:rsidRPr="00212522">
        <w:rPr>
          <w:rFonts w:ascii="Times New Roman" w:hAnsi="Times New Roman" w:cs="Times New Roman"/>
          <w:sz w:val="24"/>
          <w:szCs w:val="24"/>
        </w:rPr>
        <w:softHyphen/>
        <w:t xml:space="preserve">ции, национальном чванстве и высокомерии называется </w:t>
      </w:r>
      <w:r w:rsidR="00F01083" w:rsidRPr="00212522">
        <w:rPr>
          <w:rFonts w:ascii="Times New Roman" w:hAnsi="Times New Roman" w:cs="Times New Roman"/>
          <w:i/>
          <w:sz w:val="24"/>
          <w:szCs w:val="24"/>
          <w:u w:val="single"/>
        </w:rPr>
        <w:t>шовинизм.</w:t>
      </w:r>
      <w:r w:rsidRPr="002125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1083" w:rsidRPr="00212522" w:rsidRDefault="00F01083" w:rsidP="006370AA">
      <w:pPr>
        <w:tabs>
          <w:tab w:val="left" w:pos="284"/>
          <w:tab w:val="left" w:pos="426"/>
        </w:tabs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791" w:rsidRPr="00212522" w:rsidRDefault="00145791" w:rsidP="006370AA">
      <w:pPr>
        <w:pStyle w:val="af8"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 качестве «обратной связи» слушателям предлагается заполнить:</w:t>
      </w:r>
    </w:p>
    <w:p w:rsidR="00145791" w:rsidRPr="00212522" w:rsidRDefault="00145791" w:rsidP="006370AA">
      <w:pPr>
        <w:pStyle w:val="af8"/>
        <w:numPr>
          <w:ilvl w:val="0"/>
          <w:numId w:val="12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опросный лист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для определения степени сформированности этнокультурной ассертивности личности </w:t>
      </w:r>
      <w:r w:rsidRPr="00212522">
        <w:rPr>
          <w:rFonts w:ascii="Times New Roman" w:hAnsi="Times New Roman" w:cs="Times New Roman"/>
          <w:sz w:val="24"/>
          <w:szCs w:val="24"/>
        </w:rPr>
        <w:t>(</w:t>
      </w:r>
      <w:r w:rsidRPr="00212522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212522">
        <w:rPr>
          <w:rFonts w:ascii="Times New Roman" w:hAnsi="Times New Roman" w:cs="Times New Roman"/>
          <w:i/>
          <w:sz w:val="24"/>
          <w:szCs w:val="24"/>
        </w:rPr>
        <w:t>2</w:t>
      </w:r>
      <w:r w:rsidRPr="00212522">
        <w:rPr>
          <w:rFonts w:ascii="Times New Roman" w:hAnsi="Times New Roman" w:cs="Times New Roman"/>
          <w:sz w:val="24"/>
          <w:szCs w:val="24"/>
        </w:rPr>
        <w:t>);</w:t>
      </w:r>
    </w:p>
    <w:p w:rsidR="00145791" w:rsidRPr="00212522" w:rsidRDefault="00145791" w:rsidP="006370AA">
      <w:pPr>
        <w:pStyle w:val="af8"/>
        <w:numPr>
          <w:ilvl w:val="0"/>
          <w:numId w:val="1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опросный лист на сформированность этнической идентичности личности (</w:t>
      </w:r>
      <w:r w:rsidRPr="00212522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212522">
        <w:rPr>
          <w:rFonts w:ascii="Times New Roman" w:hAnsi="Times New Roman" w:cs="Times New Roman"/>
          <w:i/>
          <w:sz w:val="24"/>
          <w:szCs w:val="24"/>
        </w:rPr>
        <w:t>3</w:t>
      </w:r>
      <w:r w:rsidRPr="00212522">
        <w:rPr>
          <w:rFonts w:ascii="Times New Roman" w:hAnsi="Times New Roman" w:cs="Times New Roman"/>
          <w:sz w:val="24"/>
          <w:szCs w:val="24"/>
        </w:rPr>
        <w:t>);</w:t>
      </w:r>
    </w:p>
    <w:p w:rsidR="00145791" w:rsidRPr="00212522" w:rsidRDefault="00145791" w:rsidP="006370AA">
      <w:pPr>
        <w:pStyle w:val="af8"/>
        <w:numPr>
          <w:ilvl w:val="0"/>
          <w:numId w:val="11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анкету оценки удовлетворенности учебным процессом на цикле ЦПКП (</w:t>
      </w:r>
      <w:r w:rsidRPr="00212522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A362D2" w:rsidRPr="00212522">
        <w:rPr>
          <w:rFonts w:ascii="Times New Roman" w:hAnsi="Times New Roman" w:cs="Times New Roman"/>
          <w:i/>
          <w:sz w:val="24"/>
          <w:szCs w:val="24"/>
        </w:rPr>
        <w:t>4</w:t>
      </w:r>
      <w:r w:rsidRPr="0021252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C012E" w:rsidRPr="00212522" w:rsidRDefault="009C012E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145791" w:rsidRPr="00212522" w:rsidRDefault="00145791" w:rsidP="006370AA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426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24086" w:rsidRPr="00212522" w:rsidRDefault="00524086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97719" w:rsidRPr="00212522" w:rsidRDefault="00697719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5E49BE" w:rsidRPr="00212522" w:rsidRDefault="005E49B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97719" w:rsidRPr="00212522" w:rsidRDefault="00697719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875EAC" w:rsidRDefault="00875EAC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Default="00670675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Default="00670675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670675" w:rsidRPr="00212522" w:rsidRDefault="00670675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795542" w:rsidRDefault="0079554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145791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212522">
        <w:lastRenderedPageBreak/>
        <w:t>ПРИЛОЖЕНИЕ 1</w:t>
      </w:r>
    </w:p>
    <w:p w:rsidR="00A362D2" w:rsidRPr="00212522" w:rsidRDefault="00A362D2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E570E6" w:rsidRDefault="00E570E6" w:rsidP="00E570E6">
      <w:pPr>
        <w:pStyle w:val="2"/>
        <w:spacing w:before="0"/>
        <w:rPr>
          <w:bCs/>
          <w:sz w:val="24"/>
          <w:szCs w:val="24"/>
        </w:rPr>
      </w:pPr>
      <w:r w:rsidRPr="00212522">
        <w:rPr>
          <w:bCs/>
          <w:sz w:val="24"/>
          <w:szCs w:val="24"/>
        </w:rPr>
        <w:t>ГЛОССАРИЙ</w:t>
      </w:r>
    </w:p>
    <w:p w:rsidR="00961AE0" w:rsidRPr="00961AE0" w:rsidRDefault="00961AE0" w:rsidP="00961AE0"/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iCs/>
          <w:sz w:val="24"/>
          <w:szCs w:val="24"/>
        </w:rPr>
        <w:t>Ассертивность</w:t>
      </w:r>
      <w:r w:rsidRPr="0021252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212522">
        <w:rPr>
          <w:rFonts w:ascii="Times New Roman" w:hAnsi="Times New Roman" w:cs="Times New Roman"/>
          <w:sz w:val="24"/>
          <w:szCs w:val="24"/>
        </w:rPr>
        <w:t>– это социальное качество личности, проявляющееся в ориентации на компромисс и сотрудничество как ведущие стратегии взаимодействия.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Базовые национальные ценности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основные моральные ценности, приоритетные нравственные установки, существующие в культурных, семейных, социально-исторических, религиозных традициях многонационального народа Российской Федерации, передаваемые от поколения к поколению и обеспечивающие успешное развитие страны в современных условиях.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Культурная дистанция</w:t>
      </w:r>
      <w:r w:rsidRPr="0021252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определенное расстояние, психологический барьер в общении, возникающий между отдельными представителями конкретного народа, или группами, вследствие наличия разности в базовых и инструментальных системах ценностей, в предпочитаемых нормах и идеалах, стандартах поведения и образе жизни.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Межэтнический мир и согласие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единство в многообразии, признание и поддержка культур, традиций и самосознания всех представителей многонационального народа Российской Федерации, гарантированное равноправие граждан независимо от национальности, а также политика интеграции, предотвращения напряжённости и разрешения конфликтов на этнической или религиозной основе. Межэтнический мир включает политику толерантности, т. е. признания и уважения культурных и других различий среди граждан страны и прожива</w:t>
      </w:r>
      <w:r w:rsidR="00670675">
        <w:rPr>
          <w:rFonts w:ascii="Times New Roman" w:hAnsi="Times New Roman" w:cs="Times New Roman"/>
          <w:sz w:val="24"/>
          <w:szCs w:val="24"/>
        </w:rPr>
        <w:t>ющих в ней граждан других стран.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Многообразие культур и народов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культурное многообразие, существующее в стране и мире в целом. Для России это существование, диалог и взаимообогащение всех культурных потоков (или слоёв): общенациональной, общероссийской культуры на основе русского языка, этнических культур многонационального народа Российской Федерации и глобальных или мировых культурных явлений и систем. Культурное многообразие и свобода культурного выбора являются условием развития, стабильности и гражданского согласия.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Национальное государство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государство с общей, контролируемой центральной властью, хозяйственно-экономической основой, с общей территорией, с общими историко-культурными ценностями жителей страны. 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Национальное самосознание (идентичность)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разделяемое всеми гражданами представление о своей стране, её народе, чувство принадлежности к своей стране и народу. Основу национальной идентичности составляют базовые национальные ценности и общая историческая судьба.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Национальный воспитательный идеал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высшая цель образования, нравственное (идеальное) представление о человеке, на воспитание, обучение и развитие которого направлены усилия основных субъектов национальной жизни: государства, семьи, образовательных организаций, политических партий, религиозных объединений и общественных организаций.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Нация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государственно-территориальная и политико-правовая общность, существующая на основе общих политических, историко-культурных и духовно-ценностных характеристик и общего самосознания. Такой общностью является многонациональный народ Российской Федерации, представляющий собой многоэтничную гражданскую нацию, включающую этнические общности, которыми в России могут называться «нации» (в этнокультурном и социально-политическом смыслах), национальности и народы. Двойное использование категории «нация» (в общегражданском и этнокультурном значении) не противоречит конституционному положению «мы, многонациональный народ Российской Федерации», означая, что Россия есть национальное государство, а ее народ представляет собой нацию наций.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lastRenderedPageBreak/>
        <w:t>Патриотизм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чувство и сформировавшаяся позиция верности своей стране и солидарности с её народом. Патриотизм включает чувство гордости за своё Отечество, малую родину, т.е. город или сельскую местность, где гражданин родился и воспитывался. Патриотизм включает активную гражданскую позицию, готовность к служению Отечеству.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Полисубъектность воспитания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активное и согласованное участие в воспитании подрастающих поколений, разработке и реализации государственной политики в сфере воспитания всех заинтересованных социальных субъектов: организаций общего, дополнительного, профессионального и высшего образования, семьи, традиционных религиозных и общественных организаций, организаций культуры и спорта, российской армии, профессиональных сообществ, СМИ. 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Развитие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процесс и результат перехода к новому, более совершенному качественному состоянию, от простого к сложному, от низшего к высшему, к некоей степени духовной, умственной зрелости, сознательности, культурности и пр.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Российская Федерация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национальное государство, имеющее разнообразный этнический и религиозный состав населения и отличающееся большой региональной спецификой.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Социализация</w:t>
      </w:r>
      <w:r w:rsidRPr="00212522">
        <w:rPr>
          <w:rFonts w:ascii="Times New Roman" w:hAnsi="Times New Roman" w:cs="Times New Roman"/>
          <w:sz w:val="24"/>
          <w:szCs w:val="24"/>
        </w:rPr>
        <w:t xml:space="preserve"> – процесс усвоения человеком знаний, норм и ценностей, социального и культурного опыта, становления гражданина, способного успешно жить в обществе и решать задачи его развития. Социализация включает в себя воспитание </w:t>
      </w:r>
      <w:r w:rsidR="00670675">
        <w:rPr>
          <w:rFonts w:ascii="Times New Roman" w:hAnsi="Times New Roman" w:cs="Times New Roman"/>
          <w:sz w:val="24"/>
          <w:szCs w:val="24"/>
        </w:rPr>
        <w:t>–</w:t>
      </w:r>
      <w:r w:rsidRPr="00212522">
        <w:rPr>
          <w:rFonts w:ascii="Times New Roman" w:hAnsi="Times New Roman" w:cs="Times New Roman"/>
          <w:sz w:val="24"/>
          <w:szCs w:val="24"/>
        </w:rPr>
        <w:t xml:space="preserve"> управляемый процесс социально-педагогической поддержки духовно-нравственного развития личности и спонтанные социальные процессы и события, оказывающие влияние на личность.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Этническая идентичность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212522">
        <w:rPr>
          <w:rFonts w:ascii="Times New Roman" w:eastAsia="Times New Roman" w:hAnsi="Times New Roman" w:cs="Times New Roman"/>
          <w:spacing w:val="-2"/>
          <w:sz w:val="24"/>
          <w:szCs w:val="24"/>
        </w:rPr>
        <w:t>результат когнитивно-эмоцио</w:t>
      </w:r>
      <w:r w:rsidRPr="00212522">
        <w:rPr>
          <w:rFonts w:ascii="Times New Roman" w:eastAsia="Times New Roman" w:hAnsi="Times New Roman" w:cs="Times New Roman"/>
          <w:spacing w:val="-2"/>
          <w:sz w:val="24"/>
          <w:szCs w:val="24"/>
        </w:rPr>
        <w:softHyphen/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нального процесса осознания себя пред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ставителем этноса, определенная степень </w:t>
      </w:r>
      <w:r w:rsidRPr="0021252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отождествления себя с ним и обособления от </w:t>
      </w:r>
      <w:r w:rsidRPr="00212522">
        <w:rPr>
          <w:rFonts w:ascii="Times New Roman" w:eastAsia="Times New Roman" w:hAnsi="Times New Roman" w:cs="Times New Roman"/>
          <w:spacing w:val="-1"/>
          <w:sz w:val="24"/>
          <w:szCs w:val="24"/>
        </w:rPr>
        <w:t>других этносов.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Этнокультурная ассертивность</w:t>
      </w:r>
      <w:r w:rsidR="00852F04" w:rsidRPr="002125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–</w:t>
      </w:r>
      <w:r w:rsidR="00852F0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результатэтнокультурного образования, в основе которого лежит модель социокультурного взаимодействия, важной составляющей которой является способность устанавливать бесконфликтное общение с представителями народов ближней и дальней культурной дистанции; такая защита собственных этнических интересов и ценностей, которая не нарушает интересов и ценностей других этносов.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компетентность –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свойство личности, выражающееся в наличии совокупности объективных представлений и знаний о той или иной этнической культуре, реализующейся через умения, навыки и модели поведения, способствующие эффективному межэтническому взаимопониманию и взаимодействию.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Этнокультурная образовательная среда –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среда, характерная для той или иной региональной и национальной культуры.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 xml:space="preserve">Этнокультурное образование – 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>целенаправленная социализирующая деятельность всех субъектов образовательного процесса, направленная на формирование этнокультурной ассертивности через интериоризацию социокультурных ценностей личности в процессе взаимодействия с представителями народов ближней и дальней культурной дистанции в условиях титульной и нетитульной образовательной среды.</w:t>
      </w:r>
    </w:p>
    <w:p w:rsidR="00E570E6" w:rsidRPr="00212522" w:rsidRDefault="00E570E6" w:rsidP="00E21272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Этнокультурное образовательное пространство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 – то окружение, которое оказывает непосредственное влияние на процесс этнокультурного образования.</w:t>
      </w:r>
    </w:p>
    <w:p w:rsidR="00E570E6" w:rsidRPr="00212522" w:rsidRDefault="00E570E6" w:rsidP="00E570E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570E6" w:rsidRPr="00212522" w:rsidRDefault="00E570E6" w:rsidP="00E570E6">
      <w:pPr>
        <w:rPr>
          <w:rFonts w:ascii="Times New Roman" w:hAnsi="Times New Roman" w:cs="Times New Roman"/>
        </w:rPr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9C012E" w:rsidRPr="00212522" w:rsidRDefault="009C012E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065ED4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  <w:r w:rsidRPr="00212522">
        <w:lastRenderedPageBreak/>
        <w:t xml:space="preserve"> </w:t>
      </w:r>
      <w:r w:rsidR="00A362D2" w:rsidRPr="00212522">
        <w:t>ПРИЛОЖЕНИЕ 2</w:t>
      </w: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212522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ОПРОСНЫЙ ЛИСТ ДЛЯ ОПРЕДЕЛЕНИЯ СТЕПЕНИ СФОРМИРОВАННОСТИ</w:t>
      </w:r>
    </w:p>
    <w:p w:rsidR="00FA775B" w:rsidRPr="00212522" w:rsidRDefault="00212522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b/>
          <w:sz w:val="24"/>
          <w:szCs w:val="24"/>
        </w:rPr>
        <w:t>ЭТНОКУЛЬТУРНОЙ АССЕРТИВНОСТИ ЛИЧНОСТИ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1E04A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 xml:space="preserve">Варианты ответов: </w:t>
      </w:r>
      <w:r w:rsidRPr="00212522">
        <w:rPr>
          <w:rFonts w:ascii="Times New Roman" w:eastAsia="Times New Roman" w:hAnsi="Times New Roman" w:cs="Times New Roman"/>
          <w:i/>
          <w:sz w:val="24"/>
          <w:szCs w:val="24"/>
        </w:rPr>
        <w:t>да /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Меня не раздражает, если кто-то в моем присутствии говорит на незнакомом мне языке.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«Россия для русских» – это мой девиз.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чувствую себя одинаково комфортно как в своей, так и другой культурной среде.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Меня раздражают ошибки других людей.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могу напомнить другу о долге.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Время от времени я говорю неправду.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в состоянии позаботиться о себе сам.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Мне случалось ездить «зайцем».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Соперничество лучше сотрудничества.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часто мучаю себя по пустякам.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человек самостоятельный и достаточно решительный.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люблю всех, кого знаю.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Я верю в себя. У меня хватит сил, чтобы справиться с текущими проблемами. 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Ничего не поделаешь, человек всегда должен быть начеку, чтобы суметь защитить свои интересы.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никогда не смеюсь над неприличными шутками.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признаю авторитеты и уважаю их.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никогда не позволяю вить из себя веревки. Я заявляю протест.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поддерживаю всякое доброе начинание.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Я никогда не лгу. 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практичный человек.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Меня угнетает лишь факт того, что я могу потерпеть неудачу.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Я согласен с изречением: «Руку помощи ищи, прежде всего, у собственного плеча». 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Друзья имеют на меня большое влияние.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всегда прав, даже если другие считают иначе.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 согласен с тем, что важна не победа, а участие.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Прежде чем что-либо предпринять, хорошенько подумаю, как это воспримут другие. </w:t>
      </w:r>
    </w:p>
    <w:p w:rsidR="00FA775B" w:rsidRPr="00212522" w:rsidRDefault="00FA775B" w:rsidP="00B923C0">
      <w:pPr>
        <w:pStyle w:val="af8"/>
        <w:numPr>
          <w:ilvl w:val="0"/>
          <w:numId w:val="10"/>
        </w:num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Я</w:t>
      </w:r>
      <w:r w:rsidR="00875EAC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никогда никому не завидую. </w:t>
      </w:r>
      <w:r w:rsidRPr="00212522">
        <w:rPr>
          <w:rFonts w:ascii="Times New Roman" w:hAnsi="Times New Roman" w:cs="Times New Roman"/>
          <w:sz w:val="24"/>
          <w:szCs w:val="24"/>
        </w:rPr>
        <w:br/>
      </w:r>
    </w:p>
    <w:p w:rsidR="00FA775B" w:rsidRPr="00212522" w:rsidRDefault="00FA775B" w:rsidP="00C47B0B">
      <w:pPr>
        <w:pStyle w:val="af8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Обработка результатов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Следует подсчитать число положительных ответов в следующих позициях: 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Счет А – 1, 6, 7, 11, 13, 18, 20, 23 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Счет Б – 2, 4, 8, 10, 14, 17, 19, 22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Счет В – 3, 5, 9, 12, 15, 16, 21, 24</w:t>
      </w:r>
      <w:r w:rsidRPr="0021252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САМЫЙ ВЫСОКИЙ ПОКАЗАТЕЛЬ ДОСТИГНУТ В СЧЕТЕ А: Вы имеете представление об ассертивности, но не слишком-то пользуетесь ею в жизни. Вы часто испытываете недовольство собой и окружающими.</w:t>
      </w:r>
    </w:p>
    <w:p w:rsidR="00B03C6D" w:rsidRPr="00212522" w:rsidRDefault="00B03C6D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САМЫЙ ВЫСОКИЙ ПОКАЗАТЕЛЬ ДОСТИГНУТ В СЧЕТЕ Б: Вы на правильном пути и можете очень хорошо овладеть ассертивностью. В принципе, вы уже сейчас способны действовать в нужном направлении. Временами ваши попытки действовать ассертивно выливаются в агрессивность. Но это неважно. Какой ученик не набивал себе шишек.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lastRenderedPageBreak/>
        <w:t>САМЫЙ ВЫСОКИЙ ПОКАЗАТЕЛЬ ДОСТИГНУТ В СЧЕТЕ В: Несмотря на результаты предыдущих двух подсчетов, у вас очень хорошие шансы овладеть ассертивностью. Короче говоря, у вас сложилось мнение о себе и своем поведении, вы оцениваете себя реалистично, а это хорошая база для приобретения какого-либо навыка, необходимого при контактах с окружающими.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НАИМЕНЬШИЙ ПОКАЗАТЕЛЬ ДОСТИГНУТ В СЧЕТЕ А: То, что вам не удается использовать многие шансы, которые дает жизнь, – не трагедия. Важно научиться жить в согласии с собой и знать, что нужно делать. 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НАИМЕНЬШИЙ ПОКАЗАТЕЛЬ ДОСТИГНУТ В СЧЕТЕ Б: Ассертивности можно научиться. Как сказал С. Лек: «Тренировка – это все, даже цветная капуста – всего-навсего хорошо вымуштрованная белокочанная».</w:t>
      </w:r>
    </w:p>
    <w:p w:rsidR="00DD0A6B" w:rsidRPr="00212522" w:rsidRDefault="00DD0A6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12522">
        <w:rPr>
          <w:rFonts w:ascii="Times New Roman" w:eastAsia="Times New Roman" w:hAnsi="Times New Roman" w:cs="Times New Roman"/>
          <w:sz w:val="24"/>
          <w:szCs w:val="24"/>
        </w:rPr>
        <w:t>НАИМЕНЬШИЙ ПОКАЗАТЕЛЬ ДОСТИГНУТ В СЧЕТЕ В: Вот это уже проблема. Вы переоцениваете себя и ведете не вполне искренне. Речь идет даже не столько о самообмане, сколько о том, что вы видите себя в лучшем свете... Неплохо было бы поразмыслить над собой.</w:t>
      </w: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eastAsiaTheme="minorHAnsi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C47B0B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813B5" w:rsidRPr="00212522" w:rsidRDefault="005813B5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E570E6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="00A362D2" w:rsidRPr="00212522">
        <w:rPr>
          <w:rFonts w:ascii="Times New Roman" w:hAnsi="Times New Roman" w:cs="Times New Roman"/>
          <w:sz w:val="24"/>
          <w:szCs w:val="24"/>
        </w:rPr>
        <w:t>3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Default="00212522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УВАЖАЕМЫЙ РЕСПОНДЕНТ!</w:t>
      </w:r>
    </w:p>
    <w:p w:rsidR="00961AE0" w:rsidRPr="00212522" w:rsidRDefault="00961AE0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496C27">
      <w:pPr>
        <w:pStyle w:val="af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Cs w:val="24"/>
        </w:rPr>
      </w:pPr>
      <w:r w:rsidRPr="00212522">
        <w:rPr>
          <w:szCs w:val="24"/>
        </w:rPr>
        <w:t>Приглашаем Вас к участию в анкетном опросе. Его цель – выявить степень сформированности этнической идентичности личности. Для того чтобы указать выбранный Вами вариант ответа, надо обвести соответствующую цифру или написать ответ в свободной строке. Анонимность опроса гарантируется. Полученные ответы будут использоваться только в обобщенном виде.</w:t>
      </w:r>
    </w:p>
    <w:p w:rsidR="00601030" w:rsidRPr="00212522" w:rsidRDefault="00601030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Заранее благодарим Вас за участие в опросе!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1. Какой язык Вы считаете родным? </w:t>
      </w:r>
      <w:r w:rsidRPr="00212522">
        <w:rPr>
          <w:rFonts w:ascii="Times New Roman" w:hAnsi="Times New Roman" w:cs="Times New Roman"/>
          <w:sz w:val="24"/>
          <w:szCs w:val="24"/>
        </w:rPr>
        <w:t>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2. На каком языке Вы думаете?_______________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3. На каком языке говорят в основном в Вашей семье?________________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 xml:space="preserve">4. Знаете ли Вы песни, танцы, игры своего народа?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212522">
        <w:rPr>
          <w:rFonts w:ascii="Times New Roman" w:hAnsi="Times New Roman" w:cs="Times New Roman"/>
          <w:iCs/>
          <w:sz w:val="24"/>
          <w:szCs w:val="24"/>
        </w:rPr>
        <w:t>(укажите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песни 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танцы___________________________________________________________________________________________________________________________________________________________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игры____________________________________________________________________________________________________________________________________________________________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5. Знаете ли Вы пословицы, поговорки, сказки, приметы, эпос своего народа?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1. да, знаю </w:t>
      </w:r>
      <w:r w:rsidRPr="00212522">
        <w:rPr>
          <w:rFonts w:ascii="Times New Roman" w:hAnsi="Times New Roman" w:cs="Times New Roman"/>
          <w:iCs/>
          <w:sz w:val="24"/>
          <w:szCs w:val="24"/>
        </w:rPr>
        <w:t>(перечислите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пословицы______________________________________________________________________________________________________________________________________________________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поговорки 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сказки 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приметы 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эпос 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 знаю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pStyle w:val="1"/>
        <w:jc w:val="left"/>
        <w:rPr>
          <w:b/>
          <w:sz w:val="24"/>
          <w:szCs w:val="24"/>
        </w:rPr>
      </w:pPr>
      <w:r w:rsidRPr="00212522">
        <w:rPr>
          <w:b/>
          <w:sz w:val="24"/>
          <w:szCs w:val="24"/>
        </w:rPr>
        <w:t>6. Назовите фамилии известных людей, представителей Вашей национальности.</w:t>
      </w:r>
    </w:p>
    <w:p w:rsidR="00FA775B" w:rsidRPr="00212522" w:rsidRDefault="00E4252A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писатели</w:t>
      </w:r>
      <w:r w:rsidR="00FA775B"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поэты 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драматурги 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композиторы 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артисты 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общественные деятели 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ученые _________________________________________________________________________</w:t>
      </w:r>
    </w:p>
    <w:p w:rsidR="00FA775B" w:rsidRPr="00212522" w:rsidRDefault="00FA775B" w:rsidP="006F07A0">
      <w:pPr>
        <w:pStyle w:val="1"/>
        <w:jc w:val="left"/>
        <w:rPr>
          <w:b/>
          <w:sz w:val="24"/>
          <w:szCs w:val="24"/>
        </w:rPr>
      </w:pPr>
    </w:p>
    <w:p w:rsidR="00FA775B" w:rsidRPr="00212522" w:rsidRDefault="00FA775B" w:rsidP="006F07A0">
      <w:pPr>
        <w:pStyle w:val="1"/>
        <w:jc w:val="left"/>
        <w:rPr>
          <w:b/>
          <w:sz w:val="24"/>
          <w:szCs w:val="24"/>
        </w:rPr>
      </w:pPr>
      <w:r w:rsidRPr="00212522">
        <w:rPr>
          <w:b/>
          <w:sz w:val="24"/>
          <w:szCs w:val="24"/>
        </w:rPr>
        <w:t>7. Занимается ли в Вашей семье кто-нибудь народными промыслами, ремеслами?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 (укажите кто и чем)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212522">
        <w:rPr>
          <w:rFonts w:ascii="Times New Roman" w:hAnsi="Times New Roman" w:cs="Times New Roman"/>
          <w:b/>
          <w:sz w:val="24"/>
          <w:szCs w:val="24"/>
        </w:rPr>
        <w:t>Сохранены ли народные традиции в Вашей семье?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сохранены (укажите какие)__________________________________________________________________________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сохранены частично (укажите какие)__________________________________________________________________________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 сохранены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9. В какой степени люди Вашего возраста знают народные традиции?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знают хорошо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знают частично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 знают вообще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10. Важно ли сохранить народные традиции?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 xml:space="preserve">2. частично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4. затрудняюсь ответить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11. Изучались лив школе, в которой Вы учились, народные традиции?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да, изучались (укажите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изучались частично (укажите какие)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не изучались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12. Что по-Вашему должно быть главным при определении национальности человека?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1. национальность отца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2. национальность матери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3. принятый в семье язык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4. собственное пожелание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5. место или республика проживания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6. 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13. Как Вы отно</w:t>
      </w:r>
      <w:r w:rsidR="00D56B68" w:rsidRPr="00212522">
        <w:rPr>
          <w:rFonts w:ascii="Times New Roman" w:hAnsi="Times New Roman" w:cs="Times New Roman"/>
          <w:b/>
          <w:sz w:val="24"/>
          <w:szCs w:val="24"/>
        </w:rPr>
        <w:t>ситесь к межнациональным бракам?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1. положительно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2. отрицательно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14. Какой брак предпочтете (или уже предпочли) Вы? </w:t>
      </w:r>
      <w:r w:rsidRPr="00212522">
        <w:rPr>
          <w:rFonts w:ascii="Times New Roman" w:hAnsi="Times New Roman" w:cs="Times New Roman"/>
          <w:bCs/>
          <w:iCs/>
          <w:sz w:val="24"/>
          <w:szCs w:val="24"/>
        </w:rPr>
        <w:t>(ответ обоснуйте)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 xml:space="preserve">1. мононациональный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 xml:space="preserve"> 2. межнациональный 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15. Если Вы не замужем (холосты), то какую бы свадьбу Вы предпочли?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1. современную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2. современную, с элементами национального обряда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3. по национальному обряду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4. затрудняюсь ответить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16. Считаете ли Вы этнопсихологическую и этнопедагогическую подготовку необходимым элементом профессиональной подготовки специалиста?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17. Как Вы думаете, есть ли на территории Вашего проживания проблемы межнациональных отношений?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да (какие?)_________________________________________________________________________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нет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затрудняюсь ответить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18. Если в местах проживания есть проблемы, напишите Ваши предложения по их решению.</w:t>
      </w:r>
      <w:r w:rsidRPr="0021252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Сведения о респонденте: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Наименование учреждения: 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Должность: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Национальность Ваших родителей?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iCs/>
          <w:sz w:val="24"/>
          <w:szCs w:val="24"/>
        </w:rPr>
        <w:t>матери</w:t>
      </w:r>
      <w:r w:rsidRPr="00212522">
        <w:rPr>
          <w:rFonts w:ascii="Times New Roman" w:hAnsi="Times New Roman" w:cs="Times New Roman"/>
          <w:sz w:val="24"/>
          <w:szCs w:val="24"/>
        </w:rPr>
        <w:t xml:space="preserve"> 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iCs/>
          <w:sz w:val="24"/>
          <w:szCs w:val="24"/>
        </w:rPr>
        <w:t>отца</w:t>
      </w:r>
      <w:r w:rsidRPr="00212522">
        <w:rPr>
          <w:rFonts w:ascii="Times New Roman" w:hAnsi="Times New Roman" w:cs="Times New Roman"/>
          <w:sz w:val="24"/>
          <w:szCs w:val="24"/>
        </w:rPr>
        <w:t>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К какой национальности Вы себя относите? 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Возраст:_____________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Пол: 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bCs/>
          <w:sz w:val="24"/>
          <w:szCs w:val="24"/>
        </w:rPr>
        <w:t>Место жительства:</w:t>
      </w:r>
      <w:r w:rsidR="0078638F" w:rsidRPr="002125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bCs/>
          <w:iCs/>
          <w:sz w:val="24"/>
          <w:szCs w:val="24"/>
        </w:rPr>
        <w:t xml:space="preserve">город, </w:t>
      </w:r>
      <w:r w:rsidR="0078638F" w:rsidRPr="00212522">
        <w:rPr>
          <w:rFonts w:ascii="Times New Roman" w:hAnsi="Times New Roman" w:cs="Times New Roman"/>
          <w:bCs/>
          <w:iCs/>
          <w:sz w:val="24"/>
          <w:szCs w:val="24"/>
        </w:rPr>
        <w:t>ПГТ</w:t>
      </w:r>
      <w:r w:rsidRPr="00212522">
        <w:rPr>
          <w:rFonts w:ascii="Times New Roman" w:hAnsi="Times New Roman" w:cs="Times New Roman"/>
          <w:bCs/>
          <w:iCs/>
          <w:sz w:val="24"/>
          <w:szCs w:val="24"/>
        </w:rPr>
        <w:t>, село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pStyle w:val="a4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br w:type="page"/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A362D2" w:rsidRPr="00212522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АНКЕТА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2522">
        <w:rPr>
          <w:rFonts w:ascii="Times New Roman" w:hAnsi="Times New Roman" w:cs="Times New Roman"/>
          <w:b/>
          <w:sz w:val="24"/>
          <w:szCs w:val="24"/>
        </w:rPr>
        <w:t>оценки удовлетворенности учебным процессом на цикле ЦПКП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Ф.И.О., кафедра, должность______________________________________________________</w:t>
      </w:r>
      <w:r w:rsidR="00D20443" w:rsidRPr="00212522">
        <w:rPr>
          <w:rFonts w:ascii="Times New Roman" w:hAnsi="Times New Roman" w:cs="Times New Roman"/>
          <w:sz w:val="24"/>
          <w:szCs w:val="24"/>
        </w:rPr>
        <w:t>_</w:t>
      </w:r>
      <w:r w:rsidRPr="00212522">
        <w:rPr>
          <w:rFonts w:ascii="Times New Roman" w:hAnsi="Times New Roman" w:cs="Times New Roman"/>
          <w:sz w:val="24"/>
          <w:szCs w:val="24"/>
        </w:rPr>
        <w:t>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Ваш педагогический стаж____________________________________________________</w:t>
      </w:r>
      <w:r w:rsidR="00875EAC" w:rsidRPr="00212522">
        <w:rPr>
          <w:rFonts w:ascii="Times New Roman" w:hAnsi="Times New Roman" w:cs="Times New Roman"/>
          <w:sz w:val="24"/>
          <w:szCs w:val="24"/>
        </w:rPr>
        <w:t>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1. Оцените с</w:t>
      </w:r>
      <w:r w:rsidR="00875EAC" w:rsidRPr="00212522">
        <w:rPr>
          <w:rFonts w:ascii="Times New Roman" w:hAnsi="Times New Roman" w:cs="Times New Roman"/>
          <w:sz w:val="24"/>
          <w:szCs w:val="24"/>
        </w:rPr>
        <w:t>одержание занятий на цикле по 5</w:t>
      </w:r>
      <w:r w:rsidRPr="00212522">
        <w:rPr>
          <w:rFonts w:ascii="Times New Roman" w:hAnsi="Times New Roman" w:cs="Times New Roman"/>
          <w:sz w:val="24"/>
          <w:szCs w:val="24"/>
        </w:rPr>
        <w:t>-балльной шкале ________________________</w:t>
      </w:r>
      <w:r w:rsidR="00D20443" w:rsidRPr="00212522">
        <w:rPr>
          <w:rFonts w:ascii="Times New Roman" w:hAnsi="Times New Roman" w:cs="Times New Roman"/>
          <w:sz w:val="24"/>
          <w:szCs w:val="24"/>
        </w:rPr>
        <w:t>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2. Оцен</w:t>
      </w:r>
      <w:r w:rsidR="00875EAC" w:rsidRPr="00212522">
        <w:rPr>
          <w:rFonts w:ascii="Times New Roman" w:hAnsi="Times New Roman" w:cs="Times New Roman"/>
          <w:sz w:val="24"/>
          <w:szCs w:val="24"/>
        </w:rPr>
        <w:t>ите форму подачи материала по 5</w:t>
      </w:r>
      <w:r w:rsidRPr="00212522">
        <w:rPr>
          <w:rFonts w:ascii="Times New Roman" w:hAnsi="Times New Roman" w:cs="Times New Roman"/>
          <w:sz w:val="24"/>
          <w:szCs w:val="24"/>
        </w:rPr>
        <w:t>-балльной шкале_____________________________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3. Укажите</w:t>
      </w:r>
      <w:r w:rsidR="00065ED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положения лекций (семинаров), которые Вас заинтересовали и способствовали развитию Вашего общего кругозора __</w:t>
      </w:r>
      <w:r w:rsidRPr="00212522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_________________________________________________________________________________________</w:t>
      </w: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4. Перечислите основные</w:t>
      </w:r>
      <w:r w:rsidR="00065ED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положения лекций (семинаров), которые, на Ваш взгляд, могут найти непосредственное применение</w:t>
      </w:r>
      <w:r w:rsidR="00065ED4" w:rsidRPr="00212522">
        <w:rPr>
          <w:rFonts w:ascii="Times New Roman" w:hAnsi="Times New Roman" w:cs="Times New Roman"/>
          <w:sz w:val="24"/>
          <w:szCs w:val="24"/>
        </w:rPr>
        <w:t xml:space="preserve"> </w:t>
      </w:r>
      <w:r w:rsidRPr="00212522">
        <w:rPr>
          <w:rFonts w:ascii="Times New Roman" w:hAnsi="Times New Roman" w:cs="Times New Roman"/>
          <w:sz w:val="24"/>
          <w:szCs w:val="24"/>
        </w:rPr>
        <w:t>для повышения эффективности учебного процесса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5. Отметьте положения лекций (семинаров), которые, по Вашему мнению, следовало бы углубить и расширить________________________________________________</w:t>
      </w:r>
      <w:r w:rsidR="00D20443" w:rsidRPr="00212522">
        <w:rPr>
          <w:rFonts w:ascii="Times New Roman" w:hAnsi="Times New Roman" w:cs="Times New Roman"/>
          <w:sz w:val="24"/>
          <w:szCs w:val="24"/>
        </w:rPr>
        <w:t>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6. Отметьте положения лекций (семинаров), которые, по Вашему мнению, следовало бы сократить 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75B" w:rsidRPr="00212522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12522">
        <w:rPr>
          <w:rFonts w:ascii="Times New Roman" w:hAnsi="Times New Roman" w:cs="Times New Roman"/>
          <w:sz w:val="24"/>
          <w:szCs w:val="24"/>
        </w:rPr>
        <w:t>«___»__________ 20__ г.</w:t>
      </w:r>
    </w:p>
    <w:p w:rsidR="00FA775B" w:rsidRPr="001D0456" w:rsidRDefault="00FA775B" w:rsidP="006F07A0">
      <w:pPr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0456">
        <w:rPr>
          <w:rFonts w:ascii="Times New Roman" w:hAnsi="Times New Roman" w:cs="Times New Roman"/>
          <w:sz w:val="24"/>
          <w:szCs w:val="24"/>
        </w:rPr>
        <w:t>СПАСИБО!</w:t>
      </w:r>
    </w:p>
    <w:p w:rsidR="00FE48B7" w:rsidRPr="00212522" w:rsidRDefault="00FE48B7" w:rsidP="00E570E6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145791" w:rsidRPr="00212522" w:rsidRDefault="00145791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2E741F" w:rsidRPr="00212522" w:rsidRDefault="002E741F">
      <w:pPr>
        <w:widowControl w:val="0"/>
        <w:tabs>
          <w:tab w:val="left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sectPr w:rsidR="002E741F" w:rsidRPr="00212522" w:rsidSect="00635FA3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2ED" w:rsidRDefault="00F452ED" w:rsidP="000C670A">
      <w:pPr>
        <w:spacing w:after="0" w:line="240" w:lineRule="auto"/>
      </w:pPr>
      <w:r>
        <w:separator/>
      </w:r>
    </w:p>
  </w:endnote>
  <w:endnote w:type="continuationSeparator" w:id="0">
    <w:p w:rsidR="00F452ED" w:rsidRDefault="00F452ED" w:rsidP="000C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05866"/>
      <w:docPartObj>
        <w:docPartGallery w:val="Page Numbers (Bottom of Page)"/>
        <w:docPartUnique/>
      </w:docPartObj>
    </w:sdtPr>
    <w:sdtContent>
      <w:p w:rsidR="002E741F" w:rsidRDefault="00335483">
        <w:pPr>
          <w:pStyle w:val="aa"/>
          <w:jc w:val="right"/>
        </w:pPr>
        <w:fldSimple w:instr=" PAGE   \* MERGEFORMAT ">
          <w:r w:rsidR="004E799F">
            <w:rPr>
              <w:noProof/>
            </w:rPr>
            <w:t>3</w:t>
          </w:r>
        </w:fldSimple>
      </w:p>
    </w:sdtContent>
  </w:sdt>
  <w:p w:rsidR="002E741F" w:rsidRDefault="002E741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2ED" w:rsidRDefault="00F452ED" w:rsidP="000C670A">
      <w:pPr>
        <w:spacing w:after="0" w:line="240" w:lineRule="auto"/>
      </w:pPr>
      <w:r>
        <w:separator/>
      </w:r>
    </w:p>
  </w:footnote>
  <w:footnote w:type="continuationSeparator" w:id="0">
    <w:p w:rsidR="00F452ED" w:rsidRDefault="00F452ED" w:rsidP="000C6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6A7"/>
    <w:multiLevelType w:val="hybridMultilevel"/>
    <w:tmpl w:val="5F441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B551A"/>
    <w:multiLevelType w:val="hybridMultilevel"/>
    <w:tmpl w:val="3726F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E76D5"/>
    <w:multiLevelType w:val="hybridMultilevel"/>
    <w:tmpl w:val="4D3C8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F02FC"/>
    <w:multiLevelType w:val="hybridMultilevel"/>
    <w:tmpl w:val="4A24A93A"/>
    <w:lvl w:ilvl="0" w:tplc="733888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972FD"/>
    <w:multiLevelType w:val="hybridMultilevel"/>
    <w:tmpl w:val="6A06C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E6B52"/>
    <w:multiLevelType w:val="multilevel"/>
    <w:tmpl w:val="E85C92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6">
    <w:nsid w:val="2B8E26D2"/>
    <w:multiLevelType w:val="hybridMultilevel"/>
    <w:tmpl w:val="E4F644D8"/>
    <w:lvl w:ilvl="0" w:tplc="C0143CB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E13C8E"/>
    <w:multiLevelType w:val="hybridMultilevel"/>
    <w:tmpl w:val="8BE2FA2E"/>
    <w:lvl w:ilvl="0" w:tplc="C0143CB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8D1035"/>
    <w:multiLevelType w:val="hybridMultilevel"/>
    <w:tmpl w:val="0A48BC66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3A07C2"/>
    <w:multiLevelType w:val="hybridMultilevel"/>
    <w:tmpl w:val="994A323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4D0B3F"/>
    <w:multiLevelType w:val="hybridMultilevel"/>
    <w:tmpl w:val="51C8E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3C602F"/>
    <w:multiLevelType w:val="hybridMultilevel"/>
    <w:tmpl w:val="7842E7D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FAD1744"/>
    <w:multiLevelType w:val="hybridMultilevel"/>
    <w:tmpl w:val="B560A2FC"/>
    <w:lvl w:ilvl="0" w:tplc="C92E9D1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43EC69AA"/>
    <w:multiLevelType w:val="hybridMultilevel"/>
    <w:tmpl w:val="E06C0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760E9"/>
    <w:multiLevelType w:val="hybridMultilevel"/>
    <w:tmpl w:val="2FC0359E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930100"/>
    <w:multiLevelType w:val="hybridMultilevel"/>
    <w:tmpl w:val="17149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F21DA5"/>
    <w:multiLevelType w:val="hybridMultilevel"/>
    <w:tmpl w:val="CEAE8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C04F3"/>
    <w:multiLevelType w:val="hybridMultilevel"/>
    <w:tmpl w:val="423416E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20435B"/>
    <w:multiLevelType w:val="hybridMultilevel"/>
    <w:tmpl w:val="6770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21D19"/>
    <w:multiLevelType w:val="hybridMultilevel"/>
    <w:tmpl w:val="1EB20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9029FF"/>
    <w:multiLevelType w:val="hybridMultilevel"/>
    <w:tmpl w:val="AC6049A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D40022"/>
    <w:multiLevelType w:val="hybridMultilevel"/>
    <w:tmpl w:val="A21CB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2563A8"/>
    <w:multiLevelType w:val="multilevel"/>
    <w:tmpl w:val="C7CED6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8" w:hanging="408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26">
    <w:nsid w:val="570115DD"/>
    <w:multiLevelType w:val="hybridMultilevel"/>
    <w:tmpl w:val="186A1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0E5706A"/>
    <w:multiLevelType w:val="hybridMultilevel"/>
    <w:tmpl w:val="43D2462A"/>
    <w:lvl w:ilvl="0" w:tplc="C7604E2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4294532"/>
    <w:multiLevelType w:val="hybridMultilevel"/>
    <w:tmpl w:val="C6B20F8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A31DD4"/>
    <w:multiLevelType w:val="hybridMultilevel"/>
    <w:tmpl w:val="271EFA84"/>
    <w:lvl w:ilvl="0" w:tplc="C0143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FA05E4"/>
    <w:multiLevelType w:val="hybridMultilevel"/>
    <w:tmpl w:val="782A6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2A3044"/>
    <w:multiLevelType w:val="hybridMultilevel"/>
    <w:tmpl w:val="D53024DA"/>
    <w:lvl w:ilvl="0" w:tplc="EB72248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689740B3"/>
    <w:multiLevelType w:val="hybridMultilevel"/>
    <w:tmpl w:val="6D0CF220"/>
    <w:lvl w:ilvl="0" w:tplc="3B1CF2F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4">
    <w:nsid w:val="6C2768A6"/>
    <w:multiLevelType w:val="hybridMultilevel"/>
    <w:tmpl w:val="4EB6FCD6"/>
    <w:lvl w:ilvl="0" w:tplc="069A94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2E0481"/>
    <w:multiLevelType w:val="multilevel"/>
    <w:tmpl w:val="E86C11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36">
    <w:nsid w:val="728E10E0"/>
    <w:multiLevelType w:val="hybridMultilevel"/>
    <w:tmpl w:val="2BB2A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7DC24F39"/>
    <w:multiLevelType w:val="hybridMultilevel"/>
    <w:tmpl w:val="1EB66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2162C6"/>
    <w:multiLevelType w:val="hybridMultilevel"/>
    <w:tmpl w:val="DC6A6B6A"/>
    <w:lvl w:ilvl="0" w:tplc="E4541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6"/>
  </w:num>
  <w:num w:numId="4">
    <w:abstractNumId w:val="7"/>
  </w:num>
  <w:num w:numId="5">
    <w:abstractNumId w:val="17"/>
  </w:num>
  <w:num w:numId="6">
    <w:abstractNumId w:val="16"/>
  </w:num>
  <w:num w:numId="7">
    <w:abstractNumId w:val="4"/>
  </w:num>
  <w:num w:numId="8">
    <w:abstractNumId w:val="24"/>
  </w:num>
  <w:num w:numId="9">
    <w:abstractNumId w:val="22"/>
  </w:num>
  <w:num w:numId="10">
    <w:abstractNumId w:val="36"/>
  </w:num>
  <w:num w:numId="11">
    <w:abstractNumId w:val="29"/>
  </w:num>
  <w:num w:numId="12">
    <w:abstractNumId w:val="3"/>
  </w:num>
  <w:num w:numId="13">
    <w:abstractNumId w:val="5"/>
  </w:num>
  <w:num w:numId="14">
    <w:abstractNumId w:val="27"/>
  </w:num>
  <w:num w:numId="15">
    <w:abstractNumId w:val="37"/>
  </w:num>
  <w:num w:numId="16">
    <w:abstractNumId w:val="13"/>
  </w:num>
  <w:num w:numId="17">
    <w:abstractNumId w:val="32"/>
  </w:num>
  <w:num w:numId="18">
    <w:abstractNumId w:val="20"/>
  </w:num>
  <w:num w:numId="19">
    <w:abstractNumId w:val="9"/>
  </w:num>
  <w:num w:numId="20">
    <w:abstractNumId w:val="23"/>
  </w:num>
  <w:num w:numId="21">
    <w:abstractNumId w:val="39"/>
  </w:num>
  <w:num w:numId="22">
    <w:abstractNumId w:val="35"/>
  </w:num>
  <w:num w:numId="23">
    <w:abstractNumId w:val="15"/>
  </w:num>
  <w:num w:numId="24">
    <w:abstractNumId w:val="10"/>
  </w:num>
  <w:num w:numId="25">
    <w:abstractNumId w:val="31"/>
  </w:num>
  <w:num w:numId="26">
    <w:abstractNumId w:val="8"/>
  </w:num>
  <w:num w:numId="27">
    <w:abstractNumId w:val="33"/>
  </w:num>
  <w:num w:numId="28">
    <w:abstractNumId w:val="14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25"/>
  </w:num>
  <w:num w:numId="32">
    <w:abstractNumId w:val="38"/>
  </w:num>
  <w:num w:numId="33">
    <w:abstractNumId w:val="0"/>
  </w:num>
  <w:num w:numId="34">
    <w:abstractNumId w:val="2"/>
  </w:num>
  <w:num w:numId="35">
    <w:abstractNumId w:val="18"/>
  </w:num>
  <w:num w:numId="36">
    <w:abstractNumId w:val="19"/>
  </w:num>
  <w:num w:numId="37">
    <w:abstractNumId w:val="34"/>
  </w:num>
  <w:num w:numId="38">
    <w:abstractNumId w:val="1"/>
  </w:num>
  <w:num w:numId="39">
    <w:abstractNumId w:val="11"/>
  </w:num>
  <w:num w:numId="40">
    <w:abstractNumId w:val="28"/>
  </w:num>
  <w:num w:numId="41">
    <w:abstractNumId w:val="21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A775B"/>
    <w:rsid w:val="00001924"/>
    <w:rsid w:val="00012F6C"/>
    <w:rsid w:val="000146BA"/>
    <w:rsid w:val="00030316"/>
    <w:rsid w:val="00031338"/>
    <w:rsid w:val="00034E9B"/>
    <w:rsid w:val="00044166"/>
    <w:rsid w:val="0004511A"/>
    <w:rsid w:val="00053B04"/>
    <w:rsid w:val="00065ED4"/>
    <w:rsid w:val="0008460E"/>
    <w:rsid w:val="00092609"/>
    <w:rsid w:val="000949EA"/>
    <w:rsid w:val="00094BCB"/>
    <w:rsid w:val="000970F7"/>
    <w:rsid w:val="000B7F83"/>
    <w:rsid w:val="000C670A"/>
    <w:rsid w:val="000D2F0B"/>
    <w:rsid w:val="000D3BC0"/>
    <w:rsid w:val="000E141C"/>
    <w:rsid w:val="000E1D2C"/>
    <w:rsid w:val="000E284F"/>
    <w:rsid w:val="000E61C1"/>
    <w:rsid w:val="000F4FD0"/>
    <w:rsid w:val="001162BD"/>
    <w:rsid w:val="0011688A"/>
    <w:rsid w:val="00116BB3"/>
    <w:rsid w:val="00124F93"/>
    <w:rsid w:val="001268D5"/>
    <w:rsid w:val="001310B7"/>
    <w:rsid w:val="00131AB5"/>
    <w:rsid w:val="00132B6D"/>
    <w:rsid w:val="00135C7E"/>
    <w:rsid w:val="00145791"/>
    <w:rsid w:val="0014778E"/>
    <w:rsid w:val="00152467"/>
    <w:rsid w:val="001660FE"/>
    <w:rsid w:val="00167A44"/>
    <w:rsid w:val="00172D27"/>
    <w:rsid w:val="00187641"/>
    <w:rsid w:val="00196063"/>
    <w:rsid w:val="001D0456"/>
    <w:rsid w:val="001D13CF"/>
    <w:rsid w:val="001D3820"/>
    <w:rsid w:val="001D4FFB"/>
    <w:rsid w:val="001E04AB"/>
    <w:rsid w:val="001E1199"/>
    <w:rsid w:val="001F17B5"/>
    <w:rsid w:val="001F751A"/>
    <w:rsid w:val="002049C8"/>
    <w:rsid w:val="00212522"/>
    <w:rsid w:val="00223B55"/>
    <w:rsid w:val="00232D52"/>
    <w:rsid w:val="00235991"/>
    <w:rsid w:val="00240F9F"/>
    <w:rsid w:val="002415EC"/>
    <w:rsid w:val="00255851"/>
    <w:rsid w:val="00255BBE"/>
    <w:rsid w:val="00260A7B"/>
    <w:rsid w:val="00270D99"/>
    <w:rsid w:val="00274B2A"/>
    <w:rsid w:val="00276FC0"/>
    <w:rsid w:val="0028547C"/>
    <w:rsid w:val="002A2BE0"/>
    <w:rsid w:val="002A5AF3"/>
    <w:rsid w:val="002B054D"/>
    <w:rsid w:val="002D10F3"/>
    <w:rsid w:val="002D4422"/>
    <w:rsid w:val="002D7803"/>
    <w:rsid w:val="002E0E51"/>
    <w:rsid w:val="002E642C"/>
    <w:rsid w:val="002E741F"/>
    <w:rsid w:val="002F5E67"/>
    <w:rsid w:val="00311BCA"/>
    <w:rsid w:val="00314F82"/>
    <w:rsid w:val="00335483"/>
    <w:rsid w:val="00346494"/>
    <w:rsid w:val="00353004"/>
    <w:rsid w:val="003620C9"/>
    <w:rsid w:val="0036405F"/>
    <w:rsid w:val="0036603B"/>
    <w:rsid w:val="0037615C"/>
    <w:rsid w:val="00394898"/>
    <w:rsid w:val="003974CA"/>
    <w:rsid w:val="003A263A"/>
    <w:rsid w:val="003E5F6F"/>
    <w:rsid w:val="003F6279"/>
    <w:rsid w:val="003F6816"/>
    <w:rsid w:val="0043092A"/>
    <w:rsid w:val="00436DD7"/>
    <w:rsid w:val="00460358"/>
    <w:rsid w:val="0046381F"/>
    <w:rsid w:val="00471DE0"/>
    <w:rsid w:val="0047793F"/>
    <w:rsid w:val="0048167A"/>
    <w:rsid w:val="00496C27"/>
    <w:rsid w:val="00497130"/>
    <w:rsid w:val="004A1090"/>
    <w:rsid w:val="004A4221"/>
    <w:rsid w:val="004B02C3"/>
    <w:rsid w:val="004B08E8"/>
    <w:rsid w:val="004B783D"/>
    <w:rsid w:val="004C788C"/>
    <w:rsid w:val="004E799F"/>
    <w:rsid w:val="004E7E5E"/>
    <w:rsid w:val="00513183"/>
    <w:rsid w:val="00513EDA"/>
    <w:rsid w:val="00524086"/>
    <w:rsid w:val="00525863"/>
    <w:rsid w:val="00541741"/>
    <w:rsid w:val="00544659"/>
    <w:rsid w:val="00552BE5"/>
    <w:rsid w:val="00552C9D"/>
    <w:rsid w:val="00560BE8"/>
    <w:rsid w:val="00570B65"/>
    <w:rsid w:val="005724FD"/>
    <w:rsid w:val="00572783"/>
    <w:rsid w:val="005813B5"/>
    <w:rsid w:val="00582472"/>
    <w:rsid w:val="005A06F2"/>
    <w:rsid w:val="005B159E"/>
    <w:rsid w:val="005C3D39"/>
    <w:rsid w:val="005C54F8"/>
    <w:rsid w:val="005E1B61"/>
    <w:rsid w:val="005E49BE"/>
    <w:rsid w:val="005E61AF"/>
    <w:rsid w:val="005E712B"/>
    <w:rsid w:val="005E7274"/>
    <w:rsid w:val="005F1C1E"/>
    <w:rsid w:val="005F48A1"/>
    <w:rsid w:val="005F63AD"/>
    <w:rsid w:val="005F72B1"/>
    <w:rsid w:val="00601030"/>
    <w:rsid w:val="00604E3C"/>
    <w:rsid w:val="00623A4A"/>
    <w:rsid w:val="00623FB0"/>
    <w:rsid w:val="00630B39"/>
    <w:rsid w:val="00635FA3"/>
    <w:rsid w:val="006370AA"/>
    <w:rsid w:val="006405A1"/>
    <w:rsid w:val="00661125"/>
    <w:rsid w:val="00667678"/>
    <w:rsid w:val="00670675"/>
    <w:rsid w:val="00672B95"/>
    <w:rsid w:val="00672FE6"/>
    <w:rsid w:val="00675E29"/>
    <w:rsid w:val="006763CA"/>
    <w:rsid w:val="006801BE"/>
    <w:rsid w:val="00680828"/>
    <w:rsid w:val="00686475"/>
    <w:rsid w:val="00697719"/>
    <w:rsid w:val="006C0056"/>
    <w:rsid w:val="006D669A"/>
    <w:rsid w:val="006D6B82"/>
    <w:rsid w:val="006E3F4F"/>
    <w:rsid w:val="006F07A0"/>
    <w:rsid w:val="006F522D"/>
    <w:rsid w:val="007017CC"/>
    <w:rsid w:val="0070300A"/>
    <w:rsid w:val="00710B43"/>
    <w:rsid w:val="00713B90"/>
    <w:rsid w:val="007309B4"/>
    <w:rsid w:val="007330C5"/>
    <w:rsid w:val="007348FD"/>
    <w:rsid w:val="00735F09"/>
    <w:rsid w:val="0074475E"/>
    <w:rsid w:val="0076416F"/>
    <w:rsid w:val="00767D44"/>
    <w:rsid w:val="00770342"/>
    <w:rsid w:val="00775FAE"/>
    <w:rsid w:val="00783752"/>
    <w:rsid w:val="0078638F"/>
    <w:rsid w:val="007907FF"/>
    <w:rsid w:val="007916B4"/>
    <w:rsid w:val="00795542"/>
    <w:rsid w:val="007A420A"/>
    <w:rsid w:val="007A7EFA"/>
    <w:rsid w:val="007C1E19"/>
    <w:rsid w:val="007D20DC"/>
    <w:rsid w:val="007D6C58"/>
    <w:rsid w:val="007E6439"/>
    <w:rsid w:val="00811051"/>
    <w:rsid w:val="00811451"/>
    <w:rsid w:val="008166C3"/>
    <w:rsid w:val="00833F65"/>
    <w:rsid w:val="0084642B"/>
    <w:rsid w:val="00846B92"/>
    <w:rsid w:val="00852F04"/>
    <w:rsid w:val="0086442D"/>
    <w:rsid w:val="00872AC5"/>
    <w:rsid w:val="0087332F"/>
    <w:rsid w:val="0087589A"/>
    <w:rsid w:val="00875EAC"/>
    <w:rsid w:val="0088156C"/>
    <w:rsid w:val="0088622A"/>
    <w:rsid w:val="00892944"/>
    <w:rsid w:val="008A7891"/>
    <w:rsid w:val="008B51E8"/>
    <w:rsid w:val="008B5E77"/>
    <w:rsid w:val="008E4B7C"/>
    <w:rsid w:val="008F1818"/>
    <w:rsid w:val="008F5C7C"/>
    <w:rsid w:val="0091592F"/>
    <w:rsid w:val="00925015"/>
    <w:rsid w:val="009457A8"/>
    <w:rsid w:val="00945993"/>
    <w:rsid w:val="00953B27"/>
    <w:rsid w:val="0096087C"/>
    <w:rsid w:val="00961AE0"/>
    <w:rsid w:val="00971BC0"/>
    <w:rsid w:val="00973F1E"/>
    <w:rsid w:val="009837BB"/>
    <w:rsid w:val="00997665"/>
    <w:rsid w:val="009B5532"/>
    <w:rsid w:val="009B7624"/>
    <w:rsid w:val="009B7B73"/>
    <w:rsid w:val="009C012E"/>
    <w:rsid w:val="009C47FE"/>
    <w:rsid w:val="009C4C4F"/>
    <w:rsid w:val="009C6A7B"/>
    <w:rsid w:val="009C7876"/>
    <w:rsid w:val="009D70C9"/>
    <w:rsid w:val="009F058A"/>
    <w:rsid w:val="00A10B89"/>
    <w:rsid w:val="00A12A8C"/>
    <w:rsid w:val="00A21451"/>
    <w:rsid w:val="00A26E8B"/>
    <w:rsid w:val="00A362D2"/>
    <w:rsid w:val="00A40FA8"/>
    <w:rsid w:val="00A41B47"/>
    <w:rsid w:val="00A43DDF"/>
    <w:rsid w:val="00A549D3"/>
    <w:rsid w:val="00A563C2"/>
    <w:rsid w:val="00A612C4"/>
    <w:rsid w:val="00A6782E"/>
    <w:rsid w:val="00A70C01"/>
    <w:rsid w:val="00A732D3"/>
    <w:rsid w:val="00A80B51"/>
    <w:rsid w:val="00A908BA"/>
    <w:rsid w:val="00A93837"/>
    <w:rsid w:val="00A94824"/>
    <w:rsid w:val="00AA0827"/>
    <w:rsid w:val="00AB0036"/>
    <w:rsid w:val="00AB166B"/>
    <w:rsid w:val="00AB186D"/>
    <w:rsid w:val="00AB7318"/>
    <w:rsid w:val="00AC00C8"/>
    <w:rsid w:val="00AC486F"/>
    <w:rsid w:val="00AF08DF"/>
    <w:rsid w:val="00B03C6D"/>
    <w:rsid w:val="00B23E28"/>
    <w:rsid w:val="00B260D7"/>
    <w:rsid w:val="00B4632E"/>
    <w:rsid w:val="00B47DA4"/>
    <w:rsid w:val="00B51B08"/>
    <w:rsid w:val="00B52F72"/>
    <w:rsid w:val="00B5300B"/>
    <w:rsid w:val="00B923C0"/>
    <w:rsid w:val="00BC2AA1"/>
    <w:rsid w:val="00BD67F1"/>
    <w:rsid w:val="00BE5171"/>
    <w:rsid w:val="00BE7626"/>
    <w:rsid w:val="00BF6B66"/>
    <w:rsid w:val="00C1333D"/>
    <w:rsid w:val="00C1349D"/>
    <w:rsid w:val="00C14993"/>
    <w:rsid w:val="00C15186"/>
    <w:rsid w:val="00C309CA"/>
    <w:rsid w:val="00C43438"/>
    <w:rsid w:val="00C47B0B"/>
    <w:rsid w:val="00C5193E"/>
    <w:rsid w:val="00C60A92"/>
    <w:rsid w:val="00C6503E"/>
    <w:rsid w:val="00C77A92"/>
    <w:rsid w:val="00C82F91"/>
    <w:rsid w:val="00C97DED"/>
    <w:rsid w:val="00C97E65"/>
    <w:rsid w:val="00CA2033"/>
    <w:rsid w:val="00CB418B"/>
    <w:rsid w:val="00CB5DE2"/>
    <w:rsid w:val="00CC7654"/>
    <w:rsid w:val="00CC7A51"/>
    <w:rsid w:val="00CD2748"/>
    <w:rsid w:val="00CE7FA8"/>
    <w:rsid w:val="00D01D2C"/>
    <w:rsid w:val="00D03F9A"/>
    <w:rsid w:val="00D075AA"/>
    <w:rsid w:val="00D17FC0"/>
    <w:rsid w:val="00D20443"/>
    <w:rsid w:val="00D21C90"/>
    <w:rsid w:val="00D315E0"/>
    <w:rsid w:val="00D32502"/>
    <w:rsid w:val="00D32574"/>
    <w:rsid w:val="00D46763"/>
    <w:rsid w:val="00D55B60"/>
    <w:rsid w:val="00D56B68"/>
    <w:rsid w:val="00D61790"/>
    <w:rsid w:val="00D61C57"/>
    <w:rsid w:val="00D64C0C"/>
    <w:rsid w:val="00D65C9E"/>
    <w:rsid w:val="00D707D6"/>
    <w:rsid w:val="00D70C60"/>
    <w:rsid w:val="00D8109E"/>
    <w:rsid w:val="00D83E82"/>
    <w:rsid w:val="00D93F89"/>
    <w:rsid w:val="00DA769A"/>
    <w:rsid w:val="00DB2106"/>
    <w:rsid w:val="00DB774D"/>
    <w:rsid w:val="00DC19F4"/>
    <w:rsid w:val="00DC3CF1"/>
    <w:rsid w:val="00DC6FA7"/>
    <w:rsid w:val="00DD0A6B"/>
    <w:rsid w:val="00DE759E"/>
    <w:rsid w:val="00DF49BE"/>
    <w:rsid w:val="00E01FF5"/>
    <w:rsid w:val="00E06A96"/>
    <w:rsid w:val="00E0789B"/>
    <w:rsid w:val="00E21272"/>
    <w:rsid w:val="00E22B94"/>
    <w:rsid w:val="00E35130"/>
    <w:rsid w:val="00E354BD"/>
    <w:rsid w:val="00E4252A"/>
    <w:rsid w:val="00E538CD"/>
    <w:rsid w:val="00E555C3"/>
    <w:rsid w:val="00E570E6"/>
    <w:rsid w:val="00E62CF4"/>
    <w:rsid w:val="00E713B7"/>
    <w:rsid w:val="00E725A0"/>
    <w:rsid w:val="00E80603"/>
    <w:rsid w:val="00E8503E"/>
    <w:rsid w:val="00EA30EA"/>
    <w:rsid w:val="00EA3F27"/>
    <w:rsid w:val="00EB5CBA"/>
    <w:rsid w:val="00EC28A5"/>
    <w:rsid w:val="00EF1E85"/>
    <w:rsid w:val="00EF222E"/>
    <w:rsid w:val="00F00DAA"/>
    <w:rsid w:val="00F01083"/>
    <w:rsid w:val="00F02AF5"/>
    <w:rsid w:val="00F07A82"/>
    <w:rsid w:val="00F13C34"/>
    <w:rsid w:val="00F20324"/>
    <w:rsid w:val="00F3004D"/>
    <w:rsid w:val="00F452ED"/>
    <w:rsid w:val="00F453E2"/>
    <w:rsid w:val="00F51F70"/>
    <w:rsid w:val="00F81F69"/>
    <w:rsid w:val="00F86DF3"/>
    <w:rsid w:val="00FA1C1F"/>
    <w:rsid w:val="00FA32E7"/>
    <w:rsid w:val="00FA775B"/>
    <w:rsid w:val="00FC06A5"/>
    <w:rsid w:val="00FC0D72"/>
    <w:rsid w:val="00FC3AB9"/>
    <w:rsid w:val="00FD2E41"/>
    <w:rsid w:val="00FE1A6A"/>
    <w:rsid w:val="00FE2C1C"/>
    <w:rsid w:val="00FE48B7"/>
    <w:rsid w:val="00FF08D0"/>
    <w:rsid w:val="00FF2E6C"/>
    <w:rsid w:val="00FF3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FD0"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34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fa">
    <w:name w:val="footnote reference"/>
    <w:basedOn w:val="a0"/>
    <w:uiPriority w:val="99"/>
    <w:semiHidden/>
    <w:rsid w:val="00945993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775B"/>
    <w:pPr>
      <w:keepNext/>
      <w:tabs>
        <w:tab w:val="num" w:pos="567"/>
        <w:tab w:val="left" w:pos="709"/>
      </w:tabs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FA775B"/>
    <w:pPr>
      <w:keepNext/>
      <w:spacing w:before="240"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A775B"/>
    <w:pPr>
      <w:keepNext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FA775B"/>
    <w:pPr>
      <w:keepNext/>
      <w:spacing w:after="0" w:line="240" w:lineRule="auto"/>
      <w:ind w:firstLine="567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FA775B"/>
    <w:pPr>
      <w:keepNext/>
      <w:spacing w:after="0" w:line="240" w:lineRule="auto"/>
      <w:ind w:firstLine="567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FA775B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A775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FA775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5B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FA775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FA775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character" w:customStyle="1" w:styleId="70">
    <w:name w:val="Заголовок 7 Знак"/>
    <w:basedOn w:val="a0"/>
    <w:link w:val="7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FA775B"/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uiPriority w:val="99"/>
    <w:unhideWhenUsed/>
    <w:rsid w:val="00FA775B"/>
    <w:rPr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A77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75B"/>
    <w:rPr>
      <w:rFonts w:ascii="Courier New" w:eastAsia="Times New Roman" w:hAnsi="Courier New" w:cs="Times New Roman"/>
      <w:color w:val="000000"/>
      <w:sz w:val="20"/>
      <w:szCs w:val="20"/>
    </w:rPr>
  </w:style>
  <w:style w:type="paragraph" w:styleId="a4">
    <w:name w:val="Normal (Web)"/>
    <w:basedOn w:val="a"/>
    <w:unhideWhenUsed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toc 2"/>
    <w:basedOn w:val="a"/>
    <w:next w:val="a"/>
    <w:autoRedefine/>
    <w:uiPriority w:val="39"/>
    <w:semiHidden/>
    <w:unhideWhenUsed/>
    <w:rsid w:val="00FA775B"/>
    <w:pPr>
      <w:spacing w:after="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7"/>
    <w:semiHidden/>
    <w:unhideWhenUsed/>
    <w:rsid w:val="00FA77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footer"/>
    <w:basedOn w:val="a"/>
    <w:link w:val="a9"/>
    <w:uiPriority w:val="99"/>
    <w:unhideWhenUsed/>
    <w:rsid w:val="00FA775B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Subtitle"/>
    <w:basedOn w:val="a"/>
    <w:link w:val="ac"/>
    <w:qFormat/>
    <w:rsid w:val="00FA775B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c">
    <w:name w:val="Подзаголовок Знак"/>
    <w:basedOn w:val="a0"/>
    <w:link w:val="ab"/>
    <w:rsid w:val="00FA775B"/>
    <w:rPr>
      <w:rFonts w:ascii="Arial" w:eastAsia="Times New Roman" w:hAnsi="Arial" w:cs="Arial"/>
      <w:sz w:val="24"/>
      <w:szCs w:val="24"/>
    </w:rPr>
  </w:style>
  <w:style w:type="paragraph" w:styleId="ad">
    <w:name w:val="Title"/>
    <w:basedOn w:val="a"/>
    <w:next w:val="ab"/>
    <w:link w:val="ae"/>
    <w:qFormat/>
    <w:rsid w:val="00FA775B"/>
    <w:pPr>
      <w:suppressAutoHyphens/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e">
    <w:name w:val="Название Знак"/>
    <w:basedOn w:val="a0"/>
    <w:link w:val="ad"/>
    <w:rsid w:val="00FA775B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paragraph" w:styleId="af">
    <w:name w:val="Body Text"/>
    <w:basedOn w:val="a"/>
    <w:link w:val="af0"/>
    <w:semiHidden/>
    <w:unhideWhenUsed/>
    <w:rsid w:val="00FA775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Знак"/>
    <w:basedOn w:val="a0"/>
    <w:link w:val="af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af1">
    <w:name w:val="Body Text Indent"/>
    <w:basedOn w:val="a"/>
    <w:link w:val="af2"/>
    <w:semiHidden/>
    <w:unhideWhenUsed/>
    <w:rsid w:val="00FA775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3"/>
    <w:semiHidden/>
    <w:rsid w:val="00FA775B"/>
    <w:rPr>
      <w:rFonts w:ascii="Times New Roman" w:eastAsia="Times New Roman" w:hAnsi="Times New Roman" w:cs="Times New Roman"/>
      <w:sz w:val="20"/>
      <w:szCs w:val="20"/>
    </w:rPr>
  </w:style>
  <w:style w:type="paragraph" w:styleId="23">
    <w:name w:val="Body Text 2"/>
    <w:basedOn w:val="a"/>
    <w:link w:val="22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1">
    <w:name w:val="Основной текст 3 Знак"/>
    <w:basedOn w:val="a0"/>
    <w:link w:val="32"/>
    <w:semiHidden/>
    <w:rsid w:val="00FA775B"/>
    <w:rPr>
      <w:rFonts w:ascii="Times New Roman" w:eastAsia="Times New Roman" w:hAnsi="Times New Roman" w:cs="Times New Roman"/>
      <w:sz w:val="28"/>
      <w:szCs w:val="20"/>
    </w:rPr>
  </w:style>
  <w:style w:type="paragraph" w:styleId="32">
    <w:name w:val="Body Text 3"/>
    <w:basedOn w:val="a"/>
    <w:link w:val="31"/>
    <w:semiHidden/>
    <w:unhideWhenUsed/>
    <w:rsid w:val="00FA775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FA775B"/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4"/>
    <w:semiHidden/>
    <w:unhideWhenUsed/>
    <w:rsid w:val="00FA77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FA775B"/>
    <w:rPr>
      <w:rFonts w:eastAsiaTheme="minorHAnsi"/>
      <w:sz w:val="16"/>
      <w:szCs w:val="16"/>
      <w:lang w:eastAsia="en-US"/>
    </w:rPr>
  </w:style>
  <w:style w:type="paragraph" w:styleId="34">
    <w:name w:val="Body Text Indent 3"/>
    <w:basedOn w:val="a"/>
    <w:link w:val="33"/>
    <w:uiPriority w:val="99"/>
    <w:semiHidden/>
    <w:unhideWhenUsed/>
    <w:rsid w:val="00FA775B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af3">
    <w:name w:val="Текст Знак"/>
    <w:basedOn w:val="a0"/>
    <w:link w:val="af4"/>
    <w:semiHidden/>
    <w:rsid w:val="00FA775B"/>
    <w:rPr>
      <w:rFonts w:ascii="Courier New" w:eastAsia="Times New Roman" w:hAnsi="Courier New" w:cs="Times New Roman"/>
      <w:sz w:val="20"/>
      <w:szCs w:val="20"/>
    </w:rPr>
  </w:style>
  <w:style w:type="paragraph" w:styleId="af4">
    <w:name w:val="Plain Text"/>
    <w:basedOn w:val="a"/>
    <w:link w:val="af3"/>
    <w:semiHidden/>
    <w:unhideWhenUsed/>
    <w:rsid w:val="00FA775B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5">
    <w:name w:val="Текст выноски Знак"/>
    <w:basedOn w:val="a0"/>
    <w:link w:val="af6"/>
    <w:semiHidden/>
    <w:rsid w:val="00FA775B"/>
    <w:rPr>
      <w:rFonts w:ascii="Tahoma" w:eastAsia="Times New Roman" w:hAnsi="Tahoma" w:cs="Tahoma"/>
      <w:sz w:val="16"/>
      <w:szCs w:val="16"/>
    </w:rPr>
  </w:style>
  <w:style w:type="paragraph" w:styleId="af6">
    <w:name w:val="Balloon Text"/>
    <w:basedOn w:val="a"/>
    <w:link w:val="af5"/>
    <w:semiHidden/>
    <w:unhideWhenUsed/>
    <w:rsid w:val="00FA77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Абзац списка Знак"/>
    <w:link w:val="af8"/>
    <w:uiPriority w:val="1"/>
    <w:locked/>
    <w:rsid w:val="00FA775B"/>
    <w:rPr>
      <w:rFonts w:eastAsiaTheme="minorHAnsi"/>
      <w:lang w:eastAsia="en-US"/>
    </w:rPr>
  </w:style>
  <w:style w:type="paragraph" w:styleId="af8">
    <w:name w:val="List Paragraph"/>
    <w:basedOn w:val="a"/>
    <w:link w:val="af7"/>
    <w:uiPriority w:val="1"/>
    <w:qFormat/>
    <w:rsid w:val="00FA775B"/>
    <w:pPr>
      <w:ind w:left="720"/>
      <w:contextualSpacing/>
    </w:pPr>
    <w:rPr>
      <w:rFonts w:eastAsiaTheme="minorHAnsi"/>
      <w:lang w:eastAsia="en-US"/>
    </w:rPr>
  </w:style>
  <w:style w:type="paragraph" w:customStyle="1" w:styleId="p1">
    <w:name w:val="p1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1">
    <w:name w:val="justify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center1">
    <w:name w:val="center1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justify2">
    <w:name w:val="justify2"/>
    <w:basedOn w:val="a"/>
    <w:rsid w:val="00FA775B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f7">
    <w:name w:val="Обы#f7ный"/>
    <w:rsid w:val="00FA775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6">
    <w:name w:val="Обычный (веб)2"/>
    <w:basedOn w:val="a"/>
    <w:rsid w:val="00FA775B"/>
    <w:pPr>
      <w:spacing w:before="75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FA7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">
    <w:name w:val="WW-Базовый"/>
    <w:rsid w:val="00FA775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c1">
    <w:name w:val="c1"/>
    <w:basedOn w:val="a0"/>
    <w:uiPriority w:val="99"/>
    <w:rsid w:val="00FA775B"/>
  </w:style>
  <w:style w:type="character" w:customStyle="1" w:styleId="c3">
    <w:name w:val="c3"/>
    <w:basedOn w:val="a0"/>
    <w:rsid w:val="00FA775B"/>
  </w:style>
  <w:style w:type="character" w:customStyle="1" w:styleId="oddtlanswer">
    <w:name w:val="oddtlanswer"/>
    <w:basedOn w:val="a0"/>
    <w:rsid w:val="00FA775B"/>
  </w:style>
  <w:style w:type="character" w:customStyle="1" w:styleId="nolink">
    <w:name w:val="nolink"/>
    <w:basedOn w:val="a0"/>
    <w:rsid w:val="00FA775B"/>
  </w:style>
  <w:style w:type="character" w:customStyle="1" w:styleId="apple-converted-space">
    <w:name w:val="apple-converted-space"/>
    <w:basedOn w:val="a0"/>
    <w:rsid w:val="00FA775B"/>
  </w:style>
  <w:style w:type="character" w:customStyle="1" w:styleId="num">
    <w:name w:val="num"/>
    <w:basedOn w:val="a0"/>
    <w:rsid w:val="00FA775B"/>
  </w:style>
  <w:style w:type="character" w:customStyle="1" w:styleId="docaccesstitle">
    <w:name w:val="docaccess_title"/>
    <w:uiPriority w:val="99"/>
    <w:rsid w:val="00FA775B"/>
  </w:style>
  <w:style w:type="character" w:styleId="af9">
    <w:name w:val="Strong"/>
    <w:basedOn w:val="a0"/>
    <w:uiPriority w:val="22"/>
    <w:qFormat/>
    <w:rsid w:val="00FA775B"/>
    <w:rPr>
      <w:b/>
      <w:bCs/>
    </w:rPr>
  </w:style>
  <w:style w:type="paragraph" w:customStyle="1" w:styleId="35">
    <w:name w:val="Обычный3"/>
    <w:next w:val="a"/>
    <w:rsid w:val="00CA20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7">
    <w:name w:val="Абзац списка2"/>
    <w:basedOn w:val="a"/>
    <w:rsid w:val="00CA203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5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5BE13-B01B-4F2E-A043-7569D33A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26</Pages>
  <Words>7868</Words>
  <Characters>44849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2023-12-12T07:54:00Z</cp:lastPrinted>
  <dcterms:created xsi:type="dcterms:W3CDTF">2023-12-12T05:38:00Z</dcterms:created>
  <dcterms:modified xsi:type="dcterms:W3CDTF">2023-12-25T06:32:00Z</dcterms:modified>
</cp:coreProperties>
</file>