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9B5" w:rsidRPr="00126F4B" w:rsidRDefault="005F79B5" w:rsidP="005F79B5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26F4B">
        <w:rPr>
          <w:noProof/>
        </w:rPr>
        <w:drawing>
          <wp:inline distT="0" distB="0" distL="0" distR="0">
            <wp:extent cx="89535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667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9B5" w:rsidRPr="00126F4B" w:rsidRDefault="005F79B5" w:rsidP="005F79B5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126F4B">
        <w:rPr>
          <w:rFonts w:ascii="Times New Roman" w:eastAsia="Times New Roman" w:hAnsi="Times New Roman" w:cs="Times New Roman"/>
          <w:b/>
          <w:bCs/>
          <w:sz w:val="28"/>
          <w:szCs w:val="28"/>
        </w:rPr>
        <w:t>ФГБОУ ВО НГМУ</w:t>
      </w:r>
    </w:p>
    <w:p w:rsidR="005F79B5" w:rsidRPr="00126F4B" w:rsidRDefault="005F79B5" w:rsidP="005F79B5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26F4B">
        <w:rPr>
          <w:rFonts w:ascii="Times New Roman" w:eastAsia="Times New Roman" w:hAnsi="Times New Roman" w:cs="Times New Roman"/>
          <w:b/>
          <w:bCs/>
          <w:sz w:val="28"/>
          <w:szCs w:val="28"/>
        </w:rPr>
        <w:t>«Новосибирский государственный</w:t>
      </w:r>
      <w:r w:rsidR="00F936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26F4B">
        <w:rPr>
          <w:rFonts w:ascii="Times New Roman" w:eastAsia="Times New Roman" w:hAnsi="Times New Roman" w:cs="Times New Roman"/>
          <w:b/>
          <w:bCs/>
          <w:sz w:val="28"/>
          <w:szCs w:val="28"/>
        </w:rPr>
        <w:t>медицинский университет»</w:t>
      </w:r>
    </w:p>
    <w:p w:rsidR="005F79B5" w:rsidRPr="00126F4B" w:rsidRDefault="005F79B5" w:rsidP="005F79B5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26F4B">
        <w:rPr>
          <w:rFonts w:ascii="Times New Roman" w:eastAsia="Times New Roman" w:hAnsi="Times New Roman" w:cs="Times New Roman"/>
          <w:b/>
          <w:bCs/>
          <w:sz w:val="28"/>
          <w:szCs w:val="28"/>
        </w:rPr>
        <w:t>Министерства здравоохранения</w:t>
      </w:r>
      <w:r w:rsidR="00126F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26F4B">
        <w:rPr>
          <w:rFonts w:ascii="Times New Roman" w:eastAsia="Times New Roman" w:hAnsi="Times New Roman" w:cs="Times New Roman"/>
          <w:b/>
          <w:bCs/>
          <w:sz w:val="28"/>
          <w:szCs w:val="28"/>
        </w:rPr>
        <w:t>Российской Федерации</w:t>
      </w:r>
    </w:p>
    <w:p w:rsidR="005F79B5" w:rsidRDefault="005F79B5" w:rsidP="00A919D2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919D2" w:rsidRPr="00E710BD" w:rsidRDefault="00A919D2" w:rsidP="00A919D2">
      <w:pPr>
        <w:spacing w:after="0" w:line="288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710BD">
        <w:rPr>
          <w:rFonts w:ascii="Times New Roman" w:eastAsia="Times New Roman" w:hAnsi="Times New Roman" w:cs="Times New Roman"/>
          <w:b/>
          <w:bCs/>
          <w:sz w:val="28"/>
          <w:szCs w:val="28"/>
        </w:rPr>
        <w:t>Уважаемые коллеги!</w:t>
      </w:r>
    </w:p>
    <w:p w:rsidR="00BB4AD9" w:rsidRPr="00BB4AD9" w:rsidRDefault="001A3963" w:rsidP="00BB4AD9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16</w:t>
      </w:r>
      <w:r w:rsidR="00A919D2" w:rsidRPr="00E710B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февраля </w:t>
      </w:r>
      <w:r w:rsidR="00A919D2" w:rsidRPr="00E710BD">
        <w:rPr>
          <w:rFonts w:ascii="Times New Roman" w:eastAsia="Times New Roman" w:hAnsi="Times New Roman" w:cs="Times New Roman"/>
          <w:b/>
          <w:sz w:val="28"/>
          <w:szCs w:val="28"/>
        </w:rPr>
        <w:t>202</w:t>
      </w:r>
      <w:r w:rsidR="00374A41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A919D2" w:rsidRPr="00E710BD">
        <w:rPr>
          <w:rFonts w:ascii="Times New Roman" w:eastAsia="Times New Roman" w:hAnsi="Times New Roman" w:cs="Times New Roman"/>
          <w:b/>
          <w:sz w:val="28"/>
          <w:szCs w:val="28"/>
        </w:rPr>
        <w:t xml:space="preserve"> г. </w:t>
      </w:r>
      <w:r w:rsidR="00A919D2" w:rsidRPr="00EA52AC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BF2414" w:rsidRPr="00EA52AC">
        <w:rPr>
          <w:rFonts w:ascii="Times New Roman" w:eastAsia="Times New Roman" w:hAnsi="Times New Roman" w:cs="Times New Roman"/>
          <w:bCs/>
          <w:sz w:val="28"/>
          <w:szCs w:val="28"/>
        </w:rPr>
        <w:t>Новосибирском государственном медицинском университете</w:t>
      </w:r>
      <w:r w:rsidR="00A919D2" w:rsidRPr="00EA52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19D2" w:rsidRPr="00E710BD">
        <w:rPr>
          <w:rFonts w:ascii="Times New Roman" w:eastAsia="Times New Roman" w:hAnsi="Times New Roman" w:cs="Times New Roman"/>
          <w:sz w:val="28"/>
          <w:szCs w:val="28"/>
        </w:rPr>
        <w:t>(</w:t>
      </w:r>
      <w:r w:rsidR="00A919D2" w:rsidRPr="00E710B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Красный проспект, 52</w:t>
      </w:r>
      <w:r w:rsidR="00A919D2" w:rsidRPr="00E710BD">
        <w:rPr>
          <w:rFonts w:ascii="Times New Roman" w:eastAsia="Times New Roman" w:hAnsi="Times New Roman" w:cs="Times New Roman"/>
          <w:sz w:val="28"/>
          <w:szCs w:val="28"/>
        </w:rPr>
        <w:t>) состоится</w:t>
      </w:r>
      <w:r w:rsidR="002852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5268" w:rsidRPr="00285268">
        <w:rPr>
          <w:rFonts w:ascii="Times New Roman" w:hAnsi="Times New Roman" w:cs="Times New Roman"/>
          <w:color w:val="2F2E2E"/>
          <w:sz w:val="28"/>
          <w:szCs w:val="28"/>
          <w:shd w:val="clear" w:color="auto" w:fill="FFFFFF"/>
        </w:rPr>
        <w:t xml:space="preserve">Всероссийская научно-практическая </w:t>
      </w:r>
      <w:r w:rsidR="00285268" w:rsidRPr="00285268">
        <w:rPr>
          <w:rFonts w:ascii="Times New Roman" w:hAnsi="Times New Roman" w:cs="Times New Roman"/>
          <w:sz w:val="28"/>
          <w:szCs w:val="28"/>
          <w:shd w:val="clear" w:color="auto" w:fill="FFFFFF"/>
        </w:rPr>
        <w:t>конференция</w:t>
      </w:r>
      <w:r w:rsidR="00285268" w:rsidRPr="00285268">
        <w:rPr>
          <w:rFonts w:ascii="Times New Roman" w:hAnsi="Times New Roman" w:cs="Times New Roman"/>
          <w:color w:val="2F2E2E"/>
          <w:sz w:val="28"/>
          <w:szCs w:val="28"/>
          <w:shd w:val="clear" w:color="auto" w:fill="FFFFFF"/>
        </w:rPr>
        <w:t xml:space="preserve"> с международным участием </w:t>
      </w:r>
      <w:r w:rsidR="00285268" w:rsidRPr="00285268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285268" w:rsidRPr="00285268">
        <w:rPr>
          <w:rFonts w:ascii="Times New Roman" w:hAnsi="Times New Roman" w:cs="Times New Roman"/>
          <w:b/>
          <w:sz w:val="28"/>
          <w:szCs w:val="28"/>
        </w:rPr>
        <w:t>Профилактика кризисных состояний в условиях образовательной организации</w:t>
      </w:r>
      <w:r w:rsidR="00285268" w:rsidRPr="00285268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="00285268" w:rsidRPr="00285268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285268" w:rsidRPr="002852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32278" w:rsidRPr="00285268">
        <w:rPr>
          <w:rFonts w:ascii="Times New Roman" w:hAnsi="Times New Roman" w:cs="Times New Roman"/>
          <w:color w:val="2F2E2E"/>
          <w:sz w:val="28"/>
          <w:szCs w:val="28"/>
          <w:shd w:val="clear" w:color="auto" w:fill="FFFFFF"/>
        </w:rPr>
        <w:t xml:space="preserve"> </w:t>
      </w:r>
      <w:r w:rsidR="00A919D2" w:rsidRPr="00285268">
        <w:rPr>
          <w:rFonts w:ascii="Times New Roman" w:eastAsia="Times New Roman" w:hAnsi="Times New Roman" w:cs="Times New Roman"/>
          <w:sz w:val="28"/>
          <w:szCs w:val="28"/>
        </w:rPr>
        <w:t>Приглашаем</w:t>
      </w:r>
      <w:r w:rsidR="00A919D2" w:rsidRPr="00E710BD">
        <w:rPr>
          <w:rFonts w:ascii="Times New Roman" w:eastAsia="Times New Roman" w:hAnsi="Times New Roman" w:cs="Times New Roman"/>
          <w:sz w:val="28"/>
          <w:szCs w:val="28"/>
        </w:rPr>
        <w:t xml:space="preserve"> Вас принять участие в работе конференции. Начало конференции в </w:t>
      </w:r>
      <w:r w:rsidR="00F936F6">
        <w:rPr>
          <w:rFonts w:ascii="Times New Roman" w:eastAsia="Times New Roman" w:hAnsi="Times New Roman" w:cs="Times New Roman"/>
          <w:sz w:val="28"/>
          <w:szCs w:val="28"/>
        </w:rPr>
        <w:t>10</w:t>
      </w:r>
      <w:r w:rsidR="00A919D2" w:rsidRPr="00E710BD">
        <w:rPr>
          <w:rFonts w:ascii="Times New Roman" w:eastAsia="Times New Roman" w:hAnsi="Times New Roman" w:cs="Times New Roman"/>
          <w:sz w:val="28"/>
          <w:szCs w:val="28"/>
        </w:rPr>
        <w:t>.</w:t>
      </w:r>
      <w:r w:rsidR="00A919D2" w:rsidRPr="00BB4AD9">
        <w:rPr>
          <w:rFonts w:ascii="Times New Roman" w:eastAsia="Times New Roman" w:hAnsi="Times New Roman" w:cs="Times New Roman"/>
          <w:sz w:val="28"/>
          <w:szCs w:val="28"/>
        </w:rPr>
        <w:t>00.</w:t>
      </w:r>
    </w:p>
    <w:p w:rsidR="00BB4AD9" w:rsidRPr="00BB4AD9" w:rsidRDefault="00BB4AD9" w:rsidP="001B3E20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4AD9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Трансляция конференции:</w:t>
      </w:r>
      <w:r w:rsidRPr="00BB4AD9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6" w:history="1">
        <w:r w:rsidRPr="00BB4AD9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https://pruffme.com/landing/u323777/prof16022024</w:t>
        </w:r>
      </w:hyperlink>
    </w:p>
    <w:p w:rsidR="00A919D2" w:rsidRPr="001B3E20" w:rsidRDefault="00A919D2" w:rsidP="001B3E20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E20">
        <w:rPr>
          <w:rFonts w:ascii="Times New Roman" w:eastAsia="Times New Roman" w:hAnsi="Times New Roman" w:cs="Times New Roman"/>
          <w:b/>
          <w:bCs/>
          <w:sz w:val="28"/>
          <w:szCs w:val="28"/>
        </w:rPr>
        <w:t>На конференции планируется обсуждение вопросов по следующим направлениям:</w:t>
      </w:r>
    </w:p>
    <w:p w:rsidR="00CE761D" w:rsidRPr="001B3E20" w:rsidRDefault="00CE761D" w:rsidP="00CE761D">
      <w:pPr>
        <w:pStyle w:val="a5"/>
        <w:numPr>
          <w:ilvl w:val="0"/>
          <w:numId w:val="4"/>
        </w:numPr>
        <w:spacing w:before="0" w:beforeAutospacing="0" w:after="0" w:afterAutospacing="0" w:line="288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</w:t>
      </w:r>
      <w:r w:rsidRPr="001B3E20">
        <w:rPr>
          <w:color w:val="000000"/>
          <w:sz w:val="28"/>
          <w:szCs w:val="28"/>
        </w:rPr>
        <w:t>ежведомственно</w:t>
      </w:r>
      <w:r>
        <w:rPr>
          <w:color w:val="000000"/>
          <w:sz w:val="28"/>
          <w:szCs w:val="28"/>
        </w:rPr>
        <w:t>е</w:t>
      </w:r>
      <w:r w:rsidRPr="001B3E20">
        <w:rPr>
          <w:color w:val="000000"/>
          <w:sz w:val="28"/>
          <w:szCs w:val="28"/>
        </w:rPr>
        <w:t xml:space="preserve"> взаимодействи</w:t>
      </w:r>
      <w:r>
        <w:rPr>
          <w:color w:val="000000"/>
          <w:sz w:val="28"/>
          <w:szCs w:val="28"/>
        </w:rPr>
        <w:t>е</w:t>
      </w:r>
      <w:r w:rsidRPr="001B3E20">
        <w:rPr>
          <w:color w:val="000000"/>
          <w:sz w:val="28"/>
          <w:szCs w:val="28"/>
        </w:rPr>
        <w:t xml:space="preserve"> по оказанию психолого-</w:t>
      </w:r>
      <w:r>
        <w:rPr>
          <w:color w:val="000000"/>
          <w:sz w:val="28"/>
          <w:szCs w:val="28"/>
        </w:rPr>
        <w:t>медико-</w:t>
      </w:r>
      <w:r w:rsidRPr="001B3E20">
        <w:rPr>
          <w:color w:val="000000"/>
          <w:sz w:val="28"/>
          <w:szCs w:val="28"/>
        </w:rPr>
        <w:t>педагогическ</w:t>
      </w:r>
      <w:r>
        <w:rPr>
          <w:color w:val="000000"/>
          <w:sz w:val="28"/>
          <w:szCs w:val="28"/>
        </w:rPr>
        <w:t>ой</w:t>
      </w:r>
      <w:r w:rsidRPr="001B3E20">
        <w:rPr>
          <w:color w:val="000000"/>
          <w:sz w:val="28"/>
          <w:szCs w:val="28"/>
        </w:rPr>
        <w:t xml:space="preserve"> помощ</w:t>
      </w:r>
      <w:r>
        <w:rPr>
          <w:color w:val="000000"/>
          <w:sz w:val="28"/>
          <w:szCs w:val="28"/>
        </w:rPr>
        <w:t>и</w:t>
      </w:r>
      <w:r w:rsidRPr="001B3E20">
        <w:rPr>
          <w:color w:val="000000"/>
          <w:sz w:val="28"/>
          <w:szCs w:val="28"/>
        </w:rPr>
        <w:t xml:space="preserve"> участни</w:t>
      </w:r>
      <w:r>
        <w:rPr>
          <w:color w:val="000000"/>
          <w:sz w:val="28"/>
          <w:szCs w:val="28"/>
        </w:rPr>
        <w:t xml:space="preserve">кам образовательных отношений в </w:t>
      </w:r>
      <w:r w:rsidRPr="001B3E20">
        <w:rPr>
          <w:color w:val="000000"/>
          <w:sz w:val="28"/>
          <w:szCs w:val="28"/>
        </w:rPr>
        <w:t>посткризисный период в условиях образовательной организации.</w:t>
      </w:r>
    </w:p>
    <w:p w:rsidR="00CE761D" w:rsidRPr="00F936F6" w:rsidRDefault="00CE761D" w:rsidP="00CE761D">
      <w:pPr>
        <w:pStyle w:val="a4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F6">
        <w:rPr>
          <w:rFonts w:ascii="Times New Roman" w:hAnsi="Times New Roman" w:cs="Times New Roman"/>
          <w:color w:val="000000"/>
          <w:sz w:val="28"/>
          <w:szCs w:val="28"/>
        </w:rPr>
        <w:t>Комплексное междисциплинарное сопровождение детей и семей группы риска в муниципальной системе образования.</w:t>
      </w:r>
    </w:p>
    <w:p w:rsidR="00285268" w:rsidRPr="00285268" w:rsidRDefault="00285268" w:rsidP="00285268">
      <w:pPr>
        <w:pStyle w:val="a4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F6">
        <w:rPr>
          <w:rFonts w:ascii="Times New Roman" w:hAnsi="Times New Roman" w:cs="Times New Roman"/>
          <w:color w:val="000000"/>
          <w:sz w:val="28"/>
          <w:szCs w:val="28"/>
        </w:rPr>
        <w:t>Формирование жизнеспособности обучающихся как приоритетное направление учебно-воспитательной работы ДОУ, школы, вуза.</w:t>
      </w:r>
    </w:p>
    <w:p w:rsidR="00285268" w:rsidRDefault="00285268" w:rsidP="00285268">
      <w:pPr>
        <w:pStyle w:val="a4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Психическое здоровье и образовательная среда: вопросы психологического благополучия студентов и преподавателей высшей школы.</w:t>
      </w:r>
    </w:p>
    <w:p w:rsidR="00285268" w:rsidRPr="00F936F6" w:rsidRDefault="00285268" w:rsidP="00285268">
      <w:pPr>
        <w:pStyle w:val="a4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Современные аспекты формирования здорового образа жизни. </w:t>
      </w:r>
    </w:p>
    <w:p w:rsidR="001B3E20" w:rsidRPr="00F936F6" w:rsidRDefault="001B3E20" w:rsidP="00F936F6">
      <w:pPr>
        <w:pStyle w:val="a4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F6">
        <w:rPr>
          <w:rFonts w:ascii="Times New Roman" w:hAnsi="Times New Roman" w:cs="Times New Roman"/>
          <w:color w:val="000000"/>
          <w:sz w:val="28"/>
          <w:szCs w:val="28"/>
        </w:rPr>
        <w:t>Профилактика кризисных с</w:t>
      </w:r>
      <w:r w:rsidR="000C0EA7">
        <w:rPr>
          <w:rFonts w:ascii="Times New Roman" w:hAnsi="Times New Roman" w:cs="Times New Roman"/>
          <w:color w:val="000000"/>
          <w:sz w:val="28"/>
          <w:szCs w:val="28"/>
        </w:rPr>
        <w:t xml:space="preserve">остояний </w:t>
      </w:r>
      <w:r w:rsidRPr="00F936F6">
        <w:rPr>
          <w:rFonts w:ascii="Times New Roman" w:hAnsi="Times New Roman" w:cs="Times New Roman"/>
          <w:color w:val="000000"/>
          <w:sz w:val="28"/>
          <w:szCs w:val="28"/>
        </w:rPr>
        <w:t>в муниципальной системе образования.</w:t>
      </w:r>
    </w:p>
    <w:p w:rsidR="00A919D2" w:rsidRPr="00CE761D" w:rsidRDefault="001B3E20" w:rsidP="00CE761D">
      <w:pPr>
        <w:pStyle w:val="a4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761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A919D2" w:rsidRPr="00CE761D">
        <w:rPr>
          <w:rFonts w:ascii="Times New Roman" w:eastAsia="Times New Roman" w:hAnsi="Times New Roman" w:cs="Times New Roman"/>
          <w:sz w:val="28"/>
          <w:szCs w:val="28"/>
        </w:rPr>
        <w:t xml:space="preserve">олонтёрская деятельность учащейся молодёжи </w:t>
      </w:r>
      <w:r w:rsidR="00D628CA" w:rsidRPr="00CE761D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EA52AC" w:rsidRPr="00CE76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10BD" w:rsidRPr="00CE761D">
        <w:rPr>
          <w:rFonts w:ascii="Times New Roman" w:hAnsi="Times New Roman" w:cs="Times New Roman"/>
          <w:sz w:val="28"/>
          <w:szCs w:val="28"/>
        </w:rPr>
        <w:t>профилактике кризисных с</w:t>
      </w:r>
      <w:r w:rsidR="000C0EA7" w:rsidRPr="00CE761D">
        <w:rPr>
          <w:rFonts w:ascii="Times New Roman" w:hAnsi="Times New Roman" w:cs="Times New Roman"/>
          <w:sz w:val="28"/>
          <w:szCs w:val="28"/>
        </w:rPr>
        <w:t xml:space="preserve">остояний </w:t>
      </w:r>
      <w:r w:rsidR="00E710BD" w:rsidRPr="00CE761D">
        <w:rPr>
          <w:rFonts w:ascii="Times New Roman" w:hAnsi="Times New Roman" w:cs="Times New Roman"/>
          <w:sz w:val="28"/>
          <w:szCs w:val="28"/>
        </w:rPr>
        <w:t>и девиантного поведения</w:t>
      </w:r>
      <w:r w:rsidRPr="00CE761D">
        <w:rPr>
          <w:rFonts w:ascii="Times New Roman" w:hAnsi="Times New Roman" w:cs="Times New Roman"/>
          <w:sz w:val="28"/>
          <w:szCs w:val="28"/>
        </w:rPr>
        <w:t>.</w:t>
      </w:r>
    </w:p>
    <w:p w:rsidR="008B5F4C" w:rsidRPr="008B5F4C" w:rsidRDefault="008B5F4C" w:rsidP="008B5F4C">
      <w:pPr>
        <w:pStyle w:val="a4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Межкультурные коммуникативные стратегии в условиях кризисных ситуаций.</w:t>
      </w:r>
    </w:p>
    <w:p w:rsidR="00A919D2" w:rsidRPr="001B3E20" w:rsidRDefault="00A919D2" w:rsidP="00A919D2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E20">
        <w:rPr>
          <w:rFonts w:ascii="Times New Roman" w:eastAsia="Times New Roman" w:hAnsi="Times New Roman" w:cs="Times New Roman"/>
          <w:b/>
          <w:bCs/>
          <w:sz w:val="28"/>
          <w:szCs w:val="28"/>
        </w:rPr>
        <w:t>Форм</w:t>
      </w:r>
      <w:r w:rsidR="009A5ABF">
        <w:rPr>
          <w:rFonts w:ascii="Times New Roman" w:eastAsia="Times New Roman" w:hAnsi="Times New Roman" w:cs="Times New Roman"/>
          <w:b/>
          <w:bCs/>
          <w:sz w:val="28"/>
          <w:szCs w:val="28"/>
        </w:rPr>
        <w:t>ы</w:t>
      </w:r>
      <w:r w:rsidRPr="001B3E2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участия:</w:t>
      </w:r>
    </w:p>
    <w:p w:rsidR="00A919D2" w:rsidRPr="00E710BD" w:rsidRDefault="00D628CA" w:rsidP="00A919D2">
      <w:pPr>
        <w:numPr>
          <w:ilvl w:val="0"/>
          <w:numId w:val="2"/>
        </w:numPr>
        <w:spacing w:after="0" w:line="288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доклад </w:t>
      </w:r>
    </w:p>
    <w:p w:rsidR="00A919D2" w:rsidRPr="00E710BD" w:rsidRDefault="00A919D2" w:rsidP="00A919D2">
      <w:pPr>
        <w:numPr>
          <w:ilvl w:val="0"/>
          <w:numId w:val="2"/>
        </w:numPr>
        <w:spacing w:after="0" w:line="288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10BD">
        <w:rPr>
          <w:rFonts w:ascii="Times New Roman" w:eastAsia="Times New Roman" w:hAnsi="Times New Roman" w:cs="Times New Roman"/>
          <w:sz w:val="28"/>
          <w:szCs w:val="28"/>
        </w:rPr>
        <w:t xml:space="preserve">публикация </w:t>
      </w:r>
      <w:r w:rsidR="0061695B">
        <w:rPr>
          <w:rFonts w:ascii="Times New Roman" w:eastAsia="Times New Roman" w:hAnsi="Times New Roman" w:cs="Times New Roman"/>
          <w:sz w:val="28"/>
          <w:szCs w:val="28"/>
        </w:rPr>
        <w:t>статьи /</w:t>
      </w:r>
      <w:r w:rsidRPr="00E710BD">
        <w:rPr>
          <w:rFonts w:ascii="Times New Roman" w:eastAsia="Times New Roman" w:hAnsi="Times New Roman" w:cs="Times New Roman"/>
          <w:sz w:val="28"/>
          <w:szCs w:val="28"/>
        </w:rPr>
        <w:t>тезисов</w:t>
      </w:r>
    </w:p>
    <w:p w:rsidR="00A919D2" w:rsidRPr="00E710BD" w:rsidRDefault="00A919D2" w:rsidP="00A919D2">
      <w:pPr>
        <w:numPr>
          <w:ilvl w:val="0"/>
          <w:numId w:val="2"/>
        </w:numPr>
        <w:spacing w:after="0" w:line="288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10BD">
        <w:rPr>
          <w:rFonts w:ascii="Times New Roman" w:eastAsia="Times New Roman" w:hAnsi="Times New Roman" w:cs="Times New Roman"/>
          <w:sz w:val="28"/>
          <w:szCs w:val="28"/>
        </w:rPr>
        <w:t xml:space="preserve">участие </w:t>
      </w:r>
      <w:r w:rsidR="00F936F6">
        <w:rPr>
          <w:rFonts w:ascii="Times New Roman" w:eastAsia="Times New Roman" w:hAnsi="Times New Roman" w:cs="Times New Roman"/>
          <w:sz w:val="28"/>
          <w:szCs w:val="28"/>
        </w:rPr>
        <w:t>в качестве слушателя</w:t>
      </w:r>
    </w:p>
    <w:p w:rsidR="008D2392" w:rsidRDefault="00F936F6" w:rsidP="00A919D2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 итогам </w:t>
      </w:r>
      <w:r w:rsidR="00A919D2" w:rsidRPr="00E710BD">
        <w:rPr>
          <w:rFonts w:ascii="Times New Roman" w:eastAsia="Times New Roman" w:hAnsi="Times New Roman" w:cs="Times New Roman"/>
          <w:sz w:val="28"/>
          <w:szCs w:val="28"/>
        </w:rPr>
        <w:t xml:space="preserve">конференции будет издан </w:t>
      </w:r>
      <w:r w:rsidR="006C2A4D">
        <w:rPr>
          <w:rFonts w:ascii="Times New Roman" w:eastAsia="Times New Roman" w:hAnsi="Times New Roman" w:cs="Times New Roman"/>
          <w:sz w:val="28"/>
          <w:szCs w:val="28"/>
        </w:rPr>
        <w:t xml:space="preserve">и размещен в системе РИНЦ </w:t>
      </w:r>
      <w:r w:rsidR="00A919D2" w:rsidRPr="00E710BD">
        <w:rPr>
          <w:rFonts w:ascii="Times New Roman" w:eastAsia="Times New Roman" w:hAnsi="Times New Roman" w:cs="Times New Roman"/>
          <w:sz w:val="28"/>
          <w:szCs w:val="28"/>
        </w:rPr>
        <w:t xml:space="preserve">сборник </w:t>
      </w:r>
      <w:r>
        <w:rPr>
          <w:rFonts w:ascii="Times New Roman" w:eastAsia="Times New Roman" w:hAnsi="Times New Roman" w:cs="Times New Roman"/>
          <w:sz w:val="28"/>
          <w:szCs w:val="28"/>
        </w:rPr>
        <w:t>материалов</w:t>
      </w:r>
      <w:r w:rsidR="00A919D2" w:rsidRPr="00E710B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919D2" w:rsidRPr="00E710BD" w:rsidRDefault="00A919D2" w:rsidP="00A919D2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10BD">
        <w:rPr>
          <w:rFonts w:ascii="Times New Roman" w:eastAsia="Times New Roman" w:hAnsi="Times New Roman" w:cs="Times New Roman"/>
          <w:b/>
          <w:bCs/>
          <w:sz w:val="28"/>
          <w:szCs w:val="28"/>
        </w:rPr>
        <w:t>Требования к публикации:</w:t>
      </w:r>
    </w:p>
    <w:p w:rsidR="00A919D2" w:rsidRPr="00E710BD" w:rsidRDefault="00A919D2" w:rsidP="00A919D2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10BD">
        <w:rPr>
          <w:rFonts w:ascii="Times New Roman" w:eastAsia="Times New Roman" w:hAnsi="Times New Roman" w:cs="Times New Roman"/>
          <w:sz w:val="28"/>
          <w:szCs w:val="28"/>
        </w:rPr>
        <w:t>Материалы принимаются в элек</w:t>
      </w:r>
      <w:r w:rsidR="00BF2414">
        <w:rPr>
          <w:rFonts w:ascii="Times New Roman" w:eastAsia="Times New Roman" w:hAnsi="Times New Roman" w:cs="Times New Roman"/>
          <w:sz w:val="28"/>
          <w:szCs w:val="28"/>
        </w:rPr>
        <w:t>тронном виде</w:t>
      </w:r>
      <w:r w:rsidRPr="00E710BD">
        <w:rPr>
          <w:rFonts w:ascii="Times New Roman" w:eastAsia="Times New Roman" w:hAnsi="Times New Roman" w:cs="Times New Roman"/>
          <w:sz w:val="28"/>
          <w:szCs w:val="28"/>
        </w:rPr>
        <w:t xml:space="preserve"> в формате rtf. Тезисы должны быть подготовлены в текстовом редакторе (Word), поля (верхнее, нижнее, правое и левое) – 20 мм, шрифт – Times</w:t>
      </w:r>
      <w:r w:rsidR="00D11E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710BD">
        <w:rPr>
          <w:rFonts w:ascii="Times New Roman" w:eastAsia="Times New Roman" w:hAnsi="Times New Roman" w:cs="Times New Roman"/>
          <w:sz w:val="28"/>
          <w:szCs w:val="28"/>
        </w:rPr>
        <w:t>New</w:t>
      </w:r>
      <w:r w:rsidR="00D11E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710BD">
        <w:rPr>
          <w:rFonts w:ascii="Times New Roman" w:eastAsia="Times New Roman" w:hAnsi="Times New Roman" w:cs="Times New Roman"/>
          <w:sz w:val="28"/>
          <w:szCs w:val="28"/>
        </w:rPr>
        <w:t>Roman, кегль 14, выравнивание по ширине, междустрочный интервал – одинарный, абзац – отступ 1,25 см, табуляцию и пробелы не использовать. Ссылки на литературу приводятся в тексте в квадратных скобках, список литературы приводится в конце</w:t>
      </w:r>
      <w:r w:rsidR="0061695B" w:rsidRPr="006169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1695B">
        <w:rPr>
          <w:rFonts w:ascii="Times New Roman" w:eastAsia="Times New Roman" w:hAnsi="Times New Roman" w:cs="Times New Roman"/>
          <w:sz w:val="28"/>
          <w:szCs w:val="28"/>
        </w:rPr>
        <w:t>(</w:t>
      </w:r>
      <w:r w:rsidR="0061695B" w:rsidRPr="00E710BD">
        <w:rPr>
          <w:rFonts w:ascii="Times New Roman" w:eastAsia="Times New Roman" w:hAnsi="Times New Roman" w:cs="Times New Roman"/>
          <w:sz w:val="28"/>
          <w:szCs w:val="28"/>
        </w:rPr>
        <w:t>кегль 1</w:t>
      </w:r>
      <w:r w:rsidR="0061695B"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E710BD">
        <w:rPr>
          <w:rFonts w:ascii="Times New Roman" w:eastAsia="Times New Roman" w:hAnsi="Times New Roman" w:cs="Times New Roman"/>
          <w:sz w:val="28"/>
          <w:szCs w:val="28"/>
        </w:rPr>
        <w:t>, таблицы и график</w:t>
      </w:r>
      <w:r w:rsidR="006C2A4D">
        <w:rPr>
          <w:rFonts w:ascii="Times New Roman" w:eastAsia="Times New Roman" w:hAnsi="Times New Roman" w:cs="Times New Roman"/>
          <w:sz w:val="28"/>
          <w:szCs w:val="28"/>
        </w:rPr>
        <w:t xml:space="preserve">и допускаются. Объем статьи – </w:t>
      </w:r>
      <w:r w:rsidR="008D2392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E710BD">
        <w:rPr>
          <w:rFonts w:ascii="Times New Roman" w:eastAsia="Times New Roman" w:hAnsi="Times New Roman" w:cs="Times New Roman"/>
          <w:sz w:val="28"/>
          <w:szCs w:val="28"/>
        </w:rPr>
        <w:t>-</w:t>
      </w:r>
      <w:r w:rsidR="006C2A4D">
        <w:rPr>
          <w:rFonts w:ascii="Times New Roman" w:eastAsia="Times New Roman" w:hAnsi="Times New Roman" w:cs="Times New Roman"/>
          <w:sz w:val="28"/>
          <w:szCs w:val="28"/>
        </w:rPr>
        <w:t xml:space="preserve">10 </w:t>
      </w:r>
      <w:r w:rsidRPr="00E710BD">
        <w:rPr>
          <w:rFonts w:ascii="Times New Roman" w:eastAsia="Times New Roman" w:hAnsi="Times New Roman" w:cs="Times New Roman"/>
          <w:sz w:val="28"/>
          <w:szCs w:val="28"/>
        </w:rPr>
        <w:t xml:space="preserve">страниц. Оформление текста: посередине </w:t>
      </w:r>
      <w:r w:rsidR="00D872B8">
        <w:rPr>
          <w:rFonts w:ascii="Times New Roman" w:eastAsia="Times New Roman" w:hAnsi="Times New Roman" w:cs="Times New Roman"/>
          <w:sz w:val="28"/>
          <w:szCs w:val="28"/>
        </w:rPr>
        <w:t xml:space="preserve">– название статьи, </w:t>
      </w:r>
      <w:r w:rsidRPr="00E710BD">
        <w:rPr>
          <w:rFonts w:ascii="Times New Roman" w:eastAsia="Times New Roman" w:hAnsi="Times New Roman" w:cs="Times New Roman"/>
          <w:sz w:val="28"/>
          <w:szCs w:val="28"/>
        </w:rPr>
        <w:t>на следующей строке фамилия и инициалы автора, название учреждения (вуза), текст работы.</w:t>
      </w:r>
    </w:p>
    <w:p w:rsidR="00A919D2" w:rsidRPr="00E710BD" w:rsidRDefault="00A919D2" w:rsidP="0061695B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2438">
        <w:rPr>
          <w:rFonts w:ascii="Times New Roman" w:eastAsia="Times New Roman" w:hAnsi="Times New Roman" w:cs="Times New Roman"/>
          <w:b/>
          <w:sz w:val="28"/>
          <w:szCs w:val="28"/>
        </w:rPr>
        <w:t>Со статьей подается заявка</w:t>
      </w:r>
      <w:r w:rsidRPr="00E710BD">
        <w:rPr>
          <w:rFonts w:ascii="Times New Roman" w:eastAsia="Times New Roman" w:hAnsi="Times New Roman" w:cs="Times New Roman"/>
          <w:sz w:val="28"/>
          <w:szCs w:val="28"/>
        </w:rPr>
        <w:t>: Ф.И.О., место учебы</w:t>
      </w:r>
      <w:r w:rsidR="007E2255">
        <w:rPr>
          <w:rFonts w:ascii="Times New Roman" w:eastAsia="Times New Roman" w:hAnsi="Times New Roman" w:cs="Times New Roman"/>
          <w:sz w:val="28"/>
          <w:szCs w:val="28"/>
        </w:rPr>
        <w:t>/</w:t>
      </w:r>
      <w:r w:rsidR="00EA52AC">
        <w:rPr>
          <w:rFonts w:ascii="Times New Roman" w:eastAsia="Times New Roman" w:hAnsi="Times New Roman" w:cs="Times New Roman"/>
          <w:sz w:val="28"/>
          <w:szCs w:val="28"/>
        </w:rPr>
        <w:t xml:space="preserve">работы, </w:t>
      </w:r>
      <w:r w:rsidRPr="00E710BD">
        <w:rPr>
          <w:rFonts w:ascii="Times New Roman" w:eastAsia="Times New Roman" w:hAnsi="Times New Roman" w:cs="Times New Roman"/>
          <w:sz w:val="28"/>
          <w:szCs w:val="28"/>
        </w:rPr>
        <w:t>должность, контактный телефон, адрес электронной почты</w:t>
      </w:r>
      <w:r w:rsidR="008311C3">
        <w:rPr>
          <w:rFonts w:ascii="Times New Roman" w:eastAsia="Times New Roman" w:hAnsi="Times New Roman" w:cs="Times New Roman"/>
          <w:sz w:val="28"/>
          <w:szCs w:val="28"/>
        </w:rPr>
        <w:t>, форма участия</w:t>
      </w:r>
      <w:r w:rsidRPr="00E710BD">
        <w:rPr>
          <w:rFonts w:ascii="Times New Roman" w:eastAsia="Times New Roman" w:hAnsi="Times New Roman" w:cs="Times New Roman"/>
          <w:sz w:val="28"/>
          <w:szCs w:val="28"/>
        </w:rPr>
        <w:t>. Оргкомитет оставляет за собой право отбора материалов и их редактирования.</w:t>
      </w:r>
      <w:r w:rsidR="006169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710BD">
        <w:rPr>
          <w:rFonts w:ascii="Times New Roman" w:eastAsia="Times New Roman" w:hAnsi="Times New Roman" w:cs="Times New Roman"/>
          <w:sz w:val="28"/>
          <w:szCs w:val="28"/>
        </w:rPr>
        <w:t>Присланные материалы не возвращаются.</w:t>
      </w:r>
    </w:p>
    <w:p w:rsidR="00A919D2" w:rsidRPr="0061695B" w:rsidRDefault="00A919D2" w:rsidP="00A919D2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95B">
        <w:rPr>
          <w:rFonts w:ascii="Times New Roman" w:eastAsia="Times New Roman" w:hAnsi="Times New Roman" w:cs="Times New Roman"/>
          <w:bCs/>
          <w:sz w:val="28"/>
          <w:szCs w:val="28"/>
        </w:rPr>
        <w:t>Последний день подачи за</w:t>
      </w:r>
      <w:r w:rsidR="00372EDB" w:rsidRPr="0061695B">
        <w:rPr>
          <w:rFonts w:ascii="Times New Roman" w:eastAsia="Times New Roman" w:hAnsi="Times New Roman" w:cs="Times New Roman"/>
          <w:bCs/>
          <w:sz w:val="28"/>
          <w:szCs w:val="28"/>
        </w:rPr>
        <w:t>яв</w:t>
      </w:r>
      <w:r w:rsidR="008B29D2" w:rsidRPr="0061695B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372EDB" w:rsidRPr="0061695B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="008B29D2" w:rsidRPr="0061695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72EDB" w:rsidRPr="0061695B">
        <w:rPr>
          <w:rFonts w:ascii="Times New Roman" w:eastAsia="Times New Roman" w:hAnsi="Times New Roman" w:cs="Times New Roman"/>
          <w:bCs/>
          <w:sz w:val="28"/>
          <w:szCs w:val="28"/>
        </w:rPr>
        <w:t>и статей</w:t>
      </w:r>
      <w:r w:rsidRPr="0061695B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Pr="00E71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491C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61695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D491C">
        <w:rPr>
          <w:rFonts w:ascii="Times New Roman" w:eastAsia="Times New Roman" w:hAnsi="Times New Roman" w:cs="Times New Roman"/>
          <w:b/>
          <w:sz w:val="28"/>
          <w:szCs w:val="28"/>
        </w:rPr>
        <w:t>февраля</w:t>
      </w:r>
      <w:r w:rsidRPr="0061695B">
        <w:rPr>
          <w:rFonts w:ascii="Times New Roman" w:eastAsia="Times New Roman" w:hAnsi="Times New Roman" w:cs="Times New Roman"/>
          <w:b/>
          <w:sz w:val="28"/>
          <w:szCs w:val="28"/>
        </w:rPr>
        <w:t xml:space="preserve"> 20</w:t>
      </w:r>
      <w:r w:rsidR="00374A41">
        <w:rPr>
          <w:rFonts w:ascii="Times New Roman" w:eastAsia="Times New Roman" w:hAnsi="Times New Roman" w:cs="Times New Roman"/>
          <w:b/>
          <w:sz w:val="28"/>
          <w:szCs w:val="28"/>
        </w:rPr>
        <w:t>24</w:t>
      </w:r>
      <w:r w:rsidRPr="0061695B">
        <w:rPr>
          <w:rFonts w:ascii="Times New Roman" w:eastAsia="Times New Roman" w:hAnsi="Times New Roman" w:cs="Times New Roman"/>
          <w:b/>
          <w:sz w:val="28"/>
          <w:szCs w:val="28"/>
        </w:rPr>
        <w:t xml:space="preserve"> г. </w:t>
      </w:r>
    </w:p>
    <w:p w:rsidR="00A919D2" w:rsidRPr="00E710BD" w:rsidRDefault="00A919D2" w:rsidP="00A919D2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10B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Тезисы докладов </w:t>
      </w:r>
      <w:r w:rsidR="00D628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и статьи </w:t>
      </w:r>
      <w:r w:rsidRPr="00E710B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присылать по адресу</w:t>
      </w:r>
      <w:r w:rsidRPr="00E710B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919D2" w:rsidRPr="00E710BD" w:rsidRDefault="00EA52AC" w:rsidP="00A919D2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710BD">
        <w:rPr>
          <w:rFonts w:ascii="Times New Roman" w:eastAsia="Times New Roman" w:hAnsi="Times New Roman" w:cs="Times New Roman"/>
          <w:sz w:val="28"/>
          <w:szCs w:val="28"/>
          <w:lang w:val="en-US"/>
        </w:rPr>
        <w:t>E</w:t>
      </w:r>
      <w:r w:rsidR="00374A41">
        <w:rPr>
          <w:rFonts w:ascii="Times New Roman" w:eastAsia="Times New Roman" w:hAnsi="Times New Roman" w:cs="Times New Roman"/>
          <w:sz w:val="28"/>
          <w:szCs w:val="28"/>
          <w:lang w:val="en-US"/>
        </w:rPr>
        <w:t>-mail: kpp-ngmu@mail</w:t>
      </w:r>
      <w:r w:rsidR="00A919D2" w:rsidRPr="00E710BD">
        <w:rPr>
          <w:rFonts w:ascii="Times New Roman" w:eastAsia="Times New Roman" w:hAnsi="Times New Roman" w:cs="Times New Roman"/>
          <w:sz w:val="28"/>
          <w:szCs w:val="28"/>
          <w:lang w:val="en-US"/>
        </w:rPr>
        <w:t>.ru</w:t>
      </w:r>
    </w:p>
    <w:p w:rsidR="00A919D2" w:rsidRPr="00E710BD" w:rsidRDefault="00A919D2" w:rsidP="00A919D2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10B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Контактные телефоны:</w:t>
      </w:r>
    </w:p>
    <w:p w:rsidR="00A919D2" w:rsidRPr="00E710BD" w:rsidRDefault="00A919D2" w:rsidP="00A919D2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10BD">
        <w:rPr>
          <w:rFonts w:ascii="Times New Roman" w:eastAsia="Times New Roman" w:hAnsi="Times New Roman" w:cs="Times New Roman"/>
          <w:sz w:val="28"/>
          <w:szCs w:val="28"/>
        </w:rPr>
        <w:t>Гриневецкая Татьяна Николаевна 8-905-952-89-12</w:t>
      </w:r>
    </w:p>
    <w:p w:rsidR="00A919D2" w:rsidRPr="00E710BD" w:rsidRDefault="00A919D2" w:rsidP="00A919D2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10BD">
        <w:rPr>
          <w:rFonts w:ascii="Times New Roman" w:eastAsia="Times New Roman" w:hAnsi="Times New Roman" w:cs="Times New Roman"/>
          <w:sz w:val="28"/>
          <w:szCs w:val="28"/>
        </w:rPr>
        <w:t>Шпикс Татьяна Александровна 8-951-382-49-49</w:t>
      </w:r>
    </w:p>
    <w:p w:rsidR="00F32438" w:rsidRDefault="00F32438" w:rsidP="0061695B">
      <w:pPr>
        <w:spacing w:after="0" w:line="288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919D2" w:rsidRDefault="00F32438" w:rsidP="0061695B">
      <w:pPr>
        <w:spacing w:after="0" w:line="288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="00BF2414" w:rsidRPr="00BF2414">
        <w:rPr>
          <w:rFonts w:ascii="Times New Roman" w:hAnsi="Times New Roman" w:cs="Times New Roman"/>
          <w:i/>
          <w:sz w:val="28"/>
          <w:szCs w:val="28"/>
        </w:rPr>
        <w:t>бразец оформления материалов</w:t>
      </w:r>
      <w:r w:rsidR="0061695B">
        <w:rPr>
          <w:rFonts w:ascii="Times New Roman" w:hAnsi="Times New Roman" w:cs="Times New Roman"/>
          <w:i/>
          <w:sz w:val="28"/>
          <w:szCs w:val="28"/>
        </w:rPr>
        <w:t xml:space="preserve"> статьи</w:t>
      </w:r>
    </w:p>
    <w:p w:rsidR="00BF2414" w:rsidRPr="008D5BAA" w:rsidRDefault="00BF2414" w:rsidP="00BF2414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8D5BAA">
        <w:rPr>
          <w:rFonts w:ascii="Times New Roman" w:hAnsi="Times New Roman"/>
          <w:b/>
          <w:sz w:val="28"/>
          <w:szCs w:val="28"/>
        </w:rPr>
        <w:t>ВЛИЯНИЕ БОЛЕЗНЕННОГО СОСТОЯНИЯ НА РАБОТОСПОСОБНОСТЬ СТУДЕНТОВ</w:t>
      </w:r>
    </w:p>
    <w:p w:rsidR="00BF2414" w:rsidRPr="008D5BAA" w:rsidRDefault="00BF2414" w:rsidP="00BF2414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Иванова</w:t>
      </w:r>
      <w:r w:rsidRPr="008D5BAA">
        <w:rPr>
          <w:rFonts w:ascii="Times New Roman" w:hAnsi="Times New Roman"/>
          <w:sz w:val="28"/>
          <w:szCs w:val="28"/>
        </w:rPr>
        <w:t xml:space="preserve"> В.Е., </w:t>
      </w:r>
      <w:r>
        <w:rPr>
          <w:rFonts w:ascii="Times New Roman" w:hAnsi="Times New Roman"/>
          <w:sz w:val="28"/>
          <w:szCs w:val="28"/>
        </w:rPr>
        <w:t>Петрова</w:t>
      </w:r>
      <w:r w:rsidRPr="008D5BAA">
        <w:rPr>
          <w:rFonts w:ascii="Times New Roman" w:hAnsi="Times New Roman"/>
          <w:sz w:val="28"/>
          <w:szCs w:val="28"/>
        </w:rPr>
        <w:t xml:space="preserve"> М.С.</w:t>
      </w:r>
    </w:p>
    <w:p w:rsidR="00BF2414" w:rsidRPr="008D5BAA" w:rsidRDefault="00BF2414" w:rsidP="00BF2414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8D5BAA">
        <w:rPr>
          <w:rFonts w:ascii="Times New Roman" w:hAnsi="Times New Roman"/>
          <w:sz w:val="28"/>
          <w:szCs w:val="28"/>
          <w:shd w:val="clear" w:color="auto" w:fill="FFFFFF"/>
        </w:rPr>
        <w:t xml:space="preserve">ФГБОУ ВО «Новосибирский государственный медицинский университет» Минздрава РФ </w:t>
      </w:r>
      <w:r w:rsidRPr="008D5BAA">
        <w:rPr>
          <w:rFonts w:ascii="Times New Roman" w:hAnsi="Times New Roman"/>
          <w:sz w:val="28"/>
        </w:rPr>
        <w:t>(г. Новосибирск)</w:t>
      </w:r>
    </w:p>
    <w:p w:rsidR="00BF2414" w:rsidRPr="008D5BAA" w:rsidRDefault="00BF2414" w:rsidP="00BF2414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BF2414" w:rsidRPr="008D5BAA" w:rsidRDefault="00BF2414" w:rsidP="00BF2414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8D5BAA">
        <w:rPr>
          <w:rFonts w:ascii="Times New Roman" w:hAnsi="Times New Roman"/>
          <w:sz w:val="28"/>
          <w:szCs w:val="28"/>
        </w:rPr>
        <w:t>Влияние болезненного состояния на работоспособность студентов обусловлено рядом взаимодополняющих обстоятельств. Здоровье студента влияет на его успешность во всех сферах жизнедеятельности: во многом определяет уровень учебных достижений, эффективность восприятия рабочего процесса, освоение различных систем межличностных отношений в стенах университета</w:t>
      </w:r>
      <w:r w:rsidR="0061695B">
        <w:rPr>
          <w:rFonts w:ascii="Times New Roman" w:hAnsi="Times New Roman"/>
          <w:sz w:val="28"/>
          <w:szCs w:val="28"/>
        </w:rPr>
        <w:t xml:space="preserve"> </w:t>
      </w:r>
      <w:r w:rsidR="0061695B">
        <w:rPr>
          <w:rFonts w:ascii="Times New Roman" w:hAnsi="Times New Roman" w:cs="Times New Roman"/>
          <w:sz w:val="28"/>
          <w:szCs w:val="28"/>
        </w:rPr>
        <w:t>[2]</w:t>
      </w:r>
      <w:r w:rsidRPr="008D5BAA">
        <w:rPr>
          <w:rFonts w:ascii="Times New Roman" w:hAnsi="Times New Roman"/>
          <w:sz w:val="28"/>
          <w:szCs w:val="28"/>
        </w:rPr>
        <w:t>, а также на характер процесса освоения будущей профессии</w:t>
      </w:r>
      <w:r w:rsidR="0061695B">
        <w:rPr>
          <w:rFonts w:ascii="Times New Roman" w:hAnsi="Times New Roman"/>
          <w:sz w:val="28"/>
          <w:szCs w:val="28"/>
        </w:rPr>
        <w:t>…</w:t>
      </w:r>
      <w:r w:rsidRPr="008D5BA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…</w:t>
      </w:r>
    </w:p>
    <w:p w:rsidR="0061695B" w:rsidRPr="0061695B" w:rsidRDefault="0061695B" w:rsidP="0061695B">
      <w:pPr>
        <w:spacing w:after="0" w:line="240" w:lineRule="auto"/>
        <w:ind w:right="-1"/>
        <w:jc w:val="center"/>
        <w:rPr>
          <w:rFonts w:ascii="Times New Roman" w:hAnsi="Times New Roman"/>
          <w:i/>
          <w:sz w:val="24"/>
          <w:szCs w:val="24"/>
        </w:rPr>
      </w:pPr>
      <w:r w:rsidRPr="0061695B">
        <w:rPr>
          <w:rFonts w:ascii="Times New Roman" w:hAnsi="Times New Roman"/>
          <w:i/>
          <w:sz w:val="24"/>
          <w:szCs w:val="24"/>
        </w:rPr>
        <w:t>Список литературы:</w:t>
      </w:r>
    </w:p>
    <w:p w:rsidR="0061695B" w:rsidRPr="0061695B" w:rsidRDefault="0061695B" w:rsidP="0061695B">
      <w:pPr>
        <w:pStyle w:val="a4"/>
        <w:numPr>
          <w:ilvl w:val="0"/>
          <w:numId w:val="6"/>
        </w:num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61695B">
        <w:rPr>
          <w:rFonts w:ascii="Times New Roman" w:hAnsi="Times New Roman" w:cs="Times New Roman"/>
          <w:sz w:val="24"/>
          <w:szCs w:val="24"/>
        </w:rPr>
        <w:t>Ананьев В. А. Основы психологии здоровья. Книга 1. Концептуальные основы психологии здоровья. Издательство «Речь», 2006. – 384 с.</w:t>
      </w:r>
    </w:p>
    <w:p w:rsidR="00285FCA" w:rsidRPr="0061695B" w:rsidRDefault="0061695B" w:rsidP="00A919D2">
      <w:pPr>
        <w:pStyle w:val="a4"/>
        <w:numPr>
          <w:ilvl w:val="0"/>
          <w:numId w:val="6"/>
        </w:numPr>
        <w:spacing w:after="0" w:line="288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61695B">
        <w:rPr>
          <w:rFonts w:ascii="Times New Roman" w:hAnsi="Times New Roman" w:cs="Times New Roman"/>
          <w:sz w:val="24"/>
          <w:szCs w:val="24"/>
        </w:rPr>
        <w:lastRenderedPageBreak/>
        <w:t>Гандельсман А. Б. Физическая культура и здоровье: учебное пособие. – М.: Знание, 1986. – 32 с.</w:t>
      </w:r>
    </w:p>
    <w:sectPr w:rsidR="00285FCA" w:rsidRPr="0061695B" w:rsidSect="00A919D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E5744"/>
    <w:multiLevelType w:val="multilevel"/>
    <w:tmpl w:val="9D42853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6E1E55"/>
    <w:multiLevelType w:val="hybridMultilevel"/>
    <w:tmpl w:val="9A0438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940415"/>
    <w:multiLevelType w:val="hybridMultilevel"/>
    <w:tmpl w:val="766EF9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DD0D0E"/>
    <w:multiLevelType w:val="multilevel"/>
    <w:tmpl w:val="F8AC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C13A03"/>
    <w:multiLevelType w:val="hybridMultilevel"/>
    <w:tmpl w:val="8BA0E5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8610E3"/>
    <w:multiLevelType w:val="multilevel"/>
    <w:tmpl w:val="1834E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919D2"/>
    <w:rsid w:val="000C0E4A"/>
    <w:rsid w:val="000C0EA7"/>
    <w:rsid w:val="000D4F20"/>
    <w:rsid w:val="00126F4B"/>
    <w:rsid w:val="001A3963"/>
    <w:rsid w:val="001B3E20"/>
    <w:rsid w:val="001F784E"/>
    <w:rsid w:val="002842ED"/>
    <w:rsid w:val="00285268"/>
    <w:rsid w:val="00285FCA"/>
    <w:rsid w:val="002A0B2B"/>
    <w:rsid w:val="003034DF"/>
    <w:rsid w:val="00346D98"/>
    <w:rsid w:val="00372EDB"/>
    <w:rsid w:val="00374A41"/>
    <w:rsid w:val="0055305B"/>
    <w:rsid w:val="005C5DF0"/>
    <w:rsid w:val="005D75C0"/>
    <w:rsid w:val="005F79B5"/>
    <w:rsid w:val="0061695B"/>
    <w:rsid w:val="006C2A4D"/>
    <w:rsid w:val="00713A9B"/>
    <w:rsid w:val="007D401E"/>
    <w:rsid w:val="007E2255"/>
    <w:rsid w:val="00805634"/>
    <w:rsid w:val="008311C3"/>
    <w:rsid w:val="008B29D2"/>
    <w:rsid w:val="008B5F4C"/>
    <w:rsid w:val="008D2392"/>
    <w:rsid w:val="00932278"/>
    <w:rsid w:val="0094224A"/>
    <w:rsid w:val="009641DB"/>
    <w:rsid w:val="009A5ABF"/>
    <w:rsid w:val="00A7626C"/>
    <w:rsid w:val="00A86D08"/>
    <w:rsid w:val="00A919D2"/>
    <w:rsid w:val="00B27DF1"/>
    <w:rsid w:val="00B41167"/>
    <w:rsid w:val="00B77DDF"/>
    <w:rsid w:val="00BB4AD9"/>
    <w:rsid w:val="00BD491C"/>
    <w:rsid w:val="00BF2414"/>
    <w:rsid w:val="00C529C2"/>
    <w:rsid w:val="00CE6AF3"/>
    <w:rsid w:val="00CE761D"/>
    <w:rsid w:val="00D11E21"/>
    <w:rsid w:val="00D60D5D"/>
    <w:rsid w:val="00D628CA"/>
    <w:rsid w:val="00D80E90"/>
    <w:rsid w:val="00D872B8"/>
    <w:rsid w:val="00DC5637"/>
    <w:rsid w:val="00E710BD"/>
    <w:rsid w:val="00EA52AC"/>
    <w:rsid w:val="00EB4330"/>
    <w:rsid w:val="00F32438"/>
    <w:rsid w:val="00F63588"/>
    <w:rsid w:val="00F936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D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529C2"/>
    <w:rPr>
      <w:b/>
      <w:bCs/>
    </w:rPr>
  </w:style>
  <w:style w:type="paragraph" w:styleId="a4">
    <w:name w:val="List Paragraph"/>
    <w:basedOn w:val="a"/>
    <w:uiPriority w:val="34"/>
    <w:qFormat/>
    <w:rsid w:val="001B3E2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B3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26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6F4B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BB4AD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uffme.com/landing/u323777/prof16022024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2023-10-16T09:33:00Z</dcterms:created>
  <dcterms:modified xsi:type="dcterms:W3CDTF">2024-01-31T08:28:00Z</dcterms:modified>
</cp:coreProperties>
</file>