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37E3" w:rsidRPr="00902866" w:rsidRDefault="006337E3" w:rsidP="00902866">
      <w:pPr>
        <w:pStyle w:val="a4"/>
        <w:spacing w:line="288" w:lineRule="auto"/>
        <w:rPr>
          <w:rFonts w:ascii="Times New Roman" w:hAnsi="Times New Roman"/>
          <w:bCs/>
          <w:i/>
          <w:iCs/>
          <w:sz w:val="32"/>
          <w:szCs w:val="32"/>
        </w:rPr>
      </w:pPr>
      <w:r w:rsidRPr="00902866">
        <w:rPr>
          <w:rFonts w:ascii="Times New Roman" w:hAnsi="Times New Roman"/>
          <w:bCs/>
          <w:i/>
          <w:iCs/>
          <w:sz w:val="32"/>
          <w:szCs w:val="32"/>
        </w:rPr>
        <w:t>Уважаемые коллеги!</w:t>
      </w:r>
    </w:p>
    <w:p w:rsidR="006337E3" w:rsidRPr="00D522CA" w:rsidRDefault="006337E3" w:rsidP="00902866">
      <w:pPr>
        <w:spacing w:line="288" w:lineRule="auto"/>
        <w:ind w:hanging="567"/>
        <w:jc w:val="center"/>
        <w:rPr>
          <w:b/>
          <w:bCs/>
          <w:i/>
          <w:iCs/>
          <w:sz w:val="16"/>
          <w:szCs w:val="16"/>
        </w:rPr>
      </w:pPr>
    </w:p>
    <w:p w:rsidR="006337E3" w:rsidRPr="003A35F1" w:rsidRDefault="00FD3AD9" w:rsidP="00902866">
      <w:pPr>
        <w:spacing w:line="288" w:lineRule="auto"/>
        <w:ind w:firstLine="567"/>
        <w:jc w:val="both"/>
        <w:rPr>
          <w:i/>
          <w:sz w:val="6"/>
          <w:szCs w:val="6"/>
        </w:rPr>
      </w:pPr>
      <w:r w:rsidRPr="00A96F70">
        <w:t>Ц</w:t>
      </w:r>
      <w:r w:rsidR="00A96F70" w:rsidRPr="00A96F70">
        <w:t xml:space="preserve">ентр повышения квалификации и переподготовки преподавателей </w:t>
      </w:r>
      <w:r w:rsidRPr="00A96F70">
        <w:t xml:space="preserve">и кафедра педагогики </w:t>
      </w:r>
      <w:r w:rsidR="00357F4A" w:rsidRPr="00A96F70">
        <w:t xml:space="preserve">и </w:t>
      </w:r>
      <w:r w:rsidRPr="00A96F70">
        <w:t>психологии</w:t>
      </w:r>
      <w:r w:rsidR="00357F4A" w:rsidRPr="00A96F70">
        <w:t xml:space="preserve"> НГМУ</w:t>
      </w:r>
      <w:r w:rsidR="0029482D">
        <w:t xml:space="preserve"> </w:t>
      </w:r>
      <w:r>
        <w:t>п</w:t>
      </w:r>
      <w:r w:rsidR="006337E3" w:rsidRPr="00D522CA">
        <w:t>риглаша</w:t>
      </w:r>
      <w:r w:rsidR="00DE3AB1">
        <w:t>ю</w:t>
      </w:r>
      <w:r>
        <w:t>т</w:t>
      </w:r>
      <w:r w:rsidR="006337E3" w:rsidRPr="00D522CA">
        <w:t xml:space="preserve"> Вас принять участие в </w:t>
      </w:r>
      <w:r w:rsidR="002C401E">
        <w:t xml:space="preserve">публикации </w:t>
      </w:r>
      <w:r w:rsidR="000E7D84">
        <w:rPr>
          <w:b/>
        </w:rPr>
        <w:t>с</w:t>
      </w:r>
      <w:r w:rsidR="000E7D84" w:rsidRPr="002B29C3">
        <w:rPr>
          <w:b/>
        </w:rPr>
        <w:t>борника научных трудов</w:t>
      </w:r>
      <w:r w:rsidR="000E7D84">
        <w:rPr>
          <w:b/>
        </w:rPr>
        <w:t xml:space="preserve"> </w:t>
      </w:r>
      <w:r w:rsidR="0029482D">
        <w:rPr>
          <w:b/>
        </w:rPr>
        <w:t xml:space="preserve">«ПЕДАГОГИЧЕСКИЙ ПРОФЕССИОНАЛИЗМ В СОВРЕМЕННОМ МЕДИЦИНСКОМ ОБРАЗОВАНИИ» </w:t>
      </w:r>
      <w:r w:rsidR="002C401E">
        <w:t>по итогам защит выпускных квалификационных работ по специальност</w:t>
      </w:r>
      <w:r w:rsidR="006F142B">
        <w:t xml:space="preserve">ям </w:t>
      </w:r>
      <w:r w:rsidR="006F142B" w:rsidRPr="002B29C3">
        <w:rPr>
          <w:b/>
        </w:rPr>
        <w:t>«Преподаватель высшей школы»</w:t>
      </w:r>
      <w:r w:rsidR="006F142B">
        <w:t xml:space="preserve"> и</w:t>
      </w:r>
      <w:r w:rsidR="0029482D">
        <w:t xml:space="preserve"> </w:t>
      </w:r>
      <w:r w:rsidR="002C401E" w:rsidRPr="002B29C3">
        <w:rPr>
          <w:b/>
        </w:rPr>
        <w:t>«Клиническая психология».</w:t>
      </w:r>
    </w:p>
    <w:p w:rsidR="006337E3" w:rsidRPr="009127D6" w:rsidRDefault="006337E3" w:rsidP="00902866">
      <w:pPr>
        <w:pStyle w:val="a4"/>
        <w:spacing w:line="288" w:lineRule="auto"/>
        <w:ind w:firstLine="567"/>
        <w:jc w:val="both"/>
        <w:rPr>
          <w:rFonts w:ascii="Times New Roman" w:hAnsi="Times New Roman"/>
          <w:b w:val="0"/>
        </w:rPr>
      </w:pPr>
      <w:r w:rsidRPr="009127D6">
        <w:rPr>
          <w:rFonts w:ascii="Times New Roman" w:hAnsi="Times New Roman"/>
        </w:rPr>
        <w:t>Технические требования к оформлению материалов</w:t>
      </w:r>
      <w:r w:rsidRPr="009127D6">
        <w:rPr>
          <w:rFonts w:ascii="Times New Roman" w:hAnsi="Times New Roman"/>
          <w:b w:val="0"/>
        </w:rPr>
        <w:t>:</w:t>
      </w:r>
    </w:p>
    <w:p w:rsidR="006337E3" w:rsidRPr="009127D6" w:rsidRDefault="006337E3" w:rsidP="00902866">
      <w:pPr>
        <w:pStyle w:val="a4"/>
        <w:numPr>
          <w:ilvl w:val="0"/>
          <w:numId w:val="7"/>
        </w:numPr>
        <w:spacing w:line="288" w:lineRule="auto"/>
        <w:jc w:val="both"/>
        <w:rPr>
          <w:rFonts w:ascii="Times New Roman" w:hAnsi="Times New Roman"/>
          <w:b w:val="0"/>
          <w:lang w:val="en-US"/>
        </w:rPr>
      </w:pPr>
      <w:r w:rsidRPr="009127D6">
        <w:rPr>
          <w:rFonts w:ascii="Times New Roman" w:hAnsi="Times New Roman"/>
          <w:b w:val="0"/>
        </w:rPr>
        <w:t>Шрифт</w:t>
      </w:r>
      <w:r w:rsidRPr="009127D6">
        <w:rPr>
          <w:rFonts w:ascii="Times New Roman" w:hAnsi="Times New Roman"/>
          <w:b w:val="0"/>
          <w:lang w:val="en-US"/>
        </w:rPr>
        <w:t xml:space="preserve"> «Times New Roman», </w:t>
      </w:r>
      <w:r w:rsidRPr="009127D6">
        <w:rPr>
          <w:rFonts w:ascii="Times New Roman" w:hAnsi="Times New Roman"/>
          <w:b w:val="0"/>
        </w:rPr>
        <w:t>кегль</w:t>
      </w:r>
      <w:r w:rsidRPr="009127D6">
        <w:rPr>
          <w:rFonts w:ascii="Times New Roman" w:hAnsi="Times New Roman"/>
          <w:b w:val="0"/>
          <w:lang w:val="en-US"/>
        </w:rPr>
        <w:t xml:space="preserve"> -</w:t>
      </w:r>
      <w:r w:rsidR="007B2FC6">
        <w:rPr>
          <w:rFonts w:ascii="Times New Roman" w:hAnsi="Times New Roman"/>
          <w:b w:val="0"/>
          <w:lang w:val="en-US"/>
        </w:rPr>
        <w:t>14</w:t>
      </w:r>
    </w:p>
    <w:p w:rsidR="006337E3" w:rsidRPr="009127D6" w:rsidRDefault="00A96F70" w:rsidP="00902866">
      <w:pPr>
        <w:pStyle w:val="a4"/>
        <w:numPr>
          <w:ilvl w:val="0"/>
          <w:numId w:val="7"/>
        </w:numPr>
        <w:spacing w:line="288" w:lineRule="auto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Межстрочный интервал:</w:t>
      </w:r>
      <w:r w:rsidR="007B2FC6">
        <w:rPr>
          <w:rFonts w:ascii="Times New Roman" w:hAnsi="Times New Roman"/>
          <w:b w:val="0"/>
        </w:rPr>
        <w:t>множитель - 1,2</w:t>
      </w:r>
    </w:p>
    <w:p w:rsidR="007B2FC6" w:rsidRDefault="00A96F70" w:rsidP="00902866">
      <w:pPr>
        <w:pStyle w:val="a4"/>
        <w:numPr>
          <w:ilvl w:val="0"/>
          <w:numId w:val="7"/>
        </w:numPr>
        <w:spacing w:line="288" w:lineRule="auto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 xml:space="preserve">Поля: </w:t>
      </w:r>
      <w:r w:rsidR="006337E3" w:rsidRPr="009127D6">
        <w:rPr>
          <w:rFonts w:ascii="Times New Roman" w:hAnsi="Times New Roman"/>
          <w:b w:val="0"/>
        </w:rPr>
        <w:t xml:space="preserve">все </w:t>
      </w:r>
      <w:r w:rsidR="007B2FC6">
        <w:rPr>
          <w:rFonts w:ascii="Times New Roman" w:hAnsi="Times New Roman"/>
          <w:b w:val="0"/>
        </w:rPr>
        <w:t>по 2 см</w:t>
      </w:r>
    </w:p>
    <w:p w:rsidR="006337E3" w:rsidRPr="009127D6" w:rsidRDefault="007B2FC6" w:rsidP="00902866">
      <w:pPr>
        <w:pStyle w:val="a4"/>
        <w:numPr>
          <w:ilvl w:val="0"/>
          <w:numId w:val="7"/>
        </w:numPr>
        <w:spacing w:line="288" w:lineRule="auto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О</w:t>
      </w:r>
      <w:r w:rsidR="00A96F70">
        <w:rPr>
          <w:rFonts w:ascii="Times New Roman" w:hAnsi="Times New Roman"/>
          <w:b w:val="0"/>
        </w:rPr>
        <w:t xml:space="preserve">тступ, первая строка: </w:t>
      </w:r>
      <w:r w:rsidR="006337E3" w:rsidRPr="009127D6">
        <w:rPr>
          <w:rFonts w:ascii="Times New Roman" w:hAnsi="Times New Roman"/>
          <w:b w:val="0"/>
        </w:rPr>
        <w:t>1,25 см.</w:t>
      </w:r>
    </w:p>
    <w:p w:rsidR="006337E3" w:rsidRPr="009127D6" w:rsidRDefault="006337E3" w:rsidP="00902866">
      <w:pPr>
        <w:pStyle w:val="a4"/>
        <w:numPr>
          <w:ilvl w:val="0"/>
          <w:numId w:val="7"/>
        </w:numPr>
        <w:spacing w:line="288" w:lineRule="auto"/>
        <w:jc w:val="both"/>
        <w:rPr>
          <w:rFonts w:ascii="Times New Roman" w:hAnsi="Times New Roman"/>
          <w:b w:val="0"/>
        </w:rPr>
      </w:pPr>
      <w:r w:rsidRPr="009127D6">
        <w:rPr>
          <w:rFonts w:ascii="Times New Roman" w:hAnsi="Times New Roman"/>
          <w:b w:val="0"/>
        </w:rPr>
        <w:t>Вырав</w:t>
      </w:r>
      <w:r w:rsidR="007B2FC6">
        <w:rPr>
          <w:rFonts w:ascii="Times New Roman" w:hAnsi="Times New Roman"/>
          <w:b w:val="0"/>
        </w:rPr>
        <w:t>нивание текста статьи по ширине</w:t>
      </w:r>
    </w:p>
    <w:p w:rsidR="006337E3" w:rsidRPr="009127D6" w:rsidRDefault="006337E3" w:rsidP="00902866">
      <w:pPr>
        <w:pStyle w:val="a4"/>
        <w:numPr>
          <w:ilvl w:val="0"/>
          <w:numId w:val="7"/>
        </w:numPr>
        <w:spacing w:line="288" w:lineRule="auto"/>
        <w:jc w:val="both"/>
        <w:rPr>
          <w:rFonts w:ascii="Times New Roman" w:hAnsi="Times New Roman"/>
          <w:b w:val="0"/>
        </w:rPr>
      </w:pPr>
      <w:r w:rsidRPr="009127D6">
        <w:rPr>
          <w:rFonts w:ascii="Times New Roman" w:hAnsi="Times New Roman"/>
          <w:b w:val="0"/>
        </w:rPr>
        <w:t xml:space="preserve">Нумерация страниц не </w:t>
      </w:r>
      <w:r w:rsidR="007B2FC6">
        <w:rPr>
          <w:rFonts w:ascii="Times New Roman" w:hAnsi="Times New Roman"/>
          <w:b w:val="0"/>
        </w:rPr>
        <w:t>указывается</w:t>
      </w:r>
    </w:p>
    <w:p w:rsidR="006337E3" w:rsidRPr="009127D6" w:rsidRDefault="006337E3" w:rsidP="00902866">
      <w:pPr>
        <w:pStyle w:val="a4"/>
        <w:numPr>
          <w:ilvl w:val="0"/>
          <w:numId w:val="7"/>
        </w:numPr>
        <w:spacing w:line="288" w:lineRule="auto"/>
        <w:jc w:val="both"/>
        <w:rPr>
          <w:rFonts w:ascii="Times New Roman" w:hAnsi="Times New Roman"/>
          <w:b w:val="0"/>
        </w:rPr>
      </w:pPr>
      <w:r w:rsidRPr="009127D6">
        <w:rPr>
          <w:rFonts w:ascii="Times New Roman" w:hAnsi="Times New Roman"/>
          <w:b w:val="0"/>
        </w:rPr>
        <w:t xml:space="preserve">Таблицы в тексте оформлены в формате </w:t>
      </w:r>
      <w:r w:rsidRPr="009127D6">
        <w:rPr>
          <w:rFonts w:ascii="Times New Roman" w:hAnsi="Times New Roman"/>
          <w:b w:val="0"/>
          <w:lang w:val="en-US"/>
        </w:rPr>
        <w:t>WORD</w:t>
      </w:r>
      <w:r w:rsidRPr="009127D6">
        <w:rPr>
          <w:rFonts w:ascii="Times New Roman" w:hAnsi="Times New Roman"/>
          <w:b w:val="0"/>
        </w:rPr>
        <w:t>, а также прилагаю</w:t>
      </w:r>
      <w:r w:rsidR="007B2FC6">
        <w:rPr>
          <w:rFonts w:ascii="Times New Roman" w:hAnsi="Times New Roman"/>
          <w:b w:val="0"/>
        </w:rPr>
        <w:t>тся к статье отдельными файлами</w:t>
      </w:r>
    </w:p>
    <w:p w:rsidR="006337E3" w:rsidRPr="009127D6" w:rsidRDefault="006337E3" w:rsidP="00902866">
      <w:pPr>
        <w:pStyle w:val="a4"/>
        <w:numPr>
          <w:ilvl w:val="0"/>
          <w:numId w:val="7"/>
        </w:numPr>
        <w:spacing w:line="288" w:lineRule="auto"/>
        <w:jc w:val="both"/>
        <w:rPr>
          <w:rFonts w:ascii="Times New Roman" w:hAnsi="Times New Roman"/>
          <w:b w:val="0"/>
        </w:rPr>
      </w:pPr>
      <w:r w:rsidRPr="009127D6">
        <w:rPr>
          <w:rFonts w:ascii="Times New Roman" w:hAnsi="Times New Roman"/>
          <w:b w:val="0"/>
        </w:rPr>
        <w:t xml:space="preserve">Рисунки в тексте оформлены в форматах: </w:t>
      </w:r>
      <w:r w:rsidRPr="009127D6">
        <w:rPr>
          <w:rFonts w:ascii="Times New Roman" w:hAnsi="Times New Roman"/>
          <w:b w:val="0"/>
          <w:lang w:val="en-US"/>
        </w:rPr>
        <w:t>TFT</w:t>
      </w:r>
      <w:r w:rsidRPr="009127D6">
        <w:rPr>
          <w:rFonts w:ascii="Times New Roman" w:hAnsi="Times New Roman"/>
          <w:b w:val="0"/>
        </w:rPr>
        <w:t xml:space="preserve">, </w:t>
      </w:r>
      <w:r w:rsidRPr="009127D6">
        <w:rPr>
          <w:rFonts w:ascii="Times New Roman" w:hAnsi="Times New Roman"/>
          <w:b w:val="0"/>
          <w:lang w:val="en-US"/>
        </w:rPr>
        <w:t>GIF</w:t>
      </w:r>
      <w:r w:rsidRPr="009127D6">
        <w:rPr>
          <w:rFonts w:ascii="Times New Roman" w:hAnsi="Times New Roman"/>
          <w:b w:val="0"/>
        </w:rPr>
        <w:t xml:space="preserve">, </w:t>
      </w:r>
      <w:r w:rsidRPr="009127D6">
        <w:rPr>
          <w:rFonts w:ascii="Times New Roman" w:hAnsi="Times New Roman"/>
          <w:b w:val="0"/>
          <w:lang w:val="en-US"/>
        </w:rPr>
        <w:t>JPEG</w:t>
      </w:r>
      <w:r w:rsidRPr="009127D6">
        <w:rPr>
          <w:rFonts w:ascii="Times New Roman" w:hAnsi="Times New Roman"/>
          <w:b w:val="0"/>
        </w:rPr>
        <w:t xml:space="preserve">, </w:t>
      </w:r>
      <w:r w:rsidRPr="009127D6">
        <w:rPr>
          <w:rFonts w:ascii="Times New Roman" w:hAnsi="Times New Roman"/>
          <w:b w:val="0"/>
          <w:lang w:val="en-US"/>
        </w:rPr>
        <w:t>BMP</w:t>
      </w:r>
    </w:p>
    <w:p w:rsidR="006337E3" w:rsidRPr="009127D6" w:rsidRDefault="006337E3" w:rsidP="00902866">
      <w:pPr>
        <w:pStyle w:val="a4"/>
        <w:spacing w:line="288" w:lineRule="auto"/>
        <w:ind w:firstLine="709"/>
        <w:jc w:val="both"/>
        <w:rPr>
          <w:rFonts w:ascii="Times New Roman" w:hAnsi="Times New Roman"/>
        </w:rPr>
      </w:pPr>
      <w:r w:rsidRPr="009127D6">
        <w:rPr>
          <w:rFonts w:ascii="Times New Roman" w:hAnsi="Times New Roman"/>
        </w:rPr>
        <w:t>Последовательность оформления текста статьи:</w:t>
      </w:r>
    </w:p>
    <w:p w:rsidR="006337E3" w:rsidRPr="009127D6" w:rsidRDefault="00902866" w:rsidP="00902866">
      <w:pPr>
        <w:pStyle w:val="a4"/>
        <w:numPr>
          <w:ilvl w:val="0"/>
          <w:numId w:val="10"/>
        </w:numPr>
        <w:spacing w:line="288" w:lineRule="auto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 xml:space="preserve">Слева - </w:t>
      </w:r>
      <w:r w:rsidR="006337E3" w:rsidRPr="009127D6">
        <w:rPr>
          <w:rFonts w:ascii="Times New Roman" w:hAnsi="Times New Roman"/>
          <w:b w:val="0"/>
        </w:rPr>
        <w:t>УДК</w:t>
      </w:r>
      <w:r w:rsidR="006337E3">
        <w:rPr>
          <w:rFonts w:ascii="Times New Roman" w:hAnsi="Times New Roman"/>
          <w:b w:val="0"/>
        </w:rPr>
        <w:t xml:space="preserve"> (полужирным)</w:t>
      </w:r>
    </w:p>
    <w:p w:rsidR="006337E3" w:rsidRDefault="006337E3" w:rsidP="00902866">
      <w:pPr>
        <w:pStyle w:val="a4"/>
        <w:numPr>
          <w:ilvl w:val="0"/>
          <w:numId w:val="10"/>
        </w:numPr>
        <w:spacing w:line="288" w:lineRule="auto"/>
        <w:jc w:val="both"/>
        <w:rPr>
          <w:rFonts w:ascii="Times New Roman" w:hAnsi="Times New Roman"/>
          <w:b w:val="0"/>
        </w:rPr>
      </w:pPr>
      <w:r w:rsidRPr="009127D6">
        <w:rPr>
          <w:rFonts w:ascii="Times New Roman" w:hAnsi="Times New Roman"/>
          <w:b w:val="0"/>
        </w:rPr>
        <w:t>По центру: полужир</w:t>
      </w:r>
      <w:r w:rsidR="002C401E">
        <w:rPr>
          <w:rFonts w:ascii="Times New Roman" w:hAnsi="Times New Roman"/>
          <w:b w:val="0"/>
        </w:rPr>
        <w:t>ный ФИО (полностью) автора (ов)</w:t>
      </w:r>
    </w:p>
    <w:p w:rsidR="006337E3" w:rsidRPr="009127D6" w:rsidRDefault="006337E3" w:rsidP="00902866">
      <w:pPr>
        <w:pStyle w:val="a4"/>
        <w:numPr>
          <w:ilvl w:val="0"/>
          <w:numId w:val="10"/>
        </w:numPr>
        <w:spacing w:line="288" w:lineRule="auto"/>
        <w:jc w:val="both"/>
        <w:rPr>
          <w:rFonts w:ascii="Times New Roman" w:hAnsi="Times New Roman"/>
          <w:b w:val="0"/>
        </w:rPr>
      </w:pPr>
      <w:r w:rsidRPr="009127D6">
        <w:rPr>
          <w:rFonts w:ascii="Times New Roman" w:hAnsi="Times New Roman"/>
          <w:b w:val="0"/>
        </w:rPr>
        <w:t xml:space="preserve">По центру: </w:t>
      </w:r>
      <w:r>
        <w:rPr>
          <w:rFonts w:ascii="Times New Roman" w:hAnsi="Times New Roman"/>
          <w:b w:val="0"/>
        </w:rPr>
        <w:t>курсив- у</w:t>
      </w:r>
      <w:r w:rsidRPr="009127D6">
        <w:rPr>
          <w:rFonts w:ascii="Times New Roman" w:hAnsi="Times New Roman"/>
          <w:b w:val="0"/>
        </w:rPr>
        <w:t xml:space="preserve">ченая степень, </w:t>
      </w:r>
      <w:r>
        <w:rPr>
          <w:rFonts w:ascii="Times New Roman" w:hAnsi="Times New Roman"/>
          <w:b w:val="0"/>
        </w:rPr>
        <w:t xml:space="preserve">звание, </w:t>
      </w:r>
      <w:r w:rsidR="00902866">
        <w:rPr>
          <w:rFonts w:ascii="Times New Roman" w:hAnsi="Times New Roman"/>
          <w:b w:val="0"/>
        </w:rPr>
        <w:t xml:space="preserve">должность, </w:t>
      </w:r>
      <w:r w:rsidR="007B2FC6">
        <w:rPr>
          <w:rFonts w:ascii="Times New Roman" w:hAnsi="Times New Roman"/>
          <w:b w:val="0"/>
        </w:rPr>
        <w:t>организация, город</w:t>
      </w:r>
    </w:p>
    <w:p w:rsidR="006337E3" w:rsidRPr="009127D6" w:rsidRDefault="006337E3" w:rsidP="00902866">
      <w:pPr>
        <w:pStyle w:val="a4"/>
        <w:numPr>
          <w:ilvl w:val="0"/>
          <w:numId w:val="10"/>
        </w:numPr>
        <w:spacing w:line="288" w:lineRule="auto"/>
        <w:jc w:val="both"/>
        <w:rPr>
          <w:rFonts w:ascii="Times New Roman" w:hAnsi="Times New Roman"/>
          <w:b w:val="0"/>
        </w:rPr>
      </w:pPr>
      <w:r w:rsidRPr="009127D6">
        <w:rPr>
          <w:rFonts w:ascii="Times New Roman" w:hAnsi="Times New Roman"/>
          <w:b w:val="0"/>
        </w:rPr>
        <w:t xml:space="preserve">По центру: название статьи, </w:t>
      </w:r>
      <w:r w:rsidR="007B2FC6">
        <w:rPr>
          <w:rFonts w:ascii="Times New Roman" w:hAnsi="Times New Roman"/>
          <w:b w:val="0"/>
        </w:rPr>
        <w:t>заглавными полужирными буквами</w:t>
      </w:r>
    </w:p>
    <w:p w:rsidR="006337E3" w:rsidRPr="00561280" w:rsidRDefault="006337E3" w:rsidP="00902866">
      <w:pPr>
        <w:pStyle w:val="a4"/>
        <w:numPr>
          <w:ilvl w:val="0"/>
          <w:numId w:val="10"/>
        </w:numPr>
        <w:spacing w:line="288" w:lineRule="auto"/>
        <w:jc w:val="both"/>
        <w:rPr>
          <w:rFonts w:ascii="Times New Roman" w:hAnsi="Times New Roman"/>
          <w:b w:val="0"/>
        </w:rPr>
      </w:pPr>
      <w:r w:rsidRPr="00561280">
        <w:rPr>
          <w:rFonts w:ascii="Times New Roman" w:hAnsi="Times New Roman"/>
          <w:b w:val="0"/>
        </w:rPr>
        <w:t>Аннотация (не менее</w:t>
      </w:r>
      <w:r w:rsidR="0029482D">
        <w:rPr>
          <w:rFonts w:ascii="Times New Roman" w:hAnsi="Times New Roman"/>
          <w:b w:val="0"/>
        </w:rPr>
        <w:t xml:space="preserve"> </w:t>
      </w:r>
      <w:r w:rsidRPr="00561280">
        <w:rPr>
          <w:rFonts w:ascii="Times New Roman" w:hAnsi="Times New Roman"/>
          <w:b w:val="0"/>
        </w:rPr>
        <w:t>2</w:t>
      </w:r>
      <w:r>
        <w:rPr>
          <w:rFonts w:ascii="Times New Roman" w:hAnsi="Times New Roman"/>
          <w:b w:val="0"/>
        </w:rPr>
        <w:t>00</w:t>
      </w:r>
      <w:r w:rsidR="0029482D">
        <w:rPr>
          <w:rFonts w:ascii="Times New Roman" w:hAnsi="Times New Roman"/>
          <w:b w:val="0"/>
        </w:rPr>
        <w:t xml:space="preserve"> </w:t>
      </w:r>
      <w:r w:rsidR="007B2FC6">
        <w:rPr>
          <w:rFonts w:ascii="Times New Roman" w:hAnsi="Times New Roman"/>
          <w:b w:val="0"/>
        </w:rPr>
        <w:t>знаков)</w:t>
      </w:r>
    </w:p>
    <w:p w:rsidR="006337E3" w:rsidRPr="00561280" w:rsidRDefault="006337E3" w:rsidP="00902866">
      <w:pPr>
        <w:pStyle w:val="a4"/>
        <w:numPr>
          <w:ilvl w:val="0"/>
          <w:numId w:val="10"/>
        </w:numPr>
        <w:spacing w:line="288" w:lineRule="auto"/>
        <w:jc w:val="both"/>
        <w:rPr>
          <w:rFonts w:ascii="Times New Roman" w:hAnsi="Times New Roman"/>
          <w:b w:val="0"/>
        </w:rPr>
      </w:pPr>
      <w:r w:rsidRPr="00561280">
        <w:rPr>
          <w:rFonts w:ascii="Times New Roman" w:hAnsi="Times New Roman"/>
          <w:b w:val="0"/>
        </w:rPr>
        <w:t xml:space="preserve">Ключевые слова (не менее </w:t>
      </w:r>
      <w:r w:rsidR="00902866">
        <w:rPr>
          <w:rFonts w:ascii="Times New Roman" w:hAnsi="Times New Roman"/>
          <w:b w:val="0"/>
        </w:rPr>
        <w:t>10</w:t>
      </w:r>
      <w:r w:rsidRPr="00561280">
        <w:rPr>
          <w:rFonts w:ascii="Times New Roman" w:hAnsi="Times New Roman"/>
          <w:b w:val="0"/>
        </w:rPr>
        <w:t>): полужирный</w:t>
      </w:r>
      <w:r>
        <w:rPr>
          <w:rFonts w:ascii="Times New Roman" w:hAnsi="Times New Roman"/>
          <w:b w:val="0"/>
        </w:rPr>
        <w:t>,</w:t>
      </w:r>
      <w:r w:rsidR="007B2FC6">
        <w:rPr>
          <w:rFonts w:ascii="Times New Roman" w:hAnsi="Times New Roman"/>
          <w:b w:val="0"/>
        </w:rPr>
        <w:t xml:space="preserve"> курсив</w:t>
      </w:r>
    </w:p>
    <w:p w:rsidR="006337E3" w:rsidRPr="0029482D" w:rsidRDefault="006337E3" w:rsidP="00902866">
      <w:pPr>
        <w:pStyle w:val="a4"/>
        <w:numPr>
          <w:ilvl w:val="0"/>
          <w:numId w:val="10"/>
        </w:numPr>
        <w:spacing w:line="288" w:lineRule="auto"/>
        <w:jc w:val="both"/>
        <w:rPr>
          <w:rFonts w:ascii="Times New Roman" w:hAnsi="Times New Roman" w:cs="Times New Roman"/>
          <w:i/>
        </w:rPr>
      </w:pPr>
      <w:r w:rsidRPr="0029482D">
        <w:rPr>
          <w:rFonts w:ascii="Times New Roman" w:hAnsi="Times New Roman" w:cs="Times New Roman"/>
          <w:i/>
          <w:spacing w:val="-4"/>
        </w:rPr>
        <w:t>Пункты 2-5 необходимо повторить на английском языке</w:t>
      </w:r>
      <w:r w:rsidR="0029482D">
        <w:rPr>
          <w:rFonts w:ascii="Times New Roman" w:hAnsi="Times New Roman" w:cs="Times New Roman"/>
          <w:i/>
          <w:spacing w:val="-4"/>
        </w:rPr>
        <w:t>!!!</w:t>
      </w:r>
    </w:p>
    <w:p w:rsidR="003D379A" w:rsidRPr="003D379A" w:rsidRDefault="00A96F70" w:rsidP="003D379A">
      <w:pPr>
        <w:pStyle w:val="a4"/>
        <w:numPr>
          <w:ilvl w:val="0"/>
          <w:numId w:val="10"/>
        </w:numPr>
        <w:spacing w:line="288" w:lineRule="auto"/>
        <w:jc w:val="both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>Объем статьи:</w:t>
      </w:r>
      <w:r w:rsidR="0029482D">
        <w:rPr>
          <w:rFonts w:ascii="Times New Roman" w:hAnsi="Times New Roman" w:cs="Times New Roman"/>
          <w:b w:val="0"/>
        </w:rPr>
        <w:t xml:space="preserve"> </w:t>
      </w:r>
      <w:r w:rsidR="006337E3" w:rsidRPr="003D379A">
        <w:rPr>
          <w:rFonts w:ascii="Times New Roman" w:hAnsi="Times New Roman" w:cs="Times New Roman"/>
          <w:b w:val="0"/>
        </w:rPr>
        <w:t xml:space="preserve">не более </w:t>
      </w:r>
      <w:r w:rsidR="00C819B8" w:rsidRPr="003D379A">
        <w:rPr>
          <w:rFonts w:ascii="Times New Roman" w:hAnsi="Times New Roman" w:cs="Times New Roman"/>
          <w:b w:val="0"/>
        </w:rPr>
        <w:t>10</w:t>
      </w:r>
      <w:r w:rsidR="007B2FC6">
        <w:rPr>
          <w:rFonts w:ascii="Times New Roman" w:hAnsi="Times New Roman" w:cs="Times New Roman"/>
          <w:b w:val="0"/>
        </w:rPr>
        <w:t xml:space="preserve"> страниц</w:t>
      </w:r>
    </w:p>
    <w:p w:rsidR="006337E3" w:rsidRPr="003D379A" w:rsidRDefault="003D379A" w:rsidP="003D379A">
      <w:pPr>
        <w:pStyle w:val="a4"/>
        <w:numPr>
          <w:ilvl w:val="0"/>
          <w:numId w:val="10"/>
        </w:numPr>
        <w:spacing w:line="288" w:lineRule="auto"/>
        <w:jc w:val="both"/>
        <w:rPr>
          <w:rFonts w:ascii="Times New Roman" w:hAnsi="Times New Roman" w:cs="Times New Roman"/>
          <w:b w:val="0"/>
        </w:rPr>
      </w:pPr>
      <w:r w:rsidRPr="003D379A">
        <w:rPr>
          <w:rFonts w:ascii="Times New Roman" w:hAnsi="Times New Roman" w:cs="Times New Roman"/>
          <w:b w:val="0"/>
          <w:bCs/>
        </w:rPr>
        <w:t xml:space="preserve">Список литературы </w:t>
      </w:r>
      <w:r w:rsidR="007B2FC6">
        <w:rPr>
          <w:rFonts w:ascii="Times New Roman" w:hAnsi="Times New Roman" w:cs="Times New Roman"/>
          <w:b w:val="0"/>
        </w:rPr>
        <w:t>размещается в конце текста</w:t>
      </w:r>
    </w:p>
    <w:p w:rsidR="006337E3" w:rsidRPr="009127D6" w:rsidRDefault="006337E3" w:rsidP="00902866">
      <w:pPr>
        <w:pStyle w:val="a4"/>
        <w:numPr>
          <w:ilvl w:val="0"/>
          <w:numId w:val="10"/>
        </w:numPr>
        <w:spacing w:line="288" w:lineRule="auto"/>
        <w:jc w:val="both"/>
        <w:rPr>
          <w:rFonts w:ascii="Times New Roman" w:hAnsi="Times New Roman"/>
          <w:b w:val="0"/>
        </w:rPr>
      </w:pPr>
      <w:r w:rsidRPr="003D379A">
        <w:rPr>
          <w:rFonts w:ascii="Times New Roman" w:hAnsi="Times New Roman" w:cs="Times New Roman"/>
          <w:b w:val="0"/>
        </w:rPr>
        <w:t>Ссылки на литературу</w:t>
      </w:r>
      <w:r w:rsidR="00A96F70">
        <w:rPr>
          <w:rFonts w:ascii="Times New Roman" w:hAnsi="Times New Roman" w:cs="Times New Roman"/>
          <w:b w:val="0"/>
        </w:rPr>
        <w:t>:</w:t>
      </w:r>
      <w:r w:rsidRPr="003D379A">
        <w:rPr>
          <w:rFonts w:ascii="Times New Roman" w:hAnsi="Times New Roman" w:cs="Times New Roman"/>
          <w:b w:val="0"/>
        </w:rPr>
        <w:t xml:space="preserve"> в тексте</w:t>
      </w:r>
      <w:r w:rsidRPr="009127D6">
        <w:rPr>
          <w:rFonts w:ascii="Times New Roman" w:hAnsi="Times New Roman"/>
          <w:b w:val="0"/>
        </w:rPr>
        <w:t xml:space="preserve"> в квадратных</w:t>
      </w:r>
      <w:r w:rsidR="007B2FC6">
        <w:rPr>
          <w:rFonts w:ascii="Times New Roman" w:hAnsi="Times New Roman"/>
          <w:b w:val="0"/>
        </w:rPr>
        <w:t xml:space="preserve"> скобках (например [5, с. 25])</w:t>
      </w:r>
    </w:p>
    <w:p w:rsidR="006337E3" w:rsidRPr="009127D6" w:rsidRDefault="006337E3" w:rsidP="00902866">
      <w:pPr>
        <w:pStyle w:val="a4"/>
        <w:numPr>
          <w:ilvl w:val="0"/>
          <w:numId w:val="10"/>
        </w:numPr>
        <w:spacing w:line="288" w:lineRule="auto"/>
        <w:jc w:val="both"/>
        <w:rPr>
          <w:rFonts w:ascii="Times New Roman" w:hAnsi="Times New Roman"/>
          <w:b w:val="0"/>
        </w:rPr>
      </w:pPr>
      <w:r w:rsidRPr="009127D6">
        <w:rPr>
          <w:rFonts w:ascii="Times New Roman" w:hAnsi="Times New Roman"/>
          <w:b w:val="0"/>
        </w:rPr>
        <w:t>Не допускаются по</w:t>
      </w:r>
      <w:r w:rsidR="007B2FC6">
        <w:rPr>
          <w:rFonts w:ascii="Times New Roman" w:hAnsi="Times New Roman"/>
          <w:b w:val="0"/>
        </w:rPr>
        <w:t>дстрочные сноски на литературу</w:t>
      </w:r>
    </w:p>
    <w:p w:rsidR="006F142B" w:rsidRDefault="006337E3" w:rsidP="00902866">
      <w:pPr>
        <w:pStyle w:val="a4"/>
        <w:spacing w:line="288" w:lineRule="auto"/>
        <w:ind w:firstLine="567"/>
        <w:jc w:val="both"/>
        <w:rPr>
          <w:rFonts w:ascii="Times New Roman" w:hAnsi="Times New Roman"/>
          <w:b w:val="0"/>
        </w:rPr>
      </w:pPr>
      <w:r w:rsidRPr="009127D6">
        <w:rPr>
          <w:rFonts w:ascii="Times New Roman" w:hAnsi="Times New Roman"/>
          <w:b w:val="0"/>
        </w:rPr>
        <w:t>Материалы печатаются в авторской редакции. Ответственность за содержание и редакционную подготовку представленных к публикации материалов несет автор.</w:t>
      </w:r>
    </w:p>
    <w:p w:rsidR="006F142B" w:rsidRDefault="006F142B" w:rsidP="00902866">
      <w:pPr>
        <w:pStyle w:val="a4"/>
        <w:spacing w:line="288" w:lineRule="auto"/>
        <w:ind w:firstLine="567"/>
        <w:jc w:val="both"/>
        <w:rPr>
          <w:rFonts w:ascii="Times New Roman" w:hAnsi="Times New Roman" w:cs="Times New Roman"/>
          <w:b w:val="0"/>
        </w:rPr>
      </w:pPr>
      <w:r w:rsidRPr="006F142B">
        <w:rPr>
          <w:rFonts w:ascii="Times New Roman" w:hAnsi="Times New Roman"/>
          <w:b w:val="0"/>
        </w:rPr>
        <w:t>Готовые материалы</w:t>
      </w:r>
      <w:r w:rsidR="0029482D" w:rsidRPr="0029482D">
        <w:rPr>
          <w:rFonts w:ascii="Times New Roman" w:hAnsi="Times New Roman"/>
        </w:rPr>
        <w:t xml:space="preserve"> </w:t>
      </w:r>
      <w:r w:rsidRPr="006F142B">
        <w:rPr>
          <w:rFonts w:ascii="Times New Roman" w:hAnsi="Times New Roman"/>
          <w:b w:val="0"/>
        </w:rPr>
        <w:t xml:space="preserve">просьба направлять </w:t>
      </w:r>
      <w:r w:rsidRPr="006F142B">
        <w:rPr>
          <w:rFonts w:ascii="Times New Roman" w:hAnsi="Times New Roman" w:cs="Times New Roman"/>
          <w:b w:val="0"/>
        </w:rPr>
        <w:t>з</w:t>
      </w:r>
      <w:r>
        <w:rPr>
          <w:rFonts w:ascii="Times New Roman" w:hAnsi="Times New Roman" w:cs="Times New Roman"/>
          <w:b w:val="0"/>
        </w:rPr>
        <w:t xml:space="preserve">ав. </w:t>
      </w:r>
      <w:r w:rsidRPr="006F142B">
        <w:rPr>
          <w:rFonts w:ascii="Times New Roman" w:hAnsi="Times New Roman" w:cs="Times New Roman"/>
          <w:b w:val="0"/>
        </w:rPr>
        <w:t>к</w:t>
      </w:r>
      <w:r w:rsidR="00A96F70">
        <w:rPr>
          <w:rFonts w:ascii="Times New Roman" w:hAnsi="Times New Roman" w:cs="Times New Roman"/>
          <w:b w:val="0"/>
        </w:rPr>
        <w:t>аф. педагогики и психологии</w:t>
      </w:r>
      <w:r w:rsidR="0029482D">
        <w:rPr>
          <w:rFonts w:ascii="Times New Roman" w:hAnsi="Times New Roman" w:cs="Times New Roman"/>
          <w:b w:val="0"/>
        </w:rPr>
        <w:t xml:space="preserve"> </w:t>
      </w:r>
      <w:proofErr w:type="spellStart"/>
      <w:r w:rsidRPr="00902866">
        <w:rPr>
          <w:rFonts w:ascii="Times New Roman" w:hAnsi="Times New Roman" w:cs="Times New Roman"/>
        </w:rPr>
        <w:t>Гриневецкой</w:t>
      </w:r>
      <w:proofErr w:type="spellEnd"/>
      <w:r w:rsidRPr="00902866">
        <w:rPr>
          <w:rFonts w:ascii="Times New Roman" w:hAnsi="Times New Roman" w:cs="Times New Roman"/>
        </w:rPr>
        <w:t xml:space="preserve"> Татьяне Николаевне</w:t>
      </w:r>
      <w:r w:rsidR="0029482D">
        <w:rPr>
          <w:rFonts w:ascii="Times New Roman" w:hAnsi="Times New Roman" w:cs="Times New Roman"/>
        </w:rPr>
        <w:t xml:space="preserve"> </w:t>
      </w:r>
      <w:r w:rsidRPr="00A96F70">
        <w:rPr>
          <w:rFonts w:ascii="Times New Roman" w:hAnsi="Times New Roman" w:cs="Times New Roman"/>
          <w:b w:val="0"/>
        </w:rPr>
        <w:t>(тел.</w:t>
      </w:r>
      <w:r>
        <w:rPr>
          <w:rFonts w:ascii="Times New Roman" w:hAnsi="Times New Roman" w:cs="Times New Roman"/>
          <w:b w:val="0"/>
        </w:rPr>
        <w:t>8-91390412</w:t>
      </w:r>
      <w:r w:rsidRPr="006F142B">
        <w:rPr>
          <w:rFonts w:ascii="Times New Roman" w:hAnsi="Times New Roman" w:cs="Times New Roman"/>
          <w:b w:val="0"/>
        </w:rPr>
        <w:t>89</w:t>
      </w:r>
      <w:r>
        <w:rPr>
          <w:rFonts w:ascii="Times New Roman" w:hAnsi="Times New Roman" w:cs="Times New Roman"/>
          <w:b w:val="0"/>
        </w:rPr>
        <w:t xml:space="preserve">) </w:t>
      </w:r>
      <w:r w:rsidR="00A96F70">
        <w:rPr>
          <w:rFonts w:ascii="Times New Roman" w:hAnsi="Times New Roman"/>
          <w:b w:val="0"/>
        </w:rPr>
        <w:t xml:space="preserve">на </w:t>
      </w:r>
      <w:proofErr w:type="spellStart"/>
      <w:r w:rsidR="00A96F70">
        <w:rPr>
          <w:rFonts w:ascii="Times New Roman" w:hAnsi="Times New Roman"/>
          <w:b w:val="0"/>
        </w:rPr>
        <w:t>эл</w:t>
      </w:r>
      <w:proofErr w:type="gramStart"/>
      <w:r w:rsidR="00A96F70">
        <w:rPr>
          <w:rFonts w:ascii="Times New Roman" w:hAnsi="Times New Roman"/>
          <w:b w:val="0"/>
        </w:rPr>
        <w:t>.</w:t>
      </w:r>
      <w:r w:rsidRPr="006F142B">
        <w:rPr>
          <w:rFonts w:ascii="Times New Roman" w:hAnsi="Times New Roman"/>
          <w:b w:val="0"/>
        </w:rPr>
        <w:t>а</w:t>
      </w:r>
      <w:proofErr w:type="gramEnd"/>
      <w:r w:rsidRPr="006F142B">
        <w:rPr>
          <w:rFonts w:ascii="Times New Roman" w:hAnsi="Times New Roman"/>
          <w:b w:val="0"/>
        </w:rPr>
        <w:t>дрес</w:t>
      </w:r>
      <w:proofErr w:type="spellEnd"/>
      <w:r w:rsidRPr="006F142B">
        <w:rPr>
          <w:rFonts w:ascii="Times New Roman" w:hAnsi="Times New Roman"/>
          <w:b w:val="0"/>
        </w:rPr>
        <w:t xml:space="preserve">: </w:t>
      </w:r>
      <w:hyperlink r:id="rId6" w:history="1">
        <w:r w:rsidRPr="006F142B">
          <w:rPr>
            <w:rStyle w:val="a7"/>
            <w:rFonts w:ascii="Times New Roman" w:hAnsi="Times New Roman" w:cstheme="minorBidi"/>
            <w:color w:val="auto"/>
            <w:u w:val="none"/>
            <w:lang w:val="en-US"/>
          </w:rPr>
          <w:t>Tanita</w:t>
        </w:r>
        <w:r w:rsidRPr="006F142B">
          <w:rPr>
            <w:rStyle w:val="a7"/>
            <w:rFonts w:ascii="Times New Roman" w:hAnsi="Times New Roman" w:cstheme="minorBidi"/>
            <w:color w:val="auto"/>
            <w:u w:val="none"/>
          </w:rPr>
          <w:t>973@</w:t>
        </w:r>
        <w:r w:rsidRPr="006F142B">
          <w:rPr>
            <w:rStyle w:val="a7"/>
            <w:rFonts w:ascii="Times New Roman" w:hAnsi="Times New Roman" w:cstheme="minorBidi"/>
            <w:color w:val="auto"/>
            <w:u w:val="none"/>
            <w:lang w:val="en-US"/>
          </w:rPr>
          <w:t>list</w:t>
        </w:r>
        <w:r w:rsidRPr="006F142B">
          <w:rPr>
            <w:rStyle w:val="a7"/>
            <w:rFonts w:ascii="Times New Roman" w:hAnsi="Times New Roman" w:cstheme="minorBidi"/>
            <w:color w:val="auto"/>
            <w:u w:val="none"/>
          </w:rPr>
          <w:t>.</w:t>
        </w:r>
        <w:r w:rsidRPr="006F142B">
          <w:rPr>
            <w:rStyle w:val="a7"/>
            <w:rFonts w:ascii="Times New Roman" w:hAnsi="Times New Roman" w:cstheme="minorBidi"/>
            <w:color w:val="auto"/>
            <w:u w:val="none"/>
            <w:lang w:val="en-US"/>
          </w:rPr>
          <w:t>ru</w:t>
        </w:r>
      </w:hyperlink>
    </w:p>
    <w:p w:rsidR="006F142B" w:rsidRDefault="006F142B" w:rsidP="00902866">
      <w:pPr>
        <w:pStyle w:val="a4"/>
        <w:spacing w:line="288" w:lineRule="auto"/>
        <w:ind w:firstLine="567"/>
        <w:jc w:val="both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>К статье в обязательном порядке приложить сведения об автор</w:t>
      </w:r>
      <w:r w:rsidR="00902866">
        <w:rPr>
          <w:rFonts w:ascii="Times New Roman" w:hAnsi="Times New Roman" w:cs="Times New Roman"/>
          <w:b w:val="0"/>
        </w:rPr>
        <w:t>е</w:t>
      </w:r>
      <w:r w:rsidR="002B29C3">
        <w:rPr>
          <w:rFonts w:ascii="Times New Roman" w:hAnsi="Times New Roman" w:cs="Times New Roman"/>
          <w:b w:val="0"/>
        </w:rPr>
        <w:t>/ах</w:t>
      </w:r>
      <w:r>
        <w:rPr>
          <w:rFonts w:ascii="Times New Roman" w:hAnsi="Times New Roman" w:cs="Times New Roman"/>
          <w:b w:val="0"/>
        </w:rPr>
        <w:t>:</w:t>
      </w:r>
    </w:p>
    <w:p w:rsidR="006337E3" w:rsidRPr="002B29C3" w:rsidRDefault="002B29C3" w:rsidP="00902866">
      <w:pPr>
        <w:pStyle w:val="a4"/>
        <w:spacing w:line="288" w:lineRule="auto"/>
        <w:rPr>
          <w:rFonts w:ascii="Times New Roman" w:hAnsi="Times New Roman" w:cs="Times New Roman"/>
        </w:rPr>
      </w:pPr>
      <w:bookmarkStart w:id="0" w:name="_GoBack"/>
      <w:bookmarkEnd w:id="0"/>
      <w:r w:rsidRPr="002B29C3">
        <w:rPr>
          <w:rFonts w:ascii="Times New Roman" w:hAnsi="Times New Roman" w:cs="Times New Roman"/>
        </w:rPr>
        <w:t>Сведения об авторе</w:t>
      </w:r>
    </w:p>
    <w:p w:rsidR="002B29C3" w:rsidRPr="00A543D0" w:rsidRDefault="002B29C3" w:rsidP="00902866">
      <w:pPr>
        <w:pStyle w:val="a4"/>
        <w:spacing w:line="288" w:lineRule="auto"/>
        <w:rPr>
          <w:rFonts w:ascii="Times New Roman" w:hAnsi="Times New Roman"/>
          <w:bCs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70"/>
        <w:gridCol w:w="4500"/>
      </w:tblGrid>
      <w:tr w:rsidR="006337E3" w:rsidRPr="006F142B" w:rsidTr="00902866">
        <w:tc>
          <w:tcPr>
            <w:tcW w:w="5070" w:type="dxa"/>
          </w:tcPr>
          <w:p w:rsidR="006337E3" w:rsidRPr="006F142B" w:rsidRDefault="006337E3" w:rsidP="00902866">
            <w:pPr>
              <w:pStyle w:val="3"/>
              <w:spacing w:line="288" w:lineRule="auto"/>
            </w:pPr>
            <w:r w:rsidRPr="006F142B">
              <w:t xml:space="preserve">Фамилия, имя, отчество </w:t>
            </w:r>
            <w:r w:rsidRPr="006F142B">
              <w:rPr>
                <w:i/>
              </w:rPr>
              <w:t>(полностью)</w:t>
            </w:r>
          </w:p>
        </w:tc>
        <w:tc>
          <w:tcPr>
            <w:tcW w:w="4500" w:type="dxa"/>
          </w:tcPr>
          <w:p w:rsidR="006337E3" w:rsidRPr="006F142B" w:rsidRDefault="006337E3" w:rsidP="00902866">
            <w:pPr>
              <w:pStyle w:val="3"/>
              <w:spacing w:line="288" w:lineRule="auto"/>
              <w:rPr>
                <w:lang w:val="en-US"/>
              </w:rPr>
            </w:pPr>
          </w:p>
        </w:tc>
      </w:tr>
      <w:tr w:rsidR="006337E3" w:rsidRPr="006F142B" w:rsidTr="00902866">
        <w:tc>
          <w:tcPr>
            <w:tcW w:w="5070" w:type="dxa"/>
          </w:tcPr>
          <w:p w:rsidR="006337E3" w:rsidRPr="006F142B" w:rsidRDefault="006337E3" w:rsidP="00902866">
            <w:pPr>
              <w:pStyle w:val="3"/>
              <w:spacing w:line="288" w:lineRule="auto"/>
            </w:pPr>
            <w:r w:rsidRPr="006F142B">
              <w:t xml:space="preserve">Место работы </w:t>
            </w:r>
            <w:r w:rsidRPr="00422B8B">
              <w:rPr>
                <w:i/>
              </w:rPr>
              <w:t>(полное название организации)</w:t>
            </w:r>
          </w:p>
        </w:tc>
        <w:tc>
          <w:tcPr>
            <w:tcW w:w="4500" w:type="dxa"/>
          </w:tcPr>
          <w:p w:rsidR="006337E3" w:rsidRPr="006F142B" w:rsidRDefault="006337E3" w:rsidP="00902866">
            <w:pPr>
              <w:pStyle w:val="3"/>
              <w:spacing w:line="288" w:lineRule="auto"/>
            </w:pPr>
          </w:p>
        </w:tc>
      </w:tr>
      <w:tr w:rsidR="006337E3" w:rsidRPr="006F142B" w:rsidTr="00902866">
        <w:tc>
          <w:tcPr>
            <w:tcW w:w="5070" w:type="dxa"/>
          </w:tcPr>
          <w:p w:rsidR="006337E3" w:rsidRPr="006F142B" w:rsidRDefault="006337E3" w:rsidP="00902866">
            <w:pPr>
              <w:pStyle w:val="3"/>
              <w:spacing w:line="288" w:lineRule="auto"/>
            </w:pPr>
            <w:r w:rsidRPr="006F142B">
              <w:t>Должность</w:t>
            </w:r>
          </w:p>
        </w:tc>
        <w:tc>
          <w:tcPr>
            <w:tcW w:w="4500" w:type="dxa"/>
          </w:tcPr>
          <w:p w:rsidR="006337E3" w:rsidRPr="006F142B" w:rsidRDefault="006337E3" w:rsidP="00902866">
            <w:pPr>
              <w:pStyle w:val="3"/>
              <w:spacing w:line="288" w:lineRule="auto"/>
            </w:pPr>
          </w:p>
        </w:tc>
      </w:tr>
      <w:tr w:rsidR="006337E3" w:rsidRPr="006F142B" w:rsidTr="00902866">
        <w:tc>
          <w:tcPr>
            <w:tcW w:w="5070" w:type="dxa"/>
          </w:tcPr>
          <w:p w:rsidR="006337E3" w:rsidRPr="006F142B" w:rsidRDefault="006337E3" w:rsidP="00902866">
            <w:pPr>
              <w:pStyle w:val="3"/>
              <w:spacing w:line="288" w:lineRule="auto"/>
            </w:pPr>
            <w:r w:rsidRPr="006F142B">
              <w:t>Ученая степень, звание</w:t>
            </w:r>
          </w:p>
        </w:tc>
        <w:tc>
          <w:tcPr>
            <w:tcW w:w="4500" w:type="dxa"/>
          </w:tcPr>
          <w:p w:rsidR="006337E3" w:rsidRPr="006F142B" w:rsidRDefault="006337E3" w:rsidP="00902866">
            <w:pPr>
              <w:pStyle w:val="3"/>
              <w:spacing w:line="288" w:lineRule="auto"/>
            </w:pPr>
          </w:p>
        </w:tc>
      </w:tr>
      <w:tr w:rsidR="006337E3" w:rsidRPr="006F142B" w:rsidTr="00902866">
        <w:tc>
          <w:tcPr>
            <w:tcW w:w="5070" w:type="dxa"/>
          </w:tcPr>
          <w:p w:rsidR="006337E3" w:rsidRPr="006F142B" w:rsidRDefault="006337E3" w:rsidP="00902866">
            <w:pPr>
              <w:pStyle w:val="3"/>
              <w:spacing w:line="288" w:lineRule="auto"/>
            </w:pPr>
            <w:r w:rsidRPr="006F142B">
              <w:t xml:space="preserve">Наименование статьи </w:t>
            </w:r>
            <w:r w:rsidRPr="00422B8B">
              <w:rPr>
                <w:i/>
              </w:rPr>
              <w:t>(тезисов)</w:t>
            </w:r>
          </w:p>
        </w:tc>
        <w:tc>
          <w:tcPr>
            <w:tcW w:w="4500" w:type="dxa"/>
          </w:tcPr>
          <w:p w:rsidR="006337E3" w:rsidRPr="006F142B" w:rsidRDefault="006337E3" w:rsidP="00902866">
            <w:pPr>
              <w:pStyle w:val="3"/>
              <w:spacing w:line="288" w:lineRule="auto"/>
            </w:pPr>
          </w:p>
        </w:tc>
      </w:tr>
      <w:tr w:rsidR="006337E3" w:rsidRPr="006F142B" w:rsidTr="00902866">
        <w:tc>
          <w:tcPr>
            <w:tcW w:w="5070" w:type="dxa"/>
          </w:tcPr>
          <w:p w:rsidR="006337E3" w:rsidRPr="006F142B" w:rsidRDefault="006337E3" w:rsidP="00902866">
            <w:pPr>
              <w:pStyle w:val="3"/>
              <w:spacing w:line="288" w:lineRule="auto"/>
            </w:pPr>
            <w:r w:rsidRPr="006F142B">
              <w:t>Город, страна</w:t>
            </w:r>
          </w:p>
        </w:tc>
        <w:tc>
          <w:tcPr>
            <w:tcW w:w="4500" w:type="dxa"/>
          </w:tcPr>
          <w:p w:rsidR="006337E3" w:rsidRPr="006F142B" w:rsidRDefault="006337E3" w:rsidP="00902866">
            <w:pPr>
              <w:pStyle w:val="3"/>
              <w:spacing w:line="288" w:lineRule="auto"/>
            </w:pPr>
          </w:p>
        </w:tc>
      </w:tr>
      <w:tr w:rsidR="006337E3" w:rsidRPr="006F142B" w:rsidTr="00902866">
        <w:tc>
          <w:tcPr>
            <w:tcW w:w="5070" w:type="dxa"/>
          </w:tcPr>
          <w:p w:rsidR="006337E3" w:rsidRPr="006F142B" w:rsidRDefault="006337E3" w:rsidP="00902866">
            <w:pPr>
              <w:pStyle w:val="3"/>
              <w:spacing w:line="288" w:lineRule="auto"/>
            </w:pPr>
            <w:r w:rsidRPr="006F142B">
              <w:t>Контактный телефон</w:t>
            </w:r>
          </w:p>
        </w:tc>
        <w:tc>
          <w:tcPr>
            <w:tcW w:w="4500" w:type="dxa"/>
          </w:tcPr>
          <w:p w:rsidR="006337E3" w:rsidRPr="006F142B" w:rsidRDefault="006337E3" w:rsidP="00902866">
            <w:pPr>
              <w:pStyle w:val="3"/>
              <w:spacing w:line="288" w:lineRule="auto"/>
            </w:pPr>
          </w:p>
        </w:tc>
      </w:tr>
      <w:tr w:rsidR="006337E3" w:rsidRPr="006F142B" w:rsidTr="00902866">
        <w:tc>
          <w:tcPr>
            <w:tcW w:w="5070" w:type="dxa"/>
          </w:tcPr>
          <w:p w:rsidR="006337E3" w:rsidRPr="006F142B" w:rsidRDefault="006337E3" w:rsidP="00902866">
            <w:pPr>
              <w:pStyle w:val="3"/>
              <w:spacing w:line="288" w:lineRule="auto"/>
            </w:pPr>
            <w:r w:rsidRPr="006F142B">
              <w:t>E-mail</w:t>
            </w:r>
          </w:p>
        </w:tc>
        <w:tc>
          <w:tcPr>
            <w:tcW w:w="4500" w:type="dxa"/>
          </w:tcPr>
          <w:p w:rsidR="006337E3" w:rsidRPr="006F142B" w:rsidRDefault="006337E3" w:rsidP="00902866">
            <w:pPr>
              <w:pStyle w:val="3"/>
              <w:spacing w:line="288" w:lineRule="auto"/>
            </w:pPr>
          </w:p>
        </w:tc>
      </w:tr>
    </w:tbl>
    <w:p w:rsidR="000E7D84" w:rsidRDefault="000E7D84" w:rsidP="006337E3">
      <w:pPr>
        <w:pStyle w:val="a4"/>
        <w:rPr>
          <w:rFonts w:ascii="Times New Roman" w:hAnsi="Times New Roman"/>
          <w:b w:val="0"/>
          <w:bCs/>
          <w:i/>
          <w:caps/>
          <w:sz w:val="28"/>
          <w:szCs w:val="28"/>
        </w:rPr>
      </w:pPr>
    </w:p>
    <w:p w:rsidR="006337E3" w:rsidRPr="002B29C3" w:rsidRDefault="006337E3" w:rsidP="006337E3">
      <w:pPr>
        <w:pStyle w:val="a4"/>
        <w:rPr>
          <w:rFonts w:ascii="Times New Roman" w:hAnsi="Times New Roman"/>
          <w:b w:val="0"/>
          <w:bCs/>
          <w:i/>
          <w:sz w:val="28"/>
          <w:szCs w:val="28"/>
        </w:rPr>
      </w:pPr>
      <w:r w:rsidRPr="002B29C3">
        <w:rPr>
          <w:rFonts w:ascii="Times New Roman" w:hAnsi="Times New Roman"/>
          <w:b w:val="0"/>
          <w:bCs/>
          <w:i/>
          <w:caps/>
          <w:sz w:val="28"/>
          <w:szCs w:val="28"/>
        </w:rPr>
        <w:lastRenderedPageBreak/>
        <w:t>пример</w:t>
      </w:r>
      <w:r w:rsidRPr="002B29C3">
        <w:rPr>
          <w:rFonts w:ascii="Times New Roman" w:hAnsi="Times New Roman"/>
          <w:b w:val="0"/>
          <w:bCs/>
          <w:i/>
          <w:sz w:val="28"/>
          <w:szCs w:val="28"/>
        </w:rPr>
        <w:t xml:space="preserve"> ОФОРМЛЕНИЯ СТАТЬИ</w:t>
      </w:r>
    </w:p>
    <w:p w:rsidR="006F142B" w:rsidRDefault="006F142B" w:rsidP="006337E3">
      <w:pPr>
        <w:autoSpaceDE w:val="0"/>
        <w:autoSpaceDN w:val="0"/>
        <w:adjustRightInd w:val="0"/>
        <w:spacing w:line="288" w:lineRule="auto"/>
        <w:ind w:firstLine="283"/>
        <w:jc w:val="both"/>
        <w:textAlignment w:val="center"/>
        <w:rPr>
          <w:b/>
          <w:iCs/>
          <w:sz w:val="28"/>
          <w:szCs w:val="28"/>
        </w:rPr>
      </w:pPr>
    </w:p>
    <w:p w:rsidR="006337E3" w:rsidRPr="002A1080" w:rsidRDefault="006337E3" w:rsidP="006337E3">
      <w:pPr>
        <w:autoSpaceDE w:val="0"/>
        <w:autoSpaceDN w:val="0"/>
        <w:adjustRightInd w:val="0"/>
        <w:spacing w:line="288" w:lineRule="auto"/>
        <w:ind w:firstLine="283"/>
        <w:jc w:val="both"/>
        <w:textAlignment w:val="center"/>
        <w:rPr>
          <w:b/>
          <w:iCs/>
          <w:sz w:val="28"/>
          <w:szCs w:val="28"/>
        </w:rPr>
      </w:pPr>
      <w:r w:rsidRPr="002A1080">
        <w:rPr>
          <w:b/>
          <w:iCs/>
          <w:sz w:val="28"/>
          <w:szCs w:val="28"/>
        </w:rPr>
        <w:t>УДК 370.186</w:t>
      </w:r>
    </w:p>
    <w:p w:rsidR="006337E3" w:rsidRPr="00FC44F1" w:rsidRDefault="006337E3" w:rsidP="006337E3">
      <w:pPr>
        <w:autoSpaceDE w:val="0"/>
        <w:autoSpaceDN w:val="0"/>
        <w:adjustRightInd w:val="0"/>
        <w:spacing w:line="288" w:lineRule="auto"/>
        <w:ind w:firstLine="283"/>
        <w:jc w:val="center"/>
        <w:textAlignment w:val="center"/>
        <w:rPr>
          <w:b/>
          <w:bCs/>
          <w:iCs/>
          <w:sz w:val="28"/>
          <w:szCs w:val="28"/>
        </w:rPr>
      </w:pPr>
      <w:r w:rsidRPr="00FC44F1">
        <w:rPr>
          <w:b/>
          <w:bCs/>
          <w:iCs/>
          <w:sz w:val="28"/>
          <w:szCs w:val="28"/>
        </w:rPr>
        <w:t>Морозова Ольга Васильевна</w:t>
      </w:r>
    </w:p>
    <w:p w:rsidR="006337E3" w:rsidRDefault="006337E3" w:rsidP="006337E3">
      <w:pPr>
        <w:autoSpaceDE w:val="0"/>
        <w:autoSpaceDN w:val="0"/>
        <w:adjustRightInd w:val="0"/>
        <w:spacing w:line="288" w:lineRule="auto"/>
        <w:ind w:firstLine="283"/>
        <w:jc w:val="center"/>
        <w:textAlignment w:val="center"/>
        <w:rPr>
          <w:i/>
          <w:iCs/>
          <w:sz w:val="28"/>
          <w:szCs w:val="28"/>
        </w:rPr>
      </w:pPr>
      <w:r w:rsidRPr="002A1080">
        <w:rPr>
          <w:i/>
          <w:iCs/>
          <w:sz w:val="28"/>
          <w:szCs w:val="28"/>
        </w:rPr>
        <w:t xml:space="preserve">Кандидат педагогических наук, доцент кафедры культурологии </w:t>
      </w:r>
    </w:p>
    <w:p w:rsidR="006337E3" w:rsidRPr="002A1080" w:rsidRDefault="006337E3" w:rsidP="006337E3">
      <w:pPr>
        <w:autoSpaceDE w:val="0"/>
        <w:autoSpaceDN w:val="0"/>
        <w:adjustRightInd w:val="0"/>
        <w:spacing w:line="288" w:lineRule="auto"/>
        <w:ind w:firstLine="283"/>
        <w:jc w:val="center"/>
        <w:textAlignment w:val="center"/>
        <w:rPr>
          <w:i/>
          <w:iCs/>
          <w:sz w:val="28"/>
          <w:szCs w:val="28"/>
        </w:rPr>
      </w:pPr>
      <w:r w:rsidRPr="002A1080">
        <w:rPr>
          <w:i/>
          <w:iCs/>
          <w:sz w:val="28"/>
          <w:szCs w:val="28"/>
        </w:rPr>
        <w:t>Кузбасской государственной педагогической академии, Ново</w:t>
      </w:r>
      <w:r w:rsidR="00A96F70">
        <w:rPr>
          <w:i/>
          <w:iCs/>
          <w:sz w:val="28"/>
          <w:szCs w:val="28"/>
        </w:rPr>
        <w:t>кузнецк</w:t>
      </w:r>
    </w:p>
    <w:p w:rsidR="006337E3" w:rsidRDefault="006337E3" w:rsidP="006337E3">
      <w:pPr>
        <w:suppressAutoHyphens/>
        <w:autoSpaceDE w:val="0"/>
        <w:autoSpaceDN w:val="0"/>
        <w:adjustRightInd w:val="0"/>
        <w:spacing w:line="288" w:lineRule="auto"/>
        <w:jc w:val="center"/>
        <w:textAlignment w:val="center"/>
        <w:rPr>
          <w:b/>
          <w:bCs/>
          <w:caps/>
          <w:sz w:val="28"/>
          <w:szCs w:val="28"/>
        </w:rPr>
      </w:pPr>
      <w:r w:rsidRPr="002A1080">
        <w:rPr>
          <w:b/>
          <w:bCs/>
          <w:caps/>
          <w:sz w:val="28"/>
          <w:szCs w:val="28"/>
        </w:rPr>
        <w:t xml:space="preserve">ИНТЕГРАЦИЯ ПЕДАГОГИЧЕСКИХ ПОДХОДОВ </w:t>
      </w:r>
      <w:r w:rsidRPr="002A1080">
        <w:rPr>
          <w:b/>
          <w:bCs/>
          <w:caps/>
          <w:sz w:val="28"/>
          <w:szCs w:val="28"/>
        </w:rPr>
        <w:br/>
        <w:t>ПРИ ПРОЕКТИРОВАНИИ ЛИЧНОСТИ</w:t>
      </w:r>
      <w:r w:rsidRPr="002A1080">
        <w:rPr>
          <w:b/>
          <w:bCs/>
          <w:caps/>
          <w:sz w:val="28"/>
          <w:szCs w:val="28"/>
        </w:rPr>
        <w:br/>
        <w:t xml:space="preserve"> В СИСТЕМЕ НЕПРЕРЫВНОГО ПЕДАГОГИЧЕСКОГО ОБРАЗОВАНИЯ</w:t>
      </w:r>
    </w:p>
    <w:p w:rsidR="006337E3" w:rsidRPr="00C819B8" w:rsidRDefault="006337E3" w:rsidP="006337E3">
      <w:pPr>
        <w:autoSpaceDE w:val="0"/>
        <w:autoSpaceDN w:val="0"/>
        <w:adjustRightInd w:val="0"/>
        <w:spacing w:line="288" w:lineRule="auto"/>
        <w:ind w:firstLine="567"/>
        <w:jc w:val="both"/>
        <w:textAlignment w:val="center"/>
      </w:pPr>
      <w:r w:rsidRPr="00C819B8">
        <w:t>В статье обоснована необходимость реализации культурологического, аксиологического, компетентностного, задачного, акмеологического, личностно ориентированного подходов, обладающих значительным потенциалом для активной включенности будущих педагогов в разные виды культурно-творческой деятельности, при проектировании развития культуры творческой самореализации личности с учетом специфики непрерывного педагогического образования.</w:t>
      </w:r>
    </w:p>
    <w:p w:rsidR="006337E3" w:rsidRPr="00C819B8" w:rsidRDefault="006337E3" w:rsidP="006337E3">
      <w:pPr>
        <w:autoSpaceDE w:val="0"/>
        <w:autoSpaceDN w:val="0"/>
        <w:adjustRightInd w:val="0"/>
        <w:spacing w:line="288" w:lineRule="auto"/>
        <w:ind w:right="-1" w:firstLine="566"/>
        <w:jc w:val="both"/>
        <w:textAlignment w:val="center"/>
      </w:pPr>
      <w:r w:rsidRPr="00C819B8">
        <w:rPr>
          <w:b/>
          <w:i/>
        </w:rPr>
        <w:t>Ключевые слова</w:t>
      </w:r>
      <w:r w:rsidRPr="00C819B8">
        <w:rPr>
          <w:b/>
        </w:rPr>
        <w:t>:</w:t>
      </w:r>
      <w:r w:rsidRPr="00C819B8">
        <w:t xml:space="preserve"> интеграция, непрерывное педагогическое образование, культура творческой самореализации личности.</w:t>
      </w:r>
    </w:p>
    <w:p w:rsidR="006337E3" w:rsidRPr="002A1080" w:rsidRDefault="006337E3" w:rsidP="006337E3">
      <w:pPr>
        <w:autoSpaceDE w:val="0"/>
        <w:autoSpaceDN w:val="0"/>
        <w:adjustRightInd w:val="0"/>
        <w:spacing w:line="288" w:lineRule="auto"/>
        <w:jc w:val="center"/>
        <w:textAlignment w:val="center"/>
        <w:rPr>
          <w:b/>
          <w:bCs/>
          <w:iCs/>
          <w:sz w:val="28"/>
          <w:szCs w:val="28"/>
          <w:lang w:val="en-US"/>
        </w:rPr>
      </w:pPr>
      <w:r w:rsidRPr="002A1080">
        <w:rPr>
          <w:b/>
          <w:bCs/>
          <w:iCs/>
          <w:sz w:val="28"/>
          <w:szCs w:val="28"/>
          <w:lang w:val="en-US"/>
        </w:rPr>
        <w:t>Morozova Olga Vasilievna</w:t>
      </w:r>
    </w:p>
    <w:p w:rsidR="006337E3" w:rsidRPr="002A1080" w:rsidRDefault="006337E3" w:rsidP="006337E3">
      <w:pPr>
        <w:autoSpaceDE w:val="0"/>
        <w:autoSpaceDN w:val="0"/>
        <w:adjustRightInd w:val="0"/>
        <w:spacing w:line="288" w:lineRule="auto"/>
        <w:ind w:firstLine="283"/>
        <w:jc w:val="center"/>
        <w:textAlignment w:val="center"/>
        <w:rPr>
          <w:i/>
          <w:iCs/>
          <w:sz w:val="28"/>
          <w:szCs w:val="28"/>
          <w:lang w:val="en-US"/>
        </w:rPr>
      </w:pPr>
      <w:r w:rsidRPr="002A1080">
        <w:rPr>
          <w:i/>
          <w:iCs/>
          <w:sz w:val="28"/>
          <w:szCs w:val="28"/>
          <w:lang w:val="en-US"/>
        </w:rPr>
        <w:t>Candidate of Pedagogical Sciences, Docent of the Department of Pedagogy at the Kuzbass State Pedagogical Academy, Novokuzneck</w:t>
      </w:r>
    </w:p>
    <w:p w:rsidR="006337E3" w:rsidRPr="002A1080" w:rsidRDefault="006337E3" w:rsidP="006337E3">
      <w:pPr>
        <w:suppressAutoHyphens/>
        <w:autoSpaceDE w:val="0"/>
        <w:autoSpaceDN w:val="0"/>
        <w:adjustRightInd w:val="0"/>
        <w:spacing w:line="288" w:lineRule="auto"/>
        <w:jc w:val="center"/>
        <w:textAlignment w:val="center"/>
        <w:rPr>
          <w:b/>
          <w:bCs/>
          <w:caps/>
          <w:sz w:val="28"/>
          <w:szCs w:val="28"/>
          <w:lang w:val="en-US"/>
        </w:rPr>
      </w:pPr>
      <w:r w:rsidRPr="002A1080">
        <w:rPr>
          <w:b/>
          <w:bCs/>
          <w:caps/>
          <w:sz w:val="28"/>
          <w:szCs w:val="28"/>
          <w:lang w:val="en-US"/>
        </w:rPr>
        <w:t xml:space="preserve">Integration of pedagogical approaches </w:t>
      </w:r>
      <w:r w:rsidRPr="002A1080">
        <w:rPr>
          <w:b/>
          <w:bCs/>
          <w:caps/>
          <w:sz w:val="28"/>
          <w:szCs w:val="28"/>
          <w:lang w:val="en-US"/>
        </w:rPr>
        <w:br/>
        <w:t xml:space="preserve">at designing of development of culture </w:t>
      </w:r>
      <w:r w:rsidRPr="002A1080">
        <w:rPr>
          <w:b/>
          <w:bCs/>
          <w:caps/>
          <w:sz w:val="28"/>
          <w:szCs w:val="28"/>
          <w:lang w:val="en-US"/>
        </w:rPr>
        <w:br/>
        <w:t>of creative of continuous pedagogical education</w:t>
      </w:r>
    </w:p>
    <w:p w:rsidR="006337E3" w:rsidRPr="00C819B8" w:rsidRDefault="006337E3" w:rsidP="006337E3">
      <w:pPr>
        <w:autoSpaceDE w:val="0"/>
        <w:autoSpaceDN w:val="0"/>
        <w:adjustRightInd w:val="0"/>
        <w:spacing w:line="288" w:lineRule="auto"/>
        <w:ind w:right="-1" w:firstLine="566"/>
        <w:jc w:val="both"/>
        <w:textAlignment w:val="center"/>
        <w:rPr>
          <w:lang w:val="en-US"/>
        </w:rPr>
      </w:pPr>
      <w:r w:rsidRPr="00C819B8">
        <w:rPr>
          <w:lang w:val="en-US"/>
        </w:rPr>
        <w:t>The article was substantiated necessity for realization of cultural, axiological, competence, problematical, acmeological, person-oriented approaches which have significant potential for active involvement of future teachers in different kinds of culture- creative activity, designing the development the culture of creative self-realizations of the person according the specificity of continuous pedagogical education.</w:t>
      </w:r>
    </w:p>
    <w:p w:rsidR="006337E3" w:rsidRPr="00C819B8" w:rsidRDefault="006337E3" w:rsidP="006337E3">
      <w:pPr>
        <w:autoSpaceDE w:val="0"/>
        <w:autoSpaceDN w:val="0"/>
        <w:adjustRightInd w:val="0"/>
        <w:spacing w:line="288" w:lineRule="auto"/>
        <w:ind w:right="-1" w:firstLine="566"/>
        <w:jc w:val="both"/>
        <w:textAlignment w:val="center"/>
        <w:rPr>
          <w:lang w:val="en-US"/>
        </w:rPr>
      </w:pPr>
      <w:r w:rsidRPr="00C819B8">
        <w:rPr>
          <w:b/>
          <w:i/>
          <w:lang w:val="en-US"/>
        </w:rPr>
        <w:t>Keywords:</w:t>
      </w:r>
      <w:r w:rsidRPr="00C819B8">
        <w:rPr>
          <w:lang w:val="en-US"/>
        </w:rPr>
        <w:t xml:space="preserve"> integration of pedagogical approaches, a continuous pedagogical education, culture of creative self-realizations of the person</w:t>
      </w:r>
    </w:p>
    <w:p w:rsidR="006337E3" w:rsidRPr="002A1080" w:rsidRDefault="006337E3" w:rsidP="006337E3">
      <w:pPr>
        <w:autoSpaceDE w:val="0"/>
        <w:autoSpaceDN w:val="0"/>
        <w:adjustRightInd w:val="0"/>
        <w:spacing w:line="288" w:lineRule="auto"/>
        <w:ind w:firstLine="227"/>
        <w:jc w:val="center"/>
        <w:textAlignment w:val="center"/>
        <w:rPr>
          <w:sz w:val="28"/>
          <w:szCs w:val="28"/>
        </w:rPr>
      </w:pPr>
      <w:r w:rsidRPr="002A1080">
        <w:rPr>
          <w:sz w:val="28"/>
          <w:szCs w:val="28"/>
        </w:rPr>
        <w:t>Т</w:t>
      </w:r>
      <w:r w:rsidR="0029482D">
        <w:rPr>
          <w:sz w:val="28"/>
          <w:szCs w:val="28"/>
        </w:rPr>
        <w:t xml:space="preserve"> </w:t>
      </w:r>
      <w:r w:rsidRPr="002A1080">
        <w:rPr>
          <w:sz w:val="28"/>
          <w:szCs w:val="28"/>
        </w:rPr>
        <w:t>е</w:t>
      </w:r>
      <w:r w:rsidR="0029482D">
        <w:rPr>
          <w:sz w:val="28"/>
          <w:szCs w:val="28"/>
        </w:rPr>
        <w:t xml:space="preserve"> </w:t>
      </w:r>
      <w:r w:rsidRPr="002A1080">
        <w:rPr>
          <w:sz w:val="28"/>
          <w:szCs w:val="28"/>
        </w:rPr>
        <w:t>к</w:t>
      </w:r>
      <w:r w:rsidR="0029482D">
        <w:rPr>
          <w:sz w:val="28"/>
          <w:szCs w:val="28"/>
        </w:rPr>
        <w:t xml:space="preserve"> </w:t>
      </w:r>
      <w:r w:rsidRPr="002A1080">
        <w:rPr>
          <w:sz w:val="28"/>
          <w:szCs w:val="28"/>
        </w:rPr>
        <w:t>с</w:t>
      </w:r>
      <w:r w:rsidR="0029482D">
        <w:rPr>
          <w:sz w:val="28"/>
          <w:szCs w:val="28"/>
        </w:rPr>
        <w:t xml:space="preserve"> т   </w:t>
      </w:r>
      <w:r w:rsidR="00902866">
        <w:rPr>
          <w:sz w:val="28"/>
          <w:szCs w:val="28"/>
        </w:rPr>
        <w:t>с  т  а  т  ь  и</w:t>
      </w:r>
    </w:p>
    <w:p w:rsidR="006337E3" w:rsidRPr="00C819B8" w:rsidRDefault="00902866" w:rsidP="006337E3">
      <w:pPr>
        <w:autoSpaceDE w:val="0"/>
        <w:autoSpaceDN w:val="0"/>
        <w:adjustRightInd w:val="0"/>
        <w:spacing w:line="288" w:lineRule="auto"/>
        <w:jc w:val="center"/>
        <w:textAlignment w:val="center"/>
        <w:rPr>
          <w:b/>
          <w:bCs/>
          <w:lang w:val="en-US"/>
        </w:rPr>
      </w:pPr>
      <w:r>
        <w:rPr>
          <w:b/>
          <w:bCs/>
        </w:rPr>
        <w:t>С</w:t>
      </w:r>
      <w:r w:rsidR="006337E3" w:rsidRPr="00C819B8">
        <w:rPr>
          <w:b/>
          <w:bCs/>
        </w:rPr>
        <w:t>писок</w:t>
      </w:r>
      <w:r>
        <w:rPr>
          <w:b/>
          <w:bCs/>
        </w:rPr>
        <w:t xml:space="preserve"> литературы</w:t>
      </w:r>
    </w:p>
    <w:p w:rsidR="006337E3" w:rsidRPr="006F142B" w:rsidRDefault="002B29C3" w:rsidP="006337E3">
      <w:pPr>
        <w:numPr>
          <w:ilvl w:val="0"/>
          <w:numId w:val="5"/>
        </w:numPr>
        <w:tabs>
          <w:tab w:val="left" w:pos="0"/>
          <w:tab w:val="left" w:pos="567"/>
        </w:tabs>
        <w:autoSpaceDE w:val="0"/>
        <w:autoSpaceDN w:val="0"/>
        <w:adjustRightInd w:val="0"/>
        <w:spacing w:line="288" w:lineRule="auto"/>
        <w:ind w:left="0" w:firstLine="357"/>
        <w:jc w:val="both"/>
        <w:textAlignment w:val="center"/>
      </w:pPr>
      <w:r>
        <w:rPr>
          <w:rStyle w:val="aa"/>
          <w:b w:val="0"/>
          <w:i/>
        </w:rPr>
        <w:t>Андриенко</w:t>
      </w:r>
      <w:r w:rsidR="006337E3" w:rsidRPr="002B29C3">
        <w:rPr>
          <w:rStyle w:val="aa"/>
          <w:b w:val="0"/>
          <w:i/>
        </w:rPr>
        <w:t xml:space="preserve"> Е. В.</w:t>
      </w:r>
      <w:r w:rsidR="0029482D">
        <w:rPr>
          <w:rStyle w:val="aa"/>
          <w:b w:val="0"/>
          <w:i/>
        </w:rPr>
        <w:t xml:space="preserve"> </w:t>
      </w:r>
      <w:r w:rsidR="006337E3" w:rsidRPr="006F142B">
        <w:t>Педагогически</w:t>
      </w:r>
      <w:r>
        <w:t>й профессионализм</w:t>
      </w:r>
      <w:proofErr w:type="gramStart"/>
      <w:r>
        <w:t> :</w:t>
      </w:r>
      <w:proofErr w:type="gramEnd"/>
      <w:r>
        <w:t xml:space="preserve"> монография. – </w:t>
      </w:r>
      <w:r w:rsidR="006337E3" w:rsidRPr="006F142B">
        <w:t xml:space="preserve">Новосиб. гос. пед. ун-т.- Новосибирск : НГПУ, 2011. – 188 с. [Электронный ресурс]. URL:: </w:t>
      </w:r>
      <w:hyperlink r:id="rId7" w:history="1">
        <w:r w:rsidR="006337E3" w:rsidRPr="006F142B">
          <w:rPr>
            <w:rStyle w:val="a7"/>
            <w:color w:val="auto"/>
            <w:u w:val="none"/>
          </w:rPr>
          <w:t>http://lib.nspu.ru/views/library/519/read.html</w:t>
        </w:r>
      </w:hyperlink>
      <w:r w:rsidR="006337E3" w:rsidRPr="006F142B">
        <w:t>. (дата обращения: 17.05.2014).</w:t>
      </w:r>
    </w:p>
    <w:p w:rsidR="006337E3" w:rsidRPr="006F142B" w:rsidRDefault="002B29C3" w:rsidP="006337E3">
      <w:pPr>
        <w:pStyle w:val="20"/>
        <w:numPr>
          <w:ilvl w:val="0"/>
          <w:numId w:val="5"/>
        </w:numPr>
        <w:tabs>
          <w:tab w:val="left" w:pos="0"/>
          <w:tab w:val="left" w:pos="567"/>
          <w:tab w:val="left" w:pos="851"/>
          <w:tab w:val="left" w:pos="1134"/>
        </w:tabs>
        <w:suppressAutoHyphens/>
        <w:spacing w:line="288" w:lineRule="auto"/>
        <w:ind w:left="0" w:firstLine="357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b w:val="0"/>
          <w:i/>
          <w:szCs w:val="24"/>
        </w:rPr>
        <w:t>Верещагин</w:t>
      </w:r>
      <w:r w:rsidR="006337E3" w:rsidRPr="002B29C3">
        <w:rPr>
          <w:rFonts w:ascii="Times New Roman" w:hAnsi="Times New Roman"/>
          <w:b w:val="0"/>
          <w:i/>
          <w:szCs w:val="24"/>
        </w:rPr>
        <w:t xml:space="preserve"> М. Я.</w:t>
      </w:r>
      <w:r w:rsidR="006337E3" w:rsidRPr="006F142B">
        <w:rPr>
          <w:rFonts w:ascii="Times New Roman" w:hAnsi="Times New Roman"/>
          <w:b w:val="0"/>
          <w:szCs w:val="24"/>
        </w:rPr>
        <w:t xml:space="preserve"> Личность студента в образова</w:t>
      </w:r>
      <w:r>
        <w:rPr>
          <w:rFonts w:ascii="Times New Roman" w:hAnsi="Times New Roman"/>
          <w:b w:val="0"/>
          <w:szCs w:val="24"/>
        </w:rPr>
        <w:t xml:space="preserve">тельно-развивающем пространстве </w:t>
      </w:r>
      <w:r w:rsidR="006337E3" w:rsidRPr="006F142B">
        <w:rPr>
          <w:rFonts w:ascii="Times New Roman" w:hAnsi="Times New Roman"/>
          <w:b w:val="0"/>
          <w:szCs w:val="24"/>
        </w:rPr>
        <w:t>/ Личность студента в образовательно-развивающем пространстве: тезисы научно–практической конференции. – М</w:t>
      </w:r>
      <w:r>
        <w:rPr>
          <w:rFonts w:ascii="Times New Roman" w:hAnsi="Times New Roman"/>
          <w:b w:val="0"/>
          <w:szCs w:val="24"/>
        </w:rPr>
        <w:t>.</w:t>
      </w:r>
      <w:r w:rsidR="006337E3" w:rsidRPr="006F142B">
        <w:rPr>
          <w:rFonts w:ascii="Times New Roman" w:hAnsi="Times New Roman"/>
          <w:b w:val="0"/>
          <w:szCs w:val="24"/>
        </w:rPr>
        <w:t xml:space="preserve">, 2012. </w:t>
      </w:r>
      <w:r w:rsidR="006F142B" w:rsidRPr="006F142B">
        <w:rPr>
          <w:rFonts w:ascii="Times New Roman" w:hAnsi="Times New Roman"/>
          <w:b w:val="0"/>
          <w:szCs w:val="24"/>
        </w:rPr>
        <w:t>–</w:t>
      </w:r>
      <w:r w:rsidR="006337E3" w:rsidRPr="006F142B">
        <w:rPr>
          <w:rFonts w:ascii="Times New Roman" w:hAnsi="Times New Roman"/>
          <w:b w:val="0"/>
          <w:szCs w:val="24"/>
        </w:rPr>
        <w:t xml:space="preserve"> С. 11-16.</w:t>
      </w:r>
    </w:p>
    <w:p w:rsidR="006337E3" w:rsidRPr="006F142B" w:rsidRDefault="002B29C3" w:rsidP="006337E3">
      <w:pPr>
        <w:pStyle w:val="20"/>
        <w:numPr>
          <w:ilvl w:val="0"/>
          <w:numId w:val="5"/>
        </w:numPr>
        <w:tabs>
          <w:tab w:val="left" w:pos="0"/>
          <w:tab w:val="left" w:pos="567"/>
          <w:tab w:val="left" w:pos="851"/>
        </w:tabs>
        <w:suppressAutoHyphens/>
        <w:spacing w:line="288" w:lineRule="auto"/>
        <w:ind w:left="0" w:firstLine="357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b w:val="0"/>
          <w:bCs/>
          <w:i/>
          <w:szCs w:val="24"/>
        </w:rPr>
        <w:t>Гуторов</w:t>
      </w:r>
      <w:r w:rsidR="006337E3" w:rsidRPr="002B29C3">
        <w:rPr>
          <w:rFonts w:ascii="Times New Roman" w:hAnsi="Times New Roman"/>
          <w:b w:val="0"/>
          <w:bCs/>
          <w:i/>
          <w:szCs w:val="24"/>
        </w:rPr>
        <w:t xml:space="preserve"> В. А.</w:t>
      </w:r>
      <w:r w:rsidR="006337E3" w:rsidRPr="006F142B">
        <w:rPr>
          <w:rFonts w:ascii="Times New Roman" w:hAnsi="Times New Roman"/>
          <w:b w:val="0"/>
          <w:bCs/>
          <w:szCs w:val="24"/>
        </w:rPr>
        <w:t> </w:t>
      </w:r>
      <w:r w:rsidR="006337E3" w:rsidRPr="006F142B">
        <w:rPr>
          <w:rFonts w:ascii="Times New Roman" w:hAnsi="Times New Roman"/>
          <w:b w:val="0"/>
          <w:szCs w:val="24"/>
        </w:rPr>
        <w:t>Компетенция гражданственности: роль университетов в современной России</w:t>
      </w:r>
      <w:r w:rsidR="006337E3" w:rsidRPr="006F142B">
        <w:rPr>
          <w:rFonts w:ascii="Times New Roman" w:hAnsi="Times New Roman"/>
          <w:b w:val="0"/>
          <w:bCs/>
          <w:szCs w:val="24"/>
        </w:rPr>
        <w:t>; Федеральный ин-т развития образования.</w:t>
      </w:r>
      <w:r w:rsidR="006F142B" w:rsidRPr="006F142B">
        <w:rPr>
          <w:rFonts w:ascii="Times New Roman" w:hAnsi="Times New Roman"/>
          <w:b w:val="0"/>
          <w:bCs/>
          <w:szCs w:val="24"/>
        </w:rPr>
        <w:t>–</w:t>
      </w:r>
      <w:r w:rsidR="006337E3" w:rsidRPr="006F142B">
        <w:rPr>
          <w:rFonts w:ascii="Times New Roman" w:hAnsi="Times New Roman"/>
          <w:b w:val="0"/>
          <w:bCs/>
          <w:szCs w:val="24"/>
        </w:rPr>
        <w:t xml:space="preserve"> М</w:t>
      </w:r>
      <w:r>
        <w:rPr>
          <w:rFonts w:ascii="Times New Roman" w:hAnsi="Times New Roman"/>
          <w:b w:val="0"/>
          <w:bCs/>
          <w:szCs w:val="24"/>
        </w:rPr>
        <w:t>.</w:t>
      </w:r>
      <w:r w:rsidR="006337E3" w:rsidRPr="006F142B">
        <w:rPr>
          <w:rFonts w:ascii="Times New Roman" w:hAnsi="Times New Roman"/>
          <w:b w:val="0"/>
          <w:bCs/>
          <w:szCs w:val="24"/>
        </w:rPr>
        <w:t>: ФИРО, 2010. </w:t>
      </w:r>
      <w:r w:rsidR="006F142B" w:rsidRPr="006F142B">
        <w:rPr>
          <w:rFonts w:ascii="Times New Roman" w:hAnsi="Times New Roman"/>
          <w:b w:val="0"/>
          <w:bCs/>
          <w:szCs w:val="24"/>
        </w:rPr>
        <w:t xml:space="preserve">– </w:t>
      </w:r>
      <w:r w:rsidR="006337E3" w:rsidRPr="006F142B">
        <w:rPr>
          <w:rFonts w:ascii="Times New Roman" w:hAnsi="Times New Roman"/>
          <w:b w:val="0"/>
          <w:bCs/>
          <w:szCs w:val="24"/>
        </w:rPr>
        <w:t>64 с. </w:t>
      </w:r>
      <w:r w:rsidR="006F142B" w:rsidRPr="006F142B">
        <w:rPr>
          <w:rFonts w:ascii="Times New Roman" w:hAnsi="Times New Roman"/>
          <w:b w:val="0"/>
          <w:bCs/>
          <w:szCs w:val="24"/>
        </w:rPr>
        <w:t>–</w:t>
      </w:r>
      <w:r w:rsidR="006337E3" w:rsidRPr="006F142B">
        <w:rPr>
          <w:rFonts w:ascii="Times New Roman" w:hAnsi="Times New Roman"/>
          <w:b w:val="0"/>
          <w:bCs/>
          <w:szCs w:val="24"/>
        </w:rPr>
        <w:t xml:space="preserve"> (Аналитические обзоры по основным направлениям развития высшего образования. Система воспитания в высшей школе ; вып. 7).</w:t>
      </w:r>
    </w:p>
    <w:p w:rsidR="006337E3" w:rsidRPr="00C819B8" w:rsidRDefault="006337E3" w:rsidP="006337E3">
      <w:pPr>
        <w:numPr>
          <w:ilvl w:val="0"/>
          <w:numId w:val="5"/>
        </w:numPr>
        <w:tabs>
          <w:tab w:val="left" w:pos="0"/>
          <w:tab w:val="left" w:pos="567"/>
        </w:tabs>
        <w:autoSpaceDE w:val="0"/>
        <w:autoSpaceDN w:val="0"/>
        <w:adjustRightInd w:val="0"/>
        <w:spacing w:line="288" w:lineRule="auto"/>
        <w:ind w:left="0" w:firstLine="357"/>
        <w:jc w:val="both"/>
        <w:textAlignment w:val="center"/>
      </w:pPr>
      <w:r w:rsidRPr="006F142B">
        <w:t>Основы теории коммуникации: учебник / М. А. Василик, М. С. Вершинин, В. А. Павлов [и др.]/ под ред. проф</w:t>
      </w:r>
      <w:r w:rsidRPr="00C819B8">
        <w:t>. М. А. Василика. – М.: Гардарики, 2012. – 615 с.</w:t>
      </w:r>
    </w:p>
    <w:sectPr w:rsidR="006337E3" w:rsidRPr="00C819B8" w:rsidSect="002B29C3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D61CD6"/>
    <w:multiLevelType w:val="hybridMultilevel"/>
    <w:tmpl w:val="EB84BAA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2C077F6"/>
    <w:multiLevelType w:val="hybridMultilevel"/>
    <w:tmpl w:val="C1E4E284"/>
    <w:lvl w:ilvl="0" w:tplc="0419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35C6B7B"/>
    <w:multiLevelType w:val="hybridMultilevel"/>
    <w:tmpl w:val="1DA0E6CA"/>
    <w:lvl w:ilvl="0" w:tplc="0419000F">
      <w:start w:val="1"/>
      <w:numFmt w:val="decimal"/>
      <w:lvlText w:val="%1."/>
      <w:lvlJc w:val="left"/>
      <w:pPr>
        <w:ind w:left="13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04" w:hanging="180"/>
      </w:pPr>
      <w:rPr>
        <w:rFonts w:cs="Times New Roman"/>
      </w:rPr>
    </w:lvl>
  </w:abstractNum>
  <w:abstractNum w:abstractNumId="3">
    <w:nsid w:val="17972736"/>
    <w:multiLevelType w:val="hybridMultilevel"/>
    <w:tmpl w:val="197E3B78"/>
    <w:lvl w:ilvl="0" w:tplc="B23E79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6C796B"/>
    <w:multiLevelType w:val="hybridMultilevel"/>
    <w:tmpl w:val="A6327D8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5420A1A"/>
    <w:multiLevelType w:val="hybridMultilevel"/>
    <w:tmpl w:val="81041F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644E8C"/>
    <w:multiLevelType w:val="hybridMultilevel"/>
    <w:tmpl w:val="30DA89D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4A02AF7"/>
    <w:multiLevelType w:val="hybridMultilevel"/>
    <w:tmpl w:val="17F6BBCA"/>
    <w:lvl w:ilvl="0" w:tplc="B23E7912">
      <w:start w:val="1"/>
      <w:numFmt w:val="bullet"/>
      <w:lvlText w:val=""/>
      <w:lvlJc w:val="left"/>
      <w:pPr>
        <w:ind w:left="13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8">
    <w:nsid w:val="7D0B53AF"/>
    <w:multiLevelType w:val="hybridMultilevel"/>
    <w:tmpl w:val="2B06D364"/>
    <w:lvl w:ilvl="0" w:tplc="B23E791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7EE97638"/>
    <w:multiLevelType w:val="hybridMultilevel"/>
    <w:tmpl w:val="17A6B1C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8"/>
  </w:num>
  <w:num w:numId="5">
    <w:abstractNumId w:val="4"/>
  </w:num>
  <w:num w:numId="6">
    <w:abstractNumId w:val="0"/>
  </w:num>
  <w:num w:numId="7">
    <w:abstractNumId w:val="3"/>
  </w:num>
  <w:num w:numId="8">
    <w:abstractNumId w:val="9"/>
  </w:num>
  <w:num w:numId="9">
    <w:abstractNumId w:val="6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216E03"/>
    <w:rsid w:val="00014D60"/>
    <w:rsid w:val="0007586A"/>
    <w:rsid w:val="000869CD"/>
    <w:rsid w:val="000E7D84"/>
    <w:rsid w:val="001272CF"/>
    <w:rsid w:val="00167A6A"/>
    <w:rsid w:val="001C3A17"/>
    <w:rsid w:val="00216E03"/>
    <w:rsid w:val="00267702"/>
    <w:rsid w:val="0029482D"/>
    <w:rsid w:val="002A064A"/>
    <w:rsid w:val="002B29C3"/>
    <w:rsid w:val="002C401E"/>
    <w:rsid w:val="002C42C9"/>
    <w:rsid w:val="00357F4A"/>
    <w:rsid w:val="003809C6"/>
    <w:rsid w:val="003D379A"/>
    <w:rsid w:val="00414DD3"/>
    <w:rsid w:val="00422B8B"/>
    <w:rsid w:val="004E1A96"/>
    <w:rsid w:val="00524A46"/>
    <w:rsid w:val="00530D48"/>
    <w:rsid w:val="00540865"/>
    <w:rsid w:val="006337E3"/>
    <w:rsid w:val="006339EB"/>
    <w:rsid w:val="00642AE6"/>
    <w:rsid w:val="00642C1D"/>
    <w:rsid w:val="006F142B"/>
    <w:rsid w:val="00776FC7"/>
    <w:rsid w:val="007A65A7"/>
    <w:rsid w:val="007B2FC6"/>
    <w:rsid w:val="00882B7E"/>
    <w:rsid w:val="00886FA1"/>
    <w:rsid w:val="00902866"/>
    <w:rsid w:val="00A44D5B"/>
    <w:rsid w:val="00A543D0"/>
    <w:rsid w:val="00A8134C"/>
    <w:rsid w:val="00A90CE1"/>
    <w:rsid w:val="00A96F70"/>
    <w:rsid w:val="00AC55C5"/>
    <w:rsid w:val="00B0599B"/>
    <w:rsid w:val="00C026D6"/>
    <w:rsid w:val="00C65A7E"/>
    <w:rsid w:val="00C819B8"/>
    <w:rsid w:val="00C94F4B"/>
    <w:rsid w:val="00CB32DC"/>
    <w:rsid w:val="00D0449C"/>
    <w:rsid w:val="00D0578A"/>
    <w:rsid w:val="00D134C1"/>
    <w:rsid w:val="00D720A2"/>
    <w:rsid w:val="00D74E98"/>
    <w:rsid w:val="00D923A9"/>
    <w:rsid w:val="00D9657C"/>
    <w:rsid w:val="00DE375F"/>
    <w:rsid w:val="00DE3AB1"/>
    <w:rsid w:val="00E0466A"/>
    <w:rsid w:val="00ED3607"/>
    <w:rsid w:val="00ED7A51"/>
    <w:rsid w:val="00F31F9E"/>
    <w:rsid w:val="00FD3AD9"/>
    <w:rsid w:val="00FE5E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37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link w:val="a4"/>
    <w:semiHidden/>
    <w:locked/>
    <w:rsid w:val="006337E3"/>
    <w:rPr>
      <w:rFonts w:ascii="Calibri" w:hAnsi="Calibri"/>
      <w:b/>
      <w:sz w:val="24"/>
      <w:lang w:eastAsia="ru-RU"/>
    </w:rPr>
  </w:style>
  <w:style w:type="paragraph" w:styleId="a4">
    <w:name w:val="Body Text"/>
    <w:basedOn w:val="a"/>
    <w:link w:val="a3"/>
    <w:semiHidden/>
    <w:rsid w:val="006337E3"/>
    <w:pPr>
      <w:jc w:val="center"/>
    </w:pPr>
    <w:rPr>
      <w:rFonts w:ascii="Calibri" w:eastAsiaTheme="minorHAnsi" w:hAnsi="Calibri" w:cstheme="minorBidi"/>
      <w:b/>
      <w:szCs w:val="22"/>
    </w:rPr>
  </w:style>
  <w:style w:type="character" w:customStyle="1" w:styleId="1">
    <w:name w:val="Основной текст Знак1"/>
    <w:basedOn w:val="a0"/>
    <w:uiPriority w:val="99"/>
    <w:semiHidden/>
    <w:rsid w:val="006337E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Основной текст с отступом 2 Знак"/>
    <w:link w:val="20"/>
    <w:semiHidden/>
    <w:locked/>
    <w:rsid w:val="006337E3"/>
    <w:rPr>
      <w:rFonts w:ascii="Calibri" w:hAnsi="Calibri"/>
      <w:b/>
      <w:sz w:val="24"/>
      <w:lang w:eastAsia="ru-RU"/>
    </w:rPr>
  </w:style>
  <w:style w:type="paragraph" w:styleId="20">
    <w:name w:val="Body Text Indent 2"/>
    <w:basedOn w:val="a"/>
    <w:link w:val="2"/>
    <w:semiHidden/>
    <w:rsid w:val="006337E3"/>
    <w:pPr>
      <w:ind w:left="720"/>
      <w:jc w:val="both"/>
    </w:pPr>
    <w:rPr>
      <w:rFonts w:ascii="Calibri" w:eastAsiaTheme="minorHAnsi" w:hAnsi="Calibri" w:cstheme="minorBidi"/>
      <w:b/>
      <w:szCs w:val="22"/>
    </w:rPr>
  </w:style>
  <w:style w:type="character" w:customStyle="1" w:styleId="21">
    <w:name w:val="Основной текст с отступом 2 Знак1"/>
    <w:basedOn w:val="a0"/>
    <w:uiPriority w:val="99"/>
    <w:semiHidden/>
    <w:rsid w:val="006337E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link w:val="a6"/>
    <w:uiPriority w:val="34"/>
    <w:rsid w:val="006337E3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6">
    <w:name w:val="Абзац списка Знак"/>
    <w:link w:val="a5"/>
    <w:uiPriority w:val="34"/>
    <w:locked/>
    <w:rsid w:val="006337E3"/>
    <w:rPr>
      <w:rFonts w:ascii="Calibri" w:eastAsia="Times New Roman" w:hAnsi="Calibri" w:cs="Times New Roman"/>
    </w:rPr>
  </w:style>
  <w:style w:type="character" w:styleId="a7">
    <w:name w:val="Hyperlink"/>
    <w:basedOn w:val="a0"/>
    <w:uiPriority w:val="99"/>
    <w:rsid w:val="006337E3"/>
    <w:rPr>
      <w:rFonts w:cs="Times New Roman"/>
      <w:color w:val="0000FF"/>
      <w:u w:val="single"/>
    </w:rPr>
  </w:style>
  <w:style w:type="paragraph" w:styleId="a8">
    <w:name w:val="Normal (Web)"/>
    <w:basedOn w:val="a"/>
    <w:uiPriority w:val="99"/>
    <w:unhideWhenUsed/>
    <w:rsid w:val="006337E3"/>
    <w:pPr>
      <w:spacing w:before="100" w:beforeAutospacing="1" w:after="100" w:afterAutospacing="1"/>
    </w:pPr>
  </w:style>
  <w:style w:type="character" w:styleId="a9">
    <w:name w:val="Emphasis"/>
    <w:basedOn w:val="a0"/>
    <w:uiPriority w:val="20"/>
    <w:qFormat/>
    <w:rsid w:val="006337E3"/>
    <w:rPr>
      <w:rFonts w:cs="Times New Roman"/>
      <w:i/>
    </w:rPr>
  </w:style>
  <w:style w:type="character" w:styleId="aa">
    <w:name w:val="Strong"/>
    <w:basedOn w:val="a0"/>
    <w:uiPriority w:val="22"/>
    <w:qFormat/>
    <w:rsid w:val="006337E3"/>
    <w:rPr>
      <w:rFonts w:cs="Times New Roman"/>
      <w:b/>
    </w:rPr>
  </w:style>
  <w:style w:type="paragraph" w:customStyle="1" w:styleId="3">
    <w:name w:val="3"/>
    <w:basedOn w:val="a"/>
    <w:qFormat/>
    <w:rsid w:val="006337E3"/>
    <w:rPr>
      <w:lang w:eastAsia="en-US"/>
    </w:rPr>
  </w:style>
  <w:style w:type="character" w:customStyle="1" w:styleId="wmi-callto">
    <w:name w:val="wmi-callto"/>
    <w:rsid w:val="006337E3"/>
  </w:style>
  <w:style w:type="paragraph" w:styleId="ab">
    <w:name w:val="Balloon Text"/>
    <w:basedOn w:val="a"/>
    <w:link w:val="ac"/>
    <w:uiPriority w:val="99"/>
    <w:semiHidden/>
    <w:unhideWhenUsed/>
    <w:rsid w:val="006337E3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337E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37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link w:val="a4"/>
    <w:semiHidden/>
    <w:locked/>
    <w:rsid w:val="006337E3"/>
    <w:rPr>
      <w:rFonts w:ascii="Calibri" w:hAnsi="Calibri"/>
      <w:b/>
      <w:sz w:val="24"/>
      <w:lang w:eastAsia="ru-RU"/>
    </w:rPr>
  </w:style>
  <w:style w:type="paragraph" w:styleId="a4">
    <w:name w:val="Body Text"/>
    <w:basedOn w:val="a"/>
    <w:link w:val="a3"/>
    <w:semiHidden/>
    <w:rsid w:val="006337E3"/>
    <w:pPr>
      <w:jc w:val="center"/>
    </w:pPr>
    <w:rPr>
      <w:rFonts w:ascii="Calibri" w:eastAsiaTheme="minorHAnsi" w:hAnsi="Calibri" w:cstheme="minorBidi"/>
      <w:b/>
      <w:szCs w:val="22"/>
    </w:rPr>
  </w:style>
  <w:style w:type="character" w:customStyle="1" w:styleId="1">
    <w:name w:val="Основной текст Знак1"/>
    <w:basedOn w:val="a0"/>
    <w:uiPriority w:val="99"/>
    <w:semiHidden/>
    <w:rsid w:val="006337E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Основной текст с отступом 2 Знак"/>
    <w:link w:val="20"/>
    <w:semiHidden/>
    <w:locked/>
    <w:rsid w:val="006337E3"/>
    <w:rPr>
      <w:rFonts w:ascii="Calibri" w:hAnsi="Calibri"/>
      <w:b/>
      <w:sz w:val="24"/>
      <w:lang w:eastAsia="ru-RU"/>
    </w:rPr>
  </w:style>
  <w:style w:type="paragraph" w:styleId="20">
    <w:name w:val="Body Text Indent 2"/>
    <w:basedOn w:val="a"/>
    <w:link w:val="2"/>
    <w:semiHidden/>
    <w:rsid w:val="006337E3"/>
    <w:pPr>
      <w:ind w:left="720"/>
      <w:jc w:val="both"/>
    </w:pPr>
    <w:rPr>
      <w:rFonts w:ascii="Calibri" w:eastAsiaTheme="minorHAnsi" w:hAnsi="Calibri" w:cstheme="minorBidi"/>
      <w:b/>
      <w:szCs w:val="22"/>
    </w:rPr>
  </w:style>
  <w:style w:type="character" w:customStyle="1" w:styleId="21">
    <w:name w:val="Основной текст с отступом 2 Знак1"/>
    <w:basedOn w:val="a0"/>
    <w:uiPriority w:val="99"/>
    <w:semiHidden/>
    <w:rsid w:val="006337E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link w:val="a6"/>
    <w:uiPriority w:val="34"/>
    <w:rsid w:val="006337E3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6">
    <w:name w:val="Абзац списка Знак"/>
    <w:link w:val="a5"/>
    <w:uiPriority w:val="34"/>
    <w:locked/>
    <w:rsid w:val="006337E3"/>
    <w:rPr>
      <w:rFonts w:ascii="Calibri" w:eastAsia="Times New Roman" w:hAnsi="Calibri" w:cs="Times New Roman"/>
    </w:rPr>
  </w:style>
  <w:style w:type="character" w:styleId="a7">
    <w:name w:val="Hyperlink"/>
    <w:basedOn w:val="a0"/>
    <w:uiPriority w:val="99"/>
    <w:rsid w:val="006337E3"/>
    <w:rPr>
      <w:rFonts w:cs="Times New Roman"/>
      <w:color w:val="0000FF"/>
      <w:u w:val="single"/>
    </w:rPr>
  </w:style>
  <w:style w:type="paragraph" w:styleId="a8">
    <w:name w:val="Normal (Web)"/>
    <w:basedOn w:val="a"/>
    <w:uiPriority w:val="99"/>
    <w:unhideWhenUsed/>
    <w:rsid w:val="006337E3"/>
    <w:pPr>
      <w:spacing w:before="100" w:beforeAutospacing="1" w:after="100" w:afterAutospacing="1"/>
    </w:pPr>
  </w:style>
  <w:style w:type="character" w:styleId="a9">
    <w:name w:val="Emphasis"/>
    <w:basedOn w:val="a0"/>
    <w:uiPriority w:val="20"/>
    <w:qFormat/>
    <w:rsid w:val="006337E3"/>
    <w:rPr>
      <w:rFonts w:cs="Times New Roman"/>
      <w:i/>
    </w:rPr>
  </w:style>
  <w:style w:type="character" w:styleId="aa">
    <w:name w:val="Strong"/>
    <w:basedOn w:val="a0"/>
    <w:uiPriority w:val="22"/>
    <w:qFormat/>
    <w:rsid w:val="006337E3"/>
    <w:rPr>
      <w:rFonts w:cs="Times New Roman"/>
      <w:b/>
    </w:rPr>
  </w:style>
  <w:style w:type="paragraph" w:customStyle="1" w:styleId="3">
    <w:name w:val="3"/>
    <w:basedOn w:val="a"/>
    <w:qFormat/>
    <w:rsid w:val="006337E3"/>
    <w:rPr>
      <w:lang w:eastAsia="en-US"/>
    </w:rPr>
  </w:style>
  <w:style w:type="character" w:customStyle="1" w:styleId="wmi-callto">
    <w:name w:val="wmi-callto"/>
    <w:rsid w:val="006337E3"/>
  </w:style>
  <w:style w:type="paragraph" w:styleId="ab">
    <w:name w:val="Balloon Text"/>
    <w:basedOn w:val="a"/>
    <w:link w:val="ac"/>
    <w:uiPriority w:val="99"/>
    <w:semiHidden/>
    <w:unhideWhenUsed/>
    <w:rsid w:val="006337E3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337E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lib.nspu.ru/views/library/519/read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Tanita973@list.ru" TargetMode="Externa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B79033-284A-42B5-AFBA-32C6E5DAF2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1</Pages>
  <Words>692</Words>
  <Characters>3948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23</cp:revision>
  <cp:lastPrinted>2019-10-09T06:21:00Z</cp:lastPrinted>
  <dcterms:created xsi:type="dcterms:W3CDTF">2015-11-03T05:33:00Z</dcterms:created>
  <dcterms:modified xsi:type="dcterms:W3CDTF">2019-10-09T06:22:00Z</dcterms:modified>
</cp:coreProperties>
</file>