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63F" w:rsidRDefault="00C3344A" w:rsidP="00C334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344A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образования «Новосибирский государственный медицинский университет Минздрава России»  (ФГБОУ ВО НГМУ МЗ РФ)</w:t>
      </w:r>
    </w:p>
    <w:p w:rsidR="00C3344A" w:rsidRDefault="00C3344A" w:rsidP="00C334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344A" w:rsidRDefault="00C3344A" w:rsidP="00C334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Факультет повышения квалификации и профессиональной переподготовки врачей</w:t>
      </w:r>
    </w:p>
    <w:p w:rsidR="00C3344A" w:rsidRDefault="00C3344A" w:rsidP="00C334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344A" w:rsidRDefault="00C3344A" w:rsidP="00C334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Кафедра фармацевтической химии</w:t>
      </w:r>
    </w:p>
    <w:p w:rsidR="00C3344A" w:rsidRDefault="00C3344A" w:rsidP="00C334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344A" w:rsidRDefault="00C3344A" w:rsidP="00C3344A">
      <w:pPr>
        <w:spacing w:after="0" w:line="360" w:lineRule="auto"/>
        <w:ind w:firstLine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«УТВЕРЖДАЮ»</w:t>
      </w:r>
    </w:p>
    <w:p w:rsidR="00C3344A" w:rsidRDefault="00C3344A" w:rsidP="00C3344A">
      <w:pPr>
        <w:spacing w:after="0" w:line="360" w:lineRule="auto"/>
        <w:ind w:firstLine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Проректор по ПДО,</w:t>
      </w:r>
    </w:p>
    <w:p w:rsidR="00C3344A" w:rsidRDefault="00C3344A" w:rsidP="00C3344A">
      <w:pPr>
        <w:spacing w:after="0" w:line="360" w:lineRule="auto"/>
        <w:ind w:firstLine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Профессор</w:t>
      </w:r>
    </w:p>
    <w:p w:rsidR="00C3344A" w:rsidRDefault="00C3344A" w:rsidP="00C3344A">
      <w:pPr>
        <w:spacing w:after="0" w:line="360" w:lineRule="auto"/>
        <w:ind w:firstLine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Кондюрина</w:t>
      </w:r>
      <w:proofErr w:type="spellEnd"/>
    </w:p>
    <w:p w:rsidR="00C3344A" w:rsidRDefault="00C3344A" w:rsidP="00C3344A">
      <w:pPr>
        <w:spacing w:after="0" w:line="360" w:lineRule="auto"/>
        <w:ind w:firstLine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___ »  _________ 2023 г.</w:t>
      </w:r>
    </w:p>
    <w:p w:rsidR="00C3344A" w:rsidRDefault="00C3344A" w:rsidP="00C3344A">
      <w:pPr>
        <w:spacing w:after="0" w:line="360" w:lineRule="auto"/>
        <w:ind w:firstLine="6096"/>
        <w:rPr>
          <w:rFonts w:ascii="Times New Roman" w:hAnsi="Times New Roman" w:cs="Times New Roman"/>
          <w:sz w:val="24"/>
          <w:szCs w:val="24"/>
        </w:rPr>
      </w:pPr>
    </w:p>
    <w:p w:rsidR="00C3344A" w:rsidRDefault="00C3344A" w:rsidP="00C334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ДОПОЛНИТЕЛЬНАЯ ПРОФЕССИОНАЛЬНАЯ</w:t>
      </w:r>
    </w:p>
    <w:p w:rsidR="00C3344A" w:rsidRDefault="00C3344A" w:rsidP="00C334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 ПОВЫШЕНИЯ  КВАЛИФИКАЦИИ</w:t>
      </w:r>
    </w:p>
    <w:p w:rsidR="00C3344A" w:rsidRDefault="00C3344A" w:rsidP="00C334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НЕПРЕРЫВНОГО  ОБРАЗОВАНИЯ  ПРОВИЗОРОВ</w:t>
      </w:r>
    </w:p>
    <w:p w:rsidR="00C3344A" w:rsidRDefault="00C3344A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3344A" w:rsidRDefault="00C3344A" w:rsidP="00C334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«Организация работы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прекурсорами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0870" w:rsidRPr="00600870">
        <w:rPr>
          <w:rFonts w:ascii="Times New Roman" w:hAnsi="Times New Roman" w:cs="Times New Roman"/>
          <w:sz w:val="24"/>
          <w:szCs w:val="24"/>
        </w:rPr>
        <w:t xml:space="preserve">наркотических средств и психотропных веществ </w:t>
      </w:r>
      <w:r>
        <w:rPr>
          <w:rFonts w:ascii="Times New Roman" w:hAnsi="Times New Roman" w:cs="Times New Roman"/>
          <w:sz w:val="24"/>
          <w:szCs w:val="24"/>
        </w:rPr>
        <w:t xml:space="preserve">в условиях </w:t>
      </w:r>
      <w:r w:rsidR="00600870">
        <w:rPr>
          <w:rFonts w:ascii="Times New Roman" w:hAnsi="Times New Roman" w:cs="Times New Roman"/>
          <w:sz w:val="24"/>
          <w:szCs w:val="24"/>
        </w:rPr>
        <w:t xml:space="preserve">лаборатории </w:t>
      </w:r>
      <w:r>
        <w:rPr>
          <w:rFonts w:ascii="Times New Roman" w:hAnsi="Times New Roman" w:cs="Times New Roman"/>
          <w:sz w:val="24"/>
          <w:szCs w:val="24"/>
        </w:rPr>
        <w:t>фармацевтического анализа»</w:t>
      </w:r>
    </w:p>
    <w:p w:rsidR="00C3344A" w:rsidRDefault="00C3344A" w:rsidP="00C334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344A" w:rsidRDefault="00C3344A" w:rsidP="00C3344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Специальность  040503 «Фармацевтическая химия и фармакогнозия»</w:t>
      </w:r>
    </w:p>
    <w:p w:rsidR="00C3344A" w:rsidRDefault="00C3344A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3344A" w:rsidRDefault="00C3344A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AA7AA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(срок обучения  –  36 академических часов)</w:t>
      </w: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AA7AA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  2023</w:t>
      </w:r>
    </w:p>
    <w:p w:rsidR="00600870" w:rsidRPr="00600870" w:rsidRDefault="00600870" w:rsidP="006008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0870">
        <w:rPr>
          <w:rFonts w:ascii="Times New Roman" w:hAnsi="Times New Roman" w:cs="Times New Roman"/>
          <w:sz w:val="24"/>
          <w:szCs w:val="24"/>
        </w:rPr>
        <w:lastRenderedPageBreak/>
        <w:t xml:space="preserve">Дополнительная профессиональная программа повышения квалификации непрерывного образования провизоров со сроком освоения 36 академических часов «Организация работы с </w:t>
      </w:r>
      <w:proofErr w:type="spellStart"/>
      <w:r w:rsidRPr="00600870">
        <w:rPr>
          <w:rFonts w:ascii="Times New Roman" w:hAnsi="Times New Roman" w:cs="Times New Roman"/>
          <w:sz w:val="24"/>
          <w:szCs w:val="24"/>
        </w:rPr>
        <w:t>прекурсорами</w:t>
      </w:r>
      <w:proofErr w:type="spellEnd"/>
      <w:r w:rsidRPr="00600870">
        <w:rPr>
          <w:rFonts w:ascii="Times New Roman" w:hAnsi="Times New Roman" w:cs="Times New Roman"/>
          <w:sz w:val="24"/>
          <w:szCs w:val="24"/>
        </w:rPr>
        <w:t xml:space="preserve"> наркотических средств и психотропных веществ в условиях </w:t>
      </w:r>
      <w:r>
        <w:rPr>
          <w:rFonts w:ascii="Times New Roman" w:hAnsi="Times New Roman" w:cs="Times New Roman"/>
          <w:sz w:val="24"/>
          <w:szCs w:val="24"/>
        </w:rPr>
        <w:t xml:space="preserve">лаборатории </w:t>
      </w:r>
      <w:r w:rsidRPr="00600870">
        <w:rPr>
          <w:rFonts w:ascii="Times New Roman" w:hAnsi="Times New Roman" w:cs="Times New Roman"/>
          <w:sz w:val="24"/>
          <w:szCs w:val="24"/>
        </w:rPr>
        <w:t xml:space="preserve">фармацевтического анализа» разработана сотрудниками кафедры фармацевтической химии  ФГБОУ </w:t>
      </w:r>
      <w:proofErr w:type="gramStart"/>
      <w:r w:rsidRPr="00600870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600870">
        <w:rPr>
          <w:rFonts w:ascii="Times New Roman" w:hAnsi="Times New Roman" w:cs="Times New Roman"/>
          <w:sz w:val="24"/>
          <w:szCs w:val="24"/>
        </w:rPr>
        <w:t xml:space="preserve"> «Новосибирский государственный медицинский университет» Минздрава России.</w:t>
      </w:r>
    </w:p>
    <w:p w:rsidR="00AA7AA1" w:rsidRPr="00600870" w:rsidRDefault="00600870" w:rsidP="006008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0870">
        <w:rPr>
          <w:rFonts w:ascii="Times New Roman" w:hAnsi="Times New Roman" w:cs="Times New Roman"/>
          <w:sz w:val="24"/>
          <w:szCs w:val="24"/>
        </w:rPr>
        <w:t>Программу разработали: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600870" w:rsidTr="00600870">
        <w:tc>
          <w:tcPr>
            <w:tcW w:w="2392" w:type="dxa"/>
          </w:tcPr>
          <w:p w:rsidR="00600870" w:rsidRDefault="00600870" w:rsidP="00600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393" w:type="dxa"/>
          </w:tcPr>
          <w:p w:rsidR="00600870" w:rsidRDefault="00600870" w:rsidP="00600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93" w:type="dxa"/>
          </w:tcPr>
          <w:p w:rsidR="00600870" w:rsidRDefault="00600870" w:rsidP="00600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393" w:type="dxa"/>
          </w:tcPr>
          <w:p w:rsidR="00600870" w:rsidRDefault="00600870" w:rsidP="00600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</w:p>
        </w:tc>
      </w:tr>
      <w:tr w:rsidR="00600870" w:rsidTr="00600870">
        <w:tc>
          <w:tcPr>
            <w:tcW w:w="2392" w:type="dxa"/>
          </w:tcPr>
          <w:p w:rsidR="00600870" w:rsidRDefault="00600870" w:rsidP="00600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Ивановская Е.А.</w:t>
            </w:r>
          </w:p>
        </w:tc>
        <w:tc>
          <w:tcPr>
            <w:tcW w:w="2393" w:type="dxa"/>
          </w:tcPr>
          <w:p w:rsidR="00600870" w:rsidRDefault="00600870" w:rsidP="00600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кафедрой</w:t>
            </w:r>
          </w:p>
        </w:tc>
        <w:tc>
          <w:tcPr>
            <w:tcW w:w="2393" w:type="dxa"/>
          </w:tcPr>
          <w:p w:rsidR="00600870" w:rsidRDefault="00600870" w:rsidP="00600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Д.фарм.н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профессор</w:t>
            </w:r>
          </w:p>
        </w:tc>
        <w:tc>
          <w:tcPr>
            <w:tcW w:w="2393" w:type="dxa"/>
          </w:tcPr>
          <w:p w:rsidR="00600870" w:rsidRDefault="00600870" w:rsidP="00600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фармацевтической химии НГМУ</w:t>
            </w:r>
          </w:p>
        </w:tc>
      </w:tr>
      <w:tr w:rsidR="00600870" w:rsidTr="00600870">
        <w:tc>
          <w:tcPr>
            <w:tcW w:w="2392" w:type="dxa"/>
          </w:tcPr>
          <w:p w:rsidR="00600870" w:rsidRDefault="00600870" w:rsidP="00600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Терентьева С.В.</w:t>
            </w:r>
          </w:p>
        </w:tc>
        <w:tc>
          <w:tcPr>
            <w:tcW w:w="2393" w:type="dxa"/>
          </w:tcPr>
          <w:p w:rsidR="00600870" w:rsidRDefault="00600870" w:rsidP="00600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</w:p>
        </w:tc>
        <w:tc>
          <w:tcPr>
            <w:tcW w:w="2393" w:type="dxa"/>
          </w:tcPr>
          <w:p w:rsidR="00600870" w:rsidRDefault="00600870" w:rsidP="00600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Д.фарм.н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доцент</w:t>
            </w:r>
          </w:p>
        </w:tc>
        <w:tc>
          <w:tcPr>
            <w:tcW w:w="2393" w:type="dxa"/>
          </w:tcPr>
          <w:p w:rsidR="00600870" w:rsidRDefault="00600870" w:rsidP="006008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фармацевтической химии НГМУ</w:t>
            </w:r>
          </w:p>
        </w:tc>
      </w:tr>
    </w:tbl>
    <w:p w:rsidR="00AA7AA1" w:rsidRDefault="00AA7AA1" w:rsidP="006008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0870" w:rsidRDefault="00600870" w:rsidP="006008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008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СОДЕРЖАНИЕ ПРОГРАММЫ</w:t>
      </w:r>
    </w:p>
    <w:p w:rsidR="00600870" w:rsidRDefault="00600870" w:rsidP="0060087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00870">
        <w:rPr>
          <w:rFonts w:ascii="Times New Roman" w:eastAsia="Times New Roman" w:hAnsi="Times New Roman" w:cs="Times New Roman"/>
          <w:color w:val="000000"/>
          <w:sz w:val="24"/>
          <w:szCs w:val="24"/>
        </w:rPr>
        <w:t>дополнительной профессиональной программы повышения квалификации</w:t>
      </w:r>
      <w:r w:rsidRPr="0060087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непрерывного образования провизоров со сроком освоения 36 академических часов</w:t>
      </w:r>
      <w:r w:rsidRPr="0060087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«Организация работы с </w:t>
      </w:r>
      <w:proofErr w:type="spellStart"/>
      <w:r w:rsidRPr="00600870">
        <w:rPr>
          <w:rFonts w:ascii="Times New Roman" w:eastAsia="Times New Roman" w:hAnsi="Times New Roman" w:cs="Times New Roman"/>
          <w:color w:val="000000"/>
          <w:sz w:val="24"/>
          <w:szCs w:val="24"/>
        </w:rPr>
        <w:t>прекурсорами</w:t>
      </w:r>
      <w:proofErr w:type="spellEnd"/>
      <w:r w:rsidRPr="006008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условиях лаборатории фармацевтического анализа»</w:t>
      </w:r>
    </w:p>
    <w:p w:rsidR="00600870" w:rsidRPr="00600870" w:rsidRDefault="00600870" w:rsidP="006008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01"/>
        <w:gridCol w:w="8470"/>
      </w:tblGrid>
      <w:tr w:rsidR="00600870" w:rsidRPr="00600870" w:rsidTr="006008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документа</w:t>
            </w:r>
          </w:p>
        </w:tc>
      </w:tr>
      <w:tr w:rsidR="00600870" w:rsidRPr="00600870" w:rsidTr="006008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0" w:type="dxa"/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Титульный лист</w:t>
            </w:r>
          </w:p>
        </w:tc>
      </w:tr>
      <w:tr w:rsidR="00600870" w:rsidRPr="00600870" w:rsidTr="006008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Актуальность и основание разработки программы</w:t>
            </w:r>
          </w:p>
        </w:tc>
      </w:tr>
      <w:tr w:rsidR="00600870" w:rsidRPr="00600870" w:rsidTr="006008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Общие положения</w:t>
            </w:r>
          </w:p>
        </w:tc>
      </w:tr>
      <w:tr w:rsidR="00600870" w:rsidRPr="00600870" w:rsidTr="006008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Требования к итоговой аттестации</w:t>
            </w:r>
          </w:p>
        </w:tc>
      </w:tr>
      <w:tr w:rsidR="00600870" w:rsidRPr="00600870" w:rsidTr="006008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Требования к материально-техническому обеспечению</w:t>
            </w:r>
          </w:p>
        </w:tc>
      </w:tr>
      <w:tr w:rsidR="00600870" w:rsidRPr="00600870" w:rsidTr="006008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Структура программы</w:t>
            </w:r>
          </w:p>
        </w:tc>
      </w:tr>
      <w:tr w:rsidR="00600870" w:rsidRPr="00600870" w:rsidTr="006008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план дополнительной профессиональной программы повышения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квалификации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провизоров</w:t>
            </w: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«Организация работы с </w:t>
            </w:r>
            <w:proofErr w:type="spellStart"/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прекурсорами</w:t>
            </w:r>
            <w:proofErr w:type="spellEnd"/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наркотических средств и психотропных веществ в условиях лаборатории фармацевтического анализа»</w:t>
            </w:r>
          </w:p>
        </w:tc>
      </w:tr>
      <w:tr w:rsidR="00600870" w:rsidRPr="00600870" w:rsidTr="006008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Рабочие программы учебных разделов</w:t>
            </w:r>
          </w:p>
        </w:tc>
      </w:tr>
      <w:tr w:rsidR="00600870" w:rsidRPr="00600870" w:rsidTr="006008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Учебный раздел 1 «Нормативное регулирование обращения </w:t>
            </w:r>
            <w:proofErr w:type="spellStart"/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наркотических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психотропных веществ»</w:t>
            </w:r>
          </w:p>
        </w:tc>
      </w:tr>
      <w:tr w:rsidR="00600870" w:rsidRPr="00600870" w:rsidTr="006008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7146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раздел 2 «</w:t>
            </w:r>
            <w:r w:rsidR="007146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Надлежащая практика фармацевтического анализа</w:t>
            </w: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600870" w:rsidRPr="00600870" w:rsidTr="006008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600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8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870" w:rsidRPr="00600870" w:rsidRDefault="00600870" w:rsidP="007146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раздел 3 «Документальное оформление учета, хранения,</w:t>
            </w:r>
            <w:r w:rsidR="007146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инвентаризации и уничтожения </w:t>
            </w:r>
            <w:proofErr w:type="spellStart"/>
            <w:r w:rsidR="007146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  <w:r w:rsidR="007146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наркотических средств и психотропных</w:t>
            </w:r>
            <w:r w:rsidR="007146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веществ</w:t>
            </w:r>
            <w:r w:rsidR="007146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используемых в фармацевтическом анализе</w:t>
            </w:r>
            <w:r w:rsidRPr="00600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</w:tbl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B44CC" w:rsidRDefault="007B44CC" w:rsidP="007B44C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44CC">
        <w:rPr>
          <w:rFonts w:ascii="Times New Roman" w:hAnsi="Times New Roman" w:cs="Times New Roman"/>
          <w:b/>
          <w:bCs/>
          <w:sz w:val="24"/>
          <w:szCs w:val="24"/>
        </w:rPr>
        <w:lastRenderedPageBreak/>
        <w:t>1. АКТУАЛЬНОСТЬ И ОСНОВАНИЕ РАЗРАБОТКИ ПРОГРАММЫ</w:t>
      </w:r>
    </w:p>
    <w:p w:rsidR="007B44CC" w:rsidRDefault="007B44CC" w:rsidP="007B44C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7B44CC">
        <w:rPr>
          <w:rFonts w:ascii="Times New Roman" w:hAnsi="Times New Roman" w:cs="Times New Roman"/>
          <w:sz w:val="24"/>
          <w:szCs w:val="24"/>
        </w:rPr>
        <w:t xml:space="preserve">Программа предназначена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провизиров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-аналитиков, </w:t>
      </w:r>
      <w:r w:rsidRPr="007B44CC">
        <w:rPr>
          <w:rFonts w:ascii="Times New Roman" w:hAnsi="Times New Roman" w:cs="Times New Roman"/>
          <w:sz w:val="24"/>
          <w:szCs w:val="24"/>
        </w:rPr>
        <w:t xml:space="preserve">деятельность которых связана с легальным оборотом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наркотических средств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психотропных веществ: хранением, учетом, отпуском, распределением,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приобретением, использованием, уничтожением.</w:t>
      </w:r>
      <w:proofErr w:type="gramEnd"/>
    </w:p>
    <w:p w:rsidR="007B44CC" w:rsidRDefault="007B44CC" w:rsidP="007B44C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7B44CC">
        <w:rPr>
          <w:rFonts w:ascii="Times New Roman" w:hAnsi="Times New Roman" w:cs="Times New Roman"/>
          <w:sz w:val="24"/>
          <w:szCs w:val="24"/>
        </w:rPr>
        <w:t>Дополнительная профессиональная программа повышения квалификации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 xml:space="preserve">«Организация работы с </w:t>
      </w:r>
      <w:proofErr w:type="spellStart"/>
      <w:r w:rsidRPr="007B44CC">
        <w:rPr>
          <w:rFonts w:ascii="Times New Roman" w:hAnsi="Times New Roman" w:cs="Times New Roman"/>
          <w:sz w:val="24"/>
          <w:szCs w:val="24"/>
        </w:rPr>
        <w:t>прекурсорами</w:t>
      </w:r>
      <w:proofErr w:type="spellEnd"/>
      <w:r w:rsidRPr="007B44CC">
        <w:rPr>
          <w:rFonts w:ascii="Times New Roman" w:hAnsi="Times New Roman" w:cs="Times New Roman"/>
          <w:sz w:val="24"/>
          <w:szCs w:val="24"/>
        </w:rPr>
        <w:t xml:space="preserve"> наркотических средств и психотропных веществ в условиях лаборатории фармацевтического анализа» разработана в соответствии с требованиями законодательства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 xml:space="preserve">Федерации в области оборота НС, ПВ и </w:t>
      </w:r>
      <w:proofErr w:type="spellStart"/>
      <w:r w:rsidRPr="007B44CC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Pr="007B44CC">
        <w:rPr>
          <w:rFonts w:ascii="Times New Roman" w:hAnsi="Times New Roman" w:cs="Times New Roman"/>
          <w:sz w:val="24"/>
          <w:szCs w:val="24"/>
        </w:rPr>
        <w:t>, лицензирования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 xml:space="preserve">медицинских и фармацевтических организаций, приказом </w:t>
      </w:r>
      <w:proofErr w:type="spellStart"/>
      <w:r w:rsidRPr="007B44CC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7B44CC">
        <w:rPr>
          <w:rFonts w:ascii="Times New Roman" w:hAnsi="Times New Roman" w:cs="Times New Roman"/>
          <w:sz w:val="24"/>
          <w:szCs w:val="24"/>
        </w:rPr>
        <w:t xml:space="preserve"> России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01.07.2013. № 499 «Об утверждении Порядка организации и осуществления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образовательной деятельности по дополнительным профессиональным программам».</w:t>
      </w:r>
      <w:proofErr w:type="gramEnd"/>
    </w:p>
    <w:p w:rsidR="007B44CC" w:rsidRDefault="007B44CC" w:rsidP="007B44CC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7B44CC" w:rsidRDefault="007B44CC" w:rsidP="007B44C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44CC">
        <w:rPr>
          <w:rFonts w:ascii="Times New Roman" w:hAnsi="Times New Roman" w:cs="Times New Roman"/>
          <w:b/>
          <w:bCs/>
          <w:sz w:val="24"/>
          <w:szCs w:val="24"/>
        </w:rPr>
        <w:t>2. ОБЩИЕ ПОЛОЖЕНИЯ</w:t>
      </w:r>
    </w:p>
    <w:p w:rsidR="007B44CC" w:rsidRDefault="007B44CC" w:rsidP="007B44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b/>
          <w:bCs/>
          <w:sz w:val="24"/>
          <w:szCs w:val="24"/>
        </w:rPr>
        <w:t xml:space="preserve">Цель </w:t>
      </w:r>
      <w:r w:rsidRPr="007B44CC">
        <w:rPr>
          <w:rFonts w:ascii="Times New Roman" w:hAnsi="Times New Roman" w:cs="Times New Roman"/>
          <w:sz w:val="24"/>
          <w:szCs w:val="24"/>
        </w:rPr>
        <w:t>– получение и закрепление специалистами профессиональных компетенций в 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 xml:space="preserve">легального оборота </w:t>
      </w:r>
      <w:proofErr w:type="spellStart"/>
      <w:r w:rsidRPr="007B44CC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Pr="007B44CC">
        <w:rPr>
          <w:rFonts w:ascii="Times New Roman" w:hAnsi="Times New Roman" w:cs="Times New Roman"/>
          <w:sz w:val="24"/>
          <w:szCs w:val="24"/>
        </w:rPr>
        <w:t xml:space="preserve"> наркотических средств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7B44CC">
        <w:rPr>
          <w:rFonts w:ascii="Times New Roman" w:hAnsi="Times New Roman" w:cs="Times New Roman"/>
          <w:sz w:val="24"/>
          <w:szCs w:val="24"/>
        </w:rPr>
        <w:t xml:space="preserve"> психотропных, веществ: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актуальной нормативно-правовой базы, классификации, анализа.</w:t>
      </w:r>
    </w:p>
    <w:p w:rsidR="007B44CC" w:rsidRDefault="007B44CC" w:rsidP="007B44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7B44CC">
        <w:rPr>
          <w:rFonts w:ascii="Times New Roman" w:hAnsi="Times New Roman" w:cs="Times New Roman"/>
          <w:sz w:val="24"/>
          <w:szCs w:val="24"/>
        </w:rPr>
        <w:t>:</w:t>
      </w:r>
    </w:p>
    <w:p w:rsidR="00BD5B63" w:rsidRDefault="007B44CC" w:rsidP="007B44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sz w:val="24"/>
          <w:szCs w:val="24"/>
        </w:rPr>
        <w:t>1) получение специалистами профессиональных компетенций по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 xml:space="preserve">деятельности, связанной с оборотом </w:t>
      </w:r>
      <w:proofErr w:type="spellStart"/>
      <w:r w:rsidRPr="007B44CC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Pr="007B44CC">
        <w:rPr>
          <w:rFonts w:ascii="Times New Roman" w:hAnsi="Times New Roman" w:cs="Times New Roman"/>
          <w:sz w:val="24"/>
          <w:szCs w:val="24"/>
        </w:rPr>
        <w:t xml:space="preserve"> наркотических средств и психотропных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 xml:space="preserve">веществ </w:t>
      </w:r>
      <w:r>
        <w:rPr>
          <w:rFonts w:ascii="Times New Roman" w:hAnsi="Times New Roman" w:cs="Times New Roman"/>
          <w:sz w:val="24"/>
          <w:szCs w:val="24"/>
        </w:rPr>
        <w:t xml:space="preserve">в условиях работы в лабораториях </w:t>
      </w:r>
      <w:r w:rsidR="002F1AF9">
        <w:rPr>
          <w:rFonts w:ascii="Times New Roman" w:hAnsi="Times New Roman" w:cs="Times New Roman"/>
          <w:sz w:val="24"/>
          <w:szCs w:val="24"/>
        </w:rPr>
        <w:t>фармацевтических производств и аналитических кабинетов</w:t>
      </w:r>
      <w:r w:rsidRPr="007B44CC">
        <w:rPr>
          <w:rFonts w:ascii="Times New Roman" w:hAnsi="Times New Roman" w:cs="Times New Roman"/>
          <w:sz w:val="24"/>
          <w:szCs w:val="24"/>
        </w:rPr>
        <w:t>.</w:t>
      </w:r>
    </w:p>
    <w:p w:rsidR="00BD5B63" w:rsidRDefault="00BD5B63" w:rsidP="007B44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BD5B63">
        <w:rPr>
          <w:rFonts w:ascii="Times New Roman" w:hAnsi="Times New Roman" w:cs="Times New Roman"/>
          <w:sz w:val="24"/>
          <w:szCs w:val="24"/>
        </w:rPr>
        <w:t>получение специалистами профессиональных компетенций по</w:t>
      </w:r>
      <w:r>
        <w:rPr>
          <w:rFonts w:ascii="Times New Roman" w:hAnsi="Times New Roman" w:cs="Times New Roman"/>
          <w:sz w:val="24"/>
          <w:szCs w:val="24"/>
        </w:rPr>
        <w:t xml:space="preserve"> выполнению фармацевтического анализа с использованием </w:t>
      </w:r>
      <w:proofErr w:type="spellStart"/>
      <w:r w:rsidR="000A7321" w:rsidRPr="000A7321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="000A7321" w:rsidRPr="000A7321">
        <w:rPr>
          <w:rFonts w:ascii="Times New Roman" w:hAnsi="Times New Roman" w:cs="Times New Roman"/>
          <w:sz w:val="24"/>
          <w:szCs w:val="24"/>
        </w:rPr>
        <w:t xml:space="preserve"> наркотических средств и психотропных веществ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A7321" w:rsidRDefault="007B44CC" w:rsidP="007B44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B44CC">
        <w:rPr>
          <w:rFonts w:ascii="Times New Roman" w:hAnsi="Times New Roman" w:cs="Times New Roman"/>
          <w:b/>
          <w:bCs/>
          <w:sz w:val="24"/>
          <w:szCs w:val="24"/>
        </w:rPr>
        <w:t xml:space="preserve">Категория обучающихся </w:t>
      </w:r>
      <w:r w:rsidRPr="007B44CC">
        <w:rPr>
          <w:rFonts w:ascii="Times New Roman" w:hAnsi="Times New Roman" w:cs="Times New Roman"/>
          <w:sz w:val="24"/>
          <w:szCs w:val="24"/>
        </w:rPr>
        <w:t xml:space="preserve">– </w:t>
      </w:r>
      <w:r w:rsidR="000A7321">
        <w:rPr>
          <w:rFonts w:ascii="Times New Roman" w:hAnsi="Times New Roman" w:cs="Times New Roman"/>
          <w:sz w:val="24"/>
          <w:szCs w:val="24"/>
        </w:rPr>
        <w:t>провизоры-аналитики</w:t>
      </w:r>
      <w:r w:rsidRPr="007B44CC">
        <w:rPr>
          <w:rFonts w:ascii="Times New Roman" w:hAnsi="Times New Roman" w:cs="Times New Roman"/>
          <w:sz w:val="24"/>
          <w:szCs w:val="24"/>
        </w:rPr>
        <w:t>,</w:t>
      </w:r>
      <w:r w:rsidR="000A7321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 xml:space="preserve">деятельность которых связана с легальным оборотом </w:t>
      </w:r>
      <w:proofErr w:type="spellStart"/>
      <w:r w:rsidR="000A7321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="000A7321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наркотических средств и</w:t>
      </w:r>
      <w:r w:rsidR="000A7321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психотропных веществ: хранением, учетом, отпуском, распределением,</w:t>
      </w:r>
      <w:r w:rsidR="000A7321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приобретением, использованием, уничтожением</w:t>
      </w:r>
      <w:r w:rsidR="000A732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A7321" w:rsidRDefault="007B44CC" w:rsidP="007B44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b/>
          <w:bCs/>
          <w:sz w:val="24"/>
          <w:szCs w:val="24"/>
        </w:rPr>
        <w:t xml:space="preserve">Объем программы: </w:t>
      </w:r>
      <w:r w:rsidRPr="007B44CC">
        <w:rPr>
          <w:rFonts w:ascii="Times New Roman" w:hAnsi="Times New Roman" w:cs="Times New Roman"/>
          <w:sz w:val="24"/>
          <w:szCs w:val="24"/>
        </w:rPr>
        <w:t>36 аудиторных часов трудоемкости, в том числе, 36 зачетных</w:t>
      </w:r>
      <w:r w:rsidR="000A7321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единиц.</w:t>
      </w:r>
    </w:p>
    <w:p w:rsidR="000A7321" w:rsidRDefault="007B44CC" w:rsidP="007B44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b/>
          <w:bCs/>
          <w:sz w:val="24"/>
          <w:szCs w:val="24"/>
        </w:rPr>
        <w:t xml:space="preserve">Режим занятий: </w:t>
      </w:r>
      <w:r w:rsidRPr="007B44CC">
        <w:rPr>
          <w:rFonts w:ascii="Times New Roman" w:hAnsi="Times New Roman" w:cs="Times New Roman"/>
          <w:sz w:val="24"/>
          <w:szCs w:val="24"/>
        </w:rPr>
        <w:t>не более 6 академических часов в день/36 академических часов в</w:t>
      </w:r>
      <w:r w:rsidR="000A7321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неделю.</w:t>
      </w:r>
    </w:p>
    <w:p w:rsidR="000A7321" w:rsidRDefault="007B44CC" w:rsidP="007B44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Pr="007B44CC">
        <w:rPr>
          <w:rFonts w:ascii="Times New Roman" w:hAnsi="Times New Roman" w:cs="Times New Roman"/>
          <w:sz w:val="24"/>
          <w:szCs w:val="24"/>
        </w:rPr>
        <w:t>: очно-заочная, с использованием дистанционных технологий.</w:t>
      </w:r>
    </w:p>
    <w:p w:rsidR="000A7321" w:rsidRDefault="007B44CC" w:rsidP="007B44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sz w:val="24"/>
          <w:szCs w:val="24"/>
        </w:rPr>
        <w:t>Документ, выдаваемый после завершения обучения - удостоверение о повышении</w:t>
      </w:r>
      <w:r w:rsidR="000A7321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квалификации.</w:t>
      </w:r>
    </w:p>
    <w:p w:rsidR="007B44CC" w:rsidRDefault="007B44CC" w:rsidP="007B44C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B44CC">
        <w:rPr>
          <w:rFonts w:ascii="Times New Roman" w:hAnsi="Times New Roman" w:cs="Times New Roman"/>
          <w:b/>
          <w:bCs/>
          <w:sz w:val="24"/>
          <w:szCs w:val="24"/>
        </w:rPr>
        <w:lastRenderedPageBreak/>
        <w:t>3. ПЛАНИРУЕМЫЕ РЕЗУЛЬТАТЫ ОБУЧЕНИЯ</w:t>
      </w:r>
    </w:p>
    <w:p w:rsidR="00DC604E" w:rsidRPr="00DC604E" w:rsidRDefault="00DC604E" w:rsidP="00DC60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C604E">
        <w:rPr>
          <w:rFonts w:ascii="Times New Roman" w:hAnsi="Times New Roman" w:cs="Times New Roman"/>
          <w:sz w:val="24"/>
          <w:szCs w:val="24"/>
        </w:rPr>
        <w:t>3.1.Требования к начальной подготовке, необходимые для успешного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DC604E">
        <w:rPr>
          <w:rFonts w:ascii="Times New Roman" w:hAnsi="Times New Roman" w:cs="Times New Roman"/>
          <w:sz w:val="24"/>
          <w:szCs w:val="24"/>
        </w:rPr>
        <w:t>освоения программы</w:t>
      </w:r>
    </w:p>
    <w:p w:rsidR="00DC604E" w:rsidRPr="00DC604E" w:rsidRDefault="00DC604E" w:rsidP="00DC60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C604E">
        <w:rPr>
          <w:rFonts w:ascii="Times New Roman" w:hAnsi="Times New Roman" w:cs="Times New Roman"/>
          <w:sz w:val="24"/>
          <w:szCs w:val="24"/>
        </w:rPr>
        <w:t>Программа предназначена для фармацевтических работников,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DC604E">
        <w:rPr>
          <w:rFonts w:ascii="Times New Roman" w:hAnsi="Times New Roman" w:cs="Times New Roman"/>
          <w:sz w:val="24"/>
          <w:szCs w:val="24"/>
        </w:rPr>
        <w:t xml:space="preserve">деятельность которых связана с легальным оборотом </w:t>
      </w:r>
      <w:proofErr w:type="spellStart"/>
      <w:r w:rsidR="00F569BC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DC604E">
        <w:rPr>
          <w:rFonts w:ascii="Times New Roman" w:hAnsi="Times New Roman" w:cs="Times New Roman"/>
          <w:sz w:val="24"/>
          <w:szCs w:val="24"/>
        </w:rPr>
        <w:t>наркотических средств и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DC604E">
        <w:rPr>
          <w:rFonts w:ascii="Times New Roman" w:hAnsi="Times New Roman" w:cs="Times New Roman"/>
          <w:sz w:val="24"/>
          <w:szCs w:val="24"/>
        </w:rPr>
        <w:t>психотропных веществ.</w:t>
      </w:r>
    </w:p>
    <w:p w:rsidR="00DC604E" w:rsidRDefault="00DC604E" w:rsidP="00DC60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C604E">
        <w:rPr>
          <w:rFonts w:ascii="Times New Roman" w:hAnsi="Times New Roman" w:cs="Times New Roman"/>
          <w:sz w:val="24"/>
          <w:szCs w:val="24"/>
        </w:rPr>
        <w:t>3.2. Характеристика профессиональных компетенций работников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DC604E">
        <w:rPr>
          <w:rFonts w:ascii="Times New Roman" w:hAnsi="Times New Roman" w:cs="Times New Roman"/>
          <w:sz w:val="24"/>
          <w:szCs w:val="24"/>
        </w:rPr>
        <w:t>здравоохранения, подлежащих усовершенствованию, в результате освоения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DC604E">
        <w:rPr>
          <w:rFonts w:ascii="Times New Roman" w:hAnsi="Times New Roman" w:cs="Times New Roman"/>
          <w:sz w:val="24"/>
          <w:szCs w:val="24"/>
        </w:rPr>
        <w:t>дополнительной профессиональной программы повышения квалификации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DC604E">
        <w:rPr>
          <w:rFonts w:ascii="Times New Roman" w:hAnsi="Times New Roman" w:cs="Times New Roman"/>
          <w:sz w:val="24"/>
          <w:szCs w:val="24"/>
        </w:rPr>
        <w:t>непрерывного образования «</w:t>
      </w:r>
      <w:r w:rsidR="00F569BC" w:rsidRPr="00F569BC">
        <w:rPr>
          <w:rFonts w:ascii="Times New Roman" w:hAnsi="Times New Roman" w:cs="Times New Roman"/>
          <w:sz w:val="24"/>
          <w:szCs w:val="24"/>
        </w:rPr>
        <w:t xml:space="preserve">Организация работы с </w:t>
      </w:r>
      <w:proofErr w:type="spellStart"/>
      <w:r w:rsidR="00F569BC" w:rsidRPr="00F569BC">
        <w:rPr>
          <w:rFonts w:ascii="Times New Roman" w:hAnsi="Times New Roman" w:cs="Times New Roman"/>
          <w:sz w:val="24"/>
          <w:szCs w:val="24"/>
        </w:rPr>
        <w:t>прекурсорами</w:t>
      </w:r>
      <w:proofErr w:type="spellEnd"/>
      <w:r w:rsidR="00F569BC" w:rsidRPr="00F569BC">
        <w:rPr>
          <w:rFonts w:ascii="Times New Roman" w:hAnsi="Times New Roman" w:cs="Times New Roman"/>
          <w:sz w:val="24"/>
          <w:szCs w:val="24"/>
        </w:rPr>
        <w:t xml:space="preserve"> наркотических средств и психотропных веществ в условиях лаборатории фармацевтического анализа</w:t>
      </w:r>
      <w:r w:rsidRPr="00DC604E">
        <w:rPr>
          <w:rFonts w:ascii="Times New Roman" w:hAnsi="Times New Roman" w:cs="Times New Roman"/>
          <w:sz w:val="24"/>
          <w:szCs w:val="24"/>
        </w:rPr>
        <w:t>»:</w:t>
      </w:r>
    </w:p>
    <w:p w:rsidR="00F569BC" w:rsidRDefault="007B44CC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sz w:val="24"/>
          <w:szCs w:val="24"/>
        </w:rPr>
        <w:t>Специалист должен обладать общекультурными (</w:t>
      </w:r>
      <w:proofErr w:type="gramStart"/>
      <w:r w:rsidRPr="007B44CC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7B44CC">
        <w:rPr>
          <w:rFonts w:ascii="Times New Roman" w:hAnsi="Times New Roman" w:cs="Times New Roman"/>
          <w:sz w:val="24"/>
          <w:szCs w:val="24"/>
        </w:rPr>
        <w:t>) и профессиональными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компетенциями (ПК):</w:t>
      </w:r>
    </w:p>
    <w:p w:rsidR="00F569BC" w:rsidRDefault="007B44CC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b/>
          <w:bCs/>
          <w:sz w:val="24"/>
          <w:szCs w:val="24"/>
        </w:rPr>
        <w:t>Общекультурные компетенции (</w:t>
      </w:r>
      <w:proofErr w:type="gramStart"/>
      <w:r w:rsidRPr="007B44CC">
        <w:rPr>
          <w:rFonts w:ascii="Times New Roman" w:hAnsi="Times New Roman" w:cs="Times New Roman"/>
          <w:b/>
          <w:bCs/>
          <w:sz w:val="24"/>
          <w:szCs w:val="24"/>
        </w:rPr>
        <w:t>ОК</w:t>
      </w:r>
      <w:proofErr w:type="gramEnd"/>
      <w:r w:rsidRPr="007B44CC">
        <w:rPr>
          <w:rFonts w:ascii="Times New Roman" w:hAnsi="Times New Roman" w:cs="Times New Roman"/>
          <w:b/>
          <w:bCs/>
          <w:sz w:val="24"/>
          <w:szCs w:val="24"/>
        </w:rPr>
        <w:t>) характеризуются</w:t>
      </w:r>
      <w:r w:rsidRPr="007B44CC">
        <w:rPr>
          <w:rFonts w:ascii="Times New Roman" w:hAnsi="Times New Roman" w:cs="Times New Roman"/>
          <w:sz w:val="24"/>
          <w:szCs w:val="24"/>
        </w:rPr>
        <w:t>:</w:t>
      </w:r>
    </w:p>
    <w:p w:rsidR="00F569BC" w:rsidRDefault="007B44CC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sz w:val="24"/>
          <w:szCs w:val="24"/>
        </w:rPr>
        <w:t>способностью и готовностью демонстрировать гражданскую позицию,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интегрированность в современное общество, нацеленность на его совершенствование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на принципах гуманизма и демократии; владеть практическими способностями поиска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научной и профессиональной информации с использованием современных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компьютерных средств, сетевых технологий, баз данных и знаний (ОК-1);</w:t>
      </w:r>
    </w:p>
    <w:p w:rsidR="00F569BC" w:rsidRDefault="007B44CC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sz w:val="24"/>
          <w:szCs w:val="24"/>
        </w:rPr>
        <w:t>способностью и готовностью к самоусовершенствованию и саморазвитию на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основе рефлексии своей деятельности, адаптироваться к новым ситуациям,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переоценивать накопленный опыт, анализировать свои возможности, формированию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новых идей (креативности) (ОК-2);</w:t>
      </w:r>
    </w:p>
    <w:p w:rsidR="00F569BC" w:rsidRDefault="007B44CC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b/>
          <w:bCs/>
          <w:sz w:val="24"/>
          <w:szCs w:val="24"/>
        </w:rPr>
        <w:t>Профессиональные компетенции (ПК) характеризуются</w:t>
      </w:r>
      <w:r w:rsidRPr="007B44CC">
        <w:rPr>
          <w:rFonts w:ascii="Times New Roman" w:hAnsi="Times New Roman" w:cs="Times New Roman"/>
          <w:sz w:val="24"/>
          <w:szCs w:val="24"/>
        </w:rPr>
        <w:t>:</w:t>
      </w:r>
    </w:p>
    <w:p w:rsidR="00F569BC" w:rsidRDefault="007B44CC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sz w:val="24"/>
          <w:szCs w:val="24"/>
        </w:rPr>
        <w:t>способностью и готовностью организовать работу организации по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 xml:space="preserve">обращению наркотических средств, психотропных веществ и </w:t>
      </w:r>
      <w:proofErr w:type="spellStart"/>
      <w:r w:rsidRPr="007B44CC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Pr="007B44CC">
        <w:rPr>
          <w:rFonts w:ascii="Times New Roman" w:hAnsi="Times New Roman" w:cs="Times New Roman"/>
          <w:sz w:val="24"/>
          <w:szCs w:val="24"/>
        </w:rPr>
        <w:t xml:space="preserve"> (ПК-1);</w:t>
      </w:r>
    </w:p>
    <w:p w:rsidR="00F569BC" w:rsidRDefault="007B44CC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sz w:val="24"/>
          <w:szCs w:val="24"/>
        </w:rPr>
        <w:t>способностью и готовностью организовать мероприятия по лицензированию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данного вида деятельности и соблюдению лицензионных требований (ПК-2);</w:t>
      </w:r>
    </w:p>
    <w:p w:rsidR="00F569BC" w:rsidRDefault="007B44CC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sz w:val="24"/>
          <w:szCs w:val="24"/>
        </w:rPr>
        <w:t>способностью и готовностью к осуществлению учета операций, связанных с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 xml:space="preserve">оборотом </w:t>
      </w:r>
      <w:proofErr w:type="spellStart"/>
      <w:r w:rsidR="00F569BC" w:rsidRPr="007B44CC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="00F569BC" w:rsidRPr="007B44C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НС, ПВ (ПК-3);</w:t>
      </w:r>
    </w:p>
    <w:p w:rsidR="00F569BC" w:rsidRDefault="007B44CC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sz w:val="24"/>
          <w:szCs w:val="24"/>
        </w:rPr>
        <w:t xml:space="preserve">способностью и готовностью производить изъятие и отправку </w:t>
      </w:r>
      <w:proofErr w:type="spellStart"/>
      <w:r w:rsidR="00F569BC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="00F569BC">
        <w:rPr>
          <w:rFonts w:ascii="Times New Roman" w:hAnsi="Times New Roman" w:cs="Times New Roman"/>
          <w:sz w:val="24"/>
          <w:szCs w:val="24"/>
        </w:rPr>
        <w:t xml:space="preserve">, </w:t>
      </w:r>
      <w:r w:rsidRPr="007B44CC">
        <w:rPr>
          <w:rFonts w:ascii="Times New Roman" w:hAnsi="Times New Roman" w:cs="Times New Roman"/>
          <w:sz w:val="24"/>
          <w:szCs w:val="24"/>
        </w:rPr>
        <w:t>подлежащих уничтожению, на специализированное предприятие, имеющее лицензию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на осуществление данного вида деятельности (ПК-4);</w:t>
      </w:r>
    </w:p>
    <w:p w:rsidR="00F569BC" w:rsidRDefault="007B44CC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sz w:val="24"/>
          <w:szCs w:val="24"/>
        </w:rPr>
        <w:t xml:space="preserve">способностью и готовностью к обеспечению процесса хранения </w:t>
      </w:r>
      <w:proofErr w:type="spellStart"/>
      <w:r w:rsidR="00F569BC" w:rsidRPr="007B44CC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="00F569BC" w:rsidRPr="007B44C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НС, ПВ с учетом требований нормативной документации (ПК-5);</w:t>
      </w:r>
    </w:p>
    <w:p w:rsidR="00F569BC" w:rsidRDefault="007B44CC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sz w:val="24"/>
          <w:szCs w:val="24"/>
        </w:rPr>
        <w:lastRenderedPageBreak/>
        <w:t>способностью и готовностью к документальному проведению предметно</w:t>
      </w:r>
      <w:r w:rsidR="00F569BC">
        <w:rPr>
          <w:rFonts w:ascii="Times New Roman" w:hAnsi="Times New Roman" w:cs="Times New Roman"/>
          <w:sz w:val="24"/>
          <w:szCs w:val="24"/>
        </w:rPr>
        <w:t>-</w:t>
      </w:r>
      <w:r w:rsidRPr="007B44CC">
        <w:rPr>
          <w:rFonts w:ascii="Times New Roman" w:hAnsi="Times New Roman" w:cs="Times New Roman"/>
          <w:sz w:val="24"/>
          <w:szCs w:val="24"/>
        </w:rPr>
        <w:t>количественного учета основных гру</w:t>
      </w:r>
      <w:r w:rsidR="00F569BC">
        <w:rPr>
          <w:rFonts w:ascii="Times New Roman" w:hAnsi="Times New Roman" w:cs="Times New Roman"/>
          <w:sz w:val="24"/>
          <w:szCs w:val="24"/>
        </w:rPr>
        <w:t>пп лекарственных средств (ПК-6).</w:t>
      </w:r>
    </w:p>
    <w:p w:rsidR="00F569BC" w:rsidRDefault="007B44CC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b/>
          <w:bCs/>
          <w:sz w:val="24"/>
          <w:szCs w:val="24"/>
        </w:rPr>
        <w:t>4. ТРЕБОВАНИЯ К ИТОГОВОЙ АТТЕСТАЦИИ</w:t>
      </w:r>
      <w:r w:rsidRPr="007B44C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7B44CC">
        <w:rPr>
          <w:rFonts w:ascii="Times New Roman" w:hAnsi="Times New Roman" w:cs="Times New Roman"/>
          <w:sz w:val="24"/>
          <w:szCs w:val="24"/>
        </w:rPr>
        <w:t>1. Итоговая аттестация по программе повышения квалификации фармацевтических работников, деятельность которых связана с легальным оборотом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9BC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="00F569BC">
        <w:rPr>
          <w:rFonts w:ascii="Times New Roman" w:hAnsi="Times New Roman" w:cs="Times New Roman"/>
          <w:sz w:val="24"/>
          <w:szCs w:val="24"/>
        </w:rPr>
        <w:t xml:space="preserve"> н</w:t>
      </w:r>
      <w:r w:rsidRPr="007B44CC">
        <w:rPr>
          <w:rFonts w:ascii="Times New Roman" w:hAnsi="Times New Roman" w:cs="Times New Roman"/>
          <w:sz w:val="24"/>
          <w:szCs w:val="24"/>
        </w:rPr>
        <w:t>аркотических средств и психотропных веществ (НС и ПВ) проводится в форме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экзамена и должна выявлять теоретическую и практическую подготовку специалиста.</w:t>
      </w:r>
    </w:p>
    <w:p w:rsidR="00F569BC" w:rsidRDefault="007B44CC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B44CC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7B44CC">
        <w:rPr>
          <w:rFonts w:ascii="Times New Roman" w:hAnsi="Times New Roman" w:cs="Times New Roman"/>
          <w:sz w:val="24"/>
          <w:szCs w:val="24"/>
        </w:rPr>
        <w:t xml:space="preserve"> допускается к итоговой аттестации после изучения модулей в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объеме, предусмотренном учебным планом программы повышения квалификации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медицинских и фармацевтических работников, деятельность которых связана с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 xml:space="preserve">легальным оборотом </w:t>
      </w:r>
      <w:proofErr w:type="spellStart"/>
      <w:r w:rsidR="00F569BC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наркотических средств и психотропных веществ (НС и ПВ.)</w:t>
      </w:r>
      <w:r w:rsidR="00F569BC">
        <w:rPr>
          <w:rFonts w:ascii="Times New Roman" w:hAnsi="Times New Roman" w:cs="Times New Roman"/>
          <w:sz w:val="24"/>
          <w:szCs w:val="24"/>
        </w:rPr>
        <w:t>.</w:t>
      </w:r>
    </w:p>
    <w:p w:rsidR="00AA7AA1" w:rsidRDefault="007B44CC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4CC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B44CC">
        <w:rPr>
          <w:rFonts w:ascii="Times New Roman" w:hAnsi="Times New Roman" w:cs="Times New Roman"/>
          <w:sz w:val="24"/>
          <w:szCs w:val="24"/>
        </w:rPr>
        <w:t>Лица, освоившие программу повышения квалификации медицинских и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фармацевтических работников, деятельность которых связана с легальным оборотом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наркотических средств и психотропных веществ (НС и ПВ) по «</w:t>
      </w:r>
      <w:r w:rsidR="00F569BC" w:rsidRPr="00F569BC">
        <w:rPr>
          <w:rFonts w:ascii="Times New Roman" w:hAnsi="Times New Roman" w:cs="Times New Roman"/>
          <w:sz w:val="24"/>
          <w:szCs w:val="24"/>
        </w:rPr>
        <w:t xml:space="preserve">Организация работы с </w:t>
      </w:r>
      <w:proofErr w:type="spellStart"/>
      <w:r w:rsidR="00F569BC" w:rsidRPr="00F569BC">
        <w:rPr>
          <w:rFonts w:ascii="Times New Roman" w:hAnsi="Times New Roman" w:cs="Times New Roman"/>
          <w:sz w:val="24"/>
          <w:szCs w:val="24"/>
        </w:rPr>
        <w:t>прекурсорами</w:t>
      </w:r>
      <w:proofErr w:type="spellEnd"/>
      <w:r w:rsidR="00F569BC" w:rsidRPr="00F569BC">
        <w:rPr>
          <w:rFonts w:ascii="Times New Roman" w:hAnsi="Times New Roman" w:cs="Times New Roman"/>
          <w:sz w:val="24"/>
          <w:szCs w:val="24"/>
        </w:rPr>
        <w:t xml:space="preserve"> наркотических средств и психотропных веществ в условиях лаборатории фармацевтического анализа</w:t>
      </w:r>
      <w:r w:rsidRPr="007B44CC">
        <w:rPr>
          <w:rFonts w:ascii="Times New Roman" w:hAnsi="Times New Roman" w:cs="Times New Roman"/>
          <w:sz w:val="24"/>
          <w:szCs w:val="24"/>
        </w:rPr>
        <w:t>» и успешно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прошедшие итоговую аттестацию, получают документ установленного образца –</w:t>
      </w:r>
      <w:r w:rsidR="00F569BC">
        <w:rPr>
          <w:rFonts w:ascii="Times New Roman" w:hAnsi="Times New Roman" w:cs="Times New Roman"/>
          <w:sz w:val="24"/>
          <w:szCs w:val="24"/>
        </w:rPr>
        <w:t xml:space="preserve"> </w:t>
      </w:r>
      <w:r w:rsidRPr="007B44CC">
        <w:rPr>
          <w:rFonts w:ascii="Times New Roman" w:hAnsi="Times New Roman" w:cs="Times New Roman"/>
          <w:sz w:val="24"/>
          <w:szCs w:val="24"/>
        </w:rPr>
        <w:t>удостоверение о повышении квалификации.</w:t>
      </w:r>
      <w:proofErr w:type="gramEnd"/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675FA" w:rsidRPr="004675FA" w:rsidRDefault="004675FA" w:rsidP="004675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5FA">
        <w:rPr>
          <w:rFonts w:ascii="Times New Roman" w:hAnsi="Times New Roman" w:cs="Times New Roman"/>
          <w:b/>
          <w:sz w:val="24"/>
          <w:szCs w:val="24"/>
        </w:rPr>
        <w:t>5.УЧЕБНЫЙ ПЛАН</w:t>
      </w:r>
    </w:p>
    <w:p w:rsidR="004675FA" w:rsidRPr="004675FA" w:rsidRDefault="004675FA" w:rsidP="004675F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75FA">
        <w:rPr>
          <w:rFonts w:ascii="Times New Roman" w:hAnsi="Times New Roman" w:cs="Times New Roman"/>
          <w:sz w:val="24"/>
          <w:szCs w:val="24"/>
        </w:rPr>
        <w:t>дополнительной профессиональной программы повышения квалификации непрерывного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75FA">
        <w:rPr>
          <w:rFonts w:ascii="Times New Roman" w:hAnsi="Times New Roman" w:cs="Times New Roman"/>
          <w:sz w:val="24"/>
          <w:szCs w:val="24"/>
        </w:rPr>
        <w:t>образования «</w:t>
      </w:r>
      <w:r w:rsidRPr="004675FA">
        <w:rPr>
          <w:rFonts w:ascii="Times New Roman" w:hAnsi="Times New Roman" w:cs="Times New Roman"/>
          <w:sz w:val="24"/>
          <w:szCs w:val="24"/>
        </w:rPr>
        <w:t xml:space="preserve">Организация работы с </w:t>
      </w:r>
      <w:proofErr w:type="spellStart"/>
      <w:r w:rsidRPr="004675FA">
        <w:rPr>
          <w:rFonts w:ascii="Times New Roman" w:hAnsi="Times New Roman" w:cs="Times New Roman"/>
          <w:sz w:val="24"/>
          <w:szCs w:val="24"/>
        </w:rPr>
        <w:t>прекурсорами</w:t>
      </w:r>
      <w:proofErr w:type="spellEnd"/>
      <w:r w:rsidRPr="004675FA">
        <w:rPr>
          <w:rFonts w:ascii="Times New Roman" w:hAnsi="Times New Roman" w:cs="Times New Roman"/>
          <w:sz w:val="24"/>
          <w:szCs w:val="24"/>
        </w:rPr>
        <w:t xml:space="preserve"> наркотических средств и психотропных веществ в условиях лаборатории фармацевтического анализа</w:t>
      </w:r>
      <w:r w:rsidRPr="004675FA">
        <w:rPr>
          <w:rFonts w:ascii="Times New Roman" w:hAnsi="Times New Roman" w:cs="Times New Roman"/>
          <w:sz w:val="24"/>
          <w:szCs w:val="24"/>
        </w:rPr>
        <w:t>»</w:t>
      </w:r>
    </w:p>
    <w:p w:rsidR="004675FA" w:rsidRPr="004675FA" w:rsidRDefault="004675FA" w:rsidP="004675F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675FA">
        <w:rPr>
          <w:rFonts w:ascii="Times New Roman" w:hAnsi="Times New Roman" w:cs="Times New Roman"/>
          <w:sz w:val="24"/>
          <w:szCs w:val="24"/>
        </w:rPr>
        <w:t xml:space="preserve">Программа построена на основе достижения </w:t>
      </w:r>
      <w:proofErr w:type="gramStart"/>
      <w:r w:rsidRPr="004675FA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4675FA">
        <w:rPr>
          <w:rFonts w:ascii="Times New Roman" w:hAnsi="Times New Roman" w:cs="Times New Roman"/>
          <w:sz w:val="24"/>
          <w:szCs w:val="24"/>
        </w:rPr>
        <w:t xml:space="preserve"> учебных целей. Под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75FA">
        <w:rPr>
          <w:rFonts w:ascii="Times New Roman" w:hAnsi="Times New Roman" w:cs="Times New Roman"/>
          <w:sz w:val="24"/>
          <w:szCs w:val="24"/>
        </w:rPr>
        <w:t>целью обучения понимается приобретение к концу освоения программы новых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75FA">
        <w:rPr>
          <w:rFonts w:ascii="Times New Roman" w:hAnsi="Times New Roman" w:cs="Times New Roman"/>
          <w:sz w:val="24"/>
          <w:szCs w:val="24"/>
        </w:rPr>
        <w:t>компетенций - необходимых знаний, умений и навыков по организации и 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75FA">
        <w:rPr>
          <w:rFonts w:ascii="Times New Roman" w:hAnsi="Times New Roman" w:cs="Times New Roman"/>
          <w:sz w:val="24"/>
          <w:szCs w:val="24"/>
        </w:rPr>
        <w:t xml:space="preserve">профессиональной деятельности в сфере легального оборота </w:t>
      </w:r>
      <w:proofErr w:type="spellStart"/>
      <w:r w:rsidRPr="004675FA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Pr="004675FA">
        <w:rPr>
          <w:rFonts w:ascii="Times New Roman" w:hAnsi="Times New Roman" w:cs="Times New Roman"/>
          <w:sz w:val="24"/>
          <w:szCs w:val="24"/>
        </w:rPr>
        <w:t xml:space="preserve"> </w:t>
      </w:r>
      <w:r w:rsidRPr="004675FA">
        <w:rPr>
          <w:rFonts w:ascii="Times New Roman" w:hAnsi="Times New Roman" w:cs="Times New Roman"/>
          <w:sz w:val="24"/>
          <w:szCs w:val="24"/>
        </w:rPr>
        <w:t>наркотических средств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4675FA">
        <w:rPr>
          <w:rFonts w:ascii="Times New Roman" w:hAnsi="Times New Roman" w:cs="Times New Roman"/>
          <w:sz w:val="24"/>
          <w:szCs w:val="24"/>
        </w:rPr>
        <w:t>психотропных веществ</w:t>
      </w:r>
      <w:proofErr w:type="gramStart"/>
      <w:r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Pr="004675FA">
        <w:rPr>
          <w:rFonts w:ascii="Times New Roman" w:hAnsi="Times New Roman" w:cs="Times New Roman"/>
          <w:sz w:val="24"/>
          <w:szCs w:val="24"/>
        </w:rPr>
        <w:t>.</w:t>
      </w:r>
    </w:p>
    <w:p w:rsidR="004675FA" w:rsidRPr="004675FA" w:rsidRDefault="004675FA" w:rsidP="004675F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675FA">
        <w:rPr>
          <w:rFonts w:ascii="Times New Roman" w:hAnsi="Times New Roman" w:cs="Times New Roman"/>
          <w:sz w:val="24"/>
          <w:szCs w:val="24"/>
        </w:rPr>
        <w:t>Форма обучения: очно-заочная, с использованием дистанционных технологий.</w:t>
      </w:r>
    </w:p>
    <w:p w:rsidR="004675FA" w:rsidRPr="004675FA" w:rsidRDefault="004675FA" w:rsidP="004675F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675FA">
        <w:rPr>
          <w:rFonts w:ascii="Times New Roman" w:hAnsi="Times New Roman" w:cs="Times New Roman"/>
          <w:sz w:val="24"/>
          <w:szCs w:val="24"/>
        </w:rPr>
        <w:t>Освоение программы обеспечено набором мультимедийных презентаций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75FA">
        <w:rPr>
          <w:rFonts w:ascii="Times New Roman" w:hAnsi="Times New Roman" w:cs="Times New Roman"/>
          <w:sz w:val="24"/>
          <w:szCs w:val="24"/>
        </w:rPr>
        <w:t>основным темам программы, нормативно-правовыми документами, набором методических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75FA">
        <w:rPr>
          <w:rFonts w:ascii="Times New Roman" w:hAnsi="Times New Roman" w:cs="Times New Roman"/>
          <w:sz w:val="24"/>
          <w:szCs w:val="24"/>
        </w:rPr>
        <w:t>материалов, контрольными заданиями для оценки достижения результатов обучения.</w:t>
      </w:r>
    </w:p>
    <w:p w:rsidR="00AA7AA1" w:rsidRDefault="004675FA" w:rsidP="004675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675FA">
        <w:rPr>
          <w:rFonts w:ascii="Times New Roman" w:hAnsi="Times New Roman" w:cs="Times New Roman"/>
          <w:sz w:val="24"/>
          <w:szCs w:val="24"/>
        </w:rPr>
        <w:t>Программа состоит из 3-х разделов, включает 10 тем и итоговую аттестацию.</w:t>
      </w:r>
    </w:p>
    <w:p w:rsidR="00AA7AA1" w:rsidRDefault="00AA7AA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675FA" w:rsidRDefault="004675FA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60"/>
        <w:gridCol w:w="3134"/>
        <w:gridCol w:w="992"/>
        <w:gridCol w:w="1134"/>
        <w:gridCol w:w="1276"/>
        <w:gridCol w:w="992"/>
        <w:gridCol w:w="1383"/>
      </w:tblGrid>
      <w:tr w:rsidR="004675FA" w:rsidTr="004675FA">
        <w:tc>
          <w:tcPr>
            <w:tcW w:w="660" w:type="dxa"/>
          </w:tcPr>
          <w:p w:rsidR="004675FA" w:rsidRDefault="004675FA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Код</w:t>
            </w:r>
          </w:p>
        </w:tc>
        <w:tc>
          <w:tcPr>
            <w:tcW w:w="3134" w:type="dxa"/>
          </w:tcPr>
          <w:p w:rsidR="004675FA" w:rsidRDefault="004675FA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разделов, тем</w:t>
            </w:r>
          </w:p>
        </w:tc>
        <w:tc>
          <w:tcPr>
            <w:tcW w:w="992" w:type="dxa"/>
          </w:tcPr>
          <w:p w:rsidR="004675FA" w:rsidRDefault="004675FA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1134" w:type="dxa"/>
          </w:tcPr>
          <w:p w:rsidR="004675FA" w:rsidRDefault="004675FA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Лекции</w:t>
            </w:r>
          </w:p>
        </w:tc>
        <w:tc>
          <w:tcPr>
            <w:tcW w:w="1276" w:type="dxa"/>
          </w:tcPr>
          <w:p w:rsidR="004675FA" w:rsidRDefault="004675FA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Симуляционное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обучение</w:t>
            </w:r>
          </w:p>
        </w:tc>
        <w:tc>
          <w:tcPr>
            <w:tcW w:w="992" w:type="dxa"/>
          </w:tcPr>
          <w:p w:rsidR="004675FA" w:rsidRDefault="004675FA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ПЗ, СЗ</w:t>
            </w:r>
          </w:p>
        </w:tc>
        <w:tc>
          <w:tcPr>
            <w:tcW w:w="1383" w:type="dxa"/>
          </w:tcPr>
          <w:p w:rsidR="004675FA" w:rsidRDefault="004675FA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контроля</w:t>
            </w:r>
          </w:p>
        </w:tc>
      </w:tr>
      <w:tr w:rsidR="004675FA" w:rsidTr="004675FA">
        <w:tc>
          <w:tcPr>
            <w:tcW w:w="660" w:type="dxa"/>
          </w:tcPr>
          <w:p w:rsidR="004675FA" w:rsidRDefault="004675FA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34" w:type="dxa"/>
          </w:tcPr>
          <w:p w:rsidR="004675FA" w:rsidRDefault="004675FA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Нормативное регулирование обращения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наркотических средств и психотропных веществ</w:t>
            </w:r>
          </w:p>
        </w:tc>
        <w:tc>
          <w:tcPr>
            <w:tcW w:w="992" w:type="dxa"/>
          </w:tcPr>
          <w:p w:rsidR="004675FA" w:rsidRDefault="004675FA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4675FA" w:rsidRDefault="004675FA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4675FA" w:rsidRDefault="004675FA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992" w:type="dxa"/>
          </w:tcPr>
          <w:p w:rsidR="004675FA" w:rsidRDefault="004675FA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83" w:type="dxa"/>
          </w:tcPr>
          <w:p w:rsidR="004675FA" w:rsidRDefault="004675FA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312FD5" w:rsidTr="004675FA">
        <w:tc>
          <w:tcPr>
            <w:tcW w:w="660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Международно-правовое регулирование оборота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наркотических средств и психотропных веществ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312FD5" w:rsidRDefault="00312FD5" w:rsidP="00066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312FD5" w:rsidTr="004675FA">
        <w:tc>
          <w:tcPr>
            <w:tcW w:w="660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Основы нормативно-правового регулирования в сфере оборота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наркотических средств и психотропных веще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ств в РФ</w:t>
            </w:r>
            <w:proofErr w:type="gramEnd"/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312FD5" w:rsidRDefault="00312FD5" w:rsidP="00066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312FD5" w:rsidTr="004675FA">
        <w:tc>
          <w:tcPr>
            <w:tcW w:w="660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Лицензирование деятельности, связанной с оборотом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условиях лабораторного анализа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312FD5" w:rsidRDefault="00312FD5" w:rsidP="00066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312FD5" w:rsidTr="004675FA">
        <w:tc>
          <w:tcPr>
            <w:tcW w:w="660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деятельностью, связанной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прекурсорами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наркотических средств и психотропных веществ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312FD5" w:rsidRDefault="00312FD5" w:rsidP="00066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312FD5" w:rsidTr="004675FA">
        <w:tc>
          <w:tcPr>
            <w:tcW w:w="660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34" w:type="dxa"/>
          </w:tcPr>
          <w:p w:rsidR="00312FD5" w:rsidRDefault="00312FD5" w:rsidP="006163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прекурсорами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условиях лабораторного анализа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3" w:type="dxa"/>
          </w:tcPr>
          <w:p w:rsidR="00312FD5" w:rsidRDefault="00312FD5" w:rsidP="00066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312FD5" w:rsidTr="004675FA">
        <w:tc>
          <w:tcPr>
            <w:tcW w:w="660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лабораторном анализе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312FD5" w:rsidRDefault="00312FD5" w:rsidP="00066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312FD5" w:rsidTr="004675FA">
        <w:tc>
          <w:tcPr>
            <w:tcW w:w="660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Техника безопасности при работе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прекурсорами</w:t>
            </w:r>
            <w:proofErr w:type="spellEnd"/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312FD5" w:rsidRDefault="00312FD5" w:rsidP="00066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312FD5" w:rsidTr="004675FA">
        <w:tc>
          <w:tcPr>
            <w:tcW w:w="660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Порядок организации проведения исследований с использованием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312FD5" w:rsidRDefault="00312FD5" w:rsidP="00066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312FD5" w:rsidTr="004675FA">
        <w:tc>
          <w:tcPr>
            <w:tcW w:w="660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Документальное оформление учета, хранения, инвентаризации и уничтожения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3" w:type="dxa"/>
          </w:tcPr>
          <w:p w:rsidR="00312FD5" w:rsidRDefault="00312FD5" w:rsidP="00066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312FD5" w:rsidTr="004675FA">
        <w:tc>
          <w:tcPr>
            <w:tcW w:w="660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Учет, инвентаризация и отчетность в сфере оборота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лабораторных условиях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312FD5" w:rsidRDefault="00312FD5" w:rsidP="00066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ние)</w:t>
            </w:r>
          </w:p>
        </w:tc>
      </w:tr>
      <w:tr w:rsidR="00312FD5" w:rsidTr="004675FA">
        <w:tc>
          <w:tcPr>
            <w:tcW w:w="660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3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хранения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лабораторных условиях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лаборатории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312FD5" w:rsidRDefault="00312FD5" w:rsidP="00066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312FD5" w:rsidTr="004675FA">
        <w:tc>
          <w:tcPr>
            <w:tcW w:w="660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Порядок уничтожения и списания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992" w:type="dxa"/>
          </w:tcPr>
          <w:p w:rsidR="00312FD5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312FD5" w:rsidRDefault="00312FD5" w:rsidP="00066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616316" w:rsidTr="004675FA">
        <w:tc>
          <w:tcPr>
            <w:tcW w:w="660" w:type="dxa"/>
          </w:tcPr>
          <w:p w:rsidR="00616316" w:rsidRDefault="00616316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4" w:type="dxa"/>
          </w:tcPr>
          <w:p w:rsidR="00616316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992" w:type="dxa"/>
          </w:tcPr>
          <w:p w:rsidR="00616316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16316" w:rsidRDefault="00616316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16316" w:rsidRDefault="00616316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16316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616316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Зачет</w:t>
            </w:r>
          </w:p>
        </w:tc>
      </w:tr>
      <w:tr w:rsidR="00616316" w:rsidTr="004675FA">
        <w:tc>
          <w:tcPr>
            <w:tcW w:w="660" w:type="dxa"/>
          </w:tcPr>
          <w:p w:rsidR="00616316" w:rsidRDefault="00616316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4" w:type="dxa"/>
          </w:tcPr>
          <w:p w:rsidR="00616316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:rsidR="00616316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</w:tcPr>
          <w:p w:rsidR="00616316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616316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616316" w:rsidRDefault="00312FD5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83" w:type="dxa"/>
          </w:tcPr>
          <w:p w:rsidR="00616316" w:rsidRDefault="00616316" w:rsidP="0046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75FA" w:rsidRDefault="004675FA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675FA" w:rsidRDefault="004675FA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34359" w:rsidRDefault="00634359" w:rsidP="006343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343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РАБОЧИЕ ПРОГРАММЫ УЧЕБНЫХ РАЗДЕЛОВ</w:t>
      </w:r>
    </w:p>
    <w:p w:rsidR="00634359" w:rsidRPr="00634359" w:rsidRDefault="00634359" w:rsidP="006343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4359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Рабочая программа учебного раздела 1 «Нормативное регулирование обращения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34359">
        <w:rPr>
          <w:rFonts w:ascii="Times New Roman" w:eastAsia="Times New Roman" w:hAnsi="Times New Roman" w:cs="Times New Roman"/>
          <w:color w:val="000000"/>
          <w:sz w:val="24"/>
          <w:szCs w:val="24"/>
        </w:rPr>
        <w:t>прекурсоров</w:t>
      </w:r>
      <w:proofErr w:type="spellEnd"/>
      <w:r w:rsidRPr="006343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наркотических средств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Pr="006343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психотропных веществ»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5"/>
        <w:gridCol w:w="8250"/>
      </w:tblGrid>
      <w:tr w:rsidR="00634359" w:rsidRPr="00634359" w:rsidTr="00634359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Код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Наименования тем, элементов и </w:t>
            </w:r>
            <w:proofErr w:type="spellStart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подэлементов</w:t>
            </w:r>
            <w:proofErr w:type="spellEnd"/>
          </w:p>
        </w:tc>
      </w:tr>
      <w:tr w:rsidR="00634359" w:rsidRPr="00634359" w:rsidTr="00634359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1.1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925E21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Международно-правовое регулирование оборота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наркотических средств и психотропных веществ</w:t>
            </w:r>
          </w:p>
        </w:tc>
      </w:tr>
      <w:tr w:rsidR="00634359" w:rsidRPr="00634359" w:rsidTr="00634359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1.1.1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комитет по контролю над наркотиками ООН, Управление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ООН по контролю над наркотиками и предупреждению преступности.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 правового регулирования противодействия незаконному обороту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наркотиков, международные соглашения по противодействию незаконному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обороту и злоупотреблению наркотическими средствами, участником которых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является РФ</w:t>
            </w:r>
          </w:p>
        </w:tc>
      </w:tr>
      <w:tr w:rsidR="00634359" w:rsidRPr="00634359" w:rsidTr="00634359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1.2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925E21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Основы нормативно-правового регулирования в сфере оборота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наркотических средств и психотропных веще</w:t>
            </w:r>
            <w:proofErr w:type="gram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 в РФ</w:t>
            </w:r>
            <w:proofErr w:type="gramEnd"/>
          </w:p>
        </w:tc>
      </w:tr>
      <w:tr w:rsidR="00634359" w:rsidRPr="00634359" w:rsidTr="00634359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1.2.1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понятий: наркотическое средство, психотропное вещество,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</w:t>
            </w:r>
            <w:proofErr w:type="spellEnd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оборот наркотических средств и психотропных веществ,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распределение, отпуск, уничтожение наркотических средств и психотропных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веществ и др</w:t>
            </w:r>
            <w:proofErr w:type="gramStart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.. </w:t>
            </w:r>
            <w:proofErr w:type="gramEnd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ФЗ-3 «О наркотических сред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ствах и психотропных веществах»</w:t>
            </w:r>
          </w:p>
        </w:tc>
      </w:tr>
      <w:tr w:rsidR="00634359" w:rsidRPr="00634359" w:rsidTr="00634359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1.3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925E21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Лицензирование деятельности, связанной с оборотом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условиях лабораторного анализа</w:t>
            </w:r>
          </w:p>
        </w:tc>
      </w:tr>
      <w:tr w:rsidR="00634359" w:rsidRPr="00634359" w:rsidTr="00634359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1.3.1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Положение о лицензировании деятельности, связанной с оборотом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наркотических средств и психотропных веществ. Федеральный закон «О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наркотических средствах и психотропных веществах» № 3-ФЗ от 08.01.98.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Постановление Правительства РФ от 22.12.11 № 1085 "О лицензировании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деятельности по обороту наркотических средств, психотропных веществ и 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культивированию </w:t>
            </w:r>
            <w:proofErr w:type="spellStart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наркосодержащих</w:t>
            </w:r>
            <w:proofErr w:type="spellEnd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растений", Понятие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«грубые нарушения лицензионных требований». </w:t>
            </w:r>
            <w:proofErr w:type="gramStart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за</w:t>
            </w:r>
            <w:proofErr w:type="gramEnd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выполнением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лицензионных требований. Оформление допуска к работе с наркотическими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психотропными веществами</w:t>
            </w:r>
          </w:p>
        </w:tc>
      </w:tr>
      <w:tr w:rsidR="00634359" w:rsidRPr="00634359" w:rsidTr="00634359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1.4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925E21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Государственный </w:t>
            </w:r>
            <w:proofErr w:type="gram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за</w:t>
            </w:r>
            <w:proofErr w:type="gram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деятельностью, связанной с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прекурсорами</w:t>
            </w:r>
            <w:proofErr w:type="spell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наркотических средств и психотропных веществ</w:t>
            </w:r>
          </w:p>
        </w:tc>
      </w:tr>
      <w:tr w:rsidR="00634359" w:rsidRPr="00634359" w:rsidTr="00634359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1.4.1 </w:t>
            </w:r>
          </w:p>
        </w:tc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закон «О защите прав юридических лиц и индивидуальных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предпринимателей при осуществлении государственного контроля (надзора)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муниципального контроля» от 26.12.2008 № 294-ФЗ, Федеральный закон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 наркотических средствах и психотропных веществах» № 3-ФЗ 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08.01.98.</w:t>
            </w:r>
          </w:p>
        </w:tc>
      </w:tr>
    </w:tbl>
    <w:p w:rsidR="004675FA" w:rsidRDefault="00634359" w:rsidP="006343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435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Рабочая программа учебного раздела 2 «Организация работы с </w:t>
      </w:r>
      <w:proofErr w:type="spellStart"/>
      <w:r w:rsidRPr="00634359">
        <w:rPr>
          <w:rFonts w:ascii="Times New Roman" w:eastAsia="Times New Roman" w:hAnsi="Times New Roman" w:cs="Times New Roman"/>
          <w:color w:val="000000"/>
          <w:sz w:val="24"/>
          <w:szCs w:val="24"/>
        </w:rPr>
        <w:t>прекурсорами</w:t>
      </w:r>
      <w:proofErr w:type="spellEnd"/>
      <w:r w:rsidRPr="006343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условиях лабораторного анализа»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8223"/>
      </w:tblGrid>
      <w:tr w:rsidR="00634359" w:rsidRPr="00634359" w:rsidTr="0063435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Код 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Наименования тем, элементов и </w:t>
            </w:r>
            <w:proofErr w:type="spellStart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подэлементов</w:t>
            </w:r>
            <w:proofErr w:type="spellEnd"/>
          </w:p>
        </w:tc>
      </w:tr>
      <w:tr w:rsidR="00634359" w:rsidRPr="00634359" w:rsidTr="0063435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2.1 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Использование </w:t>
            </w:r>
            <w:proofErr w:type="spellStart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лабораторном анализе</w:t>
            </w:r>
          </w:p>
        </w:tc>
      </w:tr>
      <w:tr w:rsidR="00634359" w:rsidRPr="00634359" w:rsidTr="0063435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2.1.1 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Порядок назначения НС, ПВ, сильнодействующих лекарственных средств.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МЗ РФ от 14.01.19. № 4н «Об утверждении порядка назначения ЛП,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 рецептурных бланков на ЛП, порядка оформления указанных бланков,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 учета и хранения» Формы бланков рецептов, порядок их хранения, учета,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заполнения. Приказ МЗ РФ от 01.08. 12. № 54н «Об утверждении формы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бланков рецептов, содержащих назначение наркотических средств или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психотропных веществ, порядка их изготовления, распределения,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регистрации, учета и хранения, а также правил оформления». Журналы учета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бланков</w:t>
            </w:r>
          </w:p>
        </w:tc>
      </w:tr>
      <w:tr w:rsidR="00634359" w:rsidRPr="00634359" w:rsidTr="0063435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2.2 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925E21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Техника безопасности при работе с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прекурсорами</w:t>
            </w:r>
            <w:proofErr w:type="spellEnd"/>
          </w:p>
        </w:tc>
      </w:tr>
      <w:tr w:rsidR="00634359" w:rsidRPr="00634359" w:rsidTr="0063435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2.2.1 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Минздрава России № 917н от 01.12.2016 г. «Об утверждении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нормативов для расчета потребности в наркотических и психотропных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лекарственных средствах, предназначенных для медицинского применения»,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Министерства здравоохранения РФ от 16 ноября 2017 г. N 913 "Об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утверждении методических рекомендаций по определению потребности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наркотических средствах и психотропных веществах, предназначенных для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медицинского применения.</w:t>
            </w:r>
            <w:proofErr w:type="gramEnd"/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Приказ МЗСР РФ от 12.02.07. № 110 «О порядке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назначения и выписывания лекарственных средств, изделий медицинского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назначения и продуктов лечебного питания» (с внесенными изменениями)</w:t>
            </w:r>
            <w:r w:rsid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925E21"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25E21"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Методика расчетов нормативов запасов для отделений МО и порядок</w:t>
            </w:r>
            <w:r w:rsid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25E21"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 утверждения</w:t>
            </w:r>
          </w:p>
        </w:tc>
      </w:tr>
      <w:tr w:rsidR="00634359" w:rsidRPr="00634359" w:rsidTr="0063435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2.3. 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925E21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Порядок организации проведения исследований с использованием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</w:p>
        </w:tc>
      </w:tr>
      <w:tr w:rsidR="00634359" w:rsidRPr="00634359" w:rsidTr="0063435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6343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2.3.1 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359" w:rsidRPr="00634359" w:rsidRDefault="00634359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МЗ РФ от 11.07.17. № 403н «Об утверждении правил отпуска</w:t>
            </w:r>
            <w:r w:rsid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лекарственных препаратов для медицинского применения, в том числе</w:t>
            </w:r>
            <w:r w:rsid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иммунобиологических лекарственных препаратов, аптечными организациями,</w:t>
            </w:r>
            <w:r w:rsid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индивидуальными предпринимателями, имеющими лицензию на</w:t>
            </w:r>
            <w:r w:rsid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фармацевтическую деятельность». Приказ Министерства здравоохранения РФ</w:t>
            </w:r>
            <w:r w:rsid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7.09.2016 г. № 681н "О перечне должностей фармацевтических и</w:t>
            </w:r>
            <w:r w:rsid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медицинских работников в организациях, которым предоставлено право</w:t>
            </w:r>
            <w:r w:rsid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отпуска наркотических лекарственных препаратов и психотропных</w:t>
            </w:r>
            <w:r w:rsid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лекарственных препаратов физическим лицам”</w:t>
            </w:r>
          </w:p>
        </w:tc>
      </w:tr>
    </w:tbl>
    <w:p w:rsidR="004675FA" w:rsidRDefault="004675FA" w:rsidP="00925E2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25E21" w:rsidRPr="00925E21" w:rsidRDefault="00925E21" w:rsidP="00925E2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25E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Рабочая программа учебного раздела 3 «Документальное оформление учета, хранения, инвентаризации и уничтожения </w:t>
      </w:r>
      <w:proofErr w:type="spellStart"/>
      <w:r w:rsidRPr="00925E21">
        <w:rPr>
          <w:rFonts w:ascii="Times New Roman" w:eastAsia="Times New Roman" w:hAnsi="Times New Roman" w:cs="Times New Roman"/>
          <w:color w:val="000000"/>
          <w:sz w:val="24"/>
          <w:szCs w:val="24"/>
        </w:rPr>
        <w:t>прекурсоров</w:t>
      </w:r>
      <w:proofErr w:type="spellEnd"/>
      <w:r w:rsidRPr="00925E21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8223"/>
        <w:gridCol w:w="106"/>
      </w:tblGrid>
      <w:tr w:rsidR="00925E21" w:rsidRPr="00925E21" w:rsidTr="00925E21">
        <w:trPr>
          <w:gridAfter w:val="1"/>
          <w:wAfter w:w="10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E21" w:rsidRPr="00925E21" w:rsidRDefault="00925E21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Код 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E21" w:rsidRPr="00925E21" w:rsidRDefault="00925E21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Наименования тем, элементов и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подэлементов</w:t>
            </w:r>
            <w:proofErr w:type="spellEnd"/>
          </w:p>
        </w:tc>
      </w:tr>
      <w:tr w:rsidR="00925E21" w:rsidRPr="00925E21" w:rsidTr="00925E21">
        <w:trPr>
          <w:gridAfter w:val="1"/>
          <w:wAfter w:w="10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E21" w:rsidRPr="00925E21" w:rsidRDefault="00925E21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3.1 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E21" w:rsidRPr="00925E21" w:rsidRDefault="00925E21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Учет, инвентаризация и отчетность в сфере оборота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лабораторных условиях</w:t>
            </w:r>
          </w:p>
        </w:tc>
      </w:tr>
      <w:tr w:rsidR="00925E21" w:rsidRPr="00925E21" w:rsidTr="00925E21">
        <w:trPr>
          <w:gridAfter w:val="1"/>
          <w:wAfter w:w="10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E21" w:rsidRPr="00925E21" w:rsidRDefault="00925E21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3.1.1 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E21" w:rsidRPr="00925E21" w:rsidRDefault="00925E21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Постановление Правительства РФ от 30.06.1998 г. N 681 "Об утверждении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перечня наркотических средств, психотропных веществ и их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подлежащих контролю в Российской Федерации" (с изменениями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дополнениями). Постановление Правительства РФ от 04.11.06. № 644 «О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порядке представления сведений о деятельности, связанной с оборотом НС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ПВ, и регистрации операций». Формы специальных журналов и рекомендации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МЗСР РФ по их заполнению. Постановление Правительства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РФ от 09.06.10. 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 «О представлении сведений о деятельности, связанной с оборотом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НС и ПВ, и регистрации операций, связанных с их оборотом».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Предметно-количественный учет наркотических и психотропных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лекарственных препаратов в фармацевтических и медицинских организациях.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Министерства здравоохранения РФ от 22.04.2014 г. N 183н "Об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утверждении перечня лекарственных сре</w:t>
            </w:r>
            <w:proofErr w:type="gram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дств дл</w:t>
            </w:r>
            <w:proofErr w:type="gram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медицинского применения,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подлежащих предметно-количественному учету" (с изменениями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дополнениями). Инвентаризация наркотических средств и психотропных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веществ.</w:t>
            </w:r>
          </w:p>
        </w:tc>
      </w:tr>
      <w:tr w:rsidR="00925E21" w:rsidRPr="00925E21" w:rsidTr="00925E21">
        <w:trPr>
          <w:gridAfter w:val="1"/>
          <w:wAfter w:w="10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E21" w:rsidRPr="00925E21" w:rsidRDefault="00925E21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3.2 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E21" w:rsidRPr="00925E21" w:rsidRDefault="00925E21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Организация хранения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лабораторных условиях лаборатории</w:t>
            </w:r>
          </w:p>
        </w:tc>
      </w:tr>
      <w:tr w:rsidR="00925E21" w:rsidRPr="00925E21" w:rsidTr="00925E21">
        <w:trPr>
          <w:gridAfter w:val="1"/>
          <w:wAfter w:w="10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E21" w:rsidRPr="00925E21" w:rsidRDefault="00925E21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3.2.1 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E21" w:rsidRPr="00925E21" w:rsidRDefault="00925E21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Постановление Правительства РФ от 31.12.2009 г. № 1148 «О порядке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хранения наркотических средств и психотропных веществ». </w:t>
            </w:r>
            <w:proofErr w:type="gram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Постановление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Правительства РФ № 640 от 18.08.2010 г. «Об утверждении правил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производства, переработки, хранения, реализации, приобретения,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использования, перевозки и уничтожения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НС и ПВ», Приказ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МВД России № 855/Приказ ФСКН России № 370 от 11.09.2012 г. «Об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утверждении требований к оснащению инженерно-техническими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средствами охраны объектов м помещений, в которых осуществляется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деятельность, связанная с оборотом НС, ПВ и внесенных в список I перечня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НС, ПВ и их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подлежащих контролю в Российской Федерации,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и (или) культивирование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наркосодержащих</w:t>
            </w:r>
            <w:proofErr w:type="spell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растений для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использования в научных, учебных целях и в экспертной деятельности»,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Минздрава России от 24.07.2015 г. №484н «Об утверждении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специальных требований к условиям хранения наркотических средств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психотропных веществ, зарегистрированных в установленном порядке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качестве ЛС. предназначенных для применения в аптечных, медицинских,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научно-исследовательских, образовательных</w:t>
            </w:r>
            <w:proofErr w:type="gram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организациях</w:t>
            </w:r>
            <w:proofErr w:type="gramEnd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организациях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оптовой торговли лекарственными средствами», Приказ МЗСР от 23.08.2010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 №706н «Об утверждении правил хранения лекарственных средств».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Министерства здравоохранения РФ от 31 августа 2016 г. N 646н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"Об утверждении Правил надлежащей практики хранения и перевозки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лекарственных препаратов для медицинского применения". Условия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хранения основного и суточного запасов в МО. Организация надлежащих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условий хранения в условиях аптек.</w:t>
            </w:r>
          </w:p>
        </w:tc>
      </w:tr>
      <w:tr w:rsidR="00925E21" w:rsidRPr="00925E21" w:rsidTr="00925E21">
        <w:trPr>
          <w:gridAfter w:val="1"/>
          <w:wAfter w:w="10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E21" w:rsidRPr="00925E21" w:rsidRDefault="00925E21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E21" w:rsidRPr="00925E21" w:rsidRDefault="00925E21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Порядок уничтожения и списания </w:t>
            </w:r>
            <w:proofErr w:type="spellStart"/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прекурсоров</w:t>
            </w:r>
            <w:proofErr w:type="spellEnd"/>
          </w:p>
        </w:tc>
      </w:tr>
      <w:tr w:rsidR="00925E21" w:rsidRPr="00925E21" w:rsidTr="00925E21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E21" w:rsidRPr="00925E21" w:rsidRDefault="00925E21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3.3.1 </w:t>
            </w:r>
          </w:p>
        </w:tc>
        <w:tc>
          <w:tcPr>
            <w:tcW w:w="8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E21" w:rsidRPr="00925E21" w:rsidRDefault="00925E21" w:rsidP="00925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 МЗ РФ от 28.03.03. № 127 «Об утверждении инструкции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уничтожению наркотических средств и психотропных веществ». Порядок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списания и передачи на уничтожение не полностью израсходованных НС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ПВ. Приказ Министерства здравоохранения РФ от 15.01.2016 г. N 23н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"Об утверждении порядка приема неиспользованных наркотических средств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25E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родственников умерших больных"</w:t>
            </w:r>
          </w:p>
        </w:tc>
      </w:tr>
    </w:tbl>
    <w:p w:rsidR="00925E21" w:rsidRDefault="00925E21" w:rsidP="00C3344A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25E21" w:rsidRDefault="00925E21" w:rsidP="00C3344A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25E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ОРГАНИЗАЦИОННО-ПЕДАГОГИЧЕСКИЕ УСЛОВИЯ</w:t>
      </w:r>
    </w:p>
    <w:p w:rsidR="00925E21" w:rsidRDefault="00925E21" w:rsidP="00C3344A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25E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ЛИТЕРАТУРА</w:t>
      </w:r>
    </w:p>
    <w:p w:rsidR="004675FA" w:rsidRDefault="00925E2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E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Нормативные документы: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1. Международный классификатор болезней (10 издание)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2. Единая конвенция о наркотических средствах 1961 г.</w:t>
      </w:r>
      <w:r>
        <w:rPr>
          <w:rStyle w:val="fontstyle01"/>
        </w:rPr>
        <w:t xml:space="preserve"> 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3. Конвенция о психотропных веществах 1971 г.</w:t>
      </w:r>
      <w:r>
        <w:rPr>
          <w:rStyle w:val="fontstyle01"/>
        </w:rPr>
        <w:t xml:space="preserve"> 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lastRenderedPageBreak/>
        <w:t>4. Конвенция ООН о борьбе против незаконного оборота наркотических средств и</w:t>
      </w:r>
      <w:r>
        <w:rPr>
          <w:color w:val="000000"/>
        </w:rPr>
        <w:br/>
      </w:r>
      <w:r>
        <w:rPr>
          <w:rStyle w:val="fontstyle01"/>
        </w:rPr>
        <w:t>психотропных веществ 1988 г.</w:t>
      </w:r>
      <w:r>
        <w:rPr>
          <w:rStyle w:val="fontstyle01"/>
        </w:rPr>
        <w:t xml:space="preserve"> 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5. Постановление Правительства РФ № 681 от 30.06.1998 г. (в последней редакции)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6. Федеральный закон РФ №3 «О наркотических средствах и психотропных</w:t>
      </w:r>
      <w:r>
        <w:rPr>
          <w:rStyle w:val="fontstyle01"/>
        </w:rPr>
        <w:t xml:space="preserve"> </w:t>
      </w:r>
      <w:r>
        <w:rPr>
          <w:rStyle w:val="fontstyle01"/>
        </w:rPr>
        <w:t>веществах» от 8.01.1998 г. (В последней редакции)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7. Постановление Правительства РФ от 29.12.2007 г. 964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8. Письмо МЗСР от 23.03.2009 г. №25-1/10/2-1873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9. Постановление Правительства РФ от 22.03.2001 г. №221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10. Приказ МЗ РФ от 14.07.2017 г. № 403н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11. ФЗ № 262 от 25.12.12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12. Федеральный закон № 99-ФЗ от 4 мая 2011 года «О лицензировании отдельных</w:t>
      </w:r>
      <w:r>
        <w:rPr>
          <w:color w:val="000000"/>
        </w:rPr>
        <w:br/>
      </w:r>
      <w:r>
        <w:rPr>
          <w:rStyle w:val="fontstyle01"/>
        </w:rPr>
        <w:t>видов деятельности» (В последней редакции)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13. Постановление Правительства РФ от 22 декабря 2011 г. № 1085 «О</w:t>
      </w:r>
      <w:r>
        <w:rPr>
          <w:rStyle w:val="fontstyle01"/>
        </w:rPr>
        <w:t xml:space="preserve"> </w:t>
      </w:r>
      <w:r>
        <w:rPr>
          <w:rStyle w:val="fontstyle01"/>
        </w:rPr>
        <w:t>лицензировании деятельности по обороту наркотических средств, психотропных</w:t>
      </w:r>
      <w:r>
        <w:rPr>
          <w:rStyle w:val="fontstyle01"/>
        </w:rPr>
        <w:t xml:space="preserve"> </w:t>
      </w:r>
      <w:r>
        <w:rPr>
          <w:rStyle w:val="fontstyle01"/>
        </w:rPr>
        <w:t xml:space="preserve">веществ и их </w:t>
      </w:r>
      <w:proofErr w:type="spellStart"/>
      <w:r>
        <w:rPr>
          <w:rStyle w:val="fontstyle01"/>
        </w:rPr>
        <w:t>прекурсоров</w:t>
      </w:r>
      <w:proofErr w:type="spellEnd"/>
      <w:r>
        <w:rPr>
          <w:rStyle w:val="fontstyle01"/>
        </w:rPr>
        <w:t xml:space="preserve">, культивированию </w:t>
      </w:r>
      <w:proofErr w:type="spellStart"/>
      <w:r>
        <w:rPr>
          <w:rStyle w:val="fontstyle01"/>
        </w:rPr>
        <w:t>наркосодержащих</w:t>
      </w:r>
      <w:proofErr w:type="spellEnd"/>
      <w:r>
        <w:rPr>
          <w:rStyle w:val="fontstyle01"/>
        </w:rPr>
        <w:t xml:space="preserve"> растений»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14. Постановление Правительства РФ от 27.11.2010 г. №934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15. Постановление Правительства РФ от 6.08.1998 г. №892 (В последней редакции)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16. Постановление Правительства РФ от 23.09.2002 г. №695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17. Кодекс РФ</w:t>
      </w:r>
      <w:proofErr w:type="gramStart"/>
      <w:r>
        <w:rPr>
          <w:rStyle w:val="fontstyle01"/>
        </w:rPr>
        <w:t xml:space="preserve"> О</w:t>
      </w:r>
      <w:proofErr w:type="gramEnd"/>
      <w:r>
        <w:rPr>
          <w:rStyle w:val="fontstyle01"/>
        </w:rPr>
        <w:t>б административных правонарушениях от 30.12.2001 г. № 195-ФЗ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18. Уголовный Кодекс РФ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19. Постановление Правительства РФ от 31.12.2009 г. № 1148</w:t>
      </w:r>
    </w:p>
    <w:p w:rsidR="00A73271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20. Постановление Правительства РФ от 18.08.2010 г. № 640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21. Приказ Минздрава России № 917н от 01.12.2016 г. «Об утверждении нормативов</w:t>
      </w:r>
      <w:r>
        <w:rPr>
          <w:rStyle w:val="fontstyle01"/>
        </w:rPr>
        <w:t xml:space="preserve"> </w:t>
      </w:r>
      <w:r>
        <w:rPr>
          <w:rStyle w:val="fontstyle01"/>
        </w:rPr>
        <w:t>для расчета потребности в наркотических и психотропных лекарственных</w:t>
      </w:r>
      <w:r w:rsidR="00BE67E4">
        <w:rPr>
          <w:rStyle w:val="fontstyle01"/>
        </w:rPr>
        <w:t xml:space="preserve"> </w:t>
      </w:r>
      <w:r>
        <w:rPr>
          <w:rStyle w:val="fontstyle01"/>
        </w:rPr>
        <w:t>средствах, предназначенных для медицинского применения»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22. Приказ МВД России № 855/Приказ ФСКН России № 370 от 11.09.2012 г.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23. Приказ Минздрава России от 24.07.2015 г. №484н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24. Письмо МЗСР РФ от 02.11.2005 г. №5268-ВС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25. Постановление Правительства РФ от 12.06.2008 г. №449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26. Постановление Правительства РФ от 4.11.2006 г. №644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27. Постановление Правительства РФ от 09.06.2010 г. №419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28. Письмо МЗСР РФ от 20.12.2006 г. №6811-ВС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29. Приказ Минфина России от 30.03.2015 г. №52н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30. Приказ МЗСР РФ от 12.02.2007 г. №110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31. Приказ МЗ РФ от 28.03.2003 г. №127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lastRenderedPageBreak/>
        <w:t>32. Приказ Минсельхоза РФ от 18.02.2005 г. № 19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33. Приказ Минсельхоза РФ № 1580 и Минздрава РФ №619 от 29.12.2003 г.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34. Приказ МЗСР РФ от 27.01.2006 г. №40</w:t>
      </w:r>
    </w:p>
    <w:p w:rsidR="00BE67E4" w:rsidRDefault="00A73271" w:rsidP="00C3344A">
      <w:pPr>
        <w:spacing w:after="0" w:line="360" w:lineRule="auto"/>
        <w:rPr>
          <w:rStyle w:val="fontstyle01"/>
        </w:rPr>
      </w:pPr>
      <w:r>
        <w:rPr>
          <w:rStyle w:val="fontstyle01"/>
        </w:rPr>
        <w:t>35. Приказ МЗ РФ №562н от 17 мая 2012 г.</w:t>
      </w:r>
    </w:p>
    <w:p w:rsidR="004675FA" w:rsidRDefault="00A73271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fontstyle01"/>
        </w:rPr>
        <w:t>36. Приказ МЗСР РФ от 23.08.2010 г. №706н</w:t>
      </w:r>
    </w:p>
    <w:p w:rsidR="00BE67E4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ИНТЕРНЕТ-РЕСУРСЫ</w:t>
      </w:r>
      <w:r w:rsidRPr="00BE67E4">
        <w:rPr>
          <w:b/>
          <w:bCs/>
          <w:color w:val="000000"/>
        </w:rPr>
        <w:br/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Консультант Врача. Электронная медицинская библиотека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электронно-библиотечная система (ЭБС) / ООО ГК «ГЭОТАР». – URL: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http://www.rosmedlib.ru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Доступ к полным текстам с любого компьютера, после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регистрации из сети университета.</w:t>
      </w:r>
    </w:p>
    <w:p w:rsidR="00BE67E4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Электронно-библиотечная система НГМУ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(ЭБС НГМУ) 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электронно-библиотечная система (ЭБС) / НГМУ – URL: http://library.ngmu.ru/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Доступ к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полным текстам с любого компьютера после авторизации.</w:t>
      </w:r>
    </w:p>
    <w:p w:rsidR="00BE67E4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ЛАНЬ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электронно-библиотечная система (ЭБС) / ООО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«Издательство ЛАНЬ». – URL: https://e.lanbook.com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Доступ к полным текстам с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любого компьютера, после регистрации из сети университета.</w:t>
      </w:r>
    </w:p>
    <w:p w:rsidR="00BE67E4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ЮРАЙТ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электронно-библиотечная система (ЭБС) / ООО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«Электронное издательство ЮРАЙТ». – URL: http://www.biblio-online.ru/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Доступ к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полным текстам с любого компьютера, после регистрации из сети университета.</w:t>
      </w:r>
    </w:p>
    <w:p w:rsidR="00272281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Межвузовская электронная библиотека (МЭБ)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сайт. – URL:</w:t>
      </w:r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https://icdlib.nspu.ru/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Доступ после </w:t>
      </w:r>
      <w:r w:rsidRPr="00BE67E4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указания ФИО, штрих-код читательского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билета и</w:t>
      </w:r>
      <w:r w:rsidR="0027228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университета НГМУ в поле «Организация» на сайте МЭБ.</w:t>
      </w:r>
    </w:p>
    <w:p w:rsidR="00272281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ГАРАНТ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справочно-правовая система : база данных / ООО</w:t>
      </w:r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НПП «ГАРАНТ-СЕРВИС».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Доступ в локальной сети.</w:t>
      </w:r>
    </w:p>
    <w:p w:rsidR="00272281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7. </w:t>
      </w:r>
      <w:proofErr w:type="spellStart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Springer</w:t>
      </w:r>
      <w:proofErr w:type="spellEnd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Journals</w:t>
      </w:r>
      <w:proofErr w:type="spellEnd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база данных / </w:t>
      </w:r>
      <w:proofErr w:type="spell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>SpringerNatur</w:t>
      </w:r>
      <w:proofErr w:type="spellEnd"/>
      <w:r w:rsidRPr="00BE67E4">
        <w:rPr>
          <w:rFonts w:ascii="Times New Roman" w:hAnsi="Times New Roman" w:cs="Times New Roman"/>
          <w:color w:val="000000"/>
          <w:sz w:val="24"/>
          <w:szCs w:val="24"/>
        </w:rPr>
        <w:t>: – URL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FF"/>
          <w:sz w:val="24"/>
          <w:szCs w:val="24"/>
        </w:rPr>
        <w:t xml:space="preserve">https://link.springer.com/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Доступ открыт со всех компьютеров библиотеки и сети</w:t>
      </w:r>
      <w:r w:rsidR="0027228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университета.</w:t>
      </w:r>
    </w:p>
    <w:p w:rsidR="00272281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8. </w:t>
      </w: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Polpred.com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Обзор СМИ 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сайт. – URL: http://polpred.com/ –</w:t>
      </w:r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Доступ открыт со всех компьютеров библиотеки и сети университета.</w:t>
      </w:r>
    </w:p>
    <w:p w:rsidR="00272281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9. </w:t>
      </w: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Федеральная электронная медицинская библиотека [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электронно-библиотечная система (ЭБС) / ЦНМБ Первого Московского государственного</w:t>
      </w:r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медицинского университета им. </w:t>
      </w:r>
      <w:proofErr w:type="spell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>И.М.Сеченова</w:t>
      </w:r>
      <w:proofErr w:type="spellEnd"/>
      <w:r w:rsidRPr="00BE67E4">
        <w:rPr>
          <w:rFonts w:ascii="Times New Roman" w:hAnsi="Times New Roman" w:cs="Times New Roman"/>
          <w:color w:val="000000"/>
          <w:sz w:val="24"/>
          <w:szCs w:val="24"/>
        </w:rPr>
        <w:t>. – Режим доступа :</w:t>
      </w:r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http://feml.scsml.rssi.ru/feml,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Свободный доступ.</w:t>
      </w:r>
      <w:r w:rsidRPr="00BE67E4">
        <w:rPr>
          <w:i/>
          <w:iCs/>
          <w:color w:val="000000"/>
        </w:rPr>
        <w:br/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10. </w:t>
      </w: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eLIBRARY.RU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[Электронный ресурс] : электронная библиотека / Науч. электрон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>б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>ка</w:t>
      </w:r>
      <w:proofErr w:type="spellEnd"/>
      <w:r w:rsidRPr="00BE67E4">
        <w:rPr>
          <w:rFonts w:ascii="Times New Roman" w:hAnsi="Times New Roman" w:cs="Times New Roman"/>
          <w:color w:val="000000"/>
          <w:sz w:val="24"/>
          <w:szCs w:val="24"/>
        </w:rPr>
        <w:t>. – URL: http://www.elibrary.ru/. – Яз. рус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., 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англ.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Доступ к подписке журналов открыт</w:t>
      </w:r>
      <w:r w:rsidR="0027228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со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>всех компьютеров библиотеки и сети университета; к журналам открытого доступа</w:t>
      </w:r>
      <w:r w:rsidR="0027228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– свободный доступ после регистрации на сайте elibrary.ru.</w:t>
      </w:r>
    </w:p>
    <w:p w:rsidR="00272281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11. </w:t>
      </w:r>
      <w:proofErr w:type="spellStart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Colibris</w:t>
      </w:r>
      <w:proofErr w:type="spellEnd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электронно-библиотечная система (ЭБС) / </w:t>
      </w:r>
      <w:proofErr w:type="spell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>КрасГМУ</w:t>
      </w:r>
      <w:proofErr w:type="spellEnd"/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– URL: http://krasgmu.ru/index.php?page[common]=elib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Доступ к полным текстам с</w:t>
      </w:r>
      <w:r w:rsidR="0027228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любого компьютера после авторизации.</w:t>
      </w:r>
    </w:p>
    <w:p w:rsidR="00272281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12. </w:t>
      </w: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Министерство здравоохранения Российской Федерации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: Документы.</w:t>
      </w:r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сайт. – Режим доступа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https://www.rosminzdrav.ru/documents –</w:t>
      </w:r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Свободный доступ.</w:t>
      </w:r>
    </w:p>
    <w:p w:rsidR="00272281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13. </w:t>
      </w: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Министерство здравоохранения Новосибирской области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сайт. – Режим доступа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http://www.zdrav.nso.ru/page/1902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Свободный доступ.</w:t>
      </w:r>
    </w:p>
    <w:p w:rsidR="00272281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14. </w:t>
      </w: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Российская государственная библиотека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сайт. – Режим</w:t>
      </w:r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доступа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http://www.rsl.ru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Свободный доступ.</w:t>
      </w:r>
    </w:p>
    <w:p w:rsidR="00272281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15. </w:t>
      </w:r>
      <w:proofErr w:type="spellStart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Consilium</w:t>
      </w:r>
      <w:proofErr w:type="spellEnd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Medicum</w:t>
      </w:r>
      <w:proofErr w:type="spellEnd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сайт. – Режим доступа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http://www.consilium-medicum.com/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Свободный доступ.</w:t>
      </w:r>
    </w:p>
    <w:p w:rsidR="00272281" w:rsidRPr="00272281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</w:pPr>
      <w:r w:rsidRPr="00BE67E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16. </w:t>
      </w:r>
      <w:proofErr w:type="gramStart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PubMed :</w:t>
      </w:r>
      <w:proofErr w:type="gramEnd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  <w:lang w:val="en-US"/>
        </w:rPr>
        <w:t>US National Library of Medicine National Institutes of Health [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Электронный</w:t>
      </w:r>
      <w:r w:rsidRPr="00BE67E4">
        <w:rPr>
          <w:color w:val="000000"/>
          <w:lang w:val="en-US"/>
        </w:rPr>
        <w:br/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ресурс</w:t>
      </w:r>
      <w:r w:rsidRPr="00BE67E4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] – URL: http://www.ncbi.nlm.nih.gov/pubmed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Свободный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 xml:space="preserve">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доступ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.</w:t>
      </w:r>
    </w:p>
    <w:p w:rsidR="00272281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17. </w:t>
      </w: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MedLinks.ru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сайт. – Режим доступа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http://www.medlinks.ru/ –</w:t>
      </w:r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Свободный доступ.</w:t>
      </w:r>
    </w:p>
    <w:p w:rsidR="00272281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18. </w:t>
      </w:r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Архив научных журналов НЭИКОН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сайт.</w:t>
      </w:r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http://archive.neicon.ru/xmlui/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Доступ открыт со всех компьютеров библиотеки и сети</w:t>
      </w:r>
      <w:r w:rsidR="0027228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университета.</w:t>
      </w:r>
    </w:p>
    <w:p w:rsidR="00272281" w:rsidRDefault="00BE67E4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19. </w:t>
      </w:r>
      <w:proofErr w:type="spellStart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ScienceDirect</w:t>
      </w:r>
      <w:proofErr w:type="spellEnd"/>
      <w:r w:rsidRPr="00BE67E4">
        <w:rPr>
          <w:rFonts w:ascii="Times New Roman" w:hAnsi="Times New Roman" w:cs="Times New Roman"/>
          <w:color w:val="000000"/>
          <w:sz w:val="24"/>
          <w:szCs w:val="24"/>
        </w:rPr>
        <w:t>. Ресурсы открытого доступа [Электронный ресурс]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сайт. – Режим</w:t>
      </w:r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доступа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http://www.sciencedirect.com/science/jrnlallbooks/open-access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Свободный доступ.</w:t>
      </w:r>
    </w:p>
    <w:p w:rsidR="004675FA" w:rsidRDefault="00BE67E4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20. </w:t>
      </w:r>
      <w:proofErr w:type="spellStart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КиберЛенинка</w:t>
      </w:r>
      <w:proofErr w:type="spellEnd"/>
      <w:r w:rsidRPr="00BE6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научная электронная библиотека [Электронный ресурс] – Режим</w:t>
      </w:r>
      <w:r w:rsidR="00272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67E4">
        <w:rPr>
          <w:rFonts w:ascii="Times New Roman" w:hAnsi="Times New Roman" w:cs="Times New Roman"/>
          <w:color w:val="000000"/>
          <w:sz w:val="24"/>
          <w:szCs w:val="24"/>
        </w:rPr>
        <w:t>доступа</w:t>
      </w:r>
      <w:proofErr w:type="gramStart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BE67E4">
        <w:rPr>
          <w:rFonts w:ascii="Times New Roman" w:hAnsi="Times New Roman" w:cs="Times New Roman"/>
          <w:color w:val="000000"/>
          <w:sz w:val="24"/>
          <w:szCs w:val="24"/>
        </w:rPr>
        <w:t xml:space="preserve"> http://cyberleninka.ru/ – </w:t>
      </w:r>
      <w:r w:rsidRPr="00BE67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Свободный доступ.</w:t>
      </w:r>
    </w:p>
    <w:p w:rsidR="00BE67E4" w:rsidRDefault="00BE67E4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D2F42" w:rsidRDefault="00BD2F42" w:rsidP="00BD2F4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МАТЕРИАЛЬНО-ТЕХНИЧЕСКОЕ ОБЕСПЕЧЕНИЕ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Для проведения обучения имеется: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Wingdings" w:hAnsi="Wingdings"/>
          <w:color w:val="000000"/>
          <w:sz w:val="24"/>
          <w:szCs w:val="24"/>
        </w:rPr>
        <w:sym w:font="Wingdings" w:char="F0A7"/>
      </w:r>
      <w:r w:rsidRPr="00BD2F42">
        <w:rPr>
          <w:rFonts w:ascii="Wingdings" w:hAnsi="Wingdings"/>
          <w:color w:val="000000"/>
          <w:sz w:val="24"/>
          <w:szCs w:val="24"/>
        </w:rPr>
        <w:t>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аудитории, оборудованные мультимедийными и иными средствами обучения,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позволяющими использовать </w:t>
      </w:r>
      <w:proofErr w:type="spellStart"/>
      <w:r w:rsidRPr="00BD2F42">
        <w:rPr>
          <w:rFonts w:ascii="Times New Roman" w:hAnsi="Times New Roman" w:cs="Times New Roman"/>
          <w:color w:val="000000"/>
          <w:sz w:val="24"/>
          <w:szCs w:val="24"/>
        </w:rPr>
        <w:t>симуляционные</w:t>
      </w:r>
      <w:proofErr w:type="spellEnd"/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 технологии, с типовыми наборами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профессиональных моделей и результатов исследований в количестве, позволяющем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D2F42">
        <w:rPr>
          <w:rFonts w:ascii="Times New Roman" w:hAnsi="Times New Roman" w:cs="Times New Roman"/>
          <w:color w:val="000000"/>
          <w:sz w:val="24"/>
          <w:szCs w:val="24"/>
        </w:rPr>
        <w:t>обучающимся</w:t>
      </w:r>
      <w:proofErr w:type="gramEnd"/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 осваивать умения и навыки, предусмотренные профессиональной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деятельностью, индивидуально;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Wingdings" w:hAnsi="Wingdings"/>
          <w:color w:val="000000"/>
          <w:sz w:val="24"/>
          <w:szCs w:val="24"/>
        </w:rPr>
        <w:lastRenderedPageBreak/>
        <w:sym w:font="Wingdings" w:char="F0A7"/>
      </w:r>
      <w:r w:rsidRPr="00BD2F42">
        <w:rPr>
          <w:rFonts w:ascii="Wingdings" w:hAnsi="Wingdings"/>
          <w:color w:val="000000"/>
          <w:sz w:val="24"/>
          <w:szCs w:val="24"/>
        </w:rPr>
        <w:t>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рабочее место преподавателя оснащено демонстрационной техникой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(передвижными и/или стационарными досками, проекторами, системой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мультимедиа, доска с перекидными листами, доступом в Интернет);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Wingdings" w:hAnsi="Wingdings"/>
          <w:color w:val="000000"/>
          <w:sz w:val="24"/>
          <w:szCs w:val="24"/>
        </w:rPr>
        <w:sym w:font="Wingdings" w:char="F0A7"/>
      </w:r>
      <w:r w:rsidRPr="00BD2F42">
        <w:rPr>
          <w:rFonts w:ascii="Wingdings" w:hAnsi="Wingdings"/>
          <w:color w:val="000000"/>
          <w:sz w:val="24"/>
          <w:szCs w:val="24"/>
        </w:rPr>
        <w:t>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рабочее место </w:t>
      </w:r>
      <w:proofErr w:type="gramStart"/>
      <w:r w:rsidRPr="00BD2F42">
        <w:rPr>
          <w:rFonts w:ascii="Times New Roman" w:hAnsi="Times New Roman" w:cs="Times New Roman"/>
          <w:color w:val="000000"/>
          <w:sz w:val="24"/>
          <w:szCs w:val="24"/>
        </w:rPr>
        <w:t>обучающегося</w:t>
      </w:r>
      <w:proofErr w:type="gramEnd"/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 оснащено методическими материалами: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- нормативно-правовыми документами;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- пакетом учебно-методических материалов к образовательной программе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печатном виде или на CD (учебная программа, учебно-тематический план,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набор слайд-презентаций по основным темам, учебно-методические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рекомендации по проведению программы);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- канцелярскими принадлежностями: бумага для письма А</w:t>
      </w:r>
      <w:proofErr w:type="gramStart"/>
      <w:r w:rsidRPr="00BD2F42">
        <w:rPr>
          <w:rFonts w:ascii="Times New Roman" w:hAnsi="Times New Roman" w:cs="Times New Roman"/>
          <w:color w:val="000000"/>
          <w:sz w:val="24"/>
          <w:szCs w:val="24"/>
        </w:rPr>
        <w:t>4</w:t>
      </w:r>
      <w:proofErr w:type="gramEnd"/>
      <w:r w:rsidRPr="00BD2F42">
        <w:rPr>
          <w:rFonts w:ascii="Times New Roman" w:hAnsi="Times New Roman" w:cs="Times New Roman"/>
          <w:color w:val="000000"/>
          <w:sz w:val="24"/>
          <w:szCs w:val="24"/>
        </w:rPr>
        <w:t>, блокноты, ручки,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карандаши, фломастеры, ватман и т.п.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Wingdings" w:hAnsi="Wingdings"/>
          <w:color w:val="000000"/>
          <w:sz w:val="24"/>
          <w:szCs w:val="24"/>
        </w:rPr>
        <w:sym w:font="Wingdings" w:char="F0A7"/>
      </w:r>
      <w:r w:rsidRPr="00BD2F42">
        <w:rPr>
          <w:rFonts w:ascii="Wingdings" w:hAnsi="Wingdings"/>
          <w:color w:val="000000"/>
          <w:sz w:val="24"/>
          <w:szCs w:val="24"/>
        </w:rPr>
        <w:t>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помещения, предусмотренные для оказания фармацевтической помощи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BD2F42">
        <w:rPr>
          <w:rFonts w:ascii="Times New Roman" w:hAnsi="Times New Roman" w:cs="Times New Roman"/>
          <w:color w:val="000000"/>
          <w:sz w:val="24"/>
          <w:szCs w:val="24"/>
        </w:rPr>
        <w:t>симуляционная</w:t>
      </w:r>
      <w:proofErr w:type="spellEnd"/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 аптека, представленная торговым залом, помещениями для хранения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лекарственных средств, в </w:t>
      </w:r>
      <w:proofErr w:type="spellStart"/>
      <w:r w:rsidRPr="00BD2F42">
        <w:rPr>
          <w:rFonts w:ascii="Times New Roman" w:hAnsi="Times New Roman" w:cs="Times New Roman"/>
          <w:color w:val="000000"/>
          <w:sz w:val="24"/>
          <w:szCs w:val="24"/>
        </w:rPr>
        <w:t>т.ч</w:t>
      </w:r>
      <w:proofErr w:type="spellEnd"/>
      <w:r w:rsidRPr="00BD2F42">
        <w:rPr>
          <w:rFonts w:ascii="Times New Roman" w:hAnsi="Times New Roman" w:cs="Times New Roman"/>
          <w:color w:val="000000"/>
          <w:sz w:val="24"/>
          <w:szCs w:val="24"/>
        </w:rPr>
        <w:t>. наркотических средств и психотропных веществ,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горючих и взрывоопасных, медицинских изделий и биологически активных добавок).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b/>
          <w:bCs/>
          <w:color w:val="000000"/>
          <w:sz w:val="24"/>
          <w:szCs w:val="24"/>
        </w:rPr>
        <w:t>8. ОЦЕНОЧНЫЕ МАТЕРИАЛЫ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Примерная тематика контрольных вопросов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1. Деятельность ООН по контролю над оборотом наркотических средств, психотропных</w:t>
      </w:r>
      <w:r w:rsidRPr="00BD2F42">
        <w:rPr>
          <w:color w:val="000000"/>
        </w:rPr>
        <w:br/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веществ и </w:t>
      </w:r>
      <w:proofErr w:type="spellStart"/>
      <w:r w:rsidRPr="00BD2F42">
        <w:rPr>
          <w:rFonts w:ascii="Times New Roman" w:hAnsi="Times New Roman" w:cs="Times New Roman"/>
          <w:color w:val="000000"/>
          <w:sz w:val="24"/>
          <w:szCs w:val="24"/>
        </w:rPr>
        <w:t>прекурсоров</w:t>
      </w:r>
      <w:proofErr w:type="spellEnd"/>
      <w:r w:rsidRPr="00BD2F4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2. Конвенц</w:t>
      </w:r>
      <w:proofErr w:type="gramStart"/>
      <w:r w:rsidRPr="00BD2F42">
        <w:rPr>
          <w:rFonts w:ascii="Times New Roman" w:hAnsi="Times New Roman" w:cs="Times New Roman"/>
          <w:color w:val="000000"/>
          <w:sz w:val="24"/>
          <w:szCs w:val="24"/>
        </w:rPr>
        <w:t>ии ОО</w:t>
      </w:r>
      <w:proofErr w:type="gramEnd"/>
      <w:r w:rsidRPr="00BD2F42">
        <w:rPr>
          <w:rFonts w:ascii="Times New Roman" w:hAnsi="Times New Roman" w:cs="Times New Roman"/>
          <w:color w:val="000000"/>
          <w:sz w:val="24"/>
          <w:szCs w:val="24"/>
        </w:rPr>
        <w:t>Н 1961, 1971 и 1988 гг. Основные положения, Списки, таблицы.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3. Основная терминология, касающаяся деятельности по обороту НС и ПВ. Дать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определение понятиям</w:t>
      </w:r>
      <w:proofErr w:type="gramStart"/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 определенным ФЗ-3.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4. История правового регулирования противодействия незаконному обороту наркотиков.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5. Национальная система </w:t>
      </w:r>
      <w:proofErr w:type="gramStart"/>
      <w:r w:rsidRPr="00BD2F42">
        <w:rPr>
          <w:rFonts w:ascii="Times New Roman" w:hAnsi="Times New Roman" w:cs="Times New Roman"/>
          <w:color w:val="000000"/>
          <w:sz w:val="24"/>
          <w:szCs w:val="24"/>
        </w:rPr>
        <w:t>контроля за</w:t>
      </w:r>
      <w:proofErr w:type="gramEnd"/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 оборотом НС, ПВ, ядовитых </w:t>
      </w:r>
      <w:proofErr w:type="spellStart"/>
      <w:r w:rsidRPr="00BD2F42">
        <w:rPr>
          <w:rFonts w:ascii="Times New Roman" w:hAnsi="Times New Roman" w:cs="Times New Roman"/>
          <w:color w:val="000000"/>
          <w:sz w:val="24"/>
          <w:szCs w:val="24"/>
        </w:rPr>
        <w:t>исильнодействующих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веществ в Российской Федерации.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6. Классификация наркотических и психотропных веществ.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7. Наркотические и психотропные вещества, запрещенные к применению в РФ, их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классификация, особенности действия на организм, контроль, уголовная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ответственность.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8. Основы фармакологического действия наркотических средств и психотропных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веществ. Наркомании.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9. Лицензирование деятельности, связанной с оборотом наркотических средств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психотропных веществ.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10. Меры контроля над оборотом НС и ПВ в Российской Федерации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11. Меры контроля над оборотом </w:t>
      </w:r>
      <w:proofErr w:type="spellStart"/>
      <w:r w:rsidRPr="00BD2F42">
        <w:rPr>
          <w:rFonts w:ascii="Times New Roman" w:hAnsi="Times New Roman" w:cs="Times New Roman"/>
          <w:color w:val="000000"/>
          <w:sz w:val="24"/>
          <w:szCs w:val="24"/>
        </w:rPr>
        <w:t>прекурсоров</w:t>
      </w:r>
      <w:proofErr w:type="spellEnd"/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 в РФ.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12. Предметно-количественный учет лекарственных препаратов в МО (аптеке, и т.д.).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lastRenderedPageBreak/>
        <w:t>13. Требования к персоналу, связанному с оборотом наркотических средств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психотропных веществ.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14. Уголовная и административная ответственность за нарушения правил оборота НС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ПВ.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15. Хранение и учет НС и ПВ в МО (аптеке и т.д.)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16. Требования к помещениям, предназначенным для работы с НС и ПВ.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17. Порядок назначения и использования НС и ПВ в стационаре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18. Порядок назначения НС и ПВ в амбулаторных условиях.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19. Учет специальных рецептурных бланков на НС и ПВ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20. Использование и уничтожение НС и ПВ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21. Лицензирование деятельности по культивированию растений, используемых для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производства наркотических средств и психотропных веществ.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Примеры заданий, выявляющих практическую подготовку специалиста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1. Дайте характеристику категориям помещения для хранения наркотических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средств и психотропных веществ.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2. Заполните журнал учета операций, при которых изменяется количество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D2F42">
        <w:rPr>
          <w:rFonts w:ascii="Times New Roman" w:hAnsi="Times New Roman" w:cs="Times New Roman"/>
          <w:color w:val="000000"/>
          <w:sz w:val="24"/>
          <w:szCs w:val="24"/>
        </w:rPr>
        <w:t>прекурсоров</w:t>
      </w:r>
      <w:proofErr w:type="spellEnd"/>
      <w:r w:rsidRPr="00BD2F42">
        <w:rPr>
          <w:rFonts w:ascii="Times New Roman" w:hAnsi="Times New Roman" w:cs="Times New Roman"/>
          <w:color w:val="000000"/>
          <w:sz w:val="24"/>
          <w:szCs w:val="24"/>
        </w:rPr>
        <w:t xml:space="preserve"> наркотических средств.</w:t>
      </w:r>
    </w:p>
    <w:p w:rsidR="00BD2F42" w:rsidRDefault="00BD2F42" w:rsidP="00C3344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3. Опишите особенности оформления документов и отпуска наркотических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2F42">
        <w:rPr>
          <w:rFonts w:ascii="Times New Roman" w:hAnsi="Times New Roman" w:cs="Times New Roman"/>
          <w:color w:val="000000"/>
          <w:sz w:val="24"/>
          <w:szCs w:val="24"/>
        </w:rPr>
        <w:t>из аптечных организаций.</w:t>
      </w:r>
    </w:p>
    <w:p w:rsidR="00BE67E4" w:rsidRPr="00C3344A" w:rsidRDefault="00BD2F42" w:rsidP="00C334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2F42">
        <w:rPr>
          <w:rFonts w:ascii="Times New Roman" w:hAnsi="Times New Roman" w:cs="Times New Roman"/>
          <w:color w:val="000000"/>
          <w:sz w:val="24"/>
          <w:szCs w:val="24"/>
        </w:rPr>
        <w:t>4. Перечислите лицензионные требования и условия, предъявляемые 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BD2F42">
        <w:rPr>
          <w:rFonts w:ascii="Times New Roman" w:hAnsi="Times New Roman" w:cs="Times New Roman"/>
          <w:color w:val="000000"/>
          <w:sz w:val="24"/>
          <w:szCs w:val="24"/>
        </w:rPr>
        <w:t>деятельности, связанной с наркотическими и психотропными веществами</w:t>
      </w:r>
    </w:p>
    <w:sectPr w:rsidR="00BE67E4" w:rsidRPr="00C33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658"/>
    <w:rsid w:val="0004663F"/>
    <w:rsid w:val="00057658"/>
    <w:rsid w:val="000A7321"/>
    <w:rsid w:val="00272281"/>
    <w:rsid w:val="002F1AF9"/>
    <w:rsid w:val="00312FD5"/>
    <w:rsid w:val="0038547D"/>
    <w:rsid w:val="004675FA"/>
    <w:rsid w:val="00535BB3"/>
    <w:rsid w:val="005B1242"/>
    <w:rsid w:val="00600870"/>
    <w:rsid w:val="00616316"/>
    <w:rsid w:val="00634359"/>
    <w:rsid w:val="007146D8"/>
    <w:rsid w:val="007B44CC"/>
    <w:rsid w:val="00925E21"/>
    <w:rsid w:val="00A73271"/>
    <w:rsid w:val="00AA7AA1"/>
    <w:rsid w:val="00BD2F42"/>
    <w:rsid w:val="00BD5B63"/>
    <w:rsid w:val="00BE67E4"/>
    <w:rsid w:val="00C3344A"/>
    <w:rsid w:val="00DC604E"/>
    <w:rsid w:val="00F40E6F"/>
    <w:rsid w:val="00F569BC"/>
    <w:rsid w:val="00F9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08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44CC"/>
    <w:pPr>
      <w:ind w:left="720"/>
      <w:contextualSpacing/>
    </w:pPr>
  </w:style>
  <w:style w:type="character" w:customStyle="1" w:styleId="fontstyle01">
    <w:name w:val="fontstyle01"/>
    <w:basedOn w:val="a0"/>
    <w:rsid w:val="00A7327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08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44CC"/>
    <w:pPr>
      <w:ind w:left="720"/>
      <w:contextualSpacing/>
    </w:pPr>
  </w:style>
  <w:style w:type="character" w:customStyle="1" w:styleId="fontstyle01">
    <w:name w:val="fontstyle01"/>
    <w:basedOn w:val="a0"/>
    <w:rsid w:val="00A7327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14</Pages>
  <Words>4226</Words>
  <Characters>24094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SVT</Company>
  <LinksUpToDate>false</LinksUpToDate>
  <CharactersWithSpaces>28264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79039</dc:creator>
  <cp:lastModifiedBy>79039</cp:lastModifiedBy>
  <cp:revision>20</cp:revision>
  <dcterms:created xsi:type="dcterms:W3CDTF">2023-03-08T17:06:00Z</dcterms:created>
  <dcterms:modified xsi:type="dcterms:W3CDTF">2023-03-09T16:33:00Z</dcterms:modified>
</cp:coreProperties>
</file>