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BDA" w:rsidRPr="009C3CA8" w:rsidRDefault="007537A8" w:rsidP="004D2BDA">
      <w:pPr>
        <w:shd w:val="clear" w:color="auto" w:fill="FFFFFF"/>
        <w:spacing w:after="0" w:line="288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C3CA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Отчет </w:t>
      </w:r>
      <w:r w:rsidR="00273351" w:rsidRPr="009C3CA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СНК</w:t>
      </w:r>
      <w:r w:rsidR="004D2BDA" w:rsidRPr="009C3CA8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за 2020 год </w:t>
      </w:r>
    </w:p>
    <w:p w:rsidR="004D2BDA" w:rsidRPr="009C3CA8" w:rsidRDefault="004D2BDA" w:rsidP="004D2BD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3CA8">
        <w:rPr>
          <w:rFonts w:ascii="Times New Roman" w:hAnsi="Times New Roman" w:cs="Times New Roman"/>
          <w:b/>
          <w:sz w:val="28"/>
          <w:szCs w:val="28"/>
        </w:rPr>
        <w:t xml:space="preserve">Кафедра </w:t>
      </w:r>
      <w:r w:rsidRPr="009C3CA8">
        <w:rPr>
          <w:rFonts w:ascii="Times New Roman" w:hAnsi="Times New Roman" w:cs="Times New Roman"/>
          <w:b/>
          <w:sz w:val="28"/>
          <w:szCs w:val="28"/>
          <w:u w:val="single"/>
        </w:rPr>
        <w:t>гигиены и экологии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9"/>
        <w:gridCol w:w="2092"/>
      </w:tblGrid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членов СНК кафедры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опубликованных научных работ студентов: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тезисов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статей (перечень ВАК)</w:t>
            </w:r>
          </w:p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NB</w:t>
            </w:r>
            <w:r w:rsidRPr="009C3CA8">
              <w:rPr>
                <w:rFonts w:ascii="Times New Roman" w:hAnsi="Times New Roman" w:cs="Times New Roman"/>
                <w:b/>
                <w:sz w:val="28"/>
                <w:szCs w:val="28"/>
              </w:rPr>
              <w:t>! Прислать копии титула журнала и первую страницу статьи.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статей в международных рецензируемых журналах (представленных в международных базах)</w:t>
            </w:r>
          </w:p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NB</w:t>
            </w:r>
            <w:r w:rsidRPr="009C3CA8">
              <w:rPr>
                <w:rFonts w:ascii="Times New Roman" w:hAnsi="Times New Roman" w:cs="Times New Roman"/>
                <w:b/>
                <w:sz w:val="28"/>
                <w:szCs w:val="28"/>
              </w:rPr>
              <w:t>! Прислать копии титула журнала и первую страницу статьи.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учебно-методических пособий</w:t>
            </w:r>
          </w:p>
        </w:tc>
        <w:tc>
          <w:tcPr>
            <w:tcW w:w="2092" w:type="dxa"/>
          </w:tcPr>
          <w:p w:rsidR="004D2BDA" w:rsidRPr="009C3CA8" w:rsidRDefault="00273351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видеофильмы</w:t>
            </w:r>
          </w:p>
        </w:tc>
        <w:tc>
          <w:tcPr>
            <w:tcW w:w="2092" w:type="dxa"/>
          </w:tcPr>
          <w:p w:rsidR="004D2BDA" w:rsidRPr="009C3CA8" w:rsidRDefault="00273351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компьютерные программы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вовлеченных в реализацию научно-исследовательских проектов (ФЦП, гранты)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студентов – призеров студенческих научно-практических конференций: </w:t>
            </w:r>
          </w:p>
          <w:p w:rsidR="004D2BDA" w:rsidRPr="009C3CA8" w:rsidRDefault="004D2BDA" w:rsidP="00813986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«Авиценна»</w:t>
            </w:r>
          </w:p>
          <w:p w:rsidR="004D2BDA" w:rsidRPr="009C3CA8" w:rsidRDefault="004D2BDA" w:rsidP="00813986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- Россия </w:t>
            </w:r>
            <w:r w:rsidRPr="009C3CA8">
              <w:rPr>
                <w:rFonts w:ascii="Times New Roman" w:hAnsi="Times New Roman" w:cs="Times New Roman"/>
                <w:b/>
                <w:sz w:val="28"/>
                <w:szCs w:val="28"/>
              </w:rPr>
              <w:t>(не Авиценна!)</w:t>
            </w:r>
          </w:p>
          <w:p w:rsidR="004D2BDA" w:rsidRPr="009C3CA8" w:rsidRDefault="004D2BDA" w:rsidP="00813986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- страны СНГ </w:t>
            </w:r>
          </w:p>
          <w:p w:rsidR="004D2BDA" w:rsidRPr="009C3CA8" w:rsidRDefault="004D2BDA" w:rsidP="00813986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 Страны дальнего зарубежья</w:t>
            </w:r>
          </w:p>
          <w:p w:rsidR="004D2BDA" w:rsidRPr="009C3CA8" w:rsidRDefault="004D2BDA" w:rsidP="00813986">
            <w:pPr>
              <w:pStyle w:val="a3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392589562"/>
            <w:r w:rsidRPr="009C3CA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NB</w:t>
            </w:r>
            <w:r w:rsidRPr="009C3C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! </w:t>
            </w:r>
            <w:bookmarkEnd w:id="0"/>
            <w:r w:rsidRPr="009C3CA8">
              <w:rPr>
                <w:rFonts w:ascii="Times New Roman" w:hAnsi="Times New Roman" w:cs="Times New Roman"/>
                <w:b/>
                <w:sz w:val="28"/>
                <w:szCs w:val="28"/>
              </w:rPr>
              <w:t>Прислать копии дипломов, сертификатов.</w:t>
            </w:r>
          </w:p>
        </w:tc>
        <w:tc>
          <w:tcPr>
            <w:tcW w:w="2092" w:type="dxa"/>
          </w:tcPr>
          <w:p w:rsidR="004D2BDA" w:rsidRPr="009C3CA8" w:rsidRDefault="00273351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заявок на патентование изобретений с участием студентов (</w:t>
            </w:r>
            <w:r w:rsidRPr="009C3CA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NB</w:t>
            </w:r>
            <w:r w:rsidRPr="009C3CA8">
              <w:rPr>
                <w:rFonts w:ascii="Times New Roman" w:hAnsi="Times New Roman" w:cs="Times New Roman"/>
                <w:b/>
                <w:sz w:val="28"/>
                <w:szCs w:val="28"/>
              </w:rPr>
              <w:t>! прислать копии заявок и патентов</w:t>
            </w: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Количество проведенных заседаний СНК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конференций на </w:t>
            </w:r>
            <w:proofErr w:type="spellStart"/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внутривузовском</w:t>
            </w:r>
            <w:proofErr w:type="spellEnd"/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, межвузовском и всероссийском и международном уровне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Наличие эмблемы СНК (есть, нет)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D2BDA" w:rsidRPr="009C3CA8" w:rsidTr="00813986">
        <w:tc>
          <w:tcPr>
            <w:tcW w:w="7479" w:type="dxa"/>
          </w:tcPr>
          <w:p w:rsidR="004D2BDA" w:rsidRPr="009C3CA8" w:rsidRDefault="004D2BDA" w:rsidP="0081398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Pr="009C3C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 xml:space="preserve"> страницы в сети Интернета</w:t>
            </w:r>
          </w:p>
        </w:tc>
        <w:tc>
          <w:tcPr>
            <w:tcW w:w="2092" w:type="dxa"/>
          </w:tcPr>
          <w:p w:rsidR="004D2BDA" w:rsidRPr="009C3CA8" w:rsidRDefault="004D2BDA" w:rsidP="00813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3CA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:rsidR="004D2BDA" w:rsidRPr="009C3CA8" w:rsidRDefault="004D2BDA" w:rsidP="007537A8">
      <w:pPr>
        <w:shd w:val="clear" w:color="auto" w:fill="FFFFFF"/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9C3CA8" w:rsidRDefault="009C3CA8" w:rsidP="009C3C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Куратор СНК  </w:t>
      </w: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                           Степанова А.Э.</w:t>
      </w:r>
    </w:p>
    <w:p w:rsidR="007537A8" w:rsidRPr="009C3CA8" w:rsidRDefault="009C3CA8" w:rsidP="009C3C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</w:t>
      </w:r>
    </w:p>
    <w:p w:rsidR="009C3CA8" w:rsidRDefault="009C3CA8" w:rsidP="009C3C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Заведующий кафедрой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             Никифорова Н.Г.</w:t>
      </w:r>
    </w:p>
    <w:p w:rsidR="009C3CA8" w:rsidRPr="009C3CA8" w:rsidRDefault="009C3CA8" w:rsidP="009C3CA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гигиены и экологии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C3CA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</w:t>
      </w:r>
    </w:p>
    <w:sectPr w:rsidR="009C3CA8" w:rsidRPr="009C3CA8" w:rsidSect="00E46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203F4D"/>
    <w:multiLevelType w:val="hybridMultilevel"/>
    <w:tmpl w:val="8D2A1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537A8"/>
    <w:rsid w:val="00273351"/>
    <w:rsid w:val="004D2BDA"/>
    <w:rsid w:val="007537A8"/>
    <w:rsid w:val="007A32A4"/>
    <w:rsid w:val="00904218"/>
    <w:rsid w:val="009C3CA8"/>
    <w:rsid w:val="00E4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18"/>
  </w:style>
  <w:style w:type="paragraph" w:styleId="2">
    <w:name w:val="heading 2"/>
    <w:basedOn w:val="a"/>
    <w:link w:val="20"/>
    <w:uiPriority w:val="9"/>
    <w:qFormat/>
    <w:rsid w:val="007537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21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537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753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37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1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2021-09-21T03:17:00Z</dcterms:created>
  <dcterms:modified xsi:type="dcterms:W3CDTF">2021-09-21T04:08:00Z</dcterms:modified>
</cp:coreProperties>
</file>