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FF2" w:rsidRPr="00510F80" w:rsidRDefault="00624FF2" w:rsidP="002E0821">
      <w:pPr>
        <w:autoSpaceDE w:val="0"/>
        <w:autoSpaceDN w:val="0"/>
        <w:adjustRightInd w:val="0"/>
        <w:spacing w:after="0"/>
        <w:jc w:val="center"/>
        <w:rPr>
          <w:rFonts w:ascii="Times New Roman" w:hAnsi="Times New Roman" w:cs="Times New Roman"/>
          <w:sz w:val="20"/>
          <w:szCs w:val="20"/>
        </w:rPr>
      </w:pPr>
      <w:bookmarkStart w:id="0" w:name="_GoBack"/>
      <w:bookmarkEnd w:id="0"/>
      <w:r w:rsidRPr="00510F80">
        <w:rPr>
          <w:rFonts w:ascii="Times New Roman" w:hAnsi="Times New Roman" w:cs="Times New Roman"/>
          <w:sz w:val="20"/>
          <w:szCs w:val="20"/>
        </w:rPr>
        <w:t>ФЕДЕРАЛЬНОЕ ГОСУДАРСТВЕННОЕ БЮДЖЕТНОЕ ОБРАЗОВАТЕЛЬНОЕ УЧРЕЖДЕНИЕ ВЫСШЕГО</w:t>
      </w:r>
    </w:p>
    <w:p w:rsidR="00624FF2" w:rsidRPr="00510F80" w:rsidRDefault="00624FF2" w:rsidP="002E0821">
      <w:pPr>
        <w:autoSpaceDE w:val="0"/>
        <w:autoSpaceDN w:val="0"/>
        <w:adjustRightInd w:val="0"/>
        <w:spacing w:after="0"/>
        <w:jc w:val="center"/>
        <w:rPr>
          <w:rFonts w:ascii="Times New Roman" w:hAnsi="Times New Roman" w:cs="Times New Roman"/>
        </w:rPr>
      </w:pPr>
      <w:r w:rsidRPr="00510F80">
        <w:rPr>
          <w:rFonts w:ascii="Times New Roman" w:hAnsi="Times New Roman" w:cs="Times New Roman"/>
        </w:rPr>
        <w:t>ОБРАЗОВАНИЯ «НОВОСИБИРСКИЙ ГОСУДАРСТВЕННЫЙ МЕДИЦИНСКИЙ УНИВЕРСИТЕТ»</w:t>
      </w:r>
    </w:p>
    <w:p w:rsidR="00624FF2" w:rsidRPr="00510F80" w:rsidRDefault="00624FF2" w:rsidP="002E0821">
      <w:pPr>
        <w:autoSpaceDE w:val="0"/>
        <w:autoSpaceDN w:val="0"/>
        <w:adjustRightInd w:val="0"/>
        <w:spacing w:after="0"/>
        <w:jc w:val="center"/>
        <w:rPr>
          <w:rFonts w:ascii="Times New Roman" w:hAnsi="Times New Roman" w:cs="Times New Roman"/>
        </w:rPr>
      </w:pPr>
      <w:r w:rsidRPr="00510F80">
        <w:rPr>
          <w:rFonts w:ascii="Times New Roman" w:hAnsi="Times New Roman" w:cs="Times New Roman"/>
        </w:rPr>
        <w:t>МИНИСТЕРСТВА ЗДРАВООХРАНЕНИЯ РОССИЙСКОЙ ФЕДЕРАЦИИ</w:t>
      </w:r>
    </w:p>
    <w:p w:rsidR="00624FF2" w:rsidRPr="00510F80" w:rsidRDefault="00624FF2" w:rsidP="002E0821">
      <w:pPr>
        <w:autoSpaceDE w:val="0"/>
        <w:autoSpaceDN w:val="0"/>
        <w:adjustRightInd w:val="0"/>
        <w:spacing w:after="0"/>
        <w:jc w:val="center"/>
        <w:rPr>
          <w:rFonts w:ascii="Times New Roman" w:hAnsi="Times New Roman" w:cs="Times New Roman"/>
        </w:rPr>
      </w:pPr>
      <w:r w:rsidRPr="00510F80">
        <w:rPr>
          <w:rFonts w:ascii="Times New Roman" w:hAnsi="Times New Roman" w:cs="Times New Roman"/>
        </w:rPr>
        <w:t>(ФГБОУ ВО НГМУ МИНЗДРАВА РОССИИ)</w:t>
      </w:r>
    </w:p>
    <w:p w:rsidR="00624FF2" w:rsidRPr="00873486" w:rsidRDefault="00624FF2" w:rsidP="002E0821">
      <w:pPr>
        <w:autoSpaceDE w:val="0"/>
        <w:autoSpaceDN w:val="0"/>
        <w:adjustRightInd w:val="0"/>
        <w:spacing w:after="0"/>
        <w:jc w:val="center"/>
        <w:rPr>
          <w:rFonts w:ascii="Times New Roman" w:hAnsi="Times New Roman" w:cs="Times New Roman"/>
          <w:sz w:val="24"/>
          <w:szCs w:val="24"/>
        </w:rPr>
      </w:pPr>
    </w:p>
    <w:p w:rsidR="00624FF2" w:rsidRPr="00873486" w:rsidRDefault="00624FF2" w:rsidP="002E0821">
      <w:pPr>
        <w:autoSpaceDE w:val="0"/>
        <w:autoSpaceDN w:val="0"/>
        <w:adjustRightInd w:val="0"/>
        <w:spacing w:after="0"/>
        <w:jc w:val="center"/>
        <w:rPr>
          <w:rFonts w:ascii="Times New Roman" w:hAnsi="Times New Roman" w:cs="Times New Roman"/>
          <w:sz w:val="24"/>
          <w:szCs w:val="24"/>
        </w:rPr>
      </w:pPr>
      <w:r w:rsidRPr="00873486">
        <w:rPr>
          <w:rFonts w:ascii="Times New Roman" w:hAnsi="Times New Roman" w:cs="Times New Roman"/>
          <w:sz w:val="24"/>
          <w:szCs w:val="24"/>
        </w:rPr>
        <w:t>Кафедра гигиены и экологии</w:t>
      </w:r>
    </w:p>
    <w:p w:rsidR="00624FF2" w:rsidRPr="00873486" w:rsidRDefault="00624FF2" w:rsidP="002E0821">
      <w:pPr>
        <w:autoSpaceDE w:val="0"/>
        <w:autoSpaceDN w:val="0"/>
        <w:adjustRightInd w:val="0"/>
        <w:spacing w:after="0"/>
        <w:rPr>
          <w:rFonts w:ascii="Times New Roman" w:hAnsi="Times New Roman" w:cs="Times New Roman"/>
          <w:sz w:val="24"/>
          <w:szCs w:val="24"/>
        </w:rPr>
      </w:pPr>
    </w:p>
    <w:p w:rsidR="00624FF2" w:rsidRPr="00873486" w:rsidRDefault="00624FF2" w:rsidP="002E0821">
      <w:pPr>
        <w:autoSpaceDE w:val="0"/>
        <w:autoSpaceDN w:val="0"/>
        <w:adjustRightInd w:val="0"/>
        <w:spacing w:after="0"/>
        <w:rPr>
          <w:rFonts w:ascii="Times New Roman" w:hAnsi="Times New Roman" w:cs="Times New Roman"/>
          <w:sz w:val="24"/>
          <w:szCs w:val="24"/>
        </w:rPr>
      </w:pPr>
    </w:p>
    <w:p w:rsidR="00624FF2" w:rsidRPr="00873486" w:rsidRDefault="00624FF2" w:rsidP="002E0821">
      <w:pPr>
        <w:autoSpaceDE w:val="0"/>
        <w:autoSpaceDN w:val="0"/>
        <w:adjustRightInd w:val="0"/>
        <w:spacing w:after="0"/>
        <w:ind w:left="5670"/>
        <w:rPr>
          <w:rFonts w:ascii="Times New Roman" w:hAnsi="Times New Roman" w:cs="Times New Roman"/>
          <w:sz w:val="24"/>
          <w:szCs w:val="24"/>
        </w:rPr>
      </w:pPr>
      <w:r w:rsidRPr="00873486">
        <w:rPr>
          <w:rFonts w:ascii="Times New Roman" w:hAnsi="Times New Roman" w:cs="Times New Roman"/>
          <w:sz w:val="24"/>
          <w:szCs w:val="24"/>
        </w:rPr>
        <w:t>УТВЕРЖДАЮ</w:t>
      </w:r>
    </w:p>
    <w:p w:rsidR="00624FF2" w:rsidRPr="00873486" w:rsidRDefault="00624FF2" w:rsidP="002E0821">
      <w:pPr>
        <w:autoSpaceDE w:val="0"/>
        <w:autoSpaceDN w:val="0"/>
        <w:adjustRightInd w:val="0"/>
        <w:spacing w:after="0"/>
        <w:ind w:left="5670"/>
        <w:rPr>
          <w:rFonts w:ascii="Times New Roman" w:hAnsi="Times New Roman" w:cs="Times New Roman"/>
          <w:sz w:val="24"/>
          <w:szCs w:val="24"/>
        </w:rPr>
      </w:pPr>
      <w:r w:rsidRPr="00873486">
        <w:rPr>
          <w:rFonts w:ascii="Times New Roman" w:hAnsi="Times New Roman" w:cs="Times New Roman"/>
          <w:sz w:val="24"/>
          <w:szCs w:val="24"/>
        </w:rPr>
        <w:t>Зав.кафедрой</w:t>
      </w:r>
    </w:p>
    <w:p w:rsidR="00624FF2" w:rsidRPr="00873486" w:rsidRDefault="00624FF2" w:rsidP="002E0821">
      <w:pPr>
        <w:autoSpaceDE w:val="0"/>
        <w:autoSpaceDN w:val="0"/>
        <w:adjustRightInd w:val="0"/>
        <w:spacing w:after="0"/>
        <w:ind w:left="5670"/>
        <w:rPr>
          <w:rFonts w:ascii="Times New Roman" w:hAnsi="Times New Roman" w:cs="Times New Roman"/>
          <w:sz w:val="24"/>
          <w:szCs w:val="24"/>
        </w:rPr>
      </w:pPr>
      <w:r w:rsidRPr="00873486">
        <w:rPr>
          <w:rFonts w:ascii="Times New Roman" w:hAnsi="Times New Roman" w:cs="Times New Roman"/>
          <w:sz w:val="24"/>
          <w:szCs w:val="24"/>
        </w:rPr>
        <w:t>Никифорова Н.Г.__________</w:t>
      </w:r>
    </w:p>
    <w:p w:rsidR="00624FF2" w:rsidRPr="00873486" w:rsidRDefault="00850F9C" w:rsidP="002E0821">
      <w:pPr>
        <w:autoSpaceDE w:val="0"/>
        <w:autoSpaceDN w:val="0"/>
        <w:adjustRightInd w:val="0"/>
        <w:spacing w:after="0"/>
        <w:ind w:left="5670"/>
        <w:rPr>
          <w:rFonts w:ascii="Times New Roman" w:hAnsi="Times New Roman" w:cs="Times New Roman"/>
          <w:sz w:val="24"/>
          <w:szCs w:val="24"/>
        </w:rPr>
      </w:pPr>
      <w:r>
        <w:rPr>
          <w:rFonts w:ascii="Times New Roman" w:hAnsi="Times New Roman" w:cs="Times New Roman"/>
          <w:sz w:val="24"/>
          <w:szCs w:val="24"/>
        </w:rPr>
        <w:t>«30» мая  2019</w:t>
      </w:r>
      <w:r w:rsidR="00624FF2" w:rsidRPr="00873486">
        <w:rPr>
          <w:rFonts w:ascii="Times New Roman" w:hAnsi="Times New Roman" w:cs="Times New Roman"/>
          <w:sz w:val="24"/>
          <w:szCs w:val="24"/>
        </w:rPr>
        <w:t>г.</w:t>
      </w:r>
    </w:p>
    <w:p w:rsidR="00624FF2" w:rsidRPr="00873486" w:rsidRDefault="00624FF2" w:rsidP="002E0821">
      <w:pPr>
        <w:autoSpaceDE w:val="0"/>
        <w:autoSpaceDN w:val="0"/>
        <w:adjustRightInd w:val="0"/>
        <w:spacing w:after="0"/>
        <w:rPr>
          <w:rFonts w:ascii="Times New Roman" w:hAnsi="Times New Roman" w:cs="Times New Roman"/>
          <w:b/>
          <w:bCs/>
          <w:sz w:val="24"/>
          <w:szCs w:val="24"/>
        </w:rPr>
      </w:pPr>
    </w:p>
    <w:p w:rsidR="00624FF2" w:rsidRPr="00873486" w:rsidRDefault="00624FF2" w:rsidP="002E0821">
      <w:pPr>
        <w:autoSpaceDE w:val="0"/>
        <w:autoSpaceDN w:val="0"/>
        <w:adjustRightInd w:val="0"/>
        <w:spacing w:after="0"/>
        <w:jc w:val="center"/>
        <w:rPr>
          <w:rFonts w:ascii="Times New Roman" w:hAnsi="Times New Roman" w:cs="Times New Roman"/>
          <w:b/>
          <w:bCs/>
          <w:sz w:val="24"/>
          <w:szCs w:val="24"/>
        </w:rPr>
      </w:pPr>
    </w:p>
    <w:p w:rsidR="00624FF2" w:rsidRPr="00873486" w:rsidRDefault="00624FF2" w:rsidP="002E0821">
      <w:pPr>
        <w:autoSpaceDE w:val="0"/>
        <w:autoSpaceDN w:val="0"/>
        <w:adjustRightInd w:val="0"/>
        <w:spacing w:after="0"/>
        <w:jc w:val="center"/>
        <w:rPr>
          <w:rFonts w:ascii="Times New Roman" w:hAnsi="Times New Roman" w:cs="Times New Roman"/>
          <w:b/>
          <w:bCs/>
          <w:sz w:val="24"/>
          <w:szCs w:val="24"/>
        </w:rPr>
      </w:pPr>
    </w:p>
    <w:p w:rsidR="00624FF2" w:rsidRPr="00873486" w:rsidRDefault="00624FF2" w:rsidP="002E0821">
      <w:pPr>
        <w:autoSpaceDE w:val="0"/>
        <w:autoSpaceDN w:val="0"/>
        <w:adjustRightInd w:val="0"/>
        <w:spacing w:after="0"/>
        <w:jc w:val="center"/>
        <w:rPr>
          <w:rFonts w:ascii="Times New Roman" w:hAnsi="Times New Roman" w:cs="Times New Roman"/>
          <w:b/>
          <w:bCs/>
          <w:sz w:val="24"/>
          <w:szCs w:val="24"/>
        </w:rPr>
      </w:pPr>
      <w:r w:rsidRPr="00873486">
        <w:rPr>
          <w:rFonts w:ascii="Times New Roman" w:hAnsi="Times New Roman" w:cs="Times New Roman"/>
          <w:b/>
          <w:bCs/>
          <w:sz w:val="24"/>
          <w:szCs w:val="24"/>
        </w:rPr>
        <w:t>ОЦЕНОЧНЫЕ МАТЕРИАЛЫ ДИСЦИПЛИНЫ</w:t>
      </w:r>
    </w:p>
    <w:p w:rsidR="00624FF2" w:rsidRPr="00873486" w:rsidRDefault="00624FF2" w:rsidP="002E0821">
      <w:pPr>
        <w:autoSpaceDE w:val="0"/>
        <w:autoSpaceDN w:val="0"/>
        <w:adjustRightInd w:val="0"/>
        <w:spacing w:after="0"/>
        <w:jc w:val="center"/>
        <w:rPr>
          <w:rFonts w:ascii="Times New Roman" w:hAnsi="Times New Roman" w:cs="Times New Roman"/>
          <w:b/>
          <w:bCs/>
          <w:sz w:val="24"/>
          <w:szCs w:val="24"/>
        </w:rPr>
      </w:pPr>
    </w:p>
    <w:p w:rsidR="00624FF2" w:rsidRPr="00873486" w:rsidRDefault="00624FF2" w:rsidP="002E0821">
      <w:pPr>
        <w:pStyle w:val="afb"/>
        <w:spacing w:line="276" w:lineRule="auto"/>
        <w:jc w:val="center"/>
        <w:rPr>
          <w:rFonts w:ascii="Times New Roman" w:hAnsi="Times New Roman" w:cs="Times New Roman"/>
          <w:b/>
          <w:sz w:val="24"/>
          <w:szCs w:val="24"/>
        </w:rPr>
      </w:pPr>
      <w:r w:rsidRPr="00873486">
        <w:rPr>
          <w:rFonts w:ascii="Times New Roman" w:hAnsi="Times New Roman" w:cs="Times New Roman"/>
          <w:b/>
          <w:sz w:val="24"/>
          <w:szCs w:val="24"/>
        </w:rPr>
        <w:t xml:space="preserve"> ГИГИЕНА ДЕТЕЙ И ПОДРОСТКОВ</w:t>
      </w:r>
    </w:p>
    <w:p w:rsidR="00624FF2" w:rsidRPr="00873486" w:rsidRDefault="00624FF2" w:rsidP="002E0821">
      <w:pPr>
        <w:autoSpaceDE w:val="0"/>
        <w:autoSpaceDN w:val="0"/>
        <w:adjustRightInd w:val="0"/>
        <w:spacing w:after="0"/>
        <w:rPr>
          <w:rFonts w:ascii="Times New Roman" w:hAnsi="Times New Roman" w:cs="Times New Roman"/>
          <w:sz w:val="24"/>
          <w:szCs w:val="24"/>
        </w:rPr>
      </w:pPr>
    </w:p>
    <w:p w:rsidR="00624FF2" w:rsidRPr="00873486" w:rsidRDefault="00624FF2" w:rsidP="002E0821">
      <w:pPr>
        <w:autoSpaceDE w:val="0"/>
        <w:autoSpaceDN w:val="0"/>
        <w:adjustRightInd w:val="0"/>
        <w:spacing w:after="0"/>
        <w:rPr>
          <w:rFonts w:ascii="Times New Roman" w:hAnsi="Times New Roman" w:cs="Times New Roman"/>
          <w:b/>
          <w:sz w:val="24"/>
          <w:szCs w:val="24"/>
        </w:rPr>
      </w:pPr>
      <w:r w:rsidRPr="00873486">
        <w:rPr>
          <w:rFonts w:ascii="Times New Roman" w:hAnsi="Times New Roman" w:cs="Times New Roman"/>
          <w:sz w:val="24"/>
          <w:szCs w:val="24"/>
        </w:rPr>
        <w:t>Шифр дисциплины: Б1.О.3</w:t>
      </w:r>
      <w:r w:rsidR="00850F9C">
        <w:rPr>
          <w:rFonts w:ascii="Times New Roman" w:hAnsi="Times New Roman" w:cs="Times New Roman"/>
          <w:sz w:val="24"/>
          <w:szCs w:val="24"/>
        </w:rPr>
        <w:t>5</w:t>
      </w:r>
    </w:p>
    <w:p w:rsidR="00624FF2" w:rsidRPr="00873486" w:rsidRDefault="00624FF2" w:rsidP="002E0821">
      <w:pPr>
        <w:autoSpaceDE w:val="0"/>
        <w:autoSpaceDN w:val="0"/>
        <w:adjustRightInd w:val="0"/>
        <w:spacing w:after="0"/>
        <w:rPr>
          <w:rFonts w:ascii="Times New Roman" w:hAnsi="Times New Roman" w:cs="Times New Roman"/>
          <w:sz w:val="24"/>
          <w:szCs w:val="24"/>
        </w:rPr>
      </w:pPr>
    </w:p>
    <w:p w:rsidR="00624FF2" w:rsidRPr="00873486" w:rsidRDefault="00624FF2" w:rsidP="002E0821">
      <w:pPr>
        <w:autoSpaceDE w:val="0"/>
        <w:autoSpaceDN w:val="0"/>
        <w:adjustRightInd w:val="0"/>
        <w:spacing w:after="0"/>
        <w:rPr>
          <w:rFonts w:ascii="Times New Roman" w:hAnsi="Times New Roman" w:cs="Times New Roman"/>
          <w:sz w:val="24"/>
          <w:szCs w:val="24"/>
        </w:rPr>
      </w:pPr>
      <w:r w:rsidRPr="00873486">
        <w:rPr>
          <w:rFonts w:ascii="Times New Roman" w:hAnsi="Times New Roman" w:cs="Times New Roman"/>
          <w:sz w:val="24"/>
          <w:szCs w:val="24"/>
        </w:rPr>
        <w:t>Специальность  32.05.01«Медико-профилактическое дело»</w:t>
      </w:r>
    </w:p>
    <w:p w:rsidR="00624FF2" w:rsidRPr="00873486" w:rsidRDefault="00624FF2" w:rsidP="002E0821">
      <w:pPr>
        <w:spacing w:after="0"/>
        <w:rPr>
          <w:rFonts w:ascii="Times New Roman" w:hAnsi="Times New Roman" w:cs="Times New Roman"/>
          <w:sz w:val="24"/>
          <w:szCs w:val="24"/>
        </w:rPr>
      </w:pPr>
    </w:p>
    <w:p w:rsidR="00624FF2" w:rsidRPr="00873486" w:rsidRDefault="00624FF2" w:rsidP="002E0821">
      <w:pPr>
        <w:spacing w:after="0"/>
        <w:rPr>
          <w:rFonts w:ascii="Times New Roman" w:hAnsi="Times New Roman" w:cs="Times New Roman"/>
          <w:sz w:val="24"/>
          <w:szCs w:val="24"/>
        </w:rPr>
      </w:pPr>
      <w:r w:rsidRPr="00873486">
        <w:rPr>
          <w:rFonts w:ascii="Times New Roman" w:hAnsi="Times New Roman" w:cs="Times New Roman"/>
          <w:sz w:val="24"/>
          <w:szCs w:val="24"/>
        </w:rPr>
        <w:t>Форма обучения очная</w:t>
      </w:r>
    </w:p>
    <w:p w:rsidR="00624FF2" w:rsidRPr="00873486" w:rsidRDefault="00624FF2" w:rsidP="002E0821">
      <w:pPr>
        <w:spacing w:after="0"/>
        <w:rPr>
          <w:rFonts w:ascii="Times New Roman" w:hAnsi="Times New Roman" w:cs="Times New Roman"/>
          <w:sz w:val="24"/>
          <w:szCs w:val="24"/>
        </w:rPr>
      </w:pPr>
      <w:r w:rsidRPr="00873486">
        <w:rPr>
          <w:rFonts w:ascii="Times New Roman" w:hAnsi="Times New Roman" w:cs="Times New Roman"/>
          <w:sz w:val="24"/>
          <w:szCs w:val="24"/>
        </w:rPr>
        <w:br w:type="page"/>
      </w:r>
    </w:p>
    <w:p w:rsidR="00624FF2" w:rsidRPr="00873486" w:rsidRDefault="00624FF2" w:rsidP="002E0821">
      <w:pPr>
        <w:autoSpaceDE w:val="0"/>
        <w:autoSpaceDN w:val="0"/>
        <w:adjustRightInd w:val="0"/>
        <w:spacing w:after="0"/>
        <w:rPr>
          <w:rFonts w:ascii="Times New Roman" w:hAnsi="Times New Roman" w:cs="Times New Roman"/>
          <w:iCs/>
          <w:sz w:val="24"/>
          <w:szCs w:val="24"/>
        </w:rPr>
      </w:pPr>
      <w:r w:rsidRPr="00873486">
        <w:rPr>
          <w:rFonts w:ascii="Times New Roman" w:hAnsi="Times New Roman" w:cs="Times New Roman"/>
          <w:sz w:val="24"/>
          <w:szCs w:val="24"/>
        </w:rPr>
        <w:lastRenderedPageBreak/>
        <w:tab/>
        <w:t xml:space="preserve">Оценочные материалы по дисциплине </w:t>
      </w:r>
      <w:r w:rsidR="00510F80">
        <w:rPr>
          <w:rFonts w:ascii="Times New Roman" w:hAnsi="Times New Roman" w:cs="Times New Roman"/>
          <w:sz w:val="24"/>
          <w:szCs w:val="24"/>
        </w:rPr>
        <w:t>Гигиена детей и подростков</w:t>
      </w:r>
      <w:r w:rsidR="00510F80" w:rsidRPr="00873486">
        <w:rPr>
          <w:rFonts w:ascii="Times New Roman" w:hAnsi="Times New Roman" w:cs="Times New Roman"/>
          <w:sz w:val="24"/>
          <w:szCs w:val="24"/>
        </w:rPr>
        <w:t xml:space="preserve">  </w:t>
      </w:r>
      <w:r w:rsidRPr="00873486">
        <w:rPr>
          <w:rFonts w:ascii="Times New Roman" w:hAnsi="Times New Roman" w:cs="Times New Roman"/>
          <w:sz w:val="24"/>
          <w:szCs w:val="24"/>
        </w:rPr>
        <w:t xml:space="preserve">являются частью </w:t>
      </w:r>
      <w:r w:rsidRPr="00873486">
        <w:rPr>
          <w:rFonts w:ascii="Times New Roman" w:hAnsi="Times New Roman" w:cs="Times New Roman"/>
          <w:iCs/>
          <w:sz w:val="24"/>
          <w:szCs w:val="24"/>
        </w:rPr>
        <w:t xml:space="preserve">основной профессиональной образовательной программы высшего образования – программы специалитета по специальности </w:t>
      </w:r>
      <w:r w:rsidRPr="00873486">
        <w:rPr>
          <w:rFonts w:ascii="Times New Roman" w:hAnsi="Times New Roman" w:cs="Times New Roman"/>
          <w:sz w:val="24"/>
          <w:szCs w:val="24"/>
        </w:rPr>
        <w:t>32.05.01«Медико-профилактическое дело»</w:t>
      </w:r>
    </w:p>
    <w:p w:rsidR="00624FF2" w:rsidRPr="00873486" w:rsidRDefault="00624FF2" w:rsidP="002E0821">
      <w:pPr>
        <w:autoSpaceDE w:val="0"/>
        <w:autoSpaceDN w:val="0"/>
        <w:adjustRightInd w:val="0"/>
        <w:spacing w:after="0"/>
        <w:jc w:val="both"/>
        <w:rPr>
          <w:rFonts w:ascii="Times New Roman" w:hAnsi="Times New Roman" w:cs="Times New Roman"/>
          <w:sz w:val="24"/>
          <w:szCs w:val="24"/>
        </w:rPr>
      </w:pPr>
    </w:p>
    <w:p w:rsidR="00624FF2" w:rsidRPr="00873486" w:rsidRDefault="00624FF2" w:rsidP="002E0821">
      <w:pPr>
        <w:autoSpaceDE w:val="0"/>
        <w:autoSpaceDN w:val="0"/>
        <w:adjustRightInd w:val="0"/>
        <w:spacing w:after="0"/>
        <w:rPr>
          <w:rFonts w:ascii="Times New Roman" w:hAnsi="Times New Roman" w:cs="Times New Roman"/>
          <w:sz w:val="24"/>
          <w:szCs w:val="24"/>
        </w:rPr>
      </w:pPr>
      <w:r w:rsidRPr="00873486">
        <w:rPr>
          <w:rFonts w:ascii="Times New Roman" w:hAnsi="Times New Roman" w:cs="Times New Roman"/>
          <w:sz w:val="24"/>
          <w:szCs w:val="24"/>
        </w:rPr>
        <w:t>Оценочные материалы разработали сотрудники кафедры гигиены и экологии</w:t>
      </w:r>
    </w:p>
    <w:p w:rsidR="00624FF2" w:rsidRPr="00873486" w:rsidRDefault="00624FF2" w:rsidP="002E0821">
      <w:pPr>
        <w:autoSpaceDE w:val="0"/>
        <w:autoSpaceDN w:val="0"/>
        <w:adjustRightInd w:val="0"/>
        <w:spacing w:after="0"/>
        <w:rPr>
          <w:rFonts w:ascii="Times New Roman" w:hAnsi="Times New Roman" w:cs="Times New Roman"/>
          <w:sz w:val="24"/>
          <w:szCs w:val="24"/>
        </w:rPr>
      </w:pPr>
    </w:p>
    <w:tbl>
      <w:tblPr>
        <w:tblW w:w="8931" w:type="dxa"/>
        <w:tblInd w:w="10" w:type="dxa"/>
        <w:tblLayout w:type="fixed"/>
        <w:tblCellMar>
          <w:left w:w="0" w:type="dxa"/>
          <w:right w:w="0" w:type="dxa"/>
        </w:tblCellMar>
        <w:tblLook w:val="0000" w:firstRow="0" w:lastRow="0" w:firstColumn="0" w:lastColumn="0" w:noHBand="0" w:noVBand="0"/>
      </w:tblPr>
      <w:tblGrid>
        <w:gridCol w:w="2280"/>
        <w:gridCol w:w="2520"/>
        <w:gridCol w:w="4131"/>
      </w:tblGrid>
      <w:tr w:rsidR="00624FF2" w:rsidRPr="00873486" w:rsidTr="00624FF2">
        <w:trPr>
          <w:trHeight w:val="216"/>
        </w:trPr>
        <w:tc>
          <w:tcPr>
            <w:tcW w:w="2280" w:type="dxa"/>
            <w:tcBorders>
              <w:top w:val="single" w:sz="8" w:space="0" w:color="auto"/>
              <w:left w:val="single" w:sz="8" w:space="0" w:color="auto"/>
              <w:bottom w:val="nil"/>
              <w:right w:val="single" w:sz="8" w:space="0" w:color="auto"/>
            </w:tcBorders>
            <w:vAlign w:val="bottom"/>
          </w:tcPr>
          <w:p w:rsidR="00624FF2" w:rsidRPr="00873486" w:rsidRDefault="00624FF2" w:rsidP="002E0821">
            <w:pPr>
              <w:widowControl w:val="0"/>
              <w:autoSpaceDE w:val="0"/>
              <w:autoSpaceDN w:val="0"/>
              <w:adjustRightInd w:val="0"/>
              <w:spacing w:after="0"/>
              <w:jc w:val="center"/>
              <w:rPr>
                <w:rFonts w:ascii="Times New Roman" w:hAnsi="Times New Roman" w:cs="Times New Roman"/>
                <w:sz w:val="24"/>
                <w:szCs w:val="24"/>
              </w:rPr>
            </w:pPr>
            <w:r w:rsidRPr="00873486">
              <w:rPr>
                <w:rFonts w:ascii="Times New Roman" w:hAnsi="Times New Roman" w:cs="Times New Roman"/>
                <w:b/>
                <w:bCs/>
                <w:sz w:val="24"/>
                <w:szCs w:val="24"/>
              </w:rPr>
              <w:t>Фамилия И.О.</w:t>
            </w:r>
          </w:p>
        </w:tc>
        <w:tc>
          <w:tcPr>
            <w:tcW w:w="2520" w:type="dxa"/>
            <w:tcBorders>
              <w:top w:val="single" w:sz="8" w:space="0" w:color="auto"/>
              <w:left w:val="nil"/>
              <w:bottom w:val="nil"/>
              <w:right w:val="single" w:sz="8" w:space="0" w:color="auto"/>
            </w:tcBorders>
            <w:vAlign w:val="bottom"/>
          </w:tcPr>
          <w:p w:rsidR="00624FF2" w:rsidRPr="00873486" w:rsidRDefault="00624FF2" w:rsidP="002E0821">
            <w:pPr>
              <w:widowControl w:val="0"/>
              <w:autoSpaceDE w:val="0"/>
              <w:autoSpaceDN w:val="0"/>
              <w:adjustRightInd w:val="0"/>
              <w:spacing w:after="0"/>
              <w:jc w:val="center"/>
              <w:rPr>
                <w:rFonts w:ascii="Times New Roman" w:hAnsi="Times New Roman" w:cs="Times New Roman"/>
                <w:sz w:val="24"/>
                <w:szCs w:val="24"/>
              </w:rPr>
            </w:pPr>
            <w:r w:rsidRPr="00873486">
              <w:rPr>
                <w:rFonts w:ascii="Times New Roman" w:hAnsi="Times New Roman" w:cs="Times New Roman"/>
                <w:b/>
                <w:bCs/>
                <w:sz w:val="24"/>
                <w:szCs w:val="24"/>
              </w:rPr>
              <w:t>Должность</w:t>
            </w:r>
          </w:p>
        </w:tc>
        <w:tc>
          <w:tcPr>
            <w:tcW w:w="4131" w:type="dxa"/>
            <w:tcBorders>
              <w:top w:val="single" w:sz="8" w:space="0" w:color="auto"/>
              <w:left w:val="nil"/>
              <w:bottom w:val="nil"/>
              <w:right w:val="single" w:sz="8" w:space="0" w:color="auto"/>
            </w:tcBorders>
            <w:vAlign w:val="bottom"/>
          </w:tcPr>
          <w:p w:rsidR="00624FF2" w:rsidRPr="00873486" w:rsidRDefault="00624FF2" w:rsidP="002E0821">
            <w:pPr>
              <w:widowControl w:val="0"/>
              <w:autoSpaceDE w:val="0"/>
              <w:autoSpaceDN w:val="0"/>
              <w:adjustRightInd w:val="0"/>
              <w:spacing w:after="0"/>
              <w:jc w:val="center"/>
              <w:rPr>
                <w:rFonts w:ascii="Times New Roman" w:hAnsi="Times New Roman" w:cs="Times New Roman"/>
                <w:sz w:val="24"/>
                <w:szCs w:val="24"/>
              </w:rPr>
            </w:pPr>
            <w:r w:rsidRPr="00873486">
              <w:rPr>
                <w:rFonts w:ascii="Times New Roman" w:hAnsi="Times New Roman" w:cs="Times New Roman"/>
                <w:b/>
                <w:bCs/>
                <w:sz w:val="24"/>
                <w:szCs w:val="24"/>
              </w:rPr>
              <w:t>Ученая степень,</w:t>
            </w:r>
          </w:p>
        </w:tc>
      </w:tr>
      <w:tr w:rsidR="00624FF2" w:rsidRPr="00873486" w:rsidTr="00624FF2">
        <w:trPr>
          <w:trHeight w:val="254"/>
        </w:trPr>
        <w:tc>
          <w:tcPr>
            <w:tcW w:w="2280" w:type="dxa"/>
            <w:tcBorders>
              <w:top w:val="nil"/>
              <w:left w:val="single" w:sz="8" w:space="0" w:color="auto"/>
              <w:bottom w:val="single" w:sz="8" w:space="0" w:color="auto"/>
              <w:right w:val="single" w:sz="8" w:space="0" w:color="auto"/>
            </w:tcBorders>
            <w:vAlign w:val="bottom"/>
          </w:tcPr>
          <w:p w:rsidR="00624FF2" w:rsidRPr="00873486" w:rsidRDefault="00624FF2" w:rsidP="002E0821">
            <w:pPr>
              <w:widowControl w:val="0"/>
              <w:autoSpaceDE w:val="0"/>
              <w:autoSpaceDN w:val="0"/>
              <w:adjustRightInd w:val="0"/>
              <w:spacing w:after="0"/>
              <w:jc w:val="center"/>
              <w:rPr>
                <w:rFonts w:ascii="Times New Roman" w:hAnsi="Times New Roman" w:cs="Times New Roman"/>
                <w:sz w:val="24"/>
                <w:szCs w:val="24"/>
              </w:rPr>
            </w:pPr>
          </w:p>
        </w:tc>
        <w:tc>
          <w:tcPr>
            <w:tcW w:w="2520" w:type="dxa"/>
            <w:tcBorders>
              <w:top w:val="nil"/>
              <w:left w:val="nil"/>
              <w:bottom w:val="single" w:sz="8" w:space="0" w:color="auto"/>
              <w:right w:val="single" w:sz="8" w:space="0" w:color="auto"/>
            </w:tcBorders>
            <w:vAlign w:val="bottom"/>
          </w:tcPr>
          <w:p w:rsidR="00624FF2" w:rsidRPr="00873486" w:rsidRDefault="00624FF2" w:rsidP="002E0821">
            <w:pPr>
              <w:widowControl w:val="0"/>
              <w:autoSpaceDE w:val="0"/>
              <w:autoSpaceDN w:val="0"/>
              <w:adjustRightInd w:val="0"/>
              <w:spacing w:after="0"/>
              <w:jc w:val="center"/>
              <w:rPr>
                <w:rFonts w:ascii="Times New Roman" w:hAnsi="Times New Roman" w:cs="Times New Roman"/>
                <w:sz w:val="24"/>
                <w:szCs w:val="24"/>
              </w:rPr>
            </w:pPr>
          </w:p>
        </w:tc>
        <w:tc>
          <w:tcPr>
            <w:tcW w:w="4131" w:type="dxa"/>
            <w:tcBorders>
              <w:top w:val="nil"/>
              <w:left w:val="nil"/>
              <w:bottom w:val="single" w:sz="8" w:space="0" w:color="auto"/>
              <w:right w:val="single" w:sz="8" w:space="0" w:color="auto"/>
            </w:tcBorders>
            <w:vAlign w:val="bottom"/>
          </w:tcPr>
          <w:p w:rsidR="00624FF2" w:rsidRPr="00873486" w:rsidRDefault="00624FF2" w:rsidP="002E0821">
            <w:pPr>
              <w:widowControl w:val="0"/>
              <w:autoSpaceDE w:val="0"/>
              <w:autoSpaceDN w:val="0"/>
              <w:adjustRightInd w:val="0"/>
              <w:spacing w:after="0"/>
              <w:jc w:val="center"/>
              <w:rPr>
                <w:rFonts w:ascii="Times New Roman" w:hAnsi="Times New Roman" w:cs="Times New Roman"/>
                <w:sz w:val="24"/>
                <w:szCs w:val="24"/>
              </w:rPr>
            </w:pPr>
            <w:r w:rsidRPr="00873486">
              <w:rPr>
                <w:rFonts w:ascii="Times New Roman" w:hAnsi="Times New Roman" w:cs="Times New Roman"/>
                <w:b/>
                <w:bCs/>
                <w:sz w:val="24"/>
                <w:szCs w:val="24"/>
              </w:rPr>
              <w:t>ученое звание</w:t>
            </w:r>
          </w:p>
        </w:tc>
      </w:tr>
      <w:tr w:rsidR="00624FF2" w:rsidRPr="00873486" w:rsidTr="00624FF2">
        <w:trPr>
          <w:trHeight w:val="220"/>
        </w:trPr>
        <w:tc>
          <w:tcPr>
            <w:tcW w:w="2280" w:type="dxa"/>
            <w:tcBorders>
              <w:top w:val="nil"/>
              <w:left w:val="single" w:sz="8" w:space="0" w:color="auto"/>
              <w:bottom w:val="single" w:sz="8" w:space="0" w:color="auto"/>
              <w:right w:val="single" w:sz="8" w:space="0" w:color="auto"/>
            </w:tcBorders>
            <w:vAlign w:val="bottom"/>
          </w:tcPr>
          <w:p w:rsidR="00624FF2" w:rsidRPr="00873486" w:rsidRDefault="00624FF2" w:rsidP="002E0821">
            <w:pPr>
              <w:widowControl w:val="0"/>
              <w:autoSpaceDE w:val="0"/>
              <w:autoSpaceDN w:val="0"/>
              <w:adjustRightInd w:val="0"/>
              <w:spacing w:after="0"/>
              <w:jc w:val="center"/>
              <w:rPr>
                <w:rFonts w:ascii="Times New Roman" w:hAnsi="Times New Roman" w:cs="Times New Roman"/>
                <w:sz w:val="24"/>
                <w:szCs w:val="24"/>
              </w:rPr>
            </w:pPr>
            <w:r w:rsidRPr="00873486">
              <w:rPr>
                <w:rFonts w:ascii="Times New Roman" w:hAnsi="Times New Roman" w:cs="Times New Roman"/>
                <w:b/>
                <w:bCs/>
                <w:sz w:val="24"/>
                <w:szCs w:val="24"/>
              </w:rPr>
              <w:t>1</w:t>
            </w:r>
          </w:p>
        </w:tc>
        <w:tc>
          <w:tcPr>
            <w:tcW w:w="2520" w:type="dxa"/>
            <w:tcBorders>
              <w:top w:val="nil"/>
              <w:left w:val="nil"/>
              <w:bottom w:val="single" w:sz="8" w:space="0" w:color="auto"/>
              <w:right w:val="single" w:sz="8" w:space="0" w:color="auto"/>
            </w:tcBorders>
            <w:vAlign w:val="bottom"/>
          </w:tcPr>
          <w:p w:rsidR="00624FF2" w:rsidRPr="00873486" w:rsidRDefault="00624FF2" w:rsidP="002E0821">
            <w:pPr>
              <w:widowControl w:val="0"/>
              <w:autoSpaceDE w:val="0"/>
              <w:autoSpaceDN w:val="0"/>
              <w:adjustRightInd w:val="0"/>
              <w:spacing w:after="0"/>
              <w:jc w:val="center"/>
              <w:rPr>
                <w:rFonts w:ascii="Times New Roman" w:hAnsi="Times New Roman" w:cs="Times New Roman"/>
                <w:sz w:val="24"/>
                <w:szCs w:val="24"/>
              </w:rPr>
            </w:pPr>
            <w:r w:rsidRPr="00873486">
              <w:rPr>
                <w:rFonts w:ascii="Times New Roman" w:hAnsi="Times New Roman" w:cs="Times New Roman"/>
                <w:b/>
                <w:bCs/>
                <w:sz w:val="24"/>
                <w:szCs w:val="24"/>
              </w:rPr>
              <w:t>2</w:t>
            </w:r>
          </w:p>
        </w:tc>
        <w:tc>
          <w:tcPr>
            <w:tcW w:w="4131" w:type="dxa"/>
            <w:tcBorders>
              <w:top w:val="nil"/>
              <w:left w:val="nil"/>
              <w:bottom w:val="single" w:sz="8" w:space="0" w:color="auto"/>
              <w:right w:val="single" w:sz="8" w:space="0" w:color="auto"/>
            </w:tcBorders>
            <w:vAlign w:val="bottom"/>
          </w:tcPr>
          <w:p w:rsidR="00624FF2" w:rsidRPr="00873486" w:rsidRDefault="00624FF2" w:rsidP="002E0821">
            <w:pPr>
              <w:widowControl w:val="0"/>
              <w:autoSpaceDE w:val="0"/>
              <w:autoSpaceDN w:val="0"/>
              <w:adjustRightInd w:val="0"/>
              <w:spacing w:after="0"/>
              <w:jc w:val="center"/>
              <w:rPr>
                <w:rFonts w:ascii="Times New Roman" w:hAnsi="Times New Roman" w:cs="Times New Roman"/>
                <w:sz w:val="24"/>
                <w:szCs w:val="24"/>
              </w:rPr>
            </w:pPr>
            <w:r w:rsidRPr="00873486">
              <w:rPr>
                <w:rFonts w:ascii="Times New Roman" w:hAnsi="Times New Roman" w:cs="Times New Roman"/>
                <w:b/>
                <w:bCs/>
                <w:sz w:val="24"/>
                <w:szCs w:val="24"/>
              </w:rPr>
              <w:t>3</w:t>
            </w:r>
          </w:p>
        </w:tc>
      </w:tr>
      <w:tr w:rsidR="00624FF2" w:rsidRPr="00873486" w:rsidTr="00624FF2">
        <w:trPr>
          <w:trHeight w:val="263"/>
        </w:trPr>
        <w:tc>
          <w:tcPr>
            <w:tcW w:w="2280" w:type="dxa"/>
            <w:tcBorders>
              <w:top w:val="nil"/>
              <w:left w:val="single" w:sz="8" w:space="0" w:color="auto"/>
              <w:bottom w:val="single" w:sz="8" w:space="0" w:color="auto"/>
              <w:right w:val="single" w:sz="8" w:space="0" w:color="auto"/>
            </w:tcBorders>
          </w:tcPr>
          <w:p w:rsidR="00624FF2" w:rsidRPr="00873486" w:rsidRDefault="00624FF2" w:rsidP="002E0821">
            <w:pPr>
              <w:widowControl w:val="0"/>
              <w:suppressAutoHyphens/>
              <w:autoSpaceDE w:val="0"/>
              <w:spacing w:after="0"/>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Михеева Е.В.</w:t>
            </w:r>
          </w:p>
        </w:tc>
        <w:tc>
          <w:tcPr>
            <w:tcW w:w="2520" w:type="dxa"/>
            <w:tcBorders>
              <w:top w:val="nil"/>
              <w:left w:val="nil"/>
              <w:bottom w:val="single" w:sz="8" w:space="0" w:color="auto"/>
              <w:right w:val="single" w:sz="8" w:space="0" w:color="auto"/>
            </w:tcBorders>
          </w:tcPr>
          <w:p w:rsidR="00624FF2" w:rsidRPr="00873486" w:rsidRDefault="00624FF2" w:rsidP="002E0821">
            <w:pPr>
              <w:widowControl w:val="0"/>
              <w:suppressAutoHyphens/>
              <w:autoSpaceDE w:val="0"/>
              <w:spacing w:after="0"/>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доцент</w:t>
            </w:r>
          </w:p>
        </w:tc>
        <w:tc>
          <w:tcPr>
            <w:tcW w:w="4131" w:type="dxa"/>
            <w:tcBorders>
              <w:top w:val="nil"/>
              <w:left w:val="nil"/>
              <w:bottom w:val="single" w:sz="8" w:space="0" w:color="auto"/>
              <w:right w:val="single" w:sz="8" w:space="0" w:color="auto"/>
            </w:tcBorders>
          </w:tcPr>
          <w:p w:rsidR="00624FF2" w:rsidRPr="00873486" w:rsidRDefault="00624FF2" w:rsidP="002E0821">
            <w:pPr>
              <w:widowControl w:val="0"/>
              <w:suppressAutoHyphens/>
              <w:autoSpaceDE w:val="0"/>
              <w:spacing w:after="0"/>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К.м.н.</w:t>
            </w:r>
          </w:p>
        </w:tc>
      </w:tr>
      <w:tr w:rsidR="00624FF2" w:rsidRPr="00873486" w:rsidTr="00624FF2">
        <w:trPr>
          <w:trHeight w:val="268"/>
        </w:trPr>
        <w:tc>
          <w:tcPr>
            <w:tcW w:w="2280" w:type="dxa"/>
            <w:tcBorders>
              <w:top w:val="nil"/>
              <w:left w:val="single" w:sz="8" w:space="0" w:color="auto"/>
              <w:bottom w:val="single" w:sz="8" w:space="0" w:color="auto"/>
              <w:right w:val="single" w:sz="8" w:space="0" w:color="auto"/>
            </w:tcBorders>
          </w:tcPr>
          <w:p w:rsidR="00624FF2" w:rsidRPr="00873486" w:rsidRDefault="00624FF2" w:rsidP="002E0821">
            <w:pPr>
              <w:widowControl w:val="0"/>
              <w:suppressAutoHyphens/>
              <w:autoSpaceDE w:val="0"/>
              <w:spacing w:after="0"/>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Галузо Н.А.</w:t>
            </w:r>
          </w:p>
        </w:tc>
        <w:tc>
          <w:tcPr>
            <w:tcW w:w="2520" w:type="dxa"/>
            <w:tcBorders>
              <w:top w:val="nil"/>
              <w:left w:val="nil"/>
              <w:bottom w:val="single" w:sz="8" w:space="0" w:color="auto"/>
              <w:right w:val="single" w:sz="8" w:space="0" w:color="auto"/>
            </w:tcBorders>
          </w:tcPr>
          <w:p w:rsidR="00624FF2" w:rsidRPr="00873486" w:rsidRDefault="00624FF2" w:rsidP="002E0821">
            <w:pPr>
              <w:widowControl w:val="0"/>
              <w:suppressAutoHyphens/>
              <w:autoSpaceDE w:val="0"/>
              <w:spacing w:after="0"/>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доцент</w:t>
            </w:r>
          </w:p>
        </w:tc>
        <w:tc>
          <w:tcPr>
            <w:tcW w:w="4131" w:type="dxa"/>
            <w:tcBorders>
              <w:top w:val="nil"/>
              <w:left w:val="nil"/>
              <w:bottom w:val="single" w:sz="8" w:space="0" w:color="auto"/>
              <w:right w:val="single" w:sz="8" w:space="0" w:color="auto"/>
            </w:tcBorders>
          </w:tcPr>
          <w:p w:rsidR="00624FF2" w:rsidRPr="00873486" w:rsidRDefault="00624FF2" w:rsidP="002E0821">
            <w:pPr>
              <w:widowControl w:val="0"/>
              <w:suppressAutoHyphens/>
              <w:autoSpaceDE w:val="0"/>
              <w:spacing w:after="0"/>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К.м.н.</w:t>
            </w:r>
          </w:p>
        </w:tc>
      </w:tr>
    </w:tbl>
    <w:p w:rsidR="00624FF2" w:rsidRPr="00873486" w:rsidRDefault="00624FF2" w:rsidP="002E0821">
      <w:pPr>
        <w:autoSpaceDE w:val="0"/>
        <w:autoSpaceDN w:val="0"/>
        <w:adjustRightInd w:val="0"/>
        <w:spacing w:after="0"/>
        <w:rPr>
          <w:rFonts w:ascii="Times New Roman" w:hAnsi="Times New Roman" w:cs="Times New Roman"/>
          <w:sz w:val="24"/>
          <w:szCs w:val="24"/>
        </w:rPr>
      </w:pPr>
    </w:p>
    <w:p w:rsidR="00624FF2" w:rsidRPr="00873486" w:rsidRDefault="00624FF2" w:rsidP="002E0821">
      <w:pPr>
        <w:autoSpaceDE w:val="0"/>
        <w:autoSpaceDN w:val="0"/>
        <w:adjustRightInd w:val="0"/>
        <w:spacing w:after="0"/>
        <w:rPr>
          <w:rFonts w:ascii="Times New Roman" w:hAnsi="Times New Roman" w:cs="Times New Roman"/>
          <w:sz w:val="24"/>
          <w:szCs w:val="24"/>
        </w:rPr>
      </w:pPr>
      <w:r w:rsidRPr="00873486">
        <w:rPr>
          <w:rFonts w:ascii="Times New Roman" w:hAnsi="Times New Roman" w:cs="Times New Roman"/>
          <w:sz w:val="24"/>
          <w:szCs w:val="24"/>
        </w:rPr>
        <w:t xml:space="preserve">Оценочные материалы рассмотрены и одобрены на заседании кафедры гигиены и экологии </w:t>
      </w:r>
    </w:p>
    <w:p w:rsidR="00624FF2" w:rsidRPr="00873486" w:rsidRDefault="00624FF2" w:rsidP="002E0821">
      <w:pPr>
        <w:autoSpaceDE w:val="0"/>
        <w:autoSpaceDN w:val="0"/>
        <w:adjustRightInd w:val="0"/>
        <w:spacing w:after="0"/>
        <w:rPr>
          <w:rFonts w:ascii="Times New Roman" w:hAnsi="Times New Roman" w:cs="Times New Roman"/>
          <w:sz w:val="24"/>
          <w:szCs w:val="24"/>
        </w:rPr>
      </w:pPr>
      <w:r w:rsidRPr="00873486">
        <w:rPr>
          <w:rFonts w:ascii="Times New Roman" w:hAnsi="Times New Roman" w:cs="Times New Roman"/>
          <w:sz w:val="24"/>
          <w:szCs w:val="24"/>
        </w:rPr>
        <w:t>Протокол № 10 от 30 мая 2019  г.</w:t>
      </w:r>
    </w:p>
    <w:p w:rsidR="00624FF2" w:rsidRPr="00873486" w:rsidRDefault="00624FF2" w:rsidP="002E0821">
      <w:pPr>
        <w:spacing w:after="0"/>
        <w:rPr>
          <w:rFonts w:ascii="Times New Roman" w:hAnsi="Times New Roman" w:cs="Times New Roman"/>
          <w:sz w:val="24"/>
          <w:szCs w:val="24"/>
          <w:lang w:bidi="ru-RU"/>
        </w:rPr>
      </w:pPr>
    </w:p>
    <w:p w:rsidR="00624FF2" w:rsidRPr="00873486" w:rsidRDefault="00624FF2" w:rsidP="002E0821">
      <w:pPr>
        <w:spacing w:after="0"/>
        <w:rPr>
          <w:rFonts w:ascii="Times New Roman" w:hAnsi="Times New Roman" w:cs="Times New Roman"/>
          <w:sz w:val="24"/>
          <w:szCs w:val="24"/>
          <w:lang w:bidi="ru-RU"/>
        </w:rPr>
      </w:pPr>
      <w:r w:rsidRPr="00873486">
        <w:rPr>
          <w:rFonts w:ascii="Times New Roman" w:hAnsi="Times New Roman" w:cs="Times New Roman"/>
          <w:sz w:val="24"/>
          <w:szCs w:val="24"/>
          <w:lang w:bidi="ru-RU"/>
        </w:rPr>
        <w:br w:type="page"/>
      </w:r>
    </w:p>
    <w:p w:rsidR="00624FF2" w:rsidRPr="00873486" w:rsidRDefault="00624FF2" w:rsidP="00873486">
      <w:pPr>
        <w:pStyle w:val="211"/>
        <w:spacing w:line="216" w:lineRule="auto"/>
        <w:ind w:left="0"/>
        <w:jc w:val="center"/>
        <w:rPr>
          <w:sz w:val="24"/>
          <w:szCs w:val="24"/>
        </w:rPr>
      </w:pPr>
      <w:r w:rsidRPr="00873486">
        <w:rPr>
          <w:sz w:val="24"/>
          <w:szCs w:val="24"/>
        </w:rPr>
        <w:lastRenderedPageBreak/>
        <w:t>Примерный перечень оценочных средств</w:t>
      </w:r>
    </w:p>
    <w:p w:rsidR="00624FF2" w:rsidRPr="00873486" w:rsidRDefault="00624FF2" w:rsidP="00873486">
      <w:pPr>
        <w:pStyle w:val="a8"/>
        <w:spacing w:after="0" w:line="216" w:lineRule="auto"/>
        <w:rPr>
          <w:b/>
        </w:rPr>
      </w:pPr>
    </w:p>
    <w:tbl>
      <w:tblPr>
        <w:tblStyle w:val="TableNormal"/>
        <w:tblW w:w="9663"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757"/>
        <w:gridCol w:w="4536"/>
        <w:gridCol w:w="2693"/>
      </w:tblGrid>
      <w:tr w:rsidR="00624FF2" w:rsidRPr="00873486" w:rsidTr="004F220C">
        <w:trPr>
          <w:trHeight w:val="825"/>
        </w:trPr>
        <w:tc>
          <w:tcPr>
            <w:tcW w:w="677" w:type="dxa"/>
          </w:tcPr>
          <w:p w:rsidR="00624FF2" w:rsidRPr="00873486" w:rsidRDefault="00624FF2" w:rsidP="00873486">
            <w:pPr>
              <w:pStyle w:val="TableParagraph"/>
              <w:spacing w:line="216" w:lineRule="auto"/>
              <w:rPr>
                <w:b/>
                <w:sz w:val="24"/>
                <w:szCs w:val="24"/>
                <w:lang w:val="ru-RU"/>
              </w:rPr>
            </w:pPr>
          </w:p>
          <w:p w:rsidR="00624FF2" w:rsidRPr="00873486" w:rsidRDefault="00624FF2" w:rsidP="00873486">
            <w:pPr>
              <w:pStyle w:val="TableParagraph"/>
              <w:spacing w:line="216" w:lineRule="auto"/>
              <w:rPr>
                <w:sz w:val="24"/>
                <w:szCs w:val="24"/>
              </w:rPr>
            </w:pPr>
            <w:r w:rsidRPr="00873486">
              <w:rPr>
                <w:sz w:val="24"/>
                <w:szCs w:val="24"/>
              </w:rPr>
              <w:t>№ п/п</w:t>
            </w:r>
          </w:p>
        </w:tc>
        <w:tc>
          <w:tcPr>
            <w:tcW w:w="1757" w:type="dxa"/>
          </w:tcPr>
          <w:p w:rsidR="00624FF2" w:rsidRPr="00873486" w:rsidRDefault="00624FF2" w:rsidP="00873486">
            <w:pPr>
              <w:pStyle w:val="TableParagraph"/>
              <w:spacing w:line="216" w:lineRule="auto"/>
              <w:jc w:val="center"/>
              <w:rPr>
                <w:b/>
                <w:sz w:val="24"/>
                <w:szCs w:val="24"/>
              </w:rPr>
            </w:pPr>
            <w:r w:rsidRPr="00873486">
              <w:rPr>
                <w:b/>
                <w:sz w:val="24"/>
                <w:szCs w:val="24"/>
              </w:rPr>
              <w:t>Наименование</w:t>
            </w:r>
          </w:p>
          <w:p w:rsidR="00624FF2" w:rsidRPr="00873486" w:rsidRDefault="00624FF2" w:rsidP="00873486">
            <w:pPr>
              <w:pStyle w:val="TableParagraph"/>
              <w:spacing w:line="216" w:lineRule="auto"/>
              <w:jc w:val="center"/>
              <w:rPr>
                <w:b/>
                <w:sz w:val="24"/>
                <w:szCs w:val="24"/>
              </w:rPr>
            </w:pPr>
            <w:r w:rsidRPr="00873486">
              <w:rPr>
                <w:b/>
                <w:sz w:val="24"/>
                <w:szCs w:val="24"/>
              </w:rPr>
              <w:t>оценочногосредства</w:t>
            </w:r>
          </w:p>
        </w:tc>
        <w:tc>
          <w:tcPr>
            <w:tcW w:w="4536" w:type="dxa"/>
          </w:tcPr>
          <w:p w:rsidR="00624FF2" w:rsidRPr="00873486" w:rsidRDefault="00624FF2" w:rsidP="00873486">
            <w:pPr>
              <w:pStyle w:val="TableParagraph"/>
              <w:spacing w:line="216" w:lineRule="auto"/>
              <w:jc w:val="both"/>
              <w:rPr>
                <w:b/>
                <w:sz w:val="24"/>
                <w:szCs w:val="24"/>
              </w:rPr>
            </w:pPr>
            <w:r w:rsidRPr="00873486">
              <w:rPr>
                <w:b/>
                <w:sz w:val="24"/>
                <w:szCs w:val="24"/>
              </w:rPr>
              <w:t>Краткаяхарактеристикаоценочногосредства</w:t>
            </w:r>
          </w:p>
        </w:tc>
        <w:tc>
          <w:tcPr>
            <w:tcW w:w="2693" w:type="dxa"/>
          </w:tcPr>
          <w:p w:rsidR="00624FF2" w:rsidRPr="00873486" w:rsidRDefault="00624FF2" w:rsidP="00873486">
            <w:pPr>
              <w:pStyle w:val="TableParagraph"/>
              <w:spacing w:line="216" w:lineRule="auto"/>
              <w:jc w:val="center"/>
              <w:rPr>
                <w:b/>
                <w:sz w:val="24"/>
                <w:szCs w:val="24"/>
                <w:lang w:val="ru-RU"/>
              </w:rPr>
            </w:pPr>
            <w:r w:rsidRPr="00873486">
              <w:rPr>
                <w:b/>
                <w:sz w:val="24"/>
                <w:szCs w:val="24"/>
                <w:lang w:val="ru-RU"/>
              </w:rPr>
              <w:t>Представление оценочного</w:t>
            </w:r>
          </w:p>
          <w:p w:rsidR="00624FF2" w:rsidRPr="00873486" w:rsidRDefault="00624FF2" w:rsidP="00873486">
            <w:pPr>
              <w:pStyle w:val="TableParagraph"/>
              <w:spacing w:line="216" w:lineRule="auto"/>
              <w:jc w:val="center"/>
              <w:rPr>
                <w:b/>
                <w:sz w:val="24"/>
                <w:szCs w:val="24"/>
                <w:lang w:val="ru-RU"/>
              </w:rPr>
            </w:pPr>
            <w:r w:rsidRPr="00873486">
              <w:rPr>
                <w:b/>
                <w:sz w:val="24"/>
                <w:szCs w:val="24"/>
                <w:lang w:val="ru-RU"/>
              </w:rPr>
              <w:t>средства* в фонде</w:t>
            </w:r>
          </w:p>
        </w:tc>
      </w:tr>
      <w:tr w:rsidR="00624FF2" w:rsidRPr="00873486" w:rsidTr="004F220C">
        <w:trPr>
          <w:trHeight w:val="278"/>
        </w:trPr>
        <w:tc>
          <w:tcPr>
            <w:tcW w:w="677" w:type="dxa"/>
          </w:tcPr>
          <w:p w:rsidR="00624FF2" w:rsidRPr="00873486" w:rsidRDefault="00624FF2" w:rsidP="00873486">
            <w:pPr>
              <w:pStyle w:val="TableParagraph"/>
              <w:spacing w:line="216" w:lineRule="auto"/>
              <w:jc w:val="center"/>
              <w:rPr>
                <w:sz w:val="24"/>
                <w:szCs w:val="24"/>
              </w:rPr>
            </w:pPr>
            <w:r w:rsidRPr="00873486">
              <w:rPr>
                <w:sz w:val="24"/>
                <w:szCs w:val="24"/>
              </w:rPr>
              <w:t>1</w:t>
            </w:r>
          </w:p>
        </w:tc>
        <w:tc>
          <w:tcPr>
            <w:tcW w:w="1757" w:type="dxa"/>
          </w:tcPr>
          <w:p w:rsidR="00624FF2" w:rsidRPr="00873486" w:rsidRDefault="00624FF2" w:rsidP="00873486">
            <w:pPr>
              <w:pStyle w:val="TableParagraph"/>
              <w:spacing w:line="216" w:lineRule="auto"/>
              <w:jc w:val="center"/>
              <w:rPr>
                <w:sz w:val="24"/>
                <w:szCs w:val="24"/>
              </w:rPr>
            </w:pPr>
            <w:r w:rsidRPr="00873486">
              <w:rPr>
                <w:sz w:val="24"/>
                <w:szCs w:val="24"/>
              </w:rPr>
              <w:t>2</w:t>
            </w:r>
          </w:p>
        </w:tc>
        <w:tc>
          <w:tcPr>
            <w:tcW w:w="4536" w:type="dxa"/>
          </w:tcPr>
          <w:p w:rsidR="00624FF2" w:rsidRPr="00873486" w:rsidRDefault="00624FF2" w:rsidP="00873486">
            <w:pPr>
              <w:pStyle w:val="TableParagraph"/>
              <w:spacing w:line="216" w:lineRule="auto"/>
              <w:jc w:val="both"/>
              <w:rPr>
                <w:sz w:val="24"/>
                <w:szCs w:val="24"/>
              </w:rPr>
            </w:pPr>
            <w:r w:rsidRPr="00873486">
              <w:rPr>
                <w:sz w:val="24"/>
                <w:szCs w:val="24"/>
              </w:rPr>
              <w:t>3</w:t>
            </w:r>
          </w:p>
        </w:tc>
        <w:tc>
          <w:tcPr>
            <w:tcW w:w="2693" w:type="dxa"/>
          </w:tcPr>
          <w:p w:rsidR="00624FF2" w:rsidRPr="00873486" w:rsidRDefault="00624FF2" w:rsidP="00873486">
            <w:pPr>
              <w:pStyle w:val="TableParagraph"/>
              <w:spacing w:line="216" w:lineRule="auto"/>
              <w:jc w:val="center"/>
              <w:rPr>
                <w:sz w:val="24"/>
                <w:szCs w:val="24"/>
              </w:rPr>
            </w:pPr>
            <w:r w:rsidRPr="00873486">
              <w:rPr>
                <w:sz w:val="24"/>
                <w:szCs w:val="24"/>
              </w:rPr>
              <w:t>4</w:t>
            </w:r>
          </w:p>
        </w:tc>
      </w:tr>
      <w:tr w:rsidR="00624FF2" w:rsidRPr="00873486" w:rsidTr="004F220C">
        <w:trPr>
          <w:trHeight w:val="1951"/>
        </w:trPr>
        <w:tc>
          <w:tcPr>
            <w:tcW w:w="677" w:type="dxa"/>
          </w:tcPr>
          <w:p w:rsidR="00624FF2" w:rsidRPr="00873486" w:rsidRDefault="00624FF2" w:rsidP="00873486">
            <w:pPr>
              <w:pStyle w:val="TableParagraph"/>
              <w:spacing w:line="216" w:lineRule="auto"/>
              <w:rPr>
                <w:sz w:val="24"/>
                <w:szCs w:val="24"/>
              </w:rPr>
            </w:pPr>
          </w:p>
        </w:tc>
        <w:tc>
          <w:tcPr>
            <w:tcW w:w="1757" w:type="dxa"/>
          </w:tcPr>
          <w:p w:rsidR="00624FF2" w:rsidRPr="00873486" w:rsidRDefault="00624FF2" w:rsidP="00873486">
            <w:pPr>
              <w:pStyle w:val="TableParagraph"/>
              <w:spacing w:line="216" w:lineRule="auto"/>
              <w:rPr>
                <w:sz w:val="24"/>
                <w:szCs w:val="24"/>
              </w:rPr>
            </w:pPr>
            <w:r w:rsidRPr="00873486">
              <w:rPr>
                <w:sz w:val="24"/>
                <w:szCs w:val="24"/>
              </w:rPr>
              <w:t>Собеседование</w:t>
            </w:r>
          </w:p>
        </w:tc>
        <w:tc>
          <w:tcPr>
            <w:tcW w:w="4536" w:type="dxa"/>
          </w:tcPr>
          <w:p w:rsidR="00624FF2" w:rsidRPr="00873486" w:rsidRDefault="00624FF2" w:rsidP="00873486">
            <w:pPr>
              <w:pStyle w:val="TableParagraph"/>
              <w:spacing w:line="216" w:lineRule="auto"/>
              <w:jc w:val="both"/>
              <w:rPr>
                <w:sz w:val="24"/>
                <w:szCs w:val="24"/>
                <w:lang w:val="ru-RU"/>
              </w:rPr>
            </w:pPr>
            <w:r w:rsidRPr="00873486">
              <w:rPr>
                <w:sz w:val="24"/>
                <w:szCs w:val="24"/>
                <w:lang w:val="ru-RU"/>
              </w:rPr>
              <w:t>Средство контроля, организованное как специальная беседа преподавателя с обучающимся на темы, связанные с изучаемой дисциплиной, и рассчитанное на выяснение объема знаний обучающегося по определенному разделу, теме, проблеме</w:t>
            </w:r>
          </w:p>
          <w:p w:rsidR="00624FF2" w:rsidRPr="00873486" w:rsidRDefault="00624FF2" w:rsidP="00873486">
            <w:pPr>
              <w:pStyle w:val="TableParagraph"/>
              <w:spacing w:line="216" w:lineRule="auto"/>
              <w:jc w:val="both"/>
              <w:rPr>
                <w:sz w:val="24"/>
                <w:szCs w:val="24"/>
              </w:rPr>
            </w:pPr>
            <w:r w:rsidRPr="00873486">
              <w:rPr>
                <w:sz w:val="24"/>
                <w:szCs w:val="24"/>
              </w:rPr>
              <w:t>и т.п.</w:t>
            </w:r>
          </w:p>
        </w:tc>
        <w:tc>
          <w:tcPr>
            <w:tcW w:w="2693" w:type="dxa"/>
          </w:tcPr>
          <w:p w:rsidR="00624FF2" w:rsidRPr="00873486" w:rsidRDefault="00624FF2" w:rsidP="00873486">
            <w:pPr>
              <w:pStyle w:val="TableParagraph"/>
              <w:spacing w:line="216" w:lineRule="auto"/>
              <w:rPr>
                <w:sz w:val="24"/>
                <w:szCs w:val="24"/>
                <w:lang w:val="ru-RU"/>
              </w:rPr>
            </w:pPr>
            <w:r w:rsidRPr="00873486">
              <w:rPr>
                <w:sz w:val="24"/>
                <w:szCs w:val="24"/>
                <w:lang w:val="ru-RU"/>
              </w:rPr>
              <w:t>См. «Перечень вопросов для самоподготовки к занятиям»</w:t>
            </w:r>
          </w:p>
        </w:tc>
      </w:tr>
      <w:tr w:rsidR="00624FF2" w:rsidRPr="00873486" w:rsidTr="004F220C">
        <w:trPr>
          <w:trHeight w:val="1377"/>
        </w:trPr>
        <w:tc>
          <w:tcPr>
            <w:tcW w:w="677" w:type="dxa"/>
          </w:tcPr>
          <w:p w:rsidR="00624FF2" w:rsidRPr="00873486" w:rsidRDefault="00624FF2" w:rsidP="00873486">
            <w:pPr>
              <w:pStyle w:val="TableParagraph"/>
              <w:spacing w:line="216" w:lineRule="auto"/>
              <w:rPr>
                <w:sz w:val="24"/>
                <w:szCs w:val="24"/>
                <w:lang w:val="ru-RU"/>
              </w:rPr>
            </w:pPr>
          </w:p>
        </w:tc>
        <w:tc>
          <w:tcPr>
            <w:tcW w:w="1757" w:type="dxa"/>
          </w:tcPr>
          <w:p w:rsidR="00624FF2" w:rsidRPr="00873486" w:rsidRDefault="00624FF2" w:rsidP="00873486">
            <w:pPr>
              <w:pStyle w:val="TableParagraph"/>
              <w:spacing w:line="216" w:lineRule="auto"/>
              <w:rPr>
                <w:sz w:val="24"/>
                <w:szCs w:val="24"/>
              </w:rPr>
            </w:pPr>
            <w:r w:rsidRPr="00873486">
              <w:rPr>
                <w:sz w:val="24"/>
                <w:szCs w:val="24"/>
              </w:rPr>
              <w:t>Тест</w:t>
            </w:r>
          </w:p>
        </w:tc>
        <w:tc>
          <w:tcPr>
            <w:tcW w:w="4536" w:type="dxa"/>
          </w:tcPr>
          <w:p w:rsidR="00624FF2" w:rsidRPr="00873486" w:rsidRDefault="00624FF2" w:rsidP="00873486">
            <w:pPr>
              <w:pStyle w:val="TableParagraph"/>
              <w:spacing w:line="216" w:lineRule="auto"/>
              <w:jc w:val="both"/>
              <w:rPr>
                <w:sz w:val="24"/>
                <w:szCs w:val="24"/>
                <w:lang w:val="ru-RU"/>
              </w:rPr>
            </w:pPr>
            <w:r w:rsidRPr="00873486">
              <w:rPr>
                <w:sz w:val="24"/>
                <w:szCs w:val="24"/>
                <w:lang w:val="ru-RU"/>
              </w:rPr>
              <w:t>Система стандартизированных заданий, позволяющая Автоматизировать процедуру измерения уровня знаний и умений обучающегося.</w:t>
            </w:r>
          </w:p>
        </w:tc>
        <w:tc>
          <w:tcPr>
            <w:tcW w:w="2693" w:type="dxa"/>
          </w:tcPr>
          <w:p w:rsidR="00624FF2" w:rsidRPr="00873486" w:rsidRDefault="00624FF2" w:rsidP="00873486">
            <w:pPr>
              <w:pStyle w:val="TableParagraph"/>
              <w:spacing w:line="216" w:lineRule="auto"/>
              <w:rPr>
                <w:sz w:val="24"/>
                <w:szCs w:val="24"/>
                <w:lang w:val="ru-RU"/>
              </w:rPr>
            </w:pPr>
            <w:r w:rsidRPr="00873486">
              <w:rPr>
                <w:sz w:val="24"/>
                <w:szCs w:val="24"/>
                <w:lang w:val="ru-RU"/>
              </w:rPr>
              <w:t>См. Фонд «тестовых заданий « по темам, в составе презентаций к каждой теме в каждой учебной аудитории</w:t>
            </w:r>
          </w:p>
        </w:tc>
      </w:tr>
      <w:tr w:rsidR="00624FF2" w:rsidRPr="00873486" w:rsidTr="004F220C">
        <w:trPr>
          <w:trHeight w:val="2580"/>
        </w:trPr>
        <w:tc>
          <w:tcPr>
            <w:tcW w:w="677" w:type="dxa"/>
          </w:tcPr>
          <w:p w:rsidR="00624FF2" w:rsidRPr="00873486" w:rsidRDefault="00624FF2" w:rsidP="00873486">
            <w:pPr>
              <w:pStyle w:val="TableParagraph"/>
              <w:spacing w:line="216" w:lineRule="auto"/>
              <w:rPr>
                <w:sz w:val="24"/>
                <w:szCs w:val="24"/>
                <w:lang w:val="ru-RU"/>
              </w:rPr>
            </w:pPr>
          </w:p>
        </w:tc>
        <w:tc>
          <w:tcPr>
            <w:tcW w:w="1757" w:type="dxa"/>
          </w:tcPr>
          <w:p w:rsidR="00624FF2" w:rsidRPr="00873486" w:rsidRDefault="00624FF2" w:rsidP="00873486">
            <w:pPr>
              <w:pStyle w:val="TableParagraph"/>
              <w:spacing w:line="216" w:lineRule="auto"/>
              <w:rPr>
                <w:sz w:val="24"/>
                <w:szCs w:val="24"/>
              </w:rPr>
            </w:pPr>
            <w:r w:rsidRPr="00873486">
              <w:rPr>
                <w:sz w:val="24"/>
                <w:szCs w:val="24"/>
              </w:rPr>
              <w:t>Реферат/презентация</w:t>
            </w:r>
          </w:p>
        </w:tc>
        <w:tc>
          <w:tcPr>
            <w:tcW w:w="4536" w:type="dxa"/>
          </w:tcPr>
          <w:p w:rsidR="00624FF2" w:rsidRPr="00873486" w:rsidRDefault="00624FF2" w:rsidP="00873486">
            <w:pPr>
              <w:pStyle w:val="TableParagraph"/>
              <w:spacing w:line="216" w:lineRule="auto"/>
              <w:jc w:val="both"/>
              <w:rPr>
                <w:sz w:val="24"/>
                <w:szCs w:val="24"/>
                <w:lang w:val="ru-RU"/>
              </w:rPr>
            </w:pPr>
            <w:r w:rsidRPr="00873486">
              <w:rPr>
                <w:sz w:val="24"/>
                <w:szCs w:val="24"/>
                <w:lang w:val="ru-RU"/>
              </w:rPr>
              <w:t>Продукт самостоятельной работы студента, представляющий собой краткое изложение в письменном виде полученных результатов теоретического анализа определенной научной (учебно-исследовательской) темы, где автор раскрывает суть исследуемой проблемы, приводит</w:t>
            </w:r>
          </w:p>
          <w:p w:rsidR="00624FF2" w:rsidRPr="00873486" w:rsidRDefault="00624FF2" w:rsidP="00873486">
            <w:pPr>
              <w:pStyle w:val="TableParagraph"/>
              <w:spacing w:line="216" w:lineRule="auto"/>
              <w:jc w:val="both"/>
              <w:rPr>
                <w:sz w:val="24"/>
                <w:szCs w:val="24"/>
                <w:lang w:val="ru-RU"/>
              </w:rPr>
            </w:pPr>
            <w:r w:rsidRPr="00873486">
              <w:rPr>
                <w:sz w:val="24"/>
                <w:szCs w:val="24"/>
                <w:lang w:val="ru-RU"/>
              </w:rPr>
              <w:t>различные точки зрения, а также собственные</w:t>
            </w:r>
          </w:p>
        </w:tc>
        <w:tc>
          <w:tcPr>
            <w:tcW w:w="2693" w:type="dxa"/>
          </w:tcPr>
          <w:p w:rsidR="00624FF2" w:rsidRPr="00873486" w:rsidRDefault="00624FF2" w:rsidP="00873486">
            <w:pPr>
              <w:pStyle w:val="TableParagraph"/>
              <w:spacing w:line="216" w:lineRule="auto"/>
              <w:jc w:val="both"/>
              <w:rPr>
                <w:sz w:val="24"/>
                <w:szCs w:val="24"/>
                <w:lang w:val="ru-RU"/>
              </w:rPr>
            </w:pPr>
            <w:r w:rsidRPr="00873486">
              <w:rPr>
                <w:sz w:val="24"/>
                <w:szCs w:val="24"/>
                <w:lang w:val="ru-RU"/>
              </w:rPr>
              <w:t>См. «Перечень тем для реферативных сообщений»</w:t>
            </w:r>
          </w:p>
        </w:tc>
      </w:tr>
      <w:tr w:rsidR="00624FF2" w:rsidRPr="00873486" w:rsidTr="004F220C">
        <w:trPr>
          <w:trHeight w:val="1377"/>
        </w:trPr>
        <w:tc>
          <w:tcPr>
            <w:tcW w:w="677" w:type="dxa"/>
          </w:tcPr>
          <w:p w:rsidR="00624FF2" w:rsidRPr="00873486" w:rsidRDefault="00624FF2" w:rsidP="00873486">
            <w:pPr>
              <w:pStyle w:val="TableParagraph"/>
              <w:spacing w:line="216" w:lineRule="auto"/>
              <w:jc w:val="right"/>
              <w:rPr>
                <w:sz w:val="24"/>
                <w:szCs w:val="24"/>
              </w:rPr>
            </w:pPr>
            <w:r w:rsidRPr="00873486">
              <w:rPr>
                <w:sz w:val="24"/>
                <w:szCs w:val="24"/>
              </w:rPr>
              <w:t>1.</w:t>
            </w:r>
          </w:p>
        </w:tc>
        <w:tc>
          <w:tcPr>
            <w:tcW w:w="1757" w:type="dxa"/>
          </w:tcPr>
          <w:p w:rsidR="00624FF2" w:rsidRPr="00873486" w:rsidRDefault="00624FF2" w:rsidP="00873486">
            <w:pPr>
              <w:pStyle w:val="TableParagraph"/>
              <w:spacing w:line="216" w:lineRule="auto"/>
              <w:rPr>
                <w:sz w:val="24"/>
                <w:szCs w:val="24"/>
              </w:rPr>
            </w:pPr>
            <w:r w:rsidRPr="00873486">
              <w:rPr>
                <w:sz w:val="24"/>
                <w:szCs w:val="24"/>
              </w:rPr>
              <w:t>Проект*</w:t>
            </w:r>
          </w:p>
        </w:tc>
        <w:tc>
          <w:tcPr>
            <w:tcW w:w="4536" w:type="dxa"/>
          </w:tcPr>
          <w:p w:rsidR="00624FF2" w:rsidRPr="00873486" w:rsidRDefault="00624FF2" w:rsidP="00873486">
            <w:pPr>
              <w:pStyle w:val="TableParagraph"/>
              <w:spacing w:line="216" w:lineRule="auto"/>
              <w:jc w:val="both"/>
              <w:rPr>
                <w:sz w:val="24"/>
                <w:szCs w:val="24"/>
                <w:lang w:val="ru-RU"/>
              </w:rPr>
            </w:pPr>
            <w:r w:rsidRPr="00873486">
              <w:rPr>
                <w:sz w:val="24"/>
                <w:szCs w:val="24"/>
                <w:lang w:val="ru-RU"/>
              </w:rPr>
              <w:t>Конечный продукт, получаемый в результате планирования и выполнения комплекса учебных и исследовательских заданий. Позволяет оценить умения</w:t>
            </w:r>
          </w:p>
          <w:p w:rsidR="00624FF2" w:rsidRPr="00873486" w:rsidRDefault="00624FF2" w:rsidP="00873486">
            <w:pPr>
              <w:pStyle w:val="TableParagraph"/>
              <w:spacing w:line="216" w:lineRule="auto"/>
              <w:jc w:val="both"/>
              <w:rPr>
                <w:sz w:val="24"/>
                <w:szCs w:val="24"/>
                <w:lang w:val="ru-RU"/>
              </w:rPr>
            </w:pPr>
            <w:r w:rsidRPr="00873486">
              <w:rPr>
                <w:sz w:val="24"/>
                <w:szCs w:val="24"/>
                <w:lang w:val="ru-RU"/>
              </w:rPr>
              <w:t>обучающихся самостоятельноконструировать свои знания в процессе решения практических задач и проблем, ориентироваться в информационном пространстве и уровень сформированности аналитических, исследовательских навыков, навыков практического и творческого мышления.</w:t>
            </w:r>
          </w:p>
          <w:p w:rsidR="00624FF2" w:rsidRPr="00873486" w:rsidRDefault="00624FF2" w:rsidP="00873486">
            <w:pPr>
              <w:pStyle w:val="TableParagraph"/>
              <w:spacing w:line="216" w:lineRule="auto"/>
              <w:jc w:val="both"/>
              <w:rPr>
                <w:sz w:val="24"/>
                <w:szCs w:val="24"/>
                <w:lang w:val="ru-RU"/>
              </w:rPr>
            </w:pPr>
            <w:r w:rsidRPr="00873486">
              <w:rPr>
                <w:sz w:val="24"/>
                <w:szCs w:val="24"/>
                <w:lang w:val="ru-RU"/>
              </w:rPr>
              <w:t>Может выполняться в индивидуальном порядке или группой обучающихся.</w:t>
            </w:r>
          </w:p>
        </w:tc>
        <w:tc>
          <w:tcPr>
            <w:tcW w:w="2693" w:type="dxa"/>
          </w:tcPr>
          <w:p w:rsidR="00624FF2" w:rsidRPr="00873486" w:rsidRDefault="00624FF2" w:rsidP="00873486">
            <w:pPr>
              <w:pStyle w:val="TableParagraph"/>
              <w:spacing w:line="216" w:lineRule="auto"/>
              <w:rPr>
                <w:sz w:val="24"/>
                <w:szCs w:val="24"/>
              </w:rPr>
            </w:pPr>
            <w:r w:rsidRPr="00873486">
              <w:rPr>
                <w:sz w:val="24"/>
                <w:szCs w:val="24"/>
              </w:rPr>
              <w:t>См. темы НИРС</w:t>
            </w:r>
          </w:p>
        </w:tc>
      </w:tr>
      <w:tr w:rsidR="00624FF2" w:rsidRPr="00873486" w:rsidTr="004F220C">
        <w:trPr>
          <w:trHeight w:val="418"/>
        </w:trPr>
        <w:tc>
          <w:tcPr>
            <w:tcW w:w="677" w:type="dxa"/>
          </w:tcPr>
          <w:p w:rsidR="00624FF2" w:rsidRPr="00873486" w:rsidRDefault="00624FF2" w:rsidP="00873486">
            <w:pPr>
              <w:pStyle w:val="TableParagraph"/>
              <w:spacing w:line="216" w:lineRule="auto"/>
              <w:jc w:val="right"/>
              <w:rPr>
                <w:sz w:val="24"/>
                <w:szCs w:val="24"/>
              </w:rPr>
            </w:pPr>
          </w:p>
        </w:tc>
        <w:tc>
          <w:tcPr>
            <w:tcW w:w="1757" w:type="dxa"/>
          </w:tcPr>
          <w:p w:rsidR="00624FF2" w:rsidRPr="00873486" w:rsidRDefault="00624FF2" w:rsidP="00873486">
            <w:pPr>
              <w:pStyle w:val="TableParagraph"/>
              <w:spacing w:line="216" w:lineRule="auto"/>
              <w:rPr>
                <w:sz w:val="24"/>
                <w:szCs w:val="24"/>
              </w:rPr>
            </w:pPr>
            <w:r w:rsidRPr="00873486">
              <w:rPr>
                <w:sz w:val="24"/>
                <w:szCs w:val="24"/>
              </w:rPr>
              <w:t>Деловая игра</w:t>
            </w:r>
          </w:p>
        </w:tc>
        <w:tc>
          <w:tcPr>
            <w:tcW w:w="4536" w:type="dxa"/>
          </w:tcPr>
          <w:p w:rsidR="00624FF2" w:rsidRPr="00873486" w:rsidRDefault="00624FF2" w:rsidP="00873486">
            <w:pPr>
              <w:pStyle w:val="TableParagraph"/>
              <w:spacing w:line="216" w:lineRule="auto"/>
              <w:jc w:val="both"/>
              <w:rPr>
                <w:sz w:val="24"/>
                <w:szCs w:val="24"/>
              </w:rPr>
            </w:pPr>
            <w:r w:rsidRPr="00873486">
              <w:rPr>
                <w:sz w:val="24"/>
                <w:szCs w:val="24"/>
                <w:lang w:val="ru-RU"/>
              </w:rPr>
              <w:t xml:space="preserve">Совместная деятельность группы обучающихся и преподавателя под управлением преподавателя с целью решения учебных и профессионально- ориентированных задач путем игрового моделирования реальной проблемной ситуации. </w:t>
            </w:r>
            <w:r w:rsidRPr="00873486">
              <w:rPr>
                <w:sz w:val="24"/>
                <w:szCs w:val="24"/>
              </w:rPr>
              <w:t>Позволяет</w:t>
            </w:r>
            <w:r w:rsidRPr="00873486">
              <w:rPr>
                <w:sz w:val="24"/>
                <w:szCs w:val="24"/>
                <w:lang w:val="ru-RU"/>
              </w:rPr>
              <w:t xml:space="preserve"> </w:t>
            </w:r>
            <w:r w:rsidRPr="00873486">
              <w:rPr>
                <w:sz w:val="24"/>
                <w:szCs w:val="24"/>
              </w:rPr>
              <w:t>оценивать</w:t>
            </w:r>
            <w:r w:rsidRPr="00873486">
              <w:rPr>
                <w:sz w:val="24"/>
                <w:szCs w:val="24"/>
                <w:lang w:val="ru-RU"/>
              </w:rPr>
              <w:t xml:space="preserve"> </w:t>
            </w:r>
            <w:r w:rsidRPr="00873486">
              <w:rPr>
                <w:sz w:val="24"/>
                <w:szCs w:val="24"/>
              </w:rPr>
              <w:t>умение</w:t>
            </w:r>
            <w:r w:rsidRPr="00873486">
              <w:rPr>
                <w:sz w:val="24"/>
                <w:szCs w:val="24"/>
                <w:lang w:val="ru-RU"/>
              </w:rPr>
              <w:t xml:space="preserve"> </w:t>
            </w:r>
            <w:r w:rsidRPr="00873486">
              <w:rPr>
                <w:sz w:val="24"/>
                <w:szCs w:val="24"/>
              </w:rPr>
              <w:t>анализировать и решать</w:t>
            </w:r>
            <w:r w:rsidRPr="00873486">
              <w:rPr>
                <w:sz w:val="24"/>
                <w:szCs w:val="24"/>
                <w:lang w:val="ru-RU"/>
              </w:rPr>
              <w:t xml:space="preserve"> </w:t>
            </w:r>
            <w:r w:rsidRPr="00873486">
              <w:rPr>
                <w:sz w:val="24"/>
                <w:szCs w:val="24"/>
              </w:rPr>
              <w:t>типичные</w:t>
            </w:r>
          </w:p>
          <w:p w:rsidR="00624FF2" w:rsidRPr="00873486" w:rsidRDefault="00624FF2" w:rsidP="00873486">
            <w:pPr>
              <w:pStyle w:val="TableParagraph"/>
              <w:spacing w:line="216" w:lineRule="auto"/>
              <w:jc w:val="both"/>
              <w:rPr>
                <w:sz w:val="24"/>
                <w:szCs w:val="24"/>
              </w:rPr>
            </w:pPr>
            <w:r w:rsidRPr="00873486">
              <w:rPr>
                <w:sz w:val="24"/>
                <w:szCs w:val="24"/>
              </w:rPr>
              <w:t>Профессиональные</w:t>
            </w:r>
            <w:r w:rsidRPr="00873486">
              <w:rPr>
                <w:sz w:val="24"/>
                <w:szCs w:val="24"/>
                <w:lang w:val="ru-RU"/>
              </w:rPr>
              <w:t xml:space="preserve"> </w:t>
            </w:r>
            <w:r w:rsidRPr="00873486">
              <w:rPr>
                <w:sz w:val="24"/>
                <w:szCs w:val="24"/>
              </w:rPr>
              <w:t>задачи.</w:t>
            </w:r>
          </w:p>
        </w:tc>
        <w:tc>
          <w:tcPr>
            <w:tcW w:w="2693" w:type="dxa"/>
          </w:tcPr>
          <w:p w:rsidR="00624FF2" w:rsidRPr="00873486" w:rsidRDefault="00624FF2" w:rsidP="00873486">
            <w:pPr>
              <w:pStyle w:val="TableParagraph"/>
              <w:spacing w:line="216" w:lineRule="auto"/>
              <w:rPr>
                <w:sz w:val="24"/>
                <w:szCs w:val="24"/>
                <w:lang w:val="ru-RU"/>
              </w:rPr>
            </w:pPr>
            <w:r w:rsidRPr="00873486">
              <w:rPr>
                <w:sz w:val="24"/>
                <w:szCs w:val="24"/>
                <w:lang w:val="ru-RU"/>
              </w:rPr>
              <w:t>Описание –проверка знаний деятельности Управления Роспотребнадзора, ФБУЗ ЦГиЭ.</w:t>
            </w:r>
          </w:p>
        </w:tc>
      </w:tr>
    </w:tbl>
    <w:p w:rsidR="006342E2" w:rsidRPr="00873486" w:rsidRDefault="006342E2" w:rsidP="00873486">
      <w:pPr>
        <w:pStyle w:val="afb"/>
        <w:spacing w:line="216" w:lineRule="auto"/>
        <w:jc w:val="center"/>
        <w:rPr>
          <w:rFonts w:ascii="Times New Roman" w:hAnsi="Times New Roman" w:cs="Times New Roman"/>
          <w:sz w:val="24"/>
          <w:szCs w:val="24"/>
          <w:lang w:bidi="ru-RU"/>
        </w:rPr>
      </w:pPr>
    </w:p>
    <w:p w:rsidR="006342E2" w:rsidRPr="00873486" w:rsidRDefault="006342E2" w:rsidP="00873486">
      <w:pPr>
        <w:spacing w:after="0" w:line="216" w:lineRule="auto"/>
        <w:rPr>
          <w:rFonts w:ascii="Times New Roman" w:eastAsiaTheme="minorHAnsi" w:hAnsi="Times New Roman" w:cs="Times New Roman"/>
          <w:sz w:val="24"/>
          <w:szCs w:val="24"/>
          <w:lang w:eastAsia="en-US" w:bidi="ru-RU"/>
        </w:rPr>
      </w:pPr>
      <w:r w:rsidRPr="00873486">
        <w:rPr>
          <w:rFonts w:ascii="Times New Roman" w:hAnsi="Times New Roman" w:cs="Times New Roman"/>
          <w:sz w:val="24"/>
          <w:szCs w:val="24"/>
          <w:lang w:bidi="ru-RU"/>
        </w:rPr>
        <w:br w:type="page"/>
      </w:r>
    </w:p>
    <w:p w:rsidR="00624FF2" w:rsidRPr="00873486" w:rsidRDefault="00624FF2" w:rsidP="00873486">
      <w:pPr>
        <w:pStyle w:val="afb"/>
        <w:spacing w:line="216" w:lineRule="auto"/>
        <w:jc w:val="center"/>
        <w:rPr>
          <w:rFonts w:ascii="Times New Roman" w:hAnsi="Times New Roman" w:cs="Times New Roman"/>
          <w:sz w:val="24"/>
          <w:szCs w:val="24"/>
          <w:lang w:bidi="ru-RU"/>
        </w:rPr>
      </w:pPr>
      <w:r w:rsidRPr="00873486">
        <w:rPr>
          <w:rFonts w:ascii="Times New Roman" w:hAnsi="Times New Roman" w:cs="Times New Roman"/>
          <w:sz w:val="24"/>
          <w:szCs w:val="24"/>
          <w:lang w:bidi="ru-RU"/>
        </w:rPr>
        <w:lastRenderedPageBreak/>
        <w:t xml:space="preserve">Содержание </w:t>
      </w:r>
    </w:p>
    <w:p w:rsidR="00624FF2" w:rsidRPr="00873486" w:rsidRDefault="00624FF2" w:rsidP="00873486">
      <w:pPr>
        <w:pStyle w:val="afb"/>
        <w:spacing w:line="216" w:lineRule="auto"/>
        <w:jc w:val="center"/>
        <w:rPr>
          <w:rFonts w:ascii="Times New Roman" w:hAnsi="Times New Roman" w:cs="Times New Roman"/>
          <w:sz w:val="24"/>
          <w:szCs w:val="24"/>
          <w:lang w:bidi="ru-RU"/>
        </w:rPr>
      </w:pPr>
    </w:p>
    <w:tbl>
      <w:tblPr>
        <w:tblW w:w="9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56"/>
        <w:gridCol w:w="1326"/>
      </w:tblGrid>
      <w:tr w:rsidR="00F26808" w:rsidRPr="004F220C" w:rsidTr="00F26808">
        <w:tc>
          <w:tcPr>
            <w:tcW w:w="8656" w:type="dxa"/>
          </w:tcPr>
          <w:p w:rsidR="00624FF2" w:rsidRPr="004F220C" w:rsidRDefault="00624FF2" w:rsidP="00873486">
            <w:pPr>
              <w:spacing w:after="0" w:line="216" w:lineRule="auto"/>
              <w:rPr>
                <w:rFonts w:ascii="Times New Roman" w:hAnsi="Times New Roman" w:cs="Times New Roman"/>
                <w:bCs/>
                <w:sz w:val="24"/>
                <w:szCs w:val="24"/>
              </w:rPr>
            </w:pPr>
            <w:r w:rsidRPr="004F220C">
              <w:rPr>
                <w:rFonts w:ascii="Times New Roman" w:hAnsi="Times New Roman" w:cs="Times New Roman"/>
                <w:bCs/>
                <w:sz w:val="24"/>
                <w:szCs w:val="24"/>
              </w:rPr>
              <w:t xml:space="preserve">1.Реестр оценочных материалов для проведения текущего контроля успеваемости по дисциплине </w:t>
            </w:r>
          </w:p>
        </w:tc>
        <w:tc>
          <w:tcPr>
            <w:tcW w:w="1326" w:type="dxa"/>
          </w:tcPr>
          <w:p w:rsidR="00624FF2" w:rsidRPr="004F220C" w:rsidRDefault="00624FF2"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5</w:t>
            </w:r>
          </w:p>
        </w:tc>
      </w:tr>
      <w:tr w:rsidR="00F26808" w:rsidRPr="004F220C" w:rsidTr="00F26808">
        <w:trPr>
          <w:trHeight w:val="288"/>
        </w:trPr>
        <w:tc>
          <w:tcPr>
            <w:tcW w:w="8656" w:type="dxa"/>
          </w:tcPr>
          <w:p w:rsidR="00624FF2" w:rsidRPr="004F220C" w:rsidRDefault="00624FF2" w:rsidP="00873486">
            <w:pPr>
              <w:spacing w:after="0" w:line="216" w:lineRule="auto"/>
              <w:rPr>
                <w:rFonts w:ascii="Times New Roman" w:hAnsi="Times New Roman" w:cs="Times New Roman"/>
                <w:sz w:val="24"/>
                <w:szCs w:val="24"/>
              </w:rPr>
            </w:pPr>
            <w:r w:rsidRPr="004F220C">
              <w:rPr>
                <w:rFonts w:ascii="Times New Roman" w:hAnsi="Times New Roman" w:cs="Times New Roman"/>
                <w:sz w:val="24"/>
                <w:szCs w:val="24"/>
              </w:rPr>
              <w:t>1.1. Перечень вопросов для собеседования к занятиям</w:t>
            </w:r>
          </w:p>
        </w:tc>
        <w:tc>
          <w:tcPr>
            <w:tcW w:w="1326" w:type="dxa"/>
          </w:tcPr>
          <w:p w:rsidR="00624FF2" w:rsidRPr="004F220C" w:rsidRDefault="00624FF2"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5</w:t>
            </w:r>
          </w:p>
        </w:tc>
      </w:tr>
      <w:tr w:rsidR="00F26808" w:rsidRPr="004F220C" w:rsidTr="00F26808">
        <w:tc>
          <w:tcPr>
            <w:tcW w:w="8656" w:type="dxa"/>
          </w:tcPr>
          <w:p w:rsidR="00624FF2" w:rsidRPr="004F220C" w:rsidRDefault="00624FF2" w:rsidP="00873486">
            <w:pPr>
              <w:pStyle w:val="afb"/>
              <w:spacing w:line="216" w:lineRule="auto"/>
              <w:rPr>
                <w:rFonts w:ascii="Times New Roman" w:hAnsi="Times New Roman" w:cs="Times New Roman"/>
                <w:sz w:val="24"/>
                <w:szCs w:val="24"/>
                <w:lang w:bidi="ru-RU"/>
              </w:rPr>
            </w:pPr>
            <w:r w:rsidRPr="004F220C">
              <w:rPr>
                <w:rFonts w:ascii="Times New Roman" w:hAnsi="Times New Roman" w:cs="Times New Roman"/>
                <w:sz w:val="24"/>
                <w:szCs w:val="24"/>
              </w:rPr>
              <w:t>1.2. Перечень тестовых заданий к занятиям</w:t>
            </w:r>
          </w:p>
        </w:tc>
        <w:tc>
          <w:tcPr>
            <w:tcW w:w="1326" w:type="dxa"/>
          </w:tcPr>
          <w:p w:rsidR="00624FF2" w:rsidRPr="004F220C" w:rsidRDefault="00624FF2" w:rsidP="0002254D">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1</w:t>
            </w:r>
            <w:r w:rsidR="0002254D" w:rsidRPr="004F220C">
              <w:rPr>
                <w:rFonts w:ascii="Times New Roman" w:hAnsi="Times New Roman" w:cs="Times New Roman"/>
                <w:sz w:val="24"/>
                <w:szCs w:val="24"/>
                <w:lang w:bidi="ru-RU"/>
              </w:rPr>
              <w:t>9</w:t>
            </w:r>
          </w:p>
        </w:tc>
      </w:tr>
      <w:tr w:rsidR="00F26808" w:rsidRPr="004F220C" w:rsidTr="00F26808">
        <w:tc>
          <w:tcPr>
            <w:tcW w:w="8656" w:type="dxa"/>
          </w:tcPr>
          <w:p w:rsidR="00624FF2" w:rsidRPr="004F220C" w:rsidRDefault="00F26808" w:rsidP="00F26808">
            <w:pPr>
              <w:shd w:val="clear" w:color="auto" w:fill="FFFFFF"/>
              <w:tabs>
                <w:tab w:val="left" w:pos="1080"/>
              </w:tabs>
              <w:spacing w:after="0" w:line="216" w:lineRule="auto"/>
              <w:rPr>
                <w:rFonts w:ascii="Times New Roman" w:hAnsi="Times New Roman" w:cs="Times New Roman"/>
                <w:bCs/>
                <w:sz w:val="24"/>
                <w:szCs w:val="24"/>
              </w:rPr>
            </w:pPr>
            <w:r w:rsidRPr="004F220C">
              <w:rPr>
                <w:rFonts w:ascii="Times New Roman" w:hAnsi="Times New Roman" w:cs="Times New Roman"/>
                <w:sz w:val="24"/>
                <w:szCs w:val="24"/>
              </w:rPr>
              <w:t>1.</w:t>
            </w:r>
            <w:r w:rsidR="00624FF2" w:rsidRPr="004F220C">
              <w:rPr>
                <w:rFonts w:ascii="Times New Roman" w:hAnsi="Times New Roman" w:cs="Times New Roman"/>
                <w:sz w:val="24"/>
                <w:szCs w:val="24"/>
              </w:rPr>
              <w:t xml:space="preserve">3. </w:t>
            </w:r>
            <w:r w:rsidR="0002254D" w:rsidRPr="004F220C">
              <w:rPr>
                <w:rFonts w:ascii="Times New Roman" w:hAnsi="Times New Roman" w:cs="Times New Roman"/>
                <w:sz w:val="24"/>
                <w:szCs w:val="24"/>
              </w:rPr>
              <w:t xml:space="preserve">Перечень примерных тем реферативных сообщений </w:t>
            </w:r>
            <w:r w:rsidR="0002254D" w:rsidRPr="004F220C">
              <w:rPr>
                <w:rFonts w:ascii="Times New Roman" w:hAnsi="Times New Roman" w:cs="Times New Roman"/>
                <w:bCs/>
                <w:sz w:val="24"/>
                <w:szCs w:val="24"/>
              </w:rPr>
              <w:t xml:space="preserve">(докладов, сообщений) </w:t>
            </w:r>
            <w:r w:rsidRPr="004F220C">
              <w:rPr>
                <w:rFonts w:ascii="Times New Roman" w:hAnsi="Times New Roman" w:cs="Times New Roman"/>
                <w:bCs/>
                <w:sz w:val="24"/>
                <w:szCs w:val="24"/>
              </w:rPr>
              <w:t xml:space="preserve"> 7 семестр </w:t>
            </w:r>
          </w:p>
        </w:tc>
        <w:tc>
          <w:tcPr>
            <w:tcW w:w="1326" w:type="dxa"/>
          </w:tcPr>
          <w:p w:rsidR="00624FF2"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32</w:t>
            </w:r>
          </w:p>
        </w:tc>
      </w:tr>
      <w:tr w:rsidR="00F26808" w:rsidRPr="004F220C" w:rsidTr="00F26808">
        <w:tc>
          <w:tcPr>
            <w:tcW w:w="8656" w:type="dxa"/>
          </w:tcPr>
          <w:p w:rsidR="00624FF2" w:rsidRPr="004F220C" w:rsidRDefault="00F26808" w:rsidP="00873486">
            <w:pPr>
              <w:pStyle w:val="afb"/>
              <w:spacing w:line="216" w:lineRule="auto"/>
              <w:rPr>
                <w:rFonts w:ascii="Times New Roman" w:hAnsi="Times New Roman" w:cs="Times New Roman"/>
                <w:sz w:val="24"/>
                <w:szCs w:val="24"/>
                <w:lang w:bidi="ru-RU"/>
              </w:rPr>
            </w:pPr>
            <w:r w:rsidRPr="004F220C">
              <w:rPr>
                <w:rFonts w:ascii="Times New Roman" w:hAnsi="Times New Roman" w:cs="Times New Roman"/>
                <w:sz w:val="24"/>
                <w:szCs w:val="24"/>
              </w:rPr>
              <w:t>1.4. Перечень ситуационных задач 7 семестр</w:t>
            </w:r>
          </w:p>
        </w:tc>
        <w:tc>
          <w:tcPr>
            <w:tcW w:w="1326" w:type="dxa"/>
          </w:tcPr>
          <w:p w:rsidR="00624FF2"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38</w:t>
            </w:r>
          </w:p>
        </w:tc>
      </w:tr>
      <w:tr w:rsidR="00F26808" w:rsidRPr="004F220C" w:rsidTr="00F26808">
        <w:tc>
          <w:tcPr>
            <w:tcW w:w="8656" w:type="dxa"/>
          </w:tcPr>
          <w:p w:rsidR="00F26808" w:rsidRPr="004F220C" w:rsidRDefault="00F26808" w:rsidP="00F26808">
            <w:pPr>
              <w:shd w:val="clear" w:color="auto" w:fill="FFFFFF"/>
              <w:tabs>
                <w:tab w:val="left" w:pos="1080"/>
              </w:tabs>
              <w:spacing w:after="0" w:line="216" w:lineRule="auto"/>
              <w:rPr>
                <w:rFonts w:ascii="Times New Roman" w:hAnsi="Times New Roman" w:cs="Times New Roman"/>
                <w:bCs/>
                <w:sz w:val="24"/>
                <w:szCs w:val="24"/>
              </w:rPr>
            </w:pPr>
            <w:r w:rsidRPr="004F220C">
              <w:rPr>
                <w:rFonts w:ascii="Times New Roman" w:hAnsi="Times New Roman" w:cs="Times New Roman"/>
                <w:sz w:val="24"/>
                <w:szCs w:val="24"/>
              </w:rPr>
              <w:t>1.</w:t>
            </w:r>
            <w:r w:rsidR="001D470B" w:rsidRPr="004F220C">
              <w:rPr>
                <w:rFonts w:ascii="Times New Roman" w:hAnsi="Times New Roman" w:cs="Times New Roman"/>
                <w:sz w:val="24"/>
                <w:szCs w:val="24"/>
              </w:rPr>
              <w:t>5</w:t>
            </w:r>
            <w:r w:rsidRPr="004F220C">
              <w:rPr>
                <w:rFonts w:ascii="Times New Roman" w:hAnsi="Times New Roman" w:cs="Times New Roman"/>
                <w:sz w:val="24"/>
                <w:szCs w:val="24"/>
              </w:rPr>
              <w:t xml:space="preserve">. Перечень примерных тем реферативных сообщений </w:t>
            </w:r>
            <w:r w:rsidRPr="004F220C">
              <w:rPr>
                <w:rFonts w:ascii="Times New Roman" w:hAnsi="Times New Roman" w:cs="Times New Roman"/>
                <w:bCs/>
                <w:sz w:val="24"/>
                <w:szCs w:val="24"/>
              </w:rPr>
              <w:t xml:space="preserve">(докладов, сообщений)  8 семестр </w:t>
            </w:r>
          </w:p>
        </w:tc>
        <w:tc>
          <w:tcPr>
            <w:tcW w:w="1326" w:type="dxa"/>
          </w:tcPr>
          <w:p w:rsidR="00F26808"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41</w:t>
            </w:r>
          </w:p>
        </w:tc>
      </w:tr>
      <w:tr w:rsidR="00F26808" w:rsidRPr="004F220C" w:rsidTr="00F26808">
        <w:tc>
          <w:tcPr>
            <w:tcW w:w="8656" w:type="dxa"/>
          </w:tcPr>
          <w:p w:rsidR="00F26808" w:rsidRPr="004F220C" w:rsidRDefault="00F26808" w:rsidP="001D470B">
            <w:pPr>
              <w:pStyle w:val="afb"/>
              <w:spacing w:line="216" w:lineRule="auto"/>
              <w:rPr>
                <w:rFonts w:ascii="Times New Roman" w:hAnsi="Times New Roman" w:cs="Times New Roman"/>
                <w:sz w:val="24"/>
                <w:szCs w:val="24"/>
                <w:lang w:bidi="ru-RU"/>
              </w:rPr>
            </w:pPr>
            <w:r w:rsidRPr="004F220C">
              <w:rPr>
                <w:rFonts w:ascii="Times New Roman" w:hAnsi="Times New Roman" w:cs="Times New Roman"/>
                <w:sz w:val="24"/>
                <w:szCs w:val="24"/>
              </w:rPr>
              <w:t>1.</w:t>
            </w:r>
            <w:r w:rsidR="001D470B" w:rsidRPr="004F220C">
              <w:rPr>
                <w:rFonts w:ascii="Times New Roman" w:hAnsi="Times New Roman" w:cs="Times New Roman"/>
                <w:sz w:val="24"/>
                <w:szCs w:val="24"/>
              </w:rPr>
              <w:t>6</w:t>
            </w:r>
            <w:r w:rsidRPr="004F220C">
              <w:rPr>
                <w:rFonts w:ascii="Times New Roman" w:hAnsi="Times New Roman" w:cs="Times New Roman"/>
                <w:sz w:val="24"/>
                <w:szCs w:val="24"/>
              </w:rPr>
              <w:t>. Перечень ситуационных задач 8 семестр</w:t>
            </w:r>
          </w:p>
        </w:tc>
        <w:tc>
          <w:tcPr>
            <w:tcW w:w="1326" w:type="dxa"/>
          </w:tcPr>
          <w:p w:rsidR="00F26808"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44</w:t>
            </w:r>
          </w:p>
        </w:tc>
      </w:tr>
      <w:tr w:rsidR="001D470B" w:rsidRPr="004F220C" w:rsidTr="00F26808">
        <w:tc>
          <w:tcPr>
            <w:tcW w:w="8656" w:type="dxa"/>
          </w:tcPr>
          <w:p w:rsidR="001D470B" w:rsidRPr="004F220C" w:rsidRDefault="001D470B" w:rsidP="001D470B">
            <w:pPr>
              <w:shd w:val="clear" w:color="auto" w:fill="FFFFFF"/>
              <w:tabs>
                <w:tab w:val="left" w:pos="1080"/>
              </w:tabs>
              <w:spacing w:after="0" w:line="216" w:lineRule="auto"/>
              <w:rPr>
                <w:rFonts w:ascii="Times New Roman" w:hAnsi="Times New Roman" w:cs="Times New Roman"/>
                <w:bCs/>
                <w:sz w:val="24"/>
                <w:szCs w:val="24"/>
              </w:rPr>
            </w:pPr>
            <w:r w:rsidRPr="004F220C">
              <w:rPr>
                <w:rFonts w:ascii="Times New Roman" w:hAnsi="Times New Roman" w:cs="Times New Roman"/>
                <w:sz w:val="24"/>
                <w:szCs w:val="24"/>
              </w:rPr>
              <w:t xml:space="preserve">1.7. Перечень примерных тем реферативных сообщений </w:t>
            </w:r>
            <w:r w:rsidRPr="004F220C">
              <w:rPr>
                <w:rFonts w:ascii="Times New Roman" w:hAnsi="Times New Roman" w:cs="Times New Roman"/>
                <w:bCs/>
                <w:sz w:val="24"/>
                <w:szCs w:val="24"/>
              </w:rPr>
              <w:t xml:space="preserve">(докладов, сообщений)  9 семестр </w:t>
            </w:r>
          </w:p>
        </w:tc>
        <w:tc>
          <w:tcPr>
            <w:tcW w:w="1326" w:type="dxa"/>
          </w:tcPr>
          <w:p w:rsidR="001D470B"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54</w:t>
            </w:r>
          </w:p>
        </w:tc>
      </w:tr>
      <w:tr w:rsidR="001D470B" w:rsidRPr="004F220C" w:rsidTr="00F26808">
        <w:tc>
          <w:tcPr>
            <w:tcW w:w="8656" w:type="dxa"/>
          </w:tcPr>
          <w:p w:rsidR="001D470B" w:rsidRPr="004F220C" w:rsidRDefault="001D470B" w:rsidP="001D470B">
            <w:pPr>
              <w:pStyle w:val="afb"/>
              <w:spacing w:line="216" w:lineRule="auto"/>
              <w:rPr>
                <w:rFonts w:ascii="Times New Roman" w:hAnsi="Times New Roman" w:cs="Times New Roman"/>
                <w:sz w:val="24"/>
                <w:szCs w:val="24"/>
                <w:lang w:bidi="ru-RU"/>
              </w:rPr>
            </w:pPr>
            <w:r w:rsidRPr="004F220C">
              <w:rPr>
                <w:rFonts w:ascii="Times New Roman" w:hAnsi="Times New Roman" w:cs="Times New Roman"/>
                <w:sz w:val="24"/>
                <w:szCs w:val="24"/>
              </w:rPr>
              <w:t>1.8. Перечень ситуационных задач 9 семестр</w:t>
            </w:r>
          </w:p>
        </w:tc>
        <w:tc>
          <w:tcPr>
            <w:tcW w:w="1326" w:type="dxa"/>
          </w:tcPr>
          <w:p w:rsidR="001D470B"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57</w:t>
            </w:r>
          </w:p>
        </w:tc>
      </w:tr>
      <w:tr w:rsidR="001D470B" w:rsidRPr="004F220C" w:rsidTr="00F26808">
        <w:tc>
          <w:tcPr>
            <w:tcW w:w="8656" w:type="dxa"/>
          </w:tcPr>
          <w:p w:rsidR="001D470B" w:rsidRPr="004F220C" w:rsidRDefault="001D470B" w:rsidP="001D470B">
            <w:pPr>
              <w:shd w:val="clear" w:color="auto" w:fill="FFFFFF"/>
              <w:tabs>
                <w:tab w:val="left" w:pos="1080"/>
              </w:tabs>
              <w:spacing w:after="0" w:line="216" w:lineRule="auto"/>
              <w:rPr>
                <w:rFonts w:ascii="Times New Roman" w:hAnsi="Times New Roman" w:cs="Times New Roman"/>
                <w:bCs/>
                <w:sz w:val="24"/>
                <w:szCs w:val="24"/>
              </w:rPr>
            </w:pPr>
            <w:r w:rsidRPr="004F220C">
              <w:rPr>
                <w:rFonts w:ascii="Times New Roman" w:hAnsi="Times New Roman" w:cs="Times New Roman"/>
                <w:sz w:val="24"/>
                <w:szCs w:val="24"/>
              </w:rPr>
              <w:t xml:space="preserve">1.9. Перечень примерных тем реферативных сообщений </w:t>
            </w:r>
            <w:r w:rsidRPr="004F220C">
              <w:rPr>
                <w:rFonts w:ascii="Times New Roman" w:hAnsi="Times New Roman" w:cs="Times New Roman"/>
                <w:bCs/>
                <w:sz w:val="24"/>
                <w:szCs w:val="24"/>
              </w:rPr>
              <w:t xml:space="preserve">(докладов, сообщений)  10 семестр </w:t>
            </w:r>
          </w:p>
        </w:tc>
        <w:tc>
          <w:tcPr>
            <w:tcW w:w="1326" w:type="dxa"/>
          </w:tcPr>
          <w:p w:rsidR="001D470B"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64</w:t>
            </w:r>
          </w:p>
        </w:tc>
      </w:tr>
      <w:tr w:rsidR="001D470B" w:rsidRPr="004F220C" w:rsidTr="00F26808">
        <w:tc>
          <w:tcPr>
            <w:tcW w:w="8656" w:type="dxa"/>
          </w:tcPr>
          <w:p w:rsidR="001D470B" w:rsidRPr="004F220C" w:rsidRDefault="001D470B" w:rsidP="001D470B">
            <w:pPr>
              <w:pStyle w:val="afb"/>
              <w:spacing w:line="216" w:lineRule="auto"/>
              <w:rPr>
                <w:rFonts w:ascii="Times New Roman" w:hAnsi="Times New Roman" w:cs="Times New Roman"/>
                <w:sz w:val="24"/>
                <w:szCs w:val="24"/>
                <w:lang w:bidi="ru-RU"/>
              </w:rPr>
            </w:pPr>
            <w:r w:rsidRPr="004F220C">
              <w:rPr>
                <w:rFonts w:ascii="Times New Roman" w:hAnsi="Times New Roman" w:cs="Times New Roman"/>
                <w:sz w:val="24"/>
                <w:szCs w:val="24"/>
              </w:rPr>
              <w:t>1.10. Перечень ситуационных задач 10 семестр</w:t>
            </w:r>
          </w:p>
        </w:tc>
        <w:tc>
          <w:tcPr>
            <w:tcW w:w="1326" w:type="dxa"/>
          </w:tcPr>
          <w:p w:rsidR="001D470B"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68</w:t>
            </w:r>
          </w:p>
        </w:tc>
      </w:tr>
      <w:tr w:rsidR="001D470B" w:rsidRPr="004F220C" w:rsidTr="00F26808">
        <w:trPr>
          <w:trHeight w:val="459"/>
        </w:trPr>
        <w:tc>
          <w:tcPr>
            <w:tcW w:w="8656" w:type="dxa"/>
          </w:tcPr>
          <w:p w:rsidR="001D470B" w:rsidRPr="004F220C" w:rsidRDefault="001D470B" w:rsidP="0002254D">
            <w:pPr>
              <w:spacing w:after="0" w:line="216" w:lineRule="auto"/>
              <w:rPr>
                <w:rFonts w:ascii="Times New Roman" w:hAnsi="Times New Roman" w:cs="Times New Roman"/>
                <w:bCs/>
                <w:sz w:val="24"/>
                <w:szCs w:val="24"/>
              </w:rPr>
            </w:pPr>
            <w:r w:rsidRPr="004F220C">
              <w:rPr>
                <w:rFonts w:ascii="Times New Roman" w:hAnsi="Times New Roman" w:cs="Times New Roman"/>
                <w:bCs/>
                <w:sz w:val="24"/>
                <w:szCs w:val="24"/>
              </w:rPr>
              <w:t>1.11.</w:t>
            </w:r>
            <w:r w:rsidRPr="004F220C">
              <w:rPr>
                <w:rFonts w:ascii="Times New Roman" w:hAnsi="Times New Roman" w:cs="Times New Roman"/>
                <w:bCs/>
                <w:sz w:val="24"/>
                <w:szCs w:val="24"/>
                <w:lang w:bidi="ru-RU"/>
              </w:rPr>
              <w:t xml:space="preserve">Темы НИРС. Темы групповых и/или индивидуальных </w:t>
            </w:r>
            <w:r w:rsidRPr="004F220C">
              <w:rPr>
                <w:rFonts w:ascii="Times New Roman" w:hAnsi="Times New Roman" w:cs="Times New Roman"/>
                <w:sz w:val="24"/>
                <w:szCs w:val="24"/>
                <w:lang w:bidi="ru-RU"/>
              </w:rPr>
              <w:t>творческих заданий/проектов</w:t>
            </w:r>
          </w:p>
        </w:tc>
        <w:tc>
          <w:tcPr>
            <w:tcW w:w="1326" w:type="dxa"/>
          </w:tcPr>
          <w:p w:rsidR="001D470B"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73</w:t>
            </w:r>
          </w:p>
        </w:tc>
      </w:tr>
      <w:tr w:rsidR="001D470B" w:rsidRPr="004F220C" w:rsidTr="00F26808">
        <w:tc>
          <w:tcPr>
            <w:tcW w:w="8656" w:type="dxa"/>
          </w:tcPr>
          <w:p w:rsidR="001D470B" w:rsidRPr="004F220C" w:rsidRDefault="001D470B" w:rsidP="001D470B">
            <w:pPr>
              <w:widowControl w:val="0"/>
              <w:overflowPunct w:val="0"/>
              <w:autoSpaceDE w:val="0"/>
              <w:autoSpaceDN w:val="0"/>
              <w:adjustRightInd w:val="0"/>
              <w:spacing w:after="0" w:line="216" w:lineRule="auto"/>
              <w:rPr>
                <w:rFonts w:ascii="Times New Roman" w:hAnsi="Times New Roman" w:cs="Times New Roman"/>
                <w:sz w:val="24"/>
                <w:szCs w:val="24"/>
              </w:rPr>
            </w:pPr>
            <w:r w:rsidRPr="004F220C">
              <w:rPr>
                <w:rFonts w:ascii="Times New Roman" w:hAnsi="Times New Roman" w:cs="Times New Roman"/>
                <w:bCs/>
                <w:sz w:val="24"/>
                <w:szCs w:val="24"/>
              </w:rPr>
              <w:t>1.12.Перечень дискуссионных тем для круглого стола (дискуссии, полемики, диспута, дебатов)</w:t>
            </w:r>
          </w:p>
        </w:tc>
        <w:tc>
          <w:tcPr>
            <w:tcW w:w="1326" w:type="dxa"/>
          </w:tcPr>
          <w:p w:rsidR="001D470B"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105</w:t>
            </w:r>
          </w:p>
        </w:tc>
      </w:tr>
      <w:tr w:rsidR="001D470B" w:rsidRPr="004F220C" w:rsidTr="00F26808">
        <w:tc>
          <w:tcPr>
            <w:tcW w:w="8656" w:type="dxa"/>
          </w:tcPr>
          <w:p w:rsidR="001D470B" w:rsidRPr="004F220C" w:rsidRDefault="001D470B" w:rsidP="001D470B">
            <w:pPr>
              <w:pStyle w:val="a7"/>
              <w:widowControl w:val="0"/>
              <w:numPr>
                <w:ilvl w:val="2"/>
                <w:numId w:val="185"/>
              </w:numPr>
              <w:overflowPunct w:val="0"/>
              <w:autoSpaceDE w:val="0"/>
              <w:autoSpaceDN w:val="0"/>
              <w:adjustRightInd w:val="0"/>
              <w:spacing w:after="0" w:line="216" w:lineRule="auto"/>
              <w:rPr>
                <w:rFonts w:ascii="Times New Roman" w:hAnsi="Times New Roman" w:cs="Times New Roman"/>
                <w:sz w:val="24"/>
                <w:szCs w:val="24"/>
              </w:rPr>
            </w:pPr>
            <w:r w:rsidRPr="004F220C">
              <w:rPr>
                <w:rFonts w:ascii="Times New Roman" w:hAnsi="Times New Roman" w:cs="Times New Roman"/>
                <w:bCs/>
                <w:sz w:val="24"/>
                <w:szCs w:val="24"/>
              </w:rPr>
              <w:t>Темы групповых и/или индивидуальных творческих заданий/проектов</w:t>
            </w:r>
          </w:p>
        </w:tc>
        <w:tc>
          <w:tcPr>
            <w:tcW w:w="1326" w:type="dxa"/>
          </w:tcPr>
          <w:p w:rsidR="001D470B"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105</w:t>
            </w:r>
          </w:p>
        </w:tc>
      </w:tr>
      <w:tr w:rsidR="001D470B" w:rsidRPr="004F220C" w:rsidTr="00F26808">
        <w:tc>
          <w:tcPr>
            <w:tcW w:w="8656" w:type="dxa"/>
          </w:tcPr>
          <w:p w:rsidR="001D470B" w:rsidRPr="004F220C" w:rsidRDefault="001D470B" w:rsidP="00873486">
            <w:pPr>
              <w:pStyle w:val="a7"/>
              <w:spacing w:after="0" w:line="216" w:lineRule="auto"/>
              <w:ind w:left="0"/>
              <w:rPr>
                <w:rFonts w:ascii="Times New Roman" w:hAnsi="Times New Roman" w:cs="Times New Roman"/>
                <w:bCs/>
                <w:sz w:val="24"/>
                <w:szCs w:val="24"/>
              </w:rPr>
            </w:pPr>
            <w:r w:rsidRPr="004F220C">
              <w:rPr>
                <w:rFonts w:ascii="Times New Roman" w:hAnsi="Times New Roman" w:cs="Times New Roman"/>
                <w:bCs/>
                <w:sz w:val="24"/>
                <w:szCs w:val="24"/>
              </w:rPr>
              <w:t>2. Реестр оценочных материалов для проведения промежуточной аттестации по дисциплине</w:t>
            </w:r>
          </w:p>
        </w:tc>
        <w:tc>
          <w:tcPr>
            <w:tcW w:w="1326" w:type="dxa"/>
          </w:tcPr>
          <w:p w:rsidR="001D470B"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106</w:t>
            </w:r>
          </w:p>
        </w:tc>
      </w:tr>
      <w:tr w:rsidR="001D470B" w:rsidRPr="004F220C" w:rsidTr="00F26808">
        <w:tc>
          <w:tcPr>
            <w:tcW w:w="8656" w:type="dxa"/>
          </w:tcPr>
          <w:p w:rsidR="001D470B" w:rsidRPr="004F220C" w:rsidRDefault="001D470B" w:rsidP="001D470B">
            <w:pPr>
              <w:pStyle w:val="a7"/>
              <w:spacing w:after="0" w:line="216" w:lineRule="auto"/>
              <w:ind w:left="0"/>
              <w:rPr>
                <w:rFonts w:ascii="Times New Roman" w:hAnsi="Times New Roman" w:cs="Times New Roman"/>
                <w:bCs/>
                <w:sz w:val="24"/>
                <w:szCs w:val="24"/>
              </w:rPr>
            </w:pPr>
            <w:r w:rsidRPr="004F220C">
              <w:rPr>
                <w:rFonts w:ascii="Times New Roman" w:hAnsi="Times New Roman" w:cs="Times New Roman"/>
                <w:bCs/>
                <w:sz w:val="24"/>
                <w:szCs w:val="24"/>
              </w:rPr>
              <w:t>2.1 Перечень тестовых заданий  к зачету 7 семестр</w:t>
            </w:r>
          </w:p>
        </w:tc>
        <w:tc>
          <w:tcPr>
            <w:tcW w:w="1326" w:type="dxa"/>
          </w:tcPr>
          <w:p w:rsidR="001D470B"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106</w:t>
            </w:r>
          </w:p>
        </w:tc>
      </w:tr>
      <w:tr w:rsidR="001D470B" w:rsidRPr="004F220C" w:rsidTr="00F26808">
        <w:tc>
          <w:tcPr>
            <w:tcW w:w="8656" w:type="dxa"/>
          </w:tcPr>
          <w:p w:rsidR="001D470B" w:rsidRPr="004F220C" w:rsidRDefault="001D470B" w:rsidP="001D470B">
            <w:pPr>
              <w:pStyle w:val="a7"/>
              <w:numPr>
                <w:ilvl w:val="1"/>
                <w:numId w:val="76"/>
              </w:numPr>
              <w:spacing w:after="0" w:line="216" w:lineRule="auto"/>
              <w:rPr>
                <w:rFonts w:ascii="Times New Roman" w:hAnsi="Times New Roman" w:cs="Times New Roman"/>
                <w:iCs/>
                <w:sz w:val="24"/>
                <w:szCs w:val="24"/>
              </w:rPr>
            </w:pPr>
            <w:r w:rsidRPr="004F220C">
              <w:rPr>
                <w:rFonts w:ascii="Times New Roman" w:hAnsi="Times New Roman" w:cs="Times New Roman"/>
                <w:bCs/>
                <w:sz w:val="24"/>
                <w:szCs w:val="24"/>
              </w:rPr>
              <w:t xml:space="preserve">Перечень тестовых заданий  </w:t>
            </w:r>
            <w:r w:rsidRPr="004F220C">
              <w:rPr>
                <w:rFonts w:ascii="Times New Roman" w:hAnsi="Times New Roman" w:cs="Times New Roman"/>
                <w:iCs/>
                <w:sz w:val="24"/>
                <w:szCs w:val="24"/>
              </w:rPr>
              <w:t>к зачету 8 семестр</w:t>
            </w:r>
          </w:p>
        </w:tc>
        <w:tc>
          <w:tcPr>
            <w:tcW w:w="1326" w:type="dxa"/>
          </w:tcPr>
          <w:p w:rsidR="001D470B"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124</w:t>
            </w:r>
          </w:p>
        </w:tc>
      </w:tr>
      <w:tr w:rsidR="001D470B" w:rsidRPr="004F220C" w:rsidTr="00F26808">
        <w:tc>
          <w:tcPr>
            <w:tcW w:w="8656" w:type="dxa"/>
          </w:tcPr>
          <w:p w:rsidR="001D470B" w:rsidRPr="004F220C" w:rsidRDefault="001D470B" w:rsidP="001D470B">
            <w:pPr>
              <w:pStyle w:val="a7"/>
              <w:numPr>
                <w:ilvl w:val="1"/>
                <w:numId w:val="76"/>
              </w:numPr>
              <w:spacing w:after="0" w:line="216" w:lineRule="auto"/>
              <w:rPr>
                <w:rFonts w:ascii="Times New Roman" w:hAnsi="Times New Roman" w:cs="Times New Roman"/>
                <w:iCs/>
                <w:sz w:val="24"/>
                <w:szCs w:val="24"/>
              </w:rPr>
            </w:pPr>
            <w:r w:rsidRPr="004F220C">
              <w:rPr>
                <w:rFonts w:ascii="Times New Roman" w:hAnsi="Times New Roman" w:cs="Times New Roman"/>
                <w:bCs/>
                <w:sz w:val="24"/>
                <w:szCs w:val="24"/>
              </w:rPr>
              <w:t xml:space="preserve">Перечень тестовых заданий  </w:t>
            </w:r>
            <w:r w:rsidRPr="004F220C">
              <w:rPr>
                <w:rFonts w:ascii="Times New Roman" w:hAnsi="Times New Roman" w:cs="Times New Roman"/>
                <w:iCs/>
                <w:sz w:val="24"/>
                <w:szCs w:val="24"/>
              </w:rPr>
              <w:t>к зачету 9 семестр</w:t>
            </w:r>
          </w:p>
        </w:tc>
        <w:tc>
          <w:tcPr>
            <w:tcW w:w="1326" w:type="dxa"/>
          </w:tcPr>
          <w:p w:rsidR="001D470B" w:rsidRPr="004F220C" w:rsidRDefault="001D470B"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130</w:t>
            </w:r>
          </w:p>
        </w:tc>
      </w:tr>
      <w:tr w:rsidR="001D470B" w:rsidRPr="004F220C" w:rsidTr="00F26808">
        <w:tc>
          <w:tcPr>
            <w:tcW w:w="8656" w:type="dxa"/>
          </w:tcPr>
          <w:p w:rsidR="001D470B" w:rsidRPr="004F220C" w:rsidRDefault="001D470B" w:rsidP="0002254D">
            <w:pPr>
              <w:pStyle w:val="a7"/>
              <w:numPr>
                <w:ilvl w:val="1"/>
                <w:numId w:val="76"/>
              </w:numPr>
              <w:spacing w:after="0" w:line="216" w:lineRule="auto"/>
              <w:rPr>
                <w:rFonts w:ascii="Times New Roman" w:hAnsi="Times New Roman" w:cs="Times New Roman"/>
                <w:bCs/>
                <w:sz w:val="24"/>
                <w:szCs w:val="24"/>
              </w:rPr>
            </w:pPr>
            <w:r w:rsidRPr="004F220C">
              <w:rPr>
                <w:rFonts w:ascii="Times New Roman" w:hAnsi="Times New Roman" w:cs="Times New Roman"/>
                <w:bCs/>
                <w:sz w:val="24"/>
                <w:szCs w:val="24"/>
              </w:rPr>
              <w:t xml:space="preserve">Перечень тестовых заданий  </w:t>
            </w:r>
            <w:r w:rsidRPr="004F220C">
              <w:rPr>
                <w:rFonts w:ascii="Times New Roman" w:hAnsi="Times New Roman" w:cs="Times New Roman"/>
                <w:iCs/>
                <w:sz w:val="24"/>
                <w:szCs w:val="24"/>
              </w:rPr>
              <w:t>к зачету 10 семестр</w:t>
            </w:r>
          </w:p>
        </w:tc>
        <w:tc>
          <w:tcPr>
            <w:tcW w:w="1326" w:type="dxa"/>
          </w:tcPr>
          <w:p w:rsidR="001D470B" w:rsidRPr="004F220C" w:rsidRDefault="002C6A5C"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136</w:t>
            </w:r>
          </w:p>
        </w:tc>
      </w:tr>
      <w:tr w:rsidR="001D470B" w:rsidRPr="004F220C" w:rsidTr="00F26808">
        <w:tc>
          <w:tcPr>
            <w:tcW w:w="8656" w:type="dxa"/>
          </w:tcPr>
          <w:p w:rsidR="001D470B" w:rsidRPr="004F220C" w:rsidRDefault="001D470B" w:rsidP="00873486">
            <w:pPr>
              <w:pStyle w:val="a7"/>
              <w:spacing w:after="0" w:line="216" w:lineRule="auto"/>
              <w:ind w:left="0"/>
              <w:rPr>
                <w:rFonts w:ascii="Times New Roman" w:hAnsi="Times New Roman" w:cs="Times New Roman"/>
                <w:bCs/>
                <w:sz w:val="24"/>
                <w:szCs w:val="24"/>
              </w:rPr>
            </w:pPr>
            <w:r w:rsidRPr="004F220C">
              <w:rPr>
                <w:rFonts w:ascii="Times New Roman" w:hAnsi="Times New Roman" w:cs="Times New Roman"/>
                <w:bCs/>
                <w:sz w:val="24"/>
                <w:szCs w:val="24"/>
              </w:rPr>
              <w:t xml:space="preserve">2.5. Перечень вопросов </w:t>
            </w:r>
            <w:r w:rsidRPr="004F220C">
              <w:rPr>
                <w:rFonts w:ascii="Times New Roman" w:hAnsi="Times New Roman" w:cs="Times New Roman"/>
                <w:iCs/>
                <w:sz w:val="24"/>
                <w:szCs w:val="24"/>
              </w:rPr>
              <w:t>для подготовки к экзамену</w:t>
            </w:r>
          </w:p>
        </w:tc>
        <w:tc>
          <w:tcPr>
            <w:tcW w:w="1326" w:type="dxa"/>
          </w:tcPr>
          <w:p w:rsidR="001D470B" w:rsidRPr="004F220C" w:rsidRDefault="002C6A5C"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158</w:t>
            </w:r>
          </w:p>
        </w:tc>
      </w:tr>
      <w:tr w:rsidR="001D470B" w:rsidRPr="004F220C" w:rsidTr="00F26808">
        <w:trPr>
          <w:trHeight w:val="259"/>
        </w:trPr>
        <w:tc>
          <w:tcPr>
            <w:tcW w:w="8656" w:type="dxa"/>
          </w:tcPr>
          <w:p w:rsidR="001D470B" w:rsidRPr="004F220C" w:rsidRDefault="001D470B" w:rsidP="00873486">
            <w:pPr>
              <w:pStyle w:val="a7"/>
              <w:spacing w:after="0" w:line="216" w:lineRule="auto"/>
              <w:ind w:left="0"/>
              <w:rPr>
                <w:rFonts w:ascii="Times New Roman" w:hAnsi="Times New Roman" w:cs="Times New Roman"/>
                <w:bCs/>
                <w:sz w:val="24"/>
                <w:szCs w:val="24"/>
              </w:rPr>
            </w:pPr>
            <w:r w:rsidRPr="004F220C">
              <w:rPr>
                <w:rFonts w:ascii="Times New Roman" w:hAnsi="Times New Roman" w:cs="Times New Roman"/>
                <w:bCs/>
                <w:sz w:val="24"/>
                <w:szCs w:val="24"/>
              </w:rPr>
              <w:t xml:space="preserve">2.6. Перечень задач </w:t>
            </w:r>
            <w:r w:rsidRPr="004F220C">
              <w:rPr>
                <w:rFonts w:ascii="Times New Roman" w:hAnsi="Times New Roman" w:cs="Times New Roman"/>
                <w:iCs/>
                <w:sz w:val="24"/>
                <w:szCs w:val="24"/>
              </w:rPr>
              <w:t>для подготовки к экзамену</w:t>
            </w:r>
          </w:p>
        </w:tc>
        <w:tc>
          <w:tcPr>
            <w:tcW w:w="1326" w:type="dxa"/>
          </w:tcPr>
          <w:p w:rsidR="001D470B" w:rsidRPr="004F220C" w:rsidRDefault="002C6A5C" w:rsidP="00873486">
            <w:pPr>
              <w:pStyle w:val="afb"/>
              <w:spacing w:line="216" w:lineRule="auto"/>
              <w:jc w:val="center"/>
              <w:rPr>
                <w:rFonts w:ascii="Times New Roman" w:hAnsi="Times New Roman" w:cs="Times New Roman"/>
                <w:sz w:val="24"/>
                <w:szCs w:val="24"/>
                <w:lang w:bidi="ru-RU"/>
              </w:rPr>
            </w:pPr>
            <w:r w:rsidRPr="004F220C">
              <w:rPr>
                <w:rFonts w:ascii="Times New Roman" w:hAnsi="Times New Roman" w:cs="Times New Roman"/>
                <w:sz w:val="24"/>
                <w:szCs w:val="24"/>
                <w:lang w:bidi="ru-RU"/>
              </w:rPr>
              <w:t>160</w:t>
            </w:r>
          </w:p>
        </w:tc>
      </w:tr>
    </w:tbl>
    <w:p w:rsidR="00624FF2" w:rsidRPr="004F220C" w:rsidRDefault="00624FF2" w:rsidP="00873486">
      <w:pPr>
        <w:tabs>
          <w:tab w:val="left" w:pos="5053"/>
        </w:tabs>
        <w:spacing w:after="0" w:line="216" w:lineRule="auto"/>
        <w:rPr>
          <w:rFonts w:ascii="Times New Roman" w:hAnsi="Times New Roman" w:cs="Times New Roman"/>
          <w:b/>
          <w:sz w:val="24"/>
          <w:szCs w:val="24"/>
        </w:rPr>
      </w:pPr>
    </w:p>
    <w:p w:rsidR="00624FF2" w:rsidRPr="00873486" w:rsidRDefault="00624FF2" w:rsidP="00873486">
      <w:pPr>
        <w:pStyle w:val="afb"/>
        <w:spacing w:line="216" w:lineRule="auto"/>
        <w:jc w:val="center"/>
        <w:rPr>
          <w:rFonts w:ascii="Times New Roman" w:hAnsi="Times New Roman" w:cs="Times New Roman"/>
          <w:sz w:val="24"/>
          <w:szCs w:val="24"/>
          <w:lang w:bidi="ru-RU"/>
        </w:rPr>
      </w:pPr>
    </w:p>
    <w:p w:rsidR="00624FF2" w:rsidRPr="00873486" w:rsidRDefault="00624FF2" w:rsidP="00873486">
      <w:pPr>
        <w:pStyle w:val="afb"/>
        <w:spacing w:line="216" w:lineRule="auto"/>
        <w:jc w:val="center"/>
        <w:rPr>
          <w:rFonts w:ascii="Times New Roman" w:hAnsi="Times New Roman" w:cs="Times New Roman"/>
          <w:sz w:val="24"/>
          <w:szCs w:val="24"/>
          <w:lang w:bidi="ru-RU"/>
        </w:rPr>
      </w:pPr>
    </w:p>
    <w:p w:rsidR="003A1D26" w:rsidRPr="00873486" w:rsidRDefault="003A1D26" w:rsidP="00873486">
      <w:pPr>
        <w:widowControl w:val="0"/>
        <w:autoSpaceDE w:val="0"/>
        <w:autoSpaceDN w:val="0"/>
        <w:adjustRightInd w:val="0"/>
        <w:spacing w:after="0" w:line="216" w:lineRule="auto"/>
        <w:rPr>
          <w:rFonts w:ascii="Times New Roman" w:hAnsi="Times New Roman" w:cs="Times New Roman"/>
          <w:sz w:val="24"/>
          <w:szCs w:val="24"/>
        </w:rPr>
        <w:sectPr w:rsidR="003A1D26" w:rsidRPr="00873486" w:rsidSect="00FD6090">
          <w:footerReference w:type="default" r:id="rId9"/>
          <w:type w:val="nextColumn"/>
          <w:pgSz w:w="11900" w:h="16840"/>
          <w:pgMar w:top="1134" w:right="1134" w:bottom="1134" w:left="1134" w:header="720" w:footer="720" w:gutter="0"/>
          <w:cols w:space="720" w:equalWidth="0">
            <w:col w:w="9766"/>
          </w:cols>
          <w:noEndnote/>
        </w:sectPr>
      </w:pPr>
    </w:p>
    <w:p w:rsidR="00CE7B45" w:rsidRPr="00873486" w:rsidRDefault="00624FF2" w:rsidP="00873486">
      <w:pPr>
        <w:widowControl w:val="0"/>
        <w:autoSpaceDE w:val="0"/>
        <w:autoSpaceDN w:val="0"/>
        <w:adjustRightInd w:val="0"/>
        <w:spacing w:after="0" w:line="216" w:lineRule="auto"/>
        <w:jc w:val="center"/>
        <w:rPr>
          <w:rFonts w:ascii="Times New Roman" w:hAnsi="Times New Roman" w:cs="Times New Roman"/>
          <w:b/>
          <w:bCs/>
          <w:sz w:val="24"/>
          <w:szCs w:val="24"/>
        </w:rPr>
      </w:pPr>
      <w:bookmarkStart w:id="1" w:name="page37"/>
      <w:bookmarkStart w:id="2" w:name="page39"/>
      <w:bookmarkEnd w:id="1"/>
      <w:bookmarkEnd w:id="2"/>
      <w:r w:rsidRPr="00873486">
        <w:rPr>
          <w:rFonts w:ascii="Times New Roman" w:hAnsi="Times New Roman" w:cs="Times New Roman"/>
          <w:b/>
          <w:bCs/>
          <w:sz w:val="24"/>
          <w:szCs w:val="24"/>
        </w:rPr>
        <w:lastRenderedPageBreak/>
        <w:t>1.Реестр оценочных материалов для проведения текущего контроля успеваемости по дисциплине</w:t>
      </w:r>
      <w:r w:rsidR="006342E2" w:rsidRPr="00873486">
        <w:rPr>
          <w:rFonts w:ascii="Times New Roman" w:hAnsi="Times New Roman" w:cs="Times New Roman"/>
          <w:b/>
          <w:bCs/>
          <w:sz w:val="24"/>
          <w:szCs w:val="24"/>
        </w:rPr>
        <w:t xml:space="preserve"> гигиена детей и подростков</w:t>
      </w:r>
    </w:p>
    <w:p w:rsidR="006342E2" w:rsidRPr="00873486" w:rsidRDefault="006342E2" w:rsidP="00873486">
      <w:pPr>
        <w:widowControl w:val="0"/>
        <w:autoSpaceDE w:val="0"/>
        <w:autoSpaceDN w:val="0"/>
        <w:adjustRightInd w:val="0"/>
        <w:spacing w:after="0" w:line="216" w:lineRule="auto"/>
        <w:jc w:val="center"/>
        <w:rPr>
          <w:rFonts w:ascii="Times New Roman" w:hAnsi="Times New Roman" w:cs="Times New Roman"/>
          <w:b/>
          <w:bCs/>
          <w:sz w:val="24"/>
          <w:szCs w:val="24"/>
        </w:rPr>
      </w:pPr>
    </w:p>
    <w:p w:rsidR="00624FF2" w:rsidRPr="00873486" w:rsidRDefault="00624FF2" w:rsidP="00873486">
      <w:pPr>
        <w:widowControl w:val="0"/>
        <w:autoSpaceDE w:val="0"/>
        <w:autoSpaceDN w:val="0"/>
        <w:adjustRightInd w:val="0"/>
        <w:spacing w:after="0" w:line="216" w:lineRule="auto"/>
        <w:rPr>
          <w:rFonts w:ascii="Times New Roman" w:hAnsi="Times New Roman" w:cs="Times New Roman"/>
          <w:b/>
          <w:bCs/>
          <w:sz w:val="24"/>
          <w:szCs w:val="24"/>
        </w:rPr>
      </w:pPr>
      <w:r w:rsidRPr="00873486">
        <w:rPr>
          <w:rFonts w:ascii="Times New Roman" w:hAnsi="Times New Roman" w:cs="Times New Roman"/>
          <w:b/>
          <w:sz w:val="24"/>
          <w:szCs w:val="24"/>
        </w:rPr>
        <w:t>1.1. Перечень вопросов для собеседования к занятиям</w:t>
      </w:r>
    </w:p>
    <w:p w:rsidR="009F1BF3" w:rsidRPr="00873486" w:rsidRDefault="009F1BF3" w:rsidP="00873486">
      <w:pPr>
        <w:spacing w:after="0" w:line="216" w:lineRule="auto"/>
        <w:jc w:val="right"/>
        <w:rPr>
          <w:rFonts w:ascii="Times New Roman" w:hAnsi="Times New Roman" w:cs="Times New Roman"/>
          <w:b/>
          <w:sz w:val="24"/>
          <w:szCs w:val="24"/>
        </w:rPr>
      </w:pPr>
      <w:bookmarkStart w:id="3" w:name="page49"/>
      <w:bookmarkEnd w:id="3"/>
    </w:p>
    <w:tbl>
      <w:tblPr>
        <w:tblW w:w="9356" w:type="dxa"/>
        <w:tblInd w:w="40" w:type="dxa"/>
        <w:tblLayout w:type="fixed"/>
        <w:tblCellMar>
          <w:left w:w="40" w:type="dxa"/>
          <w:right w:w="40" w:type="dxa"/>
        </w:tblCellMar>
        <w:tblLook w:val="0000" w:firstRow="0" w:lastRow="0" w:firstColumn="0" w:lastColumn="0" w:noHBand="0" w:noVBand="0"/>
      </w:tblPr>
      <w:tblGrid>
        <w:gridCol w:w="999"/>
        <w:gridCol w:w="8357"/>
      </w:tblGrid>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shd w:val="clear" w:color="auto" w:fill="FFFFFF"/>
              <w:spacing w:after="0" w:line="216" w:lineRule="auto"/>
              <w:ind w:left="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shd w:val="clear" w:color="auto" w:fill="FFFFFF"/>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4 курс 7 семестр</w:t>
            </w:r>
          </w:p>
        </w:tc>
      </w:tr>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Закономерности роста и развития, </w:t>
            </w:r>
            <w:r w:rsidR="008A3980" w:rsidRPr="00873486">
              <w:rPr>
                <w:rFonts w:ascii="Times New Roman" w:hAnsi="Times New Roman" w:cs="Times New Roman"/>
                <w:sz w:val="24"/>
                <w:szCs w:val="24"/>
              </w:rPr>
              <w:t>анатомо-физиологические особенности детей различных возрастных групп и их гигиеническое значение.</w:t>
            </w:r>
          </w:p>
          <w:p w:rsidR="004B0FAF" w:rsidRPr="00873486" w:rsidRDefault="000E50FB" w:rsidP="00873486">
            <w:pPr>
              <w:pStyle w:val="a7"/>
              <w:numPr>
                <w:ilvl w:val="0"/>
                <w:numId w:val="14"/>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Основные закономерности роста и развития детей, их гигиеническое значение.</w:t>
            </w:r>
          </w:p>
          <w:p w:rsidR="000E50FB" w:rsidRPr="00873486" w:rsidRDefault="000E50FB" w:rsidP="00873486">
            <w:pPr>
              <w:pStyle w:val="a7"/>
              <w:numPr>
                <w:ilvl w:val="0"/>
                <w:numId w:val="14"/>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Возрастная периодизация</w:t>
            </w:r>
          </w:p>
          <w:p w:rsidR="000E50FB" w:rsidRPr="00873486" w:rsidRDefault="000E50FB" w:rsidP="00873486">
            <w:pPr>
              <w:pStyle w:val="a7"/>
              <w:numPr>
                <w:ilvl w:val="0"/>
                <w:numId w:val="14"/>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Физическое развитие детей на современном этапе</w:t>
            </w:r>
          </w:p>
          <w:p w:rsidR="000E50FB" w:rsidRPr="00873486" w:rsidRDefault="000E50FB" w:rsidP="00873486">
            <w:pPr>
              <w:pStyle w:val="a7"/>
              <w:numPr>
                <w:ilvl w:val="0"/>
                <w:numId w:val="14"/>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Состояние здоровья детей</w:t>
            </w:r>
          </w:p>
          <w:p w:rsidR="000E50FB" w:rsidRPr="00873486" w:rsidRDefault="000E50FB" w:rsidP="00873486">
            <w:pPr>
              <w:pStyle w:val="a7"/>
              <w:numPr>
                <w:ilvl w:val="0"/>
                <w:numId w:val="14"/>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Основные определения и принципы оценки  состояния здоровья детей</w:t>
            </w:r>
          </w:p>
          <w:p w:rsidR="000E50FB" w:rsidRPr="00873486" w:rsidRDefault="000E50FB" w:rsidP="00873486">
            <w:pPr>
              <w:pStyle w:val="a7"/>
              <w:numPr>
                <w:ilvl w:val="0"/>
                <w:numId w:val="14"/>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Особенности формирования  заболеваний у детей</w:t>
            </w:r>
          </w:p>
          <w:p w:rsidR="000E50FB" w:rsidRPr="00873486" w:rsidRDefault="000E50FB" w:rsidP="00873486">
            <w:pPr>
              <w:pStyle w:val="a7"/>
              <w:numPr>
                <w:ilvl w:val="0"/>
                <w:numId w:val="14"/>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Социально-гигиенические аспекты  формирования здоровья детей</w:t>
            </w:r>
          </w:p>
        </w:tc>
      </w:tr>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F73894"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Здоровье.</w:t>
            </w:r>
          </w:p>
          <w:p w:rsidR="004B0FAF" w:rsidRPr="00873486" w:rsidRDefault="004B0FAF"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Определение понятия «здоровье человека».</w:t>
            </w:r>
          </w:p>
          <w:p w:rsidR="004B0FAF" w:rsidRPr="00873486" w:rsidRDefault="004B0FAF"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Факторы, влияющие на состояние здоровья в различные возрастные  периоды.</w:t>
            </w:r>
          </w:p>
          <w:p w:rsidR="004B0FAF" w:rsidRPr="00873486" w:rsidRDefault="004B0FAF"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Критерии для оценки здоровья детей и подростков.</w:t>
            </w:r>
          </w:p>
          <w:p w:rsidR="004B0FAF" w:rsidRPr="00873486" w:rsidRDefault="004B0FAF"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Характеристика групп здоровья детей и подростков</w:t>
            </w:r>
          </w:p>
          <w:p w:rsidR="004B0FAF" w:rsidRPr="00873486" w:rsidRDefault="004B0FAF"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Структура заболеваемости детей и подростков в различные возрастные периоды.</w:t>
            </w:r>
          </w:p>
          <w:p w:rsidR="004B0FAF" w:rsidRPr="00873486" w:rsidRDefault="004B0FAF"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Динамика состояния здоровья и заболеваемости.</w:t>
            </w:r>
          </w:p>
          <w:p w:rsidR="00BB7512" w:rsidRPr="00873486" w:rsidRDefault="004B0FAF" w:rsidP="00873486">
            <w:pPr>
              <w:pStyle w:val="a7"/>
              <w:numPr>
                <w:ilvl w:val="0"/>
                <w:numId w:val="15"/>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t>Основные направления управления здоровьем детей и подростков.</w:t>
            </w:r>
          </w:p>
        </w:tc>
      </w:tr>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F73894"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Физическое развитие.</w:t>
            </w:r>
          </w:p>
          <w:p w:rsidR="004B0FAF" w:rsidRPr="00873486" w:rsidRDefault="004B0FAF" w:rsidP="00873486">
            <w:pPr>
              <w:pStyle w:val="a7"/>
              <w:numPr>
                <w:ilvl w:val="0"/>
                <w:numId w:val="39"/>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1Соматометрические показатели физического развития. Правила их измерения.</w:t>
            </w:r>
          </w:p>
          <w:p w:rsidR="004B0FAF" w:rsidRPr="00873486" w:rsidRDefault="004B0FAF" w:rsidP="00873486">
            <w:pPr>
              <w:pStyle w:val="a7"/>
              <w:numPr>
                <w:ilvl w:val="0"/>
                <w:numId w:val="39"/>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Физиометрические показатели  физического развития.  Правила их измерения.</w:t>
            </w:r>
          </w:p>
          <w:p w:rsidR="004B0FAF" w:rsidRPr="00873486" w:rsidRDefault="004B0FAF" w:rsidP="00873486">
            <w:pPr>
              <w:pStyle w:val="a7"/>
              <w:numPr>
                <w:ilvl w:val="0"/>
                <w:numId w:val="39"/>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Соматоскопические показатели физического развития.  Правила оценки. </w:t>
            </w:r>
          </w:p>
          <w:p w:rsidR="004B0FAF" w:rsidRPr="00873486" w:rsidRDefault="004B0FAF" w:rsidP="00873486">
            <w:pPr>
              <w:pStyle w:val="a7"/>
              <w:numPr>
                <w:ilvl w:val="0"/>
                <w:numId w:val="39"/>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Понятие «физическое развитие» и его медико-гигиеническое значение </w:t>
            </w:r>
          </w:p>
          <w:p w:rsidR="004B0FAF" w:rsidRPr="00873486" w:rsidRDefault="004B0FAF" w:rsidP="00873486">
            <w:pPr>
              <w:pStyle w:val="a7"/>
              <w:numPr>
                <w:ilvl w:val="0"/>
                <w:numId w:val="39"/>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Факторы, влияющие на физическое развитие детей и подростков.</w:t>
            </w:r>
          </w:p>
          <w:p w:rsidR="004B0FAF" w:rsidRPr="00873486" w:rsidRDefault="004B0FAF" w:rsidP="00873486">
            <w:pPr>
              <w:pStyle w:val="a7"/>
              <w:numPr>
                <w:ilvl w:val="0"/>
                <w:numId w:val="39"/>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Методы оценки физического развития (регрессионный, центильный, комплексная оценка,), технология применения, сравнительная характеристика</w:t>
            </w:r>
          </w:p>
          <w:p w:rsidR="004B0FAF" w:rsidRPr="00873486" w:rsidRDefault="004B0FAF" w:rsidP="00873486">
            <w:pPr>
              <w:pStyle w:val="a7"/>
              <w:numPr>
                <w:ilvl w:val="0"/>
                <w:numId w:val="39"/>
              </w:numPr>
              <w:tabs>
                <w:tab w:val="left" w:pos="0"/>
                <w:tab w:val="left" w:pos="720"/>
              </w:tabs>
              <w:spacing w:after="0" w:line="216" w:lineRule="auto"/>
              <w:ind w:left="0" w:firstLine="0"/>
              <w:jc w:val="both"/>
              <w:outlineLvl w:val="0"/>
              <w:rPr>
                <w:rFonts w:ascii="Times New Roman" w:hAnsi="Times New Roman" w:cs="Times New Roman"/>
                <w:b/>
                <w:sz w:val="24"/>
                <w:szCs w:val="24"/>
              </w:rPr>
            </w:pPr>
            <w:r w:rsidRPr="00873486">
              <w:rPr>
                <w:rFonts w:ascii="Times New Roman" w:hAnsi="Times New Roman" w:cs="Times New Roman"/>
                <w:sz w:val="24"/>
                <w:szCs w:val="24"/>
              </w:rPr>
              <w:t>Стандарты физического развития</w:t>
            </w:r>
          </w:p>
          <w:p w:rsidR="00BB7512" w:rsidRPr="00873486" w:rsidRDefault="004B0FAF" w:rsidP="00873486">
            <w:pPr>
              <w:pStyle w:val="a7"/>
              <w:numPr>
                <w:ilvl w:val="0"/>
                <w:numId w:val="39"/>
              </w:numPr>
              <w:tabs>
                <w:tab w:val="left" w:pos="0"/>
                <w:tab w:val="left" w:pos="720"/>
              </w:tabs>
              <w:spacing w:after="0" w:line="216" w:lineRule="auto"/>
              <w:ind w:left="0" w:firstLine="0"/>
              <w:jc w:val="both"/>
              <w:outlineLvl w:val="0"/>
              <w:rPr>
                <w:rFonts w:ascii="Times New Roman" w:hAnsi="Times New Roman" w:cs="Times New Roman"/>
                <w:b/>
                <w:sz w:val="24"/>
                <w:szCs w:val="24"/>
              </w:rPr>
            </w:pPr>
            <w:r w:rsidRPr="00873486">
              <w:rPr>
                <w:rFonts w:ascii="Times New Roman" w:hAnsi="Times New Roman" w:cs="Times New Roman"/>
                <w:sz w:val="24"/>
                <w:szCs w:val="24"/>
              </w:rPr>
              <w:t>Биологический возраст - понятие, критерии, значение в оценке физического развития детей.</w:t>
            </w:r>
          </w:p>
        </w:tc>
      </w:tr>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F7389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Физическое развитие коллективов, популяционное здоровье.</w:t>
            </w:r>
          </w:p>
          <w:p w:rsidR="004B0FAF" w:rsidRPr="00873486" w:rsidRDefault="004B0FAF" w:rsidP="00873486">
            <w:pPr>
              <w:pStyle w:val="a7"/>
              <w:numPr>
                <w:ilvl w:val="0"/>
                <w:numId w:val="16"/>
              </w:numPr>
              <w:tabs>
                <w:tab w:val="left" w:pos="0"/>
              </w:tab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Определение понятия «популяционное здоровье».</w:t>
            </w:r>
          </w:p>
          <w:p w:rsidR="004B0FAF" w:rsidRPr="00873486" w:rsidRDefault="004B0FAF" w:rsidP="00873486">
            <w:pPr>
              <w:pStyle w:val="a7"/>
              <w:numPr>
                <w:ilvl w:val="0"/>
                <w:numId w:val="16"/>
              </w:numPr>
              <w:tabs>
                <w:tab w:val="left" w:pos="0"/>
              </w:tab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Подходы к оценке физического развития коллективов</w:t>
            </w:r>
          </w:p>
          <w:p w:rsidR="004B0FAF" w:rsidRPr="00873486" w:rsidRDefault="004B0FAF" w:rsidP="00873486">
            <w:pPr>
              <w:pStyle w:val="a7"/>
              <w:numPr>
                <w:ilvl w:val="0"/>
                <w:numId w:val="16"/>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Характеристика  здоровья детей и подростков.</w:t>
            </w:r>
          </w:p>
          <w:p w:rsidR="004B0FAF" w:rsidRPr="00873486" w:rsidRDefault="004B0FAF" w:rsidP="00873486">
            <w:pPr>
              <w:pStyle w:val="a7"/>
              <w:numPr>
                <w:ilvl w:val="0"/>
                <w:numId w:val="16"/>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Медико-демографические показатели здоровья.</w:t>
            </w:r>
          </w:p>
          <w:p w:rsidR="004B0FAF" w:rsidRPr="00873486" w:rsidRDefault="004B0FAF" w:rsidP="00873486">
            <w:pPr>
              <w:pStyle w:val="a7"/>
              <w:numPr>
                <w:ilvl w:val="0"/>
                <w:numId w:val="16"/>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t>Особенности формирования здоровья в различных возрастных группах.</w:t>
            </w:r>
          </w:p>
          <w:p w:rsidR="004B0FAF" w:rsidRPr="00873486" w:rsidRDefault="004B0FAF" w:rsidP="00873486">
            <w:pPr>
              <w:pStyle w:val="a7"/>
              <w:numPr>
                <w:ilvl w:val="0"/>
                <w:numId w:val="16"/>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Структура заболеваемости детей и подростков в различные возрастные периоды.</w:t>
            </w:r>
          </w:p>
          <w:p w:rsidR="004B0FAF" w:rsidRPr="00873486" w:rsidRDefault="004B0FAF" w:rsidP="00873486">
            <w:pPr>
              <w:pStyle w:val="a7"/>
              <w:numPr>
                <w:ilvl w:val="0"/>
                <w:numId w:val="16"/>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t>Динамика состояния здоровья и заболеваемости.</w:t>
            </w:r>
          </w:p>
          <w:p w:rsidR="004B0FAF" w:rsidRPr="00873486" w:rsidRDefault="004B0FAF" w:rsidP="00873486">
            <w:pPr>
              <w:pStyle w:val="a7"/>
              <w:numPr>
                <w:ilvl w:val="0"/>
                <w:numId w:val="16"/>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t>Региональные  особенности здоровья.</w:t>
            </w:r>
          </w:p>
          <w:p w:rsidR="00BB7512" w:rsidRPr="00873486" w:rsidRDefault="004B0FAF" w:rsidP="00873486">
            <w:pPr>
              <w:pStyle w:val="a7"/>
              <w:numPr>
                <w:ilvl w:val="0"/>
                <w:numId w:val="16"/>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t>Биологические и социальные факторы, их вклад</w:t>
            </w:r>
            <w:r w:rsidR="005D6219" w:rsidRPr="00873486">
              <w:rPr>
                <w:rFonts w:ascii="Times New Roman" w:hAnsi="Times New Roman" w:cs="Times New Roman"/>
                <w:sz w:val="24"/>
                <w:szCs w:val="24"/>
              </w:rPr>
              <w:t xml:space="preserve"> в формирование здоровья детей</w:t>
            </w:r>
            <w:r w:rsidRPr="00873486">
              <w:rPr>
                <w:rFonts w:ascii="Times New Roman" w:hAnsi="Times New Roman" w:cs="Times New Roman"/>
                <w:sz w:val="24"/>
                <w:szCs w:val="24"/>
              </w:rPr>
              <w:t>.</w:t>
            </w:r>
          </w:p>
        </w:tc>
      </w:tr>
      <w:tr w:rsidR="009171A4" w:rsidRPr="00873486" w:rsidTr="008A3980">
        <w:trPr>
          <w:trHeight w:val="74"/>
        </w:trPr>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F73894"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Режим дня детей дошкольного возраста</w:t>
            </w:r>
          </w:p>
          <w:p w:rsidR="004B0FAF" w:rsidRPr="00873486" w:rsidRDefault="004B0FAF"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Анатомо-физиологические особенности детей дошкольного возраста.</w:t>
            </w:r>
          </w:p>
          <w:p w:rsidR="004B0FAF" w:rsidRPr="00873486" w:rsidRDefault="004B0FAF"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Режим – понятие, гигиенические основы построения, характеристика для дошкольников.</w:t>
            </w:r>
          </w:p>
          <w:p w:rsidR="004B0FAF" w:rsidRPr="00873486" w:rsidRDefault="004B0FAF"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Методы изучения режима дня.</w:t>
            </w:r>
          </w:p>
          <w:p w:rsidR="004B0FAF" w:rsidRPr="00873486" w:rsidRDefault="004B0FAF"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«Школьная зрелость» - понятие,  значение, актуальность.</w:t>
            </w:r>
          </w:p>
          <w:p w:rsidR="004B0FAF" w:rsidRPr="00873486" w:rsidRDefault="004B0FAF"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Медицинские критерии готовности детей к обучению в школе.</w:t>
            </w:r>
          </w:p>
          <w:p w:rsidR="004B0FAF" w:rsidRPr="00873486" w:rsidRDefault="004B0FAF"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lastRenderedPageBreak/>
              <w:t>Психолого-педагогические критерии готовности детей к обучению в школе.</w:t>
            </w:r>
          </w:p>
          <w:p w:rsidR="004B0FAF" w:rsidRPr="00873486" w:rsidRDefault="004B0FAF"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Комплексная оценка готовности детей к школе.</w:t>
            </w:r>
          </w:p>
          <w:p w:rsidR="004B0FAF" w:rsidRPr="00873486" w:rsidRDefault="004B0FAF"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Медицинские показания к отсрочке поступления детей в школу с шестилетнего возраста.</w:t>
            </w:r>
          </w:p>
          <w:p w:rsidR="004B0FAF" w:rsidRPr="00873486" w:rsidRDefault="004B0FAF"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Причины «школьной незрелости».</w:t>
            </w:r>
          </w:p>
          <w:p w:rsidR="004B0FAF" w:rsidRPr="00873486" w:rsidRDefault="004B0FAF"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Современные проблемы формирования школьно-необходимых функций.</w:t>
            </w:r>
          </w:p>
          <w:p w:rsidR="004B0FAF" w:rsidRPr="00873486" w:rsidRDefault="004B0FAF" w:rsidP="00873486">
            <w:pPr>
              <w:pStyle w:val="a7"/>
              <w:widowControl w:val="0"/>
              <w:numPr>
                <w:ilvl w:val="0"/>
                <w:numId w:val="25"/>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4B0FAF" w:rsidRPr="00873486" w:rsidRDefault="004B0FAF" w:rsidP="00873486">
            <w:pPr>
              <w:pStyle w:val="a7"/>
              <w:widowControl w:val="0"/>
              <w:numPr>
                <w:ilvl w:val="0"/>
                <w:numId w:val="25"/>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Гигиеническое значение формирования динамического стереотипа.  Возрастная хронобиология. </w:t>
            </w:r>
          </w:p>
          <w:p w:rsidR="00BB7512" w:rsidRPr="00873486" w:rsidRDefault="004B0FAF" w:rsidP="00873486">
            <w:pPr>
              <w:pStyle w:val="a7"/>
              <w:widowControl w:val="0"/>
              <w:numPr>
                <w:ilvl w:val="0"/>
                <w:numId w:val="25"/>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 Сон, его физиологическая сущность и значение для развития детского организма. </w:t>
            </w:r>
          </w:p>
        </w:tc>
      </w:tr>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F7389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Гигиеническая оценка учебного процесса</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Анатомо-физиологические особенности и их гигиеническое значение младших школьников.</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Анатомо-физиологические особенности и их гигиеническое значение школьников средних классов.</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Анатомо-физиологические особенности и их гигиеническое значение старшеклассников.</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принципы организации учебного процесса в общеобразовательных школах.</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принципы организации учебного процесса в образовательных учреждениях разного типа.</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Нормативные документы.</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и оценка школьного расписания.</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Трудность предметов, ранговая оценка.</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и оценка школьного урока.</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переменам.</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Особенности обучения первоклассников.</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Особенности обучения детей 6-ти летнего возраста.</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Особенности обучения детей с отклонениями в развитии и здоровье.</w:t>
            </w:r>
          </w:p>
          <w:p w:rsidR="004B0FAF" w:rsidRPr="00873486" w:rsidRDefault="004B0FAF"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Гигиеническая оценка календаря школьных каникул.</w:t>
            </w:r>
          </w:p>
          <w:p w:rsidR="004B0FAF" w:rsidRPr="00873486" w:rsidRDefault="004B0FAF" w:rsidP="00873486">
            <w:pPr>
              <w:pStyle w:val="a7"/>
              <w:widowControl w:val="0"/>
              <w:numPr>
                <w:ilvl w:val="0"/>
                <w:numId w:val="26"/>
              </w:numPr>
              <w:autoSpaceDE w:val="0"/>
              <w:autoSpaceDN w:val="0"/>
              <w:adjustRightInd w:val="0"/>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Динамика умственной работоспособности в течение суток, недели, года.</w:t>
            </w:r>
          </w:p>
          <w:p w:rsidR="004B0FAF" w:rsidRPr="00873486" w:rsidRDefault="004B0FAF" w:rsidP="00873486">
            <w:pPr>
              <w:pStyle w:val="a7"/>
              <w:widowControl w:val="0"/>
              <w:numPr>
                <w:ilvl w:val="0"/>
                <w:numId w:val="26"/>
              </w:numPr>
              <w:autoSpaceDE w:val="0"/>
              <w:autoSpaceDN w:val="0"/>
              <w:adjustRightInd w:val="0"/>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Гигиеническое значение формирования динамического стереотипа.</w:t>
            </w:r>
          </w:p>
          <w:p w:rsidR="004B0FAF" w:rsidRPr="00873486" w:rsidRDefault="004B0FAF" w:rsidP="00873486">
            <w:pPr>
              <w:pStyle w:val="a7"/>
              <w:widowControl w:val="0"/>
              <w:numPr>
                <w:ilvl w:val="0"/>
                <w:numId w:val="26"/>
              </w:numPr>
              <w:autoSpaceDE w:val="0"/>
              <w:autoSpaceDN w:val="0"/>
              <w:adjustRightInd w:val="0"/>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Возрастная хронобиология.</w:t>
            </w:r>
          </w:p>
          <w:p w:rsidR="00BB7512" w:rsidRPr="00873486" w:rsidRDefault="004B0FAF" w:rsidP="00873486">
            <w:pPr>
              <w:pStyle w:val="a7"/>
              <w:widowControl w:val="0"/>
              <w:numPr>
                <w:ilvl w:val="0"/>
                <w:numId w:val="26"/>
              </w:numPr>
              <w:autoSpaceDE w:val="0"/>
              <w:autoSpaceDN w:val="0"/>
              <w:adjustRightInd w:val="0"/>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«Школьные болезни».</w:t>
            </w:r>
          </w:p>
        </w:tc>
      </w:tr>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F7389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Применение ТСО в учебно-воспитательном процессе</w:t>
            </w:r>
          </w:p>
          <w:p w:rsidR="004B0FAF" w:rsidRPr="00873486" w:rsidRDefault="004B0FAF"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История применения технических средств в образовательном процессе.</w:t>
            </w:r>
          </w:p>
          <w:p w:rsidR="004B0FAF" w:rsidRPr="00873486" w:rsidRDefault="004B0FAF"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Физиологическое значение применения технических средств в образовательном процессе.</w:t>
            </w:r>
          </w:p>
          <w:p w:rsidR="004B0FAF" w:rsidRPr="00873486" w:rsidRDefault="004B0FAF"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Основные гигиенические требования к применению технических средств в образовательном процессе.</w:t>
            </w:r>
          </w:p>
          <w:p w:rsidR="004B0FAF" w:rsidRPr="00873486" w:rsidRDefault="004B0FAF"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Документы, регламентирующие гигиенические требования к применению технических средств в образовательном процессе.</w:t>
            </w:r>
          </w:p>
          <w:p w:rsidR="004B0FAF" w:rsidRPr="00873486" w:rsidRDefault="004B0FAF"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Новые информационные технологии и их роль.</w:t>
            </w:r>
          </w:p>
          <w:p w:rsidR="004B0FAF" w:rsidRPr="00873486" w:rsidRDefault="004B0FAF"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Основные факторы, воздействующие на учащегося в компьютерном классе.</w:t>
            </w:r>
          </w:p>
          <w:p w:rsidR="002751A1" w:rsidRPr="00873486" w:rsidRDefault="004B0FAF"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Здоровье и ТСО.</w:t>
            </w:r>
          </w:p>
        </w:tc>
      </w:tr>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F7389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Утомление</w:t>
            </w:r>
          </w:p>
          <w:p w:rsidR="004B0FAF" w:rsidRPr="00873486" w:rsidRDefault="004B0FAF" w:rsidP="00873486">
            <w:pPr>
              <w:pStyle w:val="a7"/>
              <w:widowControl w:val="0"/>
              <w:numPr>
                <w:ilvl w:val="0"/>
                <w:numId w:val="27"/>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 xml:space="preserve">Утомление – понятие, физиологическая сущность,  возрастные особенности. </w:t>
            </w:r>
          </w:p>
          <w:p w:rsidR="004B0FAF" w:rsidRPr="00873486" w:rsidRDefault="004B0FAF" w:rsidP="00873486">
            <w:pPr>
              <w:pStyle w:val="a7"/>
              <w:widowControl w:val="0"/>
              <w:numPr>
                <w:ilvl w:val="0"/>
                <w:numId w:val="27"/>
              </w:numPr>
              <w:spacing w:after="0" w:line="216" w:lineRule="auto"/>
              <w:ind w:left="0" w:firstLine="0"/>
              <w:rPr>
                <w:rFonts w:ascii="Times New Roman" w:hAnsi="Times New Roman" w:cs="Times New Roman"/>
                <w:b/>
                <w:i/>
                <w:sz w:val="24"/>
                <w:szCs w:val="24"/>
              </w:rPr>
            </w:pPr>
            <w:r w:rsidRPr="00873486">
              <w:rPr>
                <w:rFonts w:ascii="Times New Roman" w:hAnsi="Times New Roman" w:cs="Times New Roman"/>
                <w:sz w:val="24"/>
                <w:szCs w:val="24"/>
              </w:rPr>
              <w:t>Переутомление -  понятие, физиологическая сущность  возрастные особенности.</w:t>
            </w:r>
          </w:p>
          <w:p w:rsidR="004B0FAF" w:rsidRPr="00873486" w:rsidRDefault="004B0FAF" w:rsidP="00873486">
            <w:pPr>
              <w:pStyle w:val="a7"/>
              <w:widowControl w:val="0"/>
              <w:numPr>
                <w:ilvl w:val="0"/>
                <w:numId w:val="27"/>
              </w:numPr>
              <w:spacing w:after="0" w:line="216" w:lineRule="auto"/>
              <w:ind w:left="0" w:firstLine="0"/>
              <w:rPr>
                <w:rFonts w:ascii="Times New Roman" w:hAnsi="Times New Roman" w:cs="Times New Roman"/>
                <w:b/>
                <w:i/>
                <w:sz w:val="24"/>
                <w:szCs w:val="24"/>
              </w:rPr>
            </w:pPr>
            <w:r w:rsidRPr="00873486">
              <w:rPr>
                <w:rFonts w:ascii="Times New Roman" w:hAnsi="Times New Roman" w:cs="Times New Roman"/>
                <w:sz w:val="24"/>
                <w:szCs w:val="24"/>
              </w:rPr>
              <w:t>Периодичность умственной работоспособности в течение суток, недели, года.</w:t>
            </w:r>
          </w:p>
          <w:p w:rsidR="004B0FAF" w:rsidRPr="00873486" w:rsidRDefault="004B0FAF" w:rsidP="00873486">
            <w:pPr>
              <w:pStyle w:val="a7"/>
              <w:widowControl w:val="0"/>
              <w:numPr>
                <w:ilvl w:val="0"/>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Гигиеническое значение формирования динамического стереотипа.  </w:t>
            </w:r>
            <w:r w:rsidRPr="00873486">
              <w:rPr>
                <w:rFonts w:ascii="Times New Roman" w:hAnsi="Times New Roman" w:cs="Times New Roman"/>
                <w:sz w:val="24"/>
                <w:szCs w:val="24"/>
              </w:rPr>
              <w:lastRenderedPageBreak/>
              <w:t>Возрастная хронобиология.</w:t>
            </w:r>
          </w:p>
          <w:p w:rsidR="004B0FAF" w:rsidRPr="00873486" w:rsidRDefault="004B0FAF" w:rsidP="00873486">
            <w:pPr>
              <w:pStyle w:val="a7"/>
              <w:widowControl w:val="0"/>
              <w:numPr>
                <w:ilvl w:val="0"/>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Признаки утомления.</w:t>
            </w:r>
          </w:p>
          <w:p w:rsidR="004B0FAF" w:rsidRPr="00873486" w:rsidRDefault="004B0FAF" w:rsidP="00873486">
            <w:pPr>
              <w:pStyle w:val="a7"/>
              <w:widowControl w:val="0"/>
              <w:numPr>
                <w:ilvl w:val="0"/>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Начальные и выраженные признаки переутомления.</w:t>
            </w:r>
          </w:p>
          <w:p w:rsidR="004B0FAF" w:rsidRPr="00873486" w:rsidRDefault="004B0FAF" w:rsidP="00873486">
            <w:pPr>
              <w:pStyle w:val="a7"/>
              <w:widowControl w:val="0"/>
              <w:numPr>
                <w:ilvl w:val="0"/>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Методы изучения работоспособности.</w:t>
            </w:r>
          </w:p>
          <w:p w:rsidR="004B0FAF" w:rsidRPr="00873486" w:rsidRDefault="004B0FAF" w:rsidP="00873486">
            <w:pPr>
              <w:pStyle w:val="a7"/>
              <w:widowControl w:val="0"/>
              <w:numPr>
                <w:ilvl w:val="0"/>
                <w:numId w:val="27"/>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Научные основы гигиенического нормирования деятельности детей и подростков.</w:t>
            </w:r>
          </w:p>
          <w:p w:rsidR="004B0FAF" w:rsidRPr="00873486" w:rsidRDefault="004B0FAF" w:rsidP="00873486">
            <w:pPr>
              <w:pStyle w:val="a7"/>
              <w:widowControl w:val="0"/>
              <w:numPr>
                <w:ilvl w:val="0"/>
                <w:numId w:val="27"/>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Мероприятия по повышению работоспособности и предупреждению развития переутомления.</w:t>
            </w:r>
          </w:p>
          <w:p w:rsidR="002751A1" w:rsidRPr="00873486" w:rsidRDefault="004B0FAF" w:rsidP="00873486">
            <w:pPr>
              <w:pStyle w:val="a7"/>
              <w:widowControl w:val="0"/>
              <w:numPr>
                <w:ilvl w:val="0"/>
                <w:numId w:val="27"/>
              </w:numPr>
              <w:tabs>
                <w:tab w:val="left" w:pos="0"/>
                <w:tab w:val="left" w:pos="720"/>
              </w:tabs>
              <w:spacing w:after="0" w:line="216" w:lineRule="auto"/>
              <w:ind w:left="0" w:firstLine="0"/>
              <w:jc w:val="both"/>
              <w:outlineLvl w:val="0"/>
              <w:rPr>
                <w:rFonts w:ascii="Times New Roman" w:hAnsi="Times New Roman" w:cs="Times New Roman"/>
                <w:b/>
                <w:bCs/>
                <w:sz w:val="24"/>
                <w:szCs w:val="24"/>
              </w:rPr>
            </w:pPr>
            <w:r w:rsidRPr="00873486">
              <w:rPr>
                <w:rFonts w:ascii="Times New Roman" w:hAnsi="Times New Roman" w:cs="Times New Roman"/>
                <w:sz w:val="24"/>
                <w:szCs w:val="24"/>
              </w:rPr>
              <w:t>Гигиенические требования к отдыху.</w:t>
            </w:r>
          </w:p>
        </w:tc>
      </w:tr>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F7389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Гигиеническая оценка учебного процесса. УИРС</w:t>
            </w:r>
          </w:p>
          <w:p w:rsidR="005D6219" w:rsidRPr="00873486" w:rsidRDefault="005D6219" w:rsidP="00873486">
            <w:pPr>
              <w:pStyle w:val="a7"/>
              <w:numPr>
                <w:ilvl w:val="0"/>
                <w:numId w:val="40"/>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Изучение и оценки физического развития, здоровья, готовности к обучению в школе, степени закаленности Методика санитарно-гигиенического обследования детского учреждения</w:t>
            </w:r>
          </w:p>
          <w:p w:rsidR="005D6219" w:rsidRPr="00873486" w:rsidRDefault="005D6219" w:rsidP="00873486">
            <w:pPr>
              <w:numPr>
                <w:ilvl w:val="0"/>
                <w:numId w:val="40"/>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Изучение и оценке режима дня, воспитательно-образовательного процесса в ДОУ</w:t>
            </w:r>
          </w:p>
          <w:p w:rsidR="005D6219" w:rsidRPr="00873486" w:rsidRDefault="005D6219" w:rsidP="00873486">
            <w:pPr>
              <w:numPr>
                <w:ilvl w:val="0"/>
                <w:numId w:val="40"/>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 изучение и оценке питания, физического воспитания</w:t>
            </w:r>
          </w:p>
          <w:p w:rsidR="005D6219" w:rsidRPr="00873486" w:rsidRDefault="005D6219" w:rsidP="00873486">
            <w:pPr>
              <w:numPr>
                <w:ilvl w:val="0"/>
                <w:numId w:val="40"/>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 анализ комплекса  условий и факторов, формирующих здоровье</w:t>
            </w:r>
          </w:p>
          <w:p w:rsidR="005D6219" w:rsidRPr="00873486" w:rsidRDefault="005D6219" w:rsidP="00873486">
            <w:pPr>
              <w:numPr>
                <w:ilvl w:val="0"/>
                <w:numId w:val="40"/>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прогноз негативных изменения в здоровье в результате несоответствия гигиеническим требованиям условий пребывания в ДОУ и дома</w:t>
            </w:r>
          </w:p>
          <w:p w:rsidR="002751A1" w:rsidRPr="00873486" w:rsidRDefault="00E76B8E" w:rsidP="00873486">
            <w:pPr>
              <w:pStyle w:val="a7"/>
              <w:numPr>
                <w:ilvl w:val="0"/>
                <w:numId w:val="40"/>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 Планирование мероприятий по оптимизации среды пребывания и сохранению (улучшению) здоровья</w:t>
            </w:r>
          </w:p>
        </w:tc>
      </w:tr>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Физическое воспитание детей и подростков</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Гигиенические основы физического воспитания: задачи, система, принципы.</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2.Значение анатомо-физиологических особенностей детей различных возрастных периодов в организации физического воспитания. </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3.Влияние физического воспитания на физическое развитие и состояние здоровья.</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4.Основные этапы медицинского контроля  за физическим воспитанием.</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5.Виды, цели и задачи врачебных осмотров.</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6.Оценка функциональных способностей кардиореспираторной системы.</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7.Характеристика групп для занятий физкультурой детей разного возраста.</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8.Противопоказания и ограничения для занятий физической культурой и спортом.</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9.Особенности организации занятий детей специальной группы.</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11.Гигиенические требования к организации занятий по развитию движений в ДШУ.</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12.Гигиенические требования и оценка урока физкультуры в школе.</w:t>
            </w:r>
          </w:p>
          <w:p w:rsidR="004B0FAF"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13.Признаки физического утомления,  перетренированность.</w:t>
            </w:r>
          </w:p>
          <w:p w:rsidR="002751A1" w:rsidRPr="00873486" w:rsidRDefault="004B0FAF"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14.Нормирование двигательной активности детей и подростков.</w:t>
            </w:r>
          </w:p>
        </w:tc>
      </w:tr>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Закаливание.</w:t>
            </w:r>
          </w:p>
          <w:p w:rsidR="00582537" w:rsidRPr="00873486" w:rsidRDefault="00582537"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Закаливание, его физиологическая сущность</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Физиологические механизмы терморегуляции</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Особенности терморегуляции детей разных возрастных групп.</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Физиологические механизмы закаливания.</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Влияние закаливающих процедур на организм.</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Принципы закаливания.</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Определение группы и режима закаливания</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Виды, средства, формы закаливания , их характеристика</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Пассивное закаливание.</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Активное закаливание.</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Правила проведения комнатных воздушных ванн.</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Правила проведения световоздушных ванн.</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Правила проведения солнечных ванн.</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Правила проведения водных процедур.</w:t>
            </w:r>
          </w:p>
          <w:p w:rsidR="009A06F2"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Специфические методы закаливания.</w:t>
            </w:r>
          </w:p>
          <w:p w:rsidR="002751A1" w:rsidRPr="00873486" w:rsidRDefault="009A06F2" w:rsidP="00873486">
            <w:pPr>
              <w:pStyle w:val="a7"/>
              <w:numPr>
                <w:ilvl w:val="0"/>
                <w:numId w:val="4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Оценка эффективности закаливания и степени закаленности.</w:t>
            </w:r>
          </w:p>
        </w:tc>
      </w:tr>
      <w:tr w:rsidR="009171A4" w:rsidRPr="00873486"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numPr>
                <w:ilvl w:val="0"/>
                <w:numId w:val="30"/>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Профилактика УФЛ- недостаточности.</w:t>
            </w:r>
          </w:p>
          <w:p w:rsidR="002751A1" w:rsidRPr="00873486" w:rsidRDefault="002751A1"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r w:rsidR="00854529" w:rsidRPr="00873486">
              <w:rPr>
                <w:rFonts w:ascii="Times New Roman" w:hAnsi="Times New Roman" w:cs="Times New Roman"/>
                <w:sz w:val="24"/>
                <w:szCs w:val="24"/>
              </w:rPr>
              <w:t>Доля УФЛ в общем солнечном спектре</w:t>
            </w:r>
          </w:p>
          <w:p w:rsidR="002751A1" w:rsidRPr="00873486" w:rsidRDefault="002751A1"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2</w:t>
            </w:r>
            <w:r w:rsidR="00854529" w:rsidRPr="00873486">
              <w:rPr>
                <w:rFonts w:ascii="Times New Roman" w:hAnsi="Times New Roman" w:cs="Times New Roman"/>
                <w:sz w:val="24"/>
                <w:szCs w:val="24"/>
              </w:rPr>
              <w:t>Факторы, влияющие на количество УФЛ,</w:t>
            </w:r>
            <w:r w:rsidR="00854529" w:rsidRPr="00873486">
              <w:rPr>
                <w:rFonts w:ascii="Times New Roman" w:eastAsia="+mn-ea" w:hAnsi="Times New Roman" w:cs="Times New Roman"/>
                <w:color w:val="000000"/>
                <w:sz w:val="24"/>
                <w:szCs w:val="24"/>
              </w:rPr>
              <w:t xml:space="preserve"> </w:t>
            </w:r>
            <w:r w:rsidR="00854529" w:rsidRPr="00873486">
              <w:rPr>
                <w:rFonts w:ascii="Times New Roman" w:hAnsi="Times New Roman" w:cs="Times New Roman"/>
                <w:sz w:val="24"/>
                <w:szCs w:val="24"/>
              </w:rPr>
              <w:t>Физическая характеристика</w:t>
            </w:r>
          </w:p>
          <w:p w:rsidR="00854529" w:rsidRPr="00873486" w:rsidRDefault="002751A1"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3</w:t>
            </w:r>
            <w:r w:rsidR="00D6497F" w:rsidRPr="00873486">
              <w:rPr>
                <w:rFonts w:ascii="Times New Roman" w:hAnsi="Times New Roman" w:cs="Times New Roman"/>
                <w:sz w:val="24"/>
                <w:szCs w:val="24"/>
              </w:rPr>
              <w:t>Основное действие УФЛ и отдельных областей</w:t>
            </w:r>
            <w:r w:rsidR="00854529" w:rsidRPr="00873486">
              <w:rPr>
                <w:rFonts w:ascii="Times New Roman" w:hAnsi="Times New Roman" w:cs="Times New Roman"/>
                <w:sz w:val="24"/>
                <w:szCs w:val="24"/>
              </w:rPr>
              <w:t>, значение УФЛ для здоровья</w:t>
            </w:r>
          </w:p>
          <w:p w:rsidR="002751A1" w:rsidRPr="00873486" w:rsidRDefault="002751A1"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r w:rsidR="00854529" w:rsidRPr="00873486">
              <w:rPr>
                <w:rFonts w:ascii="Times New Roman" w:hAnsi="Times New Roman" w:cs="Times New Roman"/>
                <w:sz w:val="24"/>
                <w:szCs w:val="24"/>
              </w:rPr>
              <w:t>Ультрафиолетовая недостаточность у детей. признаки</w:t>
            </w:r>
          </w:p>
          <w:p w:rsidR="002751A1" w:rsidRPr="00873486" w:rsidRDefault="002751A1"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5</w:t>
            </w:r>
            <w:r w:rsidR="00854529" w:rsidRPr="00873486">
              <w:rPr>
                <w:rFonts w:ascii="Times New Roman" w:hAnsi="Times New Roman" w:cs="Times New Roman"/>
                <w:sz w:val="24"/>
                <w:szCs w:val="24"/>
              </w:rPr>
              <w:t xml:space="preserve"> Профилактика ультрафиолетовой недостаточности, светового голодания </w:t>
            </w:r>
          </w:p>
          <w:p w:rsidR="00854529" w:rsidRPr="00873486" w:rsidRDefault="00854529"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6.Гигиенические проблемы ультрафиолета, последствия избыточного воздействия</w:t>
            </w:r>
          </w:p>
        </w:tc>
      </w:tr>
    </w:tbl>
    <w:p w:rsidR="009171A4" w:rsidRPr="00873486" w:rsidRDefault="009171A4" w:rsidP="00873486">
      <w:pPr>
        <w:widowControl w:val="0"/>
        <w:autoSpaceDE w:val="0"/>
        <w:autoSpaceDN w:val="0"/>
        <w:adjustRightInd w:val="0"/>
        <w:spacing w:after="0" w:line="216" w:lineRule="auto"/>
        <w:rPr>
          <w:rFonts w:ascii="Times New Roman" w:hAnsi="Times New Roman" w:cs="Times New Roman"/>
          <w:b/>
          <w:bCs/>
          <w:sz w:val="24"/>
          <w:szCs w:val="24"/>
        </w:rPr>
      </w:pPr>
    </w:p>
    <w:tbl>
      <w:tblPr>
        <w:tblW w:w="9356" w:type="dxa"/>
        <w:tblInd w:w="40" w:type="dxa"/>
        <w:tblLayout w:type="fixed"/>
        <w:tblCellMar>
          <w:left w:w="40" w:type="dxa"/>
          <w:right w:w="40" w:type="dxa"/>
        </w:tblCellMar>
        <w:tblLook w:val="0000" w:firstRow="0" w:lastRow="0" w:firstColumn="0" w:lastColumn="0" w:noHBand="0" w:noVBand="0"/>
      </w:tblPr>
      <w:tblGrid>
        <w:gridCol w:w="999"/>
        <w:gridCol w:w="8215"/>
        <w:gridCol w:w="142"/>
      </w:tblGrid>
      <w:tr w:rsidR="009171A4"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pStyle w:val="a7"/>
              <w:shd w:val="clear" w:color="auto" w:fill="FFFFFF"/>
              <w:spacing w:after="0" w:line="216" w:lineRule="auto"/>
              <w:ind w:left="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9171A4" w:rsidRPr="00873486" w:rsidRDefault="009171A4" w:rsidP="00873486">
            <w:pPr>
              <w:shd w:val="clear" w:color="auto" w:fill="FFFFFF"/>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4 курс 8 семестр</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1"/>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Особенности действия вредных факторов производственной среды на организм подростков.</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00FB7B90" w:rsidRPr="00873486">
              <w:rPr>
                <w:rFonts w:ascii="Times New Roman" w:hAnsi="Times New Roman" w:cs="Times New Roman"/>
                <w:sz w:val="24"/>
                <w:szCs w:val="24"/>
              </w:rPr>
              <w:t>Влияние профессионально-производственных факторов на организм подростка</w:t>
            </w:r>
          </w:p>
          <w:p w:rsidR="00FB7B90"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FB7B90" w:rsidRPr="00873486">
              <w:rPr>
                <w:rFonts w:ascii="Times New Roman" w:hAnsi="Times New Roman" w:cs="Times New Roman"/>
                <w:sz w:val="24"/>
                <w:szCs w:val="24"/>
              </w:rPr>
              <w:t xml:space="preserve"> Влияние метеорологических производственных факторов на организм подростка</w:t>
            </w:r>
          </w:p>
          <w:p w:rsidR="00447AB3"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447AB3" w:rsidRPr="00873486">
              <w:rPr>
                <w:rFonts w:ascii="Times New Roman" w:hAnsi="Times New Roman" w:cs="Times New Roman"/>
                <w:sz w:val="24"/>
                <w:szCs w:val="24"/>
              </w:rPr>
              <w:t>Влияние производственного шума  на организм подростка, последствия</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00447AB3" w:rsidRPr="00873486">
              <w:rPr>
                <w:rFonts w:ascii="Times New Roman" w:hAnsi="Times New Roman" w:cs="Times New Roman"/>
                <w:sz w:val="24"/>
                <w:szCs w:val="24"/>
              </w:rPr>
              <w:t xml:space="preserve"> Влияние пыли  на организм подростка в производственной среде. </w:t>
            </w:r>
          </w:p>
          <w:p w:rsidR="00447AB3" w:rsidRPr="00873486" w:rsidRDefault="00447AB3"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5.Влияние химических факторов производственной среды на здоровье подростков, Профилактика.</w:t>
            </w:r>
          </w:p>
          <w:p w:rsidR="00790CF6" w:rsidRPr="00873486" w:rsidRDefault="00790CF6"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w:t>
            </w:r>
            <w:r w:rsidRPr="00A73C20">
              <w:rPr>
                <w:rFonts w:ascii="Times New Roman" w:eastAsia="+mj-ea" w:hAnsi="Times New Roman" w:cs="Times New Roman"/>
                <w:b/>
                <w:bCs/>
                <w:i/>
                <w:iCs/>
                <w:color w:val="464646"/>
                <w:kern w:val="24"/>
                <w:sz w:val="24"/>
                <w:szCs w:val="24"/>
                <w14:shadow w14:blurRad="50800" w14:dist="38100" w14:dir="2700000" w14:sx="100000" w14:sy="100000" w14:kx="0" w14:ky="0" w14:algn="tl">
                  <w14:srgbClr w14:val="000000">
                    <w14:alpha w14:val="60000"/>
                  </w14:srgbClr>
                </w14:shadow>
              </w:rPr>
              <w:t xml:space="preserve"> </w:t>
            </w:r>
            <w:r w:rsidRPr="00873486">
              <w:rPr>
                <w:rFonts w:ascii="Times New Roman" w:hAnsi="Times New Roman" w:cs="Times New Roman"/>
                <w:bCs/>
                <w:iCs/>
                <w:sz w:val="24"/>
                <w:szCs w:val="24"/>
              </w:rPr>
              <w:t>Адаптация подростков к профессионально-производственным факторам в процессе обучения также имеет особенности.</w:t>
            </w:r>
          </w:p>
          <w:p w:rsidR="002751A1" w:rsidRPr="00873486" w:rsidRDefault="00790CF6"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w:t>
            </w:r>
            <w:r w:rsidR="00FB7B90" w:rsidRPr="00873486">
              <w:rPr>
                <w:rFonts w:ascii="Times New Roman" w:hAnsi="Times New Roman" w:cs="Times New Roman"/>
                <w:sz w:val="24"/>
                <w:szCs w:val="24"/>
              </w:rPr>
              <w:t xml:space="preserve"> Основы законодательства об охране труда подростков</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1"/>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Профессиональная ориентация и врачебно-профессиональная консультация</w:t>
            </w:r>
          </w:p>
          <w:p w:rsidR="00640552" w:rsidRPr="00873486" w:rsidRDefault="00640552" w:rsidP="00873486">
            <w:pPr>
              <w:pStyle w:val="22"/>
              <w:widowControl w:val="0"/>
              <w:numPr>
                <w:ilvl w:val="1"/>
                <w:numId w:val="42"/>
              </w:numPr>
              <w:tabs>
                <w:tab w:val="clear" w:pos="2149"/>
              </w:tabs>
              <w:autoSpaceDE w:val="0"/>
              <w:autoSpaceDN w:val="0"/>
              <w:adjustRightInd w:val="0"/>
              <w:spacing w:before="0" w:after="0" w:line="216" w:lineRule="auto"/>
              <w:ind w:left="0" w:right="0" w:firstLine="0"/>
              <w:jc w:val="left"/>
              <w:rPr>
                <w:sz w:val="24"/>
                <w:szCs w:val="24"/>
              </w:rPr>
            </w:pPr>
            <w:r w:rsidRPr="00873486">
              <w:rPr>
                <w:sz w:val="24"/>
                <w:szCs w:val="24"/>
              </w:rPr>
              <w:t>Медико-физиологические основы профессиональной ориентации и консультации</w:t>
            </w:r>
          </w:p>
          <w:p w:rsidR="00640552" w:rsidRPr="00873486" w:rsidRDefault="00D6497F" w:rsidP="00873486">
            <w:pPr>
              <w:pStyle w:val="22"/>
              <w:widowControl w:val="0"/>
              <w:numPr>
                <w:ilvl w:val="1"/>
                <w:numId w:val="42"/>
              </w:numPr>
              <w:tabs>
                <w:tab w:val="clear" w:pos="2149"/>
              </w:tabs>
              <w:autoSpaceDE w:val="0"/>
              <w:autoSpaceDN w:val="0"/>
              <w:adjustRightInd w:val="0"/>
              <w:spacing w:before="0" w:after="0" w:line="216" w:lineRule="auto"/>
              <w:ind w:left="0" w:right="0" w:firstLine="0"/>
              <w:jc w:val="left"/>
              <w:rPr>
                <w:sz w:val="24"/>
                <w:szCs w:val="24"/>
              </w:rPr>
            </w:pPr>
            <w:r w:rsidRPr="00873486">
              <w:rPr>
                <w:i/>
                <w:sz w:val="24"/>
                <w:szCs w:val="24"/>
              </w:rPr>
              <w:t xml:space="preserve">  </w:t>
            </w:r>
            <w:r w:rsidR="00640552" w:rsidRPr="00873486">
              <w:rPr>
                <w:sz w:val="24"/>
                <w:szCs w:val="24"/>
              </w:rPr>
              <w:t>Профессионально-должностные требования к врачу-терапевту подростковому.</w:t>
            </w:r>
          </w:p>
          <w:p w:rsidR="00640552" w:rsidRPr="00873486" w:rsidRDefault="00640552" w:rsidP="00873486">
            <w:pPr>
              <w:pStyle w:val="22"/>
              <w:widowControl w:val="0"/>
              <w:numPr>
                <w:ilvl w:val="1"/>
                <w:numId w:val="42"/>
              </w:numPr>
              <w:tabs>
                <w:tab w:val="clear" w:pos="2149"/>
              </w:tabs>
              <w:autoSpaceDE w:val="0"/>
              <w:autoSpaceDN w:val="0"/>
              <w:adjustRightInd w:val="0"/>
              <w:spacing w:before="0" w:after="0" w:line="216" w:lineRule="auto"/>
              <w:ind w:left="0" w:right="0" w:firstLine="0"/>
              <w:jc w:val="left"/>
              <w:rPr>
                <w:sz w:val="24"/>
                <w:szCs w:val="24"/>
              </w:rPr>
            </w:pPr>
            <w:r w:rsidRPr="00873486">
              <w:rPr>
                <w:sz w:val="24"/>
                <w:szCs w:val="24"/>
              </w:rPr>
              <w:t>Оснащение и основная документация подросткового кабинета.</w:t>
            </w:r>
          </w:p>
          <w:p w:rsidR="00640552" w:rsidRPr="00873486" w:rsidRDefault="00640552" w:rsidP="00873486">
            <w:pPr>
              <w:pStyle w:val="22"/>
              <w:widowControl w:val="0"/>
              <w:numPr>
                <w:ilvl w:val="1"/>
                <w:numId w:val="42"/>
              </w:numPr>
              <w:tabs>
                <w:tab w:val="clear" w:pos="2149"/>
              </w:tabs>
              <w:autoSpaceDE w:val="0"/>
              <w:autoSpaceDN w:val="0"/>
              <w:adjustRightInd w:val="0"/>
              <w:spacing w:before="0" w:after="0" w:line="216" w:lineRule="auto"/>
              <w:ind w:left="0" w:right="0" w:firstLine="0"/>
              <w:jc w:val="left"/>
              <w:rPr>
                <w:sz w:val="24"/>
                <w:szCs w:val="24"/>
              </w:rPr>
            </w:pPr>
            <w:r w:rsidRPr="00873486">
              <w:rPr>
                <w:sz w:val="24"/>
                <w:szCs w:val="24"/>
              </w:rPr>
              <w:t>Основные направления лечебно-диагностической, организационно-методической,  профилактической работы подросткового кабинета.</w:t>
            </w:r>
          </w:p>
          <w:p w:rsidR="00640552" w:rsidRPr="00873486" w:rsidRDefault="00640552" w:rsidP="00873486">
            <w:pPr>
              <w:pStyle w:val="22"/>
              <w:widowControl w:val="0"/>
              <w:numPr>
                <w:ilvl w:val="1"/>
                <w:numId w:val="42"/>
              </w:numPr>
              <w:tabs>
                <w:tab w:val="clear" w:pos="2149"/>
              </w:tabs>
              <w:autoSpaceDE w:val="0"/>
              <w:autoSpaceDN w:val="0"/>
              <w:adjustRightInd w:val="0"/>
              <w:spacing w:before="0" w:after="0" w:line="216" w:lineRule="auto"/>
              <w:ind w:left="0" w:right="0" w:firstLine="0"/>
              <w:jc w:val="left"/>
              <w:rPr>
                <w:sz w:val="24"/>
                <w:szCs w:val="24"/>
              </w:rPr>
            </w:pPr>
            <w:r w:rsidRPr="00873486">
              <w:rPr>
                <w:sz w:val="24"/>
                <w:szCs w:val="24"/>
              </w:rPr>
              <w:t xml:space="preserve"> Основные направления совместной работы подросткового кабинета и санитарно-эпидемиологической службы. </w:t>
            </w:r>
          </w:p>
          <w:p w:rsidR="00640552" w:rsidRPr="00873486" w:rsidRDefault="00640552" w:rsidP="00873486">
            <w:pPr>
              <w:pStyle w:val="22"/>
              <w:widowControl w:val="0"/>
              <w:numPr>
                <w:ilvl w:val="1"/>
                <w:numId w:val="42"/>
              </w:numPr>
              <w:tabs>
                <w:tab w:val="clear" w:pos="2149"/>
              </w:tabs>
              <w:autoSpaceDE w:val="0"/>
              <w:autoSpaceDN w:val="0"/>
              <w:adjustRightInd w:val="0"/>
              <w:spacing w:before="0" w:after="0" w:line="216" w:lineRule="auto"/>
              <w:ind w:left="0" w:right="0" w:firstLine="0"/>
              <w:jc w:val="left"/>
              <w:rPr>
                <w:sz w:val="24"/>
                <w:szCs w:val="24"/>
              </w:rPr>
            </w:pPr>
            <w:r w:rsidRPr="00873486">
              <w:rPr>
                <w:sz w:val="24"/>
                <w:szCs w:val="24"/>
              </w:rPr>
              <w:t xml:space="preserve"> Понятие медико- профессиональной ориентации (МПО) и врачебно-профессиональной консультации (ВПК). </w:t>
            </w:r>
          </w:p>
          <w:p w:rsidR="00640552" w:rsidRPr="00873486" w:rsidRDefault="00640552" w:rsidP="00873486">
            <w:pPr>
              <w:pStyle w:val="22"/>
              <w:widowControl w:val="0"/>
              <w:numPr>
                <w:ilvl w:val="1"/>
                <w:numId w:val="42"/>
              </w:numPr>
              <w:tabs>
                <w:tab w:val="clear" w:pos="2149"/>
              </w:tabs>
              <w:autoSpaceDE w:val="0"/>
              <w:autoSpaceDN w:val="0"/>
              <w:adjustRightInd w:val="0"/>
              <w:spacing w:before="0" w:after="0" w:line="216" w:lineRule="auto"/>
              <w:ind w:left="0" w:right="0" w:firstLine="0"/>
              <w:jc w:val="left"/>
              <w:rPr>
                <w:sz w:val="24"/>
                <w:szCs w:val="24"/>
              </w:rPr>
            </w:pPr>
            <w:r w:rsidRPr="00873486">
              <w:rPr>
                <w:sz w:val="24"/>
                <w:szCs w:val="24"/>
              </w:rPr>
              <w:t xml:space="preserve">Цели и задачи ВП0 и ВПК. </w:t>
            </w:r>
          </w:p>
          <w:p w:rsidR="00640552" w:rsidRPr="00873486" w:rsidRDefault="00640552" w:rsidP="00873486">
            <w:pPr>
              <w:pStyle w:val="22"/>
              <w:widowControl w:val="0"/>
              <w:numPr>
                <w:ilvl w:val="1"/>
                <w:numId w:val="42"/>
              </w:numPr>
              <w:tabs>
                <w:tab w:val="clear" w:pos="2149"/>
              </w:tabs>
              <w:autoSpaceDE w:val="0"/>
              <w:autoSpaceDN w:val="0"/>
              <w:adjustRightInd w:val="0"/>
              <w:spacing w:before="0" w:after="0" w:line="216" w:lineRule="auto"/>
              <w:ind w:left="0" w:right="0" w:firstLine="0"/>
              <w:jc w:val="left"/>
              <w:rPr>
                <w:sz w:val="24"/>
                <w:szCs w:val="24"/>
              </w:rPr>
            </w:pPr>
            <w:r w:rsidRPr="00873486">
              <w:rPr>
                <w:sz w:val="24"/>
                <w:szCs w:val="24"/>
              </w:rPr>
              <w:t xml:space="preserve">Санитарная характеристика профессии.  Классификация профессий в зависимости от условий  труда. </w:t>
            </w:r>
          </w:p>
          <w:p w:rsidR="00640552" w:rsidRPr="00873486" w:rsidRDefault="00640552" w:rsidP="00873486">
            <w:pPr>
              <w:pStyle w:val="22"/>
              <w:widowControl w:val="0"/>
              <w:numPr>
                <w:ilvl w:val="1"/>
                <w:numId w:val="42"/>
              </w:numPr>
              <w:tabs>
                <w:tab w:val="clear" w:pos="2149"/>
              </w:tabs>
              <w:autoSpaceDE w:val="0"/>
              <w:autoSpaceDN w:val="0"/>
              <w:adjustRightInd w:val="0"/>
              <w:spacing w:before="0" w:after="0" w:line="216" w:lineRule="auto"/>
              <w:ind w:left="0" w:right="0" w:firstLine="0"/>
              <w:jc w:val="left"/>
              <w:rPr>
                <w:sz w:val="24"/>
                <w:szCs w:val="24"/>
              </w:rPr>
            </w:pPr>
            <w:r w:rsidRPr="00873486">
              <w:rPr>
                <w:sz w:val="24"/>
                <w:szCs w:val="24"/>
              </w:rPr>
              <w:t xml:space="preserve">Основные  противопоказания при заболеваниях отдельных органов и систем. </w:t>
            </w:r>
          </w:p>
          <w:p w:rsidR="00640552" w:rsidRPr="00873486" w:rsidRDefault="00640552" w:rsidP="00873486">
            <w:pPr>
              <w:pStyle w:val="22"/>
              <w:widowControl w:val="0"/>
              <w:numPr>
                <w:ilvl w:val="1"/>
                <w:numId w:val="42"/>
              </w:numPr>
              <w:tabs>
                <w:tab w:val="clear" w:pos="2149"/>
              </w:tabs>
              <w:autoSpaceDE w:val="0"/>
              <w:autoSpaceDN w:val="0"/>
              <w:adjustRightInd w:val="0"/>
              <w:spacing w:before="0" w:after="0" w:line="216" w:lineRule="auto"/>
              <w:ind w:left="0" w:right="0" w:firstLine="0"/>
              <w:jc w:val="left"/>
              <w:rPr>
                <w:sz w:val="24"/>
                <w:szCs w:val="24"/>
              </w:rPr>
            </w:pPr>
            <w:r w:rsidRPr="00873486">
              <w:rPr>
                <w:sz w:val="24"/>
                <w:szCs w:val="24"/>
              </w:rPr>
              <w:t xml:space="preserve">Этапы ВПК. </w:t>
            </w:r>
          </w:p>
          <w:p w:rsidR="002751A1" w:rsidRPr="00873486" w:rsidRDefault="00640552" w:rsidP="00873486">
            <w:pPr>
              <w:pStyle w:val="22"/>
              <w:widowControl w:val="0"/>
              <w:numPr>
                <w:ilvl w:val="1"/>
                <w:numId w:val="42"/>
              </w:numPr>
              <w:tabs>
                <w:tab w:val="clear" w:pos="2149"/>
              </w:tabs>
              <w:autoSpaceDE w:val="0"/>
              <w:autoSpaceDN w:val="0"/>
              <w:adjustRightInd w:val="0"/>
              <w:spacing w:before="0" w:after="0" w:line="216" w:lineRule="auto"/>
              <w:ind w:left="0" w:right="0" w:firstLine="0"/>
              <w:jc w:val="left"/>
              <w:rPr>
                <w:sz w:val="24"/>
                <w:szCs w:val="24"/>
              </w:rPr>
            </w:pPr>
            <w:r w:rsidRPr="00873486">
              <w:rPr>
                <w:sz w:val="24"/>
                <w:szCs w:val="24"/>
              </w:rPr>
              <w:t>Основы законодательства по охране труда подростков.</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1"/>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Гигиеническая оценка трудового обучения</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00FB7B90" w:rsidRPr="00873486">
              <w:rPr>
                <w:rFonts w:ascii="Times New Roman" w:hAnsi="Times New Roman" w:cs="Times New Roman"/>
                <w:sz w:val="24"/>
                <w:szCs w:val="24"/>
              </w:rPr>
              <w:t xml:space="preserve">Влияние труда на растущий организм. </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FB7B90" w:rsidRPr="00873486">
              <w:rPr>
                <w:rFonts w:ascii="Times New Roman" w:hAnsi="Times New Roman" w:cs="Times New Roman"/>
                <w:sz w:val="24"/>
                <w:szCs w:val="24"/>
              </w:rPr>
              <w:t xml:space="preserve"> Особенности формирования функциональной системы трудовой деятельности детей и подростков</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FB7B90" w:rsidRPr="00873486">
              <w:rPr>
                <w:rFonts w:ascii="Times New Roman" w:hAnsi="Times New Roman" w:cs="Times New Roman"/>
                <w:sz w:val="24"/>
                <w:szCs w:val="24"/>
              </w:rPr>
              <w:t>Гигиенические и физиологические  основы трудового воспитания и обучения</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1"/>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Рациональное питание</w:t>
            </w:r>
          </w:p>
          <w:p w:rsidR="005C0AAC" w:rsidRPr="00873486" w:rsidRDefault="005C0AAC" w:rsidP="00873486">
            <w:pPr>
              <w:pStyle w:val="a7"/>
              <w:spacing w:after="0" w:line="216" w:lineRule="auto"/>
              <w:ind w:left="0"/>
              <w:rPr>
                <w:rFonts w:ascii="Times New Roman" w:eastAsia="Times New Roman" w:hAnsi="Times New Roman" w:cs="Times New Roman"/>
                <w:bCs/>
                <w:sz w:val="24"/>
                <w:szCs w:val="24"/>
              </w:rPr>
            </w:pPr>
            <w:r w:rsidRPr="00873486">
              <w:rPr>
                <w:rFonts w:ascii="Times New Roman" w:hAnsi="Times New Roman" w:cs="Times New Roman"/>
                <w:sz w:val="24"/>
                <w:szCs w:val="24"/>
              </w:rPr>
              <w:t>1.</w:t>
            </w:r>
            <w:r w:rsidRPr="00873486">
              <w:rPr>
                <w:rFonts w:ascii="Times New Roman" w:eastAsia="Times New Roman" w:hAnsi="Times New Roman" w:cs="Times New Roman"/>
                <w:bCs/>
                <w:sz w:val="24"/>
                <w:szCs w:val="24"/>
              </w:rPr>
              <w:t xml:space="preserve"> Особенности обмена веществ и энергии растущего организма. Физиологические нормы питания детей. </w:t>
            </w:r>
          </w:p>
          <w:p w:rsidR="00640552" w:rsidRPr="00873486" w:rsidRDefault="005C0AAC" w:rsidP="00873486">
            <w:pPr>
              <w:widowControl w:val="0"/>
              <w:autoSpaceDE w:val="0"/>
              <w:autoSpaceDN w:val="0"/>
              <w:adjustRightInd w:val="0"/>
              <w:spacing w:after="0" w:line="216" w:lineRule="auto"/>
              <w:rPr>
                <w:rFonts w:ascii="Times New Roman" w:eastAsia="Times New Roman" w:hAnsi="Times New Roman" w:cs="Times New Roman"/>
                <w:b/>
                <w:sz w:val="24"/>
                <w:szCs w:val="24"/>
              </w:rPr>
            </w:pPr>
            <w:r w:rsidRPr="00873486">
              <w:rPr>
                <w:rFonts w:ascii="Times New Roman" w:hAnsi="Times New Roman" w:cs="Times New Roman"/>
                <w:b/>
                <w:sz w:val="24"/>
                <w:szCs w:val="24"/>
              </w:rPr>
              <w:t>2</w:t>
            </w:r>
            <w:r w:rsidR="00640552" w:rsidRPr="00873486">
              <w:rPr>
                <w:rFonts w:ascii="Times New Roman" w:hAnsi="Times New Roman" w:cs="Times New Roman"/>
                <w:b/>
                <w:sz w:val="24"/>
                <w:szCs w:val="24"/>
              </w:rPr>
              <w:t xml:space="preserve"> </w:t>
            </w:r>
            <w:r w:rsidR="00640552" w:rsidRPr="00873486">
              <w:rPr>
                <w:rFonts w:ascii="Times New Roman" w:eastAsia="Times New Roman" w:hAnsi="Times New Roman" w:cs="Times New Roman"/>
                <w:sz w:val="24"/>
                <w:szCs w:val="24"/>
              </w:rPr>
              <w:t>Значение питания для растущего организма</w:t>
            </w:r>
          </w:p>
          <w:p w:rsidR="002751A1" w:rsidRPr="00873486" w:rsidRDefault="002751A1"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640552" w:rsidRPr="00873486">
              <w:rPr>
                <w:rFonts w:ascii="Times New Roman" w:hAnsi="Times New Roman" w:cs="Times New Roman"/>
                <w:b/>
                <w:sz w:val="24"/>
                <w:szCs w:val="24"/>
              </w:rPr>
              <w:t xml:space="preserve"> </w:t>
            </w:r>
            <w:r w:rsidR="00640552" w:rsidRPr="00873486">
              <w:rPr>
                <w:rFonts w:ascii="Times New Roman" w:eastAsia="Times New Roman" w:hAnsi="Times New Roman" w:cs="Times New Roman"/>
                <w:sz w:val="24"/>
                <w:szCs w:val="24"/>
              </w:rPr>
              <w:t>Факторы, обуславливающие особенности детского питания</w:t>
            </w:r>
          </w:p>
          <w:p w:rsidR="00640552" w:rsidRPr="00873486" w:rsidRDefault="002751A1"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3</w:t>
            </w:r>
            <w:r w:rsidR="00640552" w:rsidRPr="00873486">
              <w:rPr>
                <w:rFonts w:ascii="Times New Roman" w:hAnsi="Times New Roman" w:cs="Times New Roman"/>
                <w:sz w:val="24"/>
                <w:szCs w:val="24"/>
              </w:rPr>
              <w:t xml:space="preserve"> </w:t>
            </w:r>
            <w:r w:rsidR="00640552" w:rsidRPr="00873486">
              <w:rPr>
                <w:rFonts w:ascii="Times New Roman" w:eastAsia="Times New Roman" w:hAnsi="Times New Roman" w:cs="Times New Roman"/>
                <w:sz w:val="24"/>
                <w:szCs w:val="24"/>
              </w:rPr>
              <w:t>Принципы рационального  детского питания и их обоснование</w:t>
            </w:r>
          </w:p>
          <w:p w:rsidR="002751A1" w:rsidRPr="00873486" w:rsidRDefault="002751A1"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r w:rsidR="00640552" w:rsidRPr="00873486">
              <w:rPr>
                <w:rFonts w:ascii="Times New Roman" w:hAnsi="Times New Roman" w:cs="Times New Roman"/>
                <w:sz w:val="24"/>
                <w:szCs w:val="24"/>
              </w:rPr>
              <w:t xml:space="preserve"> Роль белков, жиров и углеводов для растущего организма, </w:t>
            </w:r>
            <w:r w:rsidR="005C0AAC" w:rsidRPr="00873486">
              <w:rPr>
                <w:rFonts w:ascii="Times New Roman" w:hAnsi="Times New Roman" w:cs="Times New Roman"/>
                <w:sz w:val="24"/>
                <w:szCs w:val="24"/>
              </w:rPr>
              <w:t>значение микроэлементов и витаминов на здоровье детей</w:t>
            </w:r>
          </w:p>
          <w:p w:rsidR="002751A1" w:rsidRPr="00873486" w:rsidRDefault="002751A1"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w:t>
            </w:r>
            <w:r w:rsidR="005C0AAC" w:rsidRPr="00873486">
              <w:rPr>
                <w:rFonts w:ascii="Times New Roman" w:hAnsi="Times New Roman" w:cs="Times New Roman"/>
                <w:sz w:val="24"/>
                <w:szCs w:val="24"/>
              </w:rPr>
              <w:t xml:space="preserve"> Особенности режима питания и объема пищи для здоровья детей.</w:t>
            </w:r>
          </w:p>
          <w:p w:rsidR="005C0AAC" w:rsidRPr="00873486" w:rsidRDefault="005C0AAC"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6.Профилактика развития алиментарно- зависимых заболеваний у детей.</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1"/>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Медицинский контроль за питанием</w:t>
            </w:r>
          </w:p>
          <w:p w:rsidR="002751A1" w:rsidRPr="00873486" w:rsidRDefault="002751A1"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005C0AAC" w:rsidRPr="00873486">
              <w:rPr>
                <w:rFonts w:ascii="Times New Roman" w:hAnsi="Times New Roman" w:cs="Times New Roman"/>
                <w:sz w:val="24"/>
                <w:szCs w:val="24"/>
              </w:rPr>
              <w:t xml:space="preserve"> </w:t>
            </w:r>
            <w:r w:rsidR="005C0AAC" w:rsidRPr="00873486">
              <w:rPr>
                <w:rFonts w:ascii="Times New Roman" w:eastAsia="Times New Roman" w:hAnsi="Times New Roman" w:cs="Times New Roman"/>
                <w:sz w:val="24"/>
                <w:szCs w:val="24"/>
              </w:rPr>
              <w:t xml:space="preserve">Особенности организации питания, медицинский контроль и гигиенические требования к рациону питания детей и подростков в образовательных </w:t>
            </w:r>
            <w:r w:rsidR="005C0AAC" w:rsidRPr="00873486">
              <w:rPr>
                <w:rFonts w:ascii="Times New Roman" w:eastAsia="Times New Roman" w:hAnsi="Times New Roman" w:cs="Times New Roman"/>
                <w:sz w:val="24"/>
                <w:szCs w:val="24"/>
              </w:rPr>
              <w:lastRenderedPageBreak/>
              <w:t>учреждениях</w:t>
            </w:r>
          </w:p>
          <w:p w:rsidR="002751A1" w:rsidRPr="00873486" w:rsidRDefault="002751A1"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AA1BCD" w:rsidRPr="00873486">
              <w:rPr>
                <w:rFonts w:ascii="Times New Roman" w:hAnsi="Times New Roman" w:cs="Times New Roman"/>
                <w:bCs/>
                <w:sz w:val="24"/>
                <w:szCs w:val="24"/>
              </w:rPr>
              <w:t xml:space="preserve"> </w:t>
            </w:r>
            <w:r w:rsidR="00AA1BCD" w:rsidRPr="00873486">
              <w:rPr>
                <w:rFonts w:ascii="Times New Roman" w:eastAsia="Times New Roman" w:hAnsi="Times New Roman" w:cs="Times New Roman"/>
                <w:bCs/>
                <w:sz w:val="24"/>
                <w:szCs w:val="24"/>
              </w:rPr>
              <w:t xml:space="preserve">Медицинский контроль за организацией питания в детских </w:t>
            </w:r>
            <w:r w:rsidR="00AA1BCD" w:rsidRPr="00873486">
              <w:rPr>
                <w:rFonts w:ascii="Times New Roman" w:eastAsia="Times New Roman" w:hAnsi="Times New Roman" w:cs="Times New Roman"/>
                <w:sz w:val="24"/>
                <w:szCs w:val="24"/>
              </w:rPr>
              <w:t>организованных коллективах</w:t>
            </w:r>
          </w:p>
          <w:p w:rsidR="002751A1" w:rsidRPr="00873486" w:rsidRDefault="002751A1"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AA1BCD" w:rsidRPr="00873486">
              <w:rPr>
                <w:rFonts w:ascii="Times New Roman" w:hAnsi="Times New Roman" w:cs="Times New Roman"/>
                <w:color w:val="000000"/>
                <w:sz w:val="24"/>
                <w:szCs w:val="24"/>
              </w:rPr>
              <w:t xml:space="preserve"> </w:t>
            </w:r>
            <w:r w:rsidR="00AA1BCD" w:rsidRPr="00873486">
              <w:rPr>
                <w:rFonts w:ascii="Times New Roman" w:eastAsia="Times New Roman" w:hAnsi="Times New Roman" w:cs="Times New Roman"/>
                <w:color w:val="000000"/>
                <w:sz w:val="24"/>
                <w:szCs w:val="24"/>
              </w:rPr>
              <w:t>Контроль за полноценностью и качественным составом питания в организованных детских и подростковых коллективах</w:t>
            </w:r>
          </w:p>
          <w:p w:rsidR="002751A1" w:rsidRPr="00873486" w:rsidRDefault="002751A1"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00AA1BCD" w:rsidRPr="00873486">
              <w:rPr>
                <w:rFonts w:ascii="Times New Roman" w:hAnsi="Times New Roman" w:cs="Times New Roman"/>
                <w:color w:val="000000"/>
                <w:sz w:val="24"/>
                <w:szCs w:val="24"/>
              </w:rPr>
              <w:t xml:space="preserve"> </w:t>
            </w:r>
            <w:r w:rsidR="00515461" w:rsidRPr="00873486">
              <w:rPr>
                <w:rFonts w:ascii="Times New Roman" w:hAnsi="Times New Roman" w:cs="Times New Roman"/>
                <w:color w:val="000000"/>
                <w:sz w:val="24"/>
                <w:szCs w:val="24"/>
              </w:rPr>
              <w:t>Ответственность за организацию питания в детских коллективах</w:t>
            </w:r>
          </w:p>
          <w:p w:rsidR="002751A1" w:rsidRPr="00873486" w:rsidRDefault="002751A1"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w:t>
            </w:r>
            <w:r w:rsidR="00515461" w:rsidRPr="00873486">
              <w:rPr>
                <w:rFonts w:ascii="Times New Roman" w:hAnsi="Times New Roman" w:cs="Times New Roman"/>
                <w:sz w:val="24"/>
                <w:szCs w:val="24"/>
              </w:rPr>
              <w:t xml:space="preserve"> Нормативная база и  особенности ведения документации на пищеблоке, контроль за правильностью ведения документации</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1"/>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Организация питания в детских коллективах.</w:t>
            </w:r>
          </w:p>
          <w:p w:rsidR="00515461" w:rsidRPr="00873486" w:rsidRDefault="00515461" w:rsidP="00873486">
            <w:pPr>
              <w:pStyle w:val="1"/>
              <w:spacing w:line="216" w:lineRule="auto"/>
              <w:rPr>
                <w:sz w:val="24"/>
                <w:szCs w:val="24"/>
              </w:rPr>
            </w:pPr>
            <w:r w:rsidRPr="00873486">
              <w:rPr>
                <w:sz w:val="24"/>
                <w:szCs w:val="24"/>
              </w:rPr>
              <w:t>1.Санитарно-эпидемиологические требования к организации питания обучающихся в образовательных учреждениях</w:t>
            </w:r>
          </w:p>
          <w:p w:rsidR="00515461" w:rsidRPr="00873486" w:rsidRDefault="00515461" w:rsidP="00873486">
            <w:pPr>
              <w:pStyle w:val="1"/>
              <w:spacing w:line="216" w:lineRule="auto"/>
              <w:rPr>
                <w:sz w:val="24"/>
                <w:szCs w:val="24"/>
              </w:rPr>
            </w:pPr>
            <w:r w:rsidRPr="00873486">
              <w:rPr>
                <w:sz w:val="24"/>
                <w:szCs w:val="24"/>
              </w:rPr>
              <w:t xml:space="preserve"> 2.Требования к санитарно-техническому обеспечению организаций общественного питания образовательных учреждений, </w:t>
            </w:r>
          </w:p>
          <w:p w:rsidR="00515461" w:rsidRPr="00873486" w:rsidRDefault="00515461" w:rsidP="00873486">
            <w:pPr>
              <w:pStyle w:val="1"/>
              <w:spacing w:line="216" w:lineRule="auto"/>
              <w:rPr>
                <w:sz w:val="24"/>
                <w:szCs w:val="24"/>
              </w:rPr>
            </w:pPr>
            <w:r w:rsidRPr="00873486">
              <w:rPr>
                <w:sz w:val="24"/>
                <w:szCs w:val="24"/>
              </w:rPr>
              <w:t>3.Требования к размещению, объемно-планировочным и конструктивным решениям, пищеблока детского учреждения</w:t>
            </w:r>
          </w:p>
          <w:p w:rsidR="00515461" w:rsidRPr="00873486" w:rsidRDefault="00515461" w:rsidP="00873486">
            <w:pPr>
              <w:pStyle w:val="1"/>
              <w:spacing w:line="216" w:lineRule="auto"/>
              <w:rPr>
                <w:sz w:val="24"/>
                <w:szCs w:val="24"/>
              </w:rPr>
            </w:pPr>
            <w:r w:rsidRPr="00873486">
              <w:rPr>
                <w:sz w:val="24"/>
                <w:szCs w:val="24"/>
              </w:rPr>
              <w:t xml:space="preserve"> 4.Организация здорового питания и формированию примерного меню, </w:t>
            </w:r>
          </w:p>
          <w:p w:rsidR="005D07E6" w:rsidRPr="00873486" w:rsidRDefault="005D07E6" w:rsidP="00873486">
            <w:pPr>
              <w:pStyle w:val="1"/>
              <w:spacing w:line="216" w:lineRule="auto"/>
              <w:rPr>
                <w:sz w:val="24"/>
                <w:szCs w:val="24"/>
              </w:rPr>
            </w:pPr>
            <w:r w:rsidRPr="00873486">
              <w:rPr>
                <w:sz w:val="24"/>
                <w:szCs w:val="24"/>
              </w:rPr>
              <w:t>5.Организация</w:t>
            </w:r>
            <w:r w:rsidR="00515461" w:rsidRPr="00873486">
              <w:rPr>
                <w:sz w:val="24"/>
                <w:szCs w:val="24"/>
              </w:rPr>
              <w:t xml:space="preserve"> обслуживания обучающихся горячим питанием, к условиям и технологии изготовления кулинарной продукции, к профилактике витаминной и микроэлементной недостаточности, организации питьевого режима,</w:t>
            </w:r>
          </w:p>
          <w:p w:rsidR="00515461" w:rsidRPr="00873486" w:rsidRDefault="005D07E6" w:rsidP="00873486">
            <w:pPr>
              <w:pStyle w:val="1"/>
              <w:spacing w:line="216" w:lineRule="auto"/>
              <w:rPr>
                <w:sz w:val="24"/>
                <w:szCs w:val="24"/>
              </w:rPr>
            </w:pPr>
            <w:r w:rsidRPr="00873486">
              <w:rPr>
                <w:sz w:val="24"/>
                <w:szCs w:val="24"/>
              </w:rPr>
              <w:t>6.Организация</w:t>
            </w:r>
            <w:r w:rsidR="00515461" w:rsidRPr="00873486">
              <w:rPr>
                <w:sz w:val="24"/>
                <w:szCs w:val="24"/>
              </w:rPr>
              <w:t xml:space="preserve"> питания в малокомплектных образовательных учреждениях, к условиям труда персонала.</w:t>
            </w:r>
          </w:p>
          <w:p w:rsidR="00515461" w:rsidRPr="00873486" w:rsidRDefault="005D07E6"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w:t>
            </w:r>
            <w:r w:rsidR="00515461" w:rsidRPr="00873486">
              <w:rPr>
                <w:rFonts w:ascii="Times New Roman" w:hAnsi="Times New Roman" w:cs="Times New Roman"/>
                <w:sz w:val="24"/>
                <w:szCs w:val="24"/>
              </w:rPr>
              <w:t>.обеспечение здоровья обучающихся и предотвращение возникновения и распространения инфекционных (и неинфекционных) заболеваний и пищевых отравлений, связанных с организацией питания в общеобразовательных учреждениях, в том числе школах, школах-интернатах, гимназиях, лицеях, колледжах, кадетских корпусах и других типов, учреждениях начального и среднего профессионального образования.</w:t>
            </w:r>
          </w:p>
          <w:p w:rsidR="002751A1" w:rsidRPr="00873486" w:rsidRDefault="005D07E6"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8</w:t>
            </w:r>
            <w:r w:rsidR="00515461" w:rsidRPr="00873486">
              <w:rPr>
                <w:rFonts w:ascii="Times New Roman" w:hAnsi="Times New Roman" w:cs="Times New Roman"/>
                <w:sz w:val="24"/>
                <w:szCs w:val="24"/>
              </w:rPr>
              <w:t>. Санитарно-эпидемиологические требования к организации питания обучающихся в образовательных учреждениях</w:t>
            </w:r>
          </w:p>
        </w:tc>
      </w:tr>
      <w:tr w:rsidR="003E3B31" w:rsidRPr="00873486" w:rsidTr="00655C54">
        <w:trPr>
          <w:gridAfter w:val="1"/>
          <w:wAfter w:w="142" w:type="dxa"/>
        </w:trPr>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43"/>
              </w:numPr>
              <w:shd w:val="clear" w:color="auto" w:fill="FFFFFF"/>
              <w:spacing w:after="0" w:line="216" w:lineRule="auto"/>
              <w:ind w:left="0" w:firstLine="0"/>
              <w:rPr>
                <w:rFonts w:ascii="Times New Roman" w:hAnsi="Times New Roman" w:cs="Times New Roman"/>
                <w:sz w:val="24"/>
                <w:szCs w:val="24"/>
              </w:rPr>
            </w:pPr>
          </w:p>
        </w:tc>
        <w:tc>
          <w:tcPr>
            <w:tcW w:w="8215"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Отбор проб воды и пищевых продуктов в детских учреждениях.</w:t>
            </w:r>
          </w:p>
          <w:p w:rsidR="002751A1" w:rsidRPr="00873486" w:rsidRDefault="00AA1BCD"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1.Отбор проб воды в детских учреждениях. Особенности отбора проб воды на микробиологические, санитарно-химические и вирусологические исследования.</w:t>
            </w:r>
          </w:p>
          <w:p w:rsidR="002751A1" w:rsidRPr="00873486" w:rsidRDefault="00AA1BCD"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2.Методика отбора проб пищевых продуктов для микробиологических методов исследования</w:t>
            </w:r>
          </w:p>
          <w:p w:rsidR="00655C54"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AA1BCD" w:rsidRPr="00873486">
              <w:rPr>
                <w:rFonts w:ascii="Times New Roman" w:hAnsi="Times New Roman" w:cs="Times New Roman"/>
                <w:sz w:val="24"/>
                <w:szCs w:val="24"/>
              </w:rPr>
              <w:t xml:space="preserve">. </w:t>
            </w:r>
            <w:r w:rsidR="00655C54" w:rsidRPr="00873486">
              <w:rPr>
                <w:rFonts w:ascii="Times New Roman" w:hAnsi="Times New Roman" w:cs="Times New Roman"/>
                <w:sz w:val="24"/>
                <w:szCs w:val="24"/>
              </w:rPr>
              <w:t>Методика отбора проб пищевых продуктов  ( круп и и макаронных изделий)</w:t>
            </w:r>
          </w:p>
          <w:p w:rsidR="00655C54" w:rsidRPr="00873486" w:rsidRDefault="00655C54"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4Методика отбора проб пищевых продуктов  ( молока и сливок)</w:t>
            </w:r>
          </w:p>
          <w:p w:rsidR="00655C54" w:rsidRPr="00873486" w:rsidRDefault="00655C54"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5Методика отбора проб пищевых продуктов  ( масла сливочного)</w:t>
            </w:r>
          </w:p>
          <w:p w:rsidR="00655C54" w:rsidRPr="00873486" w:rsidRDefault="00655C54"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6.Особенности отбора готовых блюд для исследования на калорийность и качество проведения с-витаминизации.</w:t>
            </w:r>
          </w:p>
        </w:tc>
      </w:tr>
      <w:tr w:rsidR="003E3B31" w:rsidRPr="00873486" w:rsidTr="00655C54">
        <w:trPr>
          <w:gridAfter w:val="1"/>
          <w:wAfter w:w="142" w:type="dxa"/>
        </w:trPr>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43"/>
              </w:numPr>
              <w:shd w:val="clear" w:color="auto" w:fill="FFFFFF"/>
              <w:spacing w:after="0" w:line="216" w:lineRule="auto"/>
              <w:ind w:left="0" w:firstLine="0"/>
              <w:rPr>
                <w:rFonts w:ascii="Times New Roman" w:hAnsi="Times New Roman" w:cs="Times New Roman"/>
                <w:sz w:val="24"/>
                <w:szCs w:val="24"/>
              </w:rPr>
            </w:pPr>
          </w:p>
        </w:tc>
        <w:tc>
          <w:tcPr>
            <w:tcW w:w="8215"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Особенности организации и проведения лабораторно-инструментального контроля, мероприятий по отбору проб в детских учреждениях</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00637247" w:rsidRPr="00873486">
              <w:rPr>
                <w:rFonts w:ascii="Times New Roman" w:hAnsi="Times New Roman" w:cs="Times New Roman"/>
                <w:sz w:val="24"/>
                <w:szCs w:val="24"/>
              </w:rPr>
              <w:t>Планирование проведения лабораторно-инструментального контроля</w:t>
            </w:r>
          </w:p>
          <w:p w:rsidR="00655C54"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655C54" w:rsidRPr="00873486">
              <w:rPr>
                <w:rFonts w:ascii="Times New Roman" w:hAnsi="Times New Roman" w:cs="Times New Roman"/>
                <w:sz w:val="24"/>
                <w:szCs w:val="24"/>
              </w:rPr>
              <w:t xml:space="preserve"> Сроки и условия доставки проб для исследования. в ИЛЦ</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655C54" w:rsidRPr="00873486">
              <w:rPr>
                <w:rFonts w:ascii="Times New Roman" w:hAnsi="Times New Roman" w:cs="Times New Roman"/>
                <w:sz w:val="24"/>
                <w:szCs w:val="24"/>
              </w:rPr>
              <w:t xml:space="preserve"> Нормативные документы по методам и условиям доставки проб.</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00637247" w:rsidRPr="00873486">
              <w:rPr>
                <w:rFonts w:ascii="Times New Roman" w:hAnsi="Times New Roman" w:cs="Times New Roman"/>
                <w:sz w:val="24"/>
                <w:szCs w:val="24"/>
              </w:rPr>
              <w:t>Требования Технических регламентов ТС к качеству и безопасности детских товаров и игрушек</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w:t>
            </w:r>
            <w:r w:rsidR="00E45E94" w:rsidRPr="00873486">
              <w:rPr>
                <w:rFonts w:ascii="Times New Roman" w:hAnsi="Times New Roman" w:cs="Times New Roman"/>
                <w:sz w:val="24"/>
                <w:szCs w:val="24"/>
              </w:rPr>
              <w:t xml:space="preserve">ТР ТС 021/2011 «О безопасности пищевой продукции» </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43"/>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Составление программы производственного контроля</w:t>
            </w:r>
          </w:p>
          <w:p w:rsidR="00CD3728" w:rsidRPr="00873486" w:rsidRDefault="00CD3728" w:rsidP="00873486">
            <w:pPr>
              <w:pStyle w:val="a7"/>
              <w:widowControl w:val="0"/>
              <w:numPr>
                <w:ilvl w:val="1"/>
                <w:numId w:val="27"/>
              </w:numPr>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Осуществление производственного контроля на предприятиях по производству продуктов детского питания</w:t>
            </w:r>
          </w:p>
          <w:p w:rsidR="002751A1" w:rsidRPr="00873486" w:rsidRDefault="00CD3728"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Система контроля качества и безопасности продуктов детского питания основывается на принципе анализа рисков и критических контрольных точек производственных процессов</w:t>
            </w:r>
          </w:p>
          <w:p w:rsidR="00CD3728" w:rsidRPr="00873486" w:rsidRDefault="00CD3728"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контроль качества и безопасности сырья и компонентов, в том числе и радиационной безопасности, условий их хранения и соблюдения сроков годности</w:t>
            </w:r>
          </w:p>
          <w:p w:rsidR="00CD3728" w:rsidRPr="00873486" w:rsidRDefault="00CD3728"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 xml:space="preserve">контроль производства продукции по ходу технологического </w:t>
            </w:r>
            <w:r w:rsidRPr="00873486">
              <w:rPr>
                <w:rFonts w:ascii="Times New Roman" w:hAnsi="Times New Roman" w:cs="Times New Roman"/>
                <w:color w:val="000000"/>
                <w:sz w:val="24"/>
                <w:szCs w:val="24"/>
              </w:rPr>
              <w:lastRenderedPageBreak/>
              <w:t>процесса</w:t>
            </w:r>
          </w:p>
          <w:p w:rsidR="00CD3728" w:rsidRPr="00873486" w:rsidRDefault="00CD3728"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контроль соблюдения санитарно-эпидемиологического режима</w:t>
            </w:r>
          </w:p>
          <w:p w:rsidR="00CD3728" w:rsidRPr="00873486" w:rsidRDefault="00CD3728"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контроль соблюдения персоналом личной гигиены</w:t>
            </w:r>
          </w:p>
          <w:p w:rsidR="00CD3728" w:rsidRPr="00873486" w:rsidRDefault="00CD3728"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Лабораторные исследования по органолептическим, физико-химическим, химическим и микробиологическим показателям безопасности продуктов детского питания выполняются по утвержденным методикам</w:t>
            </w:r>
          </w:p>
          <w:p w:rsidR="002751A1" w:rsidRPr="00873486" w:rsidRDefault="00CD3728"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Порядок и периодичность производственного контроля, анализа рисков и критических контрольных точек при проведении лабораторного контроля устанавливаются предприятиями в зависимости от профиля производства и вида вырабатываемой продукции.</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43"/>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Организация работы Федеральной службы в сфере защиты прав потребителей и благополучия по разделу гигиены детей и подростков</w:t>
            </w:r>
          </w:p>
          <w:p w:rsidR="003063E4" w:rsidRPr="00873486" w:rsidRDefault="002751A1"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00FD514E" w:rsidRPr="00873486">
              <w:rPr>
                <w:rFonts w:ascii="Times New Roman" w:hAnsi="Times New Roman" w:cs="Times New Roman"/>
                <w:sz w:val="24"/>
                <w:szCs w:val="24"/>
              </w:rPr>
              <w:t>Актуальные вопросы федерального государственного санитарно-эпидемиологического надзора по гигиене детей и подростков</w:t>
            </w:r>
          </w:p>
          <w:p w:rsidR="003063E4" w:rsidRPr="00873486" w:rsidRDefault="00FD514E" w:rsidP="00873486">
            <w:pPr>
              <w:widowControl w:val="0"/>
              <w:tabs>
                <w:tab w:val="left" w:pos="708"/>
              </w:tabs>
              <w:spacing w:after="0" w:line="216" w:lineRule="auto"/>
              <w:jc w:val="both"/>
              <w:rPr>
                <w:rFonts w:ascii="Times New Roman" w:hAnsi="Times New Roman" w:cs="Times New Roman"/>
                <w:bCs/>
                <w:sz w:val="24"/>
                <w:szCs w:val="24"/>
              </w:rPr>
            </w:pPr>
            <w:r w:rsidRPr="00873486">
              <w:rPr>
                <w:rFonts w:ascii="Times New Roman" w:hAnsi="Times New Roman" w:cs="Times New Roman"/>
                <w:sz w:val="24"/>
                <w:szCs w:val="24"/>
              </w:rPr>
              <w:t>2</w:t>
            </w:r>
            <w:r w:rsidRPr="00873486">
              <w:rPr>
                <w:rFonts w:ascii="Times New Roman" w:hAnsi="Times New Roman" w:cs="Times New Roman"/>
                <w:bCs/>
                <w:sz w:val="24"/>
                <w:szCs w:val="24"/>
              </w:rPr>
              <w:t>Приоритетные профилактические направления в интересах детей и подростко</w:t>
            </w:r>
            <w:r w:rsidR="003063E4" w:rsidRPr="00873486">
              <w:rPr>
                <w:rFonts w:ascii="Times New Roman" w:hAnsi="Times New Roman" w:cs="Times New Roman"/>
                <w:bCs/>
                <w:sz w:val="24"/>
                <w:szCs w:val="24"/>
              </w:rPr>
              <w:t>в</w:t>
            </w:r>
          </w:p>
          <w:p w:rsidR="002751A1" w:rsidRPr="00873486" w:rsidRDefault="003063E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Основные задачи по гигиене детей и подростков</w:t>
            </w:r>
          </w:p>
          <w:p w:rsidR="003063E4" w:rsidRPr="00873486" w:rsidRDefault="002751A1"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003063E4" w:rsidRPr="00873486">
              <w:rPr>
                <w:rFonts w:ascii="Times New Roman" w:eastAsia="+mn-ea" w:hAnsi="Times New Roman" w:cs="Times New Roman"/>
                <w:b/>
                <w:bCs/>
                <w:color w:val="0033CC"/>
                <w:kern w:val="24"/>
                <w:sz w:val="24"/>
                <w:szCs w:val="24"/>
              </w:rPr>
              <w:t xml:space="preserve"> </w:t>
            </w:r>
            <w:r w:rsidR="003063E4" w:rsidRPr="00873486">
              <w:rPr>
                <w:rFonts w:ascii="Times New Roman" w:hAnsi="Times New Roman" w:cs="Times New Roman"/>
                <w:bCs/>
                <w:sz w:val="24"/>
                <w:szCs w:val="24"/>
              </w:rPr>
              <w:t xml:space="preserve">Контроль за условиями обучения и воспитания детей в образовательных организациях </w:t>
            </w:r>
          </w:p>
          <w:p w:rsidR="003063E4" w:rsidRPr="00873486" w:rsidRDefault="002751A1"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w:t>
            </w:r>
            <w:r w:rsidR="003063E4" w:rsidRPr="00873486">
              <w:rPr>
                <w:rFonts w:ascii="Times New Roman" w:eastAsia="+mn-ea" w:hAnsi="Times New Roman" w:cs="Times New Roman"/>
                <w:bCs/>
                <w:color w:val="0033CC"/>
                <w:kern w:val="24"/>
                <w:sz w:val="24"/>
                <w:szCs w:val="24"/>
              </w:rPr>
              <w:t xml:space="preserve"> </w:t>
            </w:r>
            <w:r w:rsidR="003063E4" w:rsidRPr="00873486">
              <w:rPr>
                <w:rFonts w:ascii="Times New Roman" w:hAnsi="Times New Roman" w:cs="Times New Roman"/>
                <w:bCs/>
                <w:sz w:val="24"/>
                <w:szCs w:val="24"/>
              </w:rPr>
              <w:t xml:space="preserve">Контроль за организацией отдыха и оздоровления детей </w:t>
            </w:r>
          </w:p>
          <w:p w:rsidR="003063E4" w:rsidRPr="00873486" w:rsidRDefault="003063E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6 </w:t>
            </w:r>
            <w:r w:rsidRPr="00873486">
              <w:rPr>
                <w:rFonts w:ascii="Times New Roman" w:hAnsi="Times New Roman" w:cs="Times New Roman"/>
                <w:bCs/>
                <w:sz w:val="24"/>
                <w:szCs w:val="24"/>
              </w:rPr>
              <w:t>Организация системы мониторинга за реализацией дорожной карты по обеспечению доступности дошкольного образования</w:t>
            </w:r>
          </w:p>
          <w:p w:rsidR="003063E4" w:rsidRPr="00873486" w:rsidRDefault="003063E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w:t>
            </w:r>
            <w:r w:rsidRPr="00873486">
              <w:rPr>
                <w:rFonts w:ascii="Times New Roman" w:eastAsia="+mn-ea" w:hAnsi="Times New Roman" w:cs="Times New Roman"/>
                <w:b/>
                <w:bCs/>
                <w:color w:val="0033CC"/>
                <w:kern w:val="24"/>
                <w:sz w:val="24"/>
                <w:szCs w:val="24"/>
              </w:rPr>
              <w:t xml:space="preserve"> </w:t>
            </w:r>
            <w:r w:rsidRPr="00873486">
              <w:rPr>
                <w:rFonts w:ascii="Times New Roman" w:hAnsi="Times New Roman" w:cs="Times New Roman"/>
                <w:bCs/>
                <w:sz w:val="24"/>
                <w:szCs w:val="24"/>
              </w:rPr>
              <w:t xml:space="preserve">Контроль за организацией питания детей </w:t>
            </w:r>
          </w:p>
          <w:p w:rsidR="003063E4" w:rsidRPr="00873486" w:rsidRDefault="003063E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8</w:t>
            </w:r>
            <w:r w:rsidRPr="00873486">
              <w:rPr>
                <w:rFonts w:ascii="Times New Roman" w:eastAsia="+mn-ea" w:hAnsi="Times New Roman" w:cs="Times New Roman"/>
                <w:bCs/>
                <w:color w:val="0033CC"/>
                <w:kern w:val="24"/>
                <w:sz w:val="24"/>
                <w:szCs w:val="24"/>
              </w:rPr>
              <w:t xml:space="preserve"> </w:t>
            </w:r>
            <w:r w:rsidRPr="00873486">
              <w:rPr>
                <w:rFonts w:ascii="Times New Roman" w:hAnsi="Times New Roman" w:cs="Times New Roman"/>
                <w:bCs/>
                <w:sz w:val="24"/>
                <w:szCs w:val="24"/>
              </w:rPr>
              <w:t>Контроль за исполнением требований  технических регламентов</w:t>
            </w:r>
          </w:p>
          <w:p w:rsidR="002751A1" w:rsidRPr="00873486" w:rsidRDefault="003063E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w:t>
            </w:r>
            <w:r w:rsidRPr="00873486">
              <w:rPr>
                <w:rFonts w:ascii="Times New Roman" w:eastAsia="+mn-ea" w:hAnsi="Times New Roman" w:cs="Times New Roman"/>
                <w:bCs/>
                <w:color w:val="0033CC"/>
                <w:kern w:val="24"/>
                <w:sz w:val="24"/>
                <w:szCs w:val="24"/>
              </w:rPr>
              <w:t xml:space="preserve"> </w:t>
            </w:r>
            <w:r w:rsidRPr="00873486">
              <w:rPr>
                <w:rFonts w:ascii="Times New Roman" w:hAnsi="Times New Roman" w:cs="Times New Roman"/>
                <w:bCs/>
                <w:sz w:val="24"/>
                <w:szCs w:val="24"/>
              </w:rPr>
              <w:t xml:space="preserve">Нормативное правовое регулирование организации вопросов контроля и надзора </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43"/>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Особенности работы по выполнению государственного задания и обеспечения деятельности Роспотребнадзора ФБУЗ «Центрами гигиены и эпидемиологии»</w:t>
            </w:r>
          </w:p>
          <w:p w:rsidR="002751A1" w:rsidRPr="00873486" w:rsidRDefault="002751A1" w:rsidP="00873486">
            <w:pPr>
              <w:pStyle w:val="1"/>
              <w:spacing w:line="216" w:lineRule="auto"/>
              <w:rPr>
                <w:sz w:val="24"/>
                <w:szCs w:val="24"/>
              </w:rPr>
            </w:pPr>
            <w:r w:rsidRPr="00873486">
              <w:rPr>
                <w:sz w:val="24"/>
                <w:szCs w:val="24"/>
              </w:rPr>
              <w:t>1</w:t>
            </w:r>
            <w:r w:rsidR="00E265C8" w:rsidRPr="00873486">
              <w:rPr>
                <w:sz w:val="24"/>
                <w:szCs w:val="24"/>
              </w:rPr>
              <w:t xml:space="preserve">Обеспечение деятельности Роспотребнадзора в свете  </w:t>
            </w:r>
            <w:hyperlink r:id="rId10" w:history="1">
              <w:r w:rsidR="00E265C8" w:rsidRPr="00873486">
                <w:rPr>
                  <w:rStyle w:val="af8"/>
                  <w:color w:val="auto"/>
                  <w:sz w:val="24"/>
                  <w:szCs w:val="24"/>
                </w:rPr>
                <w:t>Федерального закона от 8 мая 2010 г. N 83-ФЗ"О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E265C8" w:rsidRPr="00873486">
              <w:rPr>
                <w:rFonts w:ascii="Times New Roman" w:hAnsi="Times New Roman" w:cs="Times New Roman"/>
                <w:sz w:val="24"/>
                <w:szCs w:val="24"/>
              </w:rPr>
              <w:t xml:space="preserve"> </w:t>
            </w:r>
            <w:r w:rsidR="001E7A1F" w:rsidRPr="00873486">
              <w:rPr>
                <w:rFonts w:ascii="Times New Roman" w:hAnsi="Times New Roman" w:cs="Times New Roman"/>
                <w:sz w:val="24"/>
                <w:szCs w:val="24"/>
              </w:rPr>
              <w:t>В</w:t>
            </w:r>
            <w:r w:rsidR="00E265C8" w:rsidRPr="00873486">
              <w:rPr>
                <w:rFonts w:ascii="Times New Roman" w:hAnsi="Times New Roman" w:cs="Times New Roman"/>
                <w:sz w:val="24"/>
                <w:szCs w:val="24"/>
              </w:rPr>
              <w:t>ыполнения работ, оказания услуг в целях обеспечения реализации предусмотренных законодательством Российской Федерации полномочий Управления Федеральной службы</w:t>
            </w:r>
          </w:p>
          <w:p w:rsidR="00E265C8" w:rsidRPr="00873486" w:rsidRDefault="002751A1" w:rsidP="00873486">
            <w:pPr>
              <w:shd w:val="clear" w:color="auto" w:fill="FFFFFF"/>
              <w:tabs>
                <w:tab w:val="left" w:pos="1642"/>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E265C8" w:rsidRPr="00873486">
              <w:rPr>
                <w:rFonts w:ascii="Times New Roman" w:hAnsi="Times New Roman" w:cs="Times New Roman"/>
                <w:sz w:val="24"/>
                <w:szCs w:val="24"/>
              </w:rPr>
              <w:t>Проведение  санитарно-эпидемиологические экспертизы, обследования, исследования, испытания, а также токсикологические, гигиенические и иные виды оценок и экспертизы (в том числе при действиях в условиях гражданской обороны и чрезвычайных ситуаций);</w:t>
            </w:r>
          </w:p>
          <w:p w:rsidR="002751A1" w:rsidRPr="00873486" w:rsidRDefault="00E265C8"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Проведение на основании определений Управления необходимые для осуществления надзора и контроля исследования, испытания, измерения, экспертизы и иные виды оценок, в том числе связанных с лицензированием деятельности</w:t>
            </w:r>
          </w:p>
          <w:p w:rsidR="002751A1" w:rsidRPr="00873486" w:rsidRDefault="00E265C8"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 Проведение социально-гигиенического мониторинга, формированию федерального и регионального информационного фонда данных</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43"/>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Организация лечебно-профилактической работы в детских образовательных учреждениях</w:t>
            </w:r>
          </w:p>
          <w:p w:rsidR="00CC6092" w:rsidRPr="00873486" w:rsidRDefault="002751A1" w:rsidP="00873486">
            <w:pPr>
              <w:pStyle w:val="1"/>
              <w:spacing w:line="216" w:lineRule="auto"/>
              <w:rPr>
                <w:sz w:val="24"/>
                <w:szCs w:val="24"/>
              </w:rPr>
            </w:pPr>
            <w:r w:rsidRPr="00873486">
              <w:rPr>
                <w:sz w:val="24"/>
                <w:szCs w:val="24"/>
              </w:rPr>
              <w:t>1</w:t>
            </w:r>
            <w:r w:rsidR="00CC6092" w:rsidRPr="00873486">
              <w:rPr>
                <w:sz w:val="24"/>
                <w:szCs w:val="24"/>
              </w:rPr>
              <w:t xml:space="preserve"> Федеральный закон "Об основах охраны здоровья граждан в Российской Федерации" от 21.11.2011 N 323-ФЗ (последняя редакция)</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0755F5" w:rsidRPr="00873486">
              <w:rPr>
                <w:rFonts w:ascii="Times New Roman" w:hAnsi="Times New Roman" w:cs="Times New Roman"/>
                <w:sz w:val="24"/>
                <w:szCs w:val="24"/>
              </w:rPr>
              <w:t>международные акты и законодательные основы в области охраны здоровья детей и подростков</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000755F5" w:rsidRPr="00873486">
              <w:rPr>
                <w:rFonts w:ascii="Times New Roman" w:hAnsi="Times New Roman" w:cs="Times New Roman"/>
                <w:sz w:val="24"/>
                <w:szCs w:val="24"/>
              </w:rPr>
              <w:t>Основные принципы лечебно-профилактической помощи детям</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w:t>
            </w:r>
            <w:r w:rsidR="000755F5" w:rsidRPr="00873486">
              <w:rPr>
                <w:rFonts w:ascii="Times New Roman" w:hAnsi="Times New Roman" w:cs="Times New Roman"/>
                <w:sz w:val="24"/>
                <w:szCs w:val="24"/>
              </w:rPr>
              <w:t>Основы обеспечения санитарно-эпидемиологического благополучия детского населения страны. Государственный санитарно-эпидемиологический надзор за детскими и подростковыми учреждениями</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43"/>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Организация Летней оздоровительной кампании, оценка эффективности оздоровления детей.</w:t>
            </w:r>
          </w:p>
          <w:p w:rsidR="000755F5" w:rsidRPr="00873486" w:rsidRDefault="002751A1" w:rsidP="00873486">
            <w:pPr>
              <w:widowControl w:val="0"/>
              <w:spacing w:after="0" w:line="216" w:lineRule="auto"/>
              <w:jc w:val="both"/>
              <w:rPr>
                <w:rFonts w:ascii="Times New Roman" w:hAnsi="Times New Roman" w:cs="Times New Roman"/>
                <w:bCs/>
                <w:sz w:val="24"/>
                <w:szCs w:val="24"/>
              </w:rPr>
            </w:pPr>
            <w:r w:rsidRPr="00873486">
              <w:rPr>
                <w:rFonts w:ascii="Times New Roman" w:hAnsi="Times New Roman" w:cs="Times New Roman"/>
                <w:sz w:val="24"/>
                <w:szCs w:val="24"/>
              </w:rPr>
              <w:t>1</w:t>
            </w:r>
            <w:r w:rsidR="000755F5" w:rsidRPr="00873486">
              <w:rPr>
                <w:rFonts w:ascii="Times New Roman" w:hAnsi="Times New Roman" w:cs="Times New Roman"/>
                <w:bCs/>
                <w:sz w:val="24"/>
                <w:szCs w:val="24"/>
              </w:rPr>
              <w:t>Организация работы в ходе летней оздоровительной кампании.</w:t>
            </w:r>
            <w:r w:rsidR="000755F5" w:rsidRPr="00873486">
              <w:rPr>
                <w:rFonts w:ascii="Times New Roman" w:hAnsi="Times New Roman" w:cs="Times New Roman"/>
                <w:sz w:val="24"/>
                <w:szCs w:val="24"/>
              </w:rPr>
              <w:br/>
            </w:r>
            <w:r w:rsidR="000755F5" w:rsidRPr="00873486">
              <w:rPr>
                <w:rFonts w:ascii="Times New Roman" w:hAnsi="Times New Roman" w:cs="Times New Roman"/>
                <w:bCs/>
                <w:sz w:val="24"/>
                <w:szCs w:val="24"/>
              </w:rPr>
              <w:t xml:space="preserve"> Проблемы. Задачи.</w:t>
            </w:r>
          </w:p>
          <w:p w:rsidR="000755F5" w:rsidRPr="00873486" w:rsidRDefault="000755F5" w:rsidP="00873486">
            <w:pPr>
              <w:widowControl w:val="0"/>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lastRenderedPageBreak/>
              <w:t>2</w:t>
            </w:r>
            <w:r w:rsidRPr="00873486">
              <w:rPr>
                <w:rFonts w:ascii="Times New Roman" w:eastAsia="Calibri" w:hAnsi="Times New Roman" w:cs="Times New Roman"/>
                <w:color w:val="000000"/>
                <w:kern w:val="24"/>
                <w:sz w:val="24"/>
                <w:szCs w:val="24"/>
              </w:rPr>
              <w:t xml:space="preserve"> </w:t>
            </w:r>
            <w:r w:rsidRPr="00873486">
              <w:rPr>
                <w:rFonts w:ascii="Times New Roman" w:hAnsi="Times New Roman" w:cs="Times New Roman"/>
                <w:bCs/>
                <w:sz w:val="24"/>
                <w:szCs w:val="24"/>
              </w:rPr>
              <w:t>Основы государственного регулирования и государственного контроля организации отдыха и оздоровления детей (распоряжение Правительства Российской Федерации от 22 мая 2017 г. № 978-р);</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0755F5" w:rsidRPr="00873486">
              <w:rPr>
                <w:rFonts w:ascii="Times New Roman" w:eastAsia="+mj-ea" w:hAnsi="Times New Roman" w:cs="Times New Roman"/>
                <w:b/>
                <w:bCs/>
                <w:color w:val="000000"/>
                <w:kern w:val="24"/>
                <w:sz w:val="24"/>
                <w:szCs w:val="24"/>
              </w:rPr>
              <w:t xml:space="preserve"> </w:t>
            </w:r>
            <w:r w:rsidR="000755F5" w:rsidRPr="00873486">
              <w:rPr>
                <w:rFonts w:ascii="Times New Roman" w:hAnsi="Times New Roman" w:cs="Times New Roman"/>
                <w:bCs/>
                <w:sz w:val="24"/>
                <w:szCs w:val="24"/>
              </w:rPr>
              <w:t>Федеральный закон от 28.12.2016 № 465-ФЗ «О внесении изменений в отдельные законодательные акты Российской Федерации в целях обеспечения права детей на отдых и оздоровление, а также охраны их жизни и здоровья»</w:t>
            </w:r>
          </w:p>
          <w:p w:rsidR="00CC6092" w:rsidRPr="00873486" w:rsidRDefault="002751A1" w:rsidP="00873486">
            <w:pPr>
              <w:spacing w:after="0" w:line="216" w:lineRule="auto"/>
              <w:rPr>
                <w:rFonts w:ascii="Times New Roman" w:eastAsia="Times New Roman" w:hAnsi="Times New Roman" w:cs="Times New Roman"/>
                <w:sz w:val="24"/>
                <w:szCs w:val="24"/>
              </w:rPr>
            </w:pPr>
            <w:r w:rsidRPr="00873486">
              <w:rPr>
                <w:rFonts w:ascii="Times New Roman" w:hAnsi="Times New Roman" w:cs="Times New Roman"/>
                <w:sz w:val="24"/>
                <w:szCs w:val="24"/>
              </w:rPr>
              <w:t>4</w:t>
            </w:r>
            <w:r w:rsidR="00CC6092" w:rsidRPr="00873486">
              <w:rPr>
                <w:rFonts w:ascii="Times New Roman" w:hAnsi="Times New Roman" w:cs="Times New Roman"/>
                <w:b/>
                <w:sz w:val="24"/>
                <w:szCs w:val="24"/>
              </w:rPr>
              <w:t xml:space="preserve"> </w:t>
            </w:r>
            <w:r w:rsidR="00CC6092" w:rsidRPr="00873486">
              <w:rPr>
                <w:rFonts w:ascii="Times New Roman" w:eastAsia="Times New Roman" w:hAnsi="Times New Roman" w:cs="Times New Roman"/>
                <w:sz w:val="24"/>
                <w:szCs w:val="24"/>
              </w:rPr>
              <w:t>Методика оценки эффективности оздоровления в загородных стационарных учреждениях отдыха и оздоровления детей</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w:t>
            </w:r>
            <w:r w:rsidR="000755F5" w:rsidRPr="00873486">
              <w:rPr>
                <w:rFonts w:ascii="Times New Roman" w:hAnsi="Times New Roman" w:cs="Times New Roman"/>
                <w:sz w:val="24"/>
                <w:szCs w:val="24"/>
              </w:rPr>
              <w:t xml:space="preserve">основные нормативные правовые акты,  </w:t>
            </w:r>
            <w:r w:rsidR="000755F5" w:rsidRPr="00873486">
              <w:rPr>
                <w:rFonts w:ascii="Times New Roman" w:hAnsi="Times New Roman" w:cs="Times New Roman"/>
                <w:sz w:val="24"/>
                <w:szCs w:val="24"/>
              </w:rPr>
              <w:br/>
              <w:t>для руководства и использования в работе организациями отдыха детей и их оздоровления (независимо от организационно-правовых форм и форм собственности) при организации отдыха детей и их оздоровления (</w:t>
            </w:r>
            <w:r w:rsidR="000755F5" w:rsidRPr="00873486">
              <w:rPr>
                <w:rFonts w:ascii="Times New Roman" w:hAnsi="Times New Roman" w:cs="Times New Roman"/>
                <w:b/>
                <w:bCs/>
                <w:sz w:val="24"/>
                <w:szCs w:val="24"/>
              </w:rPr>
              <w:t xml:space="preserve">письмо </w:t>
            </w:r>
            <w:r w:rsidR="000755F5" w:rsidRPr="00873486">
              <w:rPr>
                <w:rFonts w:ascii="Times New Roman" w:hAnsi="Times New Roman" w:cs="Times New Roman"/>
                <w:b/>
                <w:bCs/>
                <w:sz w:val="24"/>
                <w:szCs w:val="24"/>
              </w:rPr>
              <w:br/>
              <w:t>от 1 июня 2017 г. № ВК-1463/09</w:t>
            </w:r>
            <w:r w:rsidR="000755F5" w:rsidRPr="00873486">
              <w:rPr>
                <w:rFonts w:ascii="Times New Roman" w:hAnsi="Times New Roman" w:cs="Times New Roman"/>
                <w:sz w:val="24"/>
                <w:szCs w:val="24"/>
              </w:rPr>
              <w:t>);</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43"/>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Основы формирования ЗОЖ</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000755F5" w:rsidRPr="00873486">
              <w:rPr>
                <w:rFonts w:ascii="Times New Roman" w:hAnsi="Times New Roman" w:cs="Times New Roman"/>
                <w:sz w:val="24"/>
                <w:szCs w:val="24"/>
              </w:rPr>
              <w:t xml:space="preserve"> Гигиенические подходы к формированию здоровья и здорового образа жизни</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0755F5" w:rsidRPr="00873486">
              <w:rPr>
                <w:rFonts w:ascii="Times New Roman" w:hAnsi="Times New Roman" w:cs="Times New Roman"/>
                <w:sz w:val="24"/>
                <w:szCs w:val="24"/>
              </w:rPr>
              <w:t>Значение гигиенического воспитания в формировании здорового образа жизни детей</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0755F5" w:rsidRPr="00873486">
              <w:rPr>
                <w:rFonts w:ascii="Times New Roman" w:hAnsi="Times New Roman" w:cs="Times New Roman"/>
                <w:sz w:val="24"/>
                <w:szCs w:val="24"/>
              </w:rPr>
              <w:t xml:space="preserve"> Профилактика алкоголизма и т</w:t>
            </w:r>
            <w:r w:rsidR="002C0292" w:rsidRPr="00873486">
              <w:rPr>
                <w:rFonts w:ascii="Times New Roman" w:hAnsi="Times New Roman" w:cs="Times New Roman"/>
                <w:sz w:val="24"/>
                <w:szCs w:val="24"/>
              </w:rPr>
              <w:t>а</w:t>
            </w:r>
            <w:r w:rsidR="000755F5" w:rsidRPr="00873486">
              <w:rPr>
                <w:rFonts w:ascii="Times New Roman" w:hAnsi="Times New Roman" w:cs="Times New Roman"/>
                <w:sz w:val="24"/>
                <w:szCs w:val="24"/>
              </w:rPr>
              <w:t>бакокурения</w:t>
            </w:r>
            <w:r w:rsidR="002C0292" w:rsidRPr="00873486">
              <w:rPr>
                <w:rFonts w:ascii="Times New Roman" w:hAnsi="Times New Roman" w:cs="Times New Roman"/>
                <w:sz w:val="24"/>
                <w:szCs w:val="24"/>
              </w:rPr>
              <w:t xml:space="preserve"> среди подростков</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002C0292" w:rsidRPr="00873486">
              <w:rPr>
                <w:rFonts w:ascii="Times New Roman" w:hAnsi="Times New Roman" w:cs="Times New Roman"/>
                <w:sz w:val="24"/>
                <w:szCs w:val="24"/>
              </w:rPr>
              <w:t>Профилактика токсикомании и наркомании среди подростков, проблемы распространения курительных смесей и спайсов среди детей.</w:t>
            </w:r>
          </w:p>
          <w:p w:rsidR="002751A1" w:rsidRPr="00873486" w:rsidRDefault="002C0292"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5Профилактика игровой зависимости среди детей.</w:t>
            </w:r>
          </w:p>
          <w:p w:rsidR="002C0292" w:rsidRPr="00873486" w:rsidRDefault="002C0292"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6Профилактика суицидов среди детей, группы смерти, «Синий кит» и другие группы в соцсетях, особенности распространения информации, методы воздействия.</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43"/>
              </w:numPr>
              <w:shd w:val="clear" w:color="auto" w:fill="FFFFFF"/>
              <w:spacing w:after="0" w:line="216" w:lineRule="auto"/>
              <w:ind w:left="0" w:firstLine="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Освоение исполнения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002C0292" w:rsidRPr="00873486">
              <w:rPr>
                <w:rFonts w:ascii="Times New Roman" w:hAnsi="Times New Roman" w:cs="Times New Roman"/>
                <w:sz w:val="24"/>
                <w:szCs w:val="24"/>
              </w:rPr>
              <w:t xml:space="preserve">Процедура проведения обследования объекта по гигиене детей и подростков. </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2C0292" w:rsidRPr="00873486">
              <w:rPr>
                <w:rFonts w:ascii="Times New Roman" w:hAnsi="Times New Roman" w:cs="Times New Roman"/>
                <w:sz w:val="24"/>
                <w:szCs w:val="24"/>
              </w:rPr>
              <w:t xml:space="preserve"> Процедура проведения экспертизы образовательной и медицинской деятельности учреждений детей и подростков.</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2C0292" w:rsidRPr="00873486">
              <w:rPr>
                <w:rFonts w:ascii="Times New Roman" w:hAnsi="Times New Roman" w:cs="Times New Roman"/>
                <w:sz w:val="24"/>
                <w:szCs w:val="24"/>
              </w:rPr>
              <w:t xml:space="preserve"> Процедура оценки результатов проведенных  лабораторно-инструментальных исследований на объектах гигиены детей и подростков</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002C0292" w:rsidRPr="00873486">
              <w:rPr>
                <w:rFonts w:ascii="Times New Roman" w:hAnsi="Times New Roman" w:cs="Times New Roman"/>
                <w:sz w:val="24"/>
                <w:szCs w:val="24"/>
              </w:rPr>
              <w:t>Проведение расследования случаев массовых инфекционных и неинфекционных заболеваний детей и подростков в организованных коллективах</w:t>
            </w:r>
          </w:p>
          <w:p w:rsidR="002751A1" w:rsidRPr="00873486" w:rsidRDefault="002751A1"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w:t>
            </w:r>
            <w:r w:rsidR="002C0292" w:rsidRPr="00873486">
              <w:rPr>
                <w:rFonts w:ascii="Times New Roman" w:hAnsi="Times New Roman" w:cs="Times New Roman"/>
                <w:sz w:val="24"/>
                <w:szCs w:val="24"/>
              </w:rPr>
              <w:t>Проведение экспертизы оздоровительных учреждений, порядок выдачи санитарно-эпидемиологического заключения</w:t>
            </w:r>
          </w:p>
        </w:tc>
      </w:tr>
    </w:tbl>
    <w:p w:rsidR="003E3B31" w:rsidRPr="00873486" w:rsidRDefault="003E3B31" w:rsidP="00873486">
      <w:pPr>
        <w:widowControl w:val="0"/>
        <w:autoSpaceDE w:val="0"/>
        <w:autoSpaceDN w:val="0"/>
        <w:adjustRightInd w:val="0"/>
        <w:spacing w:after="0" w:line="216" w:lineRule="auto"/>
        <w:rPr>
          <w:rFonts w:ascii="Times New Roman" w:hAnsi="Times New Roman" w:cs="Times New Roman"/>
          <w:b/>
          <w:bCs/>
          <w:sz w:val="24"/>
          <w:szCs w:val="24"/>
        </w:rPr>
      </w:pPr>
    </w:p>
    <w:tbl>
      <w:tblPr>
        <w:tblW w:w="9356" w:type="dxa"/>
        <w:tblInd w:w="40" w:type="dxa"/>
        <w:tblLayout w:type="fixed"/>
        <w:tblCellMar>
          <w:left w:w="40" w:type="dxa"/>
          <w:right w:w="40" w:type="dxa"/>
        </w:tblCellMar>
        <w:tblLook w:val="0000" w:firstRow="0" w:lastRow="0" w:firstColumn="0" w:lastColumn="0" w:noHBand="0" w:noVBand="0"/>
      </w:tblPr>
      <w:tblGrid>
        <w:gridCol w:w="999"/>
        <w:gridCol w:w="8357"/>
      </w:tblGrid>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shd w:val="clear" w:color="auto" w:fill="FFFFFF"/>
              <w:spacing w:after="0" w:line="216" w:lineRule="auto"/>
              <w:ind w:left="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shd w:val="clear" w:color="auto" w:fill="FFFFFF"/>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5 курс 9 семестр</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2"/>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8A3980"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детской одежде и обуви.</w:t>
            </w:r>
          </w:p>
          <w:p w:rsidR="002751A1" w:rsidRPr="00873486" w:rsidRDefault="002751A1"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r w:rsidR="00195C70" w:rsidRPr="00873486">
              <w:rPr>
                <w:rFonts w:ascii="Times New Roman" w:eastAsia="+mj-ea" w:hAnsi="Times New Roman" w:cs="Times New Roman"/>
                <w:bCs/>
                <w:color w:val="0000CC"/>
                <w:sz w:val="24"/>
                <w:szCs w:val="24"/>
              </w:rPr>
              <w:t xml:space="preserve"> </w:t>
            </w:r>
            <w:r w:rsidR="00195C70" w:rsidRPr="00873486">
              <w:rPr>
                <w:rFonts w:ascii="Times New Roman" w:hAnsi="Times New Roman" w:cs="Times New Roman"/>
                <w:bCs/>
                <w:sz w:val="24"/>
                <w:szCs w:val="24"/>
              </w:rPr>
              <w:t>ТР ТС 007/2011 «О безопасности продукции, предназначенной для детей и подростков»</w:t>
            </w:r>
          </w:p>
          <w:p w:rsidR="002751A1" w:rsidRPr="00873486" w:rsidRDefault="002751A1"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2</w:t>
            </w:r>
            <w:r w:rsidR="00195C70" w:rsidRPr="00873486">
              <w:rPr>
                <w:rFonts w:ascii="Times New Roman" w:eastAsia="+mj-ea" w:hAnsi="Times New Roman" w:cs="Times New Roman"/>
                <w:bCs/>
                <w:i/>
                <w:iCs/>
                <w:color w:val="7030A0"/>
                <w:sz w:val="24"/>
                <w:szCs w:val="24"/>
              </w:rPr>
              <w:t xml:space="preserve"> </w:t>
            </w:r>
            <w:r w:rsidR="00195C70" w:rsidRPr="00873486">
              <w:rPr>
                <w:rFonts w:ascii="Times New Roman" w:hAnsi="Times New Roman" w:cs="Times New Roman"/>
                <w:bCs/>
                <w:iCs/>
                <w:sz w:val="24"/>
                <w:szCs w:val="24"/>
              </w:rPr>
              <w:t>Гигиенические требования к повседневной одежде и обуви</w:t>
            </w:r>
          </w:p>
          <w:p w:rsidR="002751A1" w:rsidRPr="00873486" w:rsidRDefault="002751A1"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3</w:t>
            </w:r>
            <w:r w:rsidR="00195C70" w:rsidRPr="00873486">
              <w:rPr>
                <w:rFonts w:ascii="Times New Roman" w:eastAsia="+mj-ea" w:hAnsi="Times New Roman" w:cs="Times New Roman"/>
                <w:bCs/>
                <w:color w:val="7030A0"/>
                <w:sz w:val="24"/>
                <w:szCs w:val="24"/>
              </w:rPr>
              <w:t xml:space="preserve"> </w:t>
            </w:r>
            <w:r w:rsidR="00195C70" w:rsidRPr="00873486">
              <w:rPr>
                <w:rFonts w:ascii="Times New Roman" w:hAnsi="Times New Roman" w:cs="Times New Roman"/>
                <w:bCs/>
                <w:sz w:val="24"/>
                <w:szCs w:val="24"/>
              </w:rPr>
              <w:t>Основные нормируемые показатели одежды и обуви,</w:t>
            </w:r>
            <w:r w:rsidR="00195C70" w:rsidRPr="00873486">
              <w:rPr>
                <w:rFonts w:ascii="Times New Roman" w:eastAsia="+mj-ea" w:hAnsi="Times New Roman" w:cs="Times New Roman"/>
                <w:bCs/>
                <w:color w:val="7030A0"/>
                <w:sz w:val="24"/>
                <w:szCs w:val="24"/>
              </w:rPr>
              <w:t xml:space="preserve"> </w:t>
            </w:r>
          </w:p>
          <w:p w:rsidR="00195C70" w:rsidRPr="00873486" w:rsidRDefault="002751A1" w:rsidP="00873486">
            <w:pPr>
              <w:shd w:val="clear" w:color="auto" w:fill="FFFFFF"/>
              <w:spacing w:after="0" w:line="216" w:lineRule="auto"/>
              <w:rPr>
                <w:rFonts w:ascii="Times New Roman" w:hAnsi="Times New Roman" w:cs="Times New Roman"/>
                <w:bCs/>
                <w:sz w:val="24"/>
                <w:szCs w:val="24"/>
              </w:rPr>
            </w:pPr>
            <w:r w:rsidRPr="00873486">
              <w:rPr>
                <w:rFonts w:ascii="Times New Roman" w:hAnsi="Times New Roman" w:cs="Times New Roman"/>
                <w:sz w:val="24"/>
                <w:szCs w:val="24"/>
              </w:rPr>
              <w:t>4</w:t>
            </w:r>
            <w:r w:rsidR="00195C70" w:rsidRPr="00873486">
              <w:rPr>
                <w:rFonts w:ascii="Times New Roman" w:eastAsia="+mn-ea" w:hAnsi="Times New Roman" w:cs="Times New Roman"/>
                <w:bCs/>
                <w:color w:val="7030A0"/>
                <w:kern w:val="24"/>
                <w:sz w:val="24"/>
                <w:szCs w:val="24"/>
              </w:rPr>
              <w:t xml:space="preserve"> </w:t>
            </w:r>
            <w:r w:rsidR="00195C70" w:rsidRPr="00873486">
              <w:rPr>
                <w:rFonts w:ascii="Times New Roman" w:hAnsi="Times New Roman" w:cs="Times New Roman"/>
                <w:bCs/>
                <w:sz w:val="24"/>
                <w:szCs w:val="24"/>
              </w:rPr>
              <w:t>Показатели гигроскопичности, воздухопроницаемости и электризуемости химических тканей (Л.М. Текшева и соавт.)</w:t>
            </w:r>
          </w:p>
          <w:p w:rsidR="00CC5C41" w:rsidRPr="00873486" w:rsidRDefault="00CC5C41" w:rsidP="00873486">
            <w:pPr>
              <w:shd w:val="clear" w:color="auto" w:fill="FFFFFF"/>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5 Санитарно-химические миграционные показатели и значения индекса токсичности образцов современных тканей (Л.М. Текшева и соавт.)</w:t>
            </w:r>
          </w:p>
          <w:p w:rsidR="00CC5C41" w:rsidRPr="00873486" w:rsidRDefault="00CC5C41"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6</w:t>
            </w:r>
            <w:r w:rsidRPr="00873486">
              <w:rPr>
                <w:rFonts w:ascii="Times New Roman" w:eastAsia="+mj-ea" w:hAnsi="Times New Roman" w:cs="Times New Roman"/>
                <w:b/>
                <w:bCs/>
                <w:color w:val="7030A0"/>
                <w:sz w:val="24"/>
                <w:szCs w:val="24"/>
              </w:rPr>
              <w:t xml:space="preserve"> </w:t>
            </w:r>
            <w:r w:rsidRPr="00873486">
              <w:rPr>
                <w:rFonts w:ascii="Times New Roman" w:hAnsi="Times New Roman" w:cs="Times New Roman"/>
                <w:bCs/>
                <w:sz w:val="24"/>
                <w:szCs w:val="24"/>
              </w:rPr>
              <w:t>Обувь. По назначению.</w:t>
            </w:r>
            <w:r w:rsidRPr="00873486">
              <w:rPr>
                <w:rFonts w:ascii="Times New Roman" w:eastAsia="+mj-ea" w:hAnsi="Times New Roman" w:cs="Times New Roman"/>
                <w:bCs/>
                <w:color w:val="7030A0"/>
                <w:sz w:val="24"/>
                <w:szCs w:val="24"/>
              </w:rPr>
              <w:t xml:space="preserve"> </w:t>
            </w:r>
            <w:r w:rsidRPr="00873486">
              <w:rPr>
                <w:rFonts w:ascii="Times New Roman" w:hAnsi="Times New Roman" w:cs="Times New Roman"/>
                <w:bCs/>
                <w:sz w:val="24"/>
                <w:szCs w:val="24"/>
              </w:rPr>
              <w:t>Группы обуви. Гигиенические требования к обуви детей. Гигиенические требования к сменной обуви.</w:t>
            </w:r>
          </w:p>
          <w:p w:rsidR="002751A1" w:rsidRPr="00873486" w:rsidRDefault="00CC5C41"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7 Основные показатели безопасности одежды и обуви</w:t>
            </w:r>
          </w:p>
          <w:p w:rsidR="002751A1" w:rsidRPr="00873486" w:rsidRDefault="00CC5C41"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r w:rsidR="00195C70" w:rsidRPr="00873486">
              <w:rPr>
                <w:rFonts w:ascii="Times New Roman" w:eastAsia="+mj-ea" w:hAnsi="Times New Roman" w:cs="Times New Roman"/>
                <w:bCs/>
                <w:color w:val="7030A0"/>
                <w:sz w:val="24"/>
                <w:szCs w:val="24"/>
              </w:rPr>
              <w:t xml:space="preserve"> </w:t>
            </w:r>
            <w:r w:rsidR="00195C70" w:rsidRPr="00873486">
              <w:rPr>
                <w:rFonts w:ascii="Times New Roman" w:hAnsi="Times New Roman" w:cs="Times New Roman"/>
                <w:bCs/>
                <w:sz w:val="24"/>
                <w:szCs w:val="24"/>
              </w:rPr>
              <w:t>Значение одежды.Значение одежды в сохранении и укреплении  здоровья</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2"/>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8A3980"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игрушкам. Гигиеническая экспертиза печатной продукции.</w:t>
            </w:r>
          </w:p>
          <w:p w:rsidR="00A32827" w:rsidRPr="00873486" w:rsidRDefault="002751A1" w:rsidP="00873486">
            <w:pPr>
              <w:pStyle w:val="a7"/>
              <w:numPr>
                <w:ilvl w:val="0"/>
                <w:numId w:val="92"/>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1</w:t>
            </w:r>
            <w:r w:rsidR="00A32827" w:rsidRPr="00873486">
              <w:rPr>
                <w:rFonts w:ascii="Times New Roman" w:hAnsi="Times New Roman" w:cs="Times New Roman"/>
                <w:sz w:val="24"/>
                <w:szCs w:val="24"/>
              </w:rPr>
              <w:t xml:space="preserve"> Физиологические основы правильного положения тела при различных </w:t>
            </w:r>
            <w:r w:rsidR="00A32827" w:rsidRPr="00873486">
              <w:rPr>
                <w:rFonts w:ascii="Times New Roman" w:hAnsi="Times New Roman" w:cs="Times New Roman"/>
                <w:sz w:val="24"/>
                <w:szCs w:val="24"/>
              </w:rPr>
              <w:lastRenderedPageBreak/>
              <w:t>видах деятельности.</w:t>
            </w:r>
          </w:p>
          <w:p w:rsidR="00A32827" w:rsidRPr="00873486" w:rsidRDefault="00A32827" w:rsidP="00873486">
            <w:pPr>
              <w:pStyle w:val="a7"/>
              <w:numPr>
                <w:ilvl w:val="0"/>
                <w:numId w:val="92"/>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Физиолого-эргономические рекомендации по устройству детской мебели.</w:t>
            </w:r>
          </w:p>
          <w:p w:rsidR="00A32827" w:rsidRPr="00873486" w:rsidRDefault="00A32827" w:rsidP="00873486">
            <w:pPr>
              <w:pStyle w:val="a7"/>
              <w:numPr>
                <w:ilvl w:val="0"/>
                <w:numId w:val="92"/>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предъявляемые к детской мебели.</w:t>
            </w:r>
          </w:p>
          <w:p w:rsidR="00A32827" w:rsidRPr="00873486" w:rsidRDefault="00A32827" w:rsidP="00873486">
            <w:pPr>
              <w:pStyle w:val="a7"/>
              <w:numPr>
                <w:ilvl w:val="0"/>
                <w:numId w:val="92"/>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Характеристика основных групп детской мебели.</w:t>
            </w:r>
          </w:p>
          <w:p w:rsidR="00A32827" w:rsidRPr="00873486" w:rsidRDefault="00A32827" w:rsidP="00873486">
            <w:pPr>
              <w:pStyle w:val="a7"/>
              <w:numPr>
                <w:ilvl w:val="0"/>
                <w:numId w:val="92"/>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Осанка- понятие, типы, формирующие факторы.</w:t>
            </w:r>
          </w:p>
          <w:p w:rsidR="00A32827" w:rsidRPr="00873486" w:rsidRDefault="00A32827" w:rsidP="00873486">
            <w:pPr>
              <w:pStyle w:val="a7"/>
              <w:numPr>
                <w:ilvl w:val="0"/>
                <w:numId w:val="92"/>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правила расстановки детской мебели и рассаживания детей.</w:t>
            </w:r>
          </w:p>
          <w:p w:rsidR="00A32827" w:rsidRPr="00873486" w:rsidRDefault="00A32827" w:rsidP="00873486">
            <w:pPr>
              <w:pStyle w:val="a7"/>
              <w:numPr>
                <w:ilvl w:val="0"/>
                <w:numId w:val="92"/>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оборудованию  мастерских трудового воспитания.</w:t>
            </w:r>
          </w:p>
          <w:p w:rsidR="002751A1" w:rsidRPr="00873486" w:rsidRDefault="00195C70" w:rsidP="00873486">
            <w:pPr>
              <w:pStyle w:val="a7"/>
              <w:numPr>
                <w:ilvl w:val="0"/>
                <w:numId w:val="92"/>
              </w:numPr>
              <w:shd w:val="clear" w:color="auto" w:fill="FFFFFF"/>
              <w:spacing w:after="0" w:line="216" w:lineRule="auto"/>
              <w:ind w:left="0" w:firstLine="0"/>
              <w:rPr>
                <w:rFonts w:ascii="Times New Roman" w:hAnsi="Times New Roman" w:cs="Times New Roman"/>
                <w:sz w:val="24"/>
                <w:szCs w:val="24"/>
              </w:rPr>
            </w:pPr>
            <w:r w:rsidRPr="00873486">
              <w:rPr>
                <w:rFonts w:ascii="Times New Roman" w:hAnsi="Times New Roman" w:cs="Times New Roman"/>
                <w:bCs/>
                <w:sz w:val="24"/>
                <w:szCs w:val="24"/>
              </w:rPr>
              <w:t>ТР ТС 008/2011 «О безопасности игрушек» маркировка</w:t>
            </w:r>
          </w:p>
          <w:p w:rsidR="00195C70" w:rsidRPr="00873486" w:rsidRDefault="00195C70" w:rsidP="00873486">
            <w:pPr>
              <w:pStyle w:val="a7"/>
              <w:numPr>
                <w:ilvl w:val="0"/>
                <w:numId w:val="92"/>
              </w:numPr>
              <w:shd w:val="clear" w:color="auto" w:fill="FFFFFF"/>
              <w:spacing w:after="0" w:line="216" w:lineRule="auto"/>
              <w:ind w:left="0" w:firstLine="0"/>
              <w:rPr>
                <w:rFonts w:ascii="Times New Roman" w:hAnsi="Times New Roman" w:cs="Times New Roman"/>
                <w:sz w:val="24"/>
                <w:szCs w:val="24"/>
              </w:rPr>
            </w:pPr>
            <w:r w:rsidRPr="00873486">
              <w:rPr>
                <w:rFonts w:ascii="Times New Roman" w:hAnsi="Times New Roman" w:cs="Times New Roman"/>
                <w:bCs/>
                <w:sz w:val="24"/>
                <w:szCs w:val="24"/>
              </w:rPr>
              <w:t>Требования гигиенической безопасности игрушек</w:t>
            </w:r>
            <w:r w:rsidRPr="00873486">
              <w:rPr>
                <w:rFonts w:ascii="Times New Roman" w:hAnsi="Times New Roman" w:cs="Times New Roman"/>
                <w:sz w:val="24"/>
                <w:szCs w:val="24"/>
              </w:rPr>
              <w:t xml:space="preserve"> органолептические показатели (запах, привкус);</w:t>
            </w:r>
          </w:p>
          <w:p w:rsidR="00195C70" w:rsidRPr="00873486" w:rsidRDefault="00195C70" w:rsidP="00873486">
            <w:pPr>
              <w:pStyle w:val="a7"/>
              <w:numPr>
                <w:ilvl w:val="0"/>
                <w:numId w:val="92"/>
              </w:numPr>
              <w:shd w:val="clear" w:color="auto" w:fill="FFFFFF"/>
              <w:spacing w:after="0" w:line="216" w:lineRule="auto"/>
              <w:ind w:left="0" w:firstLine="0"/>
              <w:rPr>
                <w:rFonts w:ascii="Times New Roman" w:hAnsi="Times New Roman" w:cs="Times New Roman"/>
                <w:bCs/>
                <w:sz w:val="24"/>
                <w:szCs w:val="24"/>
              </w:rPr>
            </w:pPr>
            <w:r w:rsidRPr="00873486">
              <w:rPr>
                <w:rFonts w:ascii="Times New Roman" w:hAnsi="Times New Roman" w:cs="Times New Roman"/>
                <w:bCs/>
                <w:sz w:val="24"/>
                <w:szCs w:val="24"/>
              </w:rPr>
              <w:t xml:space="preserve"> Требования гигиенической безопасности игрушек</w:t>
            </w:r>
            <w:r w:rsidRPr="00873486">
              <w:rPr>
                <w:rFonts w:ascii="Times New Roman" w:eastAsia="+mn-ea" w:hAnsi="Times New Roman" w:cs="Times New Roman"/>
                <w:color w:val="000000"/>
                <w:sz w:val="24"/>
                <w:szCs w:val="24"/>
              </w:rPr>
              <w:t xml:space="preserve"> </w:t>
            </w:r>
            <w:r w:rsidRPr="00873486">
              <w:rPr>
                <w:rFonts w:ascii="Times New Roman" w:hAnsi="Times New Roman" w:cs="Times New Roman"/>
                <w:bCs/>
                <w:sz w:val="24"/>
                <w:szCs w:val="24"/>
              </w:rPr>
              <w:t>физические факторы (уровень звука, уровень напряженности электростатического поля, уровень напряженности электромагнитного поля радиочастотного диапазона, уровень напряженности электрического поля, уровень интенсивности интегрального потока инфракрасного излучения, уровень локальной вибрации, удельная эффективная активность естественных радионуклидов);</w:t>
            </w:r>
          </w:p>
          <w:p w:rsidR="00195C70" w:rsidRPr="00873486" w:rsidRDefault="00195C70" w:rsidP="00873486">
            <w:pPr>
              <w:pStyle w:val="a7"/>
              <w:numPr>
                <w:ilvl w:val="0"/>
                <w:numId w:val="92"/>
              </w:numPr>
              <w:shd w:val="clear" w:color="auto" w:fill="FFFFFF"/>
              <w:spacing w:after="0" w:line="216" w:lineRule="auto"/>
              <w:ind w:left="0" w:firstLine="0"/>
              <w:rPr>
                <w:rFonts w:ascii="Times New Roman" w:hAnsi="Times New Roman" w:cs="Times New Roman"/>
                <w:bCs/>
                <w:sz w:val="24"/>
                <w:szCs w:val="24"/>
              </w:rPr>
            </w:pPr>
            <w:r w:rsidRPr="00873486">
              <w:rPr>
                <w:rFonts w:ascii="Times New Roman" w:hAnsi="Times New Roman" w:cs="Times New Roman"/>
                <w:bCs/>
                <w:sz w:val="24"/>
                <w:szCs w:val="24"/>
              </w:rPr>
              <w:t>Требования гигиенической безопасности игрушек</w:t>
            </w:r>
            <w:r w:rsidRPr="00873486">
              <w:rPr>
                <w:rFonts w:ascii="Times New Roman" w:eastAsia="+mn-ea" w:hAnsi="Times New Roman" w:cs="Times New Roman"/>
                <w:color w:val="000000"/>
                <w:sz w:val="24"/>
                <w:szCs w:val="24"/>
              </w:rPr>
              <w:t xml:space="preserve"> </w:t>
            </w:r>
            <w:r w:rsidRPr="00873486">
              <w:rPr>
                <w:rFonts w:ascii="Times New Roman" w:hAnsi="Times New Roman" w:cs="Times New Roman"/>
                <w:bCs/>
                <w:sz w:val="24"/>
                <w:szCs w:val="24"/>
              </w:rPr>
              <w:t>санитарно-химические показатели (миграция в модельные среды вредных химических веществ, перечень которых определяется в зависимости от химического состава материала, и нормы выделения вредных химических веществ из игрушек);</w:t>
            </w:r>
          </w:p>
          <w:p w:rsidR="00195C70" w:rsidRPr="00873486" w:rsidRDefault="00195C70" w:rsidP="00873486">
            <w:pPr>
              <w:pStyle w:val="a7"/>
              <w:numPr>
                <w:ilvl w:val="0"/>
                <w:numId w:val="92"/>
              </w:numPr>
              <w:shd w:val="clear" w:color="auto" w:fill="FFFFFF"/>
              <w:spacing w:after="0" w:line="216" w:lineRule="auto"/>
              <w:ind w:left="0" w:firstLine="0"/>
              <w:rPr>
                <w:rFonts w:ascii="Times New Roman" w:hAnsi="Times New Roman" w:cs="Times New Roman"/>
                <w:bCs/>
                <w:sz w:val="24"/>
                <w:szCs w:val="24"/>
              </w:rPr>
            </w:pPr>
            <w:r w:rsidRPr="00873486">
              <w:rPr>
                <w:rFonts w:ascii="Times New Roman" w:hAnsi="Times New Roman" w:cs="Times New Roman"/>
                <w:bCs/>
                <w:sz w:val="24"/>
                <w:szCs w:val="24"/>
              </w:rPr>
              <w:t>Требования гигиенической безопасности игрушек</w:t>
            </w:r>
            <w:r w:rsidRPr="00873486">
              <w:rPr>
                <w:rFonts w:ascii="Times New Roman" w:eastAsia="+mn-ea" w:hAnsi="Times New Roman" w:cs="Times New Roman"/>
                <w:color w:val="000000"/>
                <w:sz w:val="24"/>
                <w:szCs w:val="24"/>
              </w:rPr>
              <w:t xml:space="preserve"> </w:t>
            </w:r>
            <w:r w:rsidRPr="00873486">
              <w:rPr>
                <w:rFonts w:ascii="Times New Roman" w:hAnsi="Times New Roman" w:cs="Times New Roman"/>
                <w:bCs/>
                <w:sz w:val="24"/>
                <w:szCs w:val="24"/>
              </w:rPr>
              <w:t>токсиколого-гигиенические показатели (раздражающее действие на слизистые, индекс токсичности);</w:t>
            </w:r>
          </w:p>
          <w:p w:rsidR="002751A1" w:rsidRPr="00873486" w:rsidRDefault="00195C70" w:rsidP="00873486">
            <w:pPr>
              <w:pStyle w:val="a7"/>
              <w:numPr>
                <w:ilvl w:val="0"/>
                <w:numId w:val="92"/>
              </w:numPr>
              <w:shd w:val="clear" w:color="auto" w:fill="FFFFFF"/>
              <w:spacing w:after="0" w:line="216" w:lineRule="auto"/>
              <w:ind w:left="0" w:firstLine="0"/>
              <w:rPr>
                <w:rFonts w:ascii="Times New Roman" w:hAnsi="Times New Roman" w:cs="Times New Roman"/>
                <w:sz w:val="24"/>
                <w:szCs w:val="24"/>
              </w:rPr>
            </w:pPr>
            <w:r w:rsidRPr="00873486">
              <w:rPr>
                <w:rFonts w:ascii="Times New Roman" w:hAnsi="Times New Roman" w:cs="Times New Roman"/>
                <w:bCs/>
                <w:sz w:val="24"/>
                <w:szCs w:val="24"/>
              </w:rPr>
              <w:t>Требования гигиенической безопасности игрушек</w:t>
            </w:r>
            <w:r w:rsidRPr="00873486">
              <w:rPr>
                <w:rFonts w:ascii="Times New Roman" w:eastAsia="+mn-ea" w:hAnsi="Times New Roman" w:cs="Times New Roman"/>
                <w:color w:val="000000"/>
                <w:sz w:val="24"/>
                <w:szCs w:val="24"/>
              </w:rPr>
              <w:t xml:space="preserve"> </w:t>
            </w:r>
            <w:r w:rsidRPr="00873486">
              <w:rPr>
                <w:rFonts w:ascii="Times New Roman" w:hAnsi="Times New Roman" w:cs="Times New Roman"/>
                <w:sz w:val="24"/>
                <w:szCs w:val="24"/>
              </w:rPr>
              <w:t>микробиологические показатели.</w:t>
            </w:r>
          </w:p>
        </w:tc>
      </w:tr>
      <w:tr w:rsidR="005B02D0"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pStyle w:val="a7"/>
              <w:numPr>
                <w:ilvl w:val="0"/>
                <w:numId w:val="32"/>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widowControl w:val="0"/>
              <w:tabs>
                <w:tab w:val="left" w:pos="708"/>
              </w:tabs>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 xml:space="preserve">Санитарно- эпидемиологические требования к устройству, содержанию и организации режима работы  дошкольных образовательных организаций. </w:t>
            </w:r>
          </w:p>
          <w:p w:rsidR="002751A1" w:rsidRPr="00873486" w:rsidRDefault="002751A1" w:rsidP="00873486">
            <w:pPr>
              <w:widowControl w:val="0"/>
              <w:tabs>
                <w:tab w:val="left" w:pos="708"/>
              </w:tabs>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1</w:t>
            </w:r>
            <w:r w:rsidR="00EF11DE" w:rsidRPr="00873486">
              <w:rPr>
                <w:rFonts w:ascii="Times New Roman" w:hAnsi="Times New Roman" w:cs="Times New Roman"/>
                <w:sz w:val="24"/>
                <w:szCs w:val="24"/>
              </w:rPr>
              <w:t xml:space="preserve"> Санитарно-эпидемиологические требования к устройству, содержанию и организации режима работы дошкольных образовательных организаций</w:t>
            </w:r>
          </w:p>
          <w:p w:rsidR="00A46324" w:rsidRPr="00873486" w:rsidRDefault="002751A1"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eastAsia="Times New Roman" w:hAnsi="Times New Roman" w:cs="Times New Roman"/>
                <w:sz w:val="24"/>
                <w:szCs w:val="24"/>
              </w:rPr>
              <w:t>2</w:t>
            </w:r>
            <w:r w:rsidR="00A46324" w:rsidRPr="00873486">
              <w:rPr>
                <w:rFonts w:ascii="Times New Roman" w:hAnsi="Times New Roman" w:cs="Times New Roman"/>
                <w:sz w:val="24"/>
                <w:szCs w:val="24"/>
              </w:rPr>
              <w:t xml:space="preserve"> условиям размещения дошкольных образовательных организаций</w:t>
            </w:r>
          </w:p>
          <w:p w:rsidR="00A46324" w:rsidRPr="00873486" w:rsidRDefault="00A4632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Требования к оборудованию и содержанию территории дошкольных образовательных организаций</w:t>
            </w:r>
          </w:p>
          <w:p w:rsidR="00A46324" w:rsidRPr="00873486" w:rsidRDefault="00A4632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Требования к помещениям, их оборудованию и содержанию дошкольных образовательных организаций</w:t>
            </w:r>
          </w:p>
          <w:p w:rsidR="00A46324" w:rsidRPr="00873486" w:rsidRDefault="00A4632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 Требования к естественному и искусственному освещению помещений дошкольных образовательных организаций</w:t>
            </w:r>
          </w:p>
          <w:p w:rsidR="00A46324" w:rsidRPr="00873486" w:rsidRDefault="00A4632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 Требования к отоплению и вентиляции,- водоснабжению и канализации дошкольных образовательных организаций</w:t>
            </w:r>
          </w:p>
          <w:p w:rsidR="00A46324" w:rsidRPr="00873486" w:rsidRDefault="00A4632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 Требования к приему детей в дошкольные образовательные организации</w:t>
            </w:r>
          </w:p>
          <w:p w:rsidR="00A46324" w:rsidRPr="00873486" w:rsidRDefault="00A46324" w:rsidP="00873486">
            <w:pPr>
              <w:spacing w:after="0" w:line="216" w:lineRule="auto"/>
              <w:jc w:val="both"/>
              <w:rPr>
                <w:rFonts w:ascii="Times New Roman" w:hAnsi="Times New Roman" w:cs="Times New Roman"/>
                <w:sz w:val="24"/>
                <w:szCs w:val="24"/>
              </w:rPr>
            </w:pPr>
            <w:r w:rsidRPr="00873486">
              <w:rPr>
                <w:rFonts w:ascii="Times New Roman" w:eastAsia="Times New Roman" w:hAnsi="Times New Roman" w:cs="Times New Roman"/>
                <w:sz w:val="24"/>
                <w:szCs w:val="24"/>
              </w:rPr>
              <w:t xml:space="preserve">8 </w:t>
            </w:r>
            <w:r w:rsidRPr="00873486">
              <w:rPr>
                <w:rFonts w:ascii="Times New Roman" w:hAnsi="Times New Roman" w:cs="Times New Roman"/>
                <w:sz w:val="24"/>
                <w:szCs w:val="24"/>
              </w:rPr>
              <w:t>Требования к организации режима дня и питанию в дошкольных образовательных организаций</w:t>
            </w:r>
          </w:p>
          <w:p w:rsidR="00A46324" w:rsidRPr="00873486" w:rsidRDefault="00A4632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 Требования к организации физического воспитания дошкольных образовательных организаций</w:t>
            </w:r>
          </w:p>
          <w:p w:rsidR="002751A1" w:rsidRPr="00873486" w:rsidRDefault="00A4632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10 Требования к личной гигиене персонала дошкольных образовательных организаций</w:t>
            </w:r>
          </w:p>
        </w:tc>
      </w:tr>
      <w:tr w:rsidR="005B02D0"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pStyle w:val="a7"/>
              <w:numPr>
                <w:ilvl w:val="0"/>
                <w:numId w:val="32"/>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Санитарно- эпидемиологические требования к дошкольным группам, размещенным в жилых помещениях жилищного фонда</w:t>
            </w:r>
            <w:r w:rsidR="00A46324" w:rsidRPr="00873486">
              <w:rPr>
                <w:rFonts w:ascii="Times New Roman" w:hAnsi="Times New Roman" w:cs="Times New Roman"/>
                <w:sz w:val="24"/>
                <w:szCs w:val="24"/>
              </w:rPr>
              <w:t xml:space="preserve"> и в образовательных учреждениях</w:t>
            </w:r>
            <w:r w:rsidRPr="00873486">
              <w:rPr>
                <w:rFonts w:ascii="Times New Roman" w:hAnsi="Times New Roman" w:cs="Times New Roman"/>
                <w:sz w:val="24"/>
                <w:szCs w:val="24"/>
              </w:rPr>
              <w:t>.</w:t>
            </w:r>
          </w:p>
          <w:p w:rsidR="002751A1" w:rsidRPr="00873486" w:rsidRDefault="002751A1"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00EF11DE" w:rsidRPr="00873486">
              <w:rPr>
                <w:rFonts w:ascii="Times New Roman" w:hAnsi="Times New Roman" w:cs="Times New Roman"/>
                <w:sz w:val="24"/>
                <w:szCs w:val="24"/>
              </w:rPr>
              <w:t xml:space="preserve"> условиям размещения </w:t>
            </w:r>
          </w:p>
          <w:p w:rsidR="002751A1" w:rsidRPr="00873486" w:rsidRDefault="002751A1"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EF11DE" w:rsidRPr="00873486">
              <w:rPr>
                <w:rFonts w:ascii="Times New Roman" w:hAnsi="Times New Roman" w:cs="Times New Roman"/>
                <w:sz w:val="24"/>
                <w:szCs w:val="24"/>
              </w:rPr>
              <w:t xml:space="preserve"> Требования к оборудованию и содержанию территории </w:t>
            </w:r>
          </w:p>
          <w:p w:rsidR="00A46324" w:rsidRPr="00873486" w:rsidRDefault="002751A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EF11DE" w:rsidRPr="00873486">
              <w:rPr>
                <w:rFonts w:ascii="Times New Roman" w:hAnsi="Times New Roman" w:cs="Times New Roman"/>
                <w:sz w:val="24"/>
                <w:szCs w:val="24"/>
              </w:rPr>
              <w:t xml:space="preserve"> Требования к помещениям, их оборудованию и содержанию </w:t>
            </w:r>
          </w:p>
          <w:p w:rsidR="00A46324" w:rsidRPr="00873486" w:rsidRDefault="00EF11DE" w:rsidP="00873486">
            <w:pPr>
              <w:pStyle w:val="a7"/>
              <w:numPr>
                <w:ilvl w:val="0"/>
                <w:numId w:val="44"/>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Требования к естественному и искусственному освещению помещений </w:t>
            </w:r>
          </w:p>
          <w:p w:rsidR="00A46324" w:rsidRPr="00873486" w:rsidRDefault="00A4632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w:t>
            </w:r>
            <w:r w:rsidR="00EF11DE" w:rsidRPr="00873486">
              <w:rPr>
                <w:rFonts w:ascii="Times New Roman" w:hAnsi="Times New Roman" w:cs="Times New Roman"/>
                <w:sz w:val="24"/>
                <w:szCs w:val="24"/>
              </w:rPr>
              <w:t xml:space="preserve">Требования к отоплению и вентиляции,- водоснабжению и канализации </w:t>
            </w:r>
          </w:p>
          <w:p w:rsidR="00EF11DE" w:rsidRPr="00873486" w:rsidRDefault="00EF11DE"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 Требования к приему детей в дошкольные образовательные организации</w:t>
            </w:r>
          </w:p>
          <w:p w:rsidR="00A46324" w:rsidRPr="00873486" w:rsidRDefault="00EF11DE" w:rsidP="00873486">
            <w:pPr>
              <w:spacing w:after="0" w:line="216" w:lineRule="auto"/>
              <w:jc w:val="both"/>
              <w:rPr>
                <w:rFonts w:ascii="Times New Roman" w:hAnsi="Times New Roman" w:cs="Times New Roman"/>
                <w:sz w:val="24"/>
                <w:szCs w:val="24"/>
              </w:rPr>
            </w:pPr>
            <w:r w:rsidRPr="00873486">
              <w:rPr>
                <w:rFonts w:ascii="Times New Roman" w:eastAsia="Times New Roman" w:hAnsi="Times New Roman" w:cs="Times New Roman"/>
                <w:sz w:val="24"/>
                <w:szCs w:val="24"/>
              </w:rPr>
              <w:t xml:space="preserve">7 </w:t>
            </w:r>
            <w:r w:rsidR="00A46324" w:rsidRPr="00873486">
              <w:rPr>
                <w:rFonts w:ascii="Times New Roman" w:hAnsi="Times New Roman" w:cs="Times New Roman"/>
                <w:sz w:val="24"/>
                <w:szCs w:val="24"/>
              </w:rPr>
              <w:t xml:space="preserve">Требования к </w:t>
            </w:r>
            <w:r w:rsidRPr="00873486">
              <w:rPr>
                <w:rFonts w:ascii="Times New Roman" w:hAnsi="Times New Roman" w:cs="Times New Roman"/>
                <w:sz w:val="24"/>
                <w:szCs w:val="24"/>
              </w:rPr>
              <w:t>организации режима дня</w:t>
            </w:r>
            <w:r w:rsidR="00A46324" w:rsidRPr="00873486">
              <w:rPr>
                <w:rFonts w:ascii="Times New Roman" w:hAnsi="Times New Roman" w:cs="Times New Roman"/>
                <w:sz w:val="24"/>
                <w:szCs w:val="24"/>
              </w:rPr>
              <w:t xml:space="preserve"> и питанию </w:t>
            </w:r>
          </w:p>
          <w:p w:rsidR="00A46324" w:rsidRPr="00873486" w:rsidRDefault="00EF11DE"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lastRenderedPageBreak/>
              <w:t xml:space="preserve">8 </w:t>
            </w:r>
            <w:r w:rsidR="00A46324" w:rsidRPr="00873486">
              <w:rPr>
                <w:rFonts w:ascii="Times New Roman" w:hAnsi="Times New Roman" w:cs="Times New Roman"/>
                <w:sz w:val="24"/>
                <w:szCs w:val="24"/>
              </w:rPr>
              <w:t xml:space="preserve">Требования к </w:t>
            </w:r>
            <w:r w:rsidRPr="00873486">
              <w:rPr>
                <w:rFonts w:ascii="Times New Roman" w:hAnsi="Times New Roman" w:cs="Times New Roman"/>
                <w:sz w:val="24"/>
                <w:szCs w:val="24"/>
              </w:rPr>
              <w:t>организации физического воспитания</w:t>
            </w:r>
            <w:r w:rsidR="00A46324" w:rsidRPr="00873486">
              <w:rPr>
                <w:rFonts w:ascii="Times New Roman" w:hAnsi="Times New Roman" w:cs="Times New Roman"/>
                <w:sz w:val="24"/>
                <w:szCs w:val="24"/>
              </w:rPr>
              <w:t xml:space="preserve"> дошкольных образовательных организаций</w:t>
            </w:r>
          </w:p>
          <w:p w:rsidR="00A46324" w:rsidRPr="00873486" w:rsidRDefault="00A4632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 Требования к личной гигиене персонала, медицинский осмотр и гигиеническое обучение.</w:t>
            </w:r>
          </w:p>
        </w:tc>
      </w:tr>
      <w:tr w:rsidR="005B02D0"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pStyle w:val="a7"/>
              <w:numPr>
                <w:ilvl w:val="0"/>
                <w:numId w:val="32"/>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widowControl w:val="0"/>
              <w:tabs>
                <w:tab w:val="left" w:pos="708"/>
              </w:tabs>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Санитарно- эпидемиологические требования к условиям и организации обучения в общеобразовательных</w:t>
            </w:r>
            <w:r w:rsidRPr="00873486">
              <w:rPr>
                <w:rFonts w:ascii="Times New Roman" w:eastAsia="Times New Roman" w:hAnsi="Times New Roman" w:cs="Times New Roman"/>
                <w:color w:val="FF6600"/>
                <w:sz w:val="24"/>
                <w:szCs w:val="24"/>
              </w:rPr>
              <w:t xml:space="preserve"> </w:t>
            </w:r>
            <w:r w:rsidRPr="00873486">
              <w:rPr>
                <w:rFonts w:ascii="Times New Roman" w:eastAsia="Times New Roman" w:hAnsi="Times New Roman" w:cs="Times New Roman"/>
                <w:sz w:val="24"/>
                <w:szCs w:val="24"/>
              </w:rPr>
              <w:t>организациях.</w:t>
            </w:r>
          </w:p>
          <w:p w:rsidR="0093210C" w:rsidRPr="00873486" w:rsidRDefault="002751A1" w:rsidP="00873486">
            <w:pPr>
              <w:spacing w:after="0" w:line="216" w:lineRule="auto"/>
              <w:jc w:val="both"/>
              <w:rPr>
                <w:rFonts w:ascii="Times New Roman" w:hAnsi="Times New Roman" w:cs="Times New Roman"/>
                <w:sz w:val="24"/>
                <w:szCs w:val="24"/>
              </w:rPr>
            </w:pPr>
            <w:r w:rsidRPr="00873486">
              <w:rPr>
                <w:rFonts w:ascii="Times New Roman" w:eastAsia="Times New Roman" w:hAnsi="Times New Roman" w:cs="Times New Roman"/>
                <w:sz w:val="24"/>
                <w:szCs w:val="24"/>
              </w:rPr>
              <w:t>1</w:t>
            </w:r>
            <w:r w:rsidR="0093210C" w:rsidRPr="00873486">
              <w:rPr>
                <w:rFonts w:ascii="Times New Roman" w:hAnsi="Times New Roman" w:cs="Times New Roman"/>
                <w:sz w:val="24"/>
                <w:szCs w:val="24"/>
              </w:rPr>
              <w:t xml:space="preserve"> санитарно-  эпидемиологические требования к размещению общеобразовательного учреждения</w:t>
            </w:r>
          </w:p>
          <w:p w:rsidR="0093210C" w:rsidRPr="00873486" w:rsidRDefault="0093210C"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санитарно-  эпидемиологические требования к</w:t>
            </w:r>
            <w:r w:rsidR="00261EBE" w:rsidRPr="00873486">
              <w:rPr>
                <w:rFonts w:ascii="Times New Roman" w:hAnsi="Times New Roman" w:cs="Times New Roman"/>
                <w:sz w:val="24"/>
                <w:szCs w:val="24"/>
              </w:rPr>
              <w:t xml:space="preserve"> территории общеобразовательного учреждения и зданию общеобразовательного учреждения</w:t>
            </w:r>
          </w:p>
          <w:p w:rsidR="0093210C" w:rsidRPr="00873486" w:rsidRDefault="0093210C"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санитарно-  эпидемиологические требования к</w:t>
            </w:r>
            <w:r w:rsidR="00261EBE" w:rsidRPr="00873486">
              <w:rPr>
                <w:rFonts w:ascii="Times New Roman" w:hAnsi="Times New Roman" w:cs="Times New Roman"/>
                <w:sz w:val="24"/>
                <w:szCs w:val="24"/>
              </w:rPr>
              <w:t xml:space="preserve"> оборудованию помещений общеобразовательного учреждения;</w:t>
            </w:r>
          </w:p>
          <w:p w:rsidR="0093210C" w:rsidRPr="00873486" w:rsidRDefault="0093210C"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санитарно-  эпидемиологические требования к</w:t>
            </w:r>
            <w:r w:rsidR="00261EBE" w:rsidRPr="00873486">
              <w:rPr>
                <w:rFonts w:ascii="Times New Roman" w:hAnsi="Times New Roman" w:cs="Times New Roman"/>
                <w:sz w:val="24"/>
                <w:szCs w:val="24"/>
              </w:rPr>
              <w:t xml:space="preserve"> воздушно-тепловому режиму общеобразовательного учреждения и естественному и искусственному освещению</w:t>
            </w:r>
          </w:p>
          <w:p w:rsidR="0093210C" w:rsidRPr="00873486" w:rsidRDefault="0093210C"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w:t>
            </w:r>
            <w:r w:rsidR="00261EBE" w:rsidRPr="00873486">
              <w:rPr>
                <w:rFonts w:ascii="Times New Roman" w:hAnsi="Times New Roman" w:cs="Times New Roman"/>
                <w:sz w:val="24"/>
                <w:szCs w:val="24"/>
              </w:rPr>
              <w:t xml:space="preserve"> </w:t>
            </w:r>
            <w:r w:rsidR="00261EBE" w:rsidRPr="00873486">
              <w:rPr>
                <w:rFonts w:ascii="Times New Roman" w:eastAsia="Times New Roman" w:hAnsi="Times New Roman" w:cs="Times New Roman"/>
                <w:sz w:val="24"/>
                <w:szCs w:val="24"/>
              </w:rPr>
              <w:t>санитарно-  эпидемиологические требова</w:t>
            </w:r>
            <w:r w:rsidR="00261EBE" w:rsidRPr="00873486">
              <w:rPr>
                <w:rFonts w:ascii="Times New Roman" w:hAnsi="Times New Roman" w:cs="Times New Roman"/>
                <w:sz w:val="24"/>
                <w:szCs w:val="24"/>
              </w:rPr>
              <w:t>ния к водоснабжению и канализации и санитарному состоянию и содержанию общеобразовательного учреждения</w:t>
            </w:r>
          </w:p>
          <w:p w:rsidR="00261EBE" w:rsidRPr="00873486" w:rsidRDefault="00261EB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6.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ния к помещениям и оборудованию общеобразовательных учреждений,  размещенных в приспособленных зданиях</w:t>
            </w:r>
          </w:p>
          <w:p w:rsidR="00300B17" w:rsidRPr="00873486" w:rsidRDefault="00261EBE" w:rsidP="00873486">
            <w:pPr>
              <w:spacing w:after="0" w:line="216" w:lineRule="auto"/>
              <w:rPr>
                <w:rFonts w:ascii="Times New Roman" w:eastAsia="Times New Roman" w:hAnsi="Times New Roman" w:cs="Times New Roman"/>
                <w:sz w:val="24"/>
                <w:szCs w:val="24"/>
              </w:rPr>
            </w:pPr>
            <w:r w:rsidRPr="00873486">
              <w:rPr>
                <w:rFonts w:ascii="Times New Roman" w:hAnsi="Times New Roman" w:cs="Times New Roman"/>
                <w:sz w:val="24"/>
                <w:szCs w:val="24"/>
              </w:rPr>
              <w:t xml:space="preserve">7.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ния к режиму образовательного процесса</w:t>
            </w:r>
            <w:r w:rsidR="00300B17" w:rsidRPr="00873486">
              <w:rPr>
                <w:rFonts w:ascii="Times New Roman" w:hAnsi="Times New Roman" w:cs="Times New Roman"/>
                <w:sz w:val="24"/>
                <w:szCs w:val="24"/>
              </w:rPr>
              <w:t xml:space="preserve">, </w:t>
            </w:r>
            <w:r w:rsidR="00300B17" w:rsidRPr="00873486">
              <w:rPr>
                <w:rFonts w:ascii="Times New Roman" w:eastAsia="Times New Roman" w:hAnsi="Times New Roman" w:cs="Times New Roman"/>
                <w:sz w:val="24"/>
                <w:szCs w:val="24"/>
              </w:rPr>
              <w:t>Гигиенические рекомендации к расписанию уроков.</w:t>
            </w:r>
          </w:p>
          <w:p w:rsidR="00261EBE" w:rsidRPr="00873486" w:rsidRDefault="00261EBE"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8.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ния к организации медицинского обслуживания обучающихся</w:t>
            </w:r>
          </w:p>
          <w:p w:rsidR="00261EBE" w:rsidRPr="00873486" w:rsidRDefault="00261EBE"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9.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ния к охране труда сотрудников и соблюдению санитарных правил</w:t>
            </w:r>
          </w:p>
          <w:p w:rsidR="002751A1" w:rsidRPr="00873486" w:rsidRDefault="00261EBE" w:rsidP="00873486">
            <w:pPr>
              <w:widowControl w:val="0"/>
              <w:tabs>
                <w:tab w:val="left" w:pos="708"/>
              </w:tabs>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10. Актуальные вопросы организации образовательной среды в общеобразовательных учреждениях.</w:t>
            </w:r>
          </w:p>
        </w:tc>
      </w:tr>
      <w:tr w:rsidR="005B02D0"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pStyle w:val="a7"/>
              <w:numPr>
                <w:ilvl w:val="0"/>
                <w:numId w:val="32"/>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widowControl w:val="0"/>
              <w:tabs>
                <w:tab w:val="left" w:pos="708"/>
              </w:tabs>
              <w:spacing w:after="0" w:line="216" w:lineRule="auto"/>
              <w:jc w:val="both"/>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
          <w:p w:rsidR="005005A2" w:rsidRPr="00873486" w:rsidRDefault="005005A2" w:rsidP="00873486">
            <w:pPr>
              <w:spacing w:after="0" w:line="216" w:lineRule="auto"/>
              <w:jc w:val="both"/>
              <w:rPr>
                <w:rFonts w:ascii="Times New Roman" w:hAnsi="Times New Roman" w:cs="Times New Roman"/>
                <w:sz w:val="24"/>
                <w:szCs w:val="24"/>
              </w:rPr>
            </w:pPr>
            <w:r w:rsidRPr="00873486">
              <w:rPr>
                <w:rFonts w:ascii="Times New Roman" w:eastAsia="Times New Roman" w:hAnsi="Times New Roman" w:cs="Times New Roman"/>
                <w:sz w:val="24"/>
                <w:szCs w:val="24"/>
              </w:rPr>
              <w:t>1</w:t>
            </w:r>
            <w:r w:rsidRPr="00873486">
              <w:rPr>
                <w:rFonts w:ascii="Times New Roman" w:hAnsi="Times New Roman" w:cs="Times New Roman"/>
                <w:sz w:val="24"/>
                <w:szCs w:val="24"/>
              </w:rPr>
              <w:t xml:space="preserve"> санитарно-  эпидемиологические требования к размещению общеобразовательного учреждения, создание безбарьерной среды</w:t>
            </w:r>
          </w:p>
          <w:p w:rsidR="005005A2" w:rsidRPr="00873486" w:rsidRDefault="005005A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санитарно-  эпидемиологические требования к территории общеобразовательного учреждения и зданию общеобразовательного учреждения</w:t>
            </w:r>
          </w:p>
          <w:p w:rsidR="005005A2" w:rsidRPr="00873486" w:rsidRDefault="005005A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санитарно-  эпидемиологические требования к оборудованию помещений общеобразовательного учреждения</w:t>
            </w:r>
            <w:r w:rsidRPr="00873486">
              <w:rPr>
                <w:rFonts w:ascii="Times New Roman" w:hAnsi="Times New Roman" w:cs="Times New Roman"/>
                <w:bCs/>
                <w:color w:val="000001"/>
                <w:sz w:val="24"/>
                <w:szCs w:val="24"/>
              </w:rPr>
              <w:t xml:space="preserve"> для обучающихся с ограниченными возможностями здоровья</w:t>
            </w:r>
            <w:r w:rsidRPr="00873486">
              <w:rPr>
                <w:rFonts w:ascii="Times New Roman" w:hAnsi="Times New Roman" w:cs="Times New Roman"/>
                <w:sz w:val="24"/>
                <w:szCs w:val="24"/>
              </w:rPr>
              <w:t>;</w:t>
            </w:r>
          </w:p>
          <w:p w:rsidR="005005A2" w:rsidRPr="00873486" w:rsidRDefault="005005A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санитарно-  эпидемиологические требования к воздушно-тепловому режиму общеобразовательного учреждения и естественному и искусственному освещению</w:t>
            </w:r>
            <w:r w:rsidRPr="00873486">
              <w:rPr>
                <w:rFonts w:ascii="Times New Roman" w:hAnsi="Times New Roman" w:cs="Times New Roman"/>
                <w:bCs/>
                <w:color w:val="000001"/>
                <w:sz w:val="24"/>
                <w:szCs w:val="24"/>
              </w:rPr>
              <w:t xml:space="preserve"> для обучающихся с ограниченными возможностями здоровья</w:t>
            </w:r>
          </w:p>
          <w:p w:rsidR="005005A2" w:rsidRPr="00873486" w:rsidRDefault="005005A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5.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ния к водоснабжению и канализации и санитарному состоянию и содержанию общеобразовательного учреждения</w:t>
            </w:r>
            <w:r w:rsidRPr="00873486">
              <w:rPr>
                <w:rFonts w:ascii="Times New Roman" w:hAnsi="Times New Roman" w:cs="Times New Roman"/>
                <w:bCs/>
                <w:color w:val="000001"/>
                <w:sz w:val="24"/>
                <w:szCs w:val="24"/>
              </w:rPr>
              <w:t xml:space="preserve"> для обучающихся с ограниченными возможностями здоровья</w:t>
            </w:r>
          </w:p>
          <w:p w:rsidR="005005A2" w:rsidRPr="00873486" w:rsidRDefault="005005A2"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6.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ния к помещениям и оборудованию общеобразовательных учреждений,  размещенных в приспособленных зданиях</w:t>
            </w:r>
            <w:r w:rsidRPr="00873486">
              <w:rPr>
                <w:rFonts w:ascii="Times New Roman" w:hAnsi="Times New Roman" w:cs="Times New Roman"/>
                <w:bCs/>
                <w:color w:val="000001"/>
                <w:sz w:val="24"/>
                <w:szCs w:val="24"/>
              </w:rPr>
              <w:t xml:space="preserve"> для обучающихся с ограниченными возможностями здоровья</w:t>
            </w:r>
          </w:p>
          <w:p w:rsidR="005005A2" w:rsidRPr="00873486" w:rsidRDefault="005005A2" w:rsidP="00873486">
            <w:pPr>
              <w:spacing w:after="0" w:line="216" w:lineRule="auto"/>
              <w:rPr>
                <w:rFonts w:ascii="Times New Roman" w:eastAsia="Times New Roman" w:hAnsi="Times New Roman" w:cs="Times New Roman"/>
                <w:sz w:val="24"/>
                <w:szCs w:val="24"/>
              </w:rPr>
            </w:pPr>
            <w:r w:rsidRPr="00873486">
              <w:rPr>
                <w:rFonts w:ascii="Times New Roman" w:hAnsi="Times New Roman" w:cs="Times New Roman"/>
                <w:sz w:val="24"/>
                <w:szCs w:val="24"/>
              </w:rPr>
              <w:t xml:space="preserve">7.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 xml:space="preserve">ния к режиму образовательного процесса, </w:t>
            </w:r>
            <w:r w:rsidRPr="00873486">
              <w:rPr>
                <w:rFonts w:ascii="Times New Roman" w:eastAsia="Times New Roman" w:hAnsi="Times New Roman" w:cs="Times New Roman"/>
                <w:sz w:val="24"/>
                <w:szCs w:val="24"/>
              </w:rPr>
              <w:t>Гигиенические рекомендации к расписанию уроков</w:t>
            </w:r>
            <w:r w:rsidRPr="00873486">
              <w:rPr>
                <w:rFonts w:ascii="Times New Roman" w:hAnsi="Times New Roman" w:cs="Times New Roman"/>
                <w:bCs/>
                <w:color w:val="000001"/>
                <w:sz w:val="24"/>
                <w:szCs w:val="24"/>
              </w:rPr>
              <w:t xml:space="preserve"> для обучающихся с ограниченными возможностями здоровья</w:t>
            </w:r>
            <w:r w:rsidRPr="00873486">
              <w:rPr>
                <w:rFonts w:ascii="Times New Roman" w:eastAsia="Times New Roman" w:hAnsi="Times New Roman" w:cs="Times New Roman"/>
                <w:sz w:val="24"/>
                <w:szCs w:val="24"/>
              </w:rPr>
              <w:t>.</w:t>
            </w:r>
          </w:p>
          <w:p w:rsidR="002751A1" w:rsidRPr="00873486" w:rsidRDefault="005005A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8.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 xml:space="preserve">ния к организации медицинского обслуживания </w:t>
            </w:r>
            <w:r w:rsidRPr="00873486">
              <w:rPr>
                <w:rFonts w:ascii="Times New Roman" w:hAnsi="Times New Roman" w:cs="Times New Roman"/>
                <w:bCs/>
                <w:color w:val="000001"/>
                <w:sz w:val="24"/>
                <w:szCs w:val="24"/>
              </w:rPr>
              <w:t xml:space="preserve"> обучающихся с ограниченными возможностями здоровья</w:t>
            </w:r>
          </w:p>
        </w:tc>
      </w:tr>
      <w:tr w:rsidR="005B02D0"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pStyle w:val="a7"/>
              <w:numPr>
                <w:ilvl w:val="0"/>
                <w:numId w:val="32"/>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spacing w:after="0" w:line="216" w:lineRule="auto"/>
              <w:jc w:val="both"/>
              <w:rPr>
                <w:rFonts w:ascii="Times New Roman" w:hAnsi="Times New Roman" w:cs="Times New Roman"/>
                <w:sz w:val="24"/>
                <w:szCs w:val="24"/>
              </w:rPr>
            </w:pPr>
            <w:r w:rsidRPr="00873486">
              <w:rPr>
                <w:rFonts w:ascii="Times New Roman" w:eastAsia="Times New Roman" w:hAnsi="Times New Roman" w:cs="Times New Roman"/>
                <w:sz w:val="24"/>
                <w:szCs w:val="24"/>
              </w:rPr>
              <w:t>Санитарно-эпидемиологические требования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к устройству,</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содержанию и организации режима работы загородных</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стационарных учреждений отдыха и оздоровления детей».</w:t>
            </w:r>
            <w:r w:rsidRPr="00873486">
              <w:rPr>
                <w:rFonts w:ascii="Times New Roman" w:hAnsi="Times New Roman" w:cs="Times New Roman"/>
                <w:sz w:val="24"/>
                <w:szCs w:val="24"/>
              </w:rPr>
              <w:t xml:space="preserve"> </w:t>
            </w:r>
          </w:p>
          <w:p w:rsidR="002751A1" w:rsidRPr="00873486" w:rsidRDefault="002751A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003E06D8" w:rsidRPr="00873486">
              <w:rPr>
                <w:rFonts w:ascii="Times New Roman" w:hAnsi="Times New Roman" w:cs="Times New Roman"/>
                <w:b/>
                <w:bCs/>
                <w:color w:val="000001"/>
                <w:sz w:val="24"/>
                <w:szCs w:val="24"/>
              </w:rPr>
              <w:t xml:space="preserve"> </w:t>
            </w:r>
            <w:r w:rsidR="003E06D8" w:rsidRPr="00873486">
              <w:rPr>
                <w:rFonts w:ascii="Times New Roman" w:hAnsi="Times New Roman" w:cs="Times New Roman"/>
                <w:bCs/>
                <w:color w:val="000001"/>
                <w:sz w:val="24"/>
                <w:szCs w:val="24"/>
              </w:rPr>
              <w:t xml:space="preserve">Требования к земельному участку при размещении детского </w:t>
            </w:r>
            <w:r w:rsidR="003E06D8" w:rsidRPr="00873486">
              <w:rPr>
                <w:rFonts w:ascii="Times New Roman" w:hAnsi="Times New Roman" w:cs="Times New Roman"/>
                <w:bCs/>
                <w:color w:val="000001"/>
                <w:sz w:val="24"/>
                <w:szCs w:val="24"/>
              </w:rPr>
              <w:lastRenderedPageBreak/>
              <w:t>оздоровительного лагеря и  к территории детского оздоровительного лагеря</w:t>
            </w:r>
          </w:p>
          <w:p w:rsidR="002751A1" w:rsidRPr="00873486" w:rsidRDefault="002751A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3E06D8" w:rsidRPr="00873486">
              <w:rPr>
                <w:rFonts w:ascii="Times New Roman" w:hAnsi="Times New Roman" w:cs="Times New Roman"/>
                <w:bCs/>
                <w:color w:val="000001"/>
                <w:sz w:val="24"/>
                <w:szCs w:val="24"/>
              </w:rPr>
              <w:t xml:space="preserve"> Требования к зданиям, помещениям и оборудованию,  к водоснабжению и канализации</w:t>
            </w:r>
          </w:p>
          <w:p w:rsidR="002751A1" w:rsidRPr="00873486" w:rsidRDefault="002751A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3E06D8" w:rsidRPr="00873486">
              <w:rPr>
                <w:rFonts w:ascii="Times New Roman" w:hAnsi="Times New Roman" w:cs="Times New Roman"/>
                <w:bCs/>
                <w:color w:val="000001"/>
                <w:sz w:val="24"/>
                <w:szCs w:val="24"/>
              </w:rPr>
              <w:t xml:space="preserve"> Требования к отоплению, вентиляции и воздушно-тепловому режиму в помещениях, требования к естественному и искусственному освещению и инсоляции</w:t>
            </w:r>
          </w:p>
          <w:p w:rsidR="002751A1" w:rsidRPr="00873486" w:rsidRDefault="002751A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003E06D8" w:rsidRPr="00873486">
              <w:rPr>
                <w:rFonts w:ascii="Times New Roman" w:hAnsi="Times New Roman" w:cs="Times New Roman"/>
                <w:bCs/>
                <w:color w:val="000001"/>
                <w:sz w:val="24"/>
                <w:szCs w:val="24"/>
              </w:rPr>
              <w:t xml:space="preserve"> Требования к организации питания детей. Требования к условиям хранения, приготовления и реализации пищевых продуктов и кулинарных изделий, требования к оборудованию столовой, инвентарю, посуде. Рекомендуемый перечень оборудования столовой</w:t>
            </w:r>
          </w:p>
          <w:p w:rsidR="002751A1" w:rsidRPr="00873486" w:rsidRDefault="003E06D8" w:rsidP="00873486">
            <w:pPr>
              <w:spacing w:after="0" w:line="216" w:lineRule="auto"/>
              <w:jc w:val="both"/>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5.Требования к режиму дня. Рекомендации по организации воздушных и солнечных ванн</w:t>
            </w:r>
          </w:p>
          <w:p w:rsidR="003E06D8" w:rsidRPr="00873486" w:rsidRDefault="003E06D8" w:rsidP="00873486">
            <w:pPr>
              <w:pStyle w:val="HEADERTEXT"/>
              <w:spacing w:line="216" w:lineRule="auto"/>
              <w:rPr>
                <w:bCs/>
                <w:color w:val="000001"/>
              </w:rPr>
            </w:pPr>
            <w:r w:rsidRPr="00873486">
              <w:rPr>
                <w:color w:val="auto"/>
              </w:rPr>
              <w:t>6.</w:t>
            </w:r>
            <w:r w:rsidRPr="00873486">
              <w:rPr>
                <w:bCs/>
                <w:color w:val="000001"/>
              </w:rPr>
              <w:t xml:space="preserve">Требования к санитарному содержанию помещений и территории детских оздоровительных лагерей </w:t>
            </w:r>
          </w:p>
          <w:p w:rsidR="00317D55" w:rsidRPr="00873486" w:rsidRDefault="003E06D8" w:rsidP="00873486">
            <w:pPr>
              <w:spacing w:after="0" w:line="216" w:lineRule="auto"/>
              <w:jc w:val="both"/>
              <w:rPr>
                <w:rFonts w:ascii="Times New Roman" w:hAnsi="Times New Roman" w:cs="Times New Roman"/>
                <w:bCs/>
                <w:color w:val="000001"/>
                <w:sz w:val="24"/>
                <w:szCs w:val="24"/>
              </w:rPr>
            </w:pPr>
            <w:r w:rsidRPr="00873486">
              <w:rPr>
                <w:rFonts w:ascii="Times New Roman" w:hAnsi="Times New Roman" w:cs="Times New Roman"/>
                <w:sz w:val="24"/>
                <w:szCs w:val="24"/>
              </w:rPr>
              <w:t>7.</w:t>
            </w:r>
            <w:r w:rsidRPr="00873486">
              <w:rPr>
                <w:rFonts w:ascii="Times New Roman" w:hAnsi="Times New Roman" w:cs="Times New Roman"/>
                <w:bCs/>
                <w:color w:val="000001"/>
                <w:sz w:val="24"/>
                <w:szCs w:val="24"/>
              </w:rPr>
              <w:t xml:space="preserve"> Требования к выполнению санитарных правил и организации работы медицинского персонала</w:t>
            </w:r>
          </w:p>
        </w:tc>
      </w:tr>
      <w:tr w:rsidR="005B02D0"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pStyle w:val="a7"/>
              <w:numPr>
                <w:ilvl w:val="0"/>
                <w:numId w:val="32"/>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06D8" w:rsidRPr="00873486" w:rsidRDefault="005B02D0"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Особенности организации отдыха детей в палаточных лагерях, санаториях, лагерях труда и отдыха, на летних пришкольных площадках.</w:t>
            </w:r>
          </w:p>
          <w:p w:rsidR="003E06D8" w:rsidRPr="00873486" w:rsidRDefault="002751A1" w:rsidP="00873486">
            <w:pPr>
              <w:spacing w:after="0" w:line="216" w:lineRule="auto"/>
              <w:jc w:val="both"/>
              <w:rPr>
                <w:rFonts w:ascii="Times New Roman" w:eastAsia="Times New Roman" w:hAnsi="Times New Roman" w:cs="Times New Roman"/>
                <w:sz w:val="24"/>
                <w:szCs w:val="24"/>
              </w:rPr>
            </w:pPr>
            <w:r w:rsidRPr="00873486">
              <w:rPr>
                <w:rFonts w:ascii="Times New Roman" w:hAnsi="Times New Roman" w:cs="Times New Roman"/>
                <w:sz w:val="24"/>
                <w:szCs w:val="24"/>
              </w:rPr>
              <w:t>1</w:t>
            </w:r>
            <w:r w:rsidR="003E06D8" w:rsidRPr="00873486">
              <w:rPr>
                <w:rFonts w:ascii="Times New Roman" w:hAnsi="Times New Roman" w:cs="Times New Roman"/>
                <w:sz w:val="24"/>
                <w:szCs w:val="24"/>
              </w:rPr>
              <w:t xml:space="preserve"> </w:t>
            </w:r>
            <w:r w:rsidR="003E06D8" w:rsidRPr="00873486">
              <w:rPr>
                <w:rFonts w:ascii="Times New Roman" w:eastAsia="Times New Roman" w:hAnsi="Times New Roman" w:cs="Times New Roman"/>
                <w:sz w:val="24"/>
                <w:szCs w:val="24"/>
              </w:rPr>
              <w:t>санитарно-эпидемиологические требования к размещению, устройству, организации работы детских лагерей палаточного типа (далее – палаточные лагеря), являющихся формой организации отдыха детей  в природных условиях с использованием палаток. Основная деятельность палаточных лагерей направлена на обеспечение отдыха детей, оздоровления и укрепления их здоровья, развитие творческого потенциала детей, приобретения практических навыков пребывания в природных условиях, занятия физической культурой, спортом, туризмом.</w:t>
            </w:r>
          </w:p>
          <w:p w:rsidR="002751A1" w:rsidRPr="00873486" w:rsidRDefault="002751A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3E06D8" w:rsidRPr="00873486">
              <w:rPr>
                <w:rFonts w:ascii="Times New Roman" w:hAnsi="Times New Roman" w:cs="Times New Roman"/>
                <w:sz w:val="24"/>
                <w:szCs w:val="24"/>
              </w:rPr>
              <w:t xml:space="preserve"> </w:t>
            </w:r>
            <w:r w:rsidR="003E06D8" w:rsidRPr="00873486">
              <w:rPr>
                <w:rFonts w:ascii="Times New Roman" w:eastAsia="Times New Roman" w:hAnsi="Times New Roman" w:cs="Times New Roman"/>
                <w:sz w:val="24"/>
                <w:szCs w:val="24"/>
              </w:rPr>
              <w:t>санитарно- - эпидемиологические требования к размещению, устройству, содержанию и организации режима работы оздоровительных учреждений с дневным пребыванием детей, организуемых на базе функционирующих общеобразовательных учреждений,  дошкольных образовательных учреждений, учреждений дополнительного образования, спортивных сооружений, центров социальной реабилитации,  и  направлены на оздоровление детей и подростков в период каникул.</w:t>
            </w:r>
          </w:p>
          <w:p w:rsidR="00317D55" w:rsidRPr="00873486" w:rsidRDefault="002751A1" w:rsidP="00873486">
            <w:pPr>
              <w:spacing w:after="0" w:line="216" w:lineRule="auto"/>
              <w:rPr>
                <w:rFonts w:ascii="Times New Roman" w:eastAsia="Times New Roman" w:hAnsi="Times New Roman" w:cs="Times New Roman"/>
                <w:sz w:val="24"/>
                <w:szCs w:val="24"/>
              </w:rPr>
            </w:pPr>
            <w:r w:rsidRPr="00873486">
              <w:rPr>
                <w:rFonts w:ascii="Times New Roman" w:hAnsi="Times New Roman" w:cs="Times New Roman"/>
                <w:sz w:val="24"/>
                <w:szCs w:val="24"/>
              </w:rPr>
              <w:t>3</w:t>
            </w:r>
            <w:r w:rsidR="00317D55" w:rsidRPr="00873486">
              <w:rPr>
                <w:rFonts w:ascii="Times New Roman" w:hAnsi="Times New Roman" w:cs="Times New Roman"/>
                <w:sz w:val="24"/>
                <w:szCs w:val="24"/>
              </w:rPr>
              <w:t xml:space="preserve"> </w:t>
            </w:r>
            <w:r w:rsidR="00317D55" w:rsidRPr="00873486">
              <w:rPr>
                <w:rFonts w:ascii="Times New Roman" w:eastAsia="Times New Roman" w:hAnsi="Times New Roman" w:cs="Times New Roman"/>
                <w:sz w:val="24"/>
                <w:szCs w:val="24"/>
              </w:rPr>
              <w:t xml:space="preserve">Санитарно-эпидемиологические </w:t>
            </w:r>
          </w:p>
          <w:p w:rsidR="002751A1" w:rsidRPr="00873486" w:rsidRDefault="00317D55" w:rsidP="00873486">
            <w:pPr>
              <w:spacing w:after="0" w:line="216" w:lineRule="auto"/>
              <w:rPr>
                <w:rFonts w:ascii="Times New Roman" w:hAnsi="Times New Roman" w:cs="Times New Roman"/>
                <w:sz w:val="24"/>
                <w:szCs w:val="24"/>
              </w:rPr>
            </w:pPr>
            <w:r w:rsidRPr="00873486">
              <w:rPr>
                <w:rFonts w:ascii="Times New Roman" w:eastAsia="Times New Roman" w:hAnsi="Times New Roman" w:cs="Times New Roman"/>
                <w:sz w:val="24"/>
                <w:szCs w:val="24"/>
              </w:rPr>
              <w:t>требования к устройству, содержанию и организации работы лагерей труда и</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отдыха для подростков,  которые формируются в период каникул для обучающихся образовательных учреждений, достигших возраста 14 лет (далее – подростков), с целью организации отдыха и выполнения труда.</w:t>
            </w:r>
          </w:p>
          <w:p w:rsidR="002751A1" w:rsidRPr="00873486" w:rsidRDefault="002751A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00317D55" w:rsidRPr="00873486">
              <w:rPr>
                <w:rFonts w:ascii="Times New Roman" w:hAnsi="Times New Roman" w:cs="Times New Roman"/>
                <w:sz w:val="24"/>
                <w:szCs w:val="24"/>
              </w:rPr>
              <w:t xml:space="preserve"> </w:t>
            </w:r>
            <w:r w:rsidR="00317D55" w:rsidRPr="00873486">
              <w:rPr>
                <w:rFonts w:ascii="Times New Roman" w:eastAsia="Times New Roman" w:hAnsi="Times New Roman" w:cs="Times New Roman"/>
                <w:sz w:val="24"/>
                <w:szCs w:val="24"/>
              </w:rPr>
              <w:t>Санитарно-эпидемиологические требования к устройству, содержанию и организации работы детских санаториев</w:t>
            </w:r>
          </w:p>
        </w:tc>
      </w:tr>
      <w:tr w:rsidR="005B02D0"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pStyle w:val="a7"/>
              <w:numPr>
                <w:ilvl w:val="0"/>
                <w:numId w:val="32"/>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261EBE" w:rsidRPr="00873486" w:rsidRDefault="002751A1" w:rsidP="00873486">
            <w:pPr>
              <w:pStyle w:val="FORMATTEXT"/>
              <w:spacing w:line="216" w:lineRule="auto"/>
              <w:jc w:val="both"/>
            </w:pPr>
            <w:r w:rsidRPr="00873486">
              <w:rPr>
                <w:bCs/>
                <w:color w:val="000001"/>
              </w:rPr>
              <w:t>1</w:t>
            </w:r>
            <w:r w:rsidR="00261EBE" w:rsidRPr="00873486">
              <w:t xml:space="preserve"> санитарно-эпидемиологические требования к устройству организаций дополнительного образования детей, в том числе для детей с ограниченными возможностями здоровья (далее - организации дополнительного образования).</w:t>
            </w:r>
          </w:p>
          <w:p w:rsidR="00261EBE" w:rsidRPr="00873486" w:rsidRDefault="002751A1" w:rsidP="00873486">
            <w:pPr>
              <w:pStyle w:val="HEADERTEXT"/>
              <w:spacing w:line="216" w:lineRule="auto"/>
              <w:jc w:val="both"/>
              <w:rPr>
                <w:b/>
                <w:bCs/>
                <w:color w:val="000001"/>
              </w:rPr>
            </w:pPr>
            <w:r w:rsidRPr="00873486">
              <w:rPr>
                <w:bCs/>
                <w:color w:val="000001"/>
              </w:rPr>
              <w:t>2</w:t>
            </w:r>
            <w:r w:rsidR="00261EBE" w:rsidRPr="00873486">
              <w:rPr>
                <w:b/>
                <w:bCs/>
                <w:color w:val="000001"/>
              </w:rPr>
              <w:t xml:space="preserve"> </w:t>
            </w:r>
            <w:r w:rsidR="00261EBE" w:rsidRPr="00873486">
              <w:rPr>
                <w:bCs/>
                <w:color w:val="000001"/>
              </w:rPr>
              <w:t>Требования к размещению организации дополнительного образования и ее территории</w:t>
            </w:r>
            <w:r w:rsidR="00261EBE" w:rsidRPr="00873486">
              <w:rPr>
                <w:b/>
                <w:bCs/>
                <w:color w:val="000001"/>
              </w:rPr>
              <w:t xml:space="preserve"> </w:t>
            </w:r>
          </w:p>
          <w:p w:rsidR="002751A1" w:rsidRPr="00873486" w:rsidRDefault="002751A1"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3</w:t>
            </w:r>
            <w:r w:rsidR="00261EBE" w:rsidRPr="00873486">
              <w:rPr>
                <w:rFonts w:ascii="Times New Roman" w:hAnsi="Times New Roman" w:cs="Times New Roman"/>
                <w:bCs/>
                <w:color w:val="000001"/>
                <w:sz w:val="24"/>
                <w:szCs w:val="24"/>
              </w:rPr>
              <w:t xml:space="preserve"> Требования к зданию организации дополнительного образования</w:t>
            </w:r>
            <w:r w:rsidR="00300B17" w:rsidRPr="00873486">
              <w:rPr>
                <w:rFonts w:ascii="Times New Roman" w:hAnsi="Times New Roman" w:cs="Times New Roman"/>
                <w:bCs/>
                <w:color w:val="000001"/>
                <w:sz w:val="24"/>
                <w:szCs w:val="24"/>
              </w:rPr>
              <w:t>, Требования к санитарному состоянию и содержанию территории и помещений</w:t>
            </w:r>
          </w:p>
          <w:p w:rsidR="002751A1" w:rsidRPr="00873486" w:rsidRDefault="002751A1"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4</w:t>
            </w:r>
            <w:r w:rsidR="00261EBE" w:rsidRPr="00873486">
              <w:rPr>
                <w:rFonts w:ascii="Times New Roman" w:hAnsi="Times New Roman" w:cs="Times New Roman"/>
                <w:bCs/>
                <w:color w:val="000001"/>
                <w:sz w:val="24"/>
                <w:szCs w:val="24"/>
              </w:rPr>
              <w:t xml:space="preserve"> Требования к водоснабжению и канализации, требования к естественному и искусственному освещению</w:t>
            </w:r>
          </w:p>
          <w:p w:rsidR="002751A1" w:rsidRPr="00873486" w:rsidRDefault="00300B17"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5.</w:t>
            </w:r>
            <w:r w:rsidR="00261EBE" w:rsidRPr="00873486">
              <w:rPr>
                <w:rFonts w:ascii="Times New Roman" w:hAnsi="Times New Roman" w:cs="Times New Roman"/>
                <w:bCs/>
                <w:color w:val="000001"/>
                <w:sz w:val="24"/>
                <w:szCs w:val="24"/>
              </w:rPr>
              <w:t>Требования к отоплению, вентиляции и воздушно-тепловому режиму</w:t>
            </w:r>
            <w:r w:rsidRPr="00873486">
              <w:rPr>
                <w:rFonts w:ascii="Times New Roman" w:hAnsi="Times New Roman" w:cs="Times New Roman"/>
                <w:bCs/>
                <w:color w:val="000001"/>
                <w:sz w:val="24"/>
                <w:szCs w:val="24"/>
              </w:rPr>
              <w:t>, Воздухообмен в основных помещениях организаций дополнительного образования</w:t>
            </w:r>
          </w:p>
          <w:p w:rsidR="00261EBE" w:rsidRPr="00873486" w:rsidRDefault="00261EBE"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sz w:val="24"/>
                <w:szCs w:val="24"/>
              </w:rPr>
              <w:t>6.</w:t>
            </w:r>
            <w:r w:rsidR="00300B17" w:rsidRPr="00873486">
              <w:rPr>
                <w:rFonts w:ascii="Times New Roman" w:hAnsi="Times New Roman" w:cs="Times New Roman"/>
                <w:bCs/>
                <w:color w:val="000001"/>
                <w:sz w:val="24"/>
                <w:szCs w:val="24"/>
              </w:rPr>
              <w:t xml:space="preserve"> Требования к помещениям для занятий различной направленности и их оборудованию, Рекомендуемый режим занятии детей в организациях дополнительного образовании</w:t>
            </w:r>
          </w:p>
          <w:p w:rsidR="00300B17" w:rsidRPr="00873486" w:rsidRDefault="00300B17"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lastRenderedPageBreak/>
              <w:t>7. Требования к организации образовательного процесса, Рекомендуемые состав и площади помещений в организациях дополнительного образования</w:t>
            </w:r>
          </w:p>
          <w:p w:rsidR="00300B17" w:rsidRPr="00873486" w:rsidRDefault="00300B17"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bCs/>
                <w:color w:val="000001"/>
                <w:sz w:val="24"/>
                <w:szCs w:val="24"/>
              </w:rPr>
              <w:t>8. Требования к организации питания и питьевому режиму</w:t>
            </w:r>
          </w:p>
        </w:tc>
      </w:tr>
      <w:tr w:rsidR="005B02D0"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pStyle w:val="a7"/>
              <w:numPr>
                <w:ilvl w:val="0"/>
                <w:numId w:val="32"/>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Гигиенические основы проектирования школ, дошкольных учреждении, </w:t>
            </w:r>
          </w:p>
          <w:p w:rsidR="00B24310" w:rsidRPr="00873486" w:rsidRDefault="00B24310" w:rsidP="00873486">
            <w:pPr>
              <w:pStyle w:val="a7"/>
              <w:numPr>
                <w:ilvl w:val="0"/>
                <w:numId w:val="8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принципы проектирования дошкольных учреждений</w:t>
            </w:r>
          </w:p>
          <w:p w:rsidR="00B24310" w:rsidRPr="00873486" w:rsidRDefault="00B24310" w:rsidP="00873486">
            <w:pPr>
              <w:pStyle w:val="a7"/>
              <w:numPr>
                <w:ilvl w:val="0"/>
                <w:numId w:val="8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Типы дошкольных образовательных учреждений.</w:t>
            </w:r>
          </w:p>
          <w:p w:rsidR="00B24310" w:rsidRPr="00873486" w:rsidRDefault="00B24310" w:rsidP="00873486">
            <w:pPr>
              <w:pStyle w:val="a7"/>
              <w:numPr>
                <w:ilvl w:val="0"/>
                <w:numId w:val="8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Требования к размещению ДОУ</w:t>
            </w:r>
          </w:p>
          <w:p w:rsidR="00B24310" w:rsidRPr="00873486" w:rsidRDefault="00B24310" w:rsidP="00873486">
            <w:pPr>
              <w:pStyle w:val="a7"/>
              <w:numPr>
                <w:ilvl w:val="0"/>
                <w:numId w:val="8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Требования к земельному участку и территории ДОУ</w:t>
            </w:r>
          </w:p>
          <w:p w:rsidR="00B24310" w:rsidRPr="00873486" w:rsidRDefault="00B24310" w:rsidP="00873486">
            <w:pPr>
              <w:pStyle w:val="a7"/>
              <w:numPr>
                <w:ilvl w:val="0"/>
                <w:numId w:val="8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Санитарное законодательство</w:t>
            </w:r>
          </w:p>
          <w:p w:rsidR="00B24310" w:rsidRPr="00873486" w:rsidRDefault="00B24310" w:rsidP="00873486">
            <w:pPr>
              <w:pStyle w:val="a7"/>
              <w:numPr>
                <w:ilvl w:val="0"/>
                <w:numId w:val="8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Групповые площадки ДОУ и их оборудование.</w:t>
            </w:r>
          </w:p>
          <w:p w:rsidR="00B24310" w:rsidRPr="00873486" w:rsidRDefault="00B24310" w:rsidP="00873486">
            <w:pPr>
              <w:pStyle w:val="a7"/>
              <w:numPr>
                <w:ilvl w:val="0"/>
                <w:numId w:val="8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принципы планировки ДОУ</w:t>
            </w:r>
          </w:p>
          <w:p w:rsidR="00B24310" w:rsidRPr="00873486" w:rsidRDefault="00B24310" w:rsidP="00873486">
            <w:pPr>
              <w:pStyle w:val="a7"/>
              <w:numPr>
                <w:ilvl w:val="0"/>
                <w:numId w:val="8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Состав и площади различных помещений ДОУ.</w:t>
            </w:r>
          </w:p>
          <w:p w:rsidR="00B24310" w:rsidRPr="00873486" w:rsidRDefault="00B24310" w:rsidP="00873486">
            <w:pPr>
              <w:pStyle w:val="a7"/>
              <w:numPr>
                <w:ilvl w:val="0"/>
                <w:numId w:val="8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Групповая ячейка.</w:t>
            </w:r>
          </w:p>
          <w:p w:rsidR="002751A1" w:rsidRPr="00873486" w:rsidRDefault="00B24310" w:rsidP="00873486">
            <w:pPr>
              <w:pStyle w:val="a7"/>
              <w:numPr>
                <w:ilvl w:val="0"/>
                <w:numId w:val="8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Организация текущего санитарного надзора за дошкольными учреждениями.</w:t>
            </w:r>
          </w:p>
        </w:tc>
      </w:tr>
      <w:tr w:rsidR="005B02D0"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pStyle w:val="a7"/>
              <w:numPr>
                <w:ilvl w:val="0"/>
                <w:numId w:val="32"/>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мебели и оборудованию</w:t>
            </w:r>
            <w:r w:rsidR="009E4AD9" w:rsidRPr="00873486">
              <w:rPr>
                <w:rFonts w:ascii="Times New Roman" w:hAnsi="Times New Roman" w:cs="Times New Roman"/>
                <w:sz w:val="24"/>
                <w:szCs w:val="24"/>
              </w:rPr>
              <w:t>.</w:t>
            </w:r>
          </w:p>
          <w:p w:rsidR="002751A1" w:rsidRPr="00873486" w:rsidRDefault="002751A1"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r w:rsidR="00300B17" w:rsidRPr="00873486">
              <w:rPr>
                <w:rFonts w:ascii="Times New Roman" w:hAnsi="Times New Roman" w:cs="Times New Roman"/>
                <w:sz w:val="24"/>
                <w:szCs w:val="24"/>
              </w:rPr>
              <w:t>Требования безопасности  пред</w:t>
            </w:r>
            <w:r w:rsidR="00C80F18" w:rsidRPr="00873486">
              <w:rPr>
                <w:rFonts w:ascii="Times New Roman" w:hAnsi="Times New Roman" w:cs="Times New Roman"/>
                <w:sz w:val="24"/>
                <w:szCs w:val="24"/>
              </w:rPr>
              <w:t>ъ</w:t>
            </w:r>
            <w:r w:rsidR="00300B17" w:rsidRPr="00873486">
              <w:rPr>
                <w:rFonts w:ascii="Times New Roman" w:hAnsi="Times New Roman" w:cs="Times New Roman"/>
                <w:sz w:val="24"/>
                <w:szCs w:val="24"/>
              </w:rPr>
              <w:t>являемые к мебели для детей и подростков</w:t>
            </w:r>
          </w:p>
          <w:p w:rsidR="00300B17" w:rsidRPr="00873486" w:rsidRDefault="002751A1" w:rsidP="00873486">
            <w:pPr>
              <w:pStyle w:val="ac"/>
              <w:spacing w:line="216" w:lineRule="auto"/>
              <w:jc w:val="left"/>
              <w:rPr>
                <w:sz w:val="24"/>
                <w:szCs w:val="24"/>
              </w:rPr>
            </w:pPr>
            <w:r w:rsidRPr="00873486">
              <w:rPr>
                <w:sz w:val="24"/>
                <w:szCs w:val="24"/>
              </w:rPr>
              <w:t>2</w:t>
            </w:r>
            <w:r w:rsidR="00300B17" w:rsidRPr="00873486">
              <w:rPr>
                <w:sz w:val="24"/>
                <w:szCs w:val="24"/>
              </w:rPr>
              <w:t xml:space="preserve"> Рекомендации по воспитанию  и формированию  правильной рабочей позы  у обучающихся </w:t>
            </w:r>
          </w:p>
          <w:p w:rsidR="00300B17" w:rsidRPr="00873486" w:rsidRDefault="00C80F18" w:rsidP="00873486">
            <w:pPr>
              <w:pStyle w:val="ac"/>
              <w:spacing w:line="216" w:lineRule="auto"/>
              <w:jc w:val="left"/>
              <w:rPr>
                <w:sz w:val="24"/>
                <w:szCs w:val="24"/>
              </w:rPr>
            </w:pPr>
            <w:r w:rsidRPr="00873486">
              <w:rPr>
                <w:sz w:val="24"/>
                <w:szCs w:val="24"/>
              </w:rPr>
              <w:t>3.</w:t>
            </w:r>
            <w:r w:rsidR="00300B17" w:rsidRPr="00873486">
              <w:rPr>
                <w:sz w:val="24"/>
                <w:szCs w:val="24"/>
              </w:rPr>
              <w:t>Оборудование специализированных классов общеобразовательных школ и учреждений дополнительного образования</w:t>
            </w:r>
          </w:p>
          <w:p w:rsidR="002751A1" w:rsidRPr="00873486" w:rsidRDefault="00C80F18"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4Оборудование кабинетов физики и химии</w:t>
            </w:r>
          </w:p>
          <w:p w:rsidR="002751A1" w:rsidRPr="00873486" w:rsidRDefault="00C80F18"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5Санитарно-гигиенические требования, предъявляемые к оборудованию и эксплуатации компьютерных классов.</w:t>
            </w:r>
          </w:p>
          <w:p w:rsidR="002751A1" w:rsidRPr="00873486" w:rsidRDefault="00C80F18"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6.Актуальные вопросы использования новых технологий в образовательном пространстве</w:t>
            </w:r>
          </w:p>
        </w:tc>
      </w:tr>
    </w:tbl>
    <w:p w:rsidR="003E3B31" w:rsidRPr="00873486" w:rsidRDefault="003E3B31" w:rsidP="00873486">
      <w:pPr>
        <w:widowControl w:val="0"/>
        <w:autoSpaceDE w:val="0"/>
        <w:autoSpaceDN w:val="0"/>
        <w:adjustRightInd w:val="0"/>
        <w:spacing w:after="0" w:line="216" w:lineRule="auto"/>
        <w:rPr>
          <w:rFonts w:ascii="Times New Roman" w:hAnsi="Times New Roman" w:cs="Times New Roman"/>
          <w:b/>
          <w:bCs/>
          <w:sz w:val="24"/>
          <w:szCs w:val="24"/>
        </w:rPr>
      </w:pPr>
    </w:p>
    <w:tbl>
      <w:tblPr>
        <w:tblW w:w="9356" w:type="dxa"/>
        <w:tblInd w:w="40" w:type="dxa"/>
        <w:tblLayout w:type="fixed"/>
        <w:tblCellMar>
          <w:left w:w="40" w:type="dxa"/>
          <w:right w:w="40" w:type="dxa"/>
        </w:tblCellMar>
        <w:tblLook w:val="0000" w:firstRow="0" w:lastRow="0" w:firstColumn="0" w:lastColumn="0" w:noHBand="0" w:noVBand="0"/>
      </w:tblPr>
      <w:tblGrid>
        <w:gridCol w:w="999"/>
        <w:gridCol w:w="8357"/>
      </w:tblGrid>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shd w:val="clear" w:color="auto" w:fill="FFFFFF"/>
              <w:spacing w:after="0" w:line="216" w:lineRule="auto"/>
              <w:ind w:left="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shd w:val="clear" w:color="auto" w:fill="FFFFFF"/>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5 курс 10 семестр</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3"/>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5B02D0"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w:t>
            </w:r>
          </w:p>
          <w:p w:rsidR="00C80F18" w:rsidRPr="00873486" w:rsidRDefault="002751A1" w:rsidP="00873486">
            <w:pPr>
              <w:pStyle w:val="FORMATTEXT"/>
              <w:spacing w:line="216" w:lineRule="auto"/>
              <w:jc w:val="both"/>
            </w:pPr>
            <w:r w:rsidRPr="00873486">
              <w:rPr>
                <w:bCs/>
              </w:rPr>
              <w:t>1</w:t>
            </w:r>
            <w:r w:rsidR="00C80F18" w:rsidRPr="00873486">
              <w:rPr>
                <w:bCs/>
              </w:rPr>
              <w:t xml:space="preserve"> Санитарно-эпидемиологические требования к</w:t>
            </w:r>
            <w:r w:rsidR="00C80F18" w:rsidRPr="00873486">
              <w:t> условиям размещения организаций для детей-сирот;</w:t>
            </w:r>
          </w:p>
          <w:p w:rsidR="00C80F18" w:rsidRPr="00873486" w:rsidRDefault="00C80F18" w:rsidP="00873486">
            <w:pPr>
              <w:pStyle w:val="FORMATTEXT"/>
              <w:spacing w:line="216" w:lineRule="auto"/>
              <w:jc w:val="both"/>
            </w:pPr>
            <w:r w:rsidRPr="00873486">
              <w:t>2.</w:t>
            </w:r>
            <w:r w:rsidRPr="00873486">
              <w:rPr>
                <w:bCs/>
              </w:rPr>
              <w:t xml:space="preserve"> Санитарно-эпидемиологические требования к</w:t>
            </w:r>
            <w:r w:rsidRPr="00873486">
              <w:t> условиям пребывания и проживания детей в организации для детей-сирот;</w:t>
            </w:r>
          </w:p>
          <w:p w:rsidR="00C80F18" w:rsidRPr="00873486" w:rsidRDefault="00C80F18" w:rsidP="00873486">
            <w:pPr>
              <w:pStyle w:val="FORMATTEXT"/>
              <w:spacing w:line="216" w:lineRule="auto"/>
              <w:jc w:val="both"/>
            </w:pPr>
            <w:r w:rsidRPr="00873486">
              <w:t>3. </w:t>
            </w:r>
            <w:r w:rsidRPr="00873486">
              <w:rPr>
                <w:bCs/>
              </w:rPr>
              <w:t xml:space="preserve">Санитарно-эпидемиологические требования к </w:t>
            </w:r>
            <w:r w:rsidRPr="00873486">
              <w:t>оборудованию и содержанию территории организации для детей-сирот;</w:t>
            </w:r>
          </w:p>
          <w:p w:rsidR="00C80F18" w:rsidRPr="00873486" w:rsidRDefault="00C80F18" w:rsidP="00873486">
            <w:pPr>
              <w:pStyle w:val="FORMATTEXT"/>
              <w:spacing w:line="216" w:lineRule="auto"/>
              <w:jc w:val="both"/>
            </w:pPr>
            <w:r w:rsidRPr="00873486">
              <w:rPr>
                <w:bCs/>
              </w:rPr>
              <w:t>4.Санитарно-эпидемиологические требования к</w:t>
            </w:r>
            <w:r w:rsidRPr="00873486">
              <w:t> зданию и оборудованию помещений организации для детей-сирот;</w:t>
            </w:r>
          </w:p>
          <w:p w:rsidR="00C80F18" w:rsidRPr="00873486" w:rsidRDefault="00C80F18" w:rsidP="00873486">
            <w:pPr>
              <w:pStyle w:val="FORMATTEXT"/>
              <w:spacing w:line="216" w:lineRule="auto"/>
              <w:jc w:val="both"/>
            </w:pPr>
            <w:r w:rsidRPr="00873486">
              <w:t>5. </w:t>
            </w:r>
            <w:r w:rsidRPr="00873486">
              <w:rPr>
                <w:bCs/>
              </w:rPr>
              <w:t xml:space="preserve">Санитарно-эпидемиологические требования к </w:t>
            </w:r>
            <w:r w:rsidRPr="00873486">
              <w:t>воздушно-тепловому режиму, естественному и искусственному освещению, водоснабжению и канализации;</w:t>
            </w:r>
          </w:p>
          <w:p w:rsidR="00C80F18" w:rsidRPr="00873486" w:rsidRDefault="00C80F18" w:rsidP="00873486">
            <w:pPr>
              <w:pStyle w:val="FORMATTEXT"/>
              <w:spacing w:line="216" w:lineRule="auto"/>
              <w:jc w:val="both"/>
            </w:pPr>
            <w:r w:rsidRPr="00873486">
              <w:t>6. </w:t>
            </w:r>
            <w:r w:rsidRPr="00873486">
              <w:rPr>
                <w:bCs/>
              </w:rPr>
              <w:t>Санитарно-эпидемиологические требования к</w:t>
            </w:r>
            <w:r w:rsidRPr="00873486">
              <w:t>  режиму дня и организации учебно-воспитательного процесса, процессу социальной адаптации;</w:t>
            </w:r>
          </w:p>
          <w:p w:rsidR="00C80F18" w:rsidRPr="00873486" w:rsidRDefault="00C80F18" w:rsidP="00873486">
            <w:pPr>
              <w:pStyle w:val="FORMATTEXT"/>
              <w:spacing w:line="216" w:lineRule="auto"/>
              <w:jc w:val="both"/>
            </w:pPr>
            <w:r w:rsidRPr="00873486">
              <w:t>7.</w:t>
            </w:r>
            <w:r w:rsidRPr="00873486">
              <w:rPr>
                <w:bCs/>
              </w:rPr>
              <w:t>Санитарно-эпидемиологические требования к</w:t>
            </w:r>
            <w:r w:rsidRPr="00873486">
              <w:t>  организации питания;</w:t>
            </w:r>
          </w:p>
          <w:p w:rsidR="00C80F18" w:rsidRPr="00873486" w:rsidRDefault="00C80F18" w:rsidP="00873486">
            <w:pPr>
              <w:pStyle w:val="FORMATTEXT"/>
              <w:spacing w:line="216" w:lineRule="auto"/>
              <w:jc w:val="both"/>
            </w:pPr>
            <w:r w:rsidRPr="00873486">
              <w:t>8.</w:t>
            </w:r>
            <w:r w:rsidRPr="00873486">
              <w:rPr>
                <w:bCs/>
              </w:rPr>
              <w:t>Санитарно-эпидемиологические требования к</w:t>
            </w:r>
            <w:r w:rsidRPr="00873486">
              <w:t>  медицинскому обеспечению;</w:t>
            </w:r>
          </w:p>
          <w:p w:rsidR="00C80F18" w:rsidRPr="00873486" w:rsidRDefault="00C80F18" w:rsidP="00873486">
            <w:pPr>
              <w:pStyle w:val="FORMATTEXT"/>
              <w:spacing w:line="216" w:lineRule="auto"/>
              <w:jc w:val="both"/>
            </w:pPr>
            <w:r w:rsidRPr="00873486">
              <w:t>9.</w:t>
            </w:r>
            <w:r w:rsidRPr="00873486">
              <w:rPr>
                <w:bCs/>
              </w:rPr>
              <w:t xml:space="preserve"> Санитарно-эпидемиологические требования к</w:t>
            </w:r>
            <w:r w:rsidRPr="00873486">
              <w:t>  физическому воспитанию;</w:t>
            </w:r>
          </w:p>
          <w:p w:rsidR="00C80F18" w:rsidRPr="00873486" w:rsidRDefault="00C80F18" w:rsidP="00873486">
            <w:pPr>
              <w:pStyle w:val="FORMATTEXT"/>
              <w:spacing w:line="216" w:lineRule="auto"/>
              <w:jc w:val="both"/>
            </w:pPr>
            <w:r w:rsidRPr="00873486">
              <w:t>10.</w:t>
            </w:r>
            <w:r w:rsidRPr="00873486">
              <w:rPr>
                <w:bCs/>
              </w:rPr>
              <w:t>Санитарно-эпидемиологические требования к</w:t>
            </w:r>
            <w:r w:rsidRPr="00873486">
              <w:t>  санитарному состоянию и содержанию помещений и территории организации для детей-сирот;</w:t>
            </w:r>
          </w:p>
          <w:p w:rsidR="00C80F18" w:rsidRPr="00873486" w:rsidRDefault="00C80F18" w:rsidP="00873486">
            <w:pPr>
              <w:pStyle w:val="FORMATTEXT"/>
              <w:spacing w:line="216" w:lineRule="auto"/>
              <w:jc w:val="both"/>
            </w:pPr>
            <w:r w:rsidRPr="00873486">
              <w:t>11.</w:t>
            </w:r>
            <w:r w:rsidRPr="00873486">
              <w:rPr>
                <w:bCs/>
              </w:rPr>
              <w:t>Санитарно-эпидемиологические требования к</w:t>
            </w:r>
            <w:r w:rsidRPr="00873486">
              <w:t>  соблюдению личной гигиены персоналом организации для детей-сирот.</w:t>
            </w:r>
          </w:p>
          <w:p w:rsidR="002751A1" w:rsidRPr="00873486" w:rsidRDefault="00C80F18"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sz w:val="24"/>
                <w:szCs w:val="24"/>
              </w:rPr>
              <w:t xml:space="preserve">12. Законодательство в области охраны прав и законных интересов </w:t>
            </w:r>
            <w:r w:rsidRPr="00873486">
              <w:rPr>
                <w:rFonts w:ascii="Times New Roman" w:hAnsi="Times New Roman" w:cs="Times New Roman"/>
                <w:bCs/>
                <w:sz w:val="24"/>
                <w:szCs w:val="24"/>
              </w:rPr>
              <w:t>детей-сирот и детей, оставшихся без попечения родителей</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3"/>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5B02D0" w:rsidP="00873486">
            <w:pPr>
              <w:widowControl w:val="0"/>
              <w:tabs>
                <w:tab w:val="left" w:pos="708"/>
              </w:tabs>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Гигиенические требования к устройству, содержанию,</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оборудованию и режиму работы специализированных</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учреждений</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для 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p>
          <w:p w:rsidR="00E90B36" w:rsidRPr="00873486" w:rsidRDefault="00E90B36"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bCs/>
                <w:sz w:val="24"/>
                <w:szCs w:val="24"/>
              </w:rPr>
              <w:t>1 Санитарно-эпидемиологические требования к</w:t>
            </w:r>
            <w:r w:rsidRPr="00873486">
              <w:rPr>
                <w:rFonts w:ascii="Times New Roman" w:hAnsi="Times New Roman" w:cs="Times New Roman"/>
                <w:sz w:val="24"/>
                <w:szCs w:val="24"/>
              </w:rPr>
              <w:t> условиям размещения</w:t>
            </w:r>
            <w:r w:rsidRPr="00873486">
              <w:rPr>
                <w:rFonts w:ascii="Times New Roman" w:eastAsia="Times New Roman" w:hAnsi="Times New Roman" w:cs="Times New Roman"/>
                <w:sz w:val="24"/>
                <w:szCs w:val="24"/>
              </w:rPr>
              <w:t xml:space="preserve"> специализированных</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учреждений</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для 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 xml:space="preserve">в </w:t>
            </w:r>
            <w:r w:rsidRPr="00873486">
              <w:rPr>
                <w:rFonts w:ascii="Times New Roman" w:eastAsia="Times New Roman" w:hAnsi="Times New Roman" w:cs="Times New Roman"/>
                <w:sz w:val="24"/>
                <w:szCs w:val="24"/>
              </w:rPr>
              <w:lastRenderedPageBreak/>
              <w:t>социальной реабилитации.</w:t>
            </w:r>
            <w:r w:rsidRPr="00873486">
              <w:rPr>
                <w:rFonts w:ascii="Times New Roman" w:hAnsi="Times New Roman" w:cs="Times New Roman"/>
                <w:sz w:val="24"/>
                <w:szCs w:val="24"/>
              </w:rPr>
              <w:t>;</w:t>
            </w:r>
          </w:p>
          <w:p w:rsidR="00E90B36" w:rsidRPr="00873486" w:rsidRDefault="00E90B36" w:rsidP="00873486">
            <w:pPr>
              <w:widowControl w:val="0"/>
              <w:tabs>
                <w:tab w:val="left" w:pos="708"/>
              </w:tabs>
              <w:spacing w:after="0" w:line="216" w:lineRule="auto"/>
              <w:jc w:val="both"/>
              <w:rPr>
                <w:rFonts w:ascii="Times New Roman" w:eastAsia="Times New Roman" w:hAnsi="Times New Roman" w:cs="Times New Roman"/>
                <w:sz w:val="24"/>
                <w:szCs w:val="24"/>
              </w:rPr>
            </w:pPr>
            <w:r w:rsidRPr="00873486">
              <w:rPr>
                <w:rFonts w:ascii="Times New Roman" w:hAnsi="Times New Roman" w:cs="Times New Roman"/>
                <w:sz w:val="24"/>
                <w:szCs w:val="24"/>
              </w:rPr>
              <w:t>2.</w:t>
            </w:r>
            <w:r w:rsidRPr="00873486">
              <w:rPr>
                <w:rFonts w:ascii="Times New Roman" w:hAnsi="Times New Roman" w:cs="Times New Roman"/>
                <w:bCs/>
                <w:sz w:val="24"/>
                <w:szCs w:val="24"/>
              </w:rPr>
              <w:t xml:space="preserve"> Санитарно-эпидемиологические требования к</w:t>
            </w:r>
            <w:r w:rsidRPr="00873486">
              <w:rPr>
                <w:rFonts w:ascii="Times New Roman" w:hAnsi="Times New Roman" w:cs="Times New Roman"/>
                <w:sz w:val="24"/>
                <w:szCs w:val="24"/>
              </w:rPr>
              <w:t xml:space="preserve"> условиям пребывания и проживания </w:t>
            </w:r>
            <w:r w:rsidRPr="00873486">
              <w:rPr>
                <w:rFonts w:ascii="Times New Roman" w:eastAsia="Times New Roman" w:hAnsi="Times New Roman" w:cs="Times New Roman"/>
                <w:sz w:val="24"/>
                <w:szCs w:val="24"/>
              </w:rPr>
              <w:t>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p>
          <w:p w:rsidR="00E90B36" w:rsidRPr="00873486" w:rsidRDefault="00E90B36" w:rsidP="00873486">
            <w:pPr>
              <w:pStyle w:val="FORMATTEXT"/>
              <w:spacing w:line="216" w:lineRule="auto"/>
              <w:jc w:val="both"/>
            </w:pPr>
            <w:r w:rsidRPr="00873486">
              <w:t>3. </w:t>
            </w:r>
            <w:r w:rsidRPr="00873486">
              <w:rPr>
                <w:bCs/>
              </w:rPr>
              <w:t xml:space="preserve">Санитарно-эпидемиологические требования к </w:t>
            </w:r>
            <w:r w:rsidRPr="00873486">
              <w:t>оборудованию и содержанию территории специализированных учреждений для несовершеннолетних, нуждающихся в социальной реабилитации;</w:t>
            </w:r>
          </w:p>
          <w:p w:rsidR="00E90B36" w:rsidRPr="00873486" w:rsidRDefault="00E90B36" w:rsidP="00873486">
            <w:pPr>
              <w:pStyle w:val="FORMATTEXT"/>
              <w:spacing w:line="216" w:lineRule="auto"/>
              <w:jc w:val="both"/>
            </w:pPr>
            <w:r w:rsidRPr="00873486">
              <w:rPr>
                <w:bCs/>
              </w:rPr>
              <w:t>4.Санитарно-эпидемиологические требования к</w:t>
            </w:r>
            <w:r w:rsidRPr="00873486">
              <w:t> зданию и оборудованию помещений специализированных учреждений для несовершеннолетних, нуждающихся в социальной реабилитации;</w:t>
            </w:r>
          </w:p>
          <w:p w:rsidR="00E90B36" w:rsidRPr="00873486" w:rsidRDefault="00E90B36" w:rsidP="00873486">
            <w:pPr>
              <w:pStyle w:val="FORMATTEXT"/>
              <w:spacing w:line="216" w:lineRule="auto"/>
              <w:jc w:val="both"/>
            </w:pPr>
            <w:r w:rsidRPr="00873486">
              <w:t>5. </w:t>
            </w:r>
            <w:r w:rsidRPr="00873486">
              <w:rPr>
                <w:bCs/>
              </w:rPr>
              <w:t xml:space="preserve">Санитарно-эпидемиологические требования к </w:t>
            </w:r>
            <w:r w:rsidRPr="00873486">
              <w:t>воздушно-тепловому режиму, естественному и искусственному освещению, водоснабжению и канализации специализированных учреждений для несовершеннолетних, нуждающихся в социальной реабилитации;</w:t>
            </w:r>
          </w:p>
          <w:p w:rsidR="00E90B36" w:rsidRPr="00873486" w:rsidRDefault="00E90B36"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6. </w:t>
            </w:r>
            <w:r w:rsidRPr="00873486">
              <w:rPr>
                <w:rFonts w:ascii="Times New Roman" w:hAnsi="Times New Roman" w:cs="Times New Roman"/>
                <w:bCs/>
                <w:sz w:val="24"/>
                <w:szCs w:val="24"/>
              </w:rPr>
              <w:t>Санитарно-эпидемиологические требования к</w:t>
            </w:r>
            <w:r w:rsidRPr="00873486">
              <w:rPr>
                <w:rFonts w:ascii="Times New Roman" w:hAnsi="Times New Roman" w:cs="Times New Roman"/>
                <w:sz w:val="24"/>
                <w:szCs w:val="24"/>
              </w:rPr>
              <w:t>  режиму дня и организации учебно-воспитательного процесса, процессу социальной адаптации</w:t>
            </w:r>
            <w:r w:rsidRPr="00873486">
              <w:rPr>
                <w:rFonts w:ascii="Times New Roman" w:eastAsia="Times New Roman" w:hAnsi="Times New Roman" w:cs="Times New Roman"/>
                <w:sz w:val="24"/>
                <w:szCs w:val="24"/>
              </w:rPr>
              <w:t xml:space="preserve"> 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r w:rsidRPr="00873486">
              <w:rPr>
                <w:rFonts w:ascii="Times New Roman" w:hAnsi="Times New Roman" w:cs="Times New Roman"/>
                <w:sz w:val="24"/>
                <w:szCs w:val="24"/>
              </w:rPr>
              <w:t>;</w:t>
            </w:r>
          </w:p>
          <w:p w:rsidR="00E90B36" w:rsidRPr="00873486" w:rsidRDefault="00E90B36"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w:t>
            </w:r>
            <w:r w:rsidRPr="00873486">
              <w:rPr>
                <w:rFonts w:ascii="Times New Roman" w:hAnsi="Times New Roman" w:cs="Times New Roman"/>
                <w:bCs/>
                <w:sz w:val="24"/>
                <w:szCs w:val="24"/>
              </w:rPr>
              <w:t>Санитарно-эпидемиологические требования к</w:t>
            </w:r>
            <w:r w:rsidRPr="00873486">
              <w:rPr>
                <w:rFonts w:ascii="Times New Roman" w:hAnsi="Times New Roman" w:cs="Times New Roman"/>
                <w:sz w:val="24"/>
                <w:szCs w:val="24"/>
              </w:rPr>
              <w:t>  организации питания</w:t>
            </w:r>
            <w:r w:rsidRPr="00873486">
              <w:rPr>
                <w:rFonts w:ascii="Times New Roman" w:eastAsia="Times New Roman" w:hAnsi="Times New Roman" w:cs="Times New Roman"/>
                <w:sz w:val="24"/>
                <w:szCs w:val="24"/>
              </w:rPr>
              <w:t xml:space="preserve"> 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r w:rsidRPr="00873486">
              <w:rPr>
                <w:rFonts w:ascii="Times New Roman" w:hAnsi="Times New Roman" w:cs="Times New Roman"/>
                <w:sz w:val="24"/>
                <w:szCs w:val="24"/>
              </w:rPr>
              <w:t>;</w:t>
            </w:r>
          </w:p>
          <w:p w:rsidR="00E90B36" w:rsidRPr="00873486" w:rsidRDefault="00E90B36"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8.</w:t>
            </w:r>
            <w:r w:rsidRPr="00873486">
              <w:rPr>
                <w:rFonts w:ascii="Times New Roman" w:hAnsi="Times New Roman" w:cs="Times New Roman"/>
                <w:bCs/>
                <w:sz w:val="24"/>
                <w:szCs w:val="24"/>
              </w:rPr>
              <w:t>Санитарно-эпидемиологические требования к</w:t>
            </w:r>
            <w:r w:rsidRPr="00873486">
              <w:rPr>
                <w:rFonts w:ascii="Times New Roman" w:hAnsi="Times New Roman" w:cs="Times New Roman"/>
                <w:sz w:val="24"/>
                <w:szCs w:val="24"/>
              </w:rPr>
              <w:t>  медицинскому обеспечению</w:t>
            </w:r>
            <w:r w:rsidRPr="00873486">
              <w:rPr>
                <w:rFonts w:ascii="Times New Roman" w:eastAsia="Times New Roman" w:hAnsi="Times New Roman" w:cs="Times New Roman"/>
                <w:sz w:val="24"/>
                <w:szCs w:val="24"/>
              </w:rPr>
              <w:t xml:space="preserve"> 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r w:rsidRPr="00873486">
              <w:rPr>
                <w:rFonts w:ascii="Times New Roman" w:hAnsi="Times New Roman" w:cs="Times New Roman"/>
                <w:sz w:val="24"/>
                <w:szCs w:val="24"/>
              </w:rPr>
              <w:t>;</w:t>
            </w:r>
          </w:p>
          <w:p w:rsidR="00E90B36" w:rsidRPr="00873486" w:rsidRDefault="00E90B36"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w:t>
            </w:r>
            <w:r w:rsidRPr="00873486">
              <w:rPr>
                <w:rFonts w:ascii="Times New Roman" w:hAnsi="Times New Roman" w:cs="Times New Roman"/>
                <w:bCs/>
                <w:sz w:val="24"/>
                <w:szCs w:val="24"/>
              </w:rPr>
              <w:t xml:space="preserve"> Санитарно-эпидемиологические требования к</w:t>
            </w:r>
            <w:r w:rsidRPr="00873486">
              <w:rPr>
                <w:rFonts w:ascii="Times New Roman" w:hAnsi="Times New Roman" w:cs="Times New Roman"/>
                <w:sz w:val="24"/>
                <w:szCs w:val="24"/>
              </w:rPr>
              <w:t>  физическому воспитанию</w:t>
            </w:r>
            <w:r w:rsidRPr="00873486">
              <w:rPr>
                <w:rFonts w:ascii="Times New Roman" w:eastAsia="Times New Roman" w:hAnsi="Times New Roman" w:cs="Times New Roman"/>
                <w:sz w:val="24"/>
                <w:szCs w:val="24"/>
              </w:rPr>
              <w:t xml:space="preserve"> 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r w:rsidRPr="00873486">
              <w:rPr>
                <w:rFonts w:ascii="Times New Roman" w:hAnsi="Times New Roman" w:cs="Times New Roman"/>
                <w:sz w:val="24"/>
                <w:szCs w:val="24"/>
              </w:rPr>
              <w:t>;</w:t>
            </w:r>
          </w:p>
          <w:p w:rsidR="00E90B36" w:rsidRPr="00873486" w:rsidRDefault="00E90B36" w:rsidP="00873486">
            <w:pPr>
              <w:pStyle w:val="FORMATTEXT"/>
              <w:spacing w:line="216" w:lineRule="auto"/>
              <w:jc w:val="both"/>
            </w:pPr>
            <w:r w:rsidRPr="00873486">
              <w:t>10.</w:t>
            </w:r>
            <w:r w:rsidRPr="00873486">
              <w:rPr>
                <w:bCs/>
              </w:rPr>
              <w:t>Санитарно-эпидемиологические требования к</w:t>
            </w:r>
            <w:r w:rsidRPr="00873486">
              <w:t>  санитарному состоянию и содержанию помещений и территории специализированных учреждений для несовершеннолетних, нуждающихся в социальной реабилитации;</w:t>
            </w:r>
          </w:p>
          <w:p w:rsidR="00E90B36" w:rsidRPr="00873486" w:rsidRDefault="00E90B36" w:rsidP="00873486">
            <w:pPr>
              <w:pStyle w:val="FORMATTEXT"/>
              <w:spacing w:line="216" w:lineRule="auto"/>
              <w:jc w:val="both"/>
            </w:pPr>
            <w:r w:rsidRPr="00873486">
              <w:t>11.</w:t>
            </w:r>
            <w:r w:rsidRPr="00873486">
              <w:rPr>
                <w:bCs/>
              </w:rPr>
              <w:t>Санитарно-эпидемиологические требования к</w:t>
            </w:r>
            <w:r w:rsidRPr="00873486">
              <w:t>  соблюдению личной гигиены персоналом.</w:t>
            </w:r>
          </w:p>
          <w:p w:rsidR="002751A1" w:rsidRPr="00873486" w:rsidRDefault="00E90B36" w:rsidP="00873486">
            <w:pPr>
              <w:widowControl w:val="0"/>
              <w:tabs>
                <w:tab w:val="left" w:pos="708"/>
              </w:tabs>
              <w:spacing w:after="0" w:line="216" w:lineRule="auto"/>
              <w:jc w:val="both"/>
              <w:rPr>
                <w:rFonts w:ascii="Times New Roman" w:eastAsia="Times New Roman" w:hAnsi="Times New Roman" w:cs="Times New Roman"/>
                <w:sz w:val="24"/>
                <w:szCs w:val="24"/>
              </w:rPr>
            </w:pPr>
            <w:r w:rsidRPr="00873486">
              <w:rPr>
                <w:rFonts w:ascii="Times New Roman" w:hAnsi="Times New Roman" w:cs="Times New Roman"/>
                <w:sz w:val="24"/>
                <w:szCs w:val="24"/>
              </w:rPr>
              <w:t xml:space="preserve">12. Законодательство в области охраны прав и законных интересов </w:t>
            </w:r>
            <w:r w:rsidRPr="00873486">
              <w:rPr>
                <w:rFonts w:ascii="Times New Roman" w:eastAsia="Times New Roman" w:hAnsi="Times New Roman" w:cs="Times New Roman"/>
                <w:sz w:val="24"/>
                <w:szCs w:val="24"/>
              </w:rPr>
              <w:t>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3"/>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5B02D0"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Санитарно-эпидемиологические требования к организации учебно-производственного процесса в образовательных учреждениях начального профессионального образования.</w:t>
            </w:r>
          </w:p>
          <w:p w:rsidR="007E486F" w:rsidRPr="00873486" w:rsidRDefault="007E486F"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napToGrid w:val="0"/>
                <w:sz w:val="24"/>
                <w:szCs w:val="24"/>
              </w:rPr>
              <w:t xml:space="preserve">1 Требования к устройству, содержанию, организации  </w:t>
            </w:r>
            <w:r w:rsidRPr="00873486">
              <w:rPr>
                <w:rFonts w:ascii="Times New Roman" w:hAnsi="Times New Roman" w:cs="Times New Roman"/>
                <w:sz w:val="24"/>
                <w:szCs w:val="24"/>
              </w:rPr>
              <w:t>учебно-производственного процесса в образовательных учреждениях начального профессионального образования.</w:t>
            </w:r>
          </w:p>
          <w:p w:rsidR="007E486F" w:rsidRPr="00873486" w:rsidRDefault="007E486F"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2. Требования к земельному участку, требования к объемно-планировочным  и  конструктивным  решениям зданий, сооружений и отдельных помещений                                                        </w:t>
            </w:r>
          </w:p>
          <w:p w:rsidR="007E486F" w:rsidRPr="00873486" w:rsidRDefault="007E486F"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3. Требования к водоснабжению и канализации, к условиям внутренней среды помещений                </w:t>
            </w:r>
          </w:p>
          <w:p w:rsidR="007E486F" w:rsidRPr="00873486" w:rsidRDefault="007E486F"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4. Требования к санитарно-бытовому обеспечению, требования к соблюдению санитарных правил и норм                                    </w:t>
            </w:r>
          </w:p>
          <w:p w:rsidR="007E486F" w:rsidRPr="00873486" w:rsidRDefault="007E486F"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5. Требования к организации учебно-производственного процесса      </w:t>
            </w:r>
          </w:p>
          <w:p w:rsidR="007E486F" w:rsidRPr="00873486" w:rsidRDefault="007E486F"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6. Требования к организации питания                                </w:t>
            </w:r>
          </w:p>
          <w:p w:rsidR="002751A1" w:rsidRPr="00873486" w:rsidRDefault="007E486F"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7. Организация медицинского обеспечения                            </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3"/>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2751A1" w:rsidRPr="00873486" w:rsidRDefault="005B02D0"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Санитарно-эпидемиологические требования к безопасности условий труда работников, не достигших 18-летнего возраста</w:t>
            </w:r>
          </w:p>
          <w:p w:rsidR="003E3B31" w:rsidRPr="00873486" w:rsidRDefault="002751A1" w:rsidP="00873486">
            <w:pPr>
              <w:pStyle w:val="1"/>
              <w:spacing w:line="216" w:lineRule="auto"/>
              <w:jc w:val="both"/>
              <w:rPr>
                <w:bCs/>
                <w:sz w:val="24"/>
                <w:szCs w:val="24"/>
              </w:rPr>
            </w:pPr>
            <w:r w:rsidRPr="00873486">
              <w:rPr>
                <w:sz w:val="24"/>
                <w:szCs w:val="24"/>
              </w:rPr>
              <w:t>1</w:t>
            </w:r>
            <w:r w:rsidR="009110A9" w:rsidRPr="00873486">
              <w:rPr>
                <w:bCs/>
                <w:sz w:val="24"/>
                <w:szCs w:val="24"/>
              </w:rPr>
              <w:t xml:space="preserve"> Предварительные и периодические медицинские осмотры лиц моложе 18 лет при приеме их на работу</w:t>
            </w:r>
          </w:p>
          <w:p w:rsidR="007E486F" w:rsidRPr="00873486" w:rsidRDefault="007E486F"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2. </w:t>
            </w:r>
            <w:r w:rsidRPr="00873486">
              <w:rPr>
                <w:rFonts w:ascii="Times New Roman" w:eastAsia="Times New Roman" w:hAnsi="Times New Roman" w:cs="Times New Roman"/>
                <w:sz w:val="24"/>
                <w:szCs w:val="24"/>
              </w:rPr>
              <w:t>Рабочее время работников, не достигших возраста 18 лет</w:t>
            </w:r>
          </w:p>
          <w:p w:rsidR="009110A9" w:rsidRPr="00873486" w:rsidRDefault="007E486F" w:rsidP="00873486">
            <w:pPr>
              <w:spacing w:after="0" w:line="216" w:lineRule="auto"/>
              <w:rPr>
                <w:rFonts w:ascii="Times New Roman" w:eastAsia="Times New Roman" w:hAnsi="Times New Roman" w:cs="Times New Roman"/>
                <w:bCs/>
                <w:sz w:val="24"/>
                <w:szCs w:val="24"/>
              </w:rPr>
            </w:pPr>
            <w:r w:rsidRPr="00873486">
              <w:rPr>
                <w:rFonts w:ascii="Times New Roman" w:hAnsi="Times New Roman" w:cs="Times New Roman"/>
                <w:sz w:val="24"/>
                <w:szCs w:val="24"/>
              </w:rPr>
              <w:t>3</w:t>
            </w:r>
            <w:r w:rsidR="009110A9" w:rsidRPr="00873486">
              <w:rPr>
                <w:rFonts w:ascii="Times New Roman" w:hAnsi="Times New Roman" w:cs="Times New Roman"/>
                <w:bCs/>
                <w:sz w:val="24"/>
                <w:szCs w:val="24"/>
              </w:rPr>
              <w:t xml:space="preserve"> </w:t>
            </w:r>
            <w:r w:rsidR="009110A9" w:rsidRPr="00873486">
              <w:rPr>
                <w:rFonts w:ascii="Times New Roman" w:eastAsia="Times New Roman" w:hAnsi="Times New Roman" w:cs="Times New Roman"/>
                <w:bCs/>
                <w:sz w:val="24"/>
                <w:szCs w:val="24"/>
              </w:rPr>
              <w:t>Гигиенические требования к условиям труда и организации рабочего места лиц, не достигших 18-летнего возраста.</w:t>
            </w:r>
          </w:p>
          <w:p w:rsidR="009110A9" w:rsidRPr="00873486" w:rsidRDefault="007E486F" w:rsidP="00873486">
            <w:pPr>
              <w:pStyle w:val="1"/>
              <w:spacing w:line="216" w:lineRule="auto"/>
              <w:jc w:val="both"/>
              <w:rPr>
                <w:bCs/>
                <w:sz w:val="24"/>
                <w:szCs w:val="24"/>
              </w:rPr>
            </w:pPr>
            <w:r w:rsidRPr="00873486">
              <w:rPr>
                <w:sz w:val="24"/>
                <w:szCs w:val="24"/>
              </w:rPr>
              <w:t>4</w:t>
            </w:r>
            <w:r w:rsidR="009110A9" w:rsidRPr="00873486">
              <w:rPr>
                <w:bCs/>
                <w:sz w:val="24"/>
                <w:szCs w:val="24"/>
              </w:rPr>
              <w:t xml:space="preserve"> Гигиенические требования к условиям производственной практики подростков.</w:t>
            </w:r>
          </w:p>
          <w:p w:rsidR="009110A9" w:rsidRPr="00873486" w:rsidRDefault="007E486F" w:rsidP="00873486">
            <w:pPr>
              <w:pStyle w:val="1"/>
              <w:spacing w:line="216" w:lineRule="auto"/>
              <w:jc w:val="both"/>
              <w:rPr>
                <w:sz w:val="24"/>
                <w:szCs w:val="24"/>
              </w:rPr>
            </w:pPr>
            <w:r w:rsidRPr="00873486">
              <w:rPr>
                <w:sz w:val="24"/>
                <w:szCs w:val="24"/>
              </w:rPr>
              <w:t>5</w:t>
            </w:r>
            <w:r w:rsidR="009110A9" w:rsidRPr="00873486">
              <w:rPr>
                <w:bCs/>
                <w:sz w:val="24"/>
                <w:szCs w:val="24"/>
              </w:rPr>
              <w:t xml:space="preserve">Предельно допустимые величины показателей тяжести </w:t>
            </w:r>
            <w:r w:rsidR="009110A9" w:rsidRPr="00873486">
              <w:rPr>
                <w:bCs/>
                <w:sz w:val="24"/>
                <w:szCs w:val="24"/>
              </w:rPr>
              <w:br/>
              <w:t>трудового процесса  для подростков</w:t>
            </w:r>
            <w:r w:rsidR="009110A9" w:rsidRPr="00873486">
              <w:rPr>
                <w:sz w:val="24"/>
                <w:szCs w:val="24"/>
              </w:rPr>
              <w:t xml:space="preserve"> разного возраста и пола</w:t>
            </w:r>
          </w:p>
          <w:p w:rsidR="007E486F" w:rsidRPr="00873486" w:rsidRDefault="007E486F" w:rsidP="00873486">
            <w:pPr>
              <w:spacing w:after="0" w:line="216" w:lineRule="auto"/>
              <w:rPr>
                <w:rFonts w:ascii="Times New Roman" w:eastAsia="Times New Roman" w:hAnsi="Times New Roman" w:cs="Times New Roman"/>
                <w:sz w:val="24"/>
                <w:szCs w:val="24"/>
              </w:rPr>
            </w:pPr>
            <w:r w:rsidRPr="00873486">
              <w:rPr>
                <w:rFonts w:ascii="Times New Roman" w:hAnsi="Times New Roman" w:cs="Times New Roman"/>
                <w:sz w:val="24"/>
                <w:szCs w:val="24"/>
              </w:rPr>
              <w:t xml:space="preserve">6. </w:t>
            </w:r>
            <w:r w:rsidRPr="00873486">
              <w:rPr>
                <w:rFonts w:ascii="Times New Roman" w:eastAsia="Times New Roman" w:hAnsi="Times New Roman" w:cs="Times New Roman"/>
                <w:sz w:val="24"/>
                <w:szCs w:val="24"/>
              </w:rPr>
              <w:t>Условия труда работников моложе 18 лет</w:t>
            </w:r>
          </w:p>
          <w:p w:rsidR="002751A1" w:rsidRPr="00873486" w:rsidRDefault="007E486F" w:rsidP="00873486">
            <w:pPr>
              <w:spacing w:after="0" w:line="216" w:lineRule="auto"/>
              <w:jc w:val="both"/>
              <w:rPr>
                <w:rFonts w:ascii="Times New Roman" w:eastAsia="Times New Roman" w:hAnsi="Times New Roman" w:cs="Times New Roman"/>
                <w:sz w:val="24"/>
                <w:szCs w:val="24"/>
              </w:rPr>
            </w:pPr>
            <w:r w:rsidRPr="00873486">
              <w:rPr>
                <w:rFonts w:ascii="Times New Roman" w:hAnsi="Times New Roman" w:cs="Times New Roman"/>
                <w:sz w:val="24"/>
                <w:szCs w:val="24"/>
              </w:rPr>
              <w:t>7</w:t>
            </w:r>
            <w:r w:rsidR="009110A9" w:rsidRPr="00873486">
              <w:rPr>
                <w:rFonts w:ascii="Times New Roman" w:hAnsi="Times New Roman" w:cs="Times New Roman"/>
                <w:sz w:val="24"/>
                <w:szCs w:val="24"/>
              </w:rPr>
              <w:t xml:space="preserve"> </w:t>
            </w:r>
            <w:r w:rsidR="009110A9" w:rsidRPr="00873486">
              <w:rPr>
                <w:rFonts w:ascii="Times New Roman" w:eastAsia="Times New Roman" w:hAnsi="Times New Roman" w:cs="Times New Roman"/>
                <w:sz w:val="24"/>
                <w:szCs w:val="24"/>
              </w:rPr>
              <w:t>Санитарно-бытовое обеспечение лиц, не достигших 18-летнего возраста</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3"/>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Pr="00873486" w:rsidRDefault="005B02D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Санитарно-гигиеническое нормирование  по гигиене детей и подростков.</w:t>
            </w:r>
          </w:p>
          <w:p w:rsidR="003E3B31" w:rsidRPr="00873486" w:rsidRDefault="005B02D0"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Санитарное законодательство в области охраны здоровья детей и подростков.</w:t>
            </w:r>
          </w:p>
          <w:p w:rsidR="002751A1" w:rsidRPr="00873486" w:rsidRDefault="002751A1"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r w:rsidR="00466517" w:rsidRPr="00873486">
              <w:rPr>
                <w:rFonts w:ascii="Times New Roman" w:hAnsi="Times New Roman" w:cs="Times New Roman"/>
                <w:sz w:val="24"/>
                <w:szCs w:val="24"/>
              </w:rPr>
              <w:t xml:space="preserve"> </w:t>
            </w:r>
            <w:r w:rsidR="00466517" w:rsidRPr="00873486">
              <w:rPr>
                <w:rFonts w:ascii="Times New Roman" w:eastAsia="Times New Roman" w:hAnsi="Times New Roman" w:cs="Times New Roman"/>
                <w:sz w:val="24"/>
                <w:szCs w:val="24"/>
              </w:rPr>
              <w:t>Значение понятий «здоровье»,  «болезнь», «адаптация» применительно к здоровью детского населения.</w:t>
            </w:r>
          </w:p>
          <w:p w:rsidR="002751A1" w:rsidRPr="00873486" w:rsidRDefault="00466517"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2.</w:t>
            </w:r>
            <w:r w:rsidRPr="00873486">
              <w:rPr>
                <w:rFonts w:ascii="Times New Roman" w:eastAsia="Times New Roman" w:hAnsi="Times New Roman" w:cs="Times New Roman"/>
                <w:sz w:val="24"/>
                <w:szCs w:val="24"/>
              </w:rPr>
              <w:t>Заболеваемость детского населения.</w:t>
            </w:r>
          </w:p>
          <w:p w:rsidR="002751A1" w:rsidRPr="00873486" w:rsidRDefault="00466517"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3</w:t>
            </w:r>
            <w:r w:rsidRPr="00873486">
              <w:rPr>
                <w:rFonts w:ascii="Times New Roman" w:eastAsia="Times New Roman" w:hAnsi="Times New Roman" w:cs="Times New Roman"/>
                <w:sz w:val="24"/>
                <w:szCs w:val="24"/>
              </w:rPr>
              <w:t>Основные тенденции изменения показателей здоровья подрастающего поколения РФ.</w:t>
            </w:r>
          </w:p>
          <w:p w:rsidR="002751A1" w:rsidRPr="00873486" w:rsidRDefault="00466517"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r w:rsidRPr="00873486">
              <w:rPr>
                <w:rFonts w:ascii="Times New Roman" w:eastAsia="Times New Roman" w:hAnsi="Times New Roman" w:cs="Times New Roman"/>
                <w:sz w:val="24"/>
                <w:szCs w:val="24"/>
              </w:rPr>
              <w:t>Социально–гигиенический мониторинг здоровья  детского населения</w:t>
            </w:r>
          </w:p>
          <w:p w:rsidR="002751A1" w:rsidRPr="00873486" w:rsidRDefault="00466517"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5</w:t>
            </w:r>
            <w:r w:rsidRPr="00873486">
              <w:rPr>
                <w:rFonts w:ascii="Times New Roman" w:eastAsia="Times New Roman" w:hAnsi="Times New Roman" w:cs="Times New Roman"/>
                <w:sz w:val="24"/>
                <w:szCs w:val="24"/>
              </w:rPr>
              <w:t>Основные факторы риска нарушения здоровья детей и подростков и меры профилактики.</w:t>
            </w:r>
          </w:p>
          <w:p w:rsidR="00466517" w:rsidRPr="00873486" w:rsidRDefault="00466517" w:rsidP="00873486">
            <w:pPr>
              <w:widowControl w:val="0"/>
              <w:spacing w:after="0" w:line="216" w:lineRule="auto"/>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 xml:space="preserve">6Гигиеническая оценка состояния здоровья детей Новосибирской области  </w:t>
            </w:r>
          </w:p>
          <w:p w:rsidR="00466517" w:rsidRPr="00873486" w:rsidRDefault="00466517"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7 Федеральный закон "Об основах охраны здоровья граждан в Российской Федерации" от 21.11.2011 N 323-ФЗ</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3"/>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5B02D0"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Организация работы Федеральной службы в сфере защиты прав потребителей и благополучия по разделу гигиены детей и подростков</w:t>
            </w:r>
          </w:p>
          <w:p w:rsidR="001E7A1F" w:rsidRPr="00873486" w:rsidRDefault="001E7A1F"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1Актуальные вопросы федерального государственного санитарно-эпидемиологического надзора по гигиене детей и подростков</w:t>
            </w:r>
          </w:p>
          <w:p w:rsidR="001E7A1F" w:rsidRPr="00873486" w:rsidRDefault="001E7A1F" w:rsidP="00873486">
            <w:pPr>
              <w:widowControl w:val="0"/>
              <w:tabs>
                <w:tab w:val="left" w:pos="708"/>
              </w:tabs>
              <w:spacing w:after="0" w:line="216" w:lineRule="auto"/>
              <w:jc w:val="both"/>
              <w:rPr>
                <w:rFonts w:ascii="Times New Roman" w:hAnsi="Times New Roman" w:cs="Times New Roman"/>
                <w:bCs/>
                <w:sz w:val="24"/>
                <w:szCs w:val="24"/>
              </w:rPr>
            </w:pPr>
            <w:r w:rsidRPr="00873486">
              <w:rPr>
                <w:rFonts w:ascii="Times New Roman" w:hAnsi="Times New Roman" w:cs="Times New Roman"/>
                <w:sz w:val="24"/>
                <w:szCs w:val="24"/>
              </w:rPr>
              <w:t>2</w:t>
            </w:r>
            <w:r w:rsidRPr="00873486">
              <w:rPr>
                <w:rFonts w:ascii="Times New Roman" w:hAnsi="Times New Roman" w:cs="Times New Roman"/>
                <w:bCs/>
                <w:sz w:val="24"/>
                <w:szCs w:val="24"/>
              </w:rPr>
              <w:t>Приоритетные профилактические направления в интересах детей и подростков</w:t>
            </w:r>
          </w:p>
          <w:p w:rsidR="001E7A1F" w:rsidRPr="00873486" w:rsidRDefault="001E7A1F"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Основные задачи по гигиене детей и подростков</w:t>
            </w:r>
          </w:p>
          <w:p w:rsidR="001E7A1F" w:rsidRPr="00873486" w:rsidRDefault="001E7A1F"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Pr="00873486">
              <w:rPr>
                <w:rFonts w:ascii="Times New Roman" w:eastAsia="+mn-ea" w:hAnsi="Times New Roman" w:cs="Times New Roman"/>
                <w:b/>
                <w:bCs/>
                <w:color w:val="0033CC"/>
                <w:kern w:val="24"/>
                <w:sz w:val="24"/>
                <w:szCs w:val="24"/>
              </w:rPr>
              <w:t xml:space="preserve"> </w:t>
            </w:r>
            <w:r w:rsidRPr="00873486">
              <w:rPr>
                <w:rFonts w:ascii="Times New Roman" w:hAnsi="Times New Roman" w:cs="Times New Roman"/>
                <w:bCs/>
                <w:sz w:val="24"/>
                <w:szCs w:val="24"/>
              </w:rPr>
              <w:t xml:space="preserve">Контроль за условиями обучения и воспитания детей в образовательных организациях </w:t>
            </w:r>
          </w:p>
          <w:p w:rsidR="001E7A1F" w:rsidRPr="00873486" w:rsidRDefault="001E7A1F"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w:t>
            </w:r>
            <w:r w:rsidRPr="00873486">
              <w:rPr>
                <w:rFonts w:ascii="Times New Roman" w:eastAsia="+mn-ea" w:hAnsi="Times New Roman" w:cs="Times New Roman"/>
                <w:bCs/>
                <w:color w:val="0033CC"/>
                <w:kern w:val="24"/>
                <w:sz w:val="24"/>
                <w:szCs w:val="24"/>
              </w:rPr>
              <w:t xml:space="preserve"> </w:t>
            </w:r>
            <w:r w:rsidRPr="00873486">
              <w:rPr>
                <w:rFonts w:ascii="Times New Roman" w:hAnsi="Times New Roman" w:cs="Times New Roman"/>
                <w:bCs/>
                <w:sz w:val="24"/>
                <w:szCs w:val="24"/>
              </w:rPr>
              <w:t xml:space="preserve">Контроль за организацией отдыха и оздоровления детей </w:t>
            </w:r>
          </w:p>
          <w:p w:rsidR="001E7A1F" w:rsidRPr="00873486" w:rsidRDefault="001E7A1F"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6 </w:t>
            </w:r>
            <w:r w:rsidRPr="00873486">
              <w:rPr>
                <w:rFonts w:ascii="Times New Roman" w:hAnsi="Times New Roman" w:cs="Times New Roman"/>
                <w:bCs/>
                <w:sz w:val="24"/>
                <w:szCs w:val="24"/>
              </w:rPr>
              <w:t>Организация системы мониторинга за реализацией дорожной карты по обеспечению доступности дошкольного образования</w:t>
            </w:r>
          </w:p>
          <w:p w:rsidR="001E7A1F" w:rsidRPr="00873486" w:rsidRDefault="001E7A1F"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w:t>
            </w:r>
            <w:r w:rsidRPr="00873486">
              <w:rPr>
                <w:rFonts w:ascii="Times New Roman" w:eastAsia="+mn-ea" w:hAnsi="Times New Roman" w:cs="Times New Roman"/>
                <w:b/>
                <w:bCs/>
                <w:color w:val="0033CC"/>
                <w:kern w:val="24"/>
                <w:sz w:val="24"/>
                <w:szCs w:val="24"/>
              </w:rPr>
              <w:t xml:space="preserve"> </w:t>
            </w:r>
            <w:r w:rsidRPr="00873486">
              <w:rPr>
                <w:rFonts w:ascii="Times New Roman" w:hAnsi="Times New Roman" w:cs="Times New Roman"/>
                <w:bCs/>
                <w:sz w:val="24"/>
                <w:szCs w:val="24"/>
              </w:rPr>
              <w:t xml:space="preserve">Контроль за организацией питания детей </w:t>
            </w:r>
          </w:p>
          <w:p w:rsidR="001E7A1F" w:rsidRPr="00873486" w:rsidRDefault="001E7A1F"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8</w:t>
            </w:r>
            <w:r w:rsidRPr="00873486">
              <w:rPr>
                <w:rFonts w:ascii="Times New Roman" w:eastAsia="+mn-ea" w:hAnsi="Times New Roman" w:cs="Times New Roman"/>
                <w:bCs/>
                <w:color w:val="0033CC"/>
                <w:kern w:val="24"/>
                <w:sz w:val="24"/>
                <w:szCs w:val="24"/>
              </w:rPr>
              <w:t xml:space="preserve"> </w:t>
            </w:r>
            <w:r w:rsidRPr="00873486">
              <w:rPr>
                <w:rFonts w:ascii="Times New Roman" w:hAnsi="Times New Roman" w:cs="Times New Roman"/>
                <w:bCs/>
                <w:sz w:val="24"/>
                <w:szCs w:val="24"/>
              </w:rPr>
              <w:t>Контроль за исполнением требований  технических регламентов</w:t>
            </w:r>
          </w:p>
          <w:p w:rsidR="002751A1" w:rsidRPr="00873486" w:rsidRDefault="001E7A1F"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w:t>
            </w:r>
            <w:r w:rsidRPr="00873486">
              <w:rPr>
                <w:rFonts w:ascii="Times New Roman" w:eastAsia="+mn-ea" w:hAnsi="Times New Roman" w:cs="Times New Roman"/>
                <w:bCs/>
                <w:color w:val="0033CC"/>
                <w:kern w:val="24"/>
                <w:sz w:val="24"/>
                <w:szCs w:val="24"/>
              </w:rPr>
              <w:t xml:space="preserve"> </w:t>
            </w:r>
            <w:r w:rsidRPr="00873486">
              <w:rPr>
                <w:rFonts w:ascii="Times New Roman" w:hAnsi="Times New Roman" w:cs="Times New Roman"/>
                <w:bCs/>
                <w:sz w:val="24"/>
                <w:szCs w:val="24"/>
              </w:rPr>
              <w:t xml:space="preserve">Нормативное правовое регулирование организации вопросов контроля и надзора </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3"/>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5B02D0"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Особенности работы по выполнению государственного задания и обеспечения деятельности Роспотребнадзора ФБУЗ «Центрами гигиены и эпидемиологии»</w:t>
            </w:r>
          </w:p>
          <w:p w:rsidR="001E7A1F" w:rsidRPr="00873486" w:rsidRDefault="00A73C20" w:rsidP="00873486">
            <w:pPr>
              <w:pStyle w:val="1"/>
              <w:spacing w:line="216" w:lineRule="auto"/>
              <w:rPr>
                <w:sz w:val="24"/>
                <w:szCs w:val="24"/>
              </w:rPr>
            </w:pPr>
            <w:r>
              <w:rPr>
                <w:noProof/>
                <w:sz w:val="24"/>
                <w:szCs w:val="24"/>
              </w:rPr>
              <mc:AlternateContent>
                <mc:Choice Requires="wps">
                  <w:drawing>
                    <wp:anchor distT="0" distB="0" distL="114300" distR="114300" simplePos="0" relativeHeight="251661824" behindDoc="0" locked="0" layoutInCell="1" allowOverlap="1">
                      <wp:simplePos x="0" y="0"/>
                      <wp:positionH relativeFrom="column">
                        <wp:posOffset>4963795</wp:posOffset>
                      </wp:positionH>
                      <wp:positionV relativeFrom="paragraph">
                        <wp:posOffset>392430</wp:posOffset>
                      </wp:positionV>
                      <wp:extent cx="161925" cy="228600"/>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0F80" w:rsidRPr="001E7A1F" w:rsidRDefault="00510F80" w:rsidP="001E7A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90.85pt;margin-top:30.9pt;width:12.75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" stroked="f">
                      <v:textbox>
                        <w:txbxContent>
                          <w:p w:rsidR="00510F80" w:rsidRPr="001E7A1F" w:rsidRDefault="00510F80" w:rsidP="001E7A1F"/>
                        </w:txbxContent>
                      </v:textbox>
                    </v:shape>
                  </w:pict>
                </mc:Fallback>
              </mc:AlternateContent>
            </w:r>
            <w:r w:rsidR="001E7A1F" w:rsidRPr="00873486">
              <w:rPr>
                <w:sz w:val="24"/>
                <w:szCs w:val="24"/>
              </w:rPr>
              <w:t xml:space="preserve">1Обеспечение деятельности Роспотребнадзора в свете  </w:t>
            </w:r>
            <w:hyperlink r:id="rId11" w:history="1">
              <w:r w:rsidR="001E7A1F" w:rsidRPr="00873486">
                <w:rPr>
                  <w:rStyle w:val="af8"/>
                  <w:color w:val="auto"/>
                  <w:sz w:val="24"/>
                  <w:szCs w:val="24"/>
                </w:rPr>
                <w:t>Федерального закона от 8 мая 2010 г. N 83-ФЗ"О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p>
          <w:p w:rsidR="001E7A1F" w:rsidRPr="00873486" w:rsidRDefault="001E7A1F"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Выполнения работ, оказания услуг в целях обеспечения реализации предусмотренных законодательством Российской Федерации полномочий Управления Федеральной службы</w:t>
            </w:r>
          </w:p>
          <w:p w:rsidR="001E7A1F" w:rsidRPr="00873486" w:rsidRDefault="001E7A1F" w:rsidP="00873486">
            <w:pPr>
              <w:shd w:val="clear" w:color="auto" w:fill="FFFFFF"/>
              <w:tabs>
                <w:tab w:val="left" w:pos="1642"/>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3Проведение  санитарно-эпидемиологические экспертизы, обследования, исследования, испытания, а также токсикологические, гигиенические и иные виды оценок и экспертизы (в том числе при действиях в условиях гражданской обороны и чрезвычайных ситуаций);</w:t>
            </w:r>
          </w:p>
          <w:p w:rsidR="001E7A1F" w:rsidRPr="00873486" w:rsidRDefault="001E7A1F"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Проведение на основании определений Управления необходимые для осуществления надзора и контроля исследования, испытания, измерения, экспертизы и иные виды оценок, в том числе связанных с лицензированием деятельности</w:t>
            </w:r>
          </w:p>
          <w:p w:rsidR="002751A1" w:rsidRPr="00873486" w:rsidRDefault="001E7A1F"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5. Проведение социально-гигиенического мониторинга, формированию федерального и регионального информационного фонда данных </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3"/>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5B02D0"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Применение методики риск-ориентированного планирования по разделу гигиены детей и подростков</w:t>
            </w:r>
            <w:r w:rsidR="009E4AD9" w:rsidRPr="00873486">
              <w:rPr>
                <w:rFonts w:ascii="Times New Roman" w:hAnsi="Times New Roman" w:cs="Times New Roman"/>
                <w:sz w:val="24"/>
                <w:szCs w:val="24"/>
              </w:rPr>
              <w:t>.</w:t>
            </w:r>
          </w:p>
          <w:p w:rsidR="001318AB" w:rsidRPr="00873486" w:rsidRDefault="002751A1"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001318AB" w:rsidRPr="00873486">
              <w:rPr>
                <w:rFonts w:ascii="Times New Roman" w:eastAsia="+mn-ea" w:hAnsi="Times New Roman" w:cs="Times New Roman"/>
                <w:b/>
                <w:bCs/>
                <w:color w:val="FFFFFF"/>
                <w:kern w:val="24"/>
                <w:sz w:val="24"/>
                <w:szCs w:val="24"/>
              </w:rPr>
              <w:t xml:space="preserve"> </w:t>
            </w:r>
            <w:r w:rsidR="001318AB" w:rsidRPr="00873486">
              <w:rPr>
                <w:rFonts w:ascii="Times New Roman" w:hAnsi="Times New Roman" w:cs="Times New Roman"/>
                <w:bCs/>
                <w:sz w:val="24"/>
                <w:szCs w:val="24"/>
              </w:rPr>
              <w:t xml:space="preserve">Научно-методические основы оценки риска здоровью школьников, организация мониторинга условий воспитания и обучения на региональном и муниципальном уровнях </w:t>
            </w:r>
          </w:p>
          <w:p w:rsidR="002751A1" w:rsidRPr="00873486" w:rsidRDefault="00F22C6E"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bCs/>
                <w:sz w:val="24"/>
                <w:szCs w:val="24"/>
              </w:rPr>
              <w:t>2.Индикаторы риска нарушения обязательных требований для определения необходимости проведения внеплановых проверок в области обеспечения санитарно-эпидемиологического благополучия</w:t>
            </w:r>
          </w:p>
          <w:p w:rsidR="001318AB" w:rsidRPr="00873486" w:rsidRDefault="00F22C6E"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1318AB" w:rsidRPr="00873486">
              <w:rPr>
                <w:rFonts w:ascii="Times New Roman" w:eastAsia="+mn-ea" w:hAnsi="Times New Roman" w:cs="Times New Roman"/>
                <w:bCs/>
                <w:color w:val="C00000"/>
                <w:kern w:val="24"/>
                <w:sz w:val="24"/>
                <w:szCs w:val="24"/>
              </w:rPr>
              <w:t xml:space="preserve"> </w:t>
            </w:r>
            <w:r w:rsidR="001318AB" w:rsidRPr="00873486">
              <w:rPr>
                <w:rFonts w:ascii="Times New Roman" w:hAnsi="Times New Roman" w:cs="Times New Roman"/>
                <w:bCs/>
                <w:sz w:val="24"/>
                <w:szCs w:val="24"/>
              </w:rPr>
              <w:t>Постановление Правительства РФ от 17.08.2016 N 806 "О применении риск-ориентированного подхода при организации отдельных видов государственного контроля (надзора) и внесении изменений в некоторые акты Правительства Российской Федерации"</w:t>
            </w:r>
          </w:p>
          <w:p w:rsidR="002751A1" w:rsidRPr="00873486" w:rsidRDefault="00F22C6E"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lastRenderedPageBreak/>
              <w:t>4 Методические рекомендации «Расчет показателей, характеризующих численность населения под воздействием факторов потенциального риска причинения вреда здоровью человека объектами санитарно-эпидемиологического надзора» (приказ Роспотребнадзора от 07.10.2015 №1025),</w:t>
            </w:r>
          </w:p>
          <w:p w:rsidR="002751A1" w:rsidRPr="00873486" w:rsidRDefault="00F22C6E"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color w:val="000000"/>
                <w:kern w:val="24"/>
                <w:sz w:val="24"/>
                <w:szCs w:val="24"/>
              </w:rPr>
              <w:t>5. Методические рекомендации «Классификация хозяйствующих субъектов, видов деятельности и объектов надзора по потенциальному риску причинения вреда здоровью человека для организации плановых контрольно-надзорных мероприятий» (МР 5.1.1.0116-17 от 11.08.</w:t>
            </w:r>
            <w:r w:rsidRPr="00873486">
              <w:rPr>
                <w:rFonts w:ascii="Times New Roman" w:hAnsi="Times New Roman" w:cs="Times New Roman"/>
                <w:sz w:val="24"/>
                <w:szCs w:val="24"/>
              </w:rPr>
              <w:t xml:space="preserve"> 2017)</w:t>
            </w:r>
          </w:p>
          <w:p w:rsidR="00F22C6E" w:rsidRPr="00873486" w:rsidRDefault="00F22C6E"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6Принципы формирования Федерального реестра юридических лиц и индивидуальных предпринимателей и используемых ими производственных объектов при риск-ориентированном подходе.</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3"/>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9E4AD9" w:rsidP="00873486">
            <w:pPr>
              <w:tabs>
                <w:tab w:val="left" w:pos="1463"/>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 в детских и подростковых учреждениях</w:t>
            </w:r>
            <w:r w:rsidR="002751A1" w:rsidRPr="00873486">
              <w:rPr>
                <w:rFonts w:ascii="Times New Roman" w:hAnsi="Times New Roman" w:cs="Times New Roman"/>
                <w:sz w:val="24"/>
                <w:szCs w:val="24"/>
              </w:rPr>
              <w:t>.</w:t>
            </w:r>
          </w:p>
          <w:p w:rsidR="00073F14" w:rsidRPr="00873486" w:rsidRDefault="002751A1" w:rsidP="00873486">
            <w:pPr>
              <w:tabs>
                <w:tab w:val="left" w:pos="1463"/>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00073F14" w:rsidRPr="00873486">
              <w:rPr>
                <w:rFonts w:ascii="Times New Roman" w:hAnsi="Times New Roman" w:cs="Times New Roman"/>
                <w:sz w:val="24"/>
                <w:szCs w:val="24"/>
              </w:rPr>
              <w:t>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w:t>
            </w:r>
          </w:p>
          <w:p w:rsidR="00073F14" w:rsidRPr="00873486" w:rsidRDefault="002751A1" w:rsidP="00873486">
            <w:pPr>
              <w:tabs>
                <w:tab w:val="left" w:pos="1463"/>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073F14" w:rsidRPr="00873486">
              <w:rPr>
                <w:rFonts w:ascii="Times New Roman" w:hAnsi="Times New Roman" w:cs="Times New Roman"/>
                <w:sz w:val="24"/>
                <w:szCs w:val="24"/>
              </w:rPr>
              <w:t xml:space="preserve">соблюдения правил продажи отдельных видов товаров для детей, выполнения работ, оказания услуг. </w:t>
            </w:r>
          </w:p>
          <w:p w:rsidR="002751A1" w:rsidRPr="00873486" w:rsidRDefault="00073F14" w:rsidP="00873486">
            <w:pPr>
              <w:tabs>
                <w:tab w:val="left" w:pos="1463"/>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3Основы законодательства по защите прав потребителей и потребительского рынка, основные нормативные документы в данной области</w:t>
            </w:r>
          </w:p>
          <w:p w:rsidR="00073F14" w:rsidRPr="00873486" w:rsidRDefault="00073F14" w:rsidP="00873486">
            <w:pPr>
              <w:tabs>
                <w:tab w:val="left" w:pos="1463"/>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4 Органы, осуществляющие государственный контроль (надзор) в сфере защиты прав потребителей. </w:t>
            </w:r>
          </w:p>
          <w:p w:rsidR="002751A1" w:rsidRPr="00873486" w:rsidRDefault="00073F14" w:rsidP="00873486">
            <w:pPr>
              <w:tabs>
                <w:tab w:val="left" w:pos="1463"/>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tc>
      </w:tr>
      <w:tr w:rsidR="003E3B31" w:rsidRPr="00873486"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3E3B31" w:rsidP="00873486">
            <w:pPr>
              <w:pStyle w:val="a7"/>
              <w:numPr>
                <w:ilvl w:val="0"/>
                <w:numId w:val="33"/>
              </w:numPr>
              <w:shd w:val="clear" w:color="auto" w:fill="FFFFFF"/>
              <w:spacing w:after="0" w:line="216" w:lineRule="auto"/>
              <w:ind w:left="0" w:firstLine="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873486" w:rsidRDefault="009E4AD9"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Практика применения  административного наказания  за нарушения санитарного законодательства и законодательства в сфере ЗПП в  детских и подростковых учреждениях</w:t>
            </w:r>
            <w:r w:rsidR="002751A1" w:rsidRPr="00873486">
              <w:rPr>
                <w:rFonts w:ascii="Times New Roman" w:hAnsi="Times New Roman" w:cs="Times New Roman"/>
                <w:sz w:val="24"/>
                <w:szCs w:val="24"/>
              </w:rPr>
              <w:t>.</w:t>
            </w:r>
          </w:p>
          <w:p w:rsidR="00D66B35" w:rsidRPr="00873486" w:rsidRDefault="002751A1" w:rsidP="00873486">
            <w:pPr>
              <w:spacing w:after="0" w:line="216" w:lineRule="auto"/>
              <w:jc w:val="both"/>
              <w:rPr>
                <w:rFonts w:ascii="Times New Roman" w:eastAsia="Times New Roman" w:hAnsi="Times New Roman" w:cs="Times New Roman"/>
                <w:sz w:val="24"/>
                <w:szCs w:val="24"/>
              </w:rPr>
            </w:pPr>
            <w:r w:rsidRPr="00873486">
              <w:rPr>
                <w:rFonts w:ascii="Times New Roman" w:hAnsi="Times New Roman" w:cs="Times New Roman"/>
                <w:sz w:val="24"/>
                <w:szCs w:val="24"/>
              </w:rPr>
              <w:t>1</w:t>
            </w:r>
            <w:r w:rsidR="00D66B35" w:rsidRPr="00873486">
              <w:rPr>
                <w:rFonts w:ascii="Times New Roman" w:hAnsi="Times New Roman" w:cs="Times New Roman"/>
                <w:sz w:val="24"/>
                <w:szCs w:val="24"/>
              </w:rPr>
              <w:t xml:space="preserve"> </w:t>
            </w:r>
            <w:r w:rsidR="00D66B35" w:rsidRPr="00873486">
              <w:rPr>
                <w:rFonts w:ascii="Times New Roman" w:eastAsia="Times New Roman" w:hAnsi="Times New Roman" w:cs="Times New Roman"/>
                <w:sz w:val="24"/>
                <w:szCs w:val="24"/>
              </w:rPr>
              <w:t>Права, обязанности и ответственность должностных лиц, осуществляющих государственный санитарно</w:t>
            </w:r>
            <w:r w:rsidR="00D66B35" w:rsidRPr="00873486">
              <w:rPr>
                <w:rFonts w:ascii="Times New Roman" w:eastAsia="Times New Roman" w:hAnsi="Times New Roman" w:cs="Times New Roman"/>
                <w:color w:val="00B0F0"/>
                <w:sz w:val="24"/>
                <w:szCs w:val="24"/>
              </w:rPr>
              <w:t>-</w:t>
            </w:r>
            <w:r w:rsidR="00D66B35" w:rsidRPr="00873486">
              <w:rPr>
                <w:rFonts w:ascii="Times New Roman" w:eastAsia="Times New Roman" w:hAnsi="Times New Roman" w:cs="Times New Roman"/>
                <w:sz w:val="24"/>
                <w:szCs w:val="24"/>
              </w:rPr>
              <w:t>эпидемиологический надзор.</w:t>
            </w:r>
          </w:p>
          <w:p w:rsidR="002751A1" w:rsidRPr="00873486" w:rsidRDefault="002751A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00D66B35" w:rsidRPr="00873486">
              <w:rPr>
                <w:rFonts w:ascii="Times New Roman" w:hAnsi="Times New Roman" w:cs="Times New Roman"/>
                <w:sz w:val="24"/>
                <w:szCs w:val="24"/>
              </w:rPr>
              <w:t xml:space="preserve"> </w:t>
            </w:r>
            <w:r w:rsidR="00D66B35" w:rsidRPr="00873486">
              <w:rPr>
                <w:rFonts w:ascii="Times New Roman" w:eastAsia="Times New Roman" w:hAnsi="Times New Roman" w:cs="Times New Roman"/>
                <w:sz w:val="24"/>
                <w:szCs w:val="24"/>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r w:rsidR="00D66B35" w:rsidRPr="00873486">
              <w:rPr>
                <w:rFonts w:ascii="Times New Roman" w:hAnsi="Times New Roman" w:cs="Times New Roman"/>
                <w:sz w:val="24"/>
                <w:szCs w:val="24"/>
              </w:rPr>
              <w:t xml:space="preserve"> по разделу гигиены детей и подростков</w:t>
            </w:r>
          </w:p>
          <w:p w:rsidR="002751A1" w:rsidRPr="00873486" w:rsidRDefault="002751A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00D66B35" w:rsidRPr="00873486">
              <w:rPr>
                <w:rFonts w:ascii="Times New Roman" w:hAnsi="Times New Roman" w:cs="Times New Roman"/>
                <w:sz w:val="24"/>
                <w:szCs w:val="24"/>
              </w:rPr>
              <w:t xml:space="preserve"> </w:t>
            </w:r>
            <w:r w:rsidR="00D66B35" w:rsidRPr="00873486">
              <w:rPr>
                <w:rFonts w:ascii="Times New Roman" w:eastAsia="Times New Roman" w:hAnsi="Times New Roman" w:cs="Times New Roman"/>
                <w:sz w:val="24"/>
                <w:szCs w:val="24"/>
              </w:rPr>
              <w:t>Оценка полноты реализации полномочий органов Роспотребнадзора применимо к требованиям КоАП РФ. Процессуальные требования судебного производства (арбитражного, гражданского)</w:t>
            </w:r>
            <w:r w:rsidR="00D66B35" w:rsidRPr="00873486">
              <w:rPr>
                <w:rFonts w:ascii="Times New Roman" w:hAnsi="Times New Roman" w:cs="Times New Roman"/>
                <w:sz w:val="24"/>
                <w:szCs w:val="24"/>
              </w:rPr>
              <w:t xml:space="preserve"> по гигиене детей и подростков</w:t>
            </w:r>
            <w:r w:rsidR="00D66B35" w:rsidRPr="00873486">
              <w:rPr>
                <w:rFonts w:ascii="Times New Roman" w:eastAsia="Times New Roman" w:hAnsi="Times New Roman" w:cs="Times New Roman"/>
                <w:sz w:val="24"/>
                <w:szCs w:val="24"/>
              </w:rPr>
              <w:t>.</w:t>
            </w:r>
          </w:p>
          <w:p w:rsidR="005C382E" w:rsidRPr="00873486" w:rsidRDefault="002751A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005C382E" w:rsidRPr="00873486">
              <w:rPr>
                <w:rFonts w:ascii="Times New Roman" w:eastAsia="+mn-ea" w:hAnsi="Times New Roman" w:cs="Times New Roman"/>
                <w:bCs/>
                <w:color w:val="FFFF66"/>
                <w:kern w:val="24"/>
                <w:sz w:val="24"/>
                <w:szCs w:val="24"/>
              </w:rPr>
              <w:t xml:space="preserve"> </w:t>
            </w:r>
            <w:r w:rsidR="005C382E" w:rsidRPr="00873486">
              <w:rPr>
                <w:rFonts w:ascii="Times New Roman" w:hAnsi="Times New Roman" w:cs="Times New Roman"/>
                <w:bCs/>
                <w:sz w:val="24"/>
                <w:szCs w:val="24"/>
              </w:rPr>
              <w:t>Актуальные вопросы  федерального государственного санитарно-эпидемиологического надзора за учреждениями образования</w:t>
            </w:r>
          </w:p>
          <w:p w:rsidR="002751A1" w:rsidRPr="00873486" w:rsidRDefault="005C382E"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5Действия территориальных органов (Управления Роспотребнадзора по субъектам РФ) и учреждений (ФБУЗ «Центр гигиены и эпидемиологии») Роспотребнадзора при проведении проверок носят</w:t>
            </w:r>
          </w:p>
          <w:p w:rsidR="005C382E" w:rsidRPr="00873486" w:rsidRDefault="005C382E"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w:t>
            </w:r>
            <w:r w:rsidRPr="00873486">
              <w:rPr>
                <w:rFonts w:ascii="Times New Roman" w:eastAsia="+mj-ea" w:hAnsi="Times New Roman" w:cs="Times New Roman"/>
                <w:bCs/>
                <w:color w:val="333399"/>
                <w:sz w:val="24"/>
                <w:szCs w:val="24"/>
              </w:rPr>
              <w:t xml:space="preserve"> </w:t>
            </w:r>
            <w:r w:rsidRPr="00873486">
              <w:rPr>
                <w:rFonts w:ascii="Times New Roman" w:hAnsi="Times New Roman" w:cs="Times New Roman"/>
                <w:bCs/>
                <w:sz w:val="24"/>
                <w:szCs w:val="24"/>
              </w:rPr>
              <w:t>Практика применения КоАП РФ за нарушения санитарного законодательства и законодательства в сфере защиты прав потребителей</w:t>
            </w:r>
          </w:p>
        </w:tc>
      </w:tr>
    </w:tbl>
    <w:p w:rsidR="003E3B31" w:rsidRPr="00873486" w:rsidRDefault="003E3B31" w:rsidP="00873486">
      <w:pPr>
        <w:widowControl w:val="0"/>
        <w:autoSpaceDE w:val="0"/>
        <w:autoSpaceDN w:val="0"/>
        <w:adjustRightInd w:val="0"/>
        <w:spacing w:after="0" w:line="216" w:lineRule="auto"/>
        <w:rPr>
          <w:rFonts w:ascii="Times New Roman" w:hAnsi="Times New Roman" w:cs="Times New Roman"/>
          <w:b/>
          <w:bCs/>
          <w:sz w:val="24"/>
          <w:szCs w:val="24"/>
        </w:rPr>
      </w:pPr>
    </w:p>
    <w:p w:rsidR="00F761EB" w:rsidRPr="00873486" w:rsidRDefault="00F761EB"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br w:type="page"/>
      </w:r>
    </w:p>
    <w:p w:rsidR="006942D4" w:rsidRPr="00873486" w:rsidRDefault="009548EE"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b/>
          <w:bCs/>
          <w:sz w:val="24"/>
          <w:szCs w:val="24"/>
        </w:rPr>
        <w:lastRenderedPageBreak/>
        <w:t xml:space="preserve">1.2. </w:t>
      </w:r>
      <w:r w:rsidR="006942D4" w:rsidRPr="00873486">
        <w:rPr>
          <w:rFonts w:ascii="Times New Roman" w:hAnsi="Times New Roman" w:cs="Times New Roman"/>
          <w:b/>
          <w:bCs/>
          <w:sz w:val="24"/>
          <w:szCs w:val="24"/>
        </w:rPr>
        <w:t>Комплект тестовых заданий</w:t>
      </w:r>
      <w:r w:rsidR="00AA5111" w:rsidRPr="00873486">
        <w:rPr>
          <w:rFonts w:ascii="Times New Roman" w:hAnsi="Times New Roman" w:cs="Times New Roman"/>
          <w:b/>
          <w:bCs/>
          <w:sz w:val="24"/>
          <w:szCs w:val="24"/>
        </w:rPr>
        <w:t xml:space="preserve"> к занятиям</w:t>
      </w:r>
    </w:p>
    <w:p w:rsidR="0035087A" w:rsidRDefault="0035087A" w:rsidP="0035087A">
      <w:pPr>
        <w:tabs>
          <w:tab w:val="left" w:pos="0"/>
          <w:tab w:val="left" w:pos="720"/>
        </w:tabs>
        <w:spacing w:after="0" w:line="216" w:lineRule="auto"/>
        <w:outlineLvl w:val="0"/>
        <w:rPr>
          <w:rFonts w:ascii="Times New Roman" w:hAnsi="Times New Roman" w:cs="Times New Roman"/>
          <w:b/>
          <w:sz w:val="24"/>
          <w:szCs w:val="24"/>
        </w:rPr>
      </w:pPr>
      <w:bookmarkStart w:id="4" w:name="page51"/>
      <w:bookmarkEnd w:id="4"/>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 Количество перекрестов кривых возрастного изменения антропометрических показателей мальчиков и девочек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2</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два</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 Установите соответствие интервалов (месяцы) в группировке детей различных возрастных групп</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преддошкольный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2: дошкольный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3: школьный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4: 1</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3</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6</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5: 9</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3: 12</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В период интенсивного роста и развития функциональной системы её чувствительность к действию факторов окружающей среды: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не изменяется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повышается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снижается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Резкое уменьшение прироста длины тела, завершение роста и окостенения длинных трубчатых костей, костей стопы и кисти, значительное увеличение ЖЕЛ – характерно для ### возраста:</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подросткового</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подростк#</w:t>
      </w:r>
      <w:r w:rsidRPr="00873486">
        <w:rPr>
          <w:rFonts w:ascii="Times New Roman" w:hAnsi="Times New Roman" w:cs="Times New Roman"/>
          <w:sz w:val="24"/>
          <w:szCs w:val="24"/>
          <w:lang w:val="en-US"/>
        </w:rPr>
        <w:t>S</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 Быстрое развитие мелких мышц кистей, способность к выполнению тонких движений, смена молочных зубов на постоянные – характерно для ### возраста:</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младшего школьного</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младш #</w:t>
      </w:r>
      <w:r w:rsidRPr="00873486">
        <w:rPr>
          <w:rFonts w:ascii="Times New Roman" w:hAnsi="Times New Roman" w:cs="Times New Roman"/>
          <w:sz w:val="24"/>
          <w:szCs w:val="24"/>
          <w:lang w:val="en-US"/>
        </w:rPr>
        <w:t>S</w:t>
      </w:r>
      <w:r w:rsidRPr="00873486">
        <w:rPr>
          <w:rFonts w:ascii="Times New Roman" w:hAnsi="Times New Roman" w:cs="Times New Roman"/>
          <w:sz w:val="24"/>
          <w:szCs w:val="24"/>
        </w:rPr>
        <w:t>#  школьн#</w:t>
      </w:r>
      <w:r w:rsidRPr="00873486">
        <w:rPr>
          <w:rFonts w:ascii="Times New Roman" w:hAnsi="Times New Roman" w:cs="Times New Roman"/>
          <w:sz w:val="24"/>
          <w:szCs w:val="24"/>
          <w:lang w:val="en-US"/>
        </w:rPr>
        <w:t>S</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 Закономерность, характеризующаяся избыточностью элементов управления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неравномерность темпов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гетерохронность</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биологическая надежность</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половой диморфизм</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 Установите соответствие времени (годы) перекрестов кривых антропометрических показателей мальчиков и девочек:</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первый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2: второй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3: 6</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4: 9</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11</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5: 13</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15</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8.  Гетерохронность роста и развития означает:</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несоответствие хронологического и биологического возрастов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определенную очередность роста и развития тех или иных структурных образований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нелинейную зависимость темпа роста и созревания от возраста</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  Возраст, для которого характерно: интенсивный рост и формирование опорно-двигательного аппарата, неравномерное развитие мышц: быстрое увеличение объёма сердца и медленная дифференцировка его тканей; верхние дыхательные пути, трахея и бронхи сравнительно узки -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преддошкольный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1-3 года</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10.  Относительно равномерное увеличение размеров тела, окостенение хрящевой ткани эпифизов трубчатых костей и позвоночника; интенсивное развитие мышц, обеспечивающих прямостояние; относительное сужение просвета сосудов – характерны для ### возраста.</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lastRenderedPageBreak/>
        <w:t>+: 3-6 лет</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дошкольного</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дошкольн#</w:t>
      </w:r>
      <w:r w:rsidRPr="00873486">
        <w:rPr>
          <w:rFonts w:ascii="Times New Roman" w:hAnsi="Times New Roman" w:cs="Times New Roman"/>
          <w:sz w:val="24"/>
          <w:szCs w:val="24"/>
          <w:lang w:val="en-US"/>
        </w:rPr>
        <w:t>S</w:t>
      </w:r>
      <w:r w:rsidRPr="00873486">
        <w:rPr>
          <w:rFonts w:ascii="Times New Roman" w:hAnsi="Times New Roman" w:cs="Times New Roman"/>
          <w:sz w:val="24"/>
          <w:szCs w:val="24"/>
        </w:rPr>
        <w:t>#</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11.. Последовательность окостенения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появление сесамовидной кости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синостоз 1 пястной кости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синостоз концевых фаланг</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синостоз дистального эпифиза локтевой кости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 синостоз дистального эпифиза лучевой кости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12.В период интенсивного роста и развития функциональной системы её чувствительность к действию факторов окружающей среды: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не изменяется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повышается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снижается</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1.Применение УФЛ показано при:</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активной форме туберкулеза </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новообразованиях</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гинекологических заболеваниях </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заболеваниях щитовидной железы</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2. Количество УФ-лучей при уменьшении озонового слоя ###.</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увеличивается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3. Установите соответствие разных частей УФЛ-спектра:</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коротковолновой</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2: средней длинны</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3: длинноволновой</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бактерицидное</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витаминообразующее</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3: пигментообразующее (загар)</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4. При расчете установок для дезинфекции воздуха помещений учитываются: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присутствие (или отсутствие) людей в момент облучения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степень загрязнения воздуха</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объем помещения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5. Биодоза – это:</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количество УФ-лучей, необходимое для лечении конкретного заболевания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количество облучения, которое вызывает эритему через 6-10 часов после облучения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количество ионизирующей радиации, приводящее к изменениям на клеточном уровне</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характеристика искусственных источников УФ -излучения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6. Типы фотариев:</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кабинные, блочные </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блочные, маячные</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маячные, кабинные</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7. Установите соответствие регенерирующих УФ-лучей типам ламп:</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ПКК</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2: ЭУВ</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3: БУВ</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 xml:space="preserve">1: весь спектр </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3: коротковолновую часть</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длинноволновую часть</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8. Бактерицидным действием обладают УФ-лучи с длиной волны (нм):</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400-320</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320-280</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280-200</w:t>
      </w:r>
    </w:p>
    <w:p w:rsidR="0035087A" w:rsidRPr="00873486" w:rsidRDefault="0035087A" w:rsidP="0035087A">
      <w:pPr>
        <w:tabs>
          <w:tab w:val="left" w:pos="90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9. Основные неблагоприятные проявления избыточного воздействия УФ лучей:</w:t>
      </w:r>
    </w:p>
    <w:p w:rsidR="0035087A" w:rsidRPr="00873486" w:rsidRDefault="0035087A" w:rsidP="0035087A">
      <w:pPr>
        <w:tabs>
          <w:tab w:val="left" w:pos="90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канцерогенез, иммунодепрессия, прогестерия</w:t>
      </w:r>
    </w:p>
    <w:p w:rsidR="0035087A" w:rsidRPr="00873486" w:rsidRDefault="0035087A" w:rsidP="0035087A">
      <w:pPr>
        <w:tabs>
          <w:tab w:val="left" w:pos="90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канцерогенез, иммунностимуляция, прогестерия</w:t>
      </w:r>
    </w:p>
    <w:p w:rsidR="0035087A" w:rsidRPr="00873486" w:rsidRDefault="0035087A" w:rsidP="0035087A">
      <w:pPr>
        <w:tabs>
          <w:tab w:val="left" w:pos="90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иммунностимуляция, канцерогенез, катаракта.</w:t>
      </w:r>
    </w:p>
    <w:p w:rsidR="0035087A" w:rsidRPr="00873486" w:rsidRDefault="0035087A" w:rsidP="0035087A">
      <w:pPr>
        <w:tabs>
          <w:tab w:val="left" w:pos="90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10. Фотоофтальмия – это поражение глаз при воздействии ###.</w:t>
      </w:r>
    </w:p>
    <w:p w:rsidR="0035087A" w:rsidRPr="00873486" w:rsidRDefault="0035087A" w:rsidP="0035087A">
      <w:pPr>
        <w:tabs>
          <w:tab w:val="left" w:pos="90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 УФЛ</w:t>
      </w:r>
    </w:p>
    <w:p w:rsidR="0035087A" w:rsidRPr="00873486" w:rsidRDefault="0035087A" w:rsidP="0035087A">
      <w:pPr>
        <w:tabs>
          <w:tab w:val="left" w:pos="90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11. Доля (%) УФ радиации в общем солнечном спектре ###.</w:t>
      </w:r>
    </w:p>
    <w:p w:rsidR="0035087A" w:rsidRPr="00873486" w:rsidRDefault="0035087A" w:rsidP="0035087A">
      <w:pPr>
        <w:tabs>
          <w:tab w:val="left" w:pos="90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пять</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12. Длина волны ультрафиолетового излучения (нм): </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0.05 - 10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:более 400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менее 0,05</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400 - 180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400 - 760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13. Биологическое действие ультрафиолетовых лучей: </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:синтез зрительного пигмента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:нагревающее действие</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:синтез витамина В1</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+:пигментообразующий эффект</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:образование (синтез) витамина Д2</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14. Сущность биологического влияния ультрафиолетовых лучей на организм:</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+:фотолиз белковых и образование гистаминоподобных структур</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угнетение гемопоэза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:нагрев тканей</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:нарушение биоритмов</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:усиление синтеза витамина «С» в организме</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15. Сущность общестимулирующего действия ультрафиолетового излучения на организм человека:</w:t>
      </w:r>
    </w:p>
    <w:p w:rsidR="0035087A" w:rsidRPr="00873486" w:rsidRDefault="0035087A" w:rsidP="0035087A">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тепловой эффект за счёт усиления колебательных и ротационных движений молекул</w:t>
      </w:r>
    </w:p>
    <w:p w:rsidR="0035087A" w:rsidRPr="00873486" w:rsidRDefault="0035087A" w:rsidP="0035087A">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за счёт образования физиологически активных веществ (гистамино-подобные, холин, ацетилхолин) активизируется симпатико-адреналовая система, обменные и трофические процессы</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утолщение и уплотнение эпидермиса и образование в нём меланина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образование в поверхностных слоях кожи холекальциферола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влияние излучения на нуклеиновые соединения микробной клетки с последующей её гибелью</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16. Сущность антирахитического действия ультрафиолетового излучения на организм:</w:t>
      </w:r>
    </w:p>
    <w:p w:rsidR="0035087A" w:rsidRPr="00873486" w:rsidRDefault="0035087A" w:rsidP="0035087A">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тепловой эффект за счёт усиления колебательных и ротационных движений молекул;</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за счёт образования физиологически  активных веществ гистаминоподобные, холин, (ацетилхолин) активизируется симпатико-адреналовая система, обменные и трофические процессы</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усиление образования меланина в эпидермисе</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+:образование в поверхностных слоях кожи холекальциферола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влияние излучения на нуклеиновые соединения микробной клетки с последующей её гибелью</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17. Сущность пигментообразующего действия ультрафиолетовых лучей на организм:</w:t>
      </w:r>
    </w:p>
    <w:p w:rsidR="0035087A" w:rsidRPr="00873486" w:rsidRDefault="0035087A" w:rsidP="0035087A">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тепловой эффект за счёт усиления колебательных и ротационных движений молекул</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за счёт образования физиологически активных веществ (гистаминоподобные, холин, (ацетилхолин) активизируется симпатико-адреналовая система, обменные и трофические процессы</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утолщение и уплотнение эпидермиса и усиление в нём синтеза меланина из тирозина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образование в поверхностных слоях кожи холекальциферола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влияние излучения на нуклеиновые соединения микробной клетки с по</w:t>
      </w:r>
      <w:r w:rsidRPr="00873486">
        <w:rPr>
          <w:rFonts w:ascii="Times New Roman" w:hAnsi="Times New Roman" w:cs="Times New Roman"/>
          <w:sz w:val="24"/>
          <w:szCs w:val="24"/>
        </w:rPr>
        <w:softHyphen/>
        <w:t>следующей её гибелью</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18. Сущность бактерицидного и спороцидного эффекта УФ - излучения: </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тепловой эффект за счёт усиления колебательных и ротационных движений молекул</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за счёт образования гистаминоподобных веществ активизируется симпатико-адреналовая система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усиление образования меланина в эпидермисе</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образование в поверхностных слоях кожи холекальциферола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 влияние излучения на нуклеиновые соединения микробной клетки с последующей её гибелью</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19. Биодоза это: </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предупреждающая развитие рахита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снижающая гиперкератоз кожи</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вызывающая на незагоревшей коже едва заметное покраснение че</w:t>
      </w:r>
      <w:r w:rsidRPr="00873486">
        <w:rPr>
          <w:rFonts w:ascii="Times New Roman" w:hAnsi="Times New Roman" w:cs="Times New Roman"/>
          <w:sz w:val="24"/>
          <w:szCs w:val="24"/>
        </w:rPr>
        <w:softHyphen/>
        <w:t>рез 8-20 часов после облучения ультрафиолетовым излучением</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вызывающая на коже едва заметное побледнение через 8-20 часов после ультрафиолетового облучения</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вызывающая на незагоревшей коже едва заметное покраснение сразу после ультрафиолетового облучения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20. Минимальная профилактическая доза УФ излучения</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+:доза ультрафиолетового облучения, предупреждающая развитие рахита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инфракрасного облучения, предупреждающая развитие рахита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ультрафиолетового облучения, предупреждающая  развитие гиповитаминоза «С»</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ультрафиолетового облучения, вызывающая эритему на незагорелой коже</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инфракрасного облучения, повышающая адаптогенность организма</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 Оптимальная доза ультрафиолетового облучения</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УФО, предупреждающая развитие остеомаляции</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+:доза УФО, повышающая защитные свойства организма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УФО, улучшающая пигментообразование в коже</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УФО, предупреждающая развитие рахита</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доза УФО, обладающая бактерицидными свойствами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22. Величина минимальной профилактической дозы ультрафиолетового</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облучения в мкВт/см2: </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75 -100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:600 - 800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150 - 200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1000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200 - 400</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23. Величина оптимальной дозы ультрафиолетового облучения (мкВт/см2): </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75 - 100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–:600 - 800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150 - 200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1000</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200 - 400</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24. Меры профилактики ультрафиолетовой недостаточности: </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нормализация микроклиматических условий в помещениях</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рациональная внутренняя планировка жилищ</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увиолевое остекление, длительное пребывание на открытом воздухе</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применение йодированной соли</w:t>
      </w:r>
    </w:p>
    <w:p w:rsidR="0035087A" w:rsidRPr="00873486" w:rsidRDefault="0035087A" w:rsidP="0035087A">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искусственная витаминизация суточного пищевого рациона витамином «Д» организованных контингентов населения</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1.Рациональный режим трудового воспитания и обучения школьников определяется</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А) Длительностью труда</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Б) Длительностью труда, местом труда в режиме дня и недели</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В) Длительностью труда, местом труда в режиме дня и недели, построением трудовой деятельности</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Г) Длительностью труда, местом труда в режиме дня и недели, построением трудовой деятельности, здоровьем учащегося</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2.Установите соответствие длительности трудовой практики для учащихся разных классов:</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5-7 классы</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 xml:space="preserve"> 2: 8-9 классы</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 xml:space="preserve"> 3: 10 класс</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10 дней по 3 часа</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16 дней по 4 часа</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lastRenderedPageBreak/>
        <w:t>R</w:t>
      </w:r>
      <w:r w:rsidRPr="00873486">
        <w:rPr>
          <w:rFonts w:ascii="Times New Roman" w:hAnsi="Times New Roman" w:cs="Times New Roman"/>
          <w:sz w:val="24"/>
          <w:szCs w:val="24"/>
        </w:rPr>
        <w:t>3: 20 дней по 6 часов</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3. Установите соответствие почасовых норм детей (доля, %, от норм взрослых) для учащихся разных классов:</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7-8 классы</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 xml:space="preserve"> 2: 10-11классы</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30</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50</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3: 75</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4.Длительность (мин) непрерывной работы по основным трудовым операциям для учащихся 5 классов</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А) 10</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Б) 12</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В) 16</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5. Длительность (мин) непрерывной работы по основным трудовым операциям для учащихся 6 классов</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А) 10</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Б) 12</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В) 16</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6. Длительность (мин) непрерывной работы по основным трудовым операциям для учащихся 7классов</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А) 10</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Б) 12</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В) 16</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7.Установите соответствие длительности (мин, не более) непрерывной работы с бумагой, картоном, тканью для учащихся разных классов:</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1 класс</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 xml:space="preserve"> 2: 2-3 классы</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 xml:space="preserve"> 3: 4класс</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 xml:space="preserve"> 4: 6 класс</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 xml:space="preserve"> 5: 7 класс</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5</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5-7</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3: 10</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4: 12</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5: 16</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8.Оптимальное число трудовых операций ###</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9. Плотность урока труда – это  ###</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10. Оптимальная величина (%)  плотности урока по труду</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50-55</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60-85</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85-90</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11. Угол (о), под которым целесообразно с гигиенических позиций расставлять верстаки в  столярных  мастерских</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30</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45</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60</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12. Размеры инструментов для уроков слесарного и столярного дела регламентируются</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да</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нет</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13.Инструментарий по размерам и массе должен соответствовать ###</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14. Рекомендуемые величины высоты (см) подставок для ног в мастерских</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5</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10</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15</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 20</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 25</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15. Гигиенические и физиологические основы трудового воспитания и обучения ###</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16. Половые особенности при организации трудового обучения учитываются</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А) да</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нет</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1.Величина КЕО  (%) в учебных помещениях при одностороннем боковом естественном освещении должна быть, не менее</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1</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+:1.5</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2</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2. Неравномерность естественного освещения учебных помещений не должна превышать ###</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3:1</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3.Использование в одном помещении люминесцентных ламп и ламп накаливания</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допускается</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+:запрещается</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допускается при определенных условиях</w:t>
      </w:r>
    </w:p>
    <w:p w:rsidR="0035087A" w:rsidRPr="00873486" w:rsidRDefault="0035087A" w:rsidP="0035087A">
      <w:pPr>
        <w:tabs>
          <w:tab w:val="left" w:pos="0"/>
          <w:tab w:val="left" w:pos="720"/>
        </w:tabs>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 xml:space="preserve">4. Гигиенически правильное расположение светильников с люминесцентными лампами в учебных помещениях </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перпендикулярно светонесущей стене на расстоянии 1.5 от стен</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+:параллельно светонесущей стене на расстоянии 1.2 м от наружной и 1.5 м от внутренней стены</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параллельно светонесущей стене на расстоянии 1.5 м от наружной  и внутренней стен</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5. Нормативная величина уровня освещенности классной доски ### люкс</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500</w:t>
      </w:r>
    </w:p>
    <w:p w:rsidR="0035087A" w:rsidRPr="00873486" w:rsidRDefault="0035087A" w:rsidP="0035087A">
      <w:pPr>
        <w:tabs>
          <w:tab w:val="left" w:pos="258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6. Установите соответствие нормативных уровней освещенности люминесцентными лампами </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класс, учебный кабинет</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2: кабинет черчения, рисования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3: актовый зал</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300лк</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500лк</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3: 200лк</w:t>
      </w:r>
    </w:p>
    <w:p w:rsidR="0035087A" w:rsidRPr="00873486" w:rsidRDefault="0035087A" w:rsidP="0035087A">
      <w:pPr>
        <w:tabs>
          <w:tab w:val="left" w:pos="258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 Установите соответствие нормативных уровней освещенности лампами накаливания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класс, учебный кабинет</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2: кабинет черчения, рисования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3: актовый зал</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200лк</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300лк</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3: 150лк</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xml:space="preserve">8.Применение в учебных помещениях штор из поливинилхлоридной пленки </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допускается</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+:запрещается</w:t>
      </w:r>
    </w:p>
    <w:p w:rsidR="0035087A" w:rsidRPr="00873486" w:rsidRDefault="0035087A" w:rsidP="0035087A">
      <w:pPr>
        <w:tabs>
          <w:tab w:val="left" w:pos="0"/>
          <w:tab w:val="left" w:pos="720"/>
        </w:tabs>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9.Величина относительной влажности в помещениях детских учреждений должна быть в пределах   ###  %</w:t>
      </w:r>
    </w:p>
    <w:p w:rsidR="0035087A" w:rsidRPr="00873486" w:rsidRDefault="0035087A" w:rsidP="0035087A">
      <w:pPr>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40-60%</w:t>
      </w:r>
    </w:p>
    <w:p w:rsidR="0035087A" w:rsidRPr="00873486" w:rsidRDefault="0035087A" w:rsidP="0035087A">
      <w:pPr>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10.Средняя температура поверхности нагревательных пприборов не должна превышать ###  оС.</w:t>
      </w:r>
    </w:p>
    <w:p w:rsidR="0035087A" w:rsidRPr="00873486" w:rsidRDefault="0035087A" w:rsidP="0035087A">
      <w:pPr>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80оС</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xml:space="preserve">11.Паровое отопление школ </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допускается</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+:запрещается</w:t>
      </w:r>
    </w:p>
    <w:p w:rsidR="0035087A" w:rsidRPr="00873486" w:rsidRDefault="0035087A" w:rsidP="0035087A">
      <w:pPr>
        <w:tabs>
          <w:tab w:val="left" w:pos="258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12. Установите соответствие нормативных уровней освещенности лампами накаливания в помещениях дошкольного учреждения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групповая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2: спальня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150лк</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 xml:space="preserve">2: 100лк </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3: 200лк</w:t>
      </w:r>
    </w:p>
    <w:p w:rsidR="0035087A" w:rsidRPr="00873486" w:rsidRDefault="0035087A" w:rsidP="0035087A">
      <w:pPr>
        <w:tabs>
          <w:tab w:val="left" w:pos="258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lastRenderedPageBreak/>
        <w:t>13. Установите соответствие нормативных уровней освещенности люминесцентными лампами в помещениях дошкольного учреждения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групповая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2: спальня</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200лк</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150лк</w:t>
      </w:r>
    </w:p>
    <w:p w:rsidR="0035087A" w:rsidRPr="00873486" w:rsidRDefault="0035087A" w:rsidP="0035087A">
      <w:pPr>
        <w:tabs>
          <w:tab w:val="left" w:pos="2580"/>
        </w:tabs>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3: 100лк</w:t>
      </w:r>
    </w:p>
    <w:p w:rsidR="0035087A" w:rsidRPr="00873486" w:rsidRDefault="0035087A" w:rsidP="0035087A">
      <w:pPr>
        <w:tabs>
          <w:tab w:val="left" w:pos="258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14. Температура горячей воды, поступающей в здание детского дошкольного учреждения, оС, не ниже</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50</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+:60</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70</w:t>
      </w:r>
    </w:p>
    <w:p w:rsidR="0035087A" w:rsidRPr="00873486" w:rsidRDefault="0035087A" w:rsidP="0035087A">
      <w:pPr>
        <w:tabs>
          <w:tab w:val="left" w:pos="258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15. Температура воздуха в помещениях с пребыванием детей, оС, не ниже</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18</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+:21</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 24</w:t>
      </w:r>
    </w:p>
    <w:p w:rsidR="0035087A" w:rsidRPr="00873486" w:rsidRDefault="0035087A" w:rsidP="0035087A">
      <w:pPr>
        <w:pStyle w:val="western"/>
        <w:numPr>
          <w:ilvl w:val="0"/>
          <w:numId w:val="94"/>
        </w:numPr>
        <w:spacing w:before="0" w:beforeAutospacing="0" w:after="0" w:line="216" w:lineRule="auto"/>
        <w:ind w:left="0" w:firstLine="0"/>
        <w:rPr>
          <w:sz w:val="24"/>
          <w:szCs w:val="24"/>
        </w:rPr>
      </w:pPr>
      <w:r w:rsidRPr="00873486">
        <w:rPr>
          <w:sz w:val="24"/>
          <w:szCs w:val="24"/>
        </w:rPr>
        <w:t xml:space="preserve">Поведение, основанное на санитарно-гигиенических нормах и направленное на сохранение здоровья, называется: </w:t>
      </w:r>
    </w:p>
    <w:p w:rsidR="0035087A" w:rsidRPr="00873486" w:rsidRDefault="0035087A" w:rsidP="0035087A">
      <w:pPr>
        <w:pStyle w:val="western"/>
        <w:spacing w:before="0" w:beforeAutospacing="0" w:after="0" w:line="216" w:lineRule="auto"/>
        <w:rPr>
          <w:sz w:val="24"/>
          <w:szCs w:val="24"/>
        </w:rPr>
      </w:pPr>
      <w:r w:rsidRPr="00873486">
        <w:rPr>
          <w:sz w:val="24"/>
          <w:szCs w:val="24"/>
        </w:rPr>
        <w:t>-:  закаливание;</w:t>
      </w:r>
    </w:p>
    <w:p w:rsidR="0035087A" w:rsidRPr="00873486" w:rsidRDefault="0035087A" w:rsidP="0035087A">
      <w:pPr>
        <w:pStyle w:val="western"/>
        <w:spacing w:before="0" w:beforeAutospacing="0" w:after="0" w:line="216" w:lineRule="auto"/>
        <w:rPr>
          <w:sz w:val="24"/>
          <w:szCs w:val="24"/>
        </w:rPr>
      </w:pPr>
      <w:r w:rsidRPr="00873486">
        <w:rPr>
          <w:rStyle w:val="highlight"/>
          <w:sz w:val="24"/>
          <w:szCs w:val="24"/>
        </w:rPr>
        <w:t>+: здоровый </w:t>
      </w:r>
      <w:r w:rsidRPr="00873486">
        <w:rPr>
          <w:sz w:val="24"/>
          <w:szCs w:val="24"/>
        </w:rPr>
        <w:t xml:space="preserve"> </w:t>
      </w:r>
      <w:r w:rsidRPr="00873486">
        <w:rPr>
          <w:rStyle w:val="highlight"/>
          <w:sz w:val="24"/>
          <w:szCs w:val="24"/>
        </w:rPr>
        <w:t> образ </w:t>
      </w:r>
      <w:r w:rsidRPr="00873486">
        <w:rPr>
          <w:sz w:val="24"/>
          <w:szCs w:val="24"/>
        </w:rPr>
        <w:t xml:space="preserve"> </w:t>
      </w:r>
      <w:r w:rsidRPr="00873486">
        <w:rPr>
          <w:rStyle w:val="highlight"/>
          <w:sz w:val="24"/>
          <w:szCs w:val="24"/>
        </w:rPr>
        <w:t> жизни </w:t>
      </w:r>
      <w:r w:rsidRPr="00873486">
        <w:rPr>
          <w:sz w:val="24"/>
          <w:szCs w:val="24"/>
        </w:rPr>
        <w:t>;</w:t>
      </w:r>
    </w:p>
    <w:p w:rsidR="0035087A" w:rsidRPr="00873486" w:rsidRDefault="0035087A" w:rsidP="0035087A">
      <w:pPr>
        <w:pStyle w:val="western"/>
        <w:spacing w:before="0" w:beforeAutospacing="0" w:after="0" w:line="216" w:lineRule="auto"/>
        <w:rPr>
          <w:sz w:val="24"/>
          <w:szCs w:val="24"/>
        </w:rPr>
      </w:pPr>
      <w:r w:rsidRPr="00873486">
        <w:rPr>
          <w:sz w:val="24"/>
          <w:szCs w:val="24"/>
        </w:rPr>
        <w:t>-:  аутогенная тренировка;</w:t>
      </w:r>
    </w:p>
    <w:p w:rsidR="0035087A" w:rsidRPr="00873486" w:rsidRDefault="0035087A" w:rsidP="0035087A">
      <w:pPr>
        <w:pStyle w:val="western"/>
        <w:spacing w:before="0" w:beforeAutospacing="0" w:after="0" w:line="216" w:lineRule="auto"/>
        <w:rPr>
          <w:sz w:val="24"/>
          <w:szCs w:val="24"/>
        </w:rPr>
      </w:pPr>
      <w:r w:rsidRPr="00873486">
        <w:rPr>
          <w:sz w:val="24"/>
          <w:szCs w:val="24"/>
        </w:rPr>
        <w:t>-: культура здоровья.</w:t>
      </w:r>
    </w:p>
    <w:p w:rsidR="0035087A" w:rsidRPr="00873486" w:rsidRDefault="0035087A" w:rsidP="0035087A">
      <w:pPr>
        <w:pStyle w:val="western"/>
        <w:numPr>
          <w:ilvl w:val="0"/>
          <w:numId w:val="94"/>
        </w:numPr>
        <w:spacing w:before="0" w:beforeAutospacing="0" w:after="0" w:line="216" w:lineRule="auto"/>
        <w:ind w:left="0" w:firstLine="0"/>
        <w:rPr>
          <w:sz w:val="24"/>
          <w:szCs w:val="24"/>
        </w:rPr>
      </w:pPr>
      <w:r w:rsidRPr="00873486">
        <w:rPr>
          <w:sz w:val="24"/>
          <w:szCs w:val="24"/>
        </w:rPr>
        <w:t>Установите соответствие вклада (%) различных  факторов в формирование здоровья:</w:t>
      </w:r>
    </w:p>
    <w:p w:rsidR="0035087A" w:rsidRPr="00873486" w:rsidRDefault="0035087A" w:rsidP="0035087A">
      <w:pPr>
        <w:pStyle w:val="a7"/>
        <w:tabs>
          <w:tab w:val="left" w:pos="2580"/>
        </w:tabs>
        <w:spacing w:after="0" w:line="216" w:lineRule="auto"/>
        <w:ind w:left="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наследственность</w:t>
      </w:r>
    </w:p>
    <w:p w:rsidR="0035087A" w:rsidRPr="00873486" w:rsidRDefault="0035087A" w:rsidP="0035087A">
      <w:pPr>
        <w:pStyle w:val="a7"/>
        <w:tabs>
          <w:tab w:val="left" w:pos="2580"/>
        </w:tabs>
        <w:spacing w:after="0" w:line="216" w:lineRule="auto"/>
        <w:ind w:left="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2: внешняя среда</w:t>
      </w:r>
    </w:p>
    <w:p w:rsidR="0035087A" w:rsidRPr="00873486" w:rsidRDefault="0035087A" w:rsidP="0035087A">
      <w:pPr>
        <w:pStyle w:val="a7"/>
        <w:tabs>
          <w:tab w:val="left" w:pos="2580"/>
        </w:tabs>
        <w:spacing w:after="0" w:line="216" w:lineRule="auto"/>
        <w:ind w:left="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3: образ жизни</w:t>
      </w:r>
    </w:p>
    <w:p w:rsidR="0035087A" w:rsidRPr="00873486" w:rsidRDefault="0035087A" w:rsidP="0035087A">
      <w:pPr>
        <w:pStyle w:val="a7"/>
        <w:tabs>
          <w:tab w:val="left" w:pos="2580"/>
        </w:tabs>
        <w:spacing w:after="0" w:line="216" w:lineRule="auto"/>
        <w:ind w:left="0"/>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4: здравоохранение</w:t>
      </w:r>
    </w:p>
    <w:p w:rsidR="0035087A" w:rsidRPr="00873486" w:rsidRDefault="0035087A" w:rsidP="0035087A">
      <w:pPr>
        <w:pStyle w:val="a7"/>
        <w:tabs>
          <w:tab w:val="left" w:pos="2580"/>
        </w:tabs>
        <w:spacing w:after="0" w:line="216" w:lineRule="auto"/>
        <w:ind w:left="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15-20</w:t>
      </w:r>
    </w:p>
    <w:p w:rsidR="0035087A" w:rsidRPr="00873486" w:rsidRDefault="0035087A" w:rsidP="0035087A">
      <w:pPr>
        <w:pStyle w:val="a7"/>
        <w:tabs>
          <w:tab w:val="left" w:pos="2580"/>
        </w:tabs>
        <w:spacing w:after="0" w:line="216" w:lineRule="auto"/>
        <w:ind w:left="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15-20</w:t>
      </w:r>
    </w:p>
    <w:p w:rsidR="0035087A" w:rsidRPr="00873486" w:rsidRDefault="0035087A" w:rsidP="0035087A">
      <w:pPr>
        <w:pStyle w:val="western"/>
        <w:spacing w:before="0" w:beforeAutospacing="0" w:after="0" w:line="216" w:lineRule="auto"/>
        <w:rPr>
          <w:sz w:val="24"/>
          <w:szCs w:val="24"/>
        </w:rPr>
      </w:pPr>
      <w:r w:rsidRPr="00873486">
        <w:rPr>
          <w:sz w:val="24"/>
          <w:szCs w:val="24"/>
          <w:lang w:val="en-US"/>
        </w:rPr>
        <w:t>R</w:t>
      </w:r>
      <w:r w:rsidRPr="00873486">
        <w:rPr>
          <w:sz w:val="24"/>
          <w:szCs w:val="24"/>
        </w:rPr>
        <w:t>3: 50</w:t>
      </w:r>
    </w:p>
    <w:p w:rsidR="0035087A" w:rsidRPr="00873486" w:rsidRDefault="0035087A" w:rsidP="0035087A">
      <w:pPr>
        <w:pStyle w:val="a7"/>
        <w:tabs>
          <w:tab w:val="left" w:pos="2580"/>
        </w:tabs>
        <w:spacing w:after="0" w:line="216" w:lineRule="auto"/>
        <w:ind w:left="0"/>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4: 10</w:t>
      </w:r>
    </w:p>
    <w:p w:rsidR="0035087A" w:rsidRPr="00873486" w:rsidRDefault="0035087A" w:rsidP="0035087A">
      <w:pPr>
        <w:pStyle w:val="a7"/>
        <w:numPr>
          <w:ilvl w:val="0"/>
          <w:numId w:val="94"/>
        </w:numPr>
        <w:tabs>
          <w:tab w:val="left" w:pos="2580"/>
        </w:tab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Рост заболеваемости у школьников в последние годы отмечен обусловлен:</w:t>
      </w:r>
    </w:p>
    <w:p w:rsidR="0035087A" w:rsidRPr="00873486" w:rsidRDefault="0035087A" w:rsidP="0035087A">
      <w:pPr>
        <w:pStyle w:val="western"/>
        <w:spacing w:before="0" w:beforeAutospacing="0" w:after="0" w:line="216" w:lineRule="auto"/>
        <w:rPr>
          <w:sz w:val="24"/>
          <w:szCs w:val="24"/>
        </w:rPr>
      </w:pPr>
      <w:r w:rsidRPr="00873486">
        <w:rPr>
          <w:sz w:val="24"/>
          <w:szCs w:val="24"/>
        </w:rPr>
        <w:t>-:  нарушением правил личной и школьной гигиены;</w:t>
      </w:r>
    </w:p>
    <w:p w:rsidR="0035087A" w:rsidRPr="00873486" w:rsidRDefault="0035087A" w:rsidP="0035087A">
      <w:pPr>
        <w:pStyle w:val="western"/>
        <w:spacing w:before="0" w:beforeAutospacing="0" w:after="0" w:line="216" w:lineRule="auto"/>
        <w:rPr>
          <w:sz w:val="24"/>
          <w:szCs w:val="24"/>
        </w:rPr>
      </w:pPr>
      <w:r w:rsidRPr="00873486">
        <w:rPr>
          <w:sz w:val="24"/>
          <w:szCs w:val="24"/>
        </w:rPr>
        <w:t>-:  пренебрежением правилами безопасности поведения;</w:t>
      </w:r>
    </w:p>
    <w:p w:rsidR="0035087A" w:rsidRPr="00873486" w:rsidRDefault="0035087A" w:rsidP="0035087A">
      <w:pPr>
        <w:pStyle w:val="western"/>
        <w:spacing w:before="0" w:beforeAutospacing="0" w:after="0" w:line="216" w:lineRule="auto"/>
        <w:rPr>
          <w:sz w:val="24"/>
          <w:szCs w:val="24"/>
        </w:rPr>
      </w:pPr>
      <w:r w:rsidRPr="00873486">
        <w:rPr>
          <w:sz w:val="24"/>
          <w:szCs w:val="24"/>
        </w:rPr>
        <w:t>-: употреблением алкоголя, курением табака,</w:t>
      </w:r>
    </w:p>
    <w:p w:rsidR="0035087A" w:rsidRPr="00873486" w:rsidRDefault="0035087A" w:rsidP="0035087A">
      <w:pPr>
        <w:pStyle w:val="western"/>
        <w:spacing w:before="0" w:beforeAutospacing="0" w:after="0" w:line="216" w:lineRule="auto"/>
        <w:rPr>
          <w:sz w:val="24"/>
          <w:szCs w:val="24"/>
        </w:rPr>
      </w:pPr>
      <w:r w:rsidRPr="00873486">
        <w:rPr>
          <w:sz w:val="24"/>
          <w:szCs w:val="24"/>
        </w:rPr>
        <w:t>+: все ответы верны.</w:t>
      </w:r>
    </w:p>
    <w:p w:rsidR="0035087A" w:rsidRPr="00873486" w:rsidRDefault="0035087A" w:rsidP="0035087A">
      <w:pPr>
        <w:pStyle w:val="western"/>
        <w:numPr>
          <w:ilvl w:val="0"/>
          <w:numId w:val="94"/>
        </w:numPr>
        <w:spacing w:before="0" w:beforeAutospacing="0" w:after="0" w:line="216" w:lineRule="auto"/>
        <w:ind w:left="0" w:firstLine="0"/>
        <w:rPr>
          <w:rStyle w:val="style251"/>
          <w:sz w:val="24"/>
          <w:szCs w:val="24"/>
        </w:rPr>
      </w:pPr>
      <w:r w:rsidRPr="00873486">
        <w:rPr>
          <w:rStyle w:val="af"/>
          <w:b w:val="0"/>
          <w:sz w:val="24"/>
          <w:szCs w:val="24"/>
        </w:rPr>
        <w:t>Абсолютное число лиц с ИППП</w:t>
      </w:r>
      <w:r w:rsidRPr="00873486">
        <w:rPr>
          <w:rStyle w:val="style251"/>
          <w:sz w:val="24"/>
          <w:szCs w:val="24"/>
        </w:rPr>
        <w:t xml:space="preserve">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точно известно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относительно точно известно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относительно неизвестно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неизвестно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не поддается строгому учету </w:t>
      </w:r>
    </w:p>
    <w:p w:rsidR="0035087A" w:rsidRPr="00873486" w:rsidRDefault="0035087A" w:rsidP="0035087A">
      <w:pPr>
        <w:pStyle w:val="western"/>
        <w:numPr>
          <w:ilvl w:val="0"/>
          <w:numId w:val="94"/>
        </w:numPr>
        <w:spacing w:before="0" w:beforeAutospacing="0" w:after="0" w:line="216" w:lineRule="auto"/>
        <w:ind w:left="0" w:firstLine="0"/>
        <w:rPr>
          <w:rStyle w:val="style251"/>
          <w:sz w:val="24"/>
          <w:szCs w:val="24"/>
        </w:rPr>
      </w:pPr>
      <w:r w:rsidRPr="00873486">
        <w:rPr>
          <w:rStyle w:val="af"/>
          <w:b w:val="0"/>
          <w:sz w:val="24"/>
          <w:szCs w:val="24"/>
        </w:rPr>
        <w:t>Широкому распространению ИППП способствуют</w:t>
      </w:r>
      <w:r w:rsidRPr="00873486">
        <w:rPr>
          <w:rStyle w:val="style251"/>
          <w:sz w:val="24"/>
          <w:szCs w:val="24"/>
        </w:rPr>
        <w:t xml:space="preserve">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раннее начало половой жизни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большое число сексуальных партнеров</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либерализация сексуальных отношений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не использование барьерных методов контрацепции </w:t>
      </w:r>
    </w:p>
    <w:p w:rsidR="0035087A" w:rsidRPr="00873486" w:rsidRDefault="0035087A" w:rsidP="0035087A">
      <w:pPr>
        <w:pStyle w:val="western"/>
        <w:spacing w:before="0" w:beforeAutospacing="0" w:after="0" w:line="216" w:lineRule="auto"/>
        <w:rPr>
          <w:sz w:val="24"/>
          <w:szCs w:val="24"/>
        </w:rPr>
      </w:pPr>
      <w:r w:rsidRPr="00873486">
        <w:rPr>
          <w:rStyle w:val="style251"/>
          <w:sz w:val="24"/>
          <w:szCs w:val="24"/>
        </w:rPr>
        <w:t xml:space="preserve">не использование методов контрацепции </w:t>
      </w:r>
    </w:p>
    <w:p w:rsidR="0035087A" w:rsidRPr="00873486" w:rsidRDefault="0035087A" w:rsidP="0035087A">
      <w:pPr>
        <w:pStyle w:val="a7"/>
        <w:numPr>
          <w:ilvl w:val="0"/>
          <w:numId w:val="94"/>
        </w:numPr>
        <w:spacing w:after="0" w:line="216" w:lineRule="auto"/>
        <w:ind w:left="0" w:firstLine="0"/>
        <w:rPr>
          <w:rStyle w:val="style251"/>
          <w:rFonts w:ascii="Times New Roman" w:hAnsi="Times New Roman" w:cs="Times New Roman"/>
          <w:sz w:val="24"/>
          <w:szCs w:val="24"/>
        </w:rPr>
      </w:pPr>
      <w:r w:rsidRPr="00873486">
        <w:rPr>
          <w:rStyle w:val="af"/>
          <w:rFonts w:ascii="Times New Roman" w:hAnsi="Times New Roman" w:cs="Times New Roman"/>
          <w:b w:val="0"/>
          <w:sz w:val="24"/>
          <w:szCs w:val="24"/>
        </w:rPr>
        <w:t>Широкому распространению ИППП способствуют</w:t>
      </w:r>
      <w:r w:rsidRPr="00873486">
        <w:rPr>
          <w:rStyle w:val="style251"/>
          <w:rFonts w:ascii="Times New Roman" w:hAnsi="Times New Roman" w:cs="Times New Roman"/>
          <w:sz w:val="24"/>
          <w:szCs w:val="24"/>
        </w:rPr>
        <w:t xml:space="preserve">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бесконтрольное применение антибактериальных препаратов</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самолечение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неэффективная система полового воспитания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урбанизация и другие социальные факторы</w:t>
      </w:r>
    </w:p>
    <w:p w:rsidR="0035087A" w:rsidRPr="00873486" w:rsidRDefault="0035087A" w:rsidP="0035087A">
      <w:pPr>
        <w:pStyle w:val="a7"/>
        <w:spacing w:after="0" w:line="216" w:lineRule="auto"/>
        <w:ind w:left="0"/>
        <w:rPr>
          <w:rFonts w:ascii="Times New Roman" w:hAnsi="Times New Roman" w:cs="Times New Roman"/>
          <w:sz w:val="24"/>
          <w:szCs w:val="24"/>
        </w:rPr>
      </w:pPr>
      <w:r w:rsidRPr="00873486">
        <w:rPr>
          <w:rStyle w:val="style251"/>
          <w:rFonts w:ascii="Times New Roman" w:hAnsi="Times New Roman" w:cs="Times New Roman"/>
          <w:sz w:val="24"/>
          <w:szCs w:val="24"/>
        </w:rPr>
        <w:t xml:space="preserve">акселерация </w:t>
      </w:r>
    </w:p>
    <w:p w:rsidR="0035087A" w:rsidRPr="00873486" w:rsidRDefault="0035087A" w:rsidP="0035087A">
      <w:pPr>
        <w:pStyle w:val="western"/>
        <w:numPr>
          <w:ilvl w:val="0"/>
          <w:numId w:val="94"/>
        </w:numPr>
        <w:spacing w:before="0" w:beforeAutospacing="0" w:after="0" w:line="216" w:lineRule="auto"/>
        <w:ind w:left="0" w:firstLine="0"/>
        <w:rPr>
          <w:rStyle w:val="af"/>
          <w:b w:val="0"/>
          <w:sz w:val="24"/>
          <w:szCs w:val="24"/>
        </w:rPr>
      </w:pPr>
      <w:r w:rsidRPr="00873486">
        <w:rPr>
          <w:rStyle w:val="af"/>
          <w:b w:val="0"/>
          <w:sz w:val="24"/>
          <w:szCs w:val="24"/>
        </w:rPr>
        <w:t xml:space="preserve">Наиболее эффективные методы контрацепции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барьерная контрацепция и спермициды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lastRenderedPageBreak/>
        <w:t xml:space="preserve">гормональная контрацепция,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внутриматочная контрацепция и стерилизация</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функциональная (естественная) контрацепция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посткоитальная контрацепция </w:t>
      </w:r>
    </w:p>
    <w:p w:rsidR="0035087A" w:rsidRPr="00873486" w:rsidRDefault="0035087A" w:rsidP="0035087A">
      <w:pPr>
        <w:pStyle w:val="western"/>
        <w:numPr>
          <w:ilvl w:val="0"/>
          <w:numId w:val="94"/>
        </w:numPr>
        <w:spacing w:before="0" w:beforeAutospacing="0" w:after="0" w:line="216" w:lineRule="auto"/>
        <w:ind w:left="0" w:firstLine="0"/>
        <w:rPr>
          <w:rStyle w:val="style251"/>
          <w:sz w:val="24"/>
          <w:szCs w:val="24"/>
        </w:rPr>
      </w:pPr>
      <w:r w:rsidRPr="00873486">
        <w:rPr>
          <w:rStyle w:val="af"/>
          <w:b w:val="0"/>
          <w:sz w:val="24"/>
          <w:szCs w:val="24"/>
        </w:rPr>
        <w:t>Основной механизм контрацептивного эффекта КОК</w:t>
      </w:r>
      <w:r w:rsidRPr="00873486">
        <w:rPr>
          <w:rStyle w:val="style251"/>
          <w:sz w:val="24"/>
          <w:szCs w:val="24"/>
        </w:rPr>
        <w:t xml:space="preserve">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сгущение цервикальной слизи</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воздействие на эндометрий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подавление овуляции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нарушение менструального цикла </w:t>
      </w:r>
    </w:p>
    <w:p w:rsidR="0035087A" w:rsidRPr="00873486" w:rsidRDefault="0035087A" w:rsidP="0035087A">
      <w:pPr>
        <w:pStyle w:val="western"/>
        <w:numPr>
          <w:ilvl w:val="0"/>
          <w:numId w:val="94"/>
        </w:numPr>
        <w:spacing w:before="0" w:beforeAutospacing="0" w:after="0" w:line="216" w:lineRule="auto"/>
        <w:ind w:left="0" w:firstLine="0"/>
        <w:rPr>
          <w:rStyle w:val="af"/>
          <w:b w:val="0"/>
          <w:sz w:val="24"/>
          <w:szCs w:val="24"/>
        </w:rPr>
      </w:pPr>
      <w:r w:rsidRPr="00873486">
        <w:rPr>
          <w:rStyle w:val="af"/>
          <w:b w:val="0"/>
          <w:sz w:val="24"/>
          <w:szCs w:val="24"/>
        </w:rPr>
        <w:t xml:space="preserve">Основной механизм контрацептивного эффекта прогестиновых ОК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подавление овуляции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сгущение цервикальной слизи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воздействие на эндометрий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воздействие на яичники </w:t>
      </w:r>
    </w:p>
    <w:p w:rsidR="0035087A" w:rsidRPr="00873486" w:rsidRDefault="0035087A" w:rsidP="0035087A">
      <w:pPr>
        <w:pStyle w:val="western"/>
        <w:numPr>
          <w:ilvl w:val="0"/>
          <w:numId w:val="94"/>
        </w:numPr>
        <w:spacing w:before="0" w:beforeAutospacing="0" w:after="0" w:line="216" w:lineRule="auto"/>
        <w:ind w:left="0" w:firstLine="0"/>
        <w:rPr>
          <w:rStyle w:val="style251"/>
          <w:sz w:val="24"/>
          <w:szCs w:val="24"/>
        </w:rPr>
      </w:pPr>
      <w:r w:rsidRPr="00873486">
        <w:rPr>
          <w:rStyle w:val="af"/>
          <w:b w:val="0"/>
          <w:sz w:val="24"/>
          <w:szCs w:val="24"/>
        </w:rPr>
        <w:t>Заражение ИППП осуществляется</w:t>
      </w:r>
      <w:r w:rsidRPr="00873486">
        <w:rPr>
          <w:rStyle w:val="style251"/>
          <w:sz w:val="24"/>
          <w:szCs w:val="24"/>
        </w:rPr>
        <w:t xml:space="preserve">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половым путем</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воздушно-капельным путем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пищевым путем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бытовым путем при пользовании тарелками, вилками, ложками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от матери к ребенку во время беременности и родов </w:t>
      </w:r>
    </w:p>
    <w:p w:rsidR="0035087A" w:rsidRPr="00873486" w:rsidRDefault="0035087A" w:rsidP="0035087A">
      <w:pPr>
        <w:pStyle w:val="western"/>
        <w:numPr>
          <w:ilvl w:val="0"/>
          <w:numId w:val="94"/>
        </w:numPr>
        <w:spacing w:before="0" w:beforeAutospacing="0" w:after="0" w:line="216" w:lineRule="auto"/>
        <w:ind w:left="0" w:firstLine="0"/>
        <w:rPr>
          <w:rStyle w:val="af"/>
          <w:b w:val="0"/>
          <w:sz w:val="24"/>
          <w:szCs w:val="24"/>
        </w:rPr>
      </w:pPr>
      <w:r w:rsidRPr="00873486">
        <w:rPr>
          <w:rStyle w:val="af"/>
          <w:b w:val="0"/>
          <w:sz w:val="24"/>
          <w:szCs w:val="24"/>
        </w:rPr>
        <w:t>Человек, инфицированный ИППП</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чувствует момент заражения,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не чувствует момент заражения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может длительное время не подозревать, что он является источником инфекции для своего (своих) полового (половых) партнера (партнеров)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не передает инфекцию своим половым партнерам</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быстро узнает об инфекции, если он внимательно относится к своему здоровью </w:t>
      </w:r>
    </w:p>
    <w:p w:rsidR="0035087A" w:rsidRPr="00873486" w:rsidRDefault="0035087A" w:rsidP="0035087A">
      <w:pPr>
        <w:pStyle w:val="western"/>
        <w:numPr>
          <w:ilvl w:val="0"/>
          <w:numId w:val="94"/>
        </w:numPr>
        <w:spacing w:before="0" w:beforeAutospacing="0" w:after="0" w:line="216" w:lineRule="auto"/>
        <w:ind w:left="0" w:firstLine="0"/>
        <w:rPr>
          <w:rStyle w:val="style251"/>
          <w:sz w:val="24"/>
          <w:szCs w:val="24"/>
        </w:rPr>
      </w:pPr>
      <w:r w:rsidRPr="00873486">
        <w:rPr>
          <w:rStyle w:val="af"/>
          <w:b w:val="0"/>
          <w:sz w:val="24"/>
          <w:szCs w:val="24"/>
        </w:rPr>
        <w:t>ВИЧ передается</w:t>
      </w:r>
      <w:r w:rsidRPr="00873486">
        <w:rPr>
          <w:rStyle w:val="style251"/>
          <w:sz w:val="24"/>
          <w:szCs w:val="24"/>
        </w:rPr>
        <w:t xml:space="preserve">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половым путем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при игре с кошками, собаками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от матери ребенку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при заборе крови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при укусах кровососущих насекомых</w:t>
      </w:r>
    </w:p>
    <w:p w:rsidR="0035087A" w:rsidRPr="00873486" w:rsidRDefault="0035087A" w:rsidP="0035087A">
      <w:pPr>
        <w:pStyle w:val="western"/>
        <w:numPr>
          <w:ilvl w:val="0"/>
          <w:numId w:val="94"/>
        </w:numPr>
        <w:spacing w:before="0" w:beforeAutospacing="0" w:after="0" w:line="216" w:lineRule="auto"/>
        <w:ind w:left="0" w:firstLine="0"/>
        <w:rPr>
          <w:rStyle w:val="style251"/>
          <w:sz w:val="24"/>
          <w:szCs w:val="24"/>
        </w:rPr>
      </w:pPr>
      <w:r w:rsidRPr="00873486">
        <w:rPr>
          <w:rStyle w:val="af"/>
          <w:b w:val="0"/>
          <w:sz w:val="24"/>
          <w:szCs w:val="24"/>
        </w:rPr>
        <w:t>ВИЧ передается</w:t>
      </w:r>
      <w:r w:rsidRPr="00873486">
        <w:rPr>
          <w:rStyle w:val="style251"/>
          <w:sz w:val="24"/>
          <w:szCs w:val="24"/>
        </w:rPr>
        <w:t xml:space="preserve">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от реципиента донору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от донора реципиенту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 xml:space="preserve">при общении с ВИЧ-инфицированным </w:t>
      </w:r>
    </w:p>
    <w:p w:rsidR="0035087A" w:rsidRPr="00873486" w:rsidRDefault="0035087A" w:rsidP="0035087A">
      <w:pPr>
        <w:pStyle w:val="western"/>
        <w:spacing w:before="0" w:beforeAutospacing="0" w:after="0" w:line="216" w:lineRule="auto"/>
        <w:rPr>
          <w:rStyle w:val="style251"/>
          <w:sz w:val="24"/>
          <w:szCs w:val="24"/>
        </w:rPr>
      </w:pPr>
      <w:r w:rsidRPr="00873486">
        <w:rPr>
          <w:rStyle w:val="style251"/>
          <w:sz w:val="24"/>
          <w:szCs w:val="24"/>
        </w:rPr>
        <w:t>при нахождении в одном помещении с ВИЧ-инфицированным</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при употреблении пищи, приготовленной ВИЧ-инфицированным </w:t>
      </w:r>
    </w:p>
    <w:p w:rsidR="0035087A" w:rsidRPr="00873486" w:rsidRDefault="0035087A" w:rsidP="0035087A">
      <w:pPr>
        <w:pStyle w:val="a7"/>
        <w:numPr>
          <w:ilvl w:val="0"/>
          <w:numId w:val="94"/>
        </w:numPr>
        <w:spacing w:after="0" w:line="216" w:lineRule="auto"/>
        <w:ind w:left="0" w:firstLine="0"/>
        <w:rPr>
          <w:rStyle w:val="style251"/>
          <w:rFonts w:ascii="Times New Roman" w:hAnsi="Times New Roman" w:cs="Times New Roman"/>
          <w:sz w:val="24"/>
          <w:szCs w:val="24"/>
        </w:rPr>
      </w:pPr>
      <w:r w:rsidRPr="00873486">
        <w:rPr>
          <w:rStyle w:val="af"/>
          <w:rFonts w:ascii="Times New Roman" w:hAnsi="Times New Roman" w:cs="Times New Roman"/>
          <w:b w:val="0"/>
          <w:sz w:val="24"/>
          <w:szCs w:val="24"/>
        </w:rPr>
        <w:t>ВИЧ может передаваться</w:t>
      </w:r>
      <w:r w:rsidRPr="00873486">
        <w:rPr>
          <w:rStyle w:val="style251"/>
          <w:rFonts w:ascii="Times New Roman" w:hAnsi="Times New Roman" w:cs="Times New Roman"/>
          <w:sz w:val="24"/>
          <w:szCs w:val="24"/>
        </w:rPr>
        <w:t xml:space="preserve">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при рукопожатии</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в бассейнах, саунах, банях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при хирургических операциях, нарушающих целостность кожных покровов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кашле, чихании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во время пирсинга, нанесения татуировок </w:t>
      </w:r>
    </w:p>
    <w:p w:rsidR="0035087A" w:rsidRPr="00873486" w:rsidRDefault="0035087A" w:rsidP="0035087A">
      <w:pPr>
        <w:pStyle w:val="a7"/>
        <w:numPr>
          <w:ilvl w:val="0"/>
          <w:numId w:val="94"/>
        </w:numPr>
        <w:spacing w:after="0" w:line="216" w:lineRule="auto"/>
        <w:ind w:left="0" w:firstLine="0"/>
        <w:rPr>
          <w:rStyle w:val="style251"/>
          <w:rFonts w:ascii="Times New Roman" w:hAnsi="Times New Roman" w:cs="Times New Roman"/>
          <w:sz w:val="24"/>
          <w:szCs w:val="24"/>
        </w:rPr>
      </w:pPr>
      <w:r w:rsidRPr="00873486">
        <w:rPr>
          <w:rStyle w:val="af"/>
          <w:rFonts w:ascii="Times New Roman" w:hAnsi="Times New Roman" w:cs="Times New Roman"/>
          <w:b w:val="0"/>
          <w:sz w:val="24"/>
          <w:szCs w:val="24"/>
        </w:rPr>
        <w:t>ВИЧ передается при</w:t>
      </w:r>
      <w:r w:rsidRPr="00873486">
        <w:rPr>
          <w:rStyle w:val="style251"/>
          <w:rFonts w:ascii="Times New Roman" w:hAnsi="Times New Roman" w:cs="Times New Roman"/>
          <w:sz w:val="24"/>
          <w:szCs w:val="24"/>
        </w:rPr>
        <w:t xml:space="preserve">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половом акте от мужчины женщине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половом акте от женщины мужчине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половом акте от женщины женщине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пользовании общими маникюрными принадлежностями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пользовании общими предметами быта </w:t>
      </w:r>
    </w:p>
    <w:p w:rsidR="0035087A" w:rsidRPr="00873486" w:rsidRDefault="0035087A" w:rsidP="0035087A">
      <w:pPr>
        <w:pStyle w:val="a7"/>
        <w:numPr>
          <w:ilvl w:val="0"/>
          <w:numId w:val="94"/>
        </w:numPr>
        <w:spacing w:after="0" w:line="216" w:lineRule="auto"/>
        <w:ind w:left="0" w:firstLine="0"/>
        <w:rPr>
          <w:rStyle w:val="style251"/>
          <w:rFonts w:ascii="Times New Roman" w:hAnsi="Times New Roman" w:cs="Times New Roman"/>
          <w:sz w:val="24"/>
          <w:szCs w:val="24"/>
        </w:rPr>
      </w:pPr>
      <w:r w:rsidRPr="00873486">
        <w:rPr>
          <w:rStyle w:val="af"/>
          <w:rFonts w:ascii="Times New Roman" w:hAnsi="Times New Roman" w:cs="Times New Roman"/>
          <w:b w:val="0"/>
          <w:sz w:val="24"/>
          <w:szCs w:val="24"/>
        </w:rPr>
        <w:t>ВИЧ передается при</w:t>
      </w:r>
      <w:r w:rsidRPr="00873486">
        <w:rPr>
          <w:rStyle w:val="style251"/>
          <w:rFonts w:ascii="Times New Roman" w:hAnsi="Times New Roman" w:cs="Times New Roman"/>
          <w:sz w:val="24"/>
          <w:szCs w:val="24"/>
        </w:rPr>
        <w:t xml:space="preserve">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открывании дверей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пользовании душем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нахождении с ВИЧ-инфицированным в одном помещении</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пользовании общественным телефоном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незащищенном половом акте с ВИЧ-инфицированным </w:t>
      </w:r>
    </w:p>
    <w:p w:rsidR="0035087A" w:rsidRPr="00873486" w:rsidRDefault="0035087A" w:rsidP="0035087A">
      <w:pPr>
        <w:pStyle w:val="a7"/>
        <w:numPr>
          <w:ilvl w:val="0"/>
          <w:numId w:val="94"/>
        </w:numPr>
        <w:spacing w:after="0" w:line="216" w:lineRule="auto"/>
        <w:ind w:left="0" w:firstLine="0"/>
        <w:rPr>
          <w:rStyle w:val="af"/>
          <w:rFonts w:ascii="Times New Roman" w:hAnsi="Times New Roman" w:cs="Times New Roman"/>
          <w:b w:val="0"/>
          <w:sz w:val="24"/>
          <w:szCs w:val="24"/>
        </w:rPr>
      </w:pPr>
      <w:r w:rsidRPr="00873486">
        <w:rPr>
          <w:rStyle w:val="af"/>
          <w:rFonts w:ascii="Times New Roman" w:hAnsi="Times New Roman" w:cs="Times New Roman"/>
          <w:b w:val="0"/>
          <w:sz w:val="24"/>
          <w:szCs w:val="24"/>
        </w:rPr>
        <w:t xml:space="preserve">Показания к проведению обследования на ИППП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lastRenderedPageBreak/>
        <w:t>рискованное сексуальное поведение</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занятие коммерческим сексом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потребление услуг коммерческого секса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подозрение на сексуальное насилие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симптомы ИППП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признаки воспаления в области половых органов </w:t>
      </w:r>
    </w:p>
    <w:p w:rsidR="0035087A" w:rsidRPr="00873486" w:rsidRDefault="0035087A" w:rsidP="0035087A">
      <w:pPr>
        <w:pStyle w:val="a7"/>
        <w:numPr>
          <w:ilvl w:val="0"/>
          <w:numId w:val="94"/>
        </w:numPr>
        <w:spacing w:after="0" w:line="216" w:lineRule="auto"/>
        <w:ind w:left="0" w:firstLine="0"/>
        <w:rPr>
          <w:rStyle w:val="style251"/>
          <w:rFonts w:ascii="Times New Roman" w:hAnsi="Times New Roman" w:cs="Times New Roman"/>
          <w:sz w:val="24"/>
          <w:szCs w:val="24"/>
        </w:rPr>
      </w:pPr>
      <w:r w:rsidRPr="00873486">
        <w:rPr>
          <w:rStyle w:val="af"/>
          <w:rFonts w:ascii="Times New Roman" w:hAnsi="Times New Roman" w:cs="Times New Roman"/>
          <w:b w:val="0"/>
          <w:sz w:val="24"/>
          <w:szCs w:val="24"/>
        </w:rPr>
        <w:t>Диагноз ИППП ставится на основании</w:t>
      </w:r>
      <w:r w:rsidRPr="00873486">
        <w:rPr>
          <w:rStyle w:val="style251"/>
          <w:rFonts w:ascii="Times New Roman" w:hAnsi="Times New Roman" w:cs="Times New Roman"/>
          <w:sz w:val="24"/>
          <w:szCs w:val="24"/>
        </w:rPr>
        <w:t xml:space="preserve">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сбора анамнеза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данных осмотра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данных лабораторных анализов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данных инструментальных обследований </w:t>
      </w:r>
    </w:p>
    <w:p w:rsidR="0035087A" w:rsidRPr="00873486" w:rsidRDefault="0035087A" w:rsidP="0035087A">
      <w:pPr>
        <w:pStyle w:val="a7"/>
        <w:numPr>
          <w:ilvl w:val="0"/>
          <w:numId w:val="94"/>
        </w:numPr>
        <w:spacing w:after="0" w:line="216" w:lineRule="auto"/>
        <w:ind w:left="0" w:firstLine="0"/>
        <w:rPr>
          <w:rStyle w:val="style251"/>
          <w:rFonts w:ascii="Times New Roman" w:hAnsi="Times New Roman" w:cs="Times New Roman"/>
          <w:sz w:val="24"/>
          <w:szCs w:val="24"/>
        </w:rPr>
      </w:pPr>
      <w:r w:rsidRPr="00873486">
        <w:rPr>
          <w:rStyle w:val="af"/>
          <w:rFonts w:ascii="Times New Roman" w:hAnsi="Times New Roman" w:cs="Times New Roman"/>
          <w:b w:val="0"/>
          <w:sz w:val="24"/>
          <w:szCs w:val="24"/>
        </w:rPr>
        <w:t>Для определения излечения от ИППП</w:t>
      </w:r>
      <w:r w:rsidRPr="00873486">
        <w:rPr>
          <w:rStyle w:val="style251"/>
          <w:rFonts w:ascii="Times New Roman" w:hAnsi="Times New Roman" w:cs="Times New Roman"/>
          <w:sz w:val="24"/>
          <w:szCs w:val="24"/>
        </w:rPr>
        <w:t xml:space="preserve"> </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Style w:val="style251"/>
          <w:rFonts w:ascii="Times New Roman" w:hAnsi="Times New Roman" w:cs="Times New Roman"/>
          <w:sz w:val="24"/>
          <w:szCs w:val="24"/>
        </w:rPr>
        <w:t>достаточно данных осмотра</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достаточно лабораторных данных</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данные осмотра должны быть верифицированы инструментальными методами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данные осмотра должны быть верифицированы лабораторными показателями </w:t>
      </w:r>
    </w:p>
    <w:p w:rsidR="0035087A" w:rsidRPr="00873486" w:rsidRDefault="0035087A" w:rsidP="0035087A">
      <w:pPr>
        <w:pStyle w:val="a7"/>
        <w:numPr>
          <w:ilvl w:val="0"/>
          <w:numId w:val="94"/>
        </w:numPr>
        <w:spacing w:after="0" w:line="216" w:lineRule="auto"/>
        <w:ind w:left="0" w:firstLine="0"/>
        <w:rPr>
          <w:rStyle w:val="af"/>
          <w:rFonts w:ascii="Times New Roman" w:hAnsi="Times New Roman" w:cs="Times New Roman"/>
          <w:b w:val="0"/>
          <w:sz w:val="24"/>
          <w:szCs w:val="24"/>
        </w:rPr>
      </w:pPr>
      <w:r w:rsidRPr="00873486">
        <w:rPr>
          <w:rStyle w:val="af"/>
          <w:rFonts w:ascii="Times New Roman" w:hAnsi="Times New Roman" w:cs="Times New Roman"/>
          <w:b w:val="0"/>
          <w:sz w:val="24"/>
          <w:szCs w:val="24"/>
        </w:rPr>
        <w:t>Золотой стандарт гестагенов – гестагены</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третьего поколения</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второго поколения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первого поколения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четвертого поколения </w:t>
      </w:r>
    </w:p>
    <w:p w:rsidR="0035087A" w:rsidRPr="00873486" w:rsidRDefault="0035087A" w:rsidP="0035087A">
      <w:pPr>
        <w:spacing w:after="0" w:line="216" w:lineRule="auto"/>
        <w:rPr>
          <w:rStyle w:val="style251"/>
          <w:rFonts w:ascii="Times New Roman" w:hAnsi="Times New Roman" w:cs="Times New Roman"/>
          <w:sz w:val="24"/>
          <w:szCs w:val="24"/>
        </w:rPr>
      </w:pPr>
      <w:r w:rsidRPr="00873486">
        <w:rPr>
          <w:rStyle w:val="af"/>
          <w:rFonts w:ascii="Times New Roman" w:hAnsi="Times New Roman" w:cs="Times New Roman"/>
          <w:b w:val="0"/>
          <w:sz w:val="24"/>
          <w:szCs w:val="24"/>
        </w:rPr>
        <w:t>21.Преимущества использования презервативов заключаются в</w:t>
      </w:r>
      <w:r w:rsidRPr="00873486">
        <w:rPr>
          <w:rStyle w:val="style251"/>
          <w:rFonts w:ascii="Times New Roman" w:hAnsi="Times New Roman" w:cs="Times New Roman"/>
          <w:sz w:val="24"/>
          <w:szCs w:val="24"/>
        </w:rPr>
        <w:t xml:space="preserve">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предохранении от заражения ВИЧ и других ЗППП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простоте использования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эффективности данного метода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низкой стоимости метода</w:t>
      </w:r>
    </w:p>
    <w:p w:rsidR="0035087A" w:rsidRPr="00873486" w:rsidRDefault="0035087A" w:rsidP="0035087A">
      <w:pPr>
        <w:spacing w:after="0" w:line="216" w:lineRule="auto"/>
        <w:rPr>
          <w:rStyle w:val="af"/>
          <w:rFonts w:ascii="Times New Roman" w:hAnsi="Times New Roman" w:cs="Times New Roman"/>
          <w:b w:val="0"/>
          <w:sz w:val="24"/>
          <w:szCs w:val="24"/>
        </w:rPr>
      </w:pPr>
      <w:r w:rsidRPr="00873486">
        <w:rPr>
          <w:rStyle w:val="af"/>
          <w:rFonts w:ascii="Times New Roman" w:hAnsi="Times New Roman" w:cs="Times New Roman"/>
          <w:b w:val="0"/>
          <w:sz w:val="24"/>
          <w:szCs w:val="24"/>
        </w:rPr>
        <w:t>22.Прерванный половой акт</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высокоэффективный метод контрацепции </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 xml:space="preserve">низкоэффективный метод контрацепции </w:t>
      </w:r>
    </w:p>
    <w:p w:rsidR="0035087A" w:rsidRPr="00873486" w:rsidRDefault="0035087A" w:rsidP="0035087A">
      <w:pPr>
        <w:pStyle w:val="a7"/>
        <w:spacing w:after="0" w:line="216" w:lineRule="auto"/>
        <w:ind w:left="0"/>
        <w:rPr>
          <w:rFonts w:ascii="Times New Roman" w:hAnsi="Times New Roman" w:cs="Times New Roman"/>
          <w:sz w:val="24"/>
          <w:szCs w:val="24"/>
        </w:rPr>
      </w:pPr>
      <w:r w:rsidRPr="00873486">
        <w:rPr>
          <w:rStyle w:val="style251"/>
          <w:rFonts w:ascii="Times New Roman" w:hAnsi="Times New Roman" w:cs="Times New Roman"/>
          <w:sz w:val="24"/>
          <w:szCs w:val="24"/>
        </w:rPr>
        <w:t>метод предотвращения ИППП</w:t>
      </w:r>
    </w:p>
    <w:p w:rsidR="0035087A" w:rsidRPr="00873486" w:rsidRDefault="0035087A" w:rsidP="0035087A">
      <w:pPr>
        <w:pStyle w:val="a7"/>
        <w:spacing w:after="0" w:line="216" w:lineRule="auto"/>
        <w:ind w:left="0"/>
        <w:rPr>
          <w:rStyle w:val="style251"/>
          <w:rFonts w:ascii="Times New Roman" w:hAnsi="Times New Roman" w:cs="Times New Roman"/>
          <w:sz w:val="24"/>
          <w:szCs w:val="24"/>
        </w:rPr>
      </w:pPr>
      <w:r w:rsidRPr="00873486">
        <w:rPr>
          <w:rStyle w:val="style251"/>
          <w:rFonts w:ascii="Times New Roman" w:hAnsi="Times New Roman" w:cs="Times New Roman"/>
          <w:sz w:val="24"/>
          <w:szCs w:val="24"/>
        </w:rPr>
        <w:t>метод предотвращения инфицирования ВИЧ</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23.Один из основных путей заражения СПИДом:</w:t>
      </w:r>
    </w:p>
    <w:p w:rsidR="0035087A" w:rsidRPr="00873486" w:rsidRDefault="0035087A" w:rsidP="0035087A">
      <w:pPr>
        <w:pStyle w:val="a7"/>
        <w:spacing w:after="0" w:line="216" w:lineRule="auto"/>
        <w:ind w:left="0"/>
        <w:rPr>
          <w:rFonts w:ascii="Times New Roman" w:hAnsi="Times New Roman" w:cs="Times New Roman"/>
          <w:sz w:val="24"/>
          <w:szCs w:val="24"/>
        </w:rPr>
      </w:pPr>
      <w:r w:rsidRPr="00873486">
        <w:rPr>
          <w:rFonts w:ascii="Times New Roman" w:hAnsi="Times New Roman" w:cs="Times New Roman"/>
          <w:sz w:val="24"/>
          <w:szCs w:val="24"/>
        </w:rPr>
        <w:t>общение с больным СПИДом;</w:t>
      </w:r>
    </w:p>
    <w:p w:rsidR="0035087A" w:rsidRPr="00873486" w:rsidRDefault="0035087A" w:rsidP="0035087A">
      <w:pPr>
        <w:pStyle w:val="a7"/>
        <w:spacing w:after="0" w:line="216" w:lineRule="auto"/>
        <w:ind w:left="0"/>
        <w:rPr>
          <w:rFonts w:ascii="Times New Roman" w:hAnsi="Times New Roman" w:cs="Times New Roman"/>
          <w:sz w:val="24"/>
          <w:szCs w:val="24"/>
        </w:rPr>
      </w:pPr>
      <w:r w:rsidRPr="00873486">
        <w:rPr>
          <w:rFonts w:ascii="Times New Roman" w:hAnsi="Times New Roman" w:cs="Times New Roman"/>
          <w:sz w:val="24"/>
          <w:szCs w:val="24"/>
        </w:rPr>
        <w:t>использование донорской крови и спермы инфицированных;</w:t>
      </w:r>
    </w:p>
    <w:p w:rsidR="0035087A" w:rsidRPr="00873486" w:rsidRDefault="0035087A" w:rsidP="0035087A">
      <w:pPr>
        <w:pStyle w:val="a7"/>
        <w:spacing w:after="0" w:line="216" w:lineRule="auto"/>
        <w:ind w:left="0"/>
        <w:rPr>
          <w:rFonts w:ascii="Times New Roman" w:hAnsi="Times New Roman" w:cs="Times New Roman"/>
          <w:sz w:val="24"/>
          <w:szCs w:val="24"/>
        </w:rPr>
      </w:pPr>
      <w:r w:rsidRPr="00873486">
        <w:rPr>
          <w:rFonts w:ascii="Times New Roman" w:hAnsi="Times New Roman" w:cs="Times New Roman"/>
          <w:sz w:val="24"/>
          <w:szCs w:val="24"/>
        </w:rPr>
        <w:t>использование одежды, которую носил больной;</w:t>
      </w:r>
    </w:p>
    <w:p w:rsidR="0035087A" w:rsidRPr="00873486" w:rsidRDefault="0035087A" w:rsidP="0035087A">
      <w:pPr>
        <w:pStyle w:val="a7"/>
        <w:spacing w:after="0" w:line="216" w:lineRule="auto"/>
        <w:ind w:left="0"/>
        <w:rPr>
          <w:rFonts w:ascii="Times New Roman" w:hAnsi="Times New Roman" w:cs="Times New Roman"/>
          <w:sz w:val="24"/>
          <w:szCs w:val="24"/>
        </w:rPr>
      </w:pPr>
      <w:r w:rsidRPr="00873486">
        <w:rPr>
          <w:rFonts w:ascii="Times New Roman" w:hAnsi="Times New Roman" w:cs="Times New Roman"/>
          <w:sz w:val="24"/>
          <w:szCs w:val="24"/>
        </w:rPr>
        <w:t>укус комара</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24.Важнейший критический этап, на котором закладываются алкогольные установки, ### период</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Подростковый</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25.Доля (%) образа жизни в группе социально-гигиенических факторов в формировании заболеваемости детей  и подростков ###</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3-11</w:t>
      </w:r>
    </w:p>
    <w:p w:rsidR="0035087A" w:rsidRPr="00873486" w:rsidRDefault="0035087A" w:rsidP="0035087A">
      <w:pPr>
        <w:pStyle w:val="western"/>
        <w:spacing w:before="0" w:beforeAutospacing="0" w:after="0" w:line="216" w:lineRule="auto"/>
        <w:jc w:val="both"/>
        <w:rPr>
          <w:sz w:val="24"/>
          <w:szCs w:val="24"/>
        </w:rPr>
      </w:pPr>
      <w:r w:rsidRPr="00873486">
        <w:rPr>
          <w:sz w:val="24"/>
          <w:szCs w:val="24"/>
        </w:rPr>
        <w:t>26. Является ли здоровым образ жизни ученика  10 класса, который  проводит за компьютером</w:t>
      </w:r>
    </w:p>
    <w:p w:rsidR="0035087A" w:rsidRPr="00873486" w:rsidRDefault="0035087A" w:rsidP="0035087A">
      <w:pPr>
        <w:pStyle w:val="western"/>
        <w:spacing w:before="0" w:beforeAutospacing="0" w:after="0" w:line="216" w:lineRule="auto"/>
        <w:jc w:val="both"/>
        <w:rPr>
          <w:sz w:val="24"/>
          <w:szCs w:val="24"/>
        </w:rPr>
      </w:pPr>
      <w:r w:rsidRPr="00873486">
        <w:rPr>
          <w:sz w:val="24"/>
          <w:szCs w:val="24"/>
        </w:rPr>
        <w:t xml:space="preserve"> 4 часа в день, а на свежем воздухе 20 минут (дорога в школу и обратно):</w:t>
      </w:r>
    </w:p>
    <w:p w:rsidR="0035087A" w:rsidRPr="00873486" w:rsidRDefault="0035087A" w:rsidP="0035087A">
      <w:pPr>
        <w:pStyle w:val="western"/>
        <w:spacing w:before="0" w:beforeAutospacing="0" w:after="0" w:line="216" w:lineRule="auto"/>
        <w:jc w:val="both"/>
        <w:rPr>
          <w:sz w:val="24"/>
          <w:szCs w:val="24"/>
        </w:rPr>
      </w:pPr>
      <w:r w:rsidRPr="00873486">
        <w:rPr>
          <w:sz w:val="24"/>
          <w:szCs w:val="24"/>
        </w:rPr>
        <w:t>-: да</w:t>
      </w:r>
    </w:p>
    <w:p w:rsidR="0035087A" w:rsidRPr="00873486" w:rsidRDefault="0035087A" w:rsidP="0035087A">
      <w:pPr>
        <w:pStyle w:val="western"/>
        <w:spacing w:before="0" w:beforeAutospacing="0" w:after="0" w:line="216" w:lineRule="auto"/>
        <w:jc w:val="both"/>
        <w:rPr>
          <w:sz w:val="24"/>
          <w:szCs w:val="24"/>
        </w:rPr>
      </w:pPr>
      <w:r w:rsidRPr="00873486">
        <w:rPr>
          <w:sz w:val="24"/>
          <w:szCs w:val="24"/>
        </w:rPr>
        <w:t>+: нет</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27. Вредные привычки – атрибут  ### образа жизни</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Нездорового</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28. Образ жизни играет значимую роль в развитии заболеваний</w:t>
      </w:r>
    </w:p>
    <w:p w:rsidR="0035087A" w:rsidRPr="00873486" w:rsidRDefault="0035087A" w:rsidP="0035087A">
      <w:pPr>
        <w:pStyle w:val="western"/>
        <w:spacing w:before="0" w:beforeAutospacing="0" w:after="0" w:line="216" w:lineRule="auto"/>
        <w:jc w:val="both"/>
        <w:rPr>
          <w:sz w:val="24"/>
          <w:szCs w:val="24"/>
        </w:rPr>
      </w:pPr>
      <w:r w:rsidRPr="00873486">
        <w:rPr>
          <w:sz w:val="24"/>
          <w:szCs w:val="24"/>
        </w:rPr>
        <w:t>+: да</w:t>
      </w:r>
    </w:p>
    <w:p w:rsidR="0035087A" w:rsidRPr="00873486" w:rsidRDefault="0035087A" w:rsidP="0035087A">
      <w:pPr>
        <w:pStyle w:val="western"/>
        <w:spacing w:before="0" w:beforeAutospacing="0" w:after="0" w:line="216" w:lineRule="auto"/>
        <w:jc w:val="both"/>
        <w:rPr>
          <w:sz w:val="24"/>
          <w:szCs w:val="24"/>
        </w:rPr>
      </w:pPr>
      <w:r w:rsidRPr="00873486">
        <w:rPr>
          <w:sz w:val="24"/>
          <w:szCs w:val="24"/>
        </w:rPr>
        <w:t>-: нет</w:t>
      </w:r>
    </w:p>
    <w:p w:rsidR="0035087A" w:rsidRPr="00873486" w:rsidRDefault="0035087A" w:rsidP="0035087A">
      <w:pPr>
        <w:pStyle w:val="western"/>
        <w:spacing w:before="0" w:beforeAutospacing="0" w:after="0" w:line="216" w:lineRule="auto"/>
        <w:jc w:val="both"/>
        <w:rPr>
          <w:sz w:val="24"/>
          <w:szCs w:val="24"/>
        </w:rPr>
      </w:pPr>
      <w:r w:rsidRPr="00873486">
        <w:rPr>
          <w:sz w:val="24"/>
          <w:szCs w:val="24"/>
        </w:rPr>
        <w:t>29. Для подростков описан  феномен «групповой зависимости  от ###</w:t>
      </w:r>
    </w:p>
    <w:p w:rsidR="0035087A" w:rsidRPr="00873486" w:rsidRDefault="0035087A" w:rsidP="0035087A">
      <w:pPr>
        <w:pStyle w:val="western"/>
        <w:spacing w:before="0" w:beforeAutospacing="0" w:after="0" w:line="216" w:lineRule="auto"/>
        <w:jc w:val="both"/>
        <w:rPr>
          <w:sz w:val="24"/>
          <w:szCs w:val="24"/>
        </w:rPr>
      </w:pPr>
      <w:r w:rsidRPr="00873486">
        <w:rPr>
          <w:sz w:val="24"/>
          <w:szCs w:val="24"/>
        </w:rPr>
        <w:t>Алкоголя</w:t>
      </w:r>
    </w:p>
    <w:p w:rsidR="0035087A" w:rsidRPr="00873486" w:rsidRDefault="0035087A" w:rsidP="0035087A">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30. Здоровый образ жизни – это ###</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xml:space="preserve">1.Единица наблюдения при изучении общей заболеваемости по обращаемости в амбулаторно-поликлинические учреждения: </w:t>
      </w:r>
      <w:r w:rsidRPr="00873486">
        <w:rPr>
          <w:rFonts w:ascii="Times New Roman" w:eastAsia="Times New Roman" w:hAnsi="Times New Roman" w:cs="Times New Roman"/>
          <w:color w:val="000000"/>
          <w:sz w:val="24"/>
          <w:szCs w:val="24"/>
        </w:rPr>
        <w:br/>
        <w:t xml:space="preserve">а) каждое обращение по поводу обострения хронического заболевания в данном году; </w:t>
      </w:r>
      <w:r w:rsidRPr="00873486">
        <w:rPr>
          <w:rFonts w:ascii="Times New Roman" w:eastAsia="Times New Roman" w:hAnsi="Times New Roman" w:cs="Times New Roman"/>
          <w:color w:val="000000"/>
          <w:sz w:val="24"/>
          <w:szCs w:val="24"/>
        </w:rPr>
        <w:br/>
      </w:r>
      <w:r w:rsidRPr="00873486">
        <w:rPr>
          <w:rFonts w:ascii="Times New Roman" w:eastAsia="Times New Roman" w:hAnsi="Times New Roman" w:cs="Times New Roman"/>
          <w:color w:val="000000"/>
          <w:sz w:val="24"/>
          <w:szCs w:val="24"/>
        </w:rPr>
        <w:lastRenderedPageBreak/>
        <w:t xml:space="preserve">б) каждый случай обращения в амбулаторно-поликлиническое учреждение; </w:t>
      </w:r>
      <w:r w:rsidRPr="00873486">
        <w:rPr>
          <w:rFonts w:ascii="Times New Roman" w:eastAsia="Times New Roman" w:hAnsi="Times New Roman" w:cs="Times New Roman"/>
          <w:color w:val="000000"/>
          <w:sz w:val="24"/>
          <w:szCs w:val="24"/>
        </w:rPr>
        <w:br/>
        <w:t xml:space="preserve">в) каждый случай первого в данном году обращения по поводу данного заболевания или отравления. </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xml:space="preserve">2.Учетные документы при изучении госпитализированной заболеваемости учетными документами : </w:t>
      </w:r>
      <w:r w:rsidRPr="00873486">
        <w:rPr>
          <w:rFonts w:ascii="Times New Roman" w:eastAsia="Times New Roman" w:hAnsi="Times New Roman" w:cs="Times New Roman"/>
          <w:color w:val="000000"/>
          <w:sz w:val="24"/>
          <w:szCs w:val="24"/>
        </w:rPr>
        <w:br/>
        <w:t xml:space="preserve">а) медицинская карта стационарного больного; </w:t>
      </w:r>
      <w:r w:rsidRPr="00873486">
        <w:rPr>
          <w:rFonts w:ascii="Times New Roman" w:eastAsia="Times New Roman" w:hAnsi="Times New Roman" w:cs="Times New Roman"/>
          <w:color w:val="000000"/>
          <w:sz w:val="24"/>
          <w:szCs w:val="24"/>
        </w:rPr>
        <w:br/>
        <w:t xml:space="preserve">б) статистическая карта выбывшего из стационара; </w:t>
      </w:r>
      <w:r w:rsidRPr="00873486">
        <w:rPr>
          <w:rFonts w:ascii="Times New Roman" w:eastAsia="Times New Roman" w:hAnsi="Times New Roman" w:cs="Times New Roman"/>
          <w:color w:val="000000"/>
          <w:sz w:val="24"/>
          <w:szCs w:val="24"/>
        </w:rPr>
        <w:br/>
        <w:t xml:space="preserve">в) листок временной нетрудоспособности, выданный за период госпитализации. </w:t>
      </w:r>
    </w:p>
    <w:p w:rsidR="0035087A" w:rsidRPr="00873486" w:rsidRDefault="0035087A" w:rsidP="0035087A">
      <w:pPr>
        <w:spacing w:after="0" w:line="216" w:lineRule="auto"/>
        <w:jc w:val="both"/>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xml:space="preserve">3.Сроки  направления "Экстренного извещения об инфекционном заболевании..." в учреждение службы Роспотребнадзора при выявлении острой дизентерии: </w:t>
      </w:r>
      <w:r w:rsidRPr="00873486">
        <w:rPr>
          <w:rFonts w:ascii="Times New Roman" w:eastAsia="Times New Roman" w:hAnsi="Times New Roman" w:cs="Times New Roman"/>
          <w:color w:val="000000"/>
          <w:sz w:val="24"/>
          <w:szCs w:val="24"/>
        </w:rPr>
        <w:br/>
        <w:t xml:space="preserve">а) после уточнения диагноза; </w:t>
      </w:r>
      <w:r w:rsidRPr="00873486">
        <w:rPr>
          <w:rFonts w:ascii="Times New Roman" w:eastAsia="Times New Roman" w:hAnsi="Times New Roman" w:cs="Times New Roman"/>
          <w:color w:val="000000"/>
          <w:sz w:val="24"/>
          <w:szCs w:val="24"/>
        </w:rPr>
        <w:br/>
        <w:t xml:space="preserve">б) в течение 12ч; </w:t>
      </w:r>
      <w:r w:rsidRPr="00873486">
        <w:rPr>
          <w:rFonts w:ascii="Times New Roman" w:eastAsia="Times New Roman" w:hAnsi="Times New Roman" w:cs="Times New Roman"/>
          <w:color w:val="000000"/>
          <w:sz w:val="24"/>
          <w:szCs w:val="24"/>
        </w:rPr>
        <w:br/>
        <w:t xml:space="preserve">в) после госпитализации больного; </w:t>
      </w:r>
      <w:r w:rsidRPr="00873486">
        <w:rPr>
          <w:rFonts w:ascii="Times New Roman" w:eastAsia="Times New Roman" w:hAnsi="Times New Roman" w:cs="Times New Roman"/>
          <w:color w:val="000000"/>
          <w:sz w:val="24"/>
          <w:szCs w:val="24"/>
        </w:rPr>
        <w:br/>
        <w:t xml:space="preserve">г) не позднее 3 суток после выявления заболевания у больного. </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xml:space="preserve">4.Принцип группировки  болезней в Международной классификации болезней и проблем, связанных со здоровьем (МКБ-10): </w:t>
      </w:r>
      <w:r w:rsidRPr="00873486">
        <w:rPr>
          <w:rFonts w:ascii="Times New Roman" w:eastAsia="Times New Roman" w:hAnsi="Times New Roman" w:cs="Times New Roman"/>
          <w:color w:val="000000"/>
          <w:sz w:val="24"/>
          <w:szCs w:val="24"/>
        </w:rPr>
        <w:br/>
        <w:t xml:space="preserve">а) этиология; </w:t>
      </w:r>
      <w:r w:rsidRPr="00873486">
        <w:rPr>
          <w:rFonts w:ascii="Times New Roman" w:eastAsia="Times New Roman" w:hAnsi="Times New Roman" w:cs="Times New Roman"/>
          <w:color w:val="000000"/>
          <w:sz w:val="24"/>
          <w:szCs w:val="24"/>
        </w:rPr>
        <w:br/>
        <w:t xml:space="preserve">б) патогенез; </w:t>
      </w:r>
      <w:r w:rsidRPr="00873486">
        <w:rPr>
          <w:rFonts w:ascii="Times New Roman" w:eastAsia="Times New Roman" w:hAnsi="Times New Roman" w:cs="Times New Roman"/>
          <w:color w:val="000000"/>
          <w:sz w:val="24"/>
          <w:szCs w:val="24"/>
        </w:rPr>
        <w:br/>
        <w:t xml:space="preserve">в) условия и факторы развития болезни; </w:t>
      </w:r>
      <w:r w:rsidRPr="00873486">
        <w:rPr>
          <w:rFonts w:ascii="Times New Roman" w:eastAsia="Times New Roman" w:hAnsi="Times New Roman" w:cs="Times New Roman"/>
          <w:color w:val="000000"/>
          <w:sz w:val="24"/>
          <w:szCs w:val="24"/>
        </w:rPr>
        <w:br/>
        <w:t xml:space="preserve">г) системы организма; </w:t>
      </w:r>
      <w:r w:rsidRPr="00873486">
        <w:rPr>
          <w:rFonts w:ascii="Times New Roman" w:eastAsia="Times New Roman" w:hAnsi="Times New Roman" w:cs="Times New Roman"/>
          <w:color w:val="000000"/>
          <w:sz w:val="24"/>
          <w:szCs w:val="24"/>
        </w:rPr>
        <w:br/>
        <w:t xml:space="preserve">д) причинно-следственные связи. </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xml:space="preserve">5.Виды заболеваемости по обращаемости,  зависящие  от уровня организации и качества лечебно-профилактической помощи: </w:t>
      </w:r>
      <w:r w:rsidRPr="00873486">
        <w:rPr>
          <w:rFonts w:ascii="Times New Roman" w:eastAsia="Times New Roman" w:hAnsi="Times New Roman" w:cs="Times New Roman"/>
          <w:color w:val="000000"/>
          <w:sz w:val="24"/>
          <w:szCs w:val="24"/>
        </w:rPr>
        <w:br/>
        <w:t xml:space="preserve">а) общая (по данным амбулаторий и поликлиник); </w:t>
      </w:r>
      <w:r w:rsidRPr="00873486">
        <w:rPr>
          <w:rFonts w:ascii="Times New Roman" w:eastAsia="Times New Roman" w:hAnsi="Times New Roman" w:cs="Times New Roman"/>
          <w:color w:val="000000"/>
          <w:sz w:val="24"/>
          <w:szCs w:val="24"/>
        </w:rPr>
        <w:br/>
        <w:t xml:space="preserve">б) инфекционная; </w:t>
      </w:r>
      <w:r w:rsidRPr="00873486">
        <w:rPr>
          <w:rFonts w:ascii="Times New Roman" w:eastAsia="Times New Roman" w:hAnsi="Times New Roman" w:cs="Times New Roman"/>
          <w:color w:val="000000"/>
          <w:sz w:val="24"/>
          <w:szCs w:val="24"/>
        </w:rPr>
        <w:br/>
        <w:t xml:space="preserve">в) неэпидемическая; </w:t>
      </w:r>
      <w:r w:rsidRPr="00873486">
        <w:rPr>
          <w:rFonts w:ascii="Times New Roman" w:eastAsia="Times New Roman" w:hAnsi="Times New Roman" w:cs="Times New Roman"/>
          <w:color w:val="000000"/>
          <w:sz w:val="24"/>
          <w:szCs w:val="24"/>
        </w:rPr>
        <w:br/>
        <w:t xml:space="preserve">г) госпитализированная; </w:t>
      </w:r>
      <w:r w:rsidRPr="00873486">
        <w:rPr>
          <w:rFonts w:ascii="Times New Roman" w:eastAsia="Times New Roman" w:hAnsi="Times New Roman" w:cs="Times New Roman"/>
          <w:color w:val="000000"/>
          <w:sz w:val="24"/>
          <w:szCs w:val="24"/>
        </w:rPr>
        <w:br/>
        <w:t xml:space="preserve">д) с временной утратой трудоспособности; </w:t>
      </w:r>
      <w:r w:rsidRPr="00873486">
        <w:rPr>
          <w:rFonts w:ascii="Times New Roman" w:eastAsia="Times New Roman" w:hAnsi="Times New Roman" w:cs="Times New Roman"/>
          <w:color w:val="000000"/>
          <w:sz w:val="24"/>
          <w:szCs w:val="24"/>
        </w:rPr>
        <w:br/>
        <w:t xml:space="preserve">е) профессиональная. </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6.Периоды и этапы профилактических осмотров детей:</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_: перед поступлением в дошкольное учреждение</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за год до поступления в школу</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перед поступлением в школу</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конец первого года обучения</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переход к предметному обучению</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препубертатный возраст</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пубертатный возраст</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перед окончанием образовательного учреждения</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все перечисленное</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xml:space="preserve">7.При проведении профилактического осмотра  обязательны </w:t>
      </w:r>
      <w:r w:rsidRPr="00873486">
        <w:rPr>
          <w:rFonts w:ascii="Times New Roman" w:hAnsi="Times New Roman" w:cs="Times New Roman"/>
          <w:sz w:val="24"/>
          <w:szCs w:val="24"/>
        </w:rPr>
        <w:t>### этапа</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3, три</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8.Этапы профилактического осмотра детей и подростков:</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доврачебный, педиатрический, специализированный</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доврачебный, врачебный</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доврачебный, специализированный</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9.Продолжительность наблюдения за течением адаптационного периода в дошкольном учреждении:</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индивидуальный подход</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1 месяц</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полгода</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eastAsia="Times New Roman" w:hAnsi="Times New Roman" w:cs="Times New Roman"/>
          <w:color w:val="000000"/>
          <w:sz w:val="24"/>
          <w:szCs w:val="24"/>
        </w:rPr>
        <w:t xml:space="preserve">10.Принцип оказания  амбулаторно-поликлинической помощи  </w:t>
      </w:r>
      <w:r w:rsidRPr="00873486">
        <w:rPr>
          <w:rFonts w:ascii="Times New Roman" w:hAnsi="Times New Roman" w:cs="Times New Roman"/>
          <w:sz w:val="24"/>
          <w:szCs w:val="24"/>
        </w:rPr>
        <w:t>###</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Территориальный</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11.Количество обязательных углубленных медицинских обследований детей на временном отрезке   от 3 до 17 лет ###</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8, восемь</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12.Девочки, имеющие вредные привычки, входят в группу риска репродуктивного здоровья </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да</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 нет</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13. Эндокринологический и андрологический осмотры  обязательные в возрастные периоды:</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5 класс</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9  класс</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10 класс</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5 , 9, 10 классы</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5 и 10 классы</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14. Социологические методы используются для оценки здоровья:</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да</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нет</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15. Документ, в котором изложена технология обоснования группы здоровья ребенка, подростка</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Приказ МЗ РФ № 620 от </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16.Учреждения, в которых проводится комплексное оздоровление детей с отклонениями в состоянии здоровья,:</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специализированные образовательные</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общеобразовательные </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специализированные образовательные,  общеобразовательные</w:t>
      </w:r>
    </w:p>
    <w:p w:rsidR="0035087A" w:rsidRPr="00873486" w:rsidRDefault="0035087A" w:rsidP="0035087A">
      <w:pPr>
        <w:spacing w:after="0" w:line="216" w:lineRule="auto"/>
        <w:rPr>
          <w:rFonts w:ascii="Times New Roman" w:eastAsia="Times New Roman" w:hAnsi="Times New Roman" w:cs="Times New Roman"/>
          <w:color w:val="000000"/>
          <w:sz w:val="24"/>
          <w:szCs w:val="24"/>
        </w:rPr>
      </w:pPr>
      <w:r w:rsidRPr="00873486">
        <w:rPr>
          <w:rFonts w:ascii="Times New Roman" w:hAnsi="Times New Roman" w:cs="Times New Roman"/>
          <w:sz w:val="24"/>
          <w:szCs w:val="24"/>
        </w:rPr>
        <w:t>17.Длительность оздоровительного периода в образовательных учреждениях ###</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2 недели, две недели</w:t>
      </w:r>
    </w:p>
    <w:p w:rsidR="0035087A" w:rsidRPr="00873486" w:rsidRDefault="0035087A" w:rsidP="0035087A">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18.</w:t>
      </w: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xml:space="preserve">Медицинский контроль за физическим воспитанием детей и подростков </w:t>
      </w:r>
    </w:p>
    <w:p w:rsidR="0035087A" w:rsidRPr="00873486" w:rsidRDefault="0035087A" w:rsidP="0035087A">
      <w:pPr>
        <w:pStyle w:val="a7"/>
        <w:numPr>
          <w:ilvl w:val="0"/>
          <w:numId w:val="64"/>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Оптимальная величина моторной плотности (%) урока физкультуры:</w:t>
      </w:r>
    </w:p>
    <w:p w:rsidR="0035087A" w:rsidRPr="00873486" w:rsidRDefault="0035087A" w:rsidP="0035087A">
      <w:pPr>
        <w:numPr>
          <w:ilvl w:val="0"/>
          <w:numId w:val="65"/>
        </w:numPr>
        <w:spacing w:after="0" w:line="216" w:lineRule="auto"/>
        <w:ind w:left="0" w:firstLine="0"/>
        <w:jc w:val="center"/>
        <w:rPr>
          <w:rFonts w:ascii="Times New Roman" w:hAnsi="Times New Roman" w:cs="Times New Roman"/>
          <w:sz w:val="24"/>
          <w:szCs w:val="24"/>
        </w:rPr>
      </w:pPr>
      <w:r w:rsidRPr="00873486">
        <w:rPr>
          <w:rFonts w:ascii="Times New Roman" w:hAnsi="Times New Roman" w:cs="Times New Roman"/>
          <w:sz w:val="24"/>
          <w:szCs w:val="24"/>
        </w:rPr>
        <w:t>20-40</w:t>
      </w:r>
    </w:p>
    <w:p w:rsidR="0035087A" w:rsidRPr="00873486" w:rsidRDefault="0035087A" w:rsidP="0035087A">
      <w:pPr>
        <w:numPr>
          <w:ilvl w:val="0"/>
          <w:numId w:val="65"/>
        </w:numPr>
        <w:spacing w:after="0" w:line="216" w:lineRule="auto"/>
        <w:ind w:left="0" w:firstLine="0"/>
        <w:jc w:val="center"/>
        <w:rPr>
          <w:rFonts w:ascii="Times New Roman" w:hAnsi="Times New Roman" w:cs="Times New Roman"/>
          <w:sz w:val="24"/>
          <w:szCs w:val="24"/>
        </w:rPr>
      </w:pPr>
      <w:r w:rsidRPr="00873486">
        <w:rPr>
          <w:rFonts w:ascii="Times New Roman" w:hAnsi="Times New Roman" w:cs="Times New Roman"/>
          <w:sz w:val="24"/>
          <w:szCs w:val="24"/>
        </w:rPr>
        <w:t>50-60</w:t>
      </w:r>
    </w:p>
    <w:p w:rsidR="0035087A" w:rsidRPr="00873486" w:rsidRDefault="0035087A" w:rsidP="0035087A">
      <w:pPr>
        <w:numPr>
          <w:ilvl w:val="0"/>
          <w:numId w:val="65"/>
        </w:numPr>
        <w:spacing w:after="0" w:line="216" w:lineRule="auto"/>
        <w:ind w:left="0" w:firstLine="0"/>
        <w:jc w:val="center"/>
        <w:rPr>
          <w:rFonts w:ascii="Times New Roman" w:hAnsi="Times New Roman" w:cs="Times New Roman"/>
          <w:sz w:val="24"/>
          <w:szCs w:val="24"/>
        </w:rPr>
      </w:pPr>
      <w:r w:rsidRPr="00873486">
        <w:rPr>
          <w:rFonts w:ascii="Times New Roman" w:hAnsi="Times New Roman" w:cs="Times New Roman"/>
          <w:sz w:val="24"/>
          <w:szCs w:val="24"/>
        </w:rPr>
        <w:t>60-80</w:t>
      </w:r>
    </w:p>
    <w:p w:rsidR="0035087A" w:rsidRPr="00873486" w:rsidRDefault="0035087A" w:rsidP="0035087A">
      <w:pPr>
        <w:numPr>
          <w:ilvl w:val="0"/>
          <w:numId w:val="65"/>
        </w:numPr>
        <w:spacing w:after="0" w:line="216" w:lineRule="auto"/>
        <w:ind w:left="0" w:firstLine="0"/>
        <w:jc w:val="center"/>
        <w:rPr>
          <w:rFonts w:ascii="Times New Roman" w:hAnsi="Times New Roman" w:cs="Times New Roman"/>
          <w:sz w:val="24"/>
          <w:szCs w:val="24"/>
        </w:rPr>
      </w:pPr>
      <w:r w:rsidRPr="00873486">
        <w:rPr>
          <w:rFonts w:ascii="Times New Roman" w:hAnsi="Times New Roman" w:cs="Times New Roman"/>
          <w:sz w:val="24"/>
          <w:szCs w:val="24"/>
        </w:rPr>
        <w:t>80-90</w:t>
      </w:r>
    </w:p>
    <w:p w:rsidR="0035087A" w:rsidRPr="00873486" w:rsidRDefault="0035087A" w:rsidP="0035087A">
      <w:pPr>
        <w:pStyle w:val="a7"/>
        <w:numPr>
          <w:ilvl w:val="0"/>
          <w:numId w:val="64"/>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Рекомендуемый прирост (% от исходного уровня) частоты сердечных сокращений после вводной части урока физкультуры</w:t>
      </w:r>
    </w:p>
    <w:p w:rsidR="0035087A" w:rsidRPr="00873486" w:rsidRDefault="0035087A" w:rsidP="0035087A">
      <w:pPr>
        <w:numPr>
          <w:ilvl w:val="0"/>
          <w:numId w:val="66"/>
        </w:numPr>
        <w:spacing w:after="0" w:line="216" w:lineRule="auto"/>
        <w:ind w:left="0" w:firstLine="0"/>
        <w:jc w:val="center"/>
        <w:rPr>
          <w:rFonts w:ascii="Times New Roman" w:hAnsi="Times New Roman" w:cs="Times New Roman"/>
          <w:sz w:val="24"/>
          <w:szCs w:val="24"/>
        </w:rPr>
      </w:pPr>
      <w:r w:rsidRPr="00873486">
        <w:rPr>
          <w:rFonts w:ascii="Times New Roman" w:hAnsi="Times New Roman" w:cs="Times New Roman"/>
          <w:sz w:val="24"/>
          <w:szCs w:val="24"/>
        </w:rPr>
        <w:t>15 - 20</w:t>
      </w:r>
    </w:p>
    <w:p w:rsidR="0035087A" w:rsidRPr="00873486" w:rsidRDefault="0035087A" w:rsidP="0035087A">
      <w:pPr>
        <w:numPr>
          <w:ilvl w:val="0"/>
          <w:numId w:val="66"/>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25 - 30</w:t>
      </w:r>
    </w:p>
    <w:p w:rsidR="0035087A" w:rsidRPr="00873486" w:rsidRDefault="0035087A" w:rsidP="0035087A">
      <w:pPr>
        <w:numPr>
          <w:ilvl w:val="0"/>
          <w:numId w:val="66"/>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30 - 35</w:t>
      </w:r>
    </w:p>
    <w:p w:rsidR="0035087A" w:rsidRPr="00873486" w:rsidRDefault="0035087A" w:rsidP="0035087A">
      <w:pPr>
        <w:pStyle w:val="a7"/>
        <w:numPr>
          <w:ilvl w:val="0"/>
          <w:numId w:val="64"/>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Рекомендуемый прирост (% от исходной величины) частоты сердечных сокращений после основной части урока физкультуры</w:t>
      </w:r>
    </w:p>
    <w:p w:rsidR="0035087A" w:rsidRPr="00873486" w:rsidRDefault="0035087A" w:rsidP="0035087A">
      <w:pPr>
        <w:numPr>
          <w:ilvl w:val="0"/>
          <w:numId w:val="67"/>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40 - 60</w:t>
      </w:r>
    </w:p>
    <w:p w:rsidR="0035087A" w:rsidRPr="00873486" w:rsidRDefault="0035087A" w:rsidP="0035087A">
      <w:pPr>
        <w:numPr>
          <w:ilvl w:val="0"/>
          <w:numId w:val="67"/>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60 - 80</w:t>
      </w:r>
    </w:p>
    <w:p w:rsidR="0035087A" w:rsidRPr="00873486" w:rsidRDefault="0035087A" w:rsidP="0035087A">
      <w:pPr>
        <w:numPr>
          <w:ilvl w:val="0"/>
          <w:numId w:val="67"/>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80 - 100</w:t>
      </w:r>
    </w:p>
    <w:p w:rsidR="0035087A" w:rsidRPr="00873486" w:rsidRDefault="0035087A" w:rsidP="0035087A">
      <w:pPr>
        <w:numPr>
          <w:ilvl w:val="0"/>
          <w:numId w:val="67"/>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100 - 120</w:t>
      </w:r>
    </w:p>
    <w:p w:rsidR="0035087A" w:rsidRPr="00873486" w:rsidRDefault="0035087A" w:rsidP="0035087A">
      <w:pPr>
        <w:pStyle w:val="a7"/>
        <w:numPr>
          <w:ilvl w:val="0"/>
          <w:numId w:val="64"/>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Дети с недостаточной физической подготовленностью относятся к…………..  группе для занятий физкультурой:</w:t>
      </w:r>
    </w:p>
    <w:p w:rsidR="0035087A" w:rsidRPr="00873486" w:rsidRDefault="0035087A" w:rsidP="0035087A">
      <w:pPr>
        <w:pStyle w:val="a7"/>
        <w:numPr>
          <w:ilvl w:val="0"/>
          <w:numId w:val="64"/>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Структурные части урока физкультуры:</w:t>
      </w:r>
    </w:p>
    <w:p w:rsidR="0035087A" w:rsidRPr="00873486" w:rsidRDefault="0035087A" w:rsidP="0035087A">
      <w:pPr>
        <w:pStyle w:val="a7"/>
        <w:numPr>
          <w:ilvl w:val="0"/>
          <w:numId w:val="68"/>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гимнастика, обучение основным движениям, заключительная</w:t>
      </w:r>
    </w:p>
    <w:p w:rsidR="0035087A" w:rsidRPr="00873486" w:rsidRDefault="0035087A" w:rsidP="0035087A">
      <w:pPr>
        <w:pStyle w:val="a7"/>
        <w:numPr>
          <w:ilvl w:val="0"/>
          <w:numId w:val="68"/>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 xml:space="preserve"> общеразвивающие упражнения, игра, обучение основным движениям, заключительная</w:t>
      </w:r>
    </w:p>
    <w:p w:rsidR="0035087A" w:rsidRPr="00873486" w:rsidRDefault="0035087A" w:rsidP="0035087A">
      <w:pPr>
        <w:pStyle w:val="a7"/>
        <w:numPr>
          <w:ilvl w:val="0"/>
          <w:numId w:val="68"/>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вводная, основная, заключительная</w:t>
      </w:r>
    </w:p>
    <w:p w:rsidR="0035087A" w:rsidRPr="00873486" w:rsidRDefault="0035087A" w:rsidP="0035087A">
      <w:pPr>
        <w:pStyle w:val="a7"/>
        <w:numPr>
          <w:ilvl w:val="0"/>
          <w:numId w:val="64"/>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Кривая зависимости реакции организма от двигательной активности имеет вид …………</w:t>
      </w:r>
    </w:p>
    <w:p w:rsidR="0035087A" w:rsidRPr="00873486" w:rsidRDefault="0035087A" w:rsidP="0035087A">
      <w:pPr>
        <w:pStyle w:val="a7"/>
        <w:numPr>
          <w:ilvl w:val="0"/>
          <w:numId w:val="64"/>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Виды гипокинезии:</w:t>
      </w:r>
    </w:p>
    <w:p w:rsidR="0035087A" w:rsidRPr="00873486" w:rsidRDefault="0035087A" w:rsidP="0035087A">
      <w:pPr>
        <w:numPr>
          <w:ilvl w:val="0"/>
          <w:numId w:val="69"/>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физиологическая, клиническая, привычно-бытовая</w:t>
      </w:r>
    </w:p>
    <w:p w:rsidR="0035087A" w:rsidRPr="00873486" w:rsidRDefault="0035087A" w:rsidP="0035087A">
      <w:pPr>
        <w:numPr>
          <w:ilvl w:val="0"/>
          <w:numId w:val="69"/>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профессиональная, климатогеографическая, школьная</w:t>
      </w:r>
    </w:p>
    <w:p w:rsidR="0035087A" w:rsidRPr="00873486" w:rsidRDefault="0035087A" w:rsidP="0035087A">
      <w:pPr>
        <w:numPr>
          <w:ilvl w:val="0"/>
          <w:numId w:val="69"/>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патологическая, естественная</w:t>
      </w:r>
    </w:p>
    <w:p w:rsidR="0035087A" w:rsidRPr="00873486" w:rsidRDefault="0035087A" w:rsidP="0035087A">
      <w:pPr>
        <w:numPr>
          <w:ilvl w:val="0"/>
          <w:numId w:val="69"/>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специфическая, неспецифическая</w:t>
      </w:r>
    </w:p>
    <w:p w:rsidR="0035087A" w:rsidRPr="00873486" w:rsidRDefault="0035087A" w:rsidP="0035087A">
      <w:pPr>
        <w:numPr>
          <w:ilvl w:val="0"/>
          <w:numId w:val="64"/>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По состоянию здоровья и физической подготовленности дети дошкольного возраста  подразделяются на следующее число групп:</w:t>
      </w:r>
    </w:p>
    <w:p w:rsidR="0035087A" w:rsidRPr="00873486" w:rsidRDefault="0035087A" w:rsidP="0035087A">
      <w:pPr>
        <w:numPr>
          <w:ilvl w:val="0"/>
          <w:numId w:val="70"/>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Три</w:t>
      </w:r>
    </w:p>
    <w:p w:rsidR="0035087A" w:rsidRPr="00873486" w:rsidRDefault="0035087A" w:rsidP="0035087A">
      <w:pPr>
        <w:numPr>
          <w:ilvl w:val="0"/>
          <w:numId w:val="70"/>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Четыре</w:t>
      </w:r>
    </w:p>
    <w:p w:rsidR="0035087A" w:rsidRPr="00873486" w:rsidRDefault="0035087A" w:rsidP="0035087A">
      <w:pPr>
        <w:numPr>
          <w:ilvl w:val="0"/>
          <w:numId w:val="70"/>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пять</w:t>
      </w:r>
    </w:p>
    <w:p w:rsidR="0035087A" w:rsidRPr="00873486" w:rsidRDefault="0035087A" w:rsidP="0035087A">
      <w:pPr>
        <w:numPr>
          <w:ilvl w:val="0"/>
          <w:numId w:val="64"/>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lastRenderedPageBreak/>
        <w:t xml:space="preserve"> У детей школьного возраста выделяют следующие группы физического воспитания:</w:t>
      </w:r>
    </w:p>
    <w:p w:rsidR="0035087A" w:rsidRPr="00873486" w:rsidRDefault="0035087A" w:rsidP="0035087A">
      <w:pPr>
        <w:numPr>
          <w:ilvl w:val="0"/>
          <w:numId w:val="7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Основная</w:t>
      </w:r>
    </w:p>
    <w:p w:rsidR="0035087A" w:rsidRPr="00873486" w:rsidRDefault="0035087A" w:rsidP="0035087A">
      <w:pPr>
        <w:numPr>
          <w:ilvl w:val="0"/>
          <w:numId w:val="7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Специальная</w:t>
      </w:r>
    </w:p>
    <w:p w:rsidR="0035087A" w:rsidRPr="00873486" w:rsidRDefault="0035087A" w:rsidP="0035087A">
      <w:pPr>
        <w:numPr>
          <w:ilvl w:val="0"/>
          <w:numId w:val="7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Подготовительная</w:t>
      </w:r>
    </w:p>
    <w:p w:rsidR="0035087A" w:rsidRPr="00873486" w:rsidRDefault="0035087A" w:rsidP="0035087A">
      <w:pPr>
        <w:numPr>
          <w:ilvl w:val="0"/>
          <w:numId w:val="7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Дополнительная</w:t>
      </w:r>
    </w:p>
    <w:p w:rsidR="0035087A" w:rsidRPr="00873486" w:rsidRDefault="0035087A" w:rsidP="0035087A">
      <w:pPr>
        <w:numPr>
          <w:ilvl w:val="0"/>
          <w:numId w:val="64"/>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 xml:space="preserve"> Подвижная игра входи т в качестве элемента в следующую  часть урока физвоспитания:</w:t>
      </w:r>
    </w:p>
    <w:p w:rsidR="0035087A" w:rsidRPr="00873486" w:rsidRDefault="0035087A" w:rsidP="0035087A">
      <w:pPr>
        <w:numPr>
          <w:ilvl w:val="0"/>
          <w:numId w:val="72"/>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Вводная</w:t>
      </w:r>
    </w:p>
    <w:p w:rsidR="0035087A" w:rsidRPr="00873486" w:rsidRDefault="0035087A" w:rsidP="0035087A">
      <w:pPr>
        <w:numPr>
          <w:ilvl w:val="0"/>
          <w:numId w:val="72"/>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Основная</w:t>
      </w:r>
    </w:p>
    <w:p w:rsidR="0035087A" w:rsidRPr="00873486" w:rsidRDefault="0035087A" w:rsidP="0035087A">
      <w:pPr>
        <w:numPr>
          <w:ilvl w:val="0"/>
          <w:numId w:val="72"/>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Заключительная</w:t>
      </w:r>
    </w:p>
    <w:p w:rsidR="0035087A" w:rsidRPr="00873486"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V</w:t>
      </w:r>
      <w:r w:rsidRPr="00873486">
        <w:rPr>
          <w:rFonts w:ascii="Times New Roman" w:hAnsi="Times New Roman" w:cs="Times New Roman"/>
          <w:sz w:val="24"/>
          <w:szCs w:val="24"/>
        </w:rPr>
        <w:t xml:space="preserve">2 : Медицинский контроль за физическим воспитанием детей и подростков </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I</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S</w:t>
      </w:r>
      <w:r w:rsidRPr="00873486">
        <w:rPr>
          <w:rFonts w:ascii="Times New Roman" w:hAnsi="Times New Roman" w:cs="Times New Roman"/>
          <w:sz w:val="24"/>
          <w:szCs w:val="24"/>
        </w:rPr>
        <w:t>: Оптимальная величина моторной плотности (%) урока физкультуры: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20-40</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50-60</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60-80</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80-90</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I</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S</w:t>
      </w:r>
      <w:r w:rsidRPr="00873486">
        <w:rPr>
          <w:rFonts w:ascii="Times New Roman" w:hAnsi="Times New Roman" w:cs="Times New Roman"/>
          <w:sz w:val="24"/>
          <w:szCs w:val="24"/>
        </w:rPr>
        <w:t>: Рекомендуемый прирост (% от исходного уровня) частоты сердечных сокращений после вводной части урока физкультуры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15-20</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25-30</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30-35</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I</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S</w:t>
      </w:r>
      <w:r w:rsidRPr="00873486">
        <w:rPr>
          <w:rFonts w:ascii="Times New Roman" w:hAnsi="Times New Roman" w:cs="Times New Roman"/>
          <w:sz w:val="24"/>
          <w:szCs w:val="24"/>
        </w:rPr>
        <w:t>: Рекомендуемый прирост (% от исходной величины) частоты сердечных сокращений после основной части урока физкультуры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40-60</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60-80</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80-100</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100-120</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I</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S</w:t>
      </w:r>
      <w:r w:rsidRPr="00873486">
        <w:rPr>
          <w:rFonts w:ascii="Times New Roman" w:hAnsi="Times New Roman" w:cs="Times New Roman"/>
          <w:sz w:val="24"/>
          <w:szCs w:val="24"/>
        </w:rPr>
        <w:t>: Дети с недостаточной физической подготовленностью относятся к ### группе для занятий физкультурой: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подготовительн#$#</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I</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S</w:t>
      </w:r>
      <w:r w:rsidRPr="00873486">
        <w:rPr>
          <w:rFonts w:ascii="Times New Roman" w:hAnsi="Times New Roman" w:cs="Times New Roman"/>
          <w:sz w:val="24"/>
          <w:szCs w:val="24"/>
        </w:rPr>
        <w:t>: Структурные части урока физкультуры: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гимнастика, обучение основным движениям, заключительная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общеразвивающие упражнения, игра, обучение основным движениям, заключительная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вводная, основная, заключительная</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I</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S</w:t>
      </w:r>
      <w:r w:rsidRPr="00873486">
        <w:rPr>
          <w:rFonts w:ascii="Times New Roman" w:hAnsi="Times New Roman" w:cs="Times New Roman"/>
          <w:sz w:val="24"/>
          <w:szCs w:val="24"/>
        </w:rPr>
        <w:t xml:space="preserve">: Кривая зависимости реакции организма от двигательной активности имеет вид ###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параболы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парабол#$#</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I</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S</w:t>
      </w:r>
      <w:r w:rsidRPr="00873486">
        <w:rPr>
          <w:rFonts w:ascii="Times New Roman" w:hAnsi="Times New Roman" w:cs="Times New Roman"/>
          <w:sz w:val="24"/>
          <w:szCs w:val="24"/>
        </w:rPr>
        <w:t>: Виды гипокинезии: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физиологическая, химическая, привычно-бытовая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профессиональная, климатогеографическая, школьная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бытовая, школьная, патологическая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специфическая, неспецифическая</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lastRenderedPageBreak/>
        <w:t>I</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S</w:t>
      </w:r>
      <w:r w:rsidRPr="00873486">
        <w:rPr>
          <w:rFonts w:ascii="Times New Roman" w:hAnsi="Times New Roman" w:cs="Times New Roman"/>
          <w:sz w:val="24"/>
          <w:szCs w:val="24"/>
        </w:rPr>
        <w:t>: Соответствие программ и задач физического воспитания учащихся разных образовательных учреждений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1: общеобразовательные школы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L</w:t>
      </w:r>
      <w:r w:rsidRPr="00873486">
        <w:rPr>
          <w:rFonts w:ascii="Times New Roman" w:hAnsi="Times New Roman" w:cs="Times New Roman"/>
          <w:sz w:val="24"/>
          <w:szCs w:val="24"/>
        </w:rPr>
        <w:t>2: ПТУ</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1: оздоровительные</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R</w:t>
      </w:r>
      <w:r w:rsidRPr="00873486">
        <w:rPr>
          <w:rFonts w:ascii="Times New Roman" w:hAnsi="Times New Roman" w:cs="Times New Roman"/>
          <w:sz w:val="24"/>
          <w:szCs w:val="24"/>
        </w:rPr>
        <w:t>2: профессионально-прикладные</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I</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S</w:t>
      </w:r>
      <w:r w:rsidRPr="00873486">
        <w:rPr>
          <w:rFonts w:ascii="Times New Roman" w:hAnsi="Times New Roman" w:cs="Times New Roman"/>
          <w:sz w:val="24"/>
          <w:szCs w:val="24"/>
        </w:rPr>
        <w:t>: В системе физического воспитания детей домашние задания: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предусмотрены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отсутствуют</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индивидуальный подход</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lang w:val="en-US"/>
        </w:rPr>
        <w:t>I</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lang w:val="en-US"/>
        </w:rPr>
        <w:t>Q</w:t>
      </w:r>
      <w:r w:rsidRPr="00873486">
        <w:rPr>
          <w:rFonts w:ascii="Times New Roman" w:hAnsi="Times New Roman" w:cs="Times New Roman"/>
          <w:sz w:val="24"/>
          <w:szCs w:val="24"/>
        </w:rPr>
        <w:t>: Последовательность формирования основных двигательных качеств: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 прыгучесть</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2. равновесие по прямой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4. ловкость</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1. гибкость</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3. устойчивость</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6. точность движений </w:t>
      </w:r>
    </w:p>
    <w:p w:rsidR="00645F7F" w:rsidRPr="00873486" w:rsidRDefault="00645F7F" w:rsidP="00873486">
      <w:pPr>
        <w:widowControl w:val="0"/>
        <w:autoSpaceDE w:val="0"/>
        <w:autoSpaceDN w:val="0"/>
        <w:adjustRightInd w:val="0"/>
        <w:spacing w:after="0" w:line="216" w:lineRule="auto"/>
        <w:rPr>
          <w:rFonts w:ascii="Times New Roman" w:hAnsi="Times New Roman" w:cs="Times New Roman"/>
          <w:sz w:val="24"/>
          <w:szCs w:val="24"/>
        </w:rPr>
      </w:pPr>
    </w:p>
    <w:p w:rsidR="00645F7F" w:rsidRPr="00873486" w:rsidRDefault="00645F7F" w:rsidP="00873486">
      <w:pPr>
        <w:widowControl w:val="0"/>
        <w:autoSpaceDE w:val="0"/>
        <w:autoSpaceDN w:val="0"/>
        <w:adjustRightInd w:val="0"/>
        <w:spacing w:after="0" w:line="216" w:lineRule="auto"/>
        <w:rPr>
          <w:rFonts w:ascii="Times New Roman" w:hAnsi="Times New Roman" w:cs="Times New Roman"/>
          <w:sz w:val="24"/>
          <w:szCs w:val="24"/>
        </w:rPr>
      </w:pPr>
    </w:p>
    <w:p w:rsidR="006942D4" w:rsidRPr="00873486" w:rsidRDefault="006942D4" w:rsidP="00873486">
      <w:pPr>
        <w:widowControl w:val="0"/>
        <w:autoSpaceDE w:val="0"/>
        <w:autoSpaceDN w:val="0"/>
        <w:adjustRightInd w:val="0"/>
        <w:spacing w:after="0" w:line="216" w:lineRule="auto"/>
        <w:rPr>
          <w:rFonts w:ascii="Times New Roman" w:hAnsi="Times New Roman" w:cs="Times New Roman"/>
          <w:sz w:val="24"/>
          <w:szCs w:val="24"/>
        </w:rPr>
        <w:sectPr w:rsidR="006942D4" w:rsidRPr="00873486" w:rsidSect="00FD6090">
          <w:type w:val="nextColumn"/>
          <w:pgSz w:w="11900" w:h="16840"/>
          <w:pgMar w:top="1134" w:right="1134" w:bottom="1134" w:left="1134" w:header="720" w:footer="720" w:gutter="0"/>
          <w:cols w:space="720" w:equalWidth="0">
            <w:col w:w="9026"/>
          </w:cols>
          <w:noEndnote/>
        </w:sectPr>
      </w:pPr>
    </w:p>
    <w:p w:rsidR="0002254D" w:rsidRDefault="0002254D" w:rsidP="0002254D">
      <w:pPr>
        <w:widowControl w:val="0"/>
        <w:overflowPunct w:val="0"/>
        <w:autoSpaceDE w:val="0"/>
        <w:autoSpaceDN w:val="0"/>
        <w:adjustRightInd w:val="0"/>
        <w:spacing w:after="0" w:line="216"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1.3.</w:t>
      </w:r>
      <w:r>
        <w:rPr>
          <w:rFonts w:ascii="Times New Roman" w:hAnsi="Times New Roman" w:cs="Times New Roman"/>
          <w:b/>
          <w:bCs/>
          <w:sz w:val="24"/>
          <w:szCs w:val="24"/>
          <w:lang w:bidi="ru-RU"/>
        </w:rPr>
        <w:t xml:space="preserve"> </w:t>
      </w:r>
      <w:r>
        <w:rPr>
          <w:rFonts w:ascii="Times New Roman" w:hAnsi="Times New Roman" w:cs="Times New Roman"/>
          <w:b/>
          <w:sz w:val="24"/>
          <w:szCs w:val="24"/>
        </w:rPr>
        <w:t xml:space="preserve">Перечень примерных тем реферативных сообщений </w:t>
      </w:r>
      <w:r>
        <w:rPr>
          <w:rFonts w:ascii="Times New Roman" w:hAnsi="Times New Roman" w:cs="Times New Roman"/>
          <w:b/>
          <w:bCs/>
          <w:sz w:val="24"/>
          <w:szCs w:val="24"/>
        </w:rPr>
        <w:t>(докладов, сообщений)</w:t>
      </w:r>
    </w:p>
    <w:p w:rsidR="00B2614F" w:rsidRPr="00873486" w:rsidRDefault="00B2614F" w:rsidP="00873486">
      <w:pPr>
        <w:spacing w:after="0" w:line="216" w:lineRule="auto"/>
        <w:jc w:val="center"/>
        <w:outlineLvl w:val="0"/>
        <w:rPr>
          <w:rFonts w:ascii="Times New Roman" w:hAnsi="Times New Roman" w:cs="Times New Roman"/>
          <w:b/>
          <w:sz w:val="24"/>
          <w:szCs w:val="24"/>
        </w:rPr>
      </w:pPr>
    </w:p>
    <w:p w:rsidR="00D703D5" w:rsidRPr="00873486" w:rsidRDefault="00D703D5" w:rsidP="00873486">
      <w:pPr>
        <w:widowControl w:val="0"/>
        <w:overflowPunct w:val="0"/>
        <w:autoSpaceDE w:val="0"/>
        <w:autoSpaceDN w:val="0"/>
        <w:adjustRightInd w:val="0"/>
        <w:spacing w:after="0" w:line="216" w:lineRule="auto"/>
        <w:jc w:val="center"/>
        <w:rPr>
          <w:rFonts w:ascii="Times New Roman" w:hAnsi="Times New Roman" w:cs="Times New Roman"/>
          <w:b/>
          <w:bCs/>
          <w:sz w:val="24"/>
          <w:szCs w:val="24"/>
        </w:rPr>
      </w:pPr>
      <w:r w:rsidRPr="00873486">
        <w:rPr>
          <w:rFonts w:ascii="Times New Roman" w:hAnsi="Times New Roman" w:cs="Times New Roman"/>
          <w:b/>
          <w:bCs/>
          <w:sz w:val="24"/>
          <w:szCs w:val="24"/>
        </w:rPr>
        <w:t>Темы рефератов*</w:t>
      </w:r>
    </w:p>
    <w:p w:rsidR="00D703D5" w:rsidRPr="00873486" w:rsidRDefault="00D703D5" w:rsidP="00873486">
      <w:pPr>
        <w:widowControl w:val="0"/>
        <w:overflowPunct w:val="0"/>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
          <w:bCs/>
          <w:sz w:val="24"/>
          <w:szCs w:val="24"/>
        </w:rPr>
        <w:t>(докладов, сообщений)</w:t>
      </w:r>
    </w:p>
    <w:p w:rsidR="00173024" w:rsidRPr="00873486" w:rsidRDefault="00173024" w:rsidP="00873486">
      <w:pPr>
        <w:pStyle w:val="a7"/>
        <w:spacing w:after="0" w:line="216" w:lineRule="auto"/>
        <w:ind w:left="0"/>
        <w:jc w:val="center"/>
        <w:rPr>
          <w:rFonts w:ascii="Times New Roman" w:hAnsi="Times New Roman" w:cs="Times New Roman"/>
          <w:b/>
          <w:sz w:val="24"/>
          <w:szCs w:val="24"/>
        </w:rPr>
      </w:pPr>
    </w:p>
    <w:p w:rsidR="004E5EC0" w:rsidRPr="00873486" w:rsidRDefault="004E5EC0" w:rsidP="00873486">
      <w:pPr>
        <w:spacing w:after="0" w:line="216" w:lineRule="auto"/>
        <w:jc w:val="center"/>
        <w:rPr>
          <w:rFonts w:ascii="Times New Roman" w:hAnsi="Times New Roman" w:cs="Times New Roman"/>
          <w:b/>
          <w:bCs/>
          <w:caps/>
          <w:sz w:val="24"/>
          <w:szCs w:val="24"/>
        </w:rPr>
      </w:pPr>
      <w:r w:rsidRPr="00873486">
        <w:rPr>
          <w:rFonts w:ascii="Times New Roman" w:hAnsi="Times New Roman" w:cs="Times New Roman"/>
          <w:b/>
          <w:bCs/>
          <w:caps/>
          <w:sz w:val="24"/>
          <w:szCs w:val="24"/>
        </w:rPr>
        <w:t>Примерная тематика рефератов</w:t>
      </w:r>
    </w:p>
    <w:p w:rsidR="004E5EC0" w:rsidRPr="00873486" w:rsidRDefault="004E5EC0"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w:t>
      </w:r>
      <w:r w:rsidRPr="00873486">
        <w:rPr>
          <w:rFonts w:ascii="Times New Roman" w:hAnsi="Times New Roman" w:cs="Times New Roman"/>
          <w:i/>
          <w:sz w:val="24"/>
          <w:szCs w:val="24"/>
          <w:lang w:val="en-US"/>
        </w:rPr>
        <w:t>PS</w:t>
      </w:r>
      <w:r w:rsidRPr="00873486">
        <w:rPr>
          <w:rFonts w:ascii="Times New Roman" w:hAnsi="Times New Roman" w:cs="Times New Roman"/>
          <w:i/>
          <w:sz w:val="24"/>
          <w:szCs w:val="24"/>
        </w:rPr>
        <w:t>! По желанию студентов и преподавателя тематика может быть изменена (уточнена, расширена и т.п.) .</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Современные проблемы состояния здоровья подрастающего поколения.</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 Особенности физического развития современных детей и подростков. </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Гиподинамия как гигиеническая проблема, профилактика гиподинамии среди детского населения.</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Гигиенические требования к использованию компьютеров для игр и занятий детей и подростков.</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5.  Особенности учебного процесса в учреждениях разного типа (лицеи, гимназии и т.п.). </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 Режим дня современных детей и подростков.</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7. Влияние образовательного процесса на здоровье детей и подростков. </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8. Школьная зрелость, проблемы адаптации детского организма к школьному обучению. </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 Питание — фактор профилактики заболеваемости детского населения.</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10. Особенности рационального питания в различные возрастные периоды детства.</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11. Образ жизни современных детей и подростков, гигиеническая оценка. </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12. Влияние загрязнений окружающей природной среды на здоровье детского населения.</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13. Методы и формы формирования здорового образа жизни среди детей и подростков. </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14. Профилактика вредных привычек у подростков (алкоголизма, табакокурения, наркомании и токсикомании).</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15 .Гигиеническая характеристика продуктов детского питания.</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16. Сравнительный анализ  санитарных норм и правил  по образовательным учреждениям в динамике лет.</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17. Эргономические аспекты детской мебели.</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18. Гигиеническая характеристика педагогических методик развития детей (Монтесори, Глена Домана, Никитиных и т.п.).</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19.   Синдром дефицита внимания с гиперактивностью как гигиеническая проблема.</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20.  Физиолого-гигиеническая характеристика некоторых технических средств современного подростка (мобильный телефон, плеер, наушники).</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 Здоровье детей и подростков города Новосибирска и Новосибирской области.</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22. Санитарно-эпидемиологическое состояние  образовательных учреждений города Новосибирска.</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23..Физиолого-гигиеническая оценка детской литературы.</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24.Гигиеническая характеристика спортивных сооружений для детей и подростков.</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25. Ключевые профессионально значимые функции при выполнении различных видов трудовой деятельности.</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26. Нетрадиционные методы закаливания.</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27. Особенности витаминной недостаточности и микроэлементозов у детей и подростков.</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29. Гигиенические требования и оценка современной одежды и обуви для детей и подростков  (материал, эстетические и эргономические характеристики, для лиц с заболеваиями опорно-двигательного аппарата).</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30. Ультрафиолетовая часть солнечного спектра (характеристика, биологическое действие, профилактика недостаточности, последствия избыточного воздействия, слярии, косметика).</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31. История развития гигиены детей и подростков в Сибири, Новосибирске.</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32. Характеристика и методики изучения умственного и психического развития детей различных возрастных групп.</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33. Детская психогигиена.</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34. Особенности действия вредных факторов производственной среды на растущий организм  (яды, шум, ЭМП, радиация, неблагоприятный микроклимат, физические нагрузки).</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35. Гигиенические проблемы акселерации.</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36. «Школьные болезни».</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37. История законодательства  в области детей и подростков в России и за рубежом.</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38.Гигиенические требования к детским площадкам на территории жилых массивов.</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39. Гигиенические аспекты возникновения инфекционных и паразитарных заболеваний у детей и подростков.</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40. Связь гигиены детей и подростков и педиатрии.</w:t>
      </w:r>
    </w:p>
    <w:p w:rsidR="004E5EC0" w:rsidRPr="00873486" w:rsidRDefault="004E5EC0"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41.Личная гигиена.</w:t>
      </w:r>
    </w:p>
    <w:p w:rsidR="004E5EC0" w:rsidRPr="00873486" w:rsidRDefault="004E5EC0" w:rsidP="00873486">
      <w:pPr>
        <w:shd w:val="clear" w:color="auto" w:fill="FFFFFF"/>
        <w:tabs>
          <w:tab w:val="left" w:pos="5962"/>
          <w:tab w:val="left" w:pos="7344"/>
        </w:tabs>
        <w:spacing w:after="0" w:line="216" w:lineRule="auto"/>
        <w:rPr>
          <w:rFonts w:ascii="Times New Roman" w:hAnsi="Times New Roman" w:cs="Times New Roman"/>
          <w:sz w:val="24"/>
          <w:szCs w:val="24"/>
        </w:rPr>
      </w:pPr>
    </w:p>
    <w:p w:rsidR="00F400D9" w:rsidRPr="00873486" w:rsidRDefault="00050899"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7 семестр</w:t>
      </w:r>
    </w:p>
    <w:p w:rsidR="004E5EC0" w:rsidRPr="00873486" w:rsidRDefault="004E5EC0"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Раздел 1. Формирование здоровья.</w:t>
      </w:r>
    </w:p>
    <w:p w:rsidR="004E5EC0" w:rsidRPr="00873486" w:rsidRDefault="004E5EC0"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Тема 1.</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Закономерности роста и развития, анатомо-физиологические особенности детей различных возрастных групп и их гигиеническое значение.</w:t>
      </w:r>
    </w:p>
    <w:p w:rsidR="004E5EC0" w:rsidRPr="00873486" w:rsidRDefault="004E5EC0"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Тема 2. Гигиеническая оценка физического развития детей и подростков.</w:t>
      </w:r>
    </w:p>
    <w:p w:rsidR="004E5EC0" w:rsidRPr="00873486" w:rsidRDefault="004E5EC0"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Тема 3. Комплексная оценка состояния здоровья детей и подростков.</w:t>
      </w:r>
    </w:p>
    <w:p w:rsidR="004E5EC0" w:rsidRPr="00873486" w:rsidRDefault="004E5EC0"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Тема 4. Физическое развитие коллективов, популяционное здоровье.</w:t>
      </w:r>
    </w:p>
    <w:p w:rsidR="004E5EC0" w:rsidRPr="00873486" w:rsidRDefault="004E5EC0" w:rsidP="00873486">
      <w:pPr>
        <w:shd w:val="clear" w:color="auto" w:fill="FFFFFF"/>
        <w:tabs>
          <w:tab w:val="left" w:pos="5962"/>
          <w:tab w:val="left" w:pos="7344"/>
        </w:tabs>
        <w:spacing w:after="0" w:line="216" w:lineRule="auto"/>
        <w:rPr>
          <w:rFonts w:ascii="Times New Roman" w:hAnsi="Times New Roman" w:cs="Times New Roman"/>
          <w:sz w:val="24"/>
          <w:szCs w:val="24"/>
        </w:rPr>
      </w:pPr>
    </w:p>
    <w:p w:rsidR="004E5EC0" w:rsidRPr="00873486" w:rsidRDefault="004E5EC0" w:rsidP="00873486">
      <w:pPr>
        <w:tabs>
          <w:tab w:val="left" w:pos="0"/>
          <w:tab w:val="left" w:pos="720"/>
        </w:tabs>
        <w:spacing w:after="0" w:line="216" w:lineRule="auto"/>
        <w:jc w:val="center"/>
        <w:outlineLvl w:val="0"/>
        <w:rPr>
          <w:rFonts w:ascii="Times New Roman" w:hAnsi="Times New Roman" w:cs="Times New Roman"/>
          <w:b/>
          <w:sz w:val="24"/>
          <w:szCs w:val="24"/>
        </w:rPr>
      </w:pPr>
      <w:r w:rsidRPr="00873486">
        <w:rPr>
          <w:rFonts w:ascii="Times New Roman" w:hAnsi="Times New Roman" w:cs="Times New Roman"/>
          <w:b/>
          <w:i/>
          <w:sz w:val="24"/>
          <w:szCs w:val="24"/>
        </w:rPr>
        <w:t>Практическое занятие</w:t>
      </w:r>
      <w:r w:rsidRPr="00873486">
        <w:rPr>
          <w:rFonts w:ascii="Times New Roman" w:hAnsi="Times New Roman" w:cs="Times New Roman"/>
          <w:b/>
          <w:sz w:val="24"/>
          <w:szCs w:val="24"/>
        </w:rPr>
        <w:t xml:space="preserve"> «Закономерности роста и развития, анатомо-физиологические особенности детей различных возрастных групп и их гигиеническое значение»</w:t>
      </w:r>
    </w:p>
    <w:p w:rsidR="004E5EC0" w:rsidRPr="00873486" w:rsidRDefault="004E5EC0" w:rsidP="00873486">
      <w:pPr>
        <w:spacing w:after="0" w:line="216" w:lineRule="auto"/>
        <w:jc w:val="center"/>
        <w:rPr>
          <w:rFonts w:ascii="Times New Roman" w:hAnsi="Times New Roman" w:cs="Times New Roman"/>
          <w:b/>
          <w:bCs/>
          <w:i/>
          <w:caps/>
          <w:sz w:val="24"/>
          <w:szCs w:val="24"/>
        </w:rPr>
      </w:pPr>
    </w:p>
    <w:p w:rsidR="004E5EC0" w:rsidRPr="00873486" w:rsidRDefault="004E5EC0" w:rsidP="00873486">
      <w:pPr>
        <w:spacing w:after="0" w:line="216" w:lineRule="auto"/>
        <w:jc w:val="center"/>
        <w:rPr>
          <w:rFonts w:ascii="Times New Roman" w:hAnsi="Times New Roman" w:cs="Times New Roman"/>
          <w:b/>
          <w:bCs/>
          <w:i/>
          <w:caps/>
          <w:sz w:val="24"/>
          <w:szCs w:val="24"/>
        </w:rPr>
      </w:pPr>
      <w:r w:rsidRPr="00873486">
        <w:rPr>
          <w:rFonts w:ascii="Times New Roman" w:hAnsi="Times New Roman" w:cs="Times New Roman"/>
          <w:b/>
          <w:bCs/>
          <w:i/>
          <w:caps/>
          <w:sz w:val="24"/>
          <w:szCs w:val="24"/>
        </w:rPr>
        <w:t>Примерная тематика рефератов</w:t>
      </w:r>
    </w:p>
    <w:p w:rsidR="004E5EC0" w:rsidRPr="00873486" w:rsidRDefault="004E5EC0" w:rsidP="00873486">
      <w:pPr>
        <w:pStyle w:val="a7"/>
        <w:widowControl w:val="0"/>
        <w:numPr>
          <w:ilvl w:val="0"/>
          <w:numId w:val="13"/>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Современные проблемы состояния здоровья подрастающего поколения.</w:t>
      </w:r>
    </w:p>
    <w:p w:rsidR="004E5EC0" w:rsidRPr="00873486" w:rsidRDefault="004E5EC0" w:rsidP="00873486">
      <w:pPr>
        <w:pStyle w:val="a7"/>
        <w:widowControl w:val="0"/>
        <w:numPr>
          <w:ilvl w:val="0"/>
          <w:numId w:val="13"/>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Особенности физического развития современных детей и подростков. </w:t>
      </w:r>
    </w:p>
    <w:p w:rsidR="004E5EC0" w:rsidRPr="00873486" w:rsidRDefault="004E5EC0" w:rsidP="00873486">
      <w:pPr>
        <w:pStyle w:val="a7"/>
        <w:widowControl w:val="0"/>
        <w:numPr>
          <w:ilvl w:val="0"/>
          <w:numId w:val="13"/>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Влияние загрязнений окружающей природной среды на здоровье детского населения.</w:t>
      </w:r>
    </w:p>
    <w:p w:rsidR="004E5EC0" w:rsidRPr="00873486" w:rsidRDefault="004E5EC0" w:rsidP="00873486">
      <w:pPr>
        <w:pStyle w:val="a7"/>
        <w:widowControl w:val="0"/>
        <w:numPr>
          <w:ilvl w:val="0"/>
          <w:numId w:val="13"/>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Здоровье детей и подростков города Новосибирска и Новосибирской области.</w:t>
      </w:r>
    </w:p>
    <w:p w:rsidR="004E5EC0" w:rsidRPr="00873486" w:rsidRDefault="004E5EC0" w:rsidP="00873486">
      <w:pPr>
        <w:pStyle w:val="a7"/>
        <w:widowControl w:val="0"/>
        <w:numPr>
          <w:ilvl w:val="0"/>
          <w:numId w:val="13"/>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История развития гигиены детей и подростков в Сибири, Новосибирске.</w:t>
      </w:r>
    </w:p>
    <w:p w:rsidR="004E5EC0" w:rsidRPr="00873486" w:rsidRDefault="004E5EC0" w:rsidP="00873486">
      <w:pPr>
        <w:pStyle w:val="a7"/>
        <w:widowControl w:val="0"/>
        <w:numPr>
          <w:ilvl w:val="0"/>
          <w:numId w:val="13"/>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проблемы акселерации.</w:t>
      </w:r>
    </w:p>
    <w:p w:rsidR="004E5EC0" w:rsidRPr="00873486" w:rsidRDefault="004E5EC0" w:rsidP="00873486">
      <w:pPr>
        <w:pStyle w:val="a7"/>
        <w:widowControl w:val="0"/>
        <w:numPr>
          <w:ilvl w:val="0"/>
          <w:numId w:val="13"/>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аспекты возникновения инфекционных и паразитарных заболеваний у детей и подростков.</w:t>
      </w:r>
    </w:p>
    <w:p w:rsidR="004E5EC0" w:rsidRPr="00873486" w:rsidRDefault="004E5EC0" w:rsidP="00873486">
      <w:pPr>
        <w:pStyle w:val="a7"/>
        <w:widowControl w:val="0"/>
        <w:numPr>
          <w:ilvl w:val="0"/>
          <w:numId w:val="13"/>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Связь гигиены детей и подростков и педиатрии.</w:t>
      </w:r>
    </w:p>
    <w:p w:rsidR="004E5EC0" w:rsidRPr="00873486" w:rsidRDefault="004E5EC0" w:rsidP="00873486">
      <w:pPr>
        <w:pStyle w:val="a7"/>
        <w:widowControl w:val="0"/>
        <w:numPr>
          <w:ilvl w:val="0"/>
          <w:numId w:val="13"/>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Анатомо-физиологические особенности детского организма, различных его систем, функций и органов.</w:t>
      </w:r>
    </w:p>
    <w:p w:rsidR="004E5EC0" w:rsidRPr="00873486" w:rsidRDefault="004E5EC0" w:rsidP="00873486">
      <w:pPr>
        <w:pStyle w:val="a7"/>
        <w:widowControl w:val="0"/>
        <w:numPr>
          <w:ilvl w:val="0"/>
          <w:numId w:val="13"/>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Гигиеническое значение  закономерностей роста и развития.</w:t>
      </w:r>
    </w:p>
    <w:p w:rsidR="004E5EC0" w:rsidRPr="00873486" w:rsidRDefault="004E5EC0" w:rsidP="00873486">
      <w:pPr>
        <w:pStyle w:val="a7"/>
        <w:widowControl w:val="0"/>
        <w:numPr>
          <w:ilvl w:val="0"/>
          <w:numId w:val="13"/>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Гигиеническое значение АФО  на разных этапах роста и развития.</w:t>
      </w:r>
    </w:p>
    <w:p w:rsidR="004E5EC0" w:rsidRPr="00873486" w:rsidRDefault="004E5EC0" w:rsidP="00873486">
      <w:pPr>
        <w:tabs>
          <w:tab w:val="left" w:pos="0"/>
          <w:tab w:val="left" w:pos="720"/>
        </w:tabs>
        <w:spacing w:after="0" w:line="216" w:lineRule="auto"/>
        <w:jc w:val="center"/>
        <w:outlineLvl w:val="0"/>
        <w:rPr>
          <w:rFonts w:ascii="Times New Roman" w:hAnsi="Times New Roman" w:cs="Times New Roman"/>
          <w:sz w:val="24"/>
          <w:szCs w:val="24"/>
        </w:rPr>
      </w:pPr>
    </w:p>
    <w:p w:rsidR="004E5EC0" w:rsidRPr="00873486" w:rsidRDefault="004E5EC0" w:rsidP="00873486">
      <w:pPr>
        <w:tabs>
          <w:tab w:val="left" w:pos="0"/>
          <w:tab w:val="left" w:pos="720"/>
        </w:tabs>
        <w:spacing w:after="0" w:line="216" w:lineRule="auto"/>
        <w:jc w:val="both"/>
        <w:outlineLvl w:val="0"/>
        <w:rPr>
          <w:rFonts w:ascii="Times New Roman" w:hAnsi="Times New Roman" w:cs="Times New Roman"/>
          <w:i/>
          <w:sz w:val="24"/>
          <w:szCs w:val="24"/>
        </w:rPr>
      </w:pPr>
      <w:r w:rsidRPr="00873486">
        <w:rPr>
          <w:rFonts w:ascii="Times New Roman" w:hAnsi="Times New Roman" w:cs="Times New Roman"/>
          <w:i/>
          <w:sz w:val="24"/>
          <w:szCs w:val="24"/>
        </w:rPr>
        <w:t xml:space="preserve">Требования </w:t>
      </w:r>
      <w:r w:rsidRPr="00873486">
        <w:rPr>
          <w:rFonts w:ascii="Times New Roman" w:hAnsi="Times New Roman" w:cs="Times New Roman"/>
          <w:sz w:val="24"/>
          <w:szCs w:val="24"/>
        </w:rPr>
        <w:t>к оформлению представлены в соответствующих рекомендациях. Наиболее целесообразный вариант представления – использование современных технологий и технических возможностей учебной аудитории – в виде презентации.</w:t>
      </w:r>
    </w:p>
    <w:p w:rsidR="004E5EC0" w:rsidRPr="00873486" w:rsidRDefault="004E5EC0" w:rsidP="00873486">
      <w:pPr>
        <w:shd w:val="clear" w:color="auto" w:fill="FFFFFF"/>
        <w:tabs>
          <w:tab w:val="left" w:pos="5962"/>
          <w:tab w:val="left" w:pos="7344"/>
        </w:tabs>
        <w:spacing w:after="0" w:line="216" w:lineRule="auto"/>
        <w:rPr>
          <w:rFonts w:ascii="Times New Roman" w:hAnsi="Times New Roman" w:cs="Times New Roman"/>
          <w:sz w:val="24"/>
          <w:szCs w:val="24"/>
        </w:rPr>
      </w:pPr>
    </w:p>
    <w:p w:rsidR="004E5EC0" w:rsidRPr="00873486" w:rsidRDefault="004E5EC0"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b/>
          <w:i/>
          <w:sz w:val="24"/>
          <w:szCs w:val="24"/>
        </w:rPr>
        <w:t>Практическое занятие</w:t>
      </w:r>
      <w:r w:rsidRPr="00873486">
        <w:rPr>
          <w:rFonts w:ascii="Times New Roman" w:hAnsi="Times New Roman" w:cs="Times New Roman"/>
          <w:b/>
          <w:sz w:val="24"/>
          <w:szCs w:val="24"/>
        </w:rPr>
        <w:t xml:space="preserve"> «Гигиеническая оценка физического развития детей и подростков»</w:t>
      </w:r>
    </w:p>
    <w:p w:rsidR="004E5EC0" w:rsidRPr="00873486" w:rsidRDefault="004E5EC0" w:rsidP="00873486">
      <w:pPr>
        <w:pStyle w:val="a7"/>
        <w:numPr>
          <w:ilvl w:val="0"/>
          <w:numId w:val="38"/>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Соматометрические показатели физического развития. Правила их измерения.</w:t>
      </w:r>
    </w:p>
    <w:p w:rsidR="004E5EC0" w:rsidRPr="00873486" w:rsidRDefault="004E5EC0" w:rsidP="00873486">
      <w:pPr>
        <w:pStyle w:val="a7"/>
        <w:numPr>
          <w:ilvl w:val="0"/>
          <w:numId w:val="38"/>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Физиометрические показатели  физического развития.  Правила их измерения.</w:t>
      </w:r>
    </w:p>
    <w:p w:rsidR="004E5EC0" w:rsidRPr="00873486" w:rsidRDefault="004E5EC0" w:rsidP="00873486">
      <w:pPr>
        <w:pStyle w:val="a7"/>
        <w:numPr>
          <w:ilvl w:val="0"/>
          <w:numId w:val="38"/>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Соматоскопические показатели физического развития.  Правила оценки. </w:t>
      </w:r>
    </w:p>
    <w:p w:rsidR="004E5EC0" w:rsidRPr="00873486" w:rsidRDefault="004E5EC0" w:rsidP="00873486">
      <w:pPr>
        <w:pStyle w:val="a7"/>
        <w:numPr>
          <w:ilvl w:val="0"/>
          <w:numId w:val="38"/>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Понятие «физическое развитие» и его медико-гигиеническое значение </w:t>
      </w:r>
    </w:p>
    <w:p w:rsidR="004E5EC0" w:rsidRPr="00873486" w:rsidRDefault="004E5EC0" w:rsidP="00873486">
      <w:pPr>
        <w:pStyle w:val="a7"/>
        <w:numPr>
          <w:ilvl w:val="0"/>
          <w:numId w:val="38"/>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Факторы, влияющие на физическое развитие детей и подростков.</w:t>
      </w:r>
    </w:p>
    <w:p w:rsidR="004E5EC0" w:rsidRPr="00873486" w:rsidRDefault="004E5EC0" w:rsidP="00873486">
      <w:pPr>
        <w:pStyle w:val="a7"/>
        <w:numPr>
          <w:ilvl w:val="0"/>
          <w:numId w:val="38"/>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Методы оценки физического развития (регрессионный, центильный, комплексная оценка,), технология применения, сравнительная характеристика.</w:t>
      </w:r>
    </w:p>
    <w:p w:rsidR="004E5EC0" w:rsidRPr="00873486" w:rsidRDefault="004E5EC0" w:rsidP="00873486">
      <w:pPr>
        <w:pStyle w:val="a7"/>
        <w:numPr>
          <w:ilvl w:val="0"/>
          <w:numId w:val="38"/>
        </w:numPr>
        <w:tabs>
          <w:tab w:val="left" w:pos="0"/>
          <w:tab w:val="left" w:pos="72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Стандарты физического развития.</w:t>
      </w:r>
    </w:p>
    <w:p w:rsidR="004E5EC0" w:rsidRPr="00873486" w:rsidRDefault="004E5EC0" w:rsidP="00873486">
      <w:pPr>
        <w:pStyle w:val="a7"/>
        <w:numPr>
          <w:ilvl w:val="0"/>
          <w:numId w:val="38"/>
        </w:numPr>
        <w:tabs>
          <w:tab w:val="left" w:pos="0"/>
          <w:tab w:val="left" w:pos="720"/>
        </w:tabs>
        <w:spacing w:after="0" w:line="216" w:lineRule="auto"/>
        <w:ind w:left="0" w:firstLine="0"/>
        <w:jc w:val="both"/>
        <w:outlineLvl w:val="0"/>
        <w:rPr>
          <w:rFonts w:ascii="Times New Roman" w:hAnsi="Times New Roman" w:cs="Times New Roman"/>
          <w:b/>
          <w:sz w:val="24"/>
          <w:szCs w:val="24"/>
        </w:rPr>
      </w:pPr>
      <w:r w:rsidRPr="00873486">
        <w:rPr>
          <w:rFonts w:ascii="Times New Roman" w:hAnsi="Times New Roman" w:cs="Times New Roman"/>
          <w:sz w:val="24"/>
          <w:szCs w:val="24"/>
        </w:rPr>
        <w:t>Биологический возраст - понятие, критерии, значение в оценке физического развития детей.</w:t>
      </w:r>
    </w:p>
    <w:p w:rsidR="004E5EC0" w:rsidRPr="00873486" w:rsidRDefault="004E5EC0" w:rsidP="00873486">
      <w:pPr>
        <w:pStyle w:val="a7"/>
        <w:tabs>
          <w:tab w:val="left" w:pos="0"/>
          <w:tab w:val="left" w:pos="720"/>
        </w:tabs>
        <w:spacing w:after="0" w:line="216" w:lineRule="auto"/>
        <w:ind w:left="0"/>
        <w:jc w:val="both"/>
        <w:outlineLvl w:val="0"/>
        <w:rPr>
          <w:rFonts w:ascii="Times New Roman" w:hAnsi="Times New Roman" w:cs="Times New Roman"/>
          <w:b/>
          <w:sz w:val="24"/>
          <w:szCs w:val="24"/>
        </w:rPr>
      </w:pPr>
    </w:p>
    <w:p w:rsidR="004E5EC0" w:rsidRPr="00873486" w:rsidRDefault="004E5EC0" w:rsidP="00873486">
      <w:pPr>
        <w:tabs>
          <w:tab w:val="left" w:pos="0"/>
        </w:tabs>
        <w:spacing w:after="0" w:line="216" w:lineRule="auto"/>
        <w:jc w:val="center"/>
        <w:rPr>
          <w:rFonts w:ascii="Times New Roman" w:hAnsi="Times New Roman" w:cs="Times New Roman"/>
          <w:b/>
          <w:sz w:val="24"/>
          <w:szCs w:val="24"/>
        </w:rPr>
      </w:pPr>
      <w:r w:rsidRPr="00873486">
        <w:rPr>
          <w:rFonts w:ascii="Times New Roman" w:hAnsi="Times New Roman" w:cs="Times New Roman"/>
          <w:b/>
          <w:i/>
          <w:sz w:val="24"/>
          <w:szCs w:val="24"/>
        </w:rPr>
        <w:t>Практическое занятие</w:t>
      </w:r>
      <w:r w:rsidRPr="00873486">
        <w:rPr>
          <w:rFonts w:ascii="Times New Roman" w:hAnsi="Times New Roman" w:cs="Times New Roman"/>
          <w:b/>
          <w:sz w:val="24"/>
          <w:szCs w:val="24"/>
        </w:rPr>
        <w:t xml:space="preserve">  «Комплексная оценка состояния здоровья детей и подростков» </w:t>
      </w:r>
    </w:p>
    <w:p w:rsidR="004E5EC0" w:rsidRPr="00873486" w:rsidRDefault="004E5EC0"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Определение понятия «здоровье человека».</w:t>
      </w:r>
    </w:p>
    <w:p w:rsidR="004E5EC0" w:rsidRPr="00873486" w:rsidRDefault="004E5EC0"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Факторы, влияющие на состояние здоровья в различные возрастные  периоды.</w:t>
      </w:r>
    </w:p>
    <w:p w:rsidR="004E5EC0" w:rsidRPr="00873486" w:rsidRDefault="004E5EC0"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Критерии для оценки здоровья детей и подростков.</w:t>
      </w:r>
    </w:p>
    <w:p w:rsidR="004E5EC0" w:rsidRPr="00873486" w:rsidRDefault="004E5EC0"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Характеристика групп здоровья детей и подростков</w:t>
      </w:r>
    </w:p>
    <w:p w:rsidR="004E5EC0" w:rsidRPr="00873486" w:rsidRDefault="004E5EC0"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Структура заболеваемости детей и подростков в различные возрастные периоды.</w:t>
      </w:r>
    </w:p>
    <w:p w:rsidR="004E5EC0" w:rsidRPr="00873486" w:rsidRDefault="004E5EC0" w:rsidP="00873486">
      <w:pPr>
        <w:pStyle w:val="a7"/>
        <w:numPr>
          <w:ilvl w:val="0"/>
          <w:numId w:val="1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Динамика состояния здоровья и заболеваемости.</w:t>
      </w:r>
    </w:p>
    <w:p w:rsidR="004E5EC0" w:rsidRPr="00873486" w:rsidRDefault="004E5EC0" w:rsidP="00873486">
      <w:pPr>
        <w:pStyle w:val="a7"/>
        <w:numPr>
          <w:ilvl w:val="0"/>
          <w:numId w:val="15"/>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t>Основные направления управления здоровьем детей и подростков.</w:t>
      </w:r>
    </w:p>
    <w:p w:rsidR="004E5EC0" w:rsidRPr="00873486" w:rsidRDefault="004E5EC0" w:rsidP="00873486">
      <w:pPr>
        <w:pStyle w:val="a7"/>
        <w:spacing w:after="0" w:line="216" w:lineRule="auto"/>
        <w:ind w:left="0"/>
        <w:rPr>
          <w:rFonts w:ascii="Times New Roman" w:hAnsi="Times New Roman" w:cs="Times New Roman"/>
          <w:b/>
          <w:i/>
          <w:sz w:val="24"/>
          <w:szCs w:val="24"/>
        </w:rPr>
      </w:pPr>
    </w:p>
    <w:p w:rsidR="004E5EC0" w:rsidRPr="00873486" w:rsidRDefault="004E5EC0" w:rsidP="00873486">
      <w:pPr>
        <w:pStyle w:val="a7"/>
        <w:spacing w:after="0" w:line="216" w:lineRule="auto"/>
        <w:ind w:left="0"/>
        <w:rPr>
          <w:rFonts w:ascii="Times New Roman" w:hAnsi="Times New Roman" w:cs="Times New Roman"/>
          <w:b/>
          <w:sz w:val="24"/>
          <w:szCs w:val="24"/>
        </w:rPr>
      </w:pPr>
      <w:r w:rsidRPr="00873486">
        <w:rPr>
          <w:rFonts w:ascii="Times New Roman" w:hAnsi="Times New Roman" w:cs="Times New Roman"/>
          <w:b/>
          <w:i/>
          <w:sz w:val="24"/>
          <w:szCs w:val="24"/>
        </w:rPr>
        <w:t>Практическое занятие</w:t>
      </w:r>
      <w:r w:rsidRPr="00873486">
        <w:rPr>
          <w:rFonts w:ascii="Times New Roman" w:hAnsi="Times New Roman" w:cs="Times New Roman"/>
          <w:b/>
          <w:sz w:val="24"/>
          <w:szCs w:val="24"/>
        </w:rPr>
        <w:t xml:space="preserve"> «Физическое развитие коллективов, популяционное здоровье»</w:t>
      </w:r>
    </w:p>
    <w:p w:rsidR="004E5EC0" w:rsidRPr="00873486" w:rsidRDefault="004E5EC0" w:rsidP="00873486">
      <w:pPr>
        <w:pStyle w:val="a7"/>
        <w:numPr>
          <w:ilvl w:val="0"/>
          <w:numId w:val="16"/>
        </w:numPr>
        <w:tabs>
          <w:tab w:val="left" w:pos="0"/>
        </w:tab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Определение понятия «популяционное здоровье».</w:t>
      </w:r>
    </w:p>
    <w:p w:rsidR="004E5EC0" w:rsidRPr="00873486" w:rsidRDefault="004E5EC0" w:rsidP="00873486">
      <w:pPr>
        <w:pStyle w:val="a7"/>
        <w:numPr>
          <w:ilvl w:val="0"/>
          <w:numId w:val="16"/>
        </w:numPr>
        <w:tabs>
          <w:tab w:val="left" w:pos="0"/>
        </w:tab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Подходы к оценке физического развития коллективов</w:t>
      </w:r>
    </w:p>
    <w:p w:rsidR="004E5EC0" w:rsidRPr="00873486" w:rsidRDefault="004E5EC0" w:rsidP="00873486">
      <w:pPr>
        <w:pStyle w:val="a7"/>
        <w:numPr>
          <w:ilvl w:val="0"/>
          <w:numId w:val="16"/>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Характеристика  здоровья детей и подростков.</w:t>
      </w:r>
    </w:p>
    <w:p w:rsidR="004E5EC0" w:rsidRPr="00873486" w:rsidRDefault="004E5EC0" w:rsidP="00873486">
      <w:pPr>
        <w:pStyle w:val="a7"/>
        <w:numPr>
          <w:ilvl w:val="0"/>
          <w:numId w:val="16"/>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Медико-демографические показатели здоровья.</w:t>
      </w:r>
    </w:p>
    <w:p w:rsidR="004E5EC0" w:rsidRPr="00873486" w:rsidRDefault="004E5EC0" w:rsidP="00873486">
      <w:pPr>
        <w:pStyle w:val="a7"/>
        <w:numPr>
          <w:ilvl w:val="0"/>
          <w:numId w:val="16"/>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t>Особенности формирования здоровья в различных возрастных группах.</w:t>
      </w:r>
    </w:p>
    <w:p w:rsidR="004E5EC0" w:rsidRPr="00873486" w:rsidRDefault="004E5EC0" w:rsidP="00873486">
      <w:pPr>
        <w:pStyle w:val="a7"/>
        <w:numPr>
          <w:ilvl w:val="0"/>
          <w:numId w:val="16"/>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Структура заболеваемости детей и подростков в различные возрастные периоды.</w:t>
      </w:r>
    </w:p>
    <w:p w:rsidR="004E5EC0" w:rsidRPr="00873486" w:rsidRDefault="004E5EC0" w:rsidP="00873486">
      <w:pPr>
        <w:pStyle w:val="a7"/>
        <w:numPr>
          <w:ilvl w:val="0"/>
          <w:numId w:val="16"/>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t>Динамика состояния здоровья и заболеваемости.</w:t>
      </w:r>
    </w:p>
    <w:p w:rsidR="004E5EC0" w:rsidRPr="00873486" w:rsidRDefault="004E5EC0" w:rsidP="00873486">
      <w:pPr>
        <w:pStyle w:val="a7"/>
        <w:numPr>
          <w:ilvl w:val="0"/>
          <w:numId w:val="16"/>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lastRenderedPageBreak/>
        <w:t>Региональные  особенности здоровья.</w:t>
      </w:r>
    </w:p>
    <w:p w:rsidR="004E5EC0" w:rsidRPr="00873486" w:rsidRDefault="004E5EC0" w:rsidP="00873486">
      <w:pPr>
        <w:pStyle w:val="a7"/>
        <w:numPr>
          <w:ilvl w:val="0"/>
          <w:numId w:val="16"/>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t>Биологические и социальные факторы, их вклад.</w:t>
      </w:r>
    </w:p>
    <w:p w:rsidR="004E5EC0" w:rsidRPr="00873486" w:rsidRDefault="004E5EC0" w:rsidP="00873486">
      <w:pPr>
        <w:pStyle w:val="a7"/>
        <w:numPr>
          <w:ilvl w:val="0"/>
          <w:numId w:val="16"/>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t>Социально-гигиенические аспекты здоровья детей и подростков.</w:t>
      </w:r>
    </w:p>
    <w:p w:rsidR="004E5EC0" w:rsidRPr="00873486" w:rsidRDefault="004E5EC0" w:rsidP="00873486">
      <w:pPr>
        <w:pStyle w:val="a7"/>
        <w:numPr>
          <w:ilvl w:val="0"/>
          <w:numId w:val="16"/>
        </w:numPr>
        <w:tabs>
          <w:tab w:val="left" w:pos="0"/>
        </w:tabs>
        <w:spacing w:after="0" w:line="216" w:lineRule="auto"/>
        <w:ind w:left="0" w:firstLine="0"/>
        <w:jc w:val="both"/>
        <w:rPr>
          <w:rFonts w:ascii="Times New Roman" w:hAnsi="Times New Roman" w:cs="Times New Roman"/>
          <w:b/>
          <w:i/>
          <w:sz w:val="24"/>
          <w:szCs w:val="24"/>
        </w:rPr>
      </w:pPr>
      <w:r w:rsidRPr="00873486">
        <w:rPr>
          <w:rFonts w:ascii="Times New Roman" w:hAnsi="Times New Roman" w:cs="Times New Roman"/>
          <w:sz w:val="24"/>
          <w:szCs w:val="24"/>
        </w:rPr>
        <w:t>Основные направления управления здоровьем детей и подростков.</w:t>
      </w:r>
    </w:p>
    <w:p w:rsidR="004E5EC0" w:rsidRPr="00873486" w:rsidRDefault="004E5EC0" w:rsidP="00873486">
      <w:pPr>
        <w:pStyle w:val="a7"/>
        <w:tabs>
          <w:tab w:val="left" w:pos="0"/>
        </w:tabs>
        <w:spacing w:after="0" w:line="216" w:lineRule="auto"/>
        <w:ind w:left="0"/>
        <w:jc w:val="both"/>
        <w:rPr>
          <w:rFonts w:ascii="Times New Roman" w:hAnsi="Times New Roman" w:cs="Times New Roman"/>
          <w:b/>
          <w:i/>
          <w:sz w:val="24"/>
          <w:szCs w:val="24"/>
        </w:rPr>
      </w:pPr>
    </w:p>
    <w:p w:rsidR="004E5EC0" w:rsidRPr="00873486" w:rsidRDefault="004E5EC0" w:rsidP="00873486">
      <w:pPr>
        <w:pStyle w:val="a8"/>
        <w:spacing w:after="0" w:line="216" w:lineRule="auto"/>
        <w:rPr>
          <w:b/>
          <w:i/>
        </w:rPr>
      </w:pPr>
      <w:r w:rsidRPr="00873486">
        <w:rPr>
          <w:b/>
          <w:i/>
        </w:rPr>
        <w:t>Раздел «Гигиена образовательной деятельности  детей и подростков»</w:t>
      </w:r>
    </w:p>
    <w:p w:rsidR="004E5EC0" w:rsidRPr="00873486" w:rsidRDefault="004E5EC0"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Тема 5.</w:t>
      </w:r>
      <w:r w:rsidRPr="00873486">
        <w:rPr>
          <w:rFonts w:ascii="Times New Roman" w:hAnsi="Times New Roman" w:cs="Times New Roman"/>
          <w:sz w:val="24"/>
          <w:szCs w:val="24"/>
        </w:rPr>
        <w:t xml:space="preserve"> Режим дня детей дошкольного возраста.</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bCs/>
          <w:sz w:val="24"/>
          <w:szCs w:val="24"/>
        </w:rPr>
      </w:pPr>
      <w:r w:rsidRPr="00873486">
        <w:rPr>
          <w:rFonts w:ascii="Times New Roman" w:hAnsi="Times New Roman" w:cs="Times New Roman"/>
          <w:b/>
          <w:sz w:val="24"/>
          <w:szCs w:val="24"/>
        </w:rPr>
        <w:t>Тема 6</w:t>
      </w:r>
      <w:r w:rsidRPr="00873486">
        <w:rPr>
          <w:rFonts w:ascii="Times New Roman" w:hAnsi="Times New Roman" w:cs="Times New Roman"/>
          <w:sz w:val="24"/>
          <w:szCs w:val="24"/>
        </w:rPr>
        <w:t>.</w:t>
      </w:r>
      <w:r w:rsidRPr="00873486">
        <w:rPr>
          <w:rFonts w:ascii="Times New Roman" w:hAnsi="Times New Roman" w:cs="Times New Roman"/>
          <w:b/>
          <w:bCs/>
          <w:sz w:val="24"/>
          <w:szCs w:val="24"/>
        </w:rPr>
        <w:t xml:space="preserve"> </w:t>
      </w:r>
      <w:r w:rsidRPr="00873486">
        <w:rPr>
          <w:rFonts w:ascii="Times New Roman" w:hAnsi="Times New Roman" w:cs="Times New Roman"/>
          <w:bCs/>
          <w:sz w:val="24"/>
          <w:szCs w:val="24"/>
        </w:rPr>
        <w:t>Гигиеническая оценка учебного процесса.</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Тема 7</w:t>
      </w:r>
      <w:r w:rsidRPr="00873486">
        <w:rPr>
          <w:rFonts w:ascii="Times New Roman" w:hAnsi="Times New Roman" w:cs="Times New Roman"/>
          <w:sz w:val="24"/>
          <w:szCs w:val="24"/>
        </w:rPr>
        <w:t>. Утомление.</w:t>
      </w:r>
    </w:p>
    <w:p w:rsidR="004E5EC0" w:rsidRPr="00873486" w:rsidRDefault="004E5EC0"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Тема 8</w:t>
      </w:r>
      <w:r w:rsidRPr="00873486">
        <w:rPr>
          <w:rFonts w:ascii="Times New Roman" w:hAnsi="Times New Roman" w:cs="Times New Roman"/>
          <w:sz w:val="24"/>
          <w:szCs w:val="24"/>
        </w:rPr>
        <w:t>. Применение ТСО в учебно-воспитательном процессе.</w:t>
      </w:r>
    </w:p>
    <w:p w:rsidR="004E5EC0" w:rsidRPr="00873486" w:rsidRDefault="004E5EC0" w:rsidP="00873486">
      <w:pPr>
        <w:spacing w:after="0" w:line="216" w:lineRule="auto"/>
        <w:jc w:val="center"/>
        <w:rPr>
          <w:rFonts w:ascii="Times New Roman" w:hAnsi="Times New Roman" w:cs="Times New Roman"/>
          <w:b/>
          <w:bCs/>
          <w:caps/>
          <w:sz w:val="24"/>
          <w:szCs w:val="24"/>
        </w:rPr>
      </w:pPr>
    </w:p>
    <w:p w:rsidR="004E5EC0" w:rsidRPr="00873486" w:rsidRDefault="004E5EC0" w:rsidP="00873486">
      <w:pPr>
        <w:spacing w:after="0" w:line="216" w:lineRule="auto"/>
        <w:jc w:val="center"/>
        <w:rPr>
          <w:rFonts w:ascii="Times New Roman" w:hAnsi="Times New Roman" w:cs="Times New Roman"/>
          <w:b/>
          <w:bCs/>
          <w:i/>
          <w:caps/>
          <w:sz w:val="24"/>
          <w:szCs w:val="24"/>
        </w:rPr>
      </w:pPr>
      <w:r w:rsidRPr="00873486">
        <w:rPr>
          <w:rFonts w:ascii="Times New Roman" w:hAnsi="Times New Roman" w:cs="Times New Roman"/>
          <w:b/>
          <w:bCs/>
          <w:i/>
          <w:caps/>
          <w:sz w:val="24"/>
          <w:szCs w:val="24"/>
        </w:rPr>
        <w:t>Примерная тематика рефератов</w:t>
      </w:r>
    </w:p>
    <w:p w:rsidR="004E5EC0" w:rsidRPr="00873486" w:rsidRDefault="004E5EC0" w:rsidP="00873486">
      <w:pPr>
        <w:pStyle w:val="a7"/>
        <w:numPr>
          <w:ilvl w:val="0"/>
          <w:numId w:val="17"/>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Гиподинамия как гигиеническая проблема, профилактика гиподинамии среди детского населения.</w:t>
      </w:r>
    </w:p>
    <w:p w:rsidR="004E5EC0" w:rsidRPr="00873486" w:rsidRDefault="004E5EC0" w:rsidP="00873486">
      <w:pPr>
        <w:pStyle w:val="a7"/>
        <w:numPr>
          <w:ilvl w:val="0"/>
          <w:numId w:val="17"/>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использованию компьютеров для игр и занятий детей и подростков.</w:t>
      </w:r>
    </w:p>
    <w:p w:rsidR="004E5EC0" w:rsidRPr="00873486" w:rsidRDefault="004E5EC0" w:rsidP="00873486">
      <w:pPr>
        <w:pStyle w:val="a7"/>
        <w:numPr>
          <w:ilvl w:val="0"/>
          <w:numId w:val="17"/>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Особенности учебного процесса в учреждениях разного типа (лицеи, гимназии и т.п.).</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Режим дня современных детей и подростков.</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Влияние образовательного процесса на здоровье детей и подростков. </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Школьная зрелость, проблемы адаптации детского организма к школьному обучению. </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Образ жизни современных детей и подростков, гигиеническая оценка. </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Сравнительный анализ  санитарных норм и правил  по образовательным учреждениям в динамике лет.</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Гигиеническая характеристика педагогических методик развития детей (Монтесори, Глена Домана, Никитиных и т.п.).</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Синдром дефицита внимания с гиперактивностью как гигиеническая проблема.</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Физиолого-гигиеническая характеристика некоторых технических средств современного подростка (мобильный телефон, плеер, наушники).</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Характеристика и методики изучения умственного и психического развития детей различных возрастных групп.</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Детская психогигиена.</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проблемы акселерации.</w:t>
      </w:r>
    </w:p>
    <w:p w:rsidR="004E5EC0" w:rsidRPr="00873486" w:rsidRDefault="004E5EC0" w:rsidP="00873486">
      <w:pPr>
        <w:pStyle w:val="a7"/>
        <w:widowControl w:val="0"/>
        <w:numPr>
          <w:ilvl w:val="0"/>
          <w:numId w:val="1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«Школьные болезни».</w:t>
      </w:r>
    </w:p>
    <w:p w:rsidR="006E1511" w:rsidRPr="00873486" w:rsidRDefault="006E1511" w:rsidP="00873486">
      <w:pPr>
        <w:pStyle w:val="a7"/>
        <w:tabs>
          <w:tab w:val="left" w:pos="0"/>
        </w:tabs>
        <w:spacing w:after="0" w:line="216" w:lineRule="auto"/>
        <w:ind w:left="0"/>
        <w:jc w:val="right"/>
        <w:outlineLvl w:val="0"/>
        <w:rPr>
          <w:rFonts w:ascii="Times New Roman" w:hAnsi="Times New Roman" w:cs="Times New Roman"/>
          <w:b/>
          <w:sz w:val="24"/>
          <w:szCs w:val="24"/>
          <w:highlight w:val="yellow"/>
        </w:rPr>
      </w:pPr>
    </w:p>
    <w:p w:rsidR="004E5EC0" w:rsidRPr="00873486" w:rsidRDefault="004E5EC0" w:rsidP="00873486">
      <w:pPr>
        <w:tabs>
          <w:tab w:val="left" w:pos="0"/>
        </w:tabs>
        <w:spacing w:after="0" w:line="216" w:lineRule="auto"/>
        <w:jc w:val="center"/>
        <w:outlineLvl w:val="0"/>
        <w:rPr>
          <w:rFonts w:ascii="Times New Roman" w:hAnsi="Times New Roman" w:cs="Times New Roman"/>
          <w:b/>
          <w:sz w:val="24"/>
          <w:szCs w:val="24"/>
        </w:rPr>
      </w:pPr>
      <w:r w:rsidRPr="00873486">
        <w:rPr>
          <w:rFonts w:ascii="Times New Roman" w:hAnsi="Times New Roman" w:cs="Times New Roman"/>
          <w:b/>
          <w:sz w:val="24"/>
          <w:szCs w:val="24"/>
        </w:rPr>
        <w:t>Этапы работы</w:t>
      </w:r>
    </w:p>
    <w:p w:rsidR="004E5EC0" w:rsidRPr="00873486" w:rsidRDefault="004E5EC0" w:rsidP="00873486">
      <w:pPr>
        <w:pStyle w:val="a7"/>
        <w:numPr>
          <w:ilvl w:val="0"/>
          <w:numId w:val="18"/>
        </w:numPr>
        <w:tabs>
          <w:tab w:val="left" w:pos="0"/>
        </w:tabs>
        <w:spacing w:after="0" w:line="216" w:lineRule="auto"/>
        <w:ind w:left="0" w:firstLine="0"/>
        <w:outlineLvl w:val="0"/>
        <w:rPr>
          <w:rFonts w:ascii="Times New Roman" w:hAnsi="Times New Roman" w:cs="Times New Roman"/>
          <w:b/>
          <w:sz w:val="24"/>
          <w:szCs w:val="24"/>
        </w:rPr>
      </w:pPr>
      <w:r w:rsidRPr="00873486">
        <w:rPr>
          <w:rFonts w:ascii="Times New Roman" w:hAnsi="Times New Roman" w:cs="Times New Roman"/>
          <w:b/>
          <w:sz w:val="24"/>
          <w:szCs w:val="24"/>
        </w:rPr>
        <w:t xml:space="preserve">Сбор фактического материала. </w:t>
      </w:r>
    </w:p>
    <w:p w:rsidR="004E5EC0" w:rsidRPr="00873486" w:rsidRDefault="004E5EC0" w:rsidP="00873486">
      <w:pPr>
        <w:tabs>
          <w:tab w:val="left" w:pos="0"/>
        </w:tabs>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Проводится на базе среднего образовательного учреждения любого типа – обычная общеобразовательная школа, лицей, гимназия, с углубленным изучением каких-либо предметов и т.п. Учреждение выбирается самостоятельно или  используется учебная база кафедры.</w:t>
      </w:r>
    </w:p>
    <w:p w:rsidR="004E5EC0" w:rsidRPr="00873486" w:rsidRDefault="004E5EC0" w:rsidP="00873486">
      <w:pPr>
        <w:tabs>
          <w:tab w:val="left" w:pos="0"/>
        </w:tabs>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Анализ рекомендуется проводить для нескольких классов. Наиболее целесообразный вариант – по два класса каждой линейки -  младшей (1 и 3\4), средней (5 и 8), старшей (9 и 11). Обязательно - первый  класс и выпускной класс. При наличии -  класс с детьми, начавшими обучение с более раннего возраста; класс коррекции.</w:t>
      </w:r>
    </w:p>
    <w:p w:rsidR="004E5EC0" w:rsidRPr="00873486" w:rsidRDefault="004E5EC0" w:rsidP="00873486">
      <w:pPr>
        <w:pStyle w:val="a7"/>
        <w:numPr>
          <w:ilvl w:val="0"/>
          <w:numId w:val="18"/>
        </w:numPr>
        <w:tabs>
          <w:tab w:val="left" w:pos="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b/>
          <w:sz w:val="24"/>
          <w:szCs w:val="24"/>
        </w:rPr>
        <w:t>Анализ фактического материала</w:t>
      </w:r>
      <w:r w:rsidRPr="00873486">
        <w:rPr>
          <w:rFonts w:ascii="Times New Roman" w:hAnsi="Times New Roman" w:cs="Times New Roman"/>
          <w:sz w:val="24"/>
          <w:szCs w:val="24"/>
        </w:rPr>
        <w:t xml:space="preserve"> в соответствии с гигиеническими требованиями (см. тему)</w:t>
      </w:r>
    </w:p>
    <w:p w:rsidR="004E5EC0" w:rsidRPr="00873486" w:rsidRDefault="004E5EC0" w:rsidP="00873486">
      <w:pPr>
        <w:pStyle w:val="a7"/>
        <w:numPr>
          <w:ilvl w:val="0"/>
          <w:numId w:val="18"/>
        </w:numPr>
        <w:tabs>
          <w:tab w:val="left" w:pos="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b/>
          <w:sz w:val="24"/>
          <w:szCs w:val="24"/>
        </w:rPr>
        <w:t>Написание и оформление отчета.</w:t>
      </w:r>
    </w:p>
    <w:p w:rsidR="004E5EC0" w:rsidRPr="00873486" w:rsidRDefault="004E5EC0" w:rsidP="00873486">
      <w:pPr>
        <w:tabs>
          <w:tab w:val="left" w:pos="0"/>
        </w:tabs>
        <w:spacing w:after="0" w:line="216" w:lineRule="auto"/>
        <w:jc w:val="center"/>
        <w:outlineLvl w:val="0"/>
        <w:rPr>
          <w:rFonts w:ascii="Times New Roman" w:hAnsi="Times New Roman" w:cs="Times New Roman"/>
          <w:i/>
          <w:sz w:val="24"/>
          <w:szCs w:val="24"/>
        </w:rPr>
      </w:pPr>
    </w:p>
    <w:p w:rsidR="004E5EC0" w:rsidRPr="00873486" w:rsidRDefault="004E5EC0" w:rsidP="00873486">
      <w:pPr>
        <w:tabs>
          <w:tab w:val="left" w:pos="0"/>
        </w:tabs>
        <w:spacing w:after="0" w:line="216" w:lineRule="auto"/>
        <w:jc w:val="center"/>
        <w:outlineLvl w:val="0"/>
        <w:rPr>
          <w:rFonts w:ascii="Times New Roman" w:hAnsi="Times New Roman" w:cs="Times New Roman"/>
          <w:b/>
          <w:sz w:val="24"/>
          <w:szCs w:val="24"/>
        </w:rPr>
      </w:pPr>
      <w:r w:rsidRPr="00873486">
        <w:rPr>
          <w:rFonts w:ascii="Times New Roman" w:hAnsi="Times New Roman" w:cs="Times New Roman"/>
          <w:i/>
          <w:sz w:val="24"/>
          <w:szCs w:val="24"/>
        </w:rPr>
        <w:t>Требования</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к оформлению  отчета по учебно—исследовательской работе</w:t>
      </w:r>
    </w:p>
    <w:p w:rsidR="004E5EC0" w:rsidRPr="00873486" w:rsidRDefault="004E5EC0" w:rsidP="00873486">
      <w:pPr>
        <w:widowControl w:val="0"/>
        <w:numPr>
          <w:ilvl w:val="0"/>
          <w:numId w:val="19"/>
        </w:numPr>
        <w:shd w:val="clear" w:color="auto" w:fill="FFFFFF"/>
        <w:autoSpaceDE w:val="0"/>
        <w:autoSpaceDN w:val="0"/>
        <w:adjustRightInd w:val="0"/>
        <w:spacing w:after="0" w:line="216" w:lineRule="auto"/>
        <w:ind w:left="0" w:firstLine="0"/>
        <w:rPr>
          <w:rFonts w:ascii="Times New Roman" w:hAnsi="Times New Roman" w:cs="Times New Roman"/>
          <w:b/>
          <w:sz w:val="24"/>
          <w:szCs w:val="24"/>
        </w:rPr>
      </w:pPr>
      <w:r w:rsidRPr="00873486">
        <w:rPr>
          <w:rFonts w:ascii="Times New Roman" w:hAnsi="Times New Roman" w:cs="Times New Roman"/>
          <w:b/>
          <w:i/>
          <w:iCs/>
          <w:sz w:val="24"/>
          <w:szCs w:val="24"/>
        </w:rPr>
        <w:t>Структура работы</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rPr>
          <w:rFonts w:ascii="Times New Roman" w:hAnsi="Times New Roman" w:cs="Times New Roman"/>
          <w:i/>
          <w:sz w:val="24"/>
          <w:szCs w:val="24"/>
        </w:rPr>
      </w:pPr>
      <w:r w:rsidRPr="00873486">
        <w:rPr>
          <w:rFonts w:ascii="Times New Roman" w:hAnsi="Times New Roman" w:cs="Times New Roman"/>
          <w:i/>
          <w:sz w:val="24"/>
          <w:szCs w:val="24"/>
        </w:rPr>
        <w:t>Титульный лист</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rPr>
          <w:rFonts w:ascii="Times New Roman" w:hAnsi="Times New Roman" w:cs="Times New Roman"/>
          <w:i/>
          <w:sz w:val="24"/>
          <w:szCs w:val="24"/>
        </w:rPr>
      </w:pPr>
      <w:r w:rsidRPr="00873486">
        <w:rPr>
          <w:rFonts w:ascii="Times New Roman" w:hAnsi="Times New Roman" w:cs="Times New Roman"/>
          <w:i/>
          <w:sz w:val="24"/>
          <w:szCs w:val="24"/>
        </w:rPr>
        <w:t>Оглавление</w:t>
      </w:r>
    </w:p>
    <w:p w:rsidR="004E5EC0" w:rsidRPr="00873486" w:rsidRDefault="004E5EC0" w:rsidP="00873486">
      <w:pPr>
        <w:shd w:val="clear" w:color="auto" w:fill="FFFFFF"/>
        <w:tabs>
          <w:tab w:val="left" w:pos="109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(включает в себя названия структурных частей работы с указанием номеров страниц)</w:t>
      </w:r>
    </w:p>
    <w:p w:rsidR="004E5EC0" w:rsidRPr="00873486" w:rsidRDefault="004E5EC0" w:rsidP="00873486">
      <w:pPr>
        <w:pStyle w:val="a7"/>
        <w:numPr>
          <w:ilvl w:val="0"/>
          <w:numId w:val="21"/>
        </w:numPr>
        <w:shd w:val="clear" w:color="auto" w:fill="FFFFFF"/>
        <w:tabs>
          <w:tab w:val="left" w:pos="1090"/>
        </w:tabs>
        <w:spacing w:after="0" w:line="216" w:lineRule="auto"/>
        <w:ind w:left="0" w:firstLine="0"/>
        <w:rPr>
          <w:rFonts w:ascii="Times New Roman" w:hAnsi="Times New Roman" w:cs="Times New Roman"/>
          <w:i/>
          <w:sz w:val="24"/>
          <w:szCs w:val="24"/>
        </w:rPr>
      </w:pPr>
      <w:r w:rsidRPr="00873486">
        <w:rPr>
          <w:rFonts w:ascii="Times New Roman" w:hAnsi="Times New Roman" w:cs="Times New Roman"/>
          <w:i/>
          <w:sz w:val="24"/>
          <w:szCs w:val="24"/>
        </w:rPr>
        <w:t xml:space="preserve">Введение </w:t>
      </w:r>
    </w:p>
    <w:p w:rsidR="004E5EC0" w:rsidRPr="00873486" w:rsidRDefault="004E5EC0" w:rsidP="00873486">
      <w:pPr>
        <w:shd w:val="clear" w:color="auto" w:fill="FFFFFF"/>
        <w:tabs>
          <w:tab w:val="left" w:pos="109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(актуальность выбранной темы, цель и содержание поставленных задач, объект и предмет исследования, методы исследования, теоретическая значимость и прикладная   ценность полученных   результатов, краткий обзор литературы по рассматриваемому вопросу)</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rPr>
          <w:rFonts w:ascii="Times New Roman" w:hAnsi="Times New Roman" w:cs="Times New Roman"/>
          <w:i/>
          <w:sz w:val="24"/>
          <w:szCs w:val="24"/>
        </w:rPr>
      </w:pPr>
      <w:r w:rsidRPr="00873486">
        <w:rPr>
          <w:rFonts w:ascii="Times New Roman" w:hAnsi="Times New Roman" w:cs="Times New Roman"/>
          <w:i/>
          <w:sz w:val="24"/>
          <w:szCs w:val="24"/>
        </w:rPr>
        <w:t xml:space="preserve">Основная часть </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rPr>
          <w:rFonts w:ascii="Times New Roman" w:hAnsi="Times New Roman" w:cs="Times New Roman"/>
          <w:i/>
          <w:sz w:val="24"/>
          <w:szCs w:val="24"/>
        </w:rPr>
      </w:pPr>
      <w:r w:rsidRPr="00873486">
        <w:rPr>
          <w:rFonts w:ascii="Times New Roman" w:hAnsi="Times New Roman" w:cs="Times New Roman"/>
          <w:i/>
          <w:sz w:val="24"/>
          <w:szCs w:val="24"/>
        </w:rPr>
        <w:t>Заключение</w:t>
      </w:r>
    </w:p>
    <w:p w:rsidR="004E5EC0" w:rsidRPr="00873486" w:rsidRDefault="004E5EC0" w:rsidP="00873486">
      <w:pPr>
        <w:shd w:val="clear" w:color="auto" w:fill="FFFFFF"/>
        <w:tabs>
          <w:tab w:val="left" w:pos="109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(подводятся итоги проведенного исследования, формулируются выводы, рекомендации)</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rPr>
          <w:rFonts w:ascii="Times New Roman" w:hAnsi="Times New Roman" w:cs="Times New Roman"/>
          <w:i/>
          <w:sz w:val="24"/>
          <w:szCs w:val="24"/>
        </w:rPr>
      </w:pPr>
      <w:r w:rsidRPr="00873486">
        <w:rPr>
          <w:rFonts w:ascii="Times New Roman" w:hAnsi="Times New Roman" w:cs="Times New Roman"/>
          <w:i/>
          <w:sz w:val="24"/>
          <w:szCs w:val="24"/>
        </w:rPr>
        <w:lastRenderedPageBreak/>
        <w:t xml:space="preserve">Библиографические ссылки и библиографические списки </w:t>
      </w:r>
    </w:p>
    <w:p w:rsidR="004E5EC0" w:rsidRPr="00873486" w:rsidRDefault="004E5EC0" w:rsidP="00873486">
      <w:pPr>
        <w:shd w:val="clear" w:color="auto" w:fill="FFFFFF"/>
        <w:tabs>
          <w:tab w:val="left" w:pos="1090"/>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(оформляются согласно общих требований и правил составления: ГОСТ 7.1 - 2003. / Межгосударственный совет по стандартизации, метрологии и сертификации. - М.: ИГЖ Издательство стандартов, 2004. - 62с. </w:t>
      </w:r>
    </w:p>
    <w:p w:rsidR="004E5EC0" w:rsidRPr="00873486" w:rsidRDefault="004E5EC0" w:rsidP="00873486">
      <w:pPr>
        <w:pStyle w:val="a7"/>
        <w:numPr>
          <w:ilvl w:val="0"/>
          <w:numId w:val="22"/>
        </w:numPr>
        <w:shd w:val="clear" w:color="auto" w:fill="FFFFFF"/>
        <w:tabs>
          <w:tab w:val="left" w:pos="1090"/>
        </w:tabs>
        <w:spacing w:after="0" w:line="216" w:lineRule="auto"/>
        <w:ind w:left="0" w:firstLine="0"/>
        <w:rPr>
          <w:rFonts w:ascii="Times New Roman" w:hAnsi="Times New Roman" w:cs="Times New Roman"/>
          <w:sz w:val="24"/>
          <w:szCs w:val="24"/>
        </w:rPr>
      </w:pPr>
      <w:r w:rsidRPr="00873486">
        <w:rPr>
          <w:rFonts w:ascii="Times New Roman" w:hAnsi="Times New Roman" w:cs="Times New Roman"/>
          <w:i/>
          <w:sz w:val="24"/>
          <w:szCs w:val="24"/>
        </w:rPr>
        <w:t>Приложения (при необходимости первичный материал – фото, рисунки, бланки и т.п. может  быть вынесен за пределы текста)</w:t>
      </w:r>
    </w:p>
    <w:p w:rsidR="004E5EC0" w:rsidRPr="00873486" w:rsidRDefault="004E5EC0" w:rsidP="00873486">
      <w:pPr>
        <w:widowControl w:val="0"/>
        <w:numPr>
          <w:ilvl w:val="1"/>
          <w:numId w:val="20"/>
        </w:numPr>
        <w:shd w:val="clear" w:color="auto" w:fill="FFFFFF"/>
        <w:autoSpaceDE w:val="0"/>
        <w:autoSpaceDN w:val="0"/>
        <w:adjustRightInd w:val="0"/>
        <w:spacing w:after="0" w:line="216" w:lineRule="auto"/>
        <w:ind w:left="0" w:firstLine="0"/>
        <w:rPr>
          <w:rFonts w:ascii="Times New Roman" w:hAnsi="Times New Roman" w:cs="Times New Roman"/>
          <w:sz w:val="24"/>
          <w:szCs w:val="24"/>
        </w:rPr>
      </w:pPr>
      <w:r w:rsidRPr="00873486">
        <w:rPr>
          <w:rFonts w:ascii="Times New Roman" w:hAnsi="Times New Roman" w:cs="Times New Roman"/>
          <w:b/>
          <w:i/>
          <w:sz w:val="24"/>
          <w:szCs w:val="24"/>
        </w:rPr>
        <w:t>Печать</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rPr>
          <w:rFonts w:ascii="Times New Roman" w:hAnsi="Times New Roman" w:cs="Times New Roman"/>
          <w:sz w:val="24"/>
          <w:szCs w:val="24"/>
        </w:rPr>
      </w:pPr>
      <w:r w:rsidRPr="00873486">
        <w:rPr>
          <w:rFonts w:ascii="Times New Roman" w:hAnsi="Times New Roman" w:cs="Times New Roman"/>
          <w:b/>
          <w:sz w:val="24"/>
          <w:szCs w:val="24"/>
        </w:rPr>
        <w:t xml:space="preserve">Формат – </w:t>
      </w:r>
    </w:p>
    <w:p w:rsidR="004E5EC0" w:rsidRPr="00873486" w:rsidRDefault="004E5EC0" w:rsidP="00873486">
      <w:pPr>
        <w:widowControl w:val="0"/>
        <w:shd w:val="clear" w:color="auto" w:fill="FFFFFF"/>
        <w:tabs>
          <w:tab w:val="left" w:pos="1090"/>
        </w:tabs>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наиболее подходящим  является </w:t>
      </w:r>
      <w:r w:rsidRPr="00873486">
        <w:rPr>
          <w:rFonts w:ascii="Times New Roman" w:hAnsi="Times New Roman" w:cs="Times New Roman"/>
          <w:sz w:val="24"/>
          <w:szCs w:val="24"/>
          <w:u w:val="single"/>
        </w:rPr>
        <w:t xml:space="preserve">формат А 4 </w:t>
      </w:r>
      <w:r w:rsidRPr="00873486">
        <w:rPr>
          <w:rFonts w:ascii="Times New Roman" w:hAnsi="Times New Roman" w:cs="Times New Roman"/>
          <w:sz w:val="24"/>
          <w:szCs w:val="24"/>
        </w:rPr>
        <w:t>(ширина - 210, высота -297 мм). Бумага должна быть одного сорта белого или умеренно белого цвета с плотностью 70 — 80 г/см"</w:t>
      </w:r>
    </w:p>
    <w:p w:rsidR="004E5EC0" w:rsidRPr="00873486" w:rsidRDefault="004E5EC0" w:rsidP="00873486">
      <w:pPr>
        <w:pStyle w:val="a7"/>
        <w:numPr>
          <w:ilvl w:val="0"/>
          <w:numId w:val="23"/>
        </w:numPr>
        <w:shd w:val="clear" w:color="auto" w:fill="FFFFFF"/>
        <w:tabs>
          <w:tab w:val="left" w:pos="109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П</w:t>
      </w:r>
      <w:r w:rsidRPr="00873486">
        <w:rPr>
          <w:rFonts w:ascii="Times New Roman" w:hAnsi="Times New Roman" w:cs="Times New Roman"/>
          <w:b/>
          <w:sz w:val="24"/>
          <w:szCs w:val="24"/>
        </w:rPr>
        <w:t>оля</w:t>
      </w:r>
      <w:r w:rsidRPr="00873486">
        <w:rPr>
          <w:rFonts w:ascii="Times New Roman" w:hAnsi="Times New Roman" w:cs="Times New Roman"/>
          <w:sz w:val="24"/>
          <w:szCs w:val="24"/>
        </w:rPr>
        <w:t>: левое - 30 мм.,  правое -10 мм, верхнее - 20 мм., нижнее - 20 мм.</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Размер </w:t>
      </w:r>
      <w:r w:rsidRPr="00873486">
        <w:rPr>
          <w:rFonts w:ascii="Times New Roman" w:hAnsi="Times New Roman" w:cs="Times New Roman"/>
          <w:b/>
          <w:bCs/>
          <w:sz w:val="24"/>
          <w:szCs w:val="24"/>
        </w:rPr>
        <w:t xml:space="preserve">шрифта –  12 </w:t>
      </w:r>
      <w:r w:rsidRPr="00873486">
        <w:rPr>
          <w:rFonts w:ascii="Times New Roman" w:hAnsi="Times New Roman" w:cs="Times New Roman"/>
          <w:sz w:val="24"/>
          <w:szCs w:val="24"/>
        </w:rPr>
        <w:t xml:space="preserve">или </w:t>
      </w:r>
      <w:r w:rsidRPr="00873486">
        <w:rPr>
          <w:rFonts w:ascii="Times New Roman" w:hAnsi="Times New Roman" w:cs="Times New Roman"/>
          <w:b/>
          <w:bCs/>
          <w:sz w:val="24"/>
          <w:szCs w:val="24"/>
        </w:rPr>
        <w:t xml:space="preserve">14. Шрифт </w:t>
      </w:r>
      <w:r w:rsidRPr="00873486">
        <w:rPr>
          <w:rFonts w:ascii="Times New Roman" w:hAnsi="Times New Roman" w:cs="Times New Roman"/>
          <w:sz w:val="24"/>
          <w:szCs w:val="24"/>
        </w:rPr>
        <w:t>-</w:t>
      </w:r>
      <w:r w:rsidRPr="00873486">
        <w:rPr>
          <w:rFonts w:ascii="Times New Roman" w:hAnsi="Times New Roman" w:cs="Times New Roman"/>
          <w:sz w:val="24"/>
          <w:szCs w:val="24"/>
          <w:lang w:val="en-US"/>
        </w:rPr>
        <w:t>Times</w:t>
      </w:r>
      <w:r w:rsidRPr="00873486">
        <w:rPr>
          <w:rFonts w:ascii="Times New Roman" w:hAnsi="Times New Roman" w:cs="Times New Roman"/>
          <w:sz w:val="24"/>
          <w:szCs w:val="24"/>
        </w:rPr>
        <w:t xml:space="preserve"> </w:t>
      </w:r>
      <w:r w:rsidRPr="00873486">
        <w:rPr>
          <w:rFonts w:ascii="Times New Roman" w:hAnsi="Times New Roman" w:cs="Times New Roman"/>
          <w:sz w:val="24"/>
          <w:szCs w:val="24"/>
          <w:lang w:val="en-US"/>
        </w:rPr>
        <w:t>New</w:t>
      </w:r>
      <w:r w:rsidRPr="00873486">
        <w:rPr>
          <w:rFonts w:ascii="Times New Roman" w:hAnsi="Times New Roman" w:cs="Times New Roman"/>
          <w:sz w:val="24"/>
          <w:szCs w:val="24"/>
        </w:rPr>
        <w:t xml:space="preserve"> </w:t>
      </w:r>
      <w:r w:rsidRPr="00873486">
        <w:rPr>
          <w:rFonts w:ascii="Times New Roman" w:hAnsi="Times New Roman" w:cs="Times New Roman"/>
          <w:sz w:val="24"/>
          <w:szCs w:val="24"/>
          <w:lang w:val="en-US"/>
        </w:rPr>
        <w:t>Roman</w:t>
      </w:r>
      <w:r w:rsidRPr="00873486">
        <w:rPr>
          <w:rFonts w:ascii="Times New Roman" w:hAnsi="Times New Roman" w:cs="Times New Roman"/>
          <w:sz w:val="24"/>
          <w:szCs w:val="24"/>
        </w:rPr>
        <w:t xml:space="preserve">. Стиль - обычный.   </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Рекомендуемый </w:t>
      </w:r>
      <w:r w:rsidRPr="00873486">
        <w:rPr>
          <w:rFonts w:ascii="Times New Roman" w:hAnsi="Times New Roman" w:cs="Times New Roman"/>
          <w:b/>
          <w:bCs/>
          <w:sz w:val="24"/>
          <w:szCs w:val="24"/>
        </w:rPr>
        <w:t xml:space="preserve">межстрочный </w:t>
      </w:r>
      <w:r w:rsidRPr="00873486">
        <w:rPr>
          <w:rFonts w:ascii="Times New Roman" w:hAnsi="Times New Roman" w:cs="Times New Roman"/>
          <w:sz w:val="24"/>
          <w:szCs w:val="24"/>
        </w:rPr>
        <w:t>интервал -1,5 – 2.</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 xml:space="preserve"> В тексте используется </w:t>
      </w:r>
      <w:r w:rsidRPr="00873486">
        <w:rPr>
          <w:rFonts w:ascii="Times New Roman" w:hAnsi="Times New Roman" w:cs="Times New Roman"/>
          <w:b/>
          <w:bCs/>
          <w:sz w:val="24"/>
          <w:szCs w:val="24"/>
        </w:rPr>
        <w:t>выравнивание по ширине.</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bCs/>
          <w:sz w:val="24"/>
          <w:szCs w:val="24"/>
        </w:rPr>
        <w:t xml:space="preserve">Нумерация страниц:  </w:t>
      </w:r>
      <w:r w:rsidRPr="00873486">
        <w:rPr>
          <w:rFonts w:ascii="Times New Roman" w:hAnsi="Times New Roman" w:cs="Times New Roman"/>
          <w:sz w:val="24"/>
          <w:szCs w:val="24"/>
        </w:rPr>
        <w:t>снизу посередине. На титульном листе цифра не ставится.</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sz w:val="24"/>
          <w:szCs w:val="24"/>
        </w:rPr>
        <w:t>Красная</w:t>
      </w:r>
      <w:r w:rsidRPr="00873486">
        <w:rPr>
          <w:rFonts w:ascii="Times New Roman" w:hAnsi="Times New Roman" w:cs="Times New Roman"/>
          <w:sz w:val="24"/>
          <w:szCs w:val="24"/>
        </w:rPr>
        <w:t xml:space="preserve"> строка  начинается отступом от левого вертикального поля на 1,25 - 1,5 см</w:t>
      </w:r>
    </w:p>
    <w:p w:rsidR="004E5EC0" w:rsidRPr="00873486" w:rsidRDefault="004E5EC0" w:rsidP="00873486">
      <w:pPr>
        <w:widowControl w:val="0"/>
        <w:numPr>
          <w:ilvl w:val="0"/>
          <w:numId w:val="20"/>
        </w:numPr>
        <w:shd w:val="clear" w:color="auto" w:fill="FFFFFF"/>
        <w:tabs>
          <w:tab w:val="left" w:pos="1090"/>
        </w:tabs>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sz w:val="24"/>
          <w:szCs w:val="24"/>
        </w:rPr>
        <w:t>Рубрикация</w:t>
      </w:r>
    </w:p>
    <w:p w:rsidR="004E5EC0" w:rsidRPr="00873486" w:rsidRDefault="004E5EC0" w:rsidP="00873486">
      <w:pPr>
        <w:shd w:val="clear" w:color="auto" w:fill="FFFFFF"/>
        <w:tabs>
          <w:tab w:val="left" w:pos="109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В тексте должны быть выделены структурные части - часть, раздел, глава-параграф и т.д. Рубрики могут быть отмечены вышеуказанной терминологией. В последнее время наиболее приемлем вариант обозначения рубрик цифрами (1; 1.1; 2.4.1 и т.п.). Ис</w:t>
      </w:r>
      <w:r w:rsidRPr="00873486">
        <w:rPr>
          <w:rFonts w:ascii="Times New Roman" w:hAnsi="Times New Roman" w:cs="Times New Roman"/>
          <w:sz w:val="24"/>
          <w:szCs w:val="24"/>
        </w:rPr>
        <w:softHyphen/>
        <w:t>пользование цифровой системы нумерации позволяет не употреблять слов «часть», «раздел», «глава», «параграф» и т.д.</w:t>
      </w:r>
    </w:p>
    <w:p w:rsidR="004E5EC0" w:rsidRPr="00873486" w:rsidRDefault="004E5EC0" w:rsidP="00873486">
      <w:pPr>
        <w:widowControl w:val="0"/>
        <w:numPr>
          <w:ilvl w:val="0"/>
          <w:numId w:val="24"/>
        </w:numPr>
        <w:shd w:val="clear" w:color="auto" w:fill="FFFFFF"/>
        <w:tabs>
          <w:tab w:val="left" w:pos="1090"/>
        </w:tabs>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sz w:val="24"/>
          <w:szCs w:val="24"/>
        </w:rPr>
        <w:t>Заголовки</w:t>
      </w:r>
      <w:r w:rsidRPr="00873486">
        <w:rPr>
          <w:rFonts w:ascii="Times New Roman" w:hAnsi="Times New Roman" w:cs="Times New Roman"/>
          <w:sz w:val="24"/>
          <w:szCs w:val="24"/>
        </w:rPr>
        <w:t xml:space="preserve"> и подзаголовки:</w:t>
      </w:r>
    </w:p>
    <w:p w:rsidR="004E5EC0" w:rsidRPr="00873486" w:rsidRDefault="004E5EC0" w:rsidP="00873486">
      <w:pPr>
        <w:shd w:val="clear" w:color="auto" w:fill="FFFFFF"/>
        <w:tabs>
          <w:tab w:val="left" w:pos="109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заголовки располагают посредине страницы без точки на конце. Подчеркивание и перенос слова в заголовке не допускается. За</w:t>
      </w:r>
      <w:r w:rsidRPr="00873486">
        <w:rPr>
          <w:rFonts w:ascii="Times New Roman" w:hAnsi="Times New Roman" w:cs="Times New Roman"/>
          <w:sz w:val="24"/>
          <w:szCs w:val="24"/>
        </w:rPr>
        <w:softHyphen/>
        <w:t xml:space="preserve">прещается отрывать заголовки от основного текста. В тексте рекомендуется </w:t>
      </w:r>
      <w:r w:rsidRPr="00873486">
        <w:rPr>
          <w:rFonts w:ascii="Times New Roman" w:hAnsi="Times New Roman" w:cs="Times New Roman"/>
          <w:b/>
          <w:bCs/>
          <w:sz w:val="24"/>
          <w:szCs w:val="24"/>
        </w:rPr>
        <w:t>ис</w:t>
      </w:r>
      <w:r w:rsidRPr="00873486">
        <w:rPr>
          <w:rFonts w:ascii="Times New Roman" w:hAnsi="Times New Roman" w:cs="Times New Roman"/>
          <w:sz w:val="24"/>
          <w:szCs w:val="24"/>
        </w:rPr>
        <w:t>пользовать заголовки различных уровней. Их вид задается автоматически и предопределяется соответствующим стилем.</w:t>
      </w:r>
    </w:p>
    <w:p w:rsidR="004E5EC0" w:rsidRPr="00873486" w:rsidRDefault="004E5EC0" w:rsidP="00873486">
      <w:pPr>
        <w:widowControl w:val="0"/>
        <w:numPr>
          <w:ilvl w:val="0"/>
          <w:numId w:val="24"/>
        </w:numPr>
        <w:shd w:val="clear" w:color="auto" w:fill="FFFFFF"/>
        <w:tabs>
          <w:tab w:val="left" w:pos="1090"/>
        </w:tabs>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sz w:val="24"/>
          <w:szCs w:val="24"/>
        </w:rPr>
        <w:t>Представление иллюстративного материала</w:t>
      </w:r>
      <w:r w:rsidRPr="00873486">
        <w:rPr>
          <w:rFonts w:ascii="Times New Roman" w:hAnsi="Times New Roman" w:cs="Times New Roman"/>
          <w:sz w:val="24"/>
          <w:szCs w:val="24"/>
        </w:rPr>
        <w:t xml:space="preserve">: </w:t>
      </w:r>
    </w:p>
    <w:p w:rsidR="004E5EC0" w:rsidRPr="00873486" w:rsidRDefault="004E5EC0" w:rsidP="00873486">
      <w:pPr>
        <w:shd w:val="clear" w:color="auto" w:fill="FFFFFF"/>
        <w:tabs>
          <w:tab w:val="left" w:pos="109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Цифровой материал оформляют в виде таблиц. В тексте могут быть иллюстрации: чертежи, фотографии, диаграммы, рисунки. На таблицы и иллюстрации делаются ссылки, содержащие порядковые номера, под которыми они помещены в работе. Рисунок, схема, диаграмма снабжаются подрисуночной подписью.</w:t>
      </w:r>
    </w:p>
    <w:p w:rsidR="004E5EC0" w:rsidRPr="00873486" w:rsidRDefault="004E5EC0"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Иллюстративный материал представляется по ходу изложения или оформляется в виде приложения.</w:t>
      </w:r>
    </w:p>
    <w:p w:rsidR="004E5EC0" w:rsidRPr="00873486" w:rsidRDefault="004E5EC0" w:rsidP="00873486">
      <w:pPr>
        <w:widowControl w:val="0"/>
        <w:numPr>
          <w:ilvl w:val="0"/>
          <w:numId w:val="24"/>
        </w:numPr>
        <w:shd w:val="clear" w:color="auto" w:fill="FFFFFF"/>
        <w:tabs>
          <w:tab w:val="left" w:pos="1090"/>
        </w:tabs>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На последней странице и на титульном листе должна быть подпись исполнителя(ей) работы.</w:t>
      </w:r>
    </w:p>
    <w:p w:rsidR="004E5EC0" w:rsidRPr="00873486" w:rsidRDefault="004E5EC0" w:rsidP="00873486">
      <w:pPr>
        <w:widowControl w:val="0"/>
        <w:numPr>
          <w:ilvl w:val="0"/>
          <w:numId w:val="24"/>
        </w:numPr>
        <w:shd w:val="clear" w:color="auto" w:fill="FFFFFF"/>
        <w:tabs>
          <w:tab w:val="left" w:pos="1090"/>
        </w:tabs>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Окончательный вариант работы необходимо сброшюровать.</w:t>
      </w:r>
    </w:p>
    <w:p w:rsidR="004E5EC0" w:rsidRPr="00873486" w:rsidRDefault="004E5EC0" w:rsidP="00873486">
      <w:pPr>
        <w:shd w:val="clear" w:color="auto" w:fill="FFFFFF"/>
        <w:spacing w:after="0" w:line="216" w:lineRule="auto"/>
        <w:jc w:val="both"/>
        <w:rPr>
          <w:rFonts w:ascii="Times New Roman" w:hAnsi="Times New Roman" w:cs="Times New Roman"/>
          <w:sz w:val="24"/>
          <w:szCs w:val="24"/>
        </w:rPr>
      </w:pPr>
    </w:p>
    <w:p w:rsidR="004E5EC0" w:rsidRPr="00873486" w:rsidRDefault="004E5EC0" w:rsidP="00873486">
      <w:pPr>
        <w:spacing w:after="0" w:line="216" w:lineRule="auto"/>
        <w:jc w:val="center"/>
        <w:rPr>
          <w:rFonts w:ascii="Times New Roman" w:hAnsi="Times New Roman" w:cs="Times New Roman"/>
          <w:b/>
          <w:sz w:val="24"/>
          <w:szCs w:val="24"/>
          <w:u w:val="single"/>
        </w:rPr>
      </w:pPr>
      <w:r w:rsidRPr="00873486">
        <w:rPr>
          <w:rFonts w:ascii="Times New Roman" w:hAnsi="Times New Roman" w:cs="Times New Roman"/>
          <w:b/>
          <w:i/>
          <w:sz w:val="24"/>
          <w:szCs w:val="24"/>
        </w:rPr>
        <w:t>Практическое занятие «</w:t>
      </w:r>
      <w:r w:rsidRPr="00873486">
        <w:rPr>
          <w:rFonts w:ascii="Times New Roman" w:hAnsi="Times New Roman" w:cs="Times New Roman"/>
          <w:b/>
          <w:sz w:val="24"/>
          <w:szCs w:val="24"/>
        </w:rPr>
        <w:t>Режим дня детей дошкольного возраста»</w:t>
      </w:r>
    </w:p>
    <w:p w:rsidR="004E5EC0" w:rsidRPr="00873486" w:rsidRDefault="004E5EC0"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Анатомо-физиологические особенности детей дошкольного возраста.</w:t>
      </w:r>
    </w:p>
    <w:p w:rsidR="004E5EC0" w:rsidRPr="00873486" w:rsidRDefault="004E5EC0"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Режим – понятие, гигиенические основы построения, характеристика для дошкольников.</w:t>
      </w:r>
    </w:p>
    <w:p w:rsidR="004E5EC0" w:rsidRPr="00873486" w:rsidRDefault="004E5EC0"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Методы изучения режима дня.</w:t>
      </w:r>
    </w:p>
    <w:p w:rsidR="004E5EC0" w:rsidRPr="00873486" w:rsidRDefault="004E5EC0"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«Школьная зрелость» - понятие,  значение, актуальность.</w:t>
      </w:r>
    </w:p>
    <w:p w:rsidR="004E5EC0" w:rsidRPr="00873486" w:rsidRDefault="004E5EC0"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Медицинские критерии готовности детей к обучению в школе.</w:t>
      </w:r>
    </w:p>
    <w:p w:rsidR="004E5EC0" w:rsidRPr="00873486" w:rsidRDefault="004E5EC0"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Психолого-педагогические критерии готовности детей к обучению в школе.</w:t>
      </w:r>
    </w:p>
    <w:p w:rsidR="004E5EC0" w:rsidRPr="00873486" w:rsidRDefault="004E5EC0"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Комплексная оценка готовности детей к школе.</w:t>
      </w:r>
    </w:p>
    <w:p w:rsidR="004E5EC0" w:rsidRPr="00873486" w:rsidRDefault="004E5EC0"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Медицинские показания к отсрочке поступления детей в школу с шестилетнего возраста.</w:t>
      </w:r>
    </w:p>
    <w:p w:rsidR="004E5EC0" w:rsidRPr="00873486" w:rsidRDefault="004E5EC0"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Причины «школьной незрелости».</w:t>
      </w:r>
    </w:p>
    <w:p w:rsidR="004E5EC0" w:rsidRPr="00873486" w:rsidRDefault="004E5EC0" w:rsidP="00873486">
      <w:pPr>
        <w:pStyle w:val="a7"/>
        <w:numPr>
          <w:ilvl w:val="0"/>
          <w:numId w:val="25"/>
        </w:numPr>
        <w:tabs>
          <w:tab w:val="left"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Современные проблемы формирования школьно-необходимых функций.</w:t>
      </w:r>
    </w:p>
    <w:p w:rsidR="004E5EC0" w:rsidRPr="00873486" w:rsidRDefault="004E5EC0" w:rsidP="00873486">
      <w:pPr>
        <w:pStyle w:val="a7"/>
        <w:widowControl w:val="0"/>
        <w:numPr>
          <w:ilvl w:val="0"/>
          <w:numId w:val="25"/>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4E5EC0" w:rsidRPr="00873486" w:rsidRDefault="004E5EC0" w:rsidP="00873486">
      <w:pPr>
        <w:pStyle w:val="a7"/>
        <w:widowControl w:val="0"/>
        <w:numPr>
          <w:ilvl w:val="0"/>
          <w:numId w:val="25"/>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Гигиеническое значение формирования динамического стереотипа.  Возрастная хронобиология. </w:t>
      </w:r>
    </w:p>
    <w:p w:rsidR="004E5EC0" w:rsidRPr="00873486" w:rsidRDefault="004E5EC0" w:rsidP="00873486">
      <w:pPr>
        <w:pStyle w:val="a7"/>
        <w:widowControl w:val="0"/>
        <w:numPr>
          <w:ilvl w:val="0"/>
          <w:numId w:val="25"/>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 Сон, его физиологическая сущность и значение для развития детского организма. </w:t>
      </w:r>
    </w:p>
    <w:p w:rsidR="004E5EC0" w:rsidRPr="00873486" w:rsidRDefault="004E5EC0" w:rsidP="00873486">
      <w:pPr>
        <w:pStyle w:val="a7"/>
        <w:widowControl w:val="0"/>
        <w:autoSpaceDE w:val="0"/>
        <w:autoSpaceDN w:val="0"/>
        <w:adjustRightInd w:val="0"/>
        <w:spacing w:after="0" w:line="216" w:lineRule="auto"/>
        <w:ind w:left="0"/>
        <w:jc w:val="center"/>
        <w:rPr>
          <w:rFonts w:ascii="Times New Roman" w:hAnsi="Times New Roman" w:cs="Times New Roman"/>
          <w:b/>
          <w:bCs/>
          <w:sz w:val="24"/>
          <w:szCs w:val="24"/>
        </w:rPr>
      </w:pPr>
      <w:r w:rsidRPr="00873486">
        <w:rPr>
          <w:rFonts w:ascii="Times New Roman" w:hAnsi="Times New Roman" w:cs="Times New Roman"/>
          <w:b/>
          <w:bCs/>
          <w:i/>
          <w:sz w:val="24"/>
          <w:szCs w:val="24"/>
        </w:rPr>
        <w:t>Практическое занятие</w:t>
      </w:r>
      <w:r w:rsidRPr="00873486">
        <w:rPr>
          <w:rFonts w:ascii="Times New Roman" w:hAnsi="Times New Roman" w:cs="Times New Roman"/>
          <w:b/>
          <w:bCs/>
          <w:sz w:val="24"/>
          <w:szCs w:val="24"/>
        </w:rPr>
        <w:t xml:space="preserve"> «Гигиеническая оценка учебного процесса»</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Анатомо-физиологические особенности и их гигиеническое значение младших школьников.</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Анатомо-физиологические особенности и их гигиеническое значение школьников средних классов.</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Анатомо-физиологические особенности и их гигиеническое значение старшеклассников.</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принципы организации учебного процесса в общеобразовательных школах.</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lastRenderedPageBreak/>
        <w:t>Гигиенические принципы организации учебного процесса в образовательных учреждениях разного типа.</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Нормативные документы.</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и оценка школьного расписания.</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Трудность предметов, ранговая оценка.</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и оценка школьного урока.</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переменам.</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Особенности обучения первоклассников.</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Особенности обучения детей 6-ти летнего возраста.</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Особенности обучения детей с отклонениями в развитии и здоровье.</w:t>
      </w:r>
    </w:p>
    <w:p w:rsidR="004E5EC0" w:rsidRPr="00873486" w:rsidRDefault="004E5EC0" w:rsidP="00873486">
      <w:pPr>
        <w:pStyle w:val="a7"/>
        <w:numPr>
          <w:ilvl w:val="0"/>
          <w:numId w:val="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Гигиеническая оценка календаря школьных каникул.</w:t>
      </w:r>
    </w:p>
    <w:p w:rsidR="004E5EC0" w:rsidRPr="00873486" w:rsidRDefault="004E5EC0" w:rsidP="00873486">
      <w:pPr>
        <w:pStyle w:val="a7"/>
        <w:widowControl w:val="0"/>
        <w:numPr>
          <w:ilvl w:val="0"/>
          <w:numId w:val="26"/>
        </w:numPr>
        <w:autoSpaceDE w:val="0"/>
        <w:autoSpaceDN w:val="0"/>
        <w:adjustRightInd w:val="0"/>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Динамика умственной работоспособности в течение суток, недели, года.</w:t>
      </w:r>
    </w:p>
    <w:p w:rsidR="004E5EC0" w:rsidRPr="00873486" w:rsidRDefault="004E5EC0" w:rsidP="00873486">
      <w:pPr>
        <w:pStyle w:val="a7"/>
        <w:widowControl w:val="0"/>
        <w:numPr>
          <w:ilvl w:val="0"/>
          <w:numId w:val="26"/>
        </w:numPr>
        <w:autoSpaceDE w:val="0"/>
        <w:autoSpaceDN w:val="0"/>
        <w:adjustRightInd w:val="0"/>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Гигиеническое значение формирования динамического стереотипа.</w:t>
      </w:r>
    </w:p>
    <w:p w:rsidR="004E5EC0" w:rsidRPr="00873486" w:rsidRDefault="004E5EC0" w:rsidP="00873486">
      <w:pPr>
        <w:pStyle w:val="a7"/>
        <w:widowControl w:val="0"/>
        <w:numPr>
          <w:ilvl w:val="0"/>
          <w:numId w:val="26"/>
        </w:numPr>
        <w:autoSpaceDE w:val="0"/>
        <w:autoSpaceDN w:val="0"/>
        <w:adjustRightInd w:val="0"/>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Возрастная хронобиология.</w:t>
      </w:r>
    </w:p>
    <w:p w:rsidR="004E5EC0" w:rsidRPr="00873486" w:rsidRDefault="004E5EC0" w:rsidP="00873486">
      <w:pPr>
        <w:pStyle w:val="a7"/>
        <w:widowControl w:val="0"/>
        <w:numPr>
          <w:ilvl w:val="0"/>
          <w:numId w:val="26"/>
        </w:numPr>
        <w:autoSpaceDE w:val="0"/>
        <w:autoSpaceDN w:val="0"/>
        <w:adjustRightInd w:val="0"/>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«Школьные болезни».</w:t>
      </w:r>
    </w:p>
    <w:p w:rsidR="004E5EC0" w:rsidRPr="00873486" w:rsidRDefault="004E5EC0" w:rsidP="00873486">
      <w:pPr>
        <w:pStyle w:val="a7"/>
        <w:widowControl w:val="0"/>
        <w:autoSpaceDE w:val="0"/>
        <w:autoSpaceDN w:val="0"/>
        <w:adjustRightInd w:val="0"/>
        <w:spacing w:after="0" w:line="216" w:lineRule="auto"/>
        <w:ind w:left="0"/>
        <w:jc w:val="both"/>
        <w:rPr>
          <w:rFonts w:ascii="Times New Roman" w:hAnsi="Times New Roman" w:cs="Times New Roman"/>
          <w:b/>
          <w:bCs/>
          <w:sz w:val="24"/>
          <w:szCs w:val="24"/>
        </w:rPr>
      </w:pPr>
    </w:p>
    <w:p w:rsidR="004E5EC0" w:rsidRPr="00873486" w:rsidRDefault="004E5EC0" w:rsidP="00873486">
      <w:pPr>
        <w:widowControl w:val="0"/>
        <w:autoSpaceDE w:val="0"/>
        <w:autoSpaceDN w:val="0"/>
        <w:adjustRightInd w:val="0"/>
        <w:spacing w:after="0" w:line="216" w:lineRule="auto"/>
        <w:jc w:val="center"/>
        <w:rPr>
          <w:rFonts w:ascii="Times New Roman" w:hAnsi="Times New Roman" w:cs="Times New Roman"/>
          <w:b/>
          <w:bCs/>
          <w:sz w:val="24"/>
          <w:szCs w:val="24"/>
        </w:rPr>
      </w:pPr>
      <w:r w:rsidRPr="00873486">
        <w:rPr>
          <w:rFonts w:ascii="Times New Roman" w:hAnsi="Times New Roman" w:cs="Times New Roman"/>
          <w:b/>
          <w:bCs/>
          <w:i/>
          <w:sz w:val="24"/>
          <w:szCs w:val="24"/>
        </w:rPr>
        <w:t>Практическое занятие</w:t>
      </w:r>
      <w:r w:rsidRPr="00873486">
        <w:rPr>
          <w:rFonts w:ascii="Times New Roman" w:hAnsi="Times New Roman" w:cs="Times New Roman"/>
          <w:b/>
          <w:bCs/>
          <w:sz w:val="24"/>
          <w:szCs w:val="24"/>
        </w:rPr>
        <w:t xml:space="preserve"> «Утомление»</w:t>
      </w:r>
    </w:p>
    <w:p w:rsidR="004E5EC0" w:rsidRPr="00873486" w:rsidRDefault="004E5EC0" w:rsidP="00873486">
      <w:pPr>
        <w:pStyle w:val="a7"/>
        <w:widowControl w:val="0"/>
        <w:numPr>
          <w:ilvl w:val="0"/>
          <w:numId w:val="27"/>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 xml:space="preserve">Утомление – понятие, физиологическая сущность,  возрастные особенности. </w:t>
      </w:r>
    </w:p>
    <w:p w:rsidR="004E5EC0" w:rsidRPr="00873486" w:rsidRDefault="004E5EC0" w:rsidP="00873486">
      <w:pPr>
        <w:pStyle w:val="a7"/>
        <w:widowControl w:val="0"/>
        <w:numPr>
          <w:ilvl w:val="0"/>
          <w:numId w:val="27"/>
        </w:numPr>
        <w:spacing w:after="0" w:line="216" w:lineRule="auto"/>
        <w:ind w:left="0" w:firstLine="0"/>
        <w:rPr>
          <w:rFonts w:ascii="Times New Roman" w:hAnsi="Times New Roman" w:cs="Times New Roman"/>
          <w:b/>
          <w:i/>
          <w:sz w:val="24"/>
          <w:szCs w:val="24"/>
        </w:rPr>
      </w:pPr>
      <w:r w:rsidRPr="00873486">
        <w:rPr>
          <w:rFonts w:ascii="Times New Roman" w:hAnsi="Times New Roman" w:cs="Times New Roman"/>
          <w:sz w:val="24"/>
          <w:szCs w:val="24"/>
        </w:rPr>
        <w:t>Переутомление -  понятие, физиологическая сущность  возрастные особенности.</w:t>
      </w:r>
    </w:p>
    <w:p w:rsidR="004E5EC0" w:rsidRPr="00873486" w:rsidRDefault="004E5EC0" w:rsidP="00873486">
      <w:pPr>
        <w:pStyle w:val="a7"/>
        <w:widowControl w:val="0"/>
        <w:numPr>
          <w:ilvl w:val="0"/>
          <w:numId w:val="27"/>
        </w:numPr>
        <w:spacing w:after="0" w:line="216" w:lineRule="auto"/>
        <w:ind w:left="0" w:firstLine="0"/>
        <w:rPr>
          <w:rFonts w:ascii="Times New Roman" w:hAnsi="Times New Roman" w:cs="Times New Roman"/>
          <w:b/>
          <w:i/>
          <w:sz w:val="24"/>
          <w:szCs w:val="24"/>
        </w:rPr>
      </w:pPr>
      <w:r w:rsidRPr="00873486">
        <w:rPr>
          <w:rFonts w:ascii="Times New Roman" w:hAnsi="Times New Roman" w:cs="Times New Roman"/>
          <w:sz w:val="24"/>
          <w:szCs w:val="24"/>
        </w:rPr>
        <w:t>Периодичность умственной работоспособности в течение суток, недели, года.</w:t>
      </w:r>
    </w:p>
    <w:p w:rsidR="004E5EC0" w:rsidRPr="00873486" w:rsidRDefault="004E5EC0" w:rsidP="00873486">
      <w:pPr>
        <w:pStyle w:val="a7"/>
        <w:widowControl w:val="0"/>
        <w:numPr>
          <w:ilvl w:val="0"/>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Гигиеническое значение формирования динамического стереотипа.  Возрастная хронобиология.</w:t>
      </w:r>
    </w:p>
    <w:p w:rsidR="004E5EC0" w:rsidRPr="00873486" w:rsidRDefault="004E5EC0" w:rsidP="00873486">
      <w:pPr>
        <w:pStyle w:val="a7"/>
        <w:widowControl w:val="0"/>
        <w:numPr>
          <w:ilvl w:val="0"/>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Признаки утомления.</w:t>
      </w:r>
    </w:p>
    <w:p w:rsidR="004E5EC0" w:rsidRPr="00873486" w:rsidRDefault="004E5EC0" w:rsidP="00873486">
      <w:pPr>
        <w:pStyle w:val="a7"/>
        <w:widowControl w:val="0"/>
        <w:numPr>
          <w:ilvl w:val="0"/>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Начальные и выраженные признаки переутомления.</w:t>
      </w:r>
    </w:p>
    <w:p w:rsidR="004E5EC0" w:rsidRPr="00873486" w:rsidRDefault="004E5EC0" w:rsidP="00873486">
      <w:pPr>
        <w:pStyle w:val="a7"/>
        <w:widowControl w:val="0"/>
        <w:numPr>
          <w:ilvl w:val="0"/>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Методы изучения работоспособности.</w:t>
      </w:r>
    </w:p>
    <w:p w:rsidR="004E5EC0" w:rsidRPr="00873486" w:rsidRDefault="004E5EC0" w:rsidP="00873486">
      <w:pPr>
        <w:pStyle w:val="a7"/>
        <w:widowControl w:val="0"/>
        <w:numPr>
          <w:ilvl w:val="0"/>
          <w:numId w:val="27"/>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Научные основы гигиенического нормирования деятельности детей и подростков.</w:t>
      </w:r>
    </w:p>
    <w:p w:rsidR="004E5EC0" w:rsidRPr="00873486" w:rsidRDefault="004E5EC0" w:rsidP="00873486">
      <w:pPr>
        <w:pStyle w:val="a7"/>
        <w:widowControl w:val="0"/>
        <w:numPr>
          <w:ilvl w:val="0"/>
          <w:numId w:val="27"/>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Мероприятия по повышению работоспособности и предупреждению развития переутомления.</w:t>
      </w:r>
    </w:p>
    <w:p w:rsidR="004E5EC0" w:rsidRPr="00873486" w:rsidRDefault="004E5EC0" w:rsidP="00873486">
      <w:pPr>
        <w:pStyle w:val="a7"/>
        <w:widowControl w:val="0"/>
        <w:numPr>
          <w:ilvl w:val="0"/>
          <w:numId w:val="27"/>
        </w:numPr>
        <w:tabs>
          <w:tab w:val="left" w:pos="0"/>
          <w:tab w:val="left" w:pos="720"/>
        </w:tabs>
        <w:spacing w:after="0" w:line="216" w:lineRule="auto"/>
        <w:ind w:left="0" w:firstLine="0"/>
        <w:jc w:val="both"/>
        <w:outlineLvl w:val="0"/>
        <w:rPr>
          <w:rFonts w:ascii="Times New Roman" w:hAnsi="Times New Roman" w:cs="Times New Roman"/>
          <w:b/>
          <w:bCs/>
          <w:sz w:val="24"/>
          <w:szCs w:val="24"/>
        </w:rPr>
      </w:pPr>
      <w:r w:rsidRPr="00873486">
        <w:rPr>
          <w:rFonts w:ascii="Times New Roman" w:hAnsi="Times New Roman" w:cs="Times New Roman"/>
          <w:sz w:val="24"/>
          <w:szCs w:val="24"/>
        </w:rPr>
        <w:t>Гигиенические требования к отдыху.</w:t>
      </w:r>
    </w:p>
    <w:p w:rsidR="004E5EC0" w:rsidRPr="00873486" w:rsidRDefault="004E5EC0" w:rsidP="00873486">
      <w:pPr>
        <w:pStyle w:val="a7"/>
        <w:spacing w:after="0" w:line="216" w:lineRule="auto"/>
        <w:ind w:left="0"/>
        <w:rPr>
          <w:rFonts w:ascii="Times New Roman" w:hAnsi="Times New Roman" w:cs="Times New Roman"/>
          <w:b/>
          <w:bCs/>
          <w:i/>
          <w:sz w:val="24"/>
          <w:szCs w:val="24"/>
        </w:rPr>
      </w:pPr>
    </w:p>
    <w:p w:rsidR="004E5EC0" w:rsidRPr="00873486" w:rsidRDefault="004E5EC0" w:rsidP="00873486">
      <w:pPr>
        <w:pStyle w:val="a7"/>
        <w:spacing w:after="0" w:line="216" w:lineRule="auto"/>
        <w:ind w:left="0"/>
        <w:rPr>
          <w:rFonts w:ascii="Times New Roman" w:hAnsi="Times New Roman" w:cs="Times New Roman"/>
          <w:b/>
          <w:bCs/>
          <w:sz w:val="24"/>
          <w:szCs w:val="24"/>
        </w:rPr>
      </w:pPr>
      <w:r w:rsidRPr="00873486">
        <w:rPr>
          <w:rFonts w:ascii="Times New Roman" w:hAnsi="Times New Roman" w:cs="Times New Roman"/>
          <w:b/>
          <w:bCs/>
          <w:i/>
          <w:sz w:val="24"/>
          <w:szCs w:val="24"/>
        </w:rPr>
        <w:t>Практическое занятие</w:t>
      </w:r>
      <w:r w:rsidRPr="00873486">
        <w:rPr>
          <w:rFonts w:ascii="Times New Roman" w:hAnsi="Times New Roman" w:cs="Times New Roman"/>
          <w:b/>
          <w:bCs/>
          <w:sz w:val="24"/>
          <w:szCs w:val="24"/>
        </w:rPr>
        <w:t xml:space="preserve"> «Применение ТСО в учебно-воспитательном процессе»</w:t>
      </w:r>
    </w:p>
    <w:p w:rsidR="004E5EC0" w:rsidRPr="00873486" w:rsidRDefault="004E5EC0"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История применения технических средств в образовательном процессе.</w:t>
      </w:r>
    </w:p>
    <w:p w:rsidR="004E5EC0" w:rsidRPr="00873486" w:rsidRDefault="004E5EC0"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Физиологическое значение применения технических средств в образовательном процессе.</w:t>
      </w:r>
    </w:p>
    <w:p w:rsidR="004E5EC0" w:rsidRPr="00873486" w:rsidRDefault="004E5EC0"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Основные гигиенические требования к применению технических средств в образовательном процессе.</w:t>
      </w:r>
    </w:p>
    <w:p w:rsidR="004E5EC0" w:rsidRPr="00873486" w:rsidRDefault="004E5EC0"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Документы, регламентирующие гигиенические требования к применению технических средств в образовательном процессе.</w:t>
      </w:r>
    </w:p>
    <w:p w:rsidR="004E5EC0" w:rsidRPr="00873486" w:rsidRDefault="004E5EC0"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Новые информационные технологии и их роль.</w:t>
      </w:r>
    </w:p>
    <w:p w:rsidR="004E5EC0" w:rsidRPr="00873486" w:rsidRDefault="004E5EC0"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Основные факторы, воздействующие на учащегося в компьютерном классе.</w:t>
      </w:r>
    </w:p>
    <w:p w:rsidR="004E5EC0" w:rsidRPr="00873486" w:rsidRDefault="004E5EC0" w:rsidP="00873486">
      <w:pPr>
        <w:pStyle w:val="a7"/>
        <w:widowControl w:val="0"/>
        <w:numPr>
          <w:ilvl w:val="0"/>
          <w:numId w:val="28"/>
        </w:numPr>
        <w:autoSpaceDE w:val="0"/>
        <w:autoSpaceDN w:val="0"/>
        <w:adjustRightInd w:val="0"/>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Здоровье и ТСО.</w:t>
      </w:r>
    </w:p>
    <w:p w:rsidR="004E5EC0" w:rsidRPr="00873486" w:rsidRDefault="004E5EC0" w:rsidP="00873486">
      <w:pPr>
        <w:widowControl w:val="0"/>
        <w:autoSpaceDE w:val="0"/>
        <w:autoSpaceDN w:val="0"/>
        <w:adjustRightInd w:val="0"/>
        <w:spacing w:after="0" w:line="216" w:lineRule="auto"/>
        <w:jc w:val="both"/>
        <w:rPr>
          <w:rFonts w:ascii="Times New Roman" w:hAnsi="Times New Roman" w:cs="Times New Roman"/>
          <w:bCs/>
          <w:sz w:val="24"/>
          <w:szCs w:val="24"/>
        </w:rPr>
      </w:pPr>
    </w:p>
    <w:p w:rsidR="004E5EC0" w:rsidRPr="00873486" w:rsidRDefault="004E5EC0" w:rsidP="00873486">
      <w:pPr>
        <w:pStyle w:val="a8"/>
        <w:spacing w:after="0" w:line="216" w:lineRule="auto"/>
        <w:rPr>
          <w:b/>
          <w:i/>
        </w:rPr>
      </w:pPr>
      <w:r w:rsidRPr="00873486">
        <w:rPr>
          <w:b/>
          <w:i/>
        </w:rPr>
        <w:t>Раздел «Двигательная активность и гигиена физического воспитания детей и подростков»</w:t>
      </w:r>
    </w:p>
    <w:p w:rsidR="004E5EC0" w:rsidRPr="00873486" w:rsidRDefault="004E5EC0" w:rsidP="00873486">
      <w:pPr>
        <w:spacing w:after="0" w:line="216" w:lineRule="auto"/>
        <w:rPr>
          <w:rFonts w:ascii="Times New Roman" w:hAnsi="Times New Roman" w:cs="Times New Roman"/>
          <w:b/>
          <w:bCs/>
          <w:i/>
          <w:sz w:val="24"/>
          <w:szCs w:val="24"/>
        </w:rPr>
      </w:pPr>
    </w:p>
    <w:p w:rsidR="004E5EC0" w:rsidRPr="00873486" w:rsidRDefault="004E5EC0"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bCs/>
          <w:i/>
          <w:sz w:val="24"/>
          <w:szCs w:val="24"/>
        </w:rPr>
        <w:t>Практическое занятие</w:t>
      </w:r>
      <w:r w:rsidRPr="00873486">
        <w:rPr>
          <w:rFonts w:ascii="Times New Roman" w:hAnsi="Times New Roman" w:cs="Times New Roman"/>
          <w:b/>
          <w:bCs/>
          <w:sz w:val="24"/>
          <w:szCs w:val="24"/>
        </w:rPr>
        <w:t xml:space="preserve"> «Физическое воспитание -  организация, медицинский  контроль»</w:t>
      </w:r>
    </w:p>
    <w:p w:rsidR="004E5EC0" w:rsidRPr="00873486" w:rsidRDefault="004E5EC0" w:rsidP="00873486">
      <w:pPr>
        <w:spacing w:after="0" w:line="216" w:lineRule="auto"/>
        <w:jc w:val="center"/>
        <w:rPr>
          <w:rFonts w:ascii="Times New Roman" w:hAnsi="Times New Roman" w:cs="Times New Roman"/>
          <w:b/>
          <w:bCs/>
          <w:i/>
          <w:sz w:val="24"/>
          <w:szCs w:val="24"/>
        </w:rPr>
      </w:pPr>
      <w:r w:rsidRPr="00873486">
        <w:rPr>
          <w:rFonts w:ascii="Times New Roman" w:hAnsi="Times New Roman" w:cs="Times New Roman"/>
          <w:b/>
          <w:bCs/>
          <w:i/>
          <w:caps/>
          <w:sz w:val="24"/>
          <w:szCs w:val="24"/>
        </w:rPr>
        <w:t>Примерная тематика рефератов</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Современные проблемы состояния здоровья подрастающего поколения.</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Особенности физического развития современных детей и подростков. </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Гиподинамия как гигиеническая проблема, профилактика гиподинамии среди детского населения.</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Режим дня современных детей и подростков.</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Образ жизни современных детей и подростков, гигиеническая оценка. </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Санитарно-эпидемиологическое состояние  образовательных учреждений города Новосибирска.</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Гигиеническая характеристика спортивных сооружений для детей и подростков.</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детским площадкам на территории жилых массивов.</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Методики изучения физической подготовленности.</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Здоровье юных спортсменов.</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Сенситивные периоды развития.</w:t>
      </w:r>
    </w:p>
    <w:p w:rsidR="004E5EC0" w:rsidRPr="00873486" w:rsidRDefault="004E5EC0" w:rsidP="00873486">
      <w:pPr>
        <w:pStyle w:val="a7"/>
        <w:widowControl w:val="0"/>
        <w:numPr>
          <w:ilvl w:val="0"/>
          <w:numId w:val="2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Лечебная физкультура.</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1.Гигиенические основы физического воспитания: задачи, система, принципы.</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2.Значение анатомо-физиологических особенностей детей различных возрастных периодов в организации физического воспитания. </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3.Влияние физического воспитания на физическое развитие и состояние здоровья.</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4.Основные этапы медицинского контроля  за физическим воспитанием.</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5.Виды, цели и задачи врачебных осмотров.</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6.Оценка функциональных способностей кардиореспираторной системы.</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7.Характеристика групп для занятий физкультурой детей разного возраста.</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8.Противопоказания и ограничения для занятий физической культурой и спортом.</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9.Особенности организации занятий детей специальной группы.</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11.Гигиенические требования к организации занятий по развитию движений в ДШУ.</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12.Гигиенические требования и оценка урока физкультуры в школе.</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13.Признаки физического утомления,  перетренированность.</w:t>
      </w:r>
    </w:p>
    <w:p w:rsidR="004E5EC0" w:rsidRPr="00873486" w:rsidRDefault="004E5EC0" w:rsidP="00873486">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14.Нормирование двигательной активности детей и подростков.</w:t>
      </w:r>
    </w:p>
    <w:p w:rsidR="006E3E17" w:rsidRPr="00873486" w:rsidRDefault="006E3E17"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br w:type="page"/>
      </w:r>
    </w:p>
    <w:p w:rsidR="00F26808" w:rsidRDefault="00F26808" w:rsidP="00873486">
      <w:pPr>
        <w:tabs>
          <w:tab w:val="left" w:pos="0"/>
          <w:tab w:val="left" w:pos="720"/>
        </w:tabs>
        <w:spacing w:after="0" w:line="216" w:lineRule="auto"/>
        <w:jc w:val="center"/>
        <w:outlineLvl w:val="0"/>
        <w:rPr>
          <w:rFonts w:ascii="Times New Roman" w:hAnsi="Times New Roman" w:cs="Times New Roman"/>
          <w:b/>
          <w:sz w:val="24"/>
          <w:szCs w:val="24"/>
        </w:rPr>
      </w:pPr>
      <w:r>
        <w:rPr>
          <w:rFonts w:ascii="Times New Roman" w:hAnsi="Times New Roman" w:cs="Times New Roman"/>
          <w:b/>
          <w:sz w:val="24"/>
          <w:szCs w:val="24"/>
        </w:rPr>
        <w:lastRenderedPageBreak/>
        <w:t>Семестр 7</w:t>
      </w:r>
    </w:p>
    <w:p w:rsidR="005700ED" w:rsidRPr="00873486" w:rsidRDefault="0035087A" w:rsidP="00873486">
      <w:pPr>
        <w:tabs>
          <w:tab w:val="left" w:pos="0"/>
          <w:tab w:val="left" w:pos="720"/>
        </w:tabs>
        <w:spacing w:after="0" w:line="216" w:lineRule="auto"/>
        <w:jc w:val="center"/>
        <w:outlineLvl w:val="0"/>
        <w:rPr>
          <w:rFonts w:ascii="Times New Roman" w:hAnsi="Times New Roman" w:cs="Times New Roman"/>
          <w:b/>
          <w:sz w:val="24"/>
          <w:szCs w:val="24"/>
        </w:rPr>
      </w:pPr>
      <w:r>
        <w:rPr>
          <w:rFonts w:ascii="Times New Roman" w:hAnsi="Times New Roman" w:cs="Times New Roman"/>
          <w:b/>
          <w:sz w:val="24"/>
          <w:szCs w:val="24"/>
        </w:rPr>
        <w:t>С</w:t>
      </w:r>
      <w:r w:rsidR="005700ED" w:rsidRPr="00873486">
        <w:rPr>
          <w:rFonts w:ascii="Times New Roman" w:hAnsi="Times New Roman" w:cs="Times New Roman"/>
          <w:b/>
          <w:sz w:val="24"/>
          <w:szCs w:val="24"/>
        </w:rPr>
        <w:t>итуационны</w:t>
      </w:r>
      <w:r>
        <w:rPr>
          <w:rFonts w:ascii="Times New Roman" w:hAnsi="Times New Roman" w:cs="Times New Roman"/>
          <w:b/>
          <w:sz w:val="24"/>
          <w:szCs w:val="24"/>
        </w:rPr>
        <w:t>е</w:t>
      </w:r>
      <w:r w:rsidR="005700ED" w:rsidRPr="00873486">
        <w:rPr>
          <w:rFonts w:ascii="Times New Roman" w:hAnsi="Times New Roman" w:cs="Times New Roman"/>
          <w:b/>
          <w:sz w:val="24"/>
          <w:szCs w:val="24"/>
        </w:rPr>
        <w:t xml:space="preserve"> задач</w:t>
      </w:r>
      <w:r>
        <w:rPr>
          <w:rFonts w:ascii="Times New Roman" w:hAnsi="Times New Roman" w:cs="Times New Roman"/>
          <w:b/>
          <w:sz w:val="24"/>
          <w:szCs w:val="24"/>
        </w:rPr>
        <w:t>и</w:t>
      </w:r>
    </w:p>
    <w:p w:rsidR="005700ED" w:rsidRPr="00873486" w:rsidRDefault="005700ED" w:rsidP="00873486">
      <w:pPr>
        <w:spacing w:after="0" w:line="216" w:lineRule="auto"/>
        <w:jc w:val="center"/>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Задача № 1</w:t>
      </w:r>
    </w:p>
    <w:p w:rsidR="005700ED" w:rsidRPr="00873486" w:rsidRDefault="005700ED" w:rsidP="00873486">
      <w:pPr>
        <w:tabs>
          <w:tab w:val="left" w:pos="0"/>
          <w:tab w:val="left" w:pos="720"/>
        </w:tabs>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 xml:space="preserve">В </w:t>
      </w:r>
      <w:r w:rsidRPr="00873486">
        <w:rPr>
          <w:rFonts w:ascii="Times New Roman" w:hAnsi="Times New Roman" w:cs="Times New Roman"/>
          <w:i/>
          <w:sz w:val="24"/>
          <w:szCs w:val="24"/>
        </w:rPr>
        <w:t>расписании</w:t>
      </w:r>
      <w:r w:rsidRPr="00873486">
        <w:rPr>
          <w:rFonts w:ascii="Times New Roman" w:hAnsi="Times New Roman" w:cs="Times New Roman"/>
          <w:sz w:val="24"/>
          <w:szCs w:val="24"/>
        </w:rPr>
        <w:t xml:space="preserve"> 6 класса общеобразовательной школы еженедельно два урока труда – вторым и третьим  в пятницу.</w:t>
      </w:r>
    </w:p>
    <w:p w:rsidR="005700ED" w:rsidRPr="00873486" w:rsidRDefault="005700ED" w:rsidP="00873486">
      <w:pPr>
        <w:tabs>
          <w:tab w:val="left" w:pos="0"/>
          <w:tab w:val="left" w:pos="720"/>
        </w:tabs>
        <w:spacing w:after="0" w:line="216" w:lineRule="auto"/>
        <w:outlineLvl w:val="0"/>
        <w:rPr>
          <w:rFonts w:ascii="Times New Roman" w:hAnsi="Times New Roman" w:cs="Times New Roman"/>
          <w:i/>
          <w:sz w:val="24"/>
          <w:szCs w:val="24"/>
        </w:rPr>
      </w:pPr>
      <w:r w:rsidRPr="00873486">
        <w:rPr>
          <w:rFonts w:ascii="Times New Roman" w:hAnsi="Times New Roman" w:cs="Times New Roman"/>
          <w:i/>
          <w:sz w:val="24"/>
          <w:szCs w:val="24"/>
        </w:rPr>
        <w:t xml:space="preserve">Условия </w:t>
      </w:r>
      <w:r w:rsidRPr="00873486">
        <w:rPr>
          <w:rFonts w:ascii="Times New Roman" w:hAnsi="Times New Roman" w:cs="Times New Roman"/>
          <w:sz w:val="24"/>
          <w:szCs w:val="24"/>
        </w:rPr>
        <w:t>проведения занятий по труду</w:t>
      </w:r>
      <w:r w:rsidRPr="00873486">
        <w:rPr>
          <w:rFonts w:ascii="Times New Roman" w:hAnsi="Times New Roman" w:cs="Times New Roman"/>
          <w:i/>
          <w:sz w:val="24"/>
          <w:szCs w:val="24"/>
        </w:rPr>
        <w:t>:</w:t>
      </w:r>
    </w:p>
    <w:p w:rsidR="005700ED" w:rsidRPr="00873486" w:rsidRDefault="005700ED" w:rsidP="00873486">
      <w:pPr>
        <w:keepLines/>
        <w:numPr>
          <w:ilvl w:val="0"/>
          <w:numId w:val="6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 структуре школы имеются слесарная и столярная мастерская, кабинет домоводства.  Расположены на первом этаже, имеется отдельный выход из здания.</w:t>
      </w:r>
    </w:p>
    <w:p w:rsidR="005700ED" w:rsidRPr="00873486" w:rsidRDefault="005700ED" w:rsidP="00873486">
      <w:pPr>
        <w:keepLines/>
        <w:numPr>
          <w:ilvl w:val="0"/>
          <w:numId w:val="6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i/>
          <w:sz w:val="24"/>
          <w:szCs w:val="24"/>
        </w:rPr>
        <w:t>Столярная мастерская</w:t>
      </w:r>
      <w:r w:rsidRPr="00873486">
        <w:rPr>
          <w:rFonts w:ascii="Times New Roman" w:hAnsi="Times New Roman" w:cs="Times New Roman"/>
          <w:sz w:val="24"/>
          <w:szCs w:val="24"/>
        </w:rPr>
        <w:t>:</w:t>
      </w:r>
    </w:p>
    <w:p w:rsidR="005700ED" w:rsidRPr="00873486" w:rsidRDefault="005700ED" w:rsidP="00873486">
      <w:pPr>
        <w:pStyle w:val="a7"/>
        <w:keepLines/>
        <w:numPr>
          <w:ilvl w:val="0"/>
          <w:numId w:val="8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площадь 60м2</w:t>
      </w:r>
    </w:p>
    <w:p w:rsidR="005700ED" w:rsidRPr="00873486" w:rsidRDefault="005700ED" w:rsidP="00873486">
      <w:pPr>
        <w:pStyle w:val="a7"/>
        <w:keepLines/>
        <w:numPr>
          <w:ilvl w:val="0"/>
          <w:numId w:val="8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верстаки   расположены в три ряда параллельно светонесущей стене</w:t>
      </w:r>
    </w:p>
    <w:p w:rsidR="005700ED" w:rsidRPr="00873486" w:rsidRDefault="005700ED" w:rsidP="00873486">
      <w:pPr>
        <w:pStyle w:val="a7"/>
        <w:keepLines/>
        <w:numPr>
          <w:ilvl w:val="0"/>
          <w:numId w:val="8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расстояние между верстаками в передне-заднем направлении 60см</w:t>
      </w:r>
    </w:p>
    <w:p w:rsidR="005700ED" w:rsidRPr="00873486" w:rsidRDefault="005700ED" w:rsidP="00873486">
      <w:pPr>
        <w:pStyle w:val="a7"/>
        <w:keepLines/>
        <w:numPr>
          <w:ilvl w:val="0"/>
          <w:numId w:val="8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имеются подставки для ног высотой 10 см</w:t>
      </w:r>
    </w:p>
    <w:p w:rsidR="005700ED" w:rsidRPr="00873486" w:rsidRDefault="005700ED" w:rsidP="00873486">
      <w:pPr>
        <w:pStyle w:val="a7"/>
        <w:keepLines/>
        <w:numPr>
          <w:ilvl w:val="0"/>
          <w:numId w:val="80"/>
        </w:numPr>
        <w:suppressAutoHyphens/>
        <w:spacing w:after="0" w:line="216" w:lineRule="auto"/>
        <w:ind w:left="0" w:firstLine="0"/>
        <w:rPr>
          <w:rFonts w:ascii="Times New Roman" w:hAnsi="Times New Roman" w:cs="Times New Roman"/>
          <w:i/>
          <w:sz w:val="24"/>
          <w:szCs w:val="24"/>
        </w:rPr>
      </w:pPr>
      <w:r w:rsidRPr="00873486">
        <w:rPr>
          <w:rFonts w:ascii="Times New Roman" w:hAnsi="Times New Roman" w:cs="Times New Roman"/>
          <w:i/>
          <w:sz w:val="24"/>
          <w:szCs w:val="24"/>
        </w:rPr>
        <w:t>Слесарная мастерская</w:t>
      </w:r>
    </w:p>
    <w:p w:rsidR="005700ED" w:rsidRPr="00873486" w:rsidRDefault="005700ED" w:rsidP="00873486">
      <w:pPr>
        <w:pStyle w:val="a7"/>
        <w:keepLines/>
        <w:numPr>
          <w:ilvl w:val="0"/>
          <w:numId w:val="8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площадь 66 м2</w:t>
      </w:r>
    </w:p>
    <w:p w:rsidR="005700ED" w:rsidRPr="00873486" w:rsidRDefault="005700ED" w:rsidP="00873486">
      <w:pPr>
        <w:pStyle w:val="a7"/>
        <w:keepLines/>
        <w:numPr>
          <w:ilvl w:val="0"/>
          <w:numId w:val="8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одноместные верстаки расположены в шахматном порядке</w:t>
      </w:r>
    </w:p>
    <w:p w:rsidR="005700ED" w:rsidRPr="00873486" w:rsidRDefault="005700ED" w:rsidP="00873486">
      <w:pPr>
        <w:pStyle w:val="a7"/>
        <w:keepLines/>
        <w:numPr>
          <w:ilvl w:val="0"/>
          <w:numId w:val="8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расстояние  от тисков до тисков  70-80см</w:t>
      </w:r>
    </w:p>
    <w:p w:rsidR="005700ED" w:rsidRPr="00873486" w:rsidRDefault="005700ED" w:rsidP="00873486">
      <w:pPr>
        <w:pStyle w:val="a7"/>
        <w:keepLines/>
        <w:numPr>
          <w:ilvl w:val="0"/>
          <w:numId w:val="8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металлические  сетки на многих верстаках отсутствуют</w:t>
      </w:r>
    </w:p>
    <w:p w:rsidR="005700ED" w:rsidRPr="00873486" w:rsidRDefault="005700ED" w:rsidP="00873486">
      <w:pPr>
        <w:pStyle w:val="a7"/>
        <w:keepLines/>
        <w:numPr>
          <w:ilvl w:val="0"/>
          <w:numId w:val="8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стены и  потолок покрашены масляной краской</w:t>
      </w:r>
    </w:p>
    <w:p w:rsidR="005700ED" w:rsidRPr="00873486" w:rsidRDefault="005700ED" w:rsidP="00873486">
      <w:pPr>
        <w:pStyle w:val="a7"/>
        <w:keepLines/>
        <w:numPr>
          <w:ilvl w:val="0"/>
          <w:numId w:val="8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имеется небольшая инструментальная (одна на две мастерские)</w:t>
      </w:r>
    </w:p>
    <w:p w:rsidR="005700ED" w:rsidRPr="00873486" w:rsidRDefault="005700ED" w:rsidP="00873486">
      <w:pPr>
        <w:pStyle w:val="a7"/>
        <w:keepLines/>
        <w:numPr>
          <w:ilvl w:val="0"/>
          <w:numId w:val="8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уборка проводится дежурными учащимися в конце занятия при помощи веника</w:t>
      </w:r>
    </w:p>
    <w:p w:rsidR="005700ED" w:rsidRPr="00873486" w:rsidRDefault="005700ED" w:rsidP="00873486">
      <w:pPr>
        <w:keepLines/>
        <w:suppressAutoHyphens/>
        <w:spacing w:after="0" w:line="216" w:lineRule="auto"/>
        <w:rPr>
          <w:rFonts w:ascii="Times New Roman" w:hAnsi="Times New Roman" w:cs="Times New Roman"/>
          <w:i/>
          <w:sz w:val="24"/>
          <w:szCs w:val="24"/>
        </w:rPr>
      </w:pPr>
      <w:r w:rsidRPr="00873486">
        <w:rPr>
          <w:rFonts w:ascii="Times New Roman" w:hAnsi="Times New Roman" w:cs="Times New Roman"/>
          <w:sz w:val="24"/>
          <w:szCs w:val="24"/>
        </w:rPr>
        <w:t>Хронометраж одного</w:t>
      </w:r>
      <w:r w:rsidRPr="00873486">
        <w:rPr>
          <w:rFonts w:ascii="Times New Roman" w:hAnsi="Times New Roman" w:cs="Times New Roman"/>
          <w:i/>
          <w:sz w:val="24"/>
          <w:szCs w:val="24"/>
        </w:rPr>
        <w:t xml:space="preserve"> из уроков по труду:</w:t>
      </w:r>
    </w:p>
    <w:p w:rsidR="005700ED" w:rsidRPr="00873486" w:rsidRDefault="005700ED" w:rsidP="00873486">
      <w:pPr>
        <w:keepLines/>
        <w:numPr>
          <w:ilvl w:val="0"/>
          <w:numId w:val="6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Продолжительность  -  два  урока по 45 минут с 5-минутным перерывом, во время которого ученики не покидали мастерские</w:t>
      </w:r>
    </w:p>
    <w:p w:rsidR="005700ED" w:rsidRPr="00873486" w:rsidRDefault="005700ED" w:rsidP="00873486">
      <w:pPr>
        <w:keepLines/>
        <w:numPr>
          <w:ilvl w:val="0"/>
          <w:numId w:val="6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 течение 15 минут первого урока учитель объяснял цели,  задачи  и этапы выполнения самостоятельного задания</w:t>
      </w:r>
    </w:p>
    <w:p w:rsidR="005700ED" w:rsidRPr="00873486" w:rsidRDefault="005700ED" w:rsidP="00873486">
      <w:pPr>
        <w:keepLines/>
        <w:numPr>
          <w:ilvl w:val="0"/>
          <w:numId w:val="6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Самостоятельная работа продолжалась    почти до конца урока и включала выполнение двух операций – рубка и обработка металла</w:t>
      </w:r>
    </w:p>
    <w:p w:rsidR="005700ED" w:rsidRPr="00873486" w:rsidRDefault="005700ED"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i/>
          <w:sz w:val="24"/>
          <w:szCs w:val="24"/>
        </w:rPr>
        <w:t xml:space="preserve">Поза мальчиков во время выполнения операций : </w:t>
      </w:r>
      <w:r w:rsidRPr="00873486">
        <w:rPr>
          <w:rFonts w:ascii="Times New Roman" w:hAnsi="Times New Roman" w:cs="Times New Roman"/>
          <w:sz w:val="24"/>
          <w:szCs w:val="24"/>
        </w:rPr>
        <w:t>стоят прямо, вполоборота к тискам. Ноги на  ширине ступни, левая выдвинута несколько вперед. Правое плечо с предплечьем образуют острый угол. Ось локтевой кости не совпадает с осью напильника.</w:t>
      </w:r>
    </w:p>
    <w:p w:rsidR="005700ED" w:rsidRPr="00873486" w:rsidRDefault="005700ED" w:rsidP="00873486">
      <w:pPr>
        <w:keepLines/>
        <w:suppressAutoHyphens/>
        <w:spacing w:after="0" w:line="216" w:lineRule="auto"/>
        <w:rPr>
          <w:rFonts w:ascii="Times New Roman" w:hAnsi="Times New Roman" w:cs="Times New Roman"/>
          <w:i/>
          <w:sz w:val="24"/>
          <w:szCs w:val="24"/>
        </w:rPr>
      </w:pPr>
      <w:r w:rsidRPr="00873486">
        <w:rPr>
          <w:rFonts w:ascii="Times New Roman" w:hAnsi="Times New Roman" w:cs="Times New Roman"/>
          <w:sz w:val="24"/>
          <w:szCs w:val="24"/>
        </w:rPr>
        <w:t>Результаты</w:t>
      </w:r>
      <w:r w:rsidRPr="00873486">
        <w:rPr>
          <w:rFonts w:ascii="Times New Roman" w:hAnsi="Times New Roman" w:cs="Times New Roman"/>
          <w:i/>
          <w:sz w:val="24"/>
          <w:szCs w:val="24"/>
        </w:rPr>
        <w:t xml:space="preserve"> физиологических исследований (до\после урока):</w:t>
      </w:r>
    </w:p>
    <w:p w:rsidR="005700ED" w:rsidRPr="00873486" w:rsidRDefault="005700ED" w:rsidP="00873486">
      <w:pPr>
        <w:pStyle w:val="a7"/>
        <w:keepLines/>
        <w:numPr>
          <w:ilvl w:val="0"/>
          <w:numId w:val="83"/>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Треморометрия, число касаний – 10\15</w:t>
      </w:r>
    </w:p>
    <w:p w:rsidR="005700ED" w:rsidRPr="00873486" w:rsidRDefault="005700ED" w:rsidP="00873486">
      <w:pPr>
        <w:pStyle w:val="a7"/>
        <w:keepLines/>
        <w:numPr>
          <w:ilvl w:val="0"/>
          <w:numId w:val="83"/>
        </w:numPr>
        <w:suppressAutoHyphens/>
        <w:spacing w:after="0" w:line="216" w:lineRule="auto"/>
        <w:ind w:left="0" w:firstLine="0"/>
        <w:jc w:val="both"/>
        <w:rPr>
          <w:rFonts w:ascii="Times New Roman" w:hAnsi="Times New Roman" w:cs="Times New Roman"/>
          <w:i/>
          <w:sz w:val="24"/>
          <w:szCs w:val="24"/>
        </w:rPr>
      </w:pPr>
      <w:r w:rsidRPr="00873486">
        <w:rPr>
          <w:rFonts w:ascii="Times New Roman" w:hAnsi="Times New Roman" w:cs="Times New Roman"/>
          <w:sz w:val="24"/>
          <w:szCs w:val="24"/>
        </w:rPr>
        <w:t>Выносливость к статическому усилию, мин. – 7\5</w:t>
      </w:r>
    </w:p>
    <w:p w:rsidR="005700ED" w:rsidRPr="00873486" w:rsidRDefault="005700ED" w:rsidP="00873486">
      <w:pPr>
        <w:pStyle w:val="a7"/>
        <w:keepLines/>
        <w:numPr>
          <w:ilvl w:val="0"/>
          <w:numId w:val="83"/>
        </w:numPr>
        <w:suppressAutoHyphens/>
        <w:spacing w:after="0" w:line="216" w:lineRule="auto"/>
        <w:ind w:left="0" w:firstLine="0"/>
        <w:jc w:val="both"/>
        <w:rPr>
          <w:rFonts w:ascii="Times New Roman" w:hAnsi="Times New Roman" w:cs="Times New Roman"/>
          <w:i/>
          <w:sz w:val="24"/>
          <w:szCs w:val="24"/>
        </w:rPr>
      </w:pPr>
      <w:r w:rsidRPr="00873486">
        <w:rPr>
          <w:rFonts w:ascii="Times New Roman" w:hAnsi="Times New Roman" w:cs="Times New Roman"/>
          <w:sz w:val="24"/>
          <w:szCs w:val="24"/>
        </w:rPr>
        <w:t>Частота сердечных сокращений, уд\мин – 64\80</w:t>
      </w:r>
    </w:p>
    <w:p w:rsidR="005700ED" w:rsidRPr="00873486" w:rsidRDefault="005700ED" w:rsidP="00873486">
      <w:pPr>
        <w:pStyle w:val="a7"/>
        <w:keepLines/>
        <w:suppressAutoHyphens/>
        <w:spacing w:after="0" w:line="216" w:lineRule="auto"/>
        <w:ind w:left="0"/>
        <w:rPr>
          <w:rFonts w:ascii="Times New Roman" w:hAnsi="Times New Roman" w:cs="Times New Roman"/>
          <w:i/>
          <w:sz w:val="24"/>
          <w:szCs w:val="24"/>
        </w:rPr>
      </w:pPr>
    </w:p>
    <w:p w:rsidR="005700ED" w:rsidRPr="00873486" w:rsidRDefault="005700ED" w:rsidP="00873486">
      <w:pPr>
        <w:tabs>
          <w:tab w:val="left" w:pos="0"/>
          <w:tab w:val="left" w:pos="720"/>
        </w:tabs>
        <w:spacing w:after="0" w:line="216" w:lineRule="auto"/>
        <w:outlineLvl w:val="0"/>
        <w:rPr>
          <w:rFonts w:ascii="Times New Roman" w:hAnsi="Times New Roman" w:cs="Times New Roman"/>
          <w:sz w:val="24"/>
          <w:szCs w:val="24"/>
        </w:rPr>
      </w:pPr>
      <w:r w:rsidRPr="00873486">
        <w:rPr>
          <w:rFonts w:ascii="Times New Roman" w:hAnsi="Times New Roman" w:cs="Times New Roman"/>
          <w:sz w:val="24"/>
          <w:szCs w:val="24"/>
        </w:rPr>
        <w:t>Задание: Дайте гигиеническую оценку трудового воспитания</w:t>
      </w:r>
    </w:p>
    <w:p w:rsidR="005700ED" w:rsidRPr="00873486" w:rsidRDefault="005700ED" w:rsidP="00873486">
      <w:pPr>
        <w:spacing w:after="0" w:line="216" w:lineRule="auto"/>
        <w:jc w:val="center"/>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Задача № 2</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Токарная мастерская, площадью 340 кв. м., находится на I-м этаже учебно-производственного корпуса. Токарные станки в ней расположены параллельно светонесущей стене. Глубина заложения равна 1:2, световой коэффициент 1:4. Искусственное освещение представлено люминесцентными лампами. При совмещённом освещении освещённость на рабочих местах токаря достигает 400-500 лк. Все станки оборудованы местным освещением. Напряжение в сети местного освещения 220 в.</w:t>
      </w:r>
    </w:p>
    <w:p w:rsidR="005700ED" w:rsidRPr="00873486" w:rsidRDefault="005700ED" w:rsidP="00873486">
      <w:pPr>
        <w:tabs>
          <w:tab w:val="left" w:pos="0"/>
          <w:tab w:val="left" w:pos="720"/>
        </w:tabs>
        <w:spacing w:after="0" w:line="216" w:lineRule="auto"/>
        <w:jc w:val="both"/>
        <w:outlineLvl w:val="0"/>
        <w:rPr>
          <w:rFonts w:ascii="Times New Roman" w:hAnsi="Times New Roman" w:cs="Times New Roman"/>
          <w:i/>
          <w:sz w:val="24"/>
          <w:szCs w:val="24"/>
        </w:rPr>
      </w:pPr>
      <w:r w:rsidRPr="00873486">
        <w:rPr>
          <w:rFonts w:ascii="Times New Roman" w:hAnsi="Times New Roman" w:cs="Times New Roman"/>
          <w:i/>
          <w:sz w:val="24"/>
          <w:szCs w:val="24"/>
        </w:rPr>
        <w:t xml:space="preserve">Задание: </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Дать гигиеническую оценку планирования токарной мастерской и световому режиму в ней.</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РЕШЕНИЕ.</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 xml:space="preserve"> Расположение и площадь токарной мастерской соответствует санитарным требованиям ( СНиП, СанПиН). Расположение токарных станков не правильное - они должны располагаться перпендикулярно светонесущей стене, под углом 45°, </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Световой режим соответствует гигиеническим требованиям - СК= 1:4, что соответствует норме. Освещенность  соответствует гигиеническим нормативам</w:t>
      </w:r>
    </w:p>
    <w:p w:rsidR="005700ED" w:rsidRPr="00873486" w:rsidRDefault="005700ED" w:rsidP="00873486">
      <w:pPr>
        <w:spacing w:after="0" w:line="216" w:lineRule="auto"/>
        <w:jc w:val="center"/>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Задача № 3.</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Городское ПТУ вместимостью 720 учащихся имеет столовую на 200 посадочных мест. Площадь обеденного зала 140 кв. м. Обеденный зал оборудован 4-х местными столами.</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Организацией питания предусмотрен 4-х разовый режим приёма пищи. Калорийность            ккал.Распределение суточной калорийности:</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Завтрак — 20%, обед — 40%, полдник — 10%, ужин — 30%.</w:t>
      </w:r>
    </w:p>
    <w:p w:rsidR="005700ED" w:rsidRPr="00873486" w:rsidRDefault="005700ED" w:rsidP="00873486">
      <w:pPr>
        <w:tabs>
          <w:tab w:val="left" w:pos="0"/>
          <w:tab w:val="left" w:pos="720"/>
        </w:tabs>
        <w:spacing w:after="0" w:line="216" w:lineRule="auto"/>
        <w:jc w:val="both"/>
        <w:outlineLvl w:val="0"/>
        <w:rPr>
          <w:rFonts w:ascii="Times New Roman" w:hAnsi="Times New Roman" w:cs="Times New Roman"/>
          <w:i/>
          <w:sz w:val="24"/>
          <w:szCs w:val="24"/>
        </w:rPr>
      </w:pPr>
      <w:r w:rsidRPr="00873486">
        <w:rPr>
          <w:rFonts w:ascii="Times New Roman" w:hAnsi="Times New Roman" w:cs="Times New Roman"/>
          <w:i/>
          <w:sz w:val="24"/>
          <w:szCs w:val="24"/>
        </w:rPr>
        <w:t xml:space="preserve">Задание: </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lastRenderedPageBreak/>
        <w:t>Дайте гигиеническую оценку организации питания.</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РЕШЕНИЕ.</w:t>
      </w:r>
    </w:p>
    <w:p w:rsidR="005700ED" w:rsidRPr="00873486" w:rsidRDefault="005700ED" w:rsidP="00873486">
      <w:pPr>
        <w:pStyle w:val="a7"/>
        <w:numPr>
          <w:ilvl w:val="0"/>
          <w:numId w:val="84"/>
        </w:numPr>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 xml:space="preserve">Планировка и площадь соответствует норме  </w:t>
      </w:r>
    </w:p>
    <w:p w:rsidR="005700ED" w:rsidRPr="00873486" w:rsidRDefault="005700ED" w:rsidP="00873486">
      <w:pPr>
        <w:pStyle w:val="a7"/>
        <w:numPr>
          <w:ilvl w:val="0"/>
          <w:numId w:val="85"/>
        </w:numPr>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 xml:space="preserve">В соответствии с СНиП число посадочных мест должно быть 20-25% общей численности - 720/4=18 мест </w:t>
      </w:r>
    </w:p>
    <w:p w:rsidR="005700ED" w:rsidRPr="00873486" w:rsidRDefault="005700ED" w:rsidP="00873486">
      <w:pPr>
        <w:pStyle w:val="a7"/>
        <w:numPr>
          <w:ilvl w:val="0"/>
          <w:numId w:val="85"/>
        </w:numPr>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Площадь на одного учащегося  0.75 кв.м. - 180×0,75 м</w:t>
      </w:r>
      <w:r w:rsidRPr="00873486">
        <w:rPr>
          <w:rFonts w:ascii="Times New Roman" w:eastAsia="Times New Roman" w:hAnsi="Times New Roman" w:cs="Times New Roman"/>
          <w:sz w:val="24"/>
          <w:szCs w:val="24"/>
          <w:vertAlign w:val="superscript"/>
        </w:rPr>
        <w:t>2</w:t>
      </w:r>
      <w:r w:rsidRPr="00873486">
        <w:rPr>
          <w:rFonts w:ascii="Times New Roman" w:eastAsia="Times New Roman" w:hAnsi="Times New Roman" w:cs="Times New Roman"/>
          <w:sz w:val="24"/>
          <w:szCs w:val="24"/>
        </w:rPr>
        <w:t>= 135 м</w:t>
      </w:r>
      <w:r w:rsidRPr="00873486">
        <w:rPr>
          <w:rFonts w:ascii="Times New Roman" w:eastAsia="Times New Roman" w:hAnsi="Times New Roman" w:cs="Times New Roman"/>
          <w:sz w:val="24"/>
          <w:szCs w:val="24"/>
          <w:vertAlign w:val="superscript"/>
        </w:rPr>
        <w:t>2</w:t>
      </w:r>
      <w:r w:rsidRPr="00873486">
        <w:rPr>
          <w:rFonts w:ascii="Times New Roman" w:eastAsia="Times New Roman" w:hAnsi="Times New Roman" w:cs="Times New Roman"/>
          <w:sz w:val="24"/>
          <w:szCs w:val="24"/>
        </w:rPr>
        <w:t xml:space="preserve"> </w:t>
      </w:r>
    </w:p>
    <w:p w:rsidR="005700ED" w:rsidRPr="00873486" w:rsidRDefault="005700ED" w:rsidP="00873486">
      <w:pPr>
        <w:pStyle w:val="a7"/>
        <w:numPr>
          <w:ilvl w:val="0"/>
          <w:numId w:val="86"/>
        </w:numPr>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Питание</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Калорийность рациона питания подростков профессиональной школы во время учебы должны быть больше, по сравнению с обычными подростками,  на 10-15%.</w:t>
      </w:r>
    </w:p>
    <w:p w:rsidR="005700ED" w:rsidRPr="00873486" w:rsidRDefault="005700ED" w:rsidP="00873486">
      <w:pPr>
        <w:spacing w:after="0" w:line="216" w:lineRule="auto"/>
        <w:jc w:val="center"/>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Задача № 4.</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В ПТУ металлообрабатывающего профиля расписанием предусмотрена недельная учебная нагрузка — 10 часов, из них на производственное обучение проводится у части групп в понедельник, у остальных — в субботу. На втором и третьих курсах производственное обучение проводится сдвоенными днями.</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Производственная практика проводится в целях базового предприятия 5 дней в неделю. Суббота — выходной день. Начало работы в 8.00, окончание в 16.00. В течение дня предусмотрен один регламентированный перерыв продолжительностью 30 минут.</w:t>
      </w:r>
    </w:p>
    <w:p w:rsidR="005700ED" w:rsidRPr="00873486" w:rsidRDefault="005700ED" w:rsidP="00873486">
      <w:pPr>
        <w:tabs>
          <w:tab w:val="left" w:pos="0"/>
          <w:tab w:val="left" w:pos="720"/>
        </w:tabs>
        <w:spacing w:after="0" w:line="216" w:lineRule="auto"/>
        <w:jc w:val="both"/>
        <w:outlineLvl w:val="0"/>
        <w:rPr>
          <w:rFonts w:ascii="Times New Roman" w:hAnsi="Times New Roman" w:cs="Times New Roman"/>
          <w:i/>
          <w:sz w:val="24"/>
          <w:szCs w:val="24"/>
        </w:rPr>
      </w:pPr>
      <w:r w:rsidRPr="00873486">
        <w:rPr>
          <w:rFonts w:ascii="Times New Roman" w:hAnsi="Times New Roman" w:cs="Times New Roman"/>
          <w:i/>
          <w:sz w:val="24"/>
          <w:szCs w:val="24"/>
        </w:rPr>
        <w:t xml:space="preserve">Задание: </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Дать гигиеническую характеристику учебно-производственному режиму учащихся.</w:t>
      </w:r>
    </w:p>
    <w:p w:rsidR="005700ED" w:rsidRPr="00873486" w:rsidRDefault="005700ED" w:rsidP="00873486">
      <w:pPr>
        <w:spacing w:after="0" w:line="216" w:lineRule="auto"/>
        <w:jc w:val="center"/>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Задача № 5</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Слесарная мастерская площадью 120 кв. м размещена на 2-м этаже в учебно-производственном корпусе: оборудована верстаками, двумя шлифовальными и одним заточным станками. Вентиляция в мастерской общая механическая — приточная. Подача воздуха составляет 500 куб. м / час. Температура воздуха в мастерской 18 градусов по Цельсию. Относительная влажность 50% (измерения проводились в ноябре месяце). Категория работы — лёгкая.</w:t>
      </w:r>
    </w:p>
    <w:p w:rsidR="005700ED" w:rsidRPr="00873486" w:rsidRDefault="005700ED" w:rsidP="00873486">
      <w:pPr>
        <w:tabs>
          <w:tab w:val="left" w:pos="0"/>
          <w:tab w:val="left" w:pos="720"/>
        </w:tabs>
        <w:spacing w:after="0" w:line="216" w:lineRule="auto"/>
        <w:jc w:val="both"/>
        <w:outlineLvl w:val="0"/>
        <w:rPr>
          <w:rFonts w:ascii="Times New Roman" w:hAnsi="Times New Roman" w:cs="Times New Roman"/>
          <w:i/>
          <w:sz w:val="24"/>
          <w:szCs w:val="24"/>
        </w:rPr>
      </w:pPr>
      <w:r w:rsidRPr="00873486">
        <w:rPr>
          <w:rFonts w:ascii="Times New Roman" w:hAnsi="Times New Roman" w:cs="Times New Roman"/>
          <w:i/>
          <w:sz w:val="24"/>
          <w:szCs w:val="24"/>
        </w:rPr>
        <w:t xml:space="preserve">Задание: </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Дать оценку санитарно-гигиеническим условиям в слесарной мастерской.</w:t>
      </w:r>
    </w:p>
    <w:p w:rsidR="005700ED" w:rsidRPr="00873486" w:rsidRDefault="005700ED" w:rsidP="00873486">
      <w:pPr>
        <w:spacing w:after="0" w:line="216" w:lineRule="auto"/>
        <w:jc w:val="center"/>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Задача № 6</w:t>
      </w:r>
    </w:p>
    <w:p w:rsidR="005700ED" w:rsidRPr="00873486" w:rsidRDefault="005700ED" w:rsidP="00873486">
      <w:pPr>
        <w:spacing w:after="0" w:line="216" w:lineRule="auto"/>
        <w:jc w:val="center"/>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Расписание занятий учащихся 2-го курса СПТУ.</w:t>
      </w:r>
    </w:p>
    <w:tbl>
      <w:tblPr>
        <w:tblW w:w="0" w:type="auto"/>
        <w:tblLook w:val="04A0" w:firstRow="1" w:lastRow="0" w:firstColumn="1" w:lastColumn="0" w:noHBand="0" w:noVBand="1"/>
      </w:tblPr>
      <w:tblGrid>
        <w:gridCol w:w="3190"/>
        <w:gridCol w:w="3190"/>
        <w:gridCol w:w="3191"/>
      </w:tblGrid>
      <w:tr w:rsidR="005700ED" w:rsidRPr="00873486" w:rsidTr="00A32827">
        <w:trPr>
          <w:trHeight w:val="859"/>
        </w:trPr>
        <w:tc>
          <w:tcPr>
            <w:tcW w:w="3190" w:type="dxa"/>
          </w:tcPr>
          <w:p w:rsidR="005700ED" w:rsidRPr="00873486" w:rsidRDefault="005700ED"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Понедельник.</w:t>
            </w:r>
          </w:p>
        </w:tc>
        <w:tc>
          <w:tcPr>
            <w:tcW w:w="3190" w:type="dxa"/>
          </w:tcPr>
          <w:p w:rsidR="005700ED" w:rsidRPr="00873486" w:rsidRDefault="005700ED"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Вторник</w:t>
            </w:r>
          </w:p>
        </w:tc>
        <w:tc>
          <w:tcPr>
            <w:tcW w:w="3191" w:type="dxa"/>
          </w:tcPr>
          <w:p w:rsidR="005700ED" w:rsidRPr="00873486" w:rsidRDefault="005700ED"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Среда</w:t>
            </w:r>
          </w:p>
        </w:tc>
      </w:tr>
      <w:tr w:rsidR="005700ED" w:rsidRPr="00873486" w:rsidTr="00A32827">
        <w:tc>
          <w:tcPr>
            <w:tcW w:w="3190" w:type="dxa"/>
          </w:tcPr>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Материаловедение.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Материаловедение.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Чтение чертежей.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Чтение чертежей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Специальная технология.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Специальная технология. </w:t>
            </w:r>
          </w:p>
        </w:tc>
        <w:tc>
          <w:tcPr>
            <w:tcW w:w="3190" w:type="dxa"/>
          </w:tcPr>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Специальная технология. Специальная технология.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Чтение чертежей. Чтение чертежей.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Эстетическое воспитание.</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Физкультура.</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Экономика</w:t>
            </w:r>
          </w:p>
        </w:tc>
        <w:tc>
          <w:tcPr>
            <w:tcW w:w="3191" w:type="dxa"/>
          </w:tcPr>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Производственное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обучение —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7 часов.</w:t>
            </w:r>
          </w:p>
          <w:p w:rsidR="005700ED" w:rsidRPr="00873486" w:rsidRDefault="005700ED" w:rsidP="00873486">
            <w:pPr>
              <w:spacing w:after="0" w:line="216" w:lineRule="auto"/>
              <w:jc w:val="both"/>
              <w:rPr>
                <w:rFonts w:ascii="Times New Roman" w:hAnsi="Times New Roman" w:cs="Times New Roman"/>
                <w:sz w:val="24"/>
                <w:szCs w:val="24"/>
              </w:rPr>
            </w:pPr>
          </w:p>
        </w:tc>
      </w:tr>
      <w:tr w:rsidR="005700ED" w:rsidRPr="00873486" w:rsidTr="00A32827">
        <w:tc>
          <w:tcPr>
            <w:tcW w:w="3190" w:type="dxa"/>
          </w:tcPr>
          <w:p w:rsidR="005700ED" w:rsidRPr="00873486" w:rsidRDefault="005700ED"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Четверг</w:t>
            </w:r>
          </w:p>
        </w:tc>
        <w:tc>
          <w:tcPr>
            <w:tcW w:w="3190" w:type="dxa"/>
          </w:tcPr>
          <w:p w:rsidR="005700ED" w:rsidRPr="00873486" w:rsidRDefault="005700ED"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Пятница</w:t>
            </w:r>
          </w:p>
        </w:tc>
        <w:tc>
          <w:tcPr>
            <w:tcW w:w="3191" w:type="dxa"/>
          </w:tcPr>
          <w:p w:rsidR="005700ED" w:rsidRPr="00873486" w:rsidRDefault="005700ED"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Суббота</w:t>
            </w:r>
          </w:p>
        </w:tc>
      </w:tr>
      <w:tr w:rsidR="005700ED" w:rsidRPr="00873486" w:rsidTr="00A32827">
        <w:tc>
          <w:tcPr>
            <w:tcW w:w="3190" w:type="dxa"/>
          </w:tcPr>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Чтение чертежей</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Чтение чертежей</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Физкультура</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Эстетическое воспитание</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Специальная технология</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Специальная технология</w:t>
            </w:r>
          </w:p>
        </w:tc>
        <w:tc>
          <w:tcPr>
            <w:tcW w:w="3190" w:type="dxa"/>
          </w:tcPr>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Допуски и технические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измерения</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Допуски и технические измерения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Эстетическое воспитание</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Технология машиностроения</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Специальная  технология</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Экономика </w:t>
            </w:r>
          </w:p>
        </w:tc>
        <w:tc>
          <w:tcPr>
            <w:tcW w:w="3191" w:type="dxa"/>
          </w:tcPr>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Производственное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обучение — </w:t>
            </w:r>
          </w:p>
          <w:p w:rsidR="005700ED" w:rsidRPr="00873486" w:rsidRDefault="005700E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7 часов</w:t>
            </w:r>
          </w:p>
        </w:tc>
      </w:tr>
    </w:tbl>
    <w:p w:rsidR="005700ED" w:rsidRPr="00873486" w:rsidRDefault="005700ED" w:rsidP="00873486">
      <w:pPr>
        <w:tabs>
          <w:tab w:val="left" w:pos="0"/>
          <w:tab w:val="left" w:pos="720"/>
        </w:tabs>
        <w:spacing w:after="0" w:line="216" w:lineRule="auto"/>
        <w:jc w:val="both"/>
        <w:outlineLvl w:val="0"/>
        <w:rPr>
          <w:rFonts w:ascii="Times New Roman" w:hAnsi="Times New Roman" w:cs="Times New Roman"/>
          <w:i/>
          <w:sz w:val="24"/>
          <w:szCs w:val="24"/>
        </w:rPr>
      </w:pPr>
    </w:p>
    <w:p w:rsidR="005700ED" w:rsidRPr="00873486" w:rsidRDefault="005700ED" w:rsidP="00873486">
      <w:pPr>
        <w:tabs>
          <w:tab w:val="left" w:pos="0"/>
          <w:tab w:val="left" w:pos="720"/>
        </w:tabs>
        <w:spacing w:after="0" w:line="216" w:lineRule="auto"/>
        <w:jc w:val="both"/>
        <w:outlineLvl w:val="0"/>
        <w:rPr>
          <w:rFonts w:ascii="Times New Roman" w:eastAsia="Times New Roman" w:hAnsi="Times New Roman" w:cs="Times New Roman"/>
          <w:sz w:val="24"/>
          <w:szCs w:val="24"/>
        </w:rPr>
      </w:pPr>
      <w:r w:rsidRPr="00873486">
        <w:rPr>
          <w:rFonts w:ascii="Times New Roman" w:hAnsi="Times New Roman" w:cs="Times New Roman"/>
          <w:i/>
          <w:sz w:val="24"/>
          <w:szCs w:val="24"/>
        </w:rPr>
        <w:t xml:space="preserve">Задание: </w:t>
      </w:r>
      <w:r w:rsidRPr="00873486">
        <w:rPr>
          <w:rFonts w:ascii="Times New Roman" w:eastAsia="Times New Roman" w:hAnsi="Times New Roman" w:cs="Times New Roman"/>
          <w:sz w:val="24"/>
          <w:szCs w:val="24"/>
        </w:rPr>
        <w:t>Дайте гигиеническую оценку расписанию</w:t>
      </w:r>
    </w:p>
    <w:p w:rsidR="005700ED" w:rsidRPr="00873486" w:rsidRDefault="005700ED" w:rsidP="00873486">
      <w:pPr>
        <w:spacing w:after="0" w:line="216" w:lineRule="auto"/>
        <w:jc w:val="center"/>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Задача № 7</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Профессиональная подготовка учащихся ПТУ 3 курса, окончивших профессию машиниста экскаватора проводилась на открытом воздухе в переходный период года. Продолжительность занятия — 5 часов. Непрерывная работа учащихся в кабине экскаватора составляла 1,5 часов.</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Категория работ — средней тяжести. Температура 0 градусов по Цельсию, относительная влажность — 80%, скорость движения воздуха — 3, 5 м / сек.</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Уровень звука в кабине экскаватора 90 дБ.</w:t>
      </w:r>
    </w:p>
    <w:p w:rsidR="005700ED" w:rsidRPr="00873486" w:rsidRDefault="005700ED" w:rsidP="00873486">
      <w:pPr>
        <w:tabs>
          <w:tab w:val="left" w:pos="0"/>
          <w:tab w:val="left" w:pos="720"/>
        </w:tabs>
        <w:spacing w:after="0" w:line="216" w:lineRule="auto"/>
        <w:jc w:val="both"/>
        <w:outlineLvl w:val="0"/>
        <w:rPr>
          <w:rFonts w:ascii="Times New Roman" w:hAnsi="Times New Roman" w:cs="Times New Roman"/>
          <w:i/>
          <w:sz w:val="24"/>
          <w:szCs w:val="24"/>
        </w:rPr>
      </w:pPr>
      <w:r w:rsidRPr="00873486">
        <w:rPr>
          <w:rFonts w:ascii="Times New Roman" w:hAnsi="Times New Roman" w:cs="Times New Roman"/>
          <w:i/>
          <w:sz w:val="24"/>
          <w:szCs w:val="24"/>
        </w:rPr>
        <w:t xml:space="preserve">Задание: </w:t>
      </w:r>
    </w:p>
    <w:p w:rsidR="005700ED" w:rsidRPr="00873486" w:rsidRDefault="005700ED" w:rsidP="00873486">
      <w:pPr>
        <w:pStyle w:val="a7"/>
        <w:numPr>
          <w:ilvl w:val="0"/>
          <w:numId w:val="87"/>
        </w:numPr>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lastRenderedPageBreak/>
        <w:t>Дайте гигиеническую оценку условиям производственного обучения.</w:t>
      </w:r>
    </w:p>
    <w:p w:rsidR="005700ED" w:rsidRPr="00873486" w:rsidRDefault="005700ED" w:rsidP="00873486">
      <w:pPr>
        <w:pStyle w:val="a7"/>
        <w:numPr>
          <w:ilvl w:val="0"/>
          <w:numId w:val="87"/>
        </w:numPr>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Ваши предложения.</w:t>
      </w:r>
    </w:p>
    <w:p w:rsidR="005700ED" w:rsidRPr="00873486" w:rsidRDefault="005700ED" w:rsidP="00873486">
      <w:pPr>
        <w:spacing w:after="0" w:line="216" w:lineRule="auto"/>
        <w:jc w:val="center"/>
        <w:rPr>
          <w:rFonts w:ascii="Times New Roman" w:eastAsia="Times New Roman" w:hAnsi="Times New Roman" w:cs="Times New Roman"/>
          <w:sz w:val="24"/>
          <w:szCs w:val="24"/>
        </w:rPr>
      </w:pPr>
    </w:p>
    <w:p w:rsidR="005700ED" w:rsidRPr="00873486" w:rsidRDefault="005700ED" w:rsidP="00873486">
      <w:pPr>
        <w:spacing w:after="0" w:line="216" w:lineRule="auto"/>
        <w:jc w:val="center"/>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Задача № 8.</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Производственная практика учащихся ПТУ (3 курс), осваивающих профессию каменщика, проводилась на открытом воздухе. Температура воздуха 15 градусов по Цельсию, скорость движения воздуха — 1,8 м / сек.</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Режим работы: через каждые 50 минут работы были организованы для отдыха и обогрева 3 перерыва по 10 минут и один 30 минут. Для этой цели были предусмотрены помещения с температурой воздуха 20 градусов по Цельсию.</w:t>
      </w:r>
    </w:p>
    <w:p w:rsidR="005700ED" w:rsidRPr="00873486" w:rsidRDefault="005700ED" w:rsidP="00873486">
      <w:pPr>
        <w:tabs>
          <w:tab w:val="left" w:pos="0"/>
          <w:tab w:val="left" w:pos="720"/>
        </w:tabs>
        <w:spacing w:after="0" w:line="216" w:lineRule="auto"/>
        <w:jc w:val="both"/>
        <w:outlineLvl w:val="0"/>
        <w:rPr>
          <w:rFonts w:ascii="Times New Roman" w:hAnsi="Times New Roman" w:cs="Times New Roman"/>
          <w:i/>
          <w:sz w:val="24"/>
          <w:szCs w:val="24"/>
        </w:rPr>
      </w:pPr>
      <w:r w:rsidRPr="00873486">
        <w:rPr>
          <w:rFonts w:ascii="Times New Roman" w:hAnsi="Times New Roman" w:cs="Times New Roman"/>
          <w:i/>
          <w:sz w:val="24"/>
          <w:szCs w:val="24"/>
        </w:rPr>
        <w:t xml:space="preserve">Задание: </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Дайте гигиеническую оценку условиям производственного обучения.</w:t>
      </w:r>
    </w:p>
    <w:p w:rsidR="005700ED" w:rsidRPr="00873486" w:rsidRDefault="005700ED" w:rsidP="00873486">
      <w:pPr>
        <w:spacing w:after="0" w:line="216" w:lineRule="auto"/>
        <w:jc w:val="center"/>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Задача № 9.</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В радиомонтажной мастерской ПТУ общая продолжительность занятия составляет 5 часов. Учебные работы, связанные с пайкой, составили 1 час. Общее количество учебных столов — 30, из них 20 столов оборудованы для работ, связанных с пайкой изделий. В мастерской имеется общеобменная и механическая вентиляция. Подача воздуха в среднюю зону помещения составляет 400 кубических метров в час. Вытяжка 300 кубических метров в час. Столы за которыми проводится пайка изделий оборудованы местными вытяжными устройствами в виде бортовых отсосов. Специальные бытовые помещения отсутствуют. В мастерской имеется умывальник и полотенце.</w:t>
      </w:r>
    </w:p>
    <w:p w:rsidR="005700ED" w:rsidRPr="00873486" w:rsidRDefault="005700ED" w:rsidP="00873486">
      <w:pPr>
        <w:tabs>
          <w:tab w:val="left" w:pos="0"/>
          <w:tab w:val="left" w:pos="720"/>
        </w:tabs>
        <w:spacing w:after="0" w:line="216" w:lineRule="auto"/>
        <w:jc w:val="both"/>
        <w:outlineLvl w:val="0"/>
        <w:rPr>
          <w:rFonts w:ascii="Times New Roman" w:hAnsi="Times New Roman" w:cs="Times New Roman"/>
          <w:i/>
          <w:sz w:val="24"/>
          <w:szCs w:val="24"/>
        </w:rPr>
      </w:pPr>
      <w:r w:rsidRPr="00873486">
        <w:rPr>
          <w:rFonts w:ascii="Times New Roman" w:hAnsi="Times New Roman" w:cs="Times New Roman"/>
          <w:i/>
          <w:sz w:val="24"/>
          <w:szCs w:val="24"/>
        </w:rPr>
        <w:t xml:space="preserve">Задание: </w:t>
      </w:r>
    </w:p>
    <w:p w:rsidR="005700ED" w:rsidRPr="00873486" w:rsidRDefault="005700ED" w:rsidP="00873486">
      <w:pPr>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Дайте заключение по условиям производственного обучения с рекомендациями по оптимизации условий труда.</w:t>
      </w:r>
    </w:p>
    <w:p w:rsidR="008C639E" w:rsidRPr="00873486" w:rsidRDefault="008C639E" w:rsidP="00873486">
      <w:pPr>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Задача 10</w:t>
      </w:r>
    </w:p>
    <w:p w:rsidR="008C639E" w:rsidRPr="00873486" w:rsidRDefault="008C639E" w:rsidP="00873486">
      <w:pPr>
        <w:shd w:val="clear" w:color="auto" w:fill="FFFFFF"/>
        <w:spacing w:after="0" w:line="216" w:lineRule="auto"/>
        <w:jc w:val="both"/>
        <w:rPr>
          <w:rFonts w:ascii="Times New Roman" w:hAnsi="Times New Roman" w:cs="Times New Roman"/>
          <w:color w:val="000000"/>
          <w:sz w:val="24"/>
          <w:szCs w:val="24"/>
        </w:rPr>
      </w:pPr>
      <w:r w:rsidRPr="00873486">
        <w:rPr>
          <w:rFonts w:ascii="Times New Roman" w:hAnsi="Times New Roman" w:cs="Times New Roman"/>
          <w:b/>
          <w:i/>
          <w:color w:val="000000"/>
          <w:sz w:val="24"/>
          <w:szCs w:val="24"/>
        </w:rPr>
        <w:t>Определите</w:t>
      </w:r>
      <w:r w:rsidRPr="00873486">
        <w:rPr>
          <w:rFonts w:ascii="Times New Roman" w:hAnsi="Times New Roman" w:cs="Times New Roman"/>
          <w:color w:val="000000"/>
          <w:sz w:val="24"/>
          <w:szCs w:val="24"/>
        </w:rPr>
        <w:t xml:space="preserve"> необходимое количество ламп ЭУВ-15 для облучения здоровых школьников. </w:t>
      </w:r>
    </w:p>
    <w:p w:rsidR="008C639E" w:rsidRPr="00873486" w:rsidRDefault="008C639E" w:rsidP="00873486">
      <w:pPr>
        <w:pStyle w:val="a7"/>
        <w:numPr>
          <w:ilvl w:val="0"/>
          <w:numId w:val="93"/>
        </w:numPr>
        <w:shd w:val="clear" w:color="auto" w:fill="FFFFFF"/>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Цель - профилактика ультрафиолетовой недостаточности. </w:t>
      </w:r>
    </w:p>
    <w:p w:rsidR="008C639E" w:rsidRPr="00873486" w:rsidRDefault="008C639E" w:rsidP="00873486">
      <w:pPr>
        <w:pStyle w:val="a7"/>
        <w:numPr>
          <w:ilvl w:val="0"/>
          <w:numId w:val="93"/>
        </w:numPr>
        <w:shd w:val="clear" w:color="auto" w:fill="FFFFFF"/>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Доза облучения - 0,5 биодозы,</w:t>
      </w:r>
    </w:p>
    <w:p w:rsidR="008C639E" w:rsidRPr="00873486" w:rsidRDefault="008C639E" w:rsidP="00873486">
      <w:pPr>
        <w:pStyle w:val="a7"/>
        <w:numPr>
          <w:ilvl w:val="0"/>
          <w:numId w:val="93"/>
        </w:numPr>
        <w:shd w:val="clear" w:color="auto" w:fill="FFFFFF"/>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Время облучения -  учебный день (4 ч , 240 мин). </w:t>
      </w:r>
    </w:p>
    <w:p w:rsidR="008C639E" w:rsidRPr="00873486" w:rsidRDefault="008C639E" w:rsidP="00873486">
      <w:pPr>
        <w:pStyle w:val="a7"/>
        <w:numPr>
          <w:ilvl w:val="0"/>
          <w:numId w:val="93"/>
        </w:numPr>
        <w:shd w:val="clear" w:color="auto" w:fill="FFFFFF"/>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Площадь классной комнаты  48 м</w:t>
      </w:r>
      <w:r w:rsidRPr="00873486">
        <w:rPr>
          <w:rFonts w:ascii="Times New Roman" w:hAnsi="Times New Roman" w:cs="Times New Roman"/>
          <w:color w:val="000000"/>
          <w:sz w:val="24"/>
          <w:szCs w:val="24"/>
          <w:vertAlign w:val="superscript"/>
        </w:rPr>
        <w:t>2</w:t>
      </w:r>
      <w:r w:rsidRPr="00873486">
        <w:rPr>
          <w:rFonts w:ascii="Times New Roman" w:hAnsi="Times New Roman" w:cs="Times New Roman"/>
          <w:color w:val="000000"/>
          <w:sz w:val="24"/>
          <w:szCs w:val="24"/>
        </w:rPr>
        <w:t>.</w:t>
      </w:r>
    </w:p>
    <w:p w:rsidR="006E3E17" w:rsidRPr="00873486" w:rsidRDefault="006E3E17" w:rsidP="00873486">
      <w:pPr>
        <w:spacing w:after="0" w:line="216" w:lineRule="auto"/>
        <w:rPr>
          <w:rFonts w:ascii="Times New Roman" w:hAnsi="Times New Roman" w:cs="Times New Roman"/>
          <w:b/>
          <w:sz w:val="24"/>
          <w:szCs w:val="24"/>
        </w:rPr>
      </w:pPr>
    </w:p>
    <w:p w:rsidR="006E3E17" w:rsidRPr="00873486" w:rsidRDefault="006E3E17"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br w:type="page"/>
      </w:r>
    </w:p>
    <w:p w:rsidR="00050899" w:rsidRPr="00873486" w:rsidRDefault="00050899"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lastRenderedPageBreak/>
        <w:t>8 семестр</w:t>
      </w:r>
    </w:p>
    <w:p w:rsidR="00232E2C" w:rsidRPr="00873486" w:rsidRDefault="00232E2C" w:rsidP="00873486">
      <w:pPr>
        <w:widowControl w:val="0"/>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Особенности действия вредных факторов производственной среды на организм подростков.</w:t>
      </w:r>
    </w:p>
    <w:p w:rsidR="00232E2C" w:rsidRPr="00873486" w:rsidRDefault="00232E2C"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1Влияние профессионально-производственных факторов на организм подростка</w:t>
      </w:r>
    </w:p>
    <w:p w:rsidR="00232E2C" w:rsidRPr="00873486" w:rsidRDefault="00232E2C"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Влияние метеорологических производственных факторов на организм подростка</w:t>
      </w:r>
    </w:p>
    <w:p w:rsidR="00232E2C" w:rsidRPr="00873486" w:rsidRDefault="00232E2C"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3Влияние производственного шума  на организм подростка, последствия</w:t>
      </w:r>
    </w:p>
    <w:p w:rsidR="00232E2C" w:rsidRPr="00873486" w:rsidRDefault="00232E2C"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4 Влияние пыли  на организм подростка в производственной среде. </w:t>
      </w:r>
    </w:p>
    <w:p w:rsidR="00232E2C" w:rsidRPr="00873486" w:rsidRDefault="00232E2C"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5.Влияние химических факторов производственной среды на здоровье подростков, Профилактика.</w:t>
      </w:r>
    </w:p>
    <w:p w:rsidR="00232E2C" w:rsidRPr="00873486" w:rsidRDefault="00232E2C"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w:t>
      </w:r>
      <w:r w:rsidRPr="00A73C20">
        <w:rPr>
          <w:rFonts w:ascii="Times New Roman" w:eastAsia="+mj-ea" w:hAnsi="Times New Roman" w:cs="Times New Roman"/>
          <w:b/>
          <w:bCs/>
          <w:i/>
          <w:iCs/>
          <w:color w:val="464646"/>
          <w:kern w:val="24"/>
          <w:sz w:val="24"/>
          <w:szCs w:val="24"/>
          <w14:shadow w14:blurRad="50800" w14:dist="38100" w14:dir="2700000" w14:sx="100000" w14:sy="100000" w14:kx="0" w14:ky="0" w14:algn="tl">
            <w14:srgbClr w14:val="000000">
              <w14:alpha w14:val="60000"/>
            </w14:srgbClr>
          </w14:shadow>
        </w:rPr>
        <w:t xml:space="preserve"> </w:t>
      </w:r>
      <w:r w:rsidRPr="00873486">
        <w:rPr>
          <w:rFonts w:ascii="Times New Roman" w:hAnsi="Times New Roman" w:cs="Times New Roman"/>
          <w:bCs/>
          <w:iCs/>
          <w:sz w:val="24"/>
          <w:szCs w:val="24"/>
        </w:rPr>
        <w:t>Адаптация подростков к профессионально-производственным факторам в процессе обучения также имеет особенности.</w:t>
      </w:r>
    </w:p>
    <w:p w:rsidR="002F28A0" w:rsidRPr="00873486" w:rsidRDefault="00232E2C"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 Основы законодательства об охране труда подростков</w:t>
      </w:r>
    </w:p>
    <w:p w:rsidR="00674052" w:rsidRPr="00873486" w:rsidRDefault="00674052" w:rsidP="00873486">
      <w:pPr>
        <w:spacing w:after="0" w:line="216" w:lineRule="auto"/>
        <w:jc w:val="center"/>
        <w:rPr>
          <w:rFonts w:ascii="Times New Roman" w:hAnsi="Times New Roman" w:cs="Times New Roman"/>
          <w:sz w:val="24"/>
          <w:szCs w:val="24"/>
        </w:rPr>
      </w:pPr>
    </w:p>
    <w:p w:rsidR="00674052" w:rsidRPr="00873486" w:rsidRDefault="0067405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ТЕСТ на проверку знаний </w:t>
      </w:r>
    </w:p>
    <w:p w:rsidR="00674052" w:rsidRPr="00873486" w:rsidRDefault="00674052"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ОПРЕДЕЛИТЕ ПРАВИЛЬНЫЙ ВАРИАНТ ОТВЕТА – А, Б, В или Г</w:t>
      </w:r>
    </w:p>
    <w:p w:rsidR="00674052" w:rsidRPr="00873486" w:rsidRDefault="00674052" w:rsidP="00873486">
      <w:pPr>
        <w:numPr>
          <w:ilvl w:val="12"/>
          <w:numId w:val="0"/>
        </w:numPr>
        <w:spacing w:after="0" w:line="216" w:lineRule="auto"/>
        <w:jc w:val="both"/>
        <w:rPr>
          <w:rFonts w:ascii="Times New Roman" w:hAnsi="Times New Roman" w:cs="Times New Roman"/>
          <w:b/>
          <w:sz w:val="24"/>
          <w:szCs w:val="24"/>
        </w:rPr>
      </w:pPr>
    </w:p>
    <w:p w:rsidR="00674052" w:rsidRPr="00873486" w:rsidRDefault="00674052" w:rsidP="00873486">
      <w:pPr>
        <w:numPr>
          <w:ilvl w:val="12"/>
          <w:numId w:val="0"/>
        </w:num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xml:space="preserve">1. Основными принципами нормирования деятельности в гигиене детей и  подростков являются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 Учет морфофункциональной зрелости организма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 Учет пола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3. Учет состояния здоровья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4. Учет функционального состояния организма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5. Учет биоритмологических особенностей организма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6. Учет необходимости развивающей, тренирующей роли деятельности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 Учет необходимости достижения определенной производительности труда</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Если правильны 1,3,4,6; Б. Если правильны 1,2,3,4,7; В. Если верно всё</w:t>
      </w:r>
    </w:p>
    <w:p w:rsidR="00674052" w:rsidRPr="00873486" w:rsidRDefault="00674052" w:rsidP="00873486">
      <w:pPr>
        <w:numPr>
          <w:ilvl w:val="12"/>
          <w:numId w:val="0"/>
        </w:numPr>
        <w:spacing w:after="0" w:line="216" w:lineRule="auto"/>
        <w:jc w:val="both"/>
        <w:rPr>
          <w:rFonts w:ascii="Times New Roman" w:hAnsi="Times New Roman" w:cs="Times New Roman"/>
          <w:b/>
          <w:sz w:val="24"/>
          <w:szCs w:val="24"/>
        </w:rPr>
      </w:pP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2. Для определения готовности детей к систематическому обучению в школе следует использовать</w:t>
      </w:r>
      <w:r w:rsidRPr="00873486">
        <w:rPr>
          <w:rFonts w:ascii="Times New Roman" w:hAnsi="Times New Roman" w:cs="Times New Roman"/>
          <w:sz w:val="24"/>
          <w:szCs w:val="24"/>
        </w:rPr>
        <w:t xml:space="preserve">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 Тест Векслера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 Тест Керна-Ирасека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3. Мотометрический тест вырезание круга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4. Гарвардский степ-тест </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 Исследование чистоты звукопроизношения</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Если правильны 1,2,5; Б. Если правильны 2,3,5; В. Если верно всё</w:t>
      </w:r>
    </w:p>
    <w:p w:rsidR="00674052" w:rsidRPr="00873486" w:rsidRDefault="00674052" w:rsidP="00873486">
      <w:pPr>
        <w:spacing w:after="0" w:line="216" w:lineRule="auto"/>
        <w:jc w:val="both"/>
        <w:rPr>
          <w:rFonts w:ascii="Times New Roman" w:hAnsi="Times New Roman" w:cs="Times New Roman"/>
          <w:b/>
          <w:sz w:val="24"/>
          <w:szCs w:val="24"/>
        </w:rPr>
      </w:pPr>
    </w:p>
    <w:p w:rsidR="00674052" w:rsidRPr="00873486" w:rsidRDefault="00674052"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3. Физическое развитие это</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Росто-весовые показатели и функциональные свойства и качества на конкретном этапе биологического развития ребенка</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Состояние морфологических и функциональных свойств, а также уровень биологического развития - биологический возраст</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Соматометрические и физиометрические показатели, соотнесенные с возрастно-региональными стандартами</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Г. Совокупность морфологических и функциональных свойств организма, характеризующих процесс его роста и созревания</w:t>
      </w:r>
    </w:p>
    <w:p w:rsidR="00674052" w:rsidRPr="00873486" w:rsidRDefault="00674052" w:rsidP="00873486">
      <w:pPr>
        <w:spacing w:after="0" w:line="216" w:lineRule="auto"/>
        <w:jc w:val="both"/>
        <w:rPr>
          <w:rFonts w:ascii="Times New Roman" w:hAnsi="Times New Roman" w:cs="Times New Roman"/>
          <w:b/>
          <w:sz w:val="24"/>
          <w:szCs w:val="24"/>
        </w:rPr>
      </w:pPr>
    </w:p>
    <w:p w:rsidR="00674052" w:rsidRPr="00873486" w:rsidRDefault="00674052"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4. Значение знания закономерностей роста и развития для врача по гигиене детей и подростков в том, что они</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Являются  теоретической основой гигиенического нормирования факторов окружающей среды для  детей  и  подростков</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Позволяют  понять  деятельность органов и систем, их взаимосвязь в организме ребенка и его единство с внешней средой</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Позволяют правильно интерпретировать информацию о здоровье и развитии подрастающего поколения</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Физическое развитие является одним из ведущих признаков здоровья, от его уровня зависят другие показатели здоровья</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Если правильны 1,2; Б. Если правильны 1,2,3; В. Если верно всё</w:t>
      </w:r>
    </w:p>
    <w:p w:rsidR="00674052" w:rsidRPr="00873486" w:rsidRDefault="00674052" w:rsidP="00873486">
      <w:pPr>
        <w:spacing w:after="0" w:line="216" w:lineRule="auto"/>
        <w:jc w:val="both"/>
        <w:rPr>
          <w:rFonts w:ascii="Times New Roman" w:hAnsi="Times New Roman" w:cs="Times New Roman"/>
          <w:b/>
          <w:sz w:val="24"/>
          <w:szCs w:val="24"/>
        </w:rPr>
      </w:pPr>
    </w:p>
    <w:p w:rsidR="00674052" w:rsidRPr="00873486" w:rsidRDefault="00674052"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5. Определяющими признаками состояния здоровья ребенка являются</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Отсутствие в момент обследования болезни</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Гармоничное и соответствующее возрасту развитие (физическое и психическое)</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lastRenderedPageBreak/>
        <w:t>3. Соответствующие возрасту ребенка физиометрические показатели</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Нормальный уровень функций</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 Удовлетворительная степень сопротивляемости организма</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Если правильны 1,2,3; Б. Если правильны 1,2,4,5; В. Если верно всё</w:t>
      </w:r>
    </w:p>
    <w:p w:rsidR="00674052" w:rsidRPr="00873486" w:rsidRDefault="00674052" w:rsidP="00873486">
      <w:pPr>
        <w:spacing w:after="0" w:line="216" w:lineRule="auto"/>
        <w:jc w:val="both"/>
        <w:rPr>
          <w:rFonts w:ascii="Times New Roman" w:hAnsi="Times New Roman" w:cs="Times New Roman"/>
          <w:sz w:val="24"/>
          <w:szCs w:val="24"/>
        </w:rPr>
      </w:pPr>
    </w:p>
    <w:p w:rsidR="00674052" w:rsidRPr="00873486" w:rsidRDefault="00674052"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6. Под риском развития заболеваний у детей и подростков понимается</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Повышенная заболеваемость обследуемой группы детей и подростков по сравнению с показателями заболеваемости детей региона, страны</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Условная вероятность возникновения болезни при наличии определенного фактора или факторов</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Выявляемая заболеваемость детей и подростков в экологически неблагополучном районе</w:t>
      </w:r>
    </w:p>
    <w:p w:rsidR="00674052" w:rsidRPr="00873486" w:rsidRDefault="00674052" w:rsidP="00873486">
      <w:pPr>
        <w:spacing w:after="0" w:line="216" w:lineRule="auto"/>
        <w:jc w:val="both"/>
        <w:rPr>
          <w:rFonts w:ascii="Times New Roman" w:hAnsi="Times New Roman" w:cs="Times New Roman"/>
          <w:sz w:val="24"/>
          <w:szCs w:val="24"/>
        </w:rPr>
      </w:pPr>
    </w:p>
    <w:p w:rsidR="00674052" w:rsidRPr="00873486" w:rsidRDefault="00674052"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7. Отношение числа заболевших детей к числу незаболевших в обследуемой популяционной группе является</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Абсолютным риском</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Относительным риском</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Атрибутивным риском</w:t>
      </w:r>
    </w:p>
    <w:p w:rsidR="00674052" w:rsidRPr="00873486" w:rsidRDefault="00674052" w:rsidP="00873486">
      <w:pPr>
        <w:spacing w:after="0" w:line="216" w:lineRule="auto"/>
        <w:jc w:val="both"/>
        <w:rPr>
          <w:rFonts w:ascii="Times New Roman" w:hAnsi="Times New Roman" w:cs="Times New Roman"/>
          <w:sz w:val="24"/>
          <w:szCs w:val="24"/>
        </w:rPr>
      </w:pPr>
    </w:p>
    <w:p w:rsidR="00674052" w:rsidRPr="00873486" w:rsidRDefault="00674052"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xml:space="preserve">8. Основные гигиенические принципы организации обучения детей в школе </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Постепенности</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Минимизации нервно-психических нагрузок</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Соответствия учебных нагрузок возрастным и индивидуальным особенностям ребенка и подростка</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Научного обоснования организации учебного процесса в школе</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 Обеспечения оптимальных условий обучения</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 Обеспечения оптимального соотношения школьных и домашних занятий</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Если правильны 1,2,3; Б. Если правильны 3,4,5; В. Если верно всё</w:t>
      </w:r>
    </w:p>
    <w:p w:rsidR="00674052" w:rsidRPr="00873486" w:rsidRDefault="00674052" w:rsidP="00873486">
      <w:pPr>
        <w:spacing w:after="0" w:line="216" w:lineRule="auto"/>
        <w:jc w:val="both"/>
        <w:rPr>
          <w:rFonts w:ascii="Times New Roman" w:hAnsi="Times New Roman" w:cs="Times New Roman"/>
          <w:b/>
          <w:sz w:val="24"/>
          <w:szCs w:val="24"/>
        </w:rPr>
      </w:pP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9. Основными фазами кривой работоспособности являются</w:t>
      </w:r>
      <w:r w:rsidRPr="00873486">
        <w:rPr>
          <w:rFonts w:ascii="Times New Roman" w:hAnsi="Times New Roman" w:cs="Times New Roman"/>
          <w:sz w:val="24"/>
          <w:szCs w:val="24"/>
        </w:rPr>
        <w:t xml:space="preserve"> </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 Фаза врабатываемости </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 Фаза устойчивой работоспособности </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3. Фаза снижения работоспособности - зона начальной компенсации падения работоспособности </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4. Фаза снижения работоспособности - зона конечного порыва </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5. Фаза снижения работоспособности - зона прогрессивного падения работоспособности </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 Фаза восстановления работоспособности</w:t>
      </w:r>
    </w:p>
    <w:p w:rsidR="00674052" w:rsidRPr="00873486" w:rsidRDefault="0067405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Если правильны 1,2,3,4,5; Б. Если правильны 2,3,4,5,6; В. Если верно всё</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10. Минимальная продолжительность перемен</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5 минут</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8 минут</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10 минут</w:t>
      </w:r>
    </w:p>
    <w:p w:rsidR="00674052" w:rsidRPr="00873486" w:rsidRDefault="00674052" w:rsidP="00873486">
      <w:pPr>
        <w:numPr>
          <w:ilvl w:val="12"/>
          <w:numId w:val="0"/>
        </w:num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Г. 15 минут</w:t>
      </w:r>
    </w:p>
    <w:p w:rsidR="00674052" w:rsidRPr="00873486" w:rsidRDefault="00674052" w:rsidP="00873486">
      <w:pPr>
        <w:widowControl w:val="0"/>
        <w:overflowPunct w:val="0"/>
        <w:autoSpaceDE w:val="0"/>
        <w:autoSpaceDN w:val="0"/>
        <w:adjustRightInd w:val="0"/>
        <w:spacing w:after="0" w:line="216" w:lineRule="auto"/>
        <w:rPr>
          <w:rFonts w:ascii="Times New Roman" w:hAnsi="Times New Roman" w:cs="Times New Roman"/>
          <w:sz w:val="24"/>
          <w:szCs w:val="24"/>
        </w:rPr>
      </w:pPr>
    </w:p>
    <w:p w:rsidR="00674052" w:rsidRPr="00873486" w:rsidRDefault="00674052" w:rsidP="00873486">
      <w:pPr>
        <w:spacing w:after="0" w:line="216" w:lineRule="auto"/>
        <w:jc w:val="center"/>
        <w:rPr>
          <w:rFonts w:ascii="Times New Roman" w:hAnsi="Times New Roman" w:cs="Times New Roman"/>
          <w:sz w:val="24"/>
          <w:szCs w:val="24"/>
        </w:rPr>
      </w:pPr>
    </w:p>
    <w:p w:rsidR="00A8182E" w:rsidRPr="00873486" w:rsidRDefault="00A8182E" w:rsidP="00873486">
      <w:pPr>
        <w:widowControl w:val="0"/>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Составление программы производственного контроля</w:t>
      </w:r>
    </w:p>
    <w:p w:rsidR="00A8182E" w:rsidRPr="00873486" w:rsidRDefault="00A8182E" w:rsidP="00873486">
      <w:pPr>
        <w:pStyle w:val="a7"/>
        <w:widowControl w:val="0"/>
        <w:numPr>
          <w:ilvl w:val="1"/>
          <w:numId w:val="27"/>
        </w:numPr>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Осуществление производственного контроля на предприятиях по производству продуктов детского питания</w:t>
      </w:r>
    </w:p>
    <w:p w:rsidR="00A8182E" w:rsidRPr="00873486" w:rsidRDefault="00A8182E"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Система контроля качества и безопасности продуктов детского питания основывается на принципе анализа рисков и критических контрольных точек производственных процессов</w:t>
      </w:r>
    </w:p>
    <w:p w:rsidR="00A8182E" w:rsidRPr="00873486" w:rsidRDefault="00A8182E"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контроль качества и безопасности сырья и компонентов, в том числе и радиационной безопасности, условий их хранения и соблюдения сроков годности</w:t>
      </w:r>
    </w:p>
    <w:p w:rsidR="00A8182E" w:rsidRPr="00873486" w:rsidRDefault="00A8182E"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контроль производства продукции по ходу технологического процесса</w:t>
      </w:r>
    </w:p>
    <w:p w:rsidR="00A8182E" w:rsidRPr="00873486" w:rsidRDefault="00A8182E"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контроль соблюдения санитарно-эпидемиологического режима</w:t>
      </w:r>
    </w:p>
    <w:p w:rsidR="00A8182E" w:rsidRPr="00873486" w:rsidRDefault="00A8182E"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контроль соблюдения персоналом личной гигиены</w:t>
      </w:r>
    </w:p>
    <w:p w:rsidR="00A8182E" w:rsidRPr="00873486" w:rsidRDefault="00A8182E"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Лабораторные исследования по органолептическим, физико-химическим, химическим и микробиологическим показателям безопасности продуктов детского питания выполняются по утвержденным методикам</w:t>
      </w:r>
    </w:p>
    <w:p w:rsidR="00A8182E" w:rsidRPr="00873486" w:rsidRDefault="00A8182E" w:rsidP="00873486">
      <w:pPr>
        <w:pStyle w:val="a7"/>
        <w:widowControl w:val="0"/>
        <w:numPr>
          <w:ilvl w:val="1"/>
          <w:numId w:val="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Порядок и периодичность производственного контроля, анализа рисков и критических контрольных точек при проведении лабораторного контроля устанавливаются предприятиями в зависимости от профиля производства и вида вырабатываемой продукции.</w:t>
      </w:r>
    </w:p>
    <w:p w:rsidR="00A8182E" w:rsidRPr="00873486" w:rsidRDefault="00A8182E" w:rsidP="00873486">
      <w:pPr>
        <w:widowControl w:val="0"/>
        <w:tabs>
          <w:tab w:val="left" w:pos="708"/>
        </w:tabs>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lastRenderedPageBreak/>
        <w:t>Организация работы Федеральной службы в сфере защиты прав потребителей и благополучия по разделу гигиены детей и подростков</w:t>
      </w:r>
    </w:p>
    <w:p w:rsidR="00A8182E" w:rsidRPr="00873486" w:rsidRDefault="00A8182E"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1Актуальные вопросы федерального государственного санитарно-эпидемиологического надзора по гигиене детей и подростков</w:t>
      </w:r>
    </w:p>
    <w:p w:rsidR="00A8182E" w:rsidRPr="00873486" w:rsidRDefault="00A8182E" w:rsidP="00873486">
      <w:pPr>
        <w:widowControl w:val="0"/>
        <w:tabs>
          <w:tab w:val="left" w:pos="708"/>
        </w:tabs>
        <w:spacing w:after="0" w:line="216" w:lineRule="auto"/>
        <w:jc w:val="both"/>
        <w:rPr>
          <w:rFonts w:ascii="Times New Roman" w:hAnsi="Times New Roman" w:cs="Times New Roman"/>
          <w:bCs/>
          <w:sz w:val="24"/>
          <w:szCs w:val="24"/>
        </w:rPr>
      </w:pPr>
      <w:r w:rsidRPr="00873486">
        <w:rPr>
          <w:rFonts w:ascii="Times New Roman" w:hAnsi="Times New Roman" w:cs="Times New Roman"/>
          <w:sz w:val="24"/>
          <w:szCs w:val="24"/>
        </w:rPr>
        <w:t>2</w:t>
      </w:r>
      <w:r w:rsidRPr="00873486">
        <w:rPr>
          <w:rFonts w:ascii="Times New Roman" w:hAnsi="Times New Roman" w:cs="Times New Roman"/>
          <w:bCs/>
          <w:sz w:val="24"/>
          <w:szCs w:val="24"/>
        </w:rPr>
        <w:t>Приоритетные профилактические направления в интересах детей и подростков</w:t>
      </w:r>
    </w:p>
    <w:p w:rsidR="00A8182E" w:rsidRPr="00873486" w:rsidRDefault="00A8182E"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Основные задачи по гигиене детей и подростков</w:t>
      </w:r>
    </w:p>
    <w:p w:rsidR="00A8182E" w:rsidRPr="00873486" w:rsidRDefault="00A8182E"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Pr="00873486">
        <w:rPr>
          <w:rFonts w:ascii="Times New Roman" w:eastAsia="+mn-ea" w:hAnsi="Times New Roman" w:cs="Times New Roman"/>
          <w:b/>
          <w:bCs/>
          <w:color w:val="0033CC"/>
          <w:kern w:val="24"/>
          <w:sz w:val="24"/>
          <w:szCs w:val="24"/>
        </w:rPr>
        <w:t xml:space="preserve"> </w:t>
      </w:r>
      <w:r w:rsidRPr="00873486">
        <w:rPr>
          <w:rFonts w:ascii="Times New Roman" w:hAnsi="Times New Roman" w:cs="Times New Roman"/>
          <w:bCs/>
          <w:sz w:val="24"/>
          <w:szCs w:val="24"/>
        </w:rPr>
        <w:t xml:space="preserve">Контроль за условиями обучения и воспитания детей в образовательных организациях </w:t>
      </w:r>
    </w:p>
    <w:p w:rsidR="00A8182E" w:rsidRPr="00873486" w:rsidRDefault="00A8182E" w:rsidP="00873486">
      <w:pPr>
        <w:pStyle w:val="a7"/>
        <w:widowControl w:val="0"/>
        <w:tabs>
          <w:tab w:val="left" w:pos="708"/>
        </w:tabs>
        <w:spacing w:after="0" w:line="216" w:lineRule="auto"/>
        <w:ind w:left="0"/>
        <w:jc w:val="both"/>
        <w:rPr>
          <w:rFonts w:ascii="Times New Roman" w:hAnsi="Times New Roman" w:cs="Times New Roman"/>
          <w:sz w:val="24"/>
          <w:szCs w:val="24"/>
        </w:rPr>
      </w:pPr>
      <w:r w:rsidRPr="00873486">
        <w:rPr>
          <w:rFonts w:ascii="Times New Roman" w:hAnsi="Times New Roman" w:cs="Times New Roman"/>
          <w:sz w:val="24"/>
          <w:szCs w:val="24"/>
        </w:rPr>
        <w:t>5</w:t>
      </w:r>
      <w:r w:rsidRPr="00873486">
        <w:rPr>
          <w:rFonts w:ascii="Times New Roman" w:eastAsia="+mn-ea" w:hAnsi="Times New Roman" w:cs="Times New Roman"/>
          <w:bCs/>
          <w:color w:val="0033CC"/>
          <w:kern w:val="24"/>
          <w:sz w:val="24"/>
          <w:szCs w:val="24"/>
        </w:rPr>
        <w:t xml:space="preserve"> </w:t>
      </w:r>
      <w:r w:rsidRPr="00873486">
        <w:rPr>
          <w:rFonts w:ascii="Times New Roman" w:hAnsi="Times New Roman" w:cs="Times New Roman"/>
          <w:bCs/>
          <w:sz w:val="24"/>
          <w:szCs w:val="24"/>
        </w:rPr>
        <w:t xml:space="preserve">Контроль за организацией отдыха и оздоровления детей </w:t>
      </w:r>
    </w:p>
    <w:p w:rsidR="00A8182E" w:rsidRPr="00873486" w:rsidRDefault="00A8182E"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6 </w:t>
      </w:r>
      <w:r w:rsidRPr="00873486">
        <w:rPr>
          <w:rFonts w:ascii="Times New Roman" w:hAnsi="Times New Roman" w:cs="Times New Roman"/>
          <w:bCs/>
          <w:sz w:val="24"/>
          <w:szCs w:val="24"/>
        </w:rPr>
        <w:t>Организация системы мониторинга за реализацией дорожной карты по обеспечению доступности дошкольного образования</w:t>
      </w:r>
    </w:p>
    <w:p w:rsidR="00A8182E" w:rsidRPr="00873486" w:rsidRDefault="00A8182E"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w:t>
      </w:r>
      <w:r w:rsidRPr="00873486">
        <w:rPr>
          <w:rFonts w:ascii="Times New Roman" w:eastAsia="+mn-ea" w:hAnsi="Times New Roman" w:cs="Times New Roman"/>
          <w:b/>
          <w:bCs/>
          <w:color w:val="0033CC"/>
          <w:kern w:val="24"/>
          <w:sz w:val="24"/>
          <w:szCs w:val="24"/>
        </w:rPr>
        <w:t xml:space="preserve"> </w:t>
      </w:r>
      <w:r w:rsidRPr="00873486">
        <w:rPr>
          <w:rFonts w:ascii="Times New Roman" w:hAnsi="Times New Roman" w:cs="Times New Roman"/>
          <w:bCs/>
          <w:sz w:val="24"/>
          <w:szCs w:val="24"/>
        </w:rPr>
        <w:t xml:space="preserve">Контроль за организацией питания детей </w:t>
      </w:r>
    </w:p>
    <w:p w:rsidR="00A8182E" w:rsidRPr="00873486" w:rsidRDefault="00A8182E" w:rsidP="00873486">
      <w:pPr>
        <w:pStyle w:val="a7"/>
        <w:widowControl w:val="0"/>
        <w:tabs>
          <w:tab w:val="left" w:pos="708"/>
        </w:tabs>
        <w:spacing w:after="0" w:line="216" w:lineRule="auto"/>
        <w:ind w:left="0"/>
        <w:jc w:val="both"/>
        <w:rPr>
          <w:rFonts w:ascii="Times New Roman" w:hAnsi="Times New Roman" w:cs="Times New Roman"/>
          <w:sz w:val="24"/>
          <w:szCs w:val="24"/>
        </w:rPr>
      </w:pPr>
      <w:r w:rsidRPr="00873486">
        <w:rPr>
          <w:rFonts w:ascii="Times New Roman" w:hAnsi="Times New Roman" w:cs="Times New Roman"/>
          <w:sz w:val="24"/>
          <w:szCs w:val="24"/>
        </w:rPr>
        <w:t>8</w:t>
      </w:r>
      <w:r w:rsidRPr="00873486">
        <w:rPr>
          <w:rFonts w:ascii="Times New Roman" w:eastAsia="+mn-ea" w:hAnsi="Times New Roman" w:cs="Times New Roman"/>
          <w:bCs/>
          <w:color w:val="0033CC"/>
          <w:kern w:val="24"/>
          <w:sz w:val="24"/>
          <w:szCs w:val="24"/>
        </w:rPr>
        <w:t xml:space="preserve"> </w:t>
      </w:r>
      <w:r w:rsidRPr="00873486">
        <w:rPr>
          <w:rFonts w:ascii="Times New Roman" w:hAnsi="Times New Roman" w:cs="Times New Roman"/>
          <w:bCs/>
          <w:sz w:val="24"/>
          <w:szCs w:val="24"/>
        </w:rPr>
        <w:t>Контроль за исполнением требований  технических регламентов</w:t>
      </w:r>
    </w:p>
    <w:p w:rsidR="00A8182E" w:rsidRPr="00873486" w:rsidRDefault="00A8182E"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w:t>
      </w:r>
      <w:r w:rsidRPr="00873486">
        <w:rPr>
          <w:rFonts w:ascii="Times New Roman" w:eastAsia="+mn-ea" w:hAnsi="Times New Roman" w:cs="Times New Roman"/>
          <w:bCs/>
          <w:color w:val="0033CC"/>
          <w:kern w:val="24"/>
          <w:sz w:val="24"/>
          <w:szCs w:val="24"/>
        </w:rPr>
        <w:t xml:space="preserve"> </w:t>
      </w:r>
      <w:r w:rsidRPr="00873486">
        <w:rPr>
          <w:rFonts w:ascii="Times New Roman" w:hAnsi="Times New Roman" w:cs="Times New Roman"/>
          <w:bCs/>
          <w:sz w:val="24"/>
          <w:szCs w:val="24"/>
        </w:rPr>
        <w:t xml:space="preserve">Нормативное правовое регулирование организации вопросов контроля и надзора </w:t>
      </w:r>
    </w:p>
    <w:p w:rsidR="00A8182E" w:rsidRPr="00873486" w:rsidRDefault="00A8182E" w:rsidP="00873486">
      <w:pPr>
        <w:spacing w:after="0" w:line="216" w:lineRule="auto"/>
        <w:jc w:val="center"/>
        <w:rPr>
          <w:rFonts w:ascii="Times New Roman" w:hAnsi="Times New Roman" w:cs="Times New Roman"/>
          <w:b/>
          <w:sz w:val="24"/>
          <w:szCs w:val="24"/>
        </w:rPr>
      </w:pPr>
    </w:p>
    <w:p w:rsidR="00A8182E" w:rsidRPr="00873486" w:rsidRDefault="00A8182E" w:rsidP="00873486">
      <w:pPr>
        <w:widowControl w:val="0"/>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Особенности работы по выполнению государственного задания и обеспечения деятельности Роспотребнадзора ФБУЗ «Центрами гигиены и эпидемиологии»</w:t>
      </w:r>
    </w:p>
    <w:p w:rsidR="00A8182E" w:rsidRPr="00873486" w:rsidRDefault="00A8182E" w:rsidP="00873486">
      <w:pPr>
        <w:pStyle w:val="1"/>
        <w:spacing w:line="216" w:lineRule="auto"/>
        <w:rPr>
          <w:sz w:val="24"/>
          <w:szCs w:val="24"/>
        </w:rPr>
      </w:pPr>
      <w:r w:rsidRPr="00873486">
        <w:rPr>
          <w:sz w:val="24"/>
          <w:szCs w:val="24"/>
        </w:rPr>
        <w:t xml:space="preserve">1Обеспечение деятельности Роспотребнадзора в свете  </w:t>
      </w:r>
      <w:hyperlink r:id="rId12" w:history="1">
        <w:r w:rsidRPr="00873486">
          <w:rPr>
            <w:rStyle w:val="af8"/>
            <w:color w:val="auto"/>
            <w:sz w:val="24"/>
            <w:szCs w:val="24"/>
          </w:rPr>
          <w:t>Федерального закона от 8 мая 2010 г. N 83-ФЗ"О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p>
    <w:p w:rsidR="00A8182E" w:rsidRPr="00873486" w:rsidRDefault="00A8182E" w:rsidP="00873486">
      <w:pPr>
        <w:widowControl w:val="0"/>
        <w:spacing w:after="0" w:line="216" w:lineRule="auto"/>
        <w:jc w:val="both"/>
        <w:rPr>
          <w:rFonts w:ascii="Times New Roman" w:hAnsi="Times New Roman" w:cs="Times New Roman"/>
          <w:sz w:val="24"/>
          <w:szCs w:val="24"/>
        </w:rPr>
      </w:pP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Выполнения работ, оказания услуг в</w:t>
      </w:r>
      <w:r w:rsidR="00A73C20">
        <w:rPr>
          <w:rFonts w:ascii="Times New Roman" w:hAnsi="Times New Roman" w:cs="Times New Roman"/>
          <w:noProof/>
          <w:sz w:val="24"/>
          <w:szCs w:val="24"/>
        </w:rPr>
        <mc:AlternateContent>
          <mc:Choice Requires="wps">
            <w:drawing>
              <wp:anchor distT="0" distB="0" distL="114300" distR="114300" simplePos="0" relativeHeight="251658752" behindDoc="0" locked="0" layoutInCell="1" allowOverlap="1">
                <wp:simplePos x="0" y="0"/>
                <wp:positionH relativeFrom="column">
                  <wp:posOffset>2526665</wp:posOffset>
                </wp:positionH>
                <wp:positionV relativeFrom="paragraph">
                  <wp:posOffset>-264160</wp:posOffset>
                </wp:positionV>
                <wp:extent cx="685800" cy="228600"/>
                <wp:effectExtent l="4445" t="635" r="0" b="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0F80" w:rsidRDefault="00510F80" w:rsidP="00A8182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left:0;text-align:left;margin-left:198.95pt;margin-top:-20.8pt;width:54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" stroked="f">
                <v:textbox>
                  <w:txbxContent>
                    <w:p w:rsidR="00510F80" w:rsidRDefault="00510F80" w:rsidP="00A8182E">
                      <w:pPr>
                        <w:jc w:val="center"/>
                      </w:pPr>
                    </w:p>
                  </w:txbxContent>
                </v:textbox>
              </v:shape>
            </w:pict>
          </mc:Fallback>
        </mc:AlternateContent>
      </w:r>
      <w:r w:rsidRPr="00873486">
        <w:rPr>
          <w:rFonts w:ascii="Times New Roman" w:hAnsi="Times New Roman" w:cs="Times New Roman"/>
          <w:sz w:val="24"/>
          <w:szCs w:val="24"/>
        </w:rPr>
        <w:t xml:space="preserve"> целях обеспечения реализации предусмотренных законодательством Российской Федерации полномочий Управления Федеральной службы</w:t>
      </w:r>
    </w:p>
    <w:p w:rsidR="00A8182E" w:rsidRPr="00873486" w:rsidRDefault="00A8182E" w:rsidP="00873486">
      <w:pPr>
        <w:shd w:val="clear" w:color="auto" w:fill="FFFFFF"/>
        <w:tabs>
          <w:tab w:val="left" w:pos="1642"/>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3Проведение  санитарно-эпидемиологические экспертизы, обследования, исследования, испытания, а также токсикологические, гигиенические и иные виды оценок и экспертизы (в том числе при действиях в условиях гражданской обороны и чрезвычайных ситуаций);</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Проведение на основании определений Управления необходимые для осуществления надзора и контроля исследования, испытания, измерения, экспертизы и иные виды оценок, в том числе связанных с лицензированием деятельности</w:t>
      </w:r>
    </w:p>
    <w:p w:rsidR="00A8182E" w:rsidRPr="00873486" w:rsidRDefault="00A8182E" w:rsidP="00873486">
      <w:pPr>
        <w:pStyle w:val="a7"/>
        <w:numPr>
          <w:ilvl w:val="0"/>
          <w:numId w:val="63"/>
        </w:numPr>
        <w:spacing w:after="0" w:line="216" w:lineRule="auto"/>
        <w:ind w:left="0" w:firstLine="0"/>
        <w:jc w:val="center"/>
        <w:rPr>
          <w:rFonts w:ascii="Times New Roman" w:hAnsi="Times New Roman" w:cs="Times New Roman"/>
          <w:sz w:val="24"/>
          <w:szCs w:val="24"/>
        </w:rPr>
      </w:pPr>
      <w:r w:rsidRPr="00873486">
        <w:rPr>
          <w:rFonts w:ascii="Times New Roman" w:hAnsi="Times New Roman" w:cs="Times New Roman"/>
          <w:sz w:val="24"/>
          <w:szCs w:val="24"/>
        </w:rPr>
        <w:t>Проведение социально-гигиенического мониторинга, формированию федерального и регионального информационного фонда данных</w:t>
      </w:r>
    </w:p>
    <w:p w:rsidR="00A8182E" w:rsidRPr="00873486" w:rsidRDefault="00A8182E" w:rsidP="00873486">
      <w:pPr>
        <w:spacing w:after="0" w:line="216" w:lineRule="auto"/>
        <w:jc w:val="center"/>
        <w:rPr>
          <w:rFonts w:ascii="Times New Roman" w:hAnsi="Times New Roman" w:cs="Times New Roman"/>
          <w:b/>
          <w:sz w:val="24"/>
          <w:szCs w:val="24"/>
        </w:rPr>
      </w:pPr>
    </w:p>
    <w:p w:rsidR="00A8182E" w:rsidRPr="00873486" w:rsidRDefault="00A8182E" w:rsidP="00873486">
      <w:pPr>
        <w:widowControl w:val="0"/>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Организация лечебно-профилактической работы в детских образовательных учреждениях</w:t>
      </w:r>
    </w:p>
    <w:p w:rsidR="00A8182E" w:rsidRPr="00873486" w:rsidRDefault="00A8182E" w:rsidP="00873486">
      <w:pPr>
        <w:pStyle w:val="1"/>
        <w:spacing w:line="216" w:lineRule="auto"/>
        <w:rPr>
          <w:sz w:val="24"/>
          <w:szCs w:val="24"/>
        </w:rPr>
      </w:pPr>
      <w:r w:rsidRPr="00873486">
        <w:rPr>
          <w:sz w:val="24"/>
          <w:szCs w:val="24"/>
        </w:rPr>
        <w:t>1 Федеральный закон "Об основах охраны здоровья граждан в Российской Федерации" от 21.11.2011 N 323-ФЗ (последняя редакция)</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3международные акты и законодательные основы в области охраны здоровья детей и подростков</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4Основные принципы лечебно-профилактической помощи детям</w:t>
      </w:r>
    </w:p>
    <w:p w:rsidR="00A8182E" w:rsidRPr="00873486" w:rsidRDefault="00A8182E"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5Основы обеспечения санитарно-эпидемиологического благополучия детского населения страны. Государственный санитарно-эпидемиологический надзор за детскими и подростковыми учреждениями</w:t>
      </w:r>
    </w:p>
    <w:p w:rsidR="00A8182E" w:rsidRPr="00873486" w:rsidRDefault="00A8182E" w:rsidP="00873486">
      <w:pPr>
        <w:spacing w:after="0" w:line="216" w:lineRule="auto"/>
        <w:jc w:val="center"/>
        <w:rPr>
          <w:rFonts w:ascii="Times New Roman" w:hAnsi="Times New Roman" w:cs="Times New Roman"/>
          <w:sz w:val="24"/>
          <w:szCs w:val="24"/>
        </w:rPr>
      </w:pPr>
    </w:p>
    <w:p w:rsidR="00A8182E" w:rsidRPr="00873486" w:rsidRDefault="00A8182E" w:rsidP="00873486">
      <w:pPr>
        <w:widowControl w:val="0"/>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Организация Летней оздоровительной кампании, оценка эффективности оздоровления детей.</w:t>
      </w:r>
    </w:p>
    <w:p w:rsidR="00A8182E" w:rsidRPr="00873486" w:rsidRDefault="00A8182E" w:rsidP="00873486">
      <w:pPr>
        <w:widowControl w:val="0"/>
        <w:spacing w:after="0" w:line="216" w:lineRule="auto"/>
        <w:jc w:val="both"/>
        <w:rPr>
          <w:rFonts w:ascii="Times New Roman" w:hAnsi="Times New Roman" w:cs="Times New Roman"/>
          <w:bCs/>
          <w:sz w:val="24"/>
          <w:szCs w:val="24"/>
        </w:rPr>
      </w:pPr>
      <w:r w:rsidRPr="00873486">
        <w:rPr>
          <w:rFonts w:ascii="Times New Roman" w:hAnsi="Times New Roman" w:cs="Times New Roman"/>
          <w:sz w:val="24"/>
          <w:szCs w:val="24"/>
        </w:rPr>
        <w:t>1</w:t>
      </w:r>
      <w:r w:rsidRPr="00873486">
        <w:rPr>
          <w:rFonts w:ascii="Times New Roman" w:hAnsi="Times New Roman" w:cs="Times New Roman"/>
          <w:bCs/>
          <w:sz w:val="24"/>
          <w:szCs w:val="24"/>
        </w:rPr>
        <w:t>Организация работы в ходе летней оздоровительной кампании.</w:t>
      </w:r>
      <w:r w:rsidRPr="00873486">
        <w:rPr>
          <w:rFonts w:ascii="Times New Roman" w:hAnsi="Times New Roman" w:cs="Times New Roman"/>
          <w:sz w:val="24"/>
          <w:szCs w:val="24"/>
        </w:rPr>
        <w:br/>
      </w:r>
      <w:r w:rsidRPr="00873486">
        <w:rPr>
          <w:rFonts w:ascii="Times New Roman" w:hAnsi="Times New Roman" w:cs="Times New Roman"/>
          <w:bCs/>
          <w:sz w:val="24"/>
          <w:szCs w:val="24"/>
        </w:rPr>
        <w:t xml:space="preserve"> Проблемы. Задачи.</w:t>
      </w:r>
    </w:p>
    <w:p w:rsidR="00A8182E" w:rsidRPr="00873486" w:rsidRDefault="00A8182E" w:rsidP="00873486">
      <w:pPr>
        <w:widowControl w:val="0"/>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2</w:t>
      </w:r>
      <w:r w:rsidRPr="00873486">
        <w:rPr>
          <w:rFonts w:ascii="Times New Roman" w:eastAsia="Calibri" w:hAnsi="Times New Roman" w:cs="Times New Roman"/>
          <w:color w:val="000000"/>
          <w:kern w:val="24"/>
          <w:sz w:val="24"/>
          <w:szCs w:val="24"/>
        </w:rPr>
        <w:t xml:space="preserve"> </w:t>
      </w:r>
      <w:r w:rsidRPr="00873486">
        <w:rPr>
          <w:rFonts w:ascii="Times New Roman" w:hAnsi="Times New Roman" w:cs="Times New Roman"/>
          <w:bCs/>
          <w:sz w:val="24"/>
          <w:szCs w:val="24"/>
        </w:rPr>
        <w:t>Основы государственного регулирования и государственного контроля организации отдыха и оздоровления детей (распоряжение Правительства Российской Федерации от 22 мая 2017 г. № 978-р);</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Pr="00873486">
        <w:rPr>
          <w:rFonts w:ascii="Times New Roman" w:eastAsia="+mj-ea" w:hAnsi="Times New Roman" w:cs="Times New Roman"/>
          <w:b/>
          <w:bCs/>
          <w:color w:val="000000"/>
          <w:kern w:val="24"/>
          <w:sz w:val="24"/>
          <w:szCs w:val="24"/>
        </w:rPr>
        <w:t xml:space="preserve"> </w:t>
      </w:r>
      <w:r w:rsidRPr="00873486">
        <w:rPr>
          <w:rFonts w:ascii="Times New Roman" w:hAnsi="Times New Roman" w:cs="Times New Roman"/>
          <w:bCs/>
          <w:sz w:val="24"/>
          <w:szCs w:val="24"/>
        </w:rPr>
        <w:t>Федеральный закон от 28.12.2016 № 465-ФЗ «О внесении изменений в отдельные законодательные акты Российской Федерации в целях обеспечения права детей на отдых и оздоровление, а также охраны их жизни и здоровья»</w:t>
      </w:r>
    </w:p>
    <w:p w:rsidR="00A8182E" w:rsidRPr="00873486" w:rsidRDefault="00A8182E" w:rsidP="00873486">
      <w:pPr>
        <w:spacing w:after="0" w:line="216" w:lineRule="auto"/>
        <w:rPr>
          <w:rFonts w:ascii="Times New Roman" w:eastAsia="Times New Roman" w:hAnsi="Times New Roman" w:cs="Times New Roman"/>
          <w:sz w:val="24"/>
          <w:szCs w:val="24"/>
        </w:rPr>
      </w:pPr>
      <w:r w:rsidRPr="00873486">
        <w:rPr>
          <w:rFonts w:ascii="Times New Roman" w:hAnsi="Times New Roman" w:cs="Times New Roman"/>
          <w:sz w:val="24"/>
          <w:szCs w:val="24"/>
        </w:rPr>
        <w:t>4</w:t>
      </w:r>
      <w:r w:rsidRPr="00873486">
        <w:rPr>
          <w:rFonts w:ascii="Times New Roman" w:hAnsi="Times New Roman" w:cs="Times New Roman"/>
          <w:b/>
          <w:sz w:val="24"/>
          <w:szCs w:val="24"/>
        </w:rPr>
        <w:t xml:space="preserve"> </w:t>
      </w:r>
      <w:r w:rsidRPr="00873486">
        <w:rPr>
          <w:rFonts w:ascii="Times New Roman" w:eastAsia="Times New Roman" w:hAnsi="Times New Roman" w:cs="Times New Roman"/>
          <w:sz w:val="24"/>
          <w:szCs w:val="24"/>
        </w:rPr>
        <w:t>Методика оценки эффективности оздоровления в загородных стационарных учреждениях отдыха и оздоровления детей</w:t>
      </w:r>
    </w:p>
    <w:p w:rsidR="00A8182E" w:rsidRPr="00873486" w:rsidRDefault="00A8182E"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5основные нормативные правовые акты,  </w:t>
      </w:r>
      <w:r w:rsidRPr="00873486">
        <w:rPr>
          <w:rFonts w:ascii="Times New Roman" w:hAnsi="Times New Roman" w:cs="Times New Roman"/>
          <w:sz w:val="24"/>
          <w:szCs w:val="24"/>
        </w:rPr>
        <w:br/>
        <w:t>для руководства и использования в работе организациями отдыха детей и их оздоровления (независимо от организационно-правовых форм и форм собственности) при организации отдыха детей и их оздоровления (</w:t>
      </w:r>
      <w:r w:rsidRPr="00873486">
        <w:rPr>
          <w:rFonts w:ascii="Times New Roman" w:hAnsi="Times New Roman" w:cs="Times New Roman"/>
          <w:b/>
          <w:bCs/>
          <w:sz w:val="24"/>
          <w:szCs w:val="24"/>
        </w:rPr>
        <w:t xml:space="preserve">письмо </w:t>
      </w:r>
      <w:r w:rsidRPr="00873486">
        <w:rPr>
          <w:rFonts w:ascii="Times New Roman" w:hAnsi="Times New Roman" w:cs="Times New Roman"/>
          <w:b/>
          <w:bCs/>
          <w:sz w:val="24"/>
          <w:szCs w:val="24"/>
        </w:rPr>
        <w:br/>
        <w:t>от 1 июня 2017 г. № ВК-1463/09</w:t>
      </w:r>
      <w:r w:rsidRPr="00873486">
        <w:rPr>
          <w:rFonts w:ascii="Times New Roman" w:hAnsi="Times New Roman" w:cs="Times New Roman"/>
          <w:sz w:val="24"/>
          <w:szCs w:val="24"/>
        </w:rPr>
        <w:t>);</w:t>
      </w:r>
    </w:p>
    <w:p w:rsidR="00A8182E" w:rsidRPr="00873486" w:rsidRDefault="00A8182E" w:rsidP="00873486">
      <w:pPr>
        <w:spacing w:after="0" w:line="216" w:lineRule="auto"/>
        <w:jc w:val="center"/>
        <w:rPr>
          <w:rFonts w:ascii="Times New Roman" w:hAnsi="Times New Roman" w:cs="Times New Roman"/>
          <w:sz w:val="24"/>
          <w:szCs w:val="24"/>
        </w:rPr>
      </w:pPr>
    </w:p>
    <w:p w:rsidR="00A8182E" w:rsidRPr="00873486" w:rsidRDefault="00A8182E" w:rsidP="00873486">
      <w:pPr>
        <w:widowControl w:val="0"/>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Основы формирования ЗОЖ</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Гигиенические подходы к формированию здоровья и здорового образа жизни</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lastRenderedPageBreak/>
        <w:t>2Значение гигиенического воспитания в формировании здорового образа жизни детей</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Профилактика алкоголизма и табакокурения среди подростков</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4Профилактика токсикомании и наркомании среди подростков, проблемы распространения курительных смесей и спайсов среди детей.</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5Профилактика игровой зависимости среди детей.</w:t>
      </w:r>
    </w:p>
    <w:p w:rsidR="00A8182E" w:rsidRPr="00873486" w:rsidRDefault="00A8182E"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6Профилактика суицидов среди детей, группы смерти, «Синий кит» и другие группы в соцсетях, особенности распространения информации, методы воздействия.</w:t>
      </w:r>
    </w:p>
    <w:p w:rsidR="00A8182E" w:rsidRPr="00873486" w:rsidRDefault="00A8182E" w:rsidP="00873486">
      <w:pPr>
        <w:spacing w:after="0" w:line="216" w:lineRule="auto"/>
        <w:jc w:val="center"/>
        <w:rPr>
          <w:rFonts w:ascii="Times New Roman" w:hAnsi="Times New Roman" w:cs="Times New Roman"/>
          <w:sz w:val="24"/>
          <w:szCs w:val="24"/>
        </w:rPr>
      </w:pPr>
    </w:p>
    <w:p w:rsidR="00A8182E" w:rsidRPr="00873486" w:rsidRDefault="00A8182E" w:rsidP="00873486">
      <w:pPr>
        <w:widowControl w:val="0"/>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Освоение исполнения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1Процедура проведения обследования объекта по гигиене детей и подростков. </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Процедура проведения экспертизы образовательной и медицинской деятельности учреждений детей и подростков.</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Процедура оценки результатов проведенных  лабораторно-инструментальных исследований на объектах гигиены детей и подростков</w:t>
      </w:r>
    </w:p>
    <w:p w:rsidR="00A8182E" w:rsidRPr="00873486" w:rsidRDefault="00A8182E"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4Проведение расследования случаев массовых инфекционных и неинфекционных заболеваний детей и подростков в организованных коллективах</w:t>
      </w:r>
    </w:p>
    <w:p w:rsidR="00A8182E" w:rsidRPr="00873486" w:rsidRDefault="00A8182E"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sz w:val="24"/>
          <w:szCs w:val="24"/>
        </w:rPr>
        <w:t>5Проведение экспертизы оздоровительных учреждений, порядок выдачи санитарно-эпидемиологического заключения</w:t>
      </w:r>
    </w:p>
    <w:p w:rsidR="007D59F2" w:rsidRPr="00873486" w:rsidRDefault="007D59F2" w:rsidP="00873486">
      <w:pPr>
        <w:spacing w:after="0" w:line="216" w:lineRule="auto"/>
        <w:jc w:val="center"/>
        <w:rPr>
          <w:rFonts w:ascii="Times New Roman" w:hAnsi="Times New Roman" w:cs="Times New Roman"/>
          <w:b/>
          <w:sz w:val="24"/>
          <w:szCs w:val="24"/>
        </w:rPr>
      </w:pPr>
    </w:p>
    <w:p w:rsidR="00A43E05" w:rsidRPr="00873486" w:rsidRDefault="00A43E05"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Практические ситуационные задачи для отработки навыков обследования, нормативные документы и формы документов см. в приложении.</w:t>
      </w:r>
    </w:p>
    <w:p w:rsidR="002F28A0" w:rsidRPr="00873486" w:rsidRDefault="002F28A0" w:rsidP="00873486">
      <w:pPr>
        <w:spacing w:after="0" w:line="216" w:lineRule="auto"/>
        <w:jc w:val="center"/>
        <w:rPr>
          <w:rFonts w:ascii="Times New Roman" w:hAnsi="Times New Roman" w:cs="Times New Roman"/>
          <w:b/>
          <w:sz w:val="24"/>
          <w:szCs w:val="24"/>
        </w:rPr>
      </w:pPr>
    </w:p>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Практические задачи для закрепления материала:</w:t>
      </w:r>
    </w:p>
    <w:p w:rsidR="00DB77B1" w:rsidRPr="00873486" w:rsidRDefault="00DB77B1" w:rsidP="00873486">
      <w:pPr>
        <w:pStyle w:val="a7"/>
        <w:shd w:val="clear" w:color="auto" w:fill="FFFFFF"/>
        <w:spacing w:after="0" w:line="216" w:lineRule="auto"/>
        <w:ind w:left="0"/>
        <w:jc w:val="both"/>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 xml:space="preserve">ЗАДАЧА </w:t>
      </w:r>
    </w:p>
    <w:p w:rsidR="00DB77B1" w:rsidRPr="00873486" w:rsidRDefault="00DB77B1" w:rsidP="00873486">
      <w:pPr>
        <w:pStyle w:val="a7"/>
        <w:shd w:val="clear" w:color="auto" w:fill="FFFFFF"/>
        <w:spacing w:after="0" w:line="216" w:lineRule="auto"/>
        <w:ind w:left="0"/>
        <w:jc w:val="both"/>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Специалистами ФГУЗ «Центр гигиены и эпидемиологии» совместно с представителями районного  отдела народного образования проведено комплексное обследование  базы отдыха для решения вопроса об организации  загородного оздоровительного учреждения для детей и подростков на 500 человек.</w:t>
      </w:r>
    </w:p>
    <w:p w:rsidR="00DB77B1" w:rsidRPr="00873486" w:rsidRDefault="00DB77B1" w:rsidP="00873486">
      <w:pPr>
        <w:pStyle w:val="ae"/>
        <w:shd w:val="clear" w:color="auto" w:fill="FFFFFF"/>
        <w:spacing w:before="0" w:beforeAutospacing="0" w:after="0" w:afterAutospacing="0" w:line="216" w:lineRule="auto"/>
        <w:jc w:val="center"/>
        <w:rPr>
          <w:color w:val="000000"/>
        </w:rPr>
      </w:pPr>
      <w:r w:rsidRPr="00873486">
        <w:rPr>
          <w:color w:val="000000"/>
        </w:rPr>
        <w:t>Результаты обследования</w:t>
      </w:r>
    </w:p>
    <w:p w:rsidR="00DB77B1" w:rsidRPr="00873486" w:rsidRDefault="00DB77B1" w:rsidP="00873486">
      <w:pPr>
        <w:pStyle w:val="ae"/>
        <w:shd w:val="clear" w:color="auto" w:fill="FFFFFF"/>
        <w:spacing w:before="0" w:beforeAutospacing="0" w:after="0" w:afterAutospacing="0" w:line="216" w:lineRule="auto"/>
        <w:jc w:val="both"/>
        <w:rPr>
          <w:color w:val="333333"/>
          <w:shd w:val="clear" w:color="auto" w:fill="FFFFFF"/>
        </w:rPr>
      </w:pPr>
      <w:r w:rsidRPr="00873486">
        <w:rPr>
          <w:color w:val="333333"/>
          <w:shd w:val="clear" w:color="auto" w:fill="FFFFFF"/>
        </w:rPr>
        <w:t xml:space="preserve">Комплекс  расположен в загородной зоне в зеленом массиве,  имеет  </w:t>
      </w:r>
      <w:r w:rsidRPr="00873486">
        <w:rPr>
          <w:color w:val="000000"/>
        </w:rPr>
        <w:t xml:space="preserve">самостоятельный земельный участок площадью  10 га. Промышленные предприятия и селитебная зона находятся на расстоянии около 5 км,  с наветренной стороны. </w:t>
      </w:r>
      <w:r w:rsidRPr="00873486">
        <w:rPr>
          <w:color w:val="333333"/>
          <w:shd w:val="clear" w:color="auto" w:fill="FFFFFF"/>
        </w:rPr>
        <w:t xml:space="preserve">Через территорию  не проходят  магистральные инженерные коммуникации городского (сельского) назначения (водоснабжение, канализация, теплоснабжение, электроснабжение).  </w:t>
      </w:r>
    </w:p>
    <w:p w:rsidR="00DB77B1" w:rsidRPr="00873486" w:rsidRDefault="00DB77B1" w:rsidP="00873486">
      <w:pPr>
        <w:pStyle w:val="ae"/>
        <w:shd w:val="clear" w:color="auto" w:fill="FFFFFF"/>
        <w:spacing w:before="0" w:beforeAutospacing="0" w:after="0" w:afterAutospacing="0" w:line="216" w:lineRule="auto"/>
        <w:jc w:val="both"/>
        <w:rPr>
          <w:color w:val="000000"/>
        </w:rPr>
      </w:pPr>
      <w:r w:rsidRPr="00873486">
        <w:rPr>
          <w:color w:val="000000"/>
        </w:rPr>
        <w:t>Здания оборудованы системами хозяйственно-питьевого, противопожарного, горячего водоснабжения, канализацией и водостоками, требующими небольшого ремонта.</w:t>
      </w:r>
    </w:p>
    <w:p w:rsidR="00DB77B1" w:rsidRPr="00873486" w:rsidRDefault="00DB77B1" w:rsidP="00873486">
      <w:pPr>
        <w:pStyle w:val="western"/>
        <w:spacing w:before="0" w:beforeAutospacing="0" w:after="0" w:line="216" w:lineRule="auto"/>
        <w:jc w:val="center"/>
        <w:rPr>
          <w:i/>
          <w:sz w:val="24"/>
          <w:szCs w:val="24"/>
        </w:rPr>
      </w:pPr>
      <w:r w:rsidRPr="00873486">
        <w:rPr>
          <w:i/>
          <w:sz w:val="24"/>
          <w:szCs w:val="24"/>
        </w:rPr>
        <w:t xml:space="preserve">Анализ проб воды  </w:t>
      </w:r>
    </w:p>
    <w:tbl>
      <w:tblPr>
        <w:tblW w:w="0" w:type="auto"/>
        <w:tblInd w:w="1668" w:type="dxa"/>
        <w:tblLook w:val="04A0" w:firstRow="1" w:lastRow="0" w:firstColumn="1" w:lastColumn="0" w:noHBand="0" w:noVBand="1"/>
      </w:tblPr>
      <w:tblGrid>
        <w:gridCol w:w="5169"/>
        <w:gridCol w:w="3725"/>
      </w:tblGrid>
      <w:tr w:rsidR="00DB77B1" w:rsidRPr="00873486" w:rsidTr="00624FF2">
        <w:tc>
          <w:tcPr>
            <w:tcW w:w="6945" w:type="dxa"/>
            <w:vMerge w:val="restart"/>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b/>
                <w:i/>
                <w:sz w:val="24"/>
                <w:szCs w:val="24"/>
              </w:rPr>
            </w:pPr>
            <w:r w:rsidRPr="00873486">
              <w:rPr>
                <w:b/>
                <w:i/>
                <w:sz w:val="24"/>
                <w:szCs w:val="24"/>
              </w:rPr>
              <w:t>показатель</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b/>
                <w:i/>
                <w:sz w:val="24"/>
                <w:szCs w:val="24"/>
              </w:rPr>
            </w:pPr>
            <w:r w:rsidRPr="00873486">
              <w:rPr>
                <w:b/>
                <w:i/>
                <w:sz w:val="24"/>
                <w:szCs w:val="24"/>
              </w:rPr>
              <w:t>величина</w:t>
            </w:r>
          </w:p>
        </w:tc>
      </w:tr>
      <w:tr w:rsidR="00DB77B1" w:rsidRPr="00873486" w:rsidTr="00624FF2">
        <w:tc>
          <w:tcPr>
            <w:tcW w:w="6945" w:type="dxa"/>
            <w:vMerge/>
            <w:tcBorders>
              <w:top w:val="single" w:sz="4" w:space="0" w:color="000000"/>
              <w:left w:val="single" w:sz="4" w:space="0" w:color="000000"/>
              <w:bottom w:val="single" w:sz="4" w:space="0" w:color="000000"/>
              <w:right w:val="single" w:sz="4" w:space="0" w:color="000000"/>
            </w:tcBorders>
            <w:vAlign w:val="center"/>
            <w:hideMark/>
          </w:tcPr>
          <w:p w:rsidR="00DB77B1" w:rsidRPr="00873486" w:rsidRDefault="00DB77B1" w:rsidP="00873486">
            <w:pPr>
              <w:spacing w:after="0" w:line="216" w:lineRule="auto"/>
              <w:rPr>
                <w:rFonts w:ascii="Times New Roman" w:hAnsi="Times New Roman" w:cs="Times New Roman"/>
                <w:b/>
                <w:i/>
                <w:color w:val="000000"/>
                <w:sz w:val="24"/>
                <w:szCs w:val="24"/>
              </w:rPr>
            </w:pP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i/>
                <w:sz w:val="24"/>
                <w:szCs w:val="24"/>
              </w:rPr>
            </w:pPr>
            <w:r w:rsidRPr="00873486">
              <w:rPr>
                <w:i/>
                <w:sz w:val="24"/>
                <w:szCs w:val="24"/>
              </w:rPr>
              <w:t>артезианская  скважина</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Мутность,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1.5</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Запах, баллы</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отсутствует</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Привкус, балы</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отсутствует</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Жесткость общая, ммоль/л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5.5</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Сухой остаток,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583.5</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Сульфаты,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140.8</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Хлориды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83,8</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Нитраты,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22.2</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Фтор,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1.2</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Железо,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0.3</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Общее микробное число</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30</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Общие колиформные бактерии</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0</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Термотолерантные колиформные бактерии</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0</w:t>
            </w:r>
          </w:p>
        </w:tc>
      </w:tr>
      <w:tr w:rsidR="00DB77B1" w:rsidRPr="00873486" w:rsidTr="00624FF2">
        <w:tc>
          <w:tcPr>
            <w:tcW w:w="6945"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rPr>
                <w:sz w:val="24"/>
                <w:szCs w:val="24"/>
              </w:rPr>
            </w:pPr>
            <w:r w:rsidRPr="00873486">
              <w:rPr>
                <w:sz w:val="24"/>
                <w:szCs w:val="24"/>
              </w:rPr>
              <w:t>Колифаги</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873486" w:rsidRDefault="00DB77B1" w:rsidP="00873486">
            <w:pPr>
              <w:pStyle w:val="western"/>
              <w:spacing w:before="0" w:beforeAutospacing="0" w:after="0" w:line="216" w:lineRule="auto"/>
              <w:jc w:val="center"/>
              <w:rPr>
                <w:sz w:val="24"/>
                <w:szCs w:val="24"/>
              </w:rPr>
            </w:pPr>
            <w:r w:rsidRPr="00873486">
              <w:rPr>
                <w:sz w:val="24"/>
                <w:szCs w:val="24"/>
              </w:rPr>
              <w:t>0</w:t>
            </w:r>
          </w:p>
        </w:tc>
      </w:tr>
    </w:tbl>
    <w:p w:rsidR="00DB77B1" w:rsidRPr="00873486" w:rsidRDefault="00DB77B1" w:rsidP="00873486">
      <w:pPr>
        <w:spacing w:after="0" w:line="216" w:lineRule="auto"/>
        <w:jc w:val="both"/>
        <w:rPr>
          <w:rFonts w:ascii="Times New Roman" w:hAnsi="Times New Roman" w:cs="Times New Roman"/>
          <w:color w:val="000000"/>
          <w:sz w:val="24"/>
          <w:szCs w:val="24"/>
        </w:rPr>
      </w:pPr>
    </w:p>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lastRenderedPageBreak/>
        <w:t xml:space="preserve">Имеющееся  оборудование как   на участке, так и внутри здания частично находится в хорошем состоянии. Поставка необходимого  для замены оборудования согласована со спонсорами. </w:t>
      </w:r>
    </w:p>
    <w:p w:rsidR="00DB77B1" w:rsidRPr="00873486" w:rsidRDefault="00DB77B1" w:rsidP="00873486">
      <w:pPr>
        <w:shd w:val="clear" w:color="auto" w:fill="FFFFFF"/>
        <w:spacing w:after="0" w:line="216" w:lineRule="auto"/>
        <w:jc w:val="both"/>
        <w:rPr>
          <w:rFonts w:ascii="Times New Roman" w:hAnsi="Times New Roman" w:cs="Times New Roman"/>
          <w:color w:val="333333"/>
          <w:sz w:val="24"/>
          <w:szCs w:val="24"/>
          <w:bdr w:val="none" w:sz="0" w:space="0" w:color="auto" w:frame="1"/>
        </w:rPr>
      </w:pPr>
      <w:r w:rsidRPr="00873486">
        <w:rPr>
          <w:rFonts w:ascii="Times New Roman" w:hAnsi="Times New Roman" w:cs="Times New Roman"/>
          <w:color w:val="333333"/>
          <w:sz w:val="24"/>
          <w:szCs w:val="24"/>
          <w:shd w:val="clear" w:color="auto" w:fill="FFFFFF"/>
        </w:rPr>
        <w:t xml:space="preserve">На территории имеется водоем – озеро – используемый </w:t>
      </w:r>
      <w:r w:rsidRPr="00873486">
        <w:rPr>
          <w:rFonts w:ascii="Times New Roman" w:hAnsi="Times New Roman" w:cs="Times New Roman"/>
          <w:color w:val="333333"/>
          <w:sz w:val="24"/>
          <w:szCs w:val="24"/>
          <w:bdr w:val="none" w:sz="0" w:space="0" w:color="auto" w:frame="1"/>
        </w:rPr>
        <w:t xml:space="preserve"> </w:t>
      </w:r>
      <w:r w:rsidRPr="00873486">
        <w:rPr>
          <w:rFonts w:ascii="Times New Roman" w:hAnsi="Times New Roman" w:cs="Times New Roman"/>
          <w:i/>
          <w:color w:val="333333"/>
          <w:sz w:val="24"/>
          <w:szCs w:val="24"/>
          <w:bdr w:val="none" w:sz="0" w:space="0" w:color="auto" w:frame="1"/>
        </w:rPr>
        <w:t>для купания</w:t>
      </w:r>
      <w:r w:rsidRPr="00873486">
        <w:rPr>
          <w:rFonts w:ascii="Times New Roman" w:hAnsi="Times New Roman" w:cs="Times New Roman"/>
          <w:color w:val="333333"/>
          <w:sz w:val="24"/>
          <w:szCs w:val="24"/>
          <w:bdr w:val="none" w:sz="0" w:space="0" w:color="auto" w:frame="1"/>
        </w:rPr>
        <w:t>. В районе пляжа отсутствуют  выходы  грунтовых вод с низкой температурой, резко выраженные и быстрые водовороты, воронки.  Дно водоема свободно от тины, водорослей, коряг, острых камней и т. п. Максимальная глубина в местах купания детей составляет 1м. Берег у места купания отлогий, без обрывов и ям. Площадь пляжа около 200м</w:t>
      </w:r>
      <w:r w:rsidRPr="00873486">
        <w:rPr>
          <w:rFonts w:ascii="Times New Roman" w:hAnsi="Times New Roman" w:cs="Times New Roman"/>
          <w:color w:val="333333"/>
          <w:sz w:val="24"/>
          <w:szCs w:val="24"/>
          <w:bdr w:val="none" w:sz="0" w:space="0" w:color="auto" w:frame="1"/>
          <w:vertAlign w:val="superscript"/>
        </w:rPr>
        <w:t xml:space="preserve">2..  </w:t>
      </w:r>
      <w:r w:rsidRPr="00873486">
        <w:rPr>
          <w:rFonts w:ascii="Times New Roman" w:hAnsi="Times New Roman" w:cs="Times New Roman"/>
          <w:color w:val="333333"/>
          <w:sz w:val="24"/>
          <w:szCs w:val="24"/>
          <w:bdr w:val="none" w:sz="0" w:space="0" w:color="auto" w:frame="1"/>
        </w:rPr>
        <w:t>На берегу имеются навесы от солнца, скамейки, душевые кабины и  кабины для переодевания,  требующие покраски.</w:t>
      </w:r>
    </w:p>
    <w:p w:rsidR="00DB77B1" w:rsidRPr="00873486" w:rsidRDefault="00DB77B1" w:rsidP="00873486">
      <w:pPr>
        <w:shd w:val="clear" w:color="auto" w:fill="FFFFFF"/>
        <w:spacing w:after="0" w:line="216" w:lineRule="auto"/>
        <w:jc w:val="both"/>
        <w:rPr>
          <w:rFonts w:ascii="Times New Roman" w:hAnsi="Times New Roman" w:cs="Times New Roman"/>
          <w:color w:val="333333"/>
          <w:sz w:val="24"/>
          <w:szCs w:val="24"/>
          <w:bdr w:val="none" w:sz="0" w:space="0" w:color="auto" w:frame="1"/>
        </w:rPr>
      </w:pPr>
    </w:p>
    <w:p w:rsidR="00DB77B1" w:rsidRPr="00873486" w:rsidRDefault="00DB77B1" w:rsidP="00873486">
      <w:pPr>
        <w:shd w:val="clear" w:color="auto" w:fill="FFFFFF"/>
        <w:spacing w:after="0" w:line="216" w:lineRule="auto"/>
        <w:jc w:val="both"/>
        <w:rPr>
          <w:rFonts w:ascii="Times New Roman" w:hAnsi="Times New Roman" w:cs="Times New Roman"/>
          <w:color w:val="333333"/>
          <w:sz w:val="24"/>
          <w:szCs w:val="24"/>
          <w:bdr w:val="none" w:sz="0" w:space="0" w:color="auto" w:frame="1"/>
        </w:rPr>
      </w:pPr>
      <w:r w:rsidRPr="00873486">
        <w:rPr>
          <w:rFonts w:ascii="Times New Roman" w:hAnsi="Times New Roman" w:cs="Times New Roman"/>
          <w:color w:val="333333"/>
          <w:sz w:val="24"/>
          <w:szCs w:val="24"/>
          <w:bdr w:val="none" w:sz="0" w:space="0" w:color="auto" w:frame="1"/>
        </w:rPr>
        <w:t xml:space="preserve">На территории  выделена </w:t>
      </w:r>
      <w:r w:rsidRPr="00873486">
        <w:rPr>
          <w:rFonts w:ascii="Times New Roman" w:hAnsi="Times New Roman" w:cs="Times New Roman"/>
          <w:i/>
          <w:color w:val="333333"/>
          <w:sz w:val="24"/>
          <w:szCs w:val="24"/>
          <w:bdr w:val="none" w:sz="0" w:space="0" w:color="auto" w:frame="1"/>
        </w:rPr>
        <w:t>физкультурная зона</w:t>
      </w:r>
      <w:r w:rsidRPr="00873486">
        <w:rPr>
          <w:rFonts w:ascii="Times New Roman" w:hAnsi="Times New Roman" w:cs="Times New Roman"/>
          <w:color w:val="333333"/>
          <w:sz w:val="24"/>
          <w:szCs w:val="24"/>
          <w:bdr w:val="none" w:sz="0" w:space="0" w:color="auto" w:frame="1"/>
        </w:rPr>
        <w:t>, где расположены:</w:t>
      </w:r>
    </w:p>
    <w:p w:rsidR="00DB77B1" w:rsidRPr="00873486" w:rsidRDefault="00DB77B1" w:rsidP="00873486">
      <w:pPr>
        <w:pStyle w:val="a7"/>
        <w:numPr>
          <w:ilvl w:val="0"/>
          <w:numId w:val="53"/>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 xml:space="preserve">2 площадки для волейбола </w:t>
      </w:r>
      <w:r w:rsidRPr="00873486">
        <w:rPr>
          <w:rFonts w:ascii="Times New Roman" w:hAnsi="Times New Roman" w:cs="Times New Roman"/>
          <w:sz w:val="24"/>
          <w:szCs w:val="24"/>
          <w:bdr w:val="none" w:sz="0" w:space="0" w:color="auto" w:frame="1"/>
          <w:lang w:val="en-US"/>
        </w:rPr>
        <w:t>S</w:t>
      </w:r>
      <w:r w:rsidRPr="00873486">
        <w:rPr>
          <w:rFonts w:ascii="Times New Roman" w:hAnsi="Times New Roman" w:cs="Times New Roman"/>
          <w:sz w:val="24"/>
          <w:szCs w:val="24"/>
          <w:bdr w:val="none" w:sz="0" w:space="0" w:color="auto" w:frame="1"/>
        </w:rPr>
        <w:t xml:space="preserve"> по 720м</w:t>
      </w:r>
      <w:r w:rsidRPr="00873486">
        <w:rPr>
          <w:rFonts w:ascii="Times New Roman" w:hAnsi="Times New Roman" w:cs="Times New Roman"/>
          <w:sz w:val="24"/>
          <w:szCs w:val="24"/>
          <w:bdr w:val="none" w:sz="0" w:space="0" w:color="auto" w:frame="1"/>
          <w:vertAlign w:val="superscript"/>
        </w:rPr>
        <w:t>2</w:t>
      </w:r>
    </w:p>
    <w:p w:rsidR="00DB77B1" w:rsidRPr="00873486" w:rsidRDefault="00DB77B1" w:rsidP="00873486">
      <w:pPr>
        <w:pStyle w:val="a7"/>
        <w:numPr>
          <w:ilvl w:val="0"/>
          <w:numId w:val="53"/>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 xml:space="preserve">4 площадки для бадминтона </w:t>
      </w:r>
      <w:r w:rsidRPr="00873486">
        <w:rPr>
          <w:rFonts w:ascii="Times New Roman" w:hAnsi="Times New Roman" w:cs="Times New Roman"/>
          <w:sz w:val="24"/>
          <w:szCs w:val="24"/>
          <w:bdr w:val="none" w:sz="0" w:space="0" w:color="auto" w:frame="1"/>
          <w:lang w:val="en-US"/>
        </w:rPr>
        <w:t>S</w:t>
      </w:r>
      <w:r w:rsidRPr="00873486">
        <w:rPr>
          <w:rFonts w:ascii="Times New Roman" w:hAnsi="Times New Roman" w:cs="Times New Roman"/>
          <w:sz w:val="24"/>
          <w:szCs w:val="24"/>
          <w:bdr w:val="none" w:sz="0" w:space="0" w:color="auto" w:frame="1"/>
        </w:rPr>
        <w:t xml:space="preserve"> по  480 м</w:t>
      </w:r>
      <w:r w:rsidRPr="00873486">
        <w:rPr>
          <w:rFonts w:ascii="Times New Roman" w:hAnsi="Times New Roman" w:cs="Times New Roman"/>
          <w:sz w:val="24"/>
          <w:szCs w:val="24"/>
          <w:bdr w:val="none" w:sz="0" w:space="0" w:color="auto" w:frame="1"/>
          <w:vertAlign w:val="superscript"/>
        </w:rPr>
        <w:t>2</w:t>
      </w:r>
    </w:p>
    <w:p w:rsidR="00DB77B1" w:rsidRPr="00873486" w:rsidRDefault="00DB77B1" w:rsidP="00873486">
      <w:pPr>
        <w:pStyle w:val="a7"/>
        <w:numPr>
          <w:ilvl w:val="0"/>
          <w:numId w:val="53"/>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4 площадки для настольного тенниса</w:t>
      </w:r>
    </w:p>
    <w:p w:rsidR="00DB77B1" w:rsidRPr="00873486" w:rsidRDefault="00DB77B1" w:rsidP="00873486">
      <w:pPr>
        <w:pStyle w:val="a7"/>
        <w:numPr>
          <w:ilvl w:val="0"/>
          <w:numId w:val="53"/>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 xml:space="preserve">Прямая беговая дорожка </w:t>
      </w:r>
      <w:r w:rsidRPr="00873486">
        <w:rPr>
          <w:rFonts w:ascii="Times New Roman" w:hAnsi="Times New Roman" w:cs="Times New Roman"/>
          <w:sz w:val="24"/>
          <w:szCs w:val="24"/>
          <w:bdr w:val="none" w:sz="0" w:space="0" w:color="auto" w:frame="1"/>
          <w:lang w:val="en-US"/>
        </w:rPr>
        <w:t>S</w:t>
      </w:r>
      <w:r w:rsidRPr="00873486">
        <w:rPr>
          <w:rFonts w:ascii="Times New Roman" w:hAnsi="Times New Roman" w:cs="Times New Roman"/>
          <w:sz w:val="24"/>
          <w:szCs w:val="24"/>
          <w:bdr w:val="none" w:sz="0" w:space="0" w:color="auto" w:frame="1"/>
        </w:rPr>
        <w:t xml:space="preserve"> 650 м</w:t>
      </w:r>
      <w:r w:rsidRPr="00873486">
        <w:rPr>
          <w:rFonts w:ascii="Times New Roman" w:hAnsi="Times New Roman" w:cs="Times New Roman"/>
          <w:sz w:val="24"/>
          <w:szCs w:val="24"/>
          <w:bdr w:val="none" w:sz="0" w:space="0" w:color="auto" w:frame="1"/>
          <w:vertAlign w:val="superscript"/>
        </w:rPr>
        <w:t>2</w:t>
      </w:r>
    </w:p>
    <w:p w:rsidR="00DB77B1" w:rsidRPr="00873486" w:rsidRDefault="00DB77B1" w:rsidP="00873486">
      <w:pPr>
        <w:pStyle w:val="a7"/>
        <w:numPr>
          <w:ilvl w:val="0"/>
          <w:numId w:val="53"/>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Дорожка для здоровья 1000 м</w:t>
      </w:r>
      <w:r w:rsidRPr="00873486">
        <w:rPr>
          <w:rFonts w:ascii="Times New Roman" w:hAnsi="Times New Roman" w:cs="Times New Roman"/>
          <w:sz w:val="24"/>
          <w:szCs w:val="24"/>
          <w:bdr w:val="none" w:sz="0" w:space="0" w:color="auto" w:frame="1"/>
          <w:vertAlign w:val="superscript"/>
        </w:rPr>
        <w:t>2</w:t>
      </w:r>
    </w:p>
    <w:p w:rsidR="00DB77B1" w:rsidRPr="00873486" w:rsidRDefault="00DB77B1" w:rsidP="00873486">
      <w:pPr>
        <w:pStyle w:val="a7"/>
        <w:numPr>
          <w:ilvl w:val="0"/>
          <w:numId w:val="53"/>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Площадка для легкой атлетики</w:t>
      </w:r>
    </w:p>
    <w:p w:rsidR="00DB77B1" w:rsidRPr="00873486" w:rsidRDefault="00DB77B1" w:rsidP="00873486">
      <w:pPr>
        <w:pStyle w:val="a7"/>
        <w:numPr>
          <w:ilvl w:val="0"/>
          <w:numId w:val="53"/>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 xml:space="preserve">Комбинированная площадка для спортивных игр </w:t>
      </w:r>
      <w:r w:rsidRPr="00873486">
        <w:rPr>
          <w:rFonts w:ascii="Times New Roman" w:hAnsi="Times New Roman" w:cs="Times New Roman"/>
          <w:sz w:val="24"/>
          <w:szCs w:val="24"/>
          <w:bdr w:val="none" w:sz="0" w:space="0" w:color="auto" w:frame="1"/>
          <w:lang w:val="en-US"/>
        </w:rPr>
        <w:t>S</w:t>
      </w:r>
      <w:r w:rsidRPr="00873486">
        <w:rPr>
          <w:rFonts w:ascii="Times New Roman" w:hAnsi="Times New Roman" w:cs="Times New Roman"/>
          <w:sz w:val="24"/>
          <w:szCs w:val="24"/>
          <w:bdr w:val="none" w:sz="0" w:space="0" w:color="auto" w:frame="1"/>
        </w:rPr>
        <w:t xml:space="preserve"> 1000 м</w:t>
      </w:r>
      <w:r w:rsidRPr="00873486">
        <w:rPr>
          <w:rFonts w:ascii="Times New Roman" w:hAnsi="Times New Roman" w:cs="Times New Roman"/>
          <w:sz w:val="24"/>
          <w:szCs w:val="24"/>
          <w:bdr w:val="none" w:sz="0" w:space="0" w:color="auto" w:frame="1"/>
          <w:vertAlign w:val="superscript"/>
        </w:rPr>
        <w:t>2</w:t>
      </w:r>
    </w:p>
    <w:p w:rsidR="00DB77B1" w:rsidRPr="00873486" w:rsidRDefault="00DB77B1" w:rsidP="00873486">
      <w:pPr>
        <w:pStyle w:val="a7"/>
        <w:numPr>
          <w:ilvl w:val="0"/>
          <w:numId w:val="53"/>
        </w:numPr>
        <w:shd w:val="clear" w:color="auto" w:fill="FFFFFF"/>
        <w:spacing w:after="0" w:line="216" w:lineRule="auto"/>
        <w:ind w:left="0" w:firstLine="0"/>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Выделено место для прыжков в длину, высоту, толкания ядра</w:t>
      </w:r>
    </w:p>
    <w:p w:rsidR="00DB77B1" w:rsidRPr="00873486" w:rsidRDefault="00DB77B1" w:rsidP="00873486">
      <w:pPr>
        <w:pStyle w:val="a7"/>
        <w:numPr>
          <w:ilvl w:val="0"/>
          <w:numId w:val="53"/>
        </w:numPr>
        <w:shd w:val="clear" w:color="auto" w:fill="FFFFFF"/>
        <w:spacing w:after="0" w:line="216" w:lineRule="auto"/>
        <w:ind w:left="0" w:firstLine="0"/>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Площадка для катания на роликах</w:t>
      </w:r>
    </w:p>
    <w:p w:rsidR="00DB77B1" w:rsidRPr="00873486" w:rsidRDefault="00DB77B1" w:rsidP="00873486">
      <w:pPr>
        <w:pStyle w:val="1"/>
        <w:shd w:val="clear" w:color="auto" w:fill="FFFFFF"/>
        <w:spacing w:line="216" w:lineRule="auto"/>
        <w:rPr>
          <w:b/>
          <w:i/>
          <w:color w:val="333333"/>
          <w:sz w:val="24"/>
          <w:szCs w:val="24"/>
          <w:bdr w:val="none" w:sz="0" w:space="0" w:color="auto" w:frame="1"/>
        </w:rPr>
      </w:pPr>
      <w:r w:rsidRPr="00873486">
        <w:rPr>
          <w:b/>
          <w:i/>
          <w:color w:val="333333"/>
          <w:sz w:val="24"/>
          <w:szCs w:val="24"/>
          <w:bdr w:val="none" w:sz="0" w:space="0" w:color="auto" w:frame="1"/>
        </w:rPr>
        <w:t xml:space="preserve">Состав и площади помещений </w:t>
      </w:r>
    </w:p>
    <w:p w:rsidR="00DB77B1" w:rsidRPr="00873486" w:rsidRDefault="00DB77B1" w:rsidP="00873486">
      <w:pPr>
        <w:pStyle w:val="a7"/>
        <w:numPr>
          <w:ilvl w:val="0"/>
          <w:numId w:val="55"/>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Спальные комнаты на 10 человек площадью 30м</w:t>
      </w:r>
      <w:r w:rsidRPr="00873486">
        <w:rPr>
          <w:rFonts w:ascii="Times New Roman" w:hAnsi="Times New Roman" w:cs="Times New Roman"/>
          <w:sz w:val="24"/>
          <w:szCs w:val="24"/>
          <w:vertAlign w:val="superscript"/>
        </w:rPr>
        <w:t>2</w:t>
      </w:r>
    </w:p>
    <w:p w:rsidR="00DB77B1" w:rsidRPr="00873486" w:rsidRDefault="00DB77B1" w:rsidP="00873486">
      <w:pPr>
        <w:pStyle w:val="a7"/>
        <w:numPr>
          <w:ilvl w:val="0"/>
          <w:numId w:val="55"/>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Комнаты дневного пребывания</w:t>
      </w:r>
    </w:p>
    <w:p w:rsidR="00DB77B1" w:rsidRPr="00873486" w:rsidRDefault="00DB77B1" w:rsidP="00873486">
      <w:pPr>
        <w:pStyle w:val="a7"/>
        <w:numPr>
          <w:ilvl w:val="0"/>
          <w:numId w:val="55"/>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4 комнаты воспитателя по 20м</w:t>
      </w:r>
      <w:r w:rsidRPr="00873486">
        <w:rPr>
          <w:rFonts w:ascii="Times New Roman" w:hAnsi="Times New Roman" w:cs="Times New Roman"/>
          <w:sz w:val="24"/>
          <w:szCs w:val="24"/>
          <w:vertAlign w:val="superscript"/>
        </w:rPr>
        <w:t>2</w:t>
      </w:r>
    </w:p>
    <w:p w:rsidR="00DB77B1" w:rsidRPr="00873486" w:rsidRDefault="00DB77B1" w:rsidP="00873486">
      <w:pPr>
        <w:pStyle w:val="a7"/>
        <w:numPr>
          <w:ilvl w:val="0"/>
          <w:numId w:val="55"/>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Санитарно-гигиенические помещения - душевые с раздевальными, туалеты умывальные  с мойками для ног - раздельные для мальчиков и девочек; комната личной гигиены девочек.</w:t>
      </w:r>
    </w:p>
    <w:p w:rsidR="00DB77B1" w:rsidRPr="00873486" w:rsidRDefault="00DB77B1" w:rsidP="00873486">
      <w:pPr>
        <w:pStyle w:val="a7"/>
        <w:numPr>
          <w:ilvl w:val="0"/>
          <w:numId w:val="55"/>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Набор бытовых помещений – гардеробные с сушильными шкафами, комнаты хранения, глажки и чистки вещей, кладовые для чистого белья, постирочная.</w:t>
      </w:r>
    </w:p>
    <w:p w:rsidR="00DB77B1" w:rsidRPr="00873486" w:rsidRDefault="00DB77B1" w:rsidP="00873486">
      <w:pPr>
        <w:shd w:val="clear" w:color="auto" w:fill="FFFFFF"/>
        <w:spacing w:after="0" w:line="216" w:lineRule="auto"/>
        <w:jc w:val="both"/>
        <w:outlineLvl w:val="0"/>
        <w:rPr>
          <w:rFonts w:ascii="Times New Roman" w:hAnsi="Times New Roman" w:cs="Times New Roman"/>
          <w:b/>
          <w:color w:val="000000"/>
          <w:sz w:val="24"/>
          <w:szCs w:val="24"/>
        </w:rPr>
      </w:pPr>
      <w:r w:rsidRPr="00873486">
        <w:rPr>
          <w:rFonts w:ascii="Times New Roman" w:hAnsi="Times New Roman" w:cs="Times New Roman"/>
          <w:color w:val="333333"/>
          <w:sz w:val="24"/>
          <w:szCs w:val="24"/>
          <w:bdr w:val="none" w:sz="0" w:space="0" w:color="auto" w:frame="1"/>
        </w:rPr>
        <w:t xml:space="preserve">В структуре корпуса имеется </w:t>
      </w:r>
      <w:r w:rsidRPr="00873486">
        <w:rPr>
          <w:rFonts w:ascii="Times New Roman" w:hAnsi="Times New Roman" w:cs="Times New Roman"/>
          <w:i/>
          <w:color w:val="333333"/>
          <w:sz w:val="24"/>
          <w:szCs w:val="24"/>
          <w:bdr w:val="none" w:sz="0" w:space="0" w:color="auto" w:frame="1"/>
        </w:rPr>
        <w:t>пищеблок</w:t>
      </w:r>
      <w:r w:rsidRPr="00873486">
        <w:rPr>
          <w:rFonts w:ascii="Times New Roman" w:hAnsi="Times New Roman" w:cs="Times New Roman"/>
          <w:color w:val="333333"/>
          <w:sz w:val="24"/>
          <w:szCs w:val="24"/>
          <w:bdr w:val="none" w:sz="0" w:space="0" w:color="auto" w:frame="1"/>
        </w:rPr>
        <w:t xml:space="preserve">. </w:t>
      </w:r>
      <w:r w:rsidRPr="00873486">
        <w:rPr>
          <w:rFonts w:ascii="Times New Roman" w:hAnsi="Times New Roman" w:cs="Times New Roman"/>
          <w:sz w:val="24"/>
          <w:szCs w:val="24"/>
          <w:bdr w:val="none" w:sz="0" w:space="0" w:color="auto" w:frame="1"/>
        </w:rPr>
        <w:t>Раздаточная при обеденном зале и при изоляторе; горячий, холодный, мясо-рыбный и овощной цехи, буфетная-хлеборезка, моечные  столовой и кухонной посуды; охлаждаемые камеры, кладовые овощей и сухих продуктов; кладовые суточного запаса продуктов, тары, инвентаря.</w:t>
      </w:r>
    </w:p>
    <w:p w:rsidR="00DB77B1" w:rsidRPr="00873486" w:rsidRDefault="00DB77B1" w:rsidP="00873486">
      <w:pPr>
        <w:shd w:val="clear" w:color="auto" w:fill="FFFFFF"/>
        <w:spacing w:after="0" w:line="216" w:lineRule="auto"/>
        <w:jc w:val="both"/>
        <w:rPr>
          <w:rFonts w:ascii="Times New Roman" w:hAnsi="Times New Roman" w:cs="Times New Roman"/>
          <w:color w:val="333333"/>
          <w:sz w:val="24"/>
          <w:szCs w:val="24"/>
          <w:bdr w:val="none" w:sz="0" w:space="0" w:color="auto" w:frame="1"/>
        </w:rPr>
      </w:pPr>
      <w:r w:rsidRPr="00873486">
        <w:rPr>
          <w:rFonts w:ascii="Times New Roman" w:hAnsi="Times New Roman" w:cs="Times New Roman"/>
          <w:color w:val="333333"/>
          <w:sz w:val="24"/>
          <w:szCs w:val="24"/>
          <w:bdr w:val="none" w:sz="0" w:space="0" w:color="auto" w:frame="1"/>
        </w:rPr>
        <w:t xml:space="preserve">Столы, предназначенные для обработки пищевых продуктов, цельнометаллические из нержавеющей стали или дюралюминия. Честь столов покрыта оцинкованным железом (с закругленными углами). В наличии посуда  из нержавеющей стали для приготовления пищи и ? комплектов столовой и чайной посуды из фаянса и  нержавеющей стали. </w:t>
      </w:r>
    </w:p>
    <w:p w:rsidR="00DB77B1" w:rsidRPr="00873486" w:rsidRDefault="00DB77B1" w:rsidP="00873486">
      <w:pPr>
        <w:shd w:val="clear" w:color="auto" w:fill="FFFFFF"/>
        <w:spacing w:after="0" w:line="216" w:lineRule="auto"/>
        <w:jc w:val="both"/>
        <w:rPr>
          <w:rFonts w:ascii="Times New Roman" w:hAnsi="Times New Roman" w:cs="Times New Roman"/>
          <w:color w:val="333333"/>
          <w:sz w:val="24"/>
          <w:szCs w:val="24"/>
        </w:rPr>
      </w:pPr>
      <w:r w:rsidRPr="00873486">
        <w:rPr>
          <w:rFonts w:ascii="Times New Roman" w:hAnsi="Times New Roman" w:cs="Times New Roman"/>
          <w:color w:val="333333"/>
          <w:sz w:val="24"/>
          <w:szCs w:val="24"/>
          <w:bdr w:val="none" w:sz="0" w:space="0" w:color="auto" w:frame="1"/>
        </w:rPr>
        <w:t>Для приема пищи имеется обеденный зал на 150 посадочных мест площадью 200м</w:t>
      </w:r>
      <w:r w:rsidRPr="00873486">
        <w:rPr>
          <w:rFonts w:ascii="Times New Roman" w:hAnsi="Times New Roman" w:cs="Times New Roman"/>
          <w:color w:val="333333"/>
          <w:sz w:val="24"/>
          <w:szCs w:val="24"/>
          <w:bdr w:val="none" w:sz="0" w:space="0" w:color="auto" w:frame="1"/>
          <w:vertAlign w:val="superscript"/>
        </w:rPr>
        <w:t>2</w:t>
      </w:r>
      <w:r w:rsidRPr="00873486">
        <w:rPr>
          <w:rFonts w:ascii="Times New Roman" w:hAnsi="Times New Roman" w:cs="Times New Roman"/>
          <w:color w:val="333333"/>
          <w:sz w:val="24"/>
          <w:szCs w:val="24"/>
          <w:bdr w:val="none" w:sz="0" w:space="0" w:color="auto" w:frame="1"/>
        </w:rPr>
        <w:t xml:space="preserve">  с умывальниками и санитарными комнатами для мальчиков и девочек.</w:t>
      </w:r>
    </w:p>
    <w:p w:rsidR="00DB77B1" w:rsidRPr="00873486" w:rsidRDefault="00DB77B1" w:rsidP="00873486">
      <w:pPr>
        <w:pStyle w:val="a7"/>
        <w:shd w:val="clear" w:color="auto" w:fill="FFFFFF"/>
        <w:spacing w:after="0" w:line="216" w:lineRule="auto"/>
        <w:ind w:left="0"/>
        <w:jc w:val="center"/>
        <w:outlineLvl w:val="0"/>
        <w:rPr>
          <w:rFonts w:ascii="Times New Roman" w:hAnsi="Times New Roman" w:cs="Times New Roman"/>
          <w:b/>
          <w:i/>
          <w:color w:val="000000"/>
          <w:sz w:val="24"/>
          <w:szCs w:val="24"/>
        </w:rPr>
      </w:pPr>
      <w:r w:rsidRPr="00873486">
        <w:rPr>
          <w:rFonts w:ascii="Times New Roman" w:hAnsi="Times New Roman" w:cs="Times New Roman"/>
          <w:b/>
          <w:i/>
          <w:color w:val="000000"/>
          <w:sz w:val="24"/>
          <w:szCs w:val="24"/>
        </w:rPr>
        <w:t>Задание</w:t>
      </w:r>
    </w:p>
    <w:p w:rsidR="00DB77B1" w:rsidRPr="00873486" w:rsidRDefault="00DB77B1" w:rsidP="00873486">
      <w:pPr>
        <w:pStyle w:val="a7"/>
        <w:numPr>
          <w:ilvl w:val="0"/>
          <w:numId w:val="56"/>
        </w:numPr>
        <w:shd w:val="clear" w:color="auto" w:fill="FFFFFF"/>
        <w:spacing w:after="0" w:line="216" w:lineRule="auto"/>
        <w:ind w:left="0" w:firstLine="0"/>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Оцените возможность  размещения оздоровительного лагеря.</w:t>
      </w:r>
    </w:p>
    <w:p w:rsidR="00DB77B1" w:rsidRPr="00873486" w:rsidRDefault="00DB77B1" w:rsidP="00873486">
      <w:pPr>
        <w:pStyle w:val="a7"/>
        <w:numPr>
          <w:ilvl w:val="0"/>
          <w:numId w:val="56"/>
        </w:numPr>
        <w:shd w:val="clear" w:color="auto" w:fill="FFFFFF"/>
        <w:spacing w:after="0" w:line="216" w:lineRule="auto"/>
        <w:ind w:left="0" w:firstLine="0"/>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Укажите перечень необходимых для открытия  документов</w:t>
      </w: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9548EE" w:rsidRPr="00873486" w:rsidRDefault="009548EE" w:rsidP="00873486">
      <w:pPr>
        <w:spacing w:after="0" w:line="216" w:lineRule="auto"/>
        <w:rPr>
          <w:rStyle w:val="FontStyle45"/>
          <w:rFonts w:eastAsia="Times New Roman"/>
          <w:sz w:val="24"/>
          <w:szCs w:val="24"/>
        </w:rPr>
      </w:pPr>
      <w:r w:rsidRPr="00873486">
        <w:rPr>
          <w:rStyle w:val="FontStyle45"/>
          <w:sz w:val="24"/>
          <w:szCs w:val="24"/>
        </w:rPr>
        <w:br w:type="page"/>
      </w:r>
    </w:p>
    <w:p w:rsidR="00DB77B1" w:rsidRPr="00873486" w:rsidRDefault="00DB77B1" w:rsidP="00873486">
      <w:pPr>
        <w:pStyle w:val="Style9"/>
        <w:widowControl/>
        <w:spacing w:line="216" w:lineRule="auto"/>
        <w:ind w:firstLine="0"/>
        <w:jc w:val="both"/>
        <w:outlineLvl w:val="0"/>
        <w:rPr>
          <w:rStyle w:val="FontStyle45"/>
          <w:sz w:val="24"/>
          <w:szCs w:val="24"/>
        </w:rPr>
      </w:pPr>
      <w:r w:rsidRPr="00873486">
        <w:rPr>
          <w:rStyle w:val="FontStyle45"/>
          <w:sz w:val="24"/>
          <w:szCs w:val="24"/>
        </w:rPr>
        <w:lastRenderedPageBreak/>
        <w:t>Отработка практических навыков по организации отбора проб для проведения лабораторно-инструментальных исследований.</w:t>
      </w:r>
    </w:p>
    <w:p w:rsidR="00DB77B1" w:rsidRPr="00873486" w:rsidRDefault="00DB77B1" w:rsidP="00873486">
      <w:pPr>
        <w:pStyle w:val="Style9"/>
        <w:widowControl/>
        <w:spacing w:line="216" w:lineRule="auto"/>
        <w:ind w:firstLine="0"/>
        <w:jc w:val="both"/>
        <w:outlineLvl w:val="0"/>
        <w:rPr>
          <w:rStyle w:val="FontStyle45"/>
          <w:sz w:val="24"/>
          <w:szCs w:val="24"/>
        </w:rPr>
      </w:pPr>
    </w:p>
    <w:p w:rsidR="00DB77B1" w:rsidRPr="00873486" w:rsidRDefault="00DB77B1" w:rsidP="00873486">
      <w:pPr>
        <w:pStyle w:val="Style9"/>
        <w:widowControl/>
        <w:spacing w:line="216" w:lineRule="auto"/>
        <w:ind w:firstLine="0"/>
        <w:jc w:val="both"/>
        <w:outlineLvl w:val="0"/>
        <w:rPr>
          <w:rStyle w:val="FontStyle45"/>
          <w:sz w:val="24"/>
          <w:szCs w:val="24"/>
        </w:rPr>
      </w:pPr>
      <w:r w:rsidRPr="00873486">
        <w:t>На основании  предложенной программы лабораторного контроля в детском учреждении, заполните  программу лабораторных исследований</w:t>
      </w:r>
      <w:r w:rsidRPr="00873486">
        <w:rPr>
          <w:rStyle w:val="FontStyle45"/>
          <w:sz w:val="24"/>
          <w:szCs w:val="24"/>
        </w:rPr>
        <w:t xml:space="preserve"> </w:t>
      </w:r>
      <w:r w:rsidRPr="00873486">
        <w:rPr>
          <w:rStyle w:val="FontStyle45"/>
          <w:b w:val="0"/>
          <w:sz w:val="24"/>
          <w:szCs w:val="24"/>
        </w:rPr>
        <w:t>Поясните последовательность действий врача по гигиене детей и подростков по организации отбора проб</w:t>
      </w:r>
      <w:r w:rsidRPr="00873486">
        <w:rPr>
          <w:rStyle w:val="FontStyle45"/>
          <w:sz w:val="24"/>
          <w:szCs w:val="24"/>
        </w:rPr>
        <w:t>.</w:t>
      </w:r>
    </w:p>
    <w:p w:rsidR="00DB77B1" w:rsidRPr="00873486" w:rsidRDefault="00DB77B1" w:rsidP="00873486">
      <w:pPr>
        <w:pStyle w:val="Style9"/>
        <w:widowControl/>
        <w:spacing w:line="216" w:lineRule="auto"/>
        <w:ind w:firstLine="0"/>
        <w:jc w:val="both"/>
        <w:outlineLvl w:val="0"/>
        <w:rPr>
          <w:rStyle w:val="FontStyle45"/>
          <w:sz w:val="24"/>
          <w:szCs w:val="24"/>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DB77B1" w:rsidRPr="00873486" w:rsidTr="00624FF2">
        <w:trPr>
          <w:gridBefore w:val="1"/>
          <w:wBefore w:w="34" w:type="dxa"/>
          <w:cantSplit/>
        </w:trPr>
        <w:tc>
          <w:tcPr>
            <w:tcW w:w="10068" w:type="dxa"/>
            <w:gridSpan w:val="20"/>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Сведения о Заказчике</w:t>
            </w:r>
          </w:p>
        </w:tc>
      </w:tr>
      <w:tr w:rsidR="00DB77B1" w:rsidRPr="00873486" w:rsidTr="00624FF2">
        <w:trPr>
          <w:gridBefore w:val="1"/>
          <w:wBefore w:w="34" w:type="dxa"/>
          <w:cantSplit/>
        </w:trPr>
        <w:tc>
          <w:tcPr>
            <w:tcW w:w="4068" w:type="dxa"/>
            <w:gridSpan w:val="8"/>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заказчика</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(юридическое лицо, индивидуальный предприниматель</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физическое лицо)</w:t>
            </w: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Главное управление образования мэрии г. Новосибирска</w:t>
            </w:r>
          </w:p>
        </w:tc>
      </w:tr>
      <w:tr w:rsidR="00DB77B1" w:rsidRPr="00873486" w:rsidTr="00624FF2">
        <w:trPr>
          <w:gridBefore w:val="1"/>
          <w:wBefore w:w="34" w:type="dxa"/>
          <w:cantSplit/>
        </w:trPr>
        <w:tc>
          <w:tcPr>
            <w:tcW w:w="4068" w:type="dxa"/>
            <w:gridSpan w:val="8"/>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заказчика</w:t>
            </w: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НСО, г. Новосибирск, Красный проспект,34</w:t>
            </w:r>
          </w:p>
        </w:tc>
      </w:tr>
      <w:tr w:rsidR="00DB77B1" w:rsidRPr="00873486" w:rsidTr="00624FF2">
        <w:trPr>
          <w:gridBefore w:val="1"/>
          <w:wBefore w:w="34" w:type="dxa"/>
          <w:cantSplit/>
        </w:trPr>
        <w:tc>
          <w:tcPr>
            <w:tcW w:w="4068" w:type="dxa"/>
            <w:gridSpan w:val="8"/>
          </w:tcPr>
          <w:p w:rsidR="00DB77B1" w:rsidRPr="00873486" w:rsidRDefault="00DB77B1" w:rsidP="00873486">
            <w:pPr>
              <w:pStyle w:val="1"/>
              <w:spacing w:line="216" w:lineRule="auto"/>
              <w:rPr>
                <w:b/>
                <w:sz w:val="24"/>
                <w:szCs w:val="24"/>
              </w:rPr>
            </w:pPr>
            <w:r w:rsidRPr="00873486">
              <w:rPr>
                <w:b/>
                <w:sz w:val="24"/>
                <w:szCs w:val="24"/>
              </w:rPr>
              <w:t>Цель исследований</w:t>
            </w: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Производственный контроль</w:t>
            </w:r>
          </w:p>
        </w:tc>
      </w:tr>
      <w:tr w:rsidR="00DB77B1" w:rsidRPr="00873486" w:rsidTr="00624FF2">
        <w:trPr>
          <w:gridBefore w:val="1"/>
          <w:wBefore w:w="34" w:type="dxa"/>
          <w:cantSplit/>
        </w:trPr>
        <w:tc>
          <w:tcPr>
            <w:tcW w:w="4068" w:type="dxa"/>
            <w:gridSpan w:val="8"/>
          </w:tcPr>
          <w:p w:rsidR="00DB77B1" w:rsidRPr="00873486" w:rsidRDefault="00DB77B1" w:rsidP="00873486">
            <w:pPr>
              <w:pStyle w:val="1"/>
              <w:spacing w:line="216" w:lineRule="auto"/>
              <w:rPr>
                <w:sz w:val="24"/>
                <w:szCs w:val="24"/>
              </w:rPr>
            </w:pPr>
            <w:r w:rsidRPr="00873486">
              <w:rPr>
                <w:b/>
                <w:bCs/>
                <w:sz w:val="24"/>
                <w:szCs w:val="24"/>
              </w:rPr>
              <w:t>Основание</w:t>
            </w:r>
            <w:r w:rsidRPr="00873486">
              <w:rPr>
                <w:sz w:val="24"/>
                <w:szCs w:val="24"/>
              </w:rPr>
              <w:t xml:space="preserve"> </w:t>
            </w:r>
            <w:r w:rsidRPr="00873486">
              <w:rPr>
                <w:b/>
                <w:sz w:val="24"/>
                <w:szCs w:val="24"/>
              </w:rPr>
              <w:t>(наименование, номер документа: определение, предписание, письмо, договор и др.)</w:t>
            </w: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Письмо вх. № 4838 от 24.04.2015г.</w:t>
            </w:r>
          </w:p>
        </w:tc>
      </w:tr>
      <w:tr w:rsidR="00DB77B1" w:rsidRPr="00873486" w:rsidTr="00624FF2">
        <w:trPr>
          <w:gridBefore w:val="1"/>
          <w:wBefore w:w="34" w:type="dxa"/>
          <w:cantSplit/>
        </w:trPr>
        <w:tc>
          <w:tcPr>
            <w:tcW w:w="10068" w:type="dxa"/>
            <w:gridSpan w:val="20"/>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Сведения об объекте надзора   </w:t>
            </w:r>
          </w:p>
        </w:tc>
      </w:tr>
      <w:tr w:rsidR="00DB77B1" w:rsidRPr="00873486" w:rsidTr="00624FF2">
        <w:trPr>
          <w:gridBefore w:val="1"/>
          <w:wBefore w:w="34" w:type="dxa"/>
          <w:cantSplit/>
        </w:trPr>
        <w:tc>
          <w:tcPr>
            <w:tcW w:w="4068" w:type="dxa"/>
            <w:gridSpan w:val="8"/>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объекта надзора</w:t>
            </w:r>
          </w:p>
          <w:p w:rsidR="00DB77B1" w:rsidRPr="00873486" w:rsidRDefault="00DB77B1" w:rsidP="00873486">
            <w:pPr>
              <w:spacing w:after="0" w:line="216" w:lineRule="auto"/>
              <w:rPr>
                <w:rFonts w:ascii="Times New Roman" w:hAnsi="Times New Roman" w:cs="Times New Roman"/>
                <w:sz w:val="24"/>
                <w:szCs w:val="24"/>
              </w:rPr>
            </w:pP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Столовая образовательного учреждения</w:t>
            </w:r>
          </w:p>
        </w:tc>
      </w:tr>
      <w:tr w:rsidR="00DB77B1" w:rsidRPr="00873486" w:rsidTr="00624FF2">
        <w:trPr>
          <w:gridBefore w:val="1"/>
          <w:wBefore w:w="34" w:type="dxa"/>
          <w:cantSplit/>
        </w:trPr>
        <w:tc>
          <w:tcPr>
            <w:tcW w:w="4068" w:type="dxa"/>
            <w:gridSpan w:val="8"/>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объекта надзора</w:t>
            </w:r>
          </w:p>
          <w:p w:rsidR="00DB77B1" w:rsidRPr="00873486" w:rsidRDefault="00DB77B1" w:rsidP="00873486">
            <w:pPr>
              <w:spacing w:after="0" w:line="216" w:lineRule="auto"/>
              <w:rPr>
                <w:rFonts w:ascii="Times New Roman" w:hAnsi="Times New Roman" w:cs="Times New Roman"/>
                <w:sz w:val="24"/>
                <w:szCs w:val="24"/>
              </w:rPr>
            </w:pP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Г.Новосибирск</w:t>
            </w:r>
          </w:p>
        </w:tc>
      </w:tr>
      <w:tr w:rsidR="00DB77B1" w:rsidRPr="00873486" w:rsidTr="00624FF2">
        <w:trPr>
          <w:gridBefore w:val="1"/>
          <w:wBefore w:w="34" w:type="dxa"/>
          <w:cantSplit/>
        </w:trPr>
        <w:tc>
          <w:tcPr>
            <w:tcW w:w="4068" w:type="dxa"/>
            <w:gridSpan w:val="8"/>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bCs/>
                <w:sz w:val="24"/>
                <w:szCs w:val="24"/>
              </w:rPr>
              <w:t>Сведения о месте изъятия (отбора) проб, образцов, материала, проведения измерений</w:t>
            </w: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gridBefore w:val="1"/>
          <w:wBefore w:w="34" w:type="dxa"/>
          <w:cantSplit/>
        </w:trPr>
        <w:tc>
          <w:tcPr>
            <w:tcW w:w="2088" w:type="dxa"/>
            <w:gridSpan w:val="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w:t>
            </w:r>
          </w:p>
        </w:tc>
        <w:tc>
          <w:tcPr>
            <w:tcW w:w="7980" w:type="dxa"/>
            <w:gridSpan w:val="18"/>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gridBefore w:val="1"/>
          <w:wBefore w:w="34" w:type="dxa"/>
          <w:cantSplit/>
        </w:trPr>
        <w:tc>
          <w:tcPr>
            <w:tcW w:w="3348" w:type="dxa"/>
            <w:gridSpan w:val="5"/>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 конкретного места отбора (цех, участок, кабинет, квартира, инструмент и т.д.</w:t>
            </w:r>
          </w:p>
        </w:tc>
        <w:tc>
          <w:tcPr>
            <w:tcW w:w="6720" w:type="dxa"/>
            <w:gridSpan w:val="15"/>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rPr>
          <w:gridBefore w:val="1"/>
          <w:wBefore w:w="34" w:type="dxa"/>
          <w:cantSplit/>
        </w:trPr>
        <w:tc>
          <w:tcPr>
            <w:tcW w:w="10068" w:type="dxa"/>
            <w:gridSpan w:val="20"/>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Сведения о пробе (образце)</w:t>
            </w:r>
          </w:p>
        </w:tc>
      </w:tr>
      <w:tr w:rsidR="00DB77B1" w:rsidRPr="00873486" w:rsidTr="00624FF2">
        <w:trPr>
          <w:gridBefore w:val="1"/>
          <w:wBefore w:w="34" w:type="dxa"/>
          <w:cantSplit/>
          <w:trHeight w:val="1000"/>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Порядковый номер</w:t>
            </w:r>
          </w:p>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пробы</w:t>
            </w:r>
          </w:p>
        </w:tc>
        <w:tc>
          <w:tcPr>
            <w:tcW w:w="2640" w:type="dxa"/>
            <w:gridSpan w:val="5"/>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Наименование пробы,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образца, материала,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измеряемый фактор</w:t>
            </w:r>
          </w:p>
        </w:tc>
        <w:tc>
          <w:tcPr>
            <w:tcW w:w="1800" w:type="dxa"/>
            <w:gridSpan w:val="3"/>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Количество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(объем) проб/образцов,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рабочих мест</w:t>
            </w:r>
          </w:p>
        </w:tc>
        <w:tc>
          <w:tcPr>
            <w:tcW w:w="1975" w:type="dxa"/>
            <w:gridSpan w:val="6"/>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Контролируемые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показатели</w:t>
            </w:r>
          </w:p>
        </w:tc>
        <w:tc>
          <w:tcPr>
            <w:tcW w:w="1265" w:type="dxa"/>
            <w:gridSpan w:val="3"/>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НД регламентирующий показатель</w:t>
            </w:r>
          </w:p>
        </w:tc>
        <w:tc>
          <w:tcPr>
            <w:tcW w:w="1560" w:type="dxa"/>
            <w:gridSpan w:val="2"/>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Метод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исследований </w:t>
            </w:r>
          </w:p>
          <w:p w:rsidR="00DB77B1" w:rsidRPr="00873486" w:rsidRDefault="00DB77B1"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по пункту Прейскуранта</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265"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560" w:type="dxa"/>
            <w:gridSpan w:val="2"/>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Готовые блюда</w:t>
            </w:r>
          </w:p>
        </w:tc>
        <w:tc>
          <w:tcPr>
            <w:tcW w:w="1800" w:type="dxa"/>
            <w:gridSpan w:val="3"/>
          </w:tcPr>
          <w:p w:rsidR="00DB77B1" w:rsidRPr="00873486" w:rsidRDefault="00DB77B1"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3</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КМАФАнМ</w:t>
            </w:r>
          </w:p>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p w:rsidR="00DB77B1" w:rsidRPr="00873486" w:rsidRDefault="00DB77B1" w:rsidP="00873486">
            <w:pPr>
              <w:spacing w:after="0" w:line="216" w:lineRule="auto"/>
              <w:jc w:val="center"/>
              <w:rPr>
                <w:rFonts w:ascii="Times New Roman" w:hAnsi="Times New Roman" w:cs="Times New Roman"/>
                <w:sz w:val="24"/>
                <w:szCs w:val="24"/>
              </w:rPr>
            </w:pPr>
          </w:p>
        </w:tc>
        <w:tc>
          <w:tcPr>
            <w:tcW w:w="1265"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ТР ТС 021/2011</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1.2.188,1.2.189,1.2.190,</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Рацион питания (обед)</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 пробы</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калорийность</w:t>
            </w:r>
          </w:p>
        </w:tc>
        <w:tc>
          <w:tcPr>
            <w:tcW w:w="1265"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П.1.1.39.</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3. </w:t>
            </w:r>
          </w:p>
        </w:tc>
        <w:tc>
          <w:tcPr>
            <w:tcW w:w="2640" w:type="dxa"/>
            <w:gridSpan w:val="5"/>
          </w:tcPr>
          <w:p w:rsidR="00DB77B1" w:rsidRPr="00873486" w:rsidRDefault="00DB77B1"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 xml:space="preserve">Содержание витамина С </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Витамин С</w:t>
            </w:r>
          </w:p>
        </w:tc>
        <w:tc>
          <w:tcPr>
            <w:tcW w:w="1265"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П.1.1.64</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3.1/3.2.1379-03</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П.1.2.61.</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5.</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Яйца гельминтов и цисты патогенных простейших</w:t>
            </w: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3.2.3215-14</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П.1.3.20</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6.</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иерсинии</w:t>
            </w: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3.1.7.2615-10</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П.1.2.64.</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7.</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ОМЧ, ОКБ, ТКБ,</w:t>
            </w:r>
          </w:p>
          <w:p w:rsidR="00DB77B1" w:rsidRPr="00873486" w:rsidRDefault="00DB77B1" w:rsidP="00873486">
            <w:pPr>
              <w:spacing w:after="0" w:line="216" w:lineRule="auto"/>
              <w:jc w:val="center"/>
              <w:rPr>
                <w:rFonts w:ascii="Times New Roman" w:hAnsi="Times New Roman" w:cs="Times New Roman"/>
                <w:sz w:val="24"/>
                <w:szCs w:val="24"/>
              </w:rPr>
            </w:pPr>
          </w:p>
        </w:tc>
        <w:tc>
          <w:tcPr>
            <w:tcW w:w="1265" w:type="dxa"/>
            <w:gridSpan w:val="3"/>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1.2.34.,1.2.35.</w:t>
            </w:r>
          </w:p>
          <w:p w:rsidR="00DB77B1" w:rsidRPr="00873486" w:rsidRDefault="00DB77B1" w:rsidP="00873486">
            <w:pPr>
              <w:spacing w:after="0" w:line="216" w:lineRule="auto"/>
              <w:jc w:val="both"/>
              <w:rPr>
                <w:rFonts w:ascii="Times New Roman" w:hAnsi="Times New Roman" w:cs="Times New Roman"/>
                <w:sz w:val="24"/>
                <w:szCs w:val="24"/>
              </w:rPr>
            </w:pP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Запах, цветность, мутность</w:t>
            </w:r>
          </w:p>
        </w:tc>
        <w:tc>
          <w:tcPr>
            <w:tcW w:w="1265" w:type="dxa"/>
            <w:gridSpan w:val="3"/>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1.1.128, 1.1.133.,1.1.134.</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DB77B1" w:rsidRPr="00873486" w:rsidRDefault="00DB77B1"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Обследование объекта с отбором проб</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 2.1.47</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9.</w:t>
            </w:r>
          </w:p>
        </w:tc>
        <w:tc>
          <w:tcPr>
            <w:tcW w:w="2640" w:type="dxa"/>
            <w:gridSpan w:val="5"/>
          </w:tcPr>
          <w:p w:rsidR="00DB77B1" w:rsidRPr="00873486" w:rsidRDefault="00DB77B1"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программы</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П.2.1.49</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10 </w:t>
            </w:r>
          </w:p>
        </w:tc>
        <w:tc>
          <w:tcPr>
            <w:tcW w:w="2640" w:type="dxa"/>
            <w:gridSpan w:val="5"/>
          </w:tcPr>
          <w:p w:rsidR="00DB77B1" w:rsidRPr="00873486" w:rsidRDefault="00DB77B1"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экспертного заключения</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П.2.1.50</w:t>
            </w:r>
          </w:p>
        </w:tc>
      </w:tr>
      <w:tr w:rsidR="00DB77B1" w:rsidRPr="00873486" w:rsidTr="00624FF2">
        <w:tblPrEx>
          <w:tblLook w:val="01E0" w:firstRow="1" w:lastRow="1" w:firstColumn="1" w:lastColumn="1" w:noHBand="0" w:noVBand="0"/>
        </w:tblPrEx>
        <w:trPr>
          <w:gridBefore w:val="1"/>
          <w:wBefore w:w="34" w:type="dxa"/>
          <w:cantSplit/>
          <w:trHeight w:val="257"/>
        </w:trPr>
        <w:tc>
          <w:tcPr>
            <w:tcW w:w="5628" w:type="dxa"/>
            <w:gridSpan w:val="10"/>
          </w:tcPr>
          <w:p w:rsidR="00DB77B1" w:rsidRPr="00873486" w:rsidRDefault="00DB77B1" w:rsidP="00873486">
            <w:pPr>
              <w:pStyle w:val="7"/>
              <w:spacing w:before="0" w:after="0" w:line="216" w:lineRule="auto"/>
              <w:rPr>
                <w:rFonts w:ascii="Times New Roman" w:hAnsi="Times New Roman"/>
              </w:rPr>
            </w:pPr>
            <w:r w:rsidRPr="00873486">
              <w:rPr>
                <w:rFonts w:ascii="Times New Roman" w:hAnsi="Times New Roman"/>
              </w:rPr>
              <w:t>Решение о возможности заключить договор</w:t>
            </w:r>
          </w:p>
        </w:tc>
        <w:tc>
          <w:tcPr>
            <w:tcW w:w="4440" w:type="dxa"/>
            <w:gridSpan w:val="10"/>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Отметка о выборе решения </w:t>
            </w:r>
            <w:r w:rsidRPr="00873486">
              <w:rPr>
                <w:rFonts w:ascii="Times New Roman" w:hAnsi="Times New Roman" w:cs="Times New Roman"/>
                <w:b/>
                <w:bCs/>
                <w:sz w:val="24"/>
                <w:szCs w:val="24"/>
              </w:rPr>
              <w:t>(поставить галочку)</w:t>
            </w:r>
          </w:p>
        </w:tc>
      </w:tr>
      <w:tr w:rsidR="00DB77B1" w:rsidRPr="00873486" w:rsidTr="00624FF2">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плане надзорных мероприятий данного объекта нет.</w:t>
            </w:r>
          </w:p>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Можно заключить договор. </w:t>
            </w:r>
          </w:p>
        </w:tc>
        <w:tc>
          <w:tcPr>
            <w:tcW w:w="4440" w:type="dxa"/>
            <w:gridSpan w:val="10"/>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 плане надзорных мероприятий есть: </w:t>
            </w:r>
          </w:p>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Указать дату проведения контрольных мероприятий</w:t>
            </w:r>
          </w:p>
        </w:tc>
        <w:tc>
          <w:tcPr>
            <w:tcW w:w="4440" w:type="dxa"/>
            <w:gridSpan w:val="10"/>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заключать нельзя</w:t>
            </w:r>
          </w:p>
        </w:tc>
        <w:tc>
          <w:tcPr>
            <w:tcW w:w="4440" w:type="dxa"/>
            <w:gridSpan w:val="10"/>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заключить можно</w:t>
            </w:r>
          </w:p>
        </w:tc>
        <w:tc>
          <w:tcPr>
            <w:tcW w:w="4440" w:type="dxa"/>
            <w:gridSpan w:val="10"/>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Должность, ФИО лица, ответственного за исполнение договора</w:t>
            </w:r>
          </w:p>
        </w:tc>
        <w:tc>
          <w:tcPr>
            <w:tcW w:w="3960" w:type="dxa"/>
            <w:gridSpan w:val="8"/>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Баринова И.М.</w:t>
            </w:r>
          </w:p>
        </w:tc>
      </w:tr>
      <w:tr w:rsidR="00DB77B1" w:rsidRPr="00873486" w:rsidTr="00624FF2">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Срок действия договора</w:t>
            </w:r>
          </w:p>
        </w:tc>
        <w:tc>
          <w:tcPr>
            <w:tcW w:w="3960" w:type="dxa"/>
            <w:gridSpan w:val="8"/>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15.12.2015г.</w:t>
            </w:r>
          </w:p>
        </w:tc>
      </w:tr>
      <w:tr w:rsidR="00DB77B1" w:rsidRPr="00873486" w:rsidTr="00624FF2">
        <w:tblPrEx>
          <w:tblLook w:val="01E0" w:firstRow="1" w:lastRow="1" w:firstColumn="1" w:lastColumn="1" w:noHBand="0" w:noVBand="0"/>
        </w:tblPrEx>
        <w:trPr>
          <w:gridBefore w:val="1"/>
          <w:wBefore w:w="34" w:type="dxa"/>
          <w:cantSplit/>
          <w:trHeight w:val="234"/>
        </w:trPr>
        <w:tc>
          <w:tcPr>
            <w:tcW w:w="10068" w:type="dxa"/>
            <w:gridSpan w:val="20"/>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Обследование  с отбором проб </w:t>
            </w:r>
          </w:p>
        </w:tc>
      </w:tr>
      <w:tr w:rsidR="00DB77B1" w:rsidRPr="00873486" w:rsidTr="00624FF2">
        <w:tblPrEx>
          <w:tblLook w:val="01E0" w:firstRow="1" w:lastRow="1" w:firstColumn="1" w:lastColumn="1" w:noHBand="0" w:noVBand="0"/>
        </w:tblPrEx>
        <w:trPr>
          <w:gridBefore w:val="1"/>
          <w:wBefore w:w="34" w:type="dxa"/>
          <w:cantSplit/>
          <w:trHeight w:val="229"/>
        </w:trPr>
        <w:tc>
          <w:tcPr>
            <w:tcW w:w="3588" w:type="dxa"/>
            <w:gridSpan w:val="7"/>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Отбор проб  </w:t>
            </w:r>
            <w:r w:rsidRPr="00873486">
              <w:rPr>
                <w:rFonts w:ascii="Times New Roman" w:hAnsi="Times New Roman" w:cs="Times New Roman"/>
                <w:sz w:val="24"/>
                <w:szCs w:val="24"/>
              </w:rPr>
              <w:t xml:space="preserve"> (ненужное зачеркнуть)</w:t>
            </w:r>
          </w:p>
        </w:tc>
        <w:tc>
          <w:tcPr>
            <w:tcW w:w="3240" w:type="dxa"/>
            <w:gridSpan w:val="7"/>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Заказчиком</w:t>
            </w:r>
          </w:p>
        </w:tc>
        <w:tc>
          <w:tcPr>
            <w:tcW w:w="3240" w:type="dxa"/>
            <w:gridSpan w:val="6"/>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Исполнителем</w:t>
            </w:r>
          </w:p>
        </w:tc>
      </w:tr>
      <w:tr w:rsidR="00DB77B1" w:rsidRPr="00873486" w:rsidTr="00624FF2">
        <w:tblPrEx>
          <w:tblLook w:val="01E0" w:firstRow="1" w:lastRow="1" w:firstColumn="1" w:lastColumn="1" w:noHBand="0" w:noVBand="0"/>
        </w:tblPrEx>
        <w:trPr>
          <w:gridBefore w:val="1"/>
          <w:wBefore w:w="34" w:type="dxa"/>
          <w:cantSplit/>
          <w:trHeight w:val="485"/>
        </w:trPr>
        <w:tc>
          <w:tcPr>
            <w:tcW w:w="5268" w:type="dxa"/>
            <w:gridSpan w:val="9"/>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Требуется/не требуется  (ненужное зачеркнуть)</w:t>
            </w:r>
          </w:p>
        </w:tc>
      </w:tr>
      <w:tr w:rsidR="00DB77B1"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DB77B1" w:rsidRPr="00873486" w:rsidRDefault="00DB77B1"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sz w:val="24"/>
                <w:szCs w:val="24"/>
              </w:rPr>
              <w:t>Программу составил</w:t>
            </w:r>
            <w:r w:rsidRPr="00873486">
              <w:rPr>
                <w:rFonts w:ascii="Times New Roman" w:hAnsi="Times New Roman" w:cs="Times New Roman"/>
                <w:bCs/>
                <w:sz w:val="24"/>
                <w:szCs w:val="24"/>
              </w:rPr>
              <w:t>:</w:t>
            </w: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DB77B1" w:rsidRPr="00873486" w:rsidRDefault="00DB77B1"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DB77B1" w:rsidRPr="00873486" w:rsidRDefault="00DB77B1"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DB77B1" w:rsidRPr="00873486" w:rsidRDefault="00DB77B1" w:rsidP="00873486">
            <w:pPr>
              <w:pStyle w:val="afa"/>
              <w:spacing w:line="216" w:lineRule="auto"/>
              <w:rPr>
                <w:b w:val="0"/>
                <w:sz w:val="24"/>
                <w:szCs w:val="24"/>
              </w:rPr>
            </w:pPr>
          </w:p>
        </w:tc>
        <w:tc>
          <w:tcPr>
            <w:tcW w:w="240"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DB77B1" w:rsidRPr="00873486" w:rsidRDefault="00DB77B1" w:rsidP="00873486">
            <w:pPr>
              <w:spacing w:after="0" w:line="216" w:lineRule="auto"/>
              <w:jc w:val="both"/>
              <w:rPr>
                <w:rFonts w:ascii="Times New Roman" w:hAnsi="Times New Roman" w:cs="Times New Roman"/>
                <w:bCs/>
                <w:sz w:val="24"/>
                <w:szCs w:val="24"/>
              </w:rPr>
            </w:pPr>
          </w:p>
        </w:tc>
      </w:tr>
      <w:tr w:rsidR="00DB77B1"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DB77B1" w:rsidRPr="00873486" w:rsidRDefault="00DB77B1" w:rsidP="00873486">
            <w:pPr>
              <w:pStyle w:val="afa"/>
              <w:suppressLineNumbers w:val="0"/>
              <w:spacing w:line="216" w:lineRule="auto"/>
              <w:rPr>
                <w:bCs w:val="0"/>
                <w:sz w:val="24"/>
                <w:szCs w:val="24"/>
                <w:vertAlign w:val="superscript"/>
              </w:rPr>
            </w:pP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должность, ФИО врача (эксперта)</w:t>
            </w:r>
          </w:p>
        </w:tc>
        <w:tc>
          <w:tcPr>
            <w:tcW w:w="480" w:type="dxa"/>
            <w:gridSpan w:val="2"/>
          </w:tcPr>
          <w:p w:rsidR="00DB77B1" w:rsidRPr="00873486" w:rsidRDefault="00DB77B1" w:rsidP="00873486">
            <w:pPr>
              <w:spacing w:after="0" w:line="216" w:lineRule="auto"/>
              <w:jc w:val="center"/>
              <w:rPr>
                <w:rFonts w:ascii="Times New Roman" w:hAnsi="Times New Roman" w:cs="Times New Roman"/>
                <w:sz w:val="24"/>
                <w:szCs w:val="24"/>
              </w:rPr>
            </w:pPr>
          </w:p>
        </w:tc>
        <w:tc>
          <w:tcPr>
            <w:tcW w:w="1680" w:type="dxa"/>
            <w:gridSpan w:val="3"/>
            <w:tcBorders>
              <w:top w:val="single" w:sz="4" w:space="0" w:color="auto"/>
            </w:tcBorders>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подпись</w:t>
            </w:r>
          </w:p>
        </w:tc>
        <w:tc>
          <w:tcPr>
            <w:tcW w:w="240" w:type="dxa"/>
          </w:tcPr>
          <w:p w:rsidR="00DB77B1" w:rsidRPr="00873486" w:rsidRDefault="00DB77B1" w:rsidP="00873486">
            <w:pPr>
              <w:spacing w:after="0" w:line="216" w:lineRule="auto"/>
              <w:jc w:val="center"/>
              <w:rPr>
                <w:rFonts w:ascii="Times New Roman" w:hAnsi="Times New Roman" w:cs="Times New Roman"/>
                <w:bCs/>
                <w:sz w:val="24"/>
                <w:szCs w:val="24"/>
              </w:rPr>
            </w:pPr>
          </w:p>
        </w:tc>
        <w:tc>
          <w:tcPr>
            <w:tcW w:w="1860" w:type="dxa"/>
            <w:gridSpan w:val="2"/>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дата</w:t>
            </w:r>
          </w:p>
        </w:tc>
      </w:tr>
      <w:tr w:rsidR="00DB77B1"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DB77B1" w:rsidRPr="00873486" w:rsidRDefault="00DB77B1"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Зав.подразделением:</w:t>
            </w: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DB77B1" w:rsidRPr="00873486" w:rsidRDefault="00DB77B1"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DB77B1" w:rsidRPr="00873486" w:rsidRDefault="00DB77B1" w:rsidP="00873486">
            <w:pPr>
              <w:pStyle w:val="afa"/>
              <w:spacing w:line="216" w:lineRule="auto"/>
              <w:rPr>
                <w:b w:val="0"/>
                <w:sz w:val="24"/>
                <w:szCs w:val="24"/>
              </w:rPr>
            </w:pPr>
          </w:p>
        </w:tc>
        <w:tc>
          <w:tcPr>
            <w:tcW w:w="240"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DB77B1" w:rsidRPr="00873486" w:rsidRDefault="00DB77B1" w:rsidP="00873486">
            <w:pPr>
              <w:spacing w:after="0" w:line="216" w:lineRule="auto"/>
              <w:jc w:val="both"/>
              <w:rPr>
                <w:rFonts w:ascii="Times New Roman" w:hAnsi="Times New Roman" w:cs="Times New Roman"/>
                <w:bCs/>
                <w:sz w:val="24"/>
                <w:szCs w:val="24"/>
              </w:rPr>
            </w:pPr>
          </w:p>
        </w:tc>
      </w:tr>
      <w:tr w:rsidR="00DB77B1"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DB77B1" w:rsidRPr="00873486" w:rsidRDefault="00DB77B1" w:rsidP="00873486">
            <w:pPr>
              <w:pStyle w:val="afa"/>
              <w:suppressLineNumbers w:val="0"/>
              <w:spacing w:line="216" w:lineRule="auto"/>
              <w:rPr>
                <w:bCs w:val="0"/>
                <w:sz w:val="24"/>
                <w:szCs w:val="24"/>
                <w:vertAlign w:val="superscript"/>
              </w:rPr>
            </w:pP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DB77B1" w:rsidRPr="00873486" w:rsidRDefault="00DB77B1" w:rsidP="00873486">
            <w:pPr>
              <w:pStyle w:val="afa"/>
              <w:suppressLineNumbers w:val="0"/>
              <w:spacing w:line="216" w:lineRule="auto"/>
              <w:rPr>
                <w:b w:val="0"/>
                <w:sz w:val="24"/>
                <w:szCs w:val="24"/>
              </w:rPr>
            </w:pPr>
            <w:r w:rsidRPr="00873486">
              <w:rPr>
                <w:b w:val="0"/>
                <w:sz w:val="24"/>
                <w:szCs w:val="24"/>
              </w:rPr>
              <w:t>ФИО</w:t>
            </w:r>
          </w:p>
        </w:tc>
        <w:tc>
          <w:tcPr>
            <w:tcW w:w="480" w:type="dxa"/>
            <w:gridSpan w:val="2"/>
          </w:tcPr>
          <w:p w:rsidR="00DB77B1" w:rsidRPr="00873486" w:rsidRDefault="00DB77B1" w:rsidP="00873486">
            <w:pPr>
              <w:pStyle w:val="afa"/>
              <w:spacing w:line="216" w:lineRule="auto"/>
              <w:rPr>
                <w:b w:val="0"/>
                <w:sz w:val="24"/>
                <w:szCs w:val="24"/>
                <w:vertAlign w:val="superscript"/>
              </w:rPr>
            </w:pPr>
          </w:p>
        </w:tc>
        <w:tc>
          <w:tcPr>
            <w:tcW w:w="1680" w:type="dxa"/>
            <w:gridSpan w:val="3"/>
            <w:tcBorders>
              <w:top w:val="single" w:sz="4" w:space="0" w:color="auto"/>
            </w:tcBorders>
          </w:tcPr>
          <w:p w:rsidR="00DB77B1" w:rsidRPr="00873486" w:rsidRDefault="00DB77B1" w:rsidP="00873486">
            <w:pPr>
              <w:pStyle w:val="afa"/>
              <w:spacing w:line="216" w:lineRule="auto"/>
              <w:rPr>
                <w:b w:val="0"/>
                <w:sz w:val="24"/>
                <w:szCs w:val="24"/>
              </w:rPr>
            </w:pPr>
            <w:r w:rsidRPr="00873486">
              <w:rPr>
                <w:b w:val="0"/>
                <w:sz w:val="24"/>
                <w:szCs w:val="24"/>
              </w:rPr>
              <w:t>подпись</w:t>
            </w:r>
          </w:p>
        </w:tc>
        <w:tc>
          <w:tcPr>
            <w:tcW w:w="240" w:type="dxa"/>
          </w:tcPr>
          <w:p w:rsidR="00DB77B1" w:rsidRPr="00873486" w:rsidRDefault="00DB77B1" w:rsidP="00873486">
            <w:pPr>
              <w:spacing w:after="0" w:line="216" w:lineRule="auto"/>
              <w:jc w:val="both"/>
              <w:rPr>
                <w:rFonts w:ascii="Times New Roman" w:hAnsi="Times New Roman" w:cs="Times New Roman"/>
                <w:bCs/>
                <w:sz w:val="24"/>
                <w:szCs w:val="24"/>
              </w:rPr>
            </w:pPr>
          </w:p>
        </w:tc>
        <w:tc>
          <w:tcPr>
            <w:tcW w:w="1860" w:type="dxa"/>
            <w:gridSpan w:val="2"/>
          </w:tcPr>
          <w:p w:rsidR="00DB77B1" w:rsidRPr="00873486" w:rsidRDefault="00DB77B1" w:rsidP="00873486">
            <w:pPr>
              <w:pStyle w:val="afa"/>
              <w:suppressLineNumbers w:val="0"/>
              <w:spacing w:line="216" w:lineRule="auto"/>
              <w:rPr>
                <w:b w:val="0"/>
                <w:sz w:val="24"/>
                <w:szCs w:val="24"/>
              </w:rPr>
            </w:pPr>
            <w:r w:rsidRPr="00873486">
              <w:rPr>
                <w:b w:val="0"/>
                <w:sz w:val="24"/>
                <w:szCs w:val="24"/>
              </w:rPr>
              <w:t>дата</w:t>
            </w:r>
          </w:p>
        </w:tc>
      </w:tr>
    </w:tbl>
    <w:p w:rsidR="00DB77B1" w:rsidRPr="00873486" w:rsidRDefault="00DB77B1" w:rsidP="00873486">
      <w:pPr>
        <w:numPr>
          <w:ilvl w:val="0"/>
          <w:numId w:val="51"/>
        </w:numPr>
        <w:spacing w:after="0" w:line="216" w:lineRule="auto"/>
        <w:ind w:left="0" w:firstLine="0"/>
        <w:rPr>
          <w:rFonts w:ascii="Times New Roman" w:hAnsi="Times New Roman" w:cs="Times New Roman"/>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9548EE" w:rsidRPr="00873486" w:rsidRDefault="009548EE" w:rsidP="00873486">
      <w:pPr>
        <w:spacing w:after="0" w:line="216" w:lineRule="auto"/>
        <w:rPr>
          <w:rFonts w:ascii="Times New Roman" w:hAnsi="Times New Roman" w:cs="Times New Roman"/>
          <w:color w:val="000000"/>
          <w:sz w:val="24"/>
          <w:szCs w:val="24"/>
        </w:rPr>
      </w:pPr>
      <w:r w:rsidRPr="00873486">
        <w:rPr>
          <w:rFonts w:ascii="Times New Roman" w:hAnsi="Times New Roman" w:cs="Times New Roman"/>
          <w:color w:val="000000"/>
          <w:sz w:val="24"/>
          <w:szCs w:val="24"/>
        </w:rPr>
        <w:br w:type="page"/>
      </w: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16"/>
        <w:gridCol w:w="2838"/>
      </w:tblGrid>
      <w:tr w:rsidR="00DB77B1" w:rsidRPr="00873486" w:rsidTr="00624FF2">
        <w:tc>
          <w:tcPr>
            <w:tcW w:w="7016" w:type="dxa"/>
          </w:tcPr>
          <w:p w:rsidR="00DB77B1" w:rsidRPr="00873486" w:rsidRDefault="00DB77B1"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sz w:val="24"/>
                <w:szCs w:val="24"/>
              </w:rPr>
              <w:t>ФГУЗ «Центр гигиены и эпидемиологии в Новосибирской области»</w:t>
            </w:r>
          </w:p>
        </w:tc>
        <w:tc>
          <w:tcPr>
            <w:tcW w:w="2838" w:type="dxa"/>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sz w:val="24"/>
                <w:szCs w:val="24"/>
              </w:rPr>
              <w:t>Код формы: Ц.7.61</w:t>
            </w:r>
          </w:p>
        </w:tc>
      </w:tr>
      <w:tr w:rsidR="00DB77B1" w:rsidRPr="00873486" w:rsidTr="00624FF2">
        <w:trPr>
          <w:cantSplit/>
        </w:trPr>
        <w:tc>
          <w:tcPr>
            <w:tcW w:w="7016" w:type="dxa"/>
          </w:tcPr>
          <w:p w:rsidR="00DB77B1" w:rsidRPr="00873486" w:rsidRDefault="00DB77B1"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Программа</w:t>
            </w:r>
            <w:r w:rsidRPr="00873486">
              <w:rPr>
                <w:rFonts w:ascii="Times New Roman" w:hAnsi="Times New Roman" w:cs="Times New Roman"/>
                <w:sz w:val="24"/>
                <w:szCs w:val="24"/>
              </w:rPr>
              <w:t xml:space="preserve"> </w:t>
            </w:r>
            <w:r w:rsidRPr="00873486">
              <w:rPr>
                <w:rFonts w:ascii="Times New Roman" w:hAnsi="Times New Roman" w:cs="Times New Roman"/>
                <w:b/>
                <w:sz w:val="24"/>
                <w:szCs w:val="24"/>
              </w:rPr>
              <w:t xml:space="preserve">лабораторных исследований </w:t>
            </w:r>
          </w:p>
        </w:tc>
        <w:tc>
          <w:tcPr>
            <w:tcW w:w="283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Действителен с: 15.12.2010</w:t>
            </w:r>
          </w:p>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sz w:val="24"/>
                <w:szCs w:val="24"/>
              </w:rPr>
              <w:t>Стр.1 из __</w:t>
            </w:r>
          </w:p>
        </w:tc>
      </w:tr>
    </w:tbl>
    <w:p w:rsidR="00DB77B1" w:rsidRPr="00873486" w:rsidRDefault="00DB77B1" w:rsidP="00873486">
      <w:pPr>
        <w:spacing w:after="0" w:line="216" w:lineRule="auto"/>
        <w:rPr>
          <w:rFonts w:ascii="Times New Roman" w:hAnsi="Times New Roman" w:cs="Times New Roman"/>
          <w:sz w:val="24"/>
          <w:szCs w:val="24"/>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260"/>
        <w:gridCol w:w="1140"/>
        <w:gridCol w:w="120"/>
        <w:gridCol w:w="120"/>
        <w:gridCol w:w="600"/>
        <w:gridCol w:w="1200"/>
        <w:gridCol w:w="1975"/>
        <w:gridCol w:w="1265"/>
        <w:gridCol w:w="1560"/>
      </w:tblGrid>
      <w:tr w:rsidR="00DB77B1" w:rsidRPr="00873486" w:rsidTr="00624FF2">
        <w:trPr>
          <w:cantSplit/>
        </w:trPr>
        <w:tc>
          <w:tcPr>
            <w:tcW w:w="10068" w:type="dxa"/>
            <w:gridSpan w:val="10"/>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Сведения о Заказчике</w:t>
            </w:r>
          </w:p>
        </w:tc>
      </w:tr>
      <w:tr w:rsidR="00DB77B1" w:rsidRPr="00873486" w:rsidTr="00624FF2">
        <w:trPr>
          <w:cantSplit/>
        </w:trPr>
        <w:tc>
          <w:tcPr>
            <w:tcW w:w="4068" w:type="dxa"/>
            <w:gridSpan w:val="6"/>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заказчика</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(юридическое лицо, индивидуальный предприниматель</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физическое лицо)</w:t>
            </w:r>
          </w:p>
        </w:tc>
        <w:tc>
          <w:tcPr>
            <w:tcW w:w="6000" w:type="dxa"/>
            <w:gridSpan w:val="4"/>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4068" w:type="dxa"/>
            <w:gridSpan w:val="6"/>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заказчика</w:t>
            </w:r>
          </w:p>
        </w:tc>
        <w:tc>
          <w:tcPr>
            <w:tcW w:w="6000" w:type="dxa"/>
            <w:gridSpan w:val="4"/>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4068" w:type="dxa"/>
            <w:gridSpan w:val="6"/>
          </w:tcPr>
          <w:p w:rsidR="00DB77B1" w:rsidRPr="00873486" w:rsidRDefault="00DB77B1" w:rsidP="00873486">
            <w:pPr>
              <w:pStyle w:val="1"/>
              <w:spacing w:line="216" w:lineRule="auto"/>
              <w:rPr>
                <w:b/>
                <w:sz w:val="24"/>
                <w:szCs w:val="24"/>
              </w:rPr>
            </w:pPr>
            <w:r w:rsidRPr="00873486">
              <w:rPr>
                <w:b/>
                <w:sz w:val="24"/>
                <w:szCs w:val="24"/>
              </w:rPr>
              <w:t>Цель исследований</w:t>
            </w:r>
          </w:p>
        </w:tc>
        <w:tc>
          <w:tcPr>
            <w:tcW w:w="6000" w:type="dxa"/>
            <w:gridSpan w:val="4"/>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4068" w:type="dxa"/>
            <w:gridSpan w:val="6"/>
          </w:tcPr>
          <w:p w:rsidR="00DB77B1" w:rsidRPr="00873486" w:rsidRDefault="00DB77B1" w:rsidP="00873486">
            <w:pPr>
              <w:pStyle w:val="1"/>
              <w:spacing w:line="216" w:lineRule="auto"/>
              <w:rPr>
                <w:sz w:val="24"/>
                <w:szCs w:val="24"/>
              </w:rPr>
            </w:pPr>
            <w:r w:rsidRPr="00873486">
              <w:rPr>
                <w:b/>
                <w:bCs/>
                <w:sz w:val="24"/>
                <w:szCs w:val="24"/>
              </w:rPr>
              <w:t>Основание</w:t>
            </w:r>
            <w:r w:rsidRPr="00873486">
              <w:rPr>
                <w:sz w:val="24"/>
                <w:szCs w:val="24"/>
              </w:rPr>
              <w:t xml:space="preserve"> </w:t>
            </w:r>
            <w:r w:rsidRPr="00873486">
              <w:rPr>
                <w:b/>
                <w:sz w:val="24"/>
                <w:szCs w:val="24"/>
              </w:rPr>
              <w:t>(наименование, номер документа: определение, предписание, письмо, договор и др.)</w:t>
            </w:r>
          </w:p>
        </w:tc>
        <w:tc>
          <w:tcPr>
            <w:tcW w:w="6000" w:type="dxa"/>
            <w:gridSpan w:val="4"/>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10068" w:type="dxa"/>
            <w:gridSpan w:val="10"/>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Сведения об объекте надзора   </w:t>
            </w:r>
          </w:p>
        </w:tc>
      </w:tr>
      <w:tr w:rsidR="00DB77B1" w:rsidRPr="00873486" w:rsidTr="00624FF2">
        <w:trPr>
          <w:cantSplit/>
        </w:trPr>
        <w:tc>
          <w:tcPr>
            <w:tcW w:w="4068" w:type="dxa"/>
            <w:gridSpan w:val="6"/>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объекта надзора</w:t>
            </w:r>
          </w:p>
        </w:tc>
        <w:tc>
          <w:tcPr>
            <w:tcW w:w="6000" w:type="dxa"/>
            <w:gridSpan w:val="4"/>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4068" w:type="dxa"/>
            <w:gridSpan w:val="6"/>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объекта надзора</w:t>
            </w:r>
          </w:p>
        </w:tc>
        <w:tc>
          <w:tcPr>
            <w:tcW w:w="6000" w:type="dxa"/>
            <w:gridSpan w:val="4"/>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4068" w:type="dxa"/>
            <w:gridSpan w:val="6"/>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bCs/>
                <w:sz w:val="24"/>
                <w:szCs w:val="24"/>
              </w:rPr>
              <w:t>Сведения о месте изъятия (отбора) проб, образцов, материала, проведения измерений</w:t>
            </w:r>
          </w:p>
        </w:tc>
        <w:tc>
          <w:tcPr>
            <w:tcW w:w="6000" w:type="dxa"/>
            <w:gridSpan w:val="4"/>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2088" w:type="dxa"/>
            <w:gridSpan w:val="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w:t>
            </w:r>
          </w:p>
        </w:tc>
        <w:tc>
          <w:tcPr>
            <w:tcW w:w="7980" w:type="dxa"/>
            <w:gridSpan w:val="8"/>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3348" w:type="dxa"/>
            <w:gridSpan w:val="4"/>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 конкретного места отбора (цех, участок, кабинет, квартира, инструмент и т.д.</w:t>
            </w:r>
          </w:p>
        </w:tc>
        <w:tc>
          <w:tcPr>
            <w:tcW w:w="6720" w:type="dxa"/>
            <w:gridSpan w:val="6"/>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rPr>
          <w:cantSplit/>
        </w:trPr>
        <w:tc>
          <w:tcPr>
            <w:tcW w:w="10068" w:type="dxa"/>
            <w:gridSpan w:val="10"/>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Сведения о пробе (образце)</w:t>
            </w:r>
          </w:p>
        </w:tc>
      </w:tr>
      <w:tr w:rsidR="00DB77B1" w:rsidRPr="00873486" w:rsidTr="00624FF2">
        <w:trPr>
          <w:cantSplit/>
          <w:trHeight w:val="1000"/>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Порядковый номер</w:t>
            </w:r>
          </w:p>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пробы</w:t>
            </w:r>
          </w:p>
        </w:tc>
        <w:tc>
          <w:tcPr>
            <w:tcW w:w="2640" w:type="dxa"/>
            <w:gridSpan w:val="4"/>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Наименование пробы,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образца, материала,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измеряемый фактор</w:t>
            </w:r>
          </w:p>
        </w:tc>
        <w:tc>
          <w:tcPr>
            <w:tcW w:w="1800" w:type="dxa"/>
            <w:gridSpan w:val="2"/>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Количество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(объем) проб/образцов,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рабочих мест</w:t>
            </w:r>
          </w:p>
        </w:tc>
        <w:tc>
          <w:tcPr>
            <w:tcW w:w="1975" w:type="dxa"/>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Контролируемые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показатели</w:t>
            </w:r>
          </w:p>
        </w:tc>
        <w:tc>
          <w:tcPr>
            <w:tcW w:w="1265" w:type="dxa"/>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НД регламентирующий показатель</w:t>
            </w:r>
          </w:p>
        </w:tc>
        <w:tc>
          <w:tcPr>
            <w:tcW w:w="1560" w:type="dxa"/>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Метод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исследований*</w:t>
            </w:r>
          </w:p>
          <w:p w:rsidR="00DB77B1" w:rsidRPr="00873486" w:rsidRDefault="00DB77B1" w:rsidP="00873486">
            <w:pPr>
              <w:pStyle w:val="a5"/>
              <w:tabs>
                <w:tab w:val="clear" w:pos="4677"/>
                <w:tab w:val="clear" w:pos="9355"/>
              </w:tabs>
              <w:spacing w:line="216" w:lineRule="auto"/>
              <w:rPr>
                <w:rFonts w:ascii="Times New Roman" w:hAnsi="Times New Roman" w:cs="Times New Roman"/>
                <w:bCs/>
                <w:color w:val="FF0000"/>
                <w:sz w:val="24"/>
                <w:szCs w:val="24"/>
              </w:rPr>
            </w:pPr>
          </w:p>
        </w:tc>
      </w:tr>
      <w:tr w:rsidR="00DB77B1" w:rsidRPr="00873486" w:rsidTr="00624FF2">
        <w:trPr>
          <w:cantSplit/>
        </w:trPr>
        <w:tc>
          <w:tcPr>
            <w:tcW w:w="828" w:type="dxa"/>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4"/>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800" w:type="dxa"/>
            <w:gridSpan w:val="2"/>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975" w:type="dxa"/>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265" w:type="dxa"/>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560" w:type="dxa"/>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r>
      <w:tr w:rsidR="00DB77B1" w:rsidRPr="00873486" w:rsidTr="00624FF2">
        <w:trPr>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2640" w:type="dxa"/>
            <w:gridSpan w:val="4"/>
          </w:tcPr>
          <w:p w:rsidR="00DB77B1" w:rsidRPr="00873486" w:rsidRDefault="00DB77B1" w:rsidP="00873486">
            <w:pPr>
              <w:spacing w:after="0" w:line="216" w:lineRule="auto"/>
              <w:rPr>
                <w:rFonts w:ascii="Times New Roman" w:hAnsi="Times New Roman" w:cs="Times New Roman"/>
                <w:b/>
                <w:bCs/>
                <w:sz w:val="24"/>
                <w:szCs w:val="24"/>
              </w:rPr>
            </w:pPr>
          </w:p>
        </w:tc>
        <w:tc>
          <w:tcPr>
            <w:tcW w:w="1800" w:type="dxa"/>
            <w:gridSpan w:val="2"/>
          </w:tcPr>
          <w:p w:rsidR="00DB77B1" w:rsidRPr="00873486" w:rsidRDefault="00DB77B1" w:rsidP="00873486">
            <w:pPr>
              <w:spacing w:after="0" w:line="216" w:lineRule="auto"/>
              <w:rPr>
                <w:rFonts w:ascii="Times New Roman" w:hAnsi="Times New Roman" w:cs="Times New Roman"/>
                <w:sz w:val="24"/>
                <w:szCs w:val="24"/>
              </w:rPr>
            </w:pPr>
          </w:p>
        </w:tc>
        <w:tc>
          <w:tcPr>
            <w:tcW w:w="1975" w:type="dxa"/>
          </w:tcPr>
          <w:p w:rsidR="00DB77B1" w:rsidRPr="00873486" w:rsidRDefault="00DB77B1" w:rsidP="00873486">
            <w:pPr>
              <w:spacing w:after="0" w:line="216" w:lineRule="auto"/>
              <w:rPr>
                <w:rFonts w:ascii="Times New Roman" w:hAnsi="Times New Roman" w:cs="Times New Roman"/>
                <w:sz w:val="24"/>
                <w:szCs w:val="24"/>
              </w:rPr>
            </w:pPr>
          </w:p>
        </w:tc>
        <w:tc>
          <w:tcPr>
            <w:tcW w:w="1265" w:type="dxa"/>
          </w:tcPr>
          <w:p w:rsidR="00DB77B1" w:rsidRPr="00873486" w:rsidRDefault="00DB77B1" w:rsidP="00873486">
            <w:pPr>
              <w:spacing w:after="0" w:line="216" w:lineRule="auto"/>
              <w:rPr>
                <w:rFonts w:ascii="Times New Roman" w:hAnsi="Times New Roman" w:cs="Times New Roman"/>
                <w:sz w:val="24"/>
                <w:szCs w:val="24"/>
              </w:rPr>
            </w:pPr>
          </w:p>
        </w:tc>
        <w:tc>
          <w:tcPr>
            <w:tcW w:w="1560"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2640" w:type="dxa"/>
            <w:gridSpan w:val="4"/>
          </w:tcPr>
          <w:p w:rsidR="00DB77B1" w:rsidRPr="00873486" w:rsidRDefault="00DB77B1" w:rsidP="00873486">
            <w:pPr>
              <w:spacing w:after="0" w:line="216" w:lineRule="auto"/>
              <w:rPr>
                <w:rFonts w:ascii="Times New Roman" w:hAnsi="Times New Roman" w:cs="Times New Roman"/>
                <w:b/>
                <w:bCs/>
                <w:sz w:val="24"/>
                <w:szCs w:val="24"/>
              </w:rPr>
            </w:pPr>
          </w:p>
        </w:tc>
        <w:tc>
          <w:tcPr>
            <w:tcW w:w="1800" w:type="dxa"/>
            <w:gridSpan w:val="2"/>
          </w:tcPr>
          <w:p w:rsidR="00DB77B1" w:rsidRPr="00873486" w:rsidRDefault="00DB77B1" w:rsidP="00873486">
            <w:pPr>
              <w:spacing w:after="0" w:line="216" w:lineRule="auto"/>
              <w:rPr>
                <w:rFonts w:ascii="Times New Roman" w:hAnsi="Times New Roman" w:cs="Times New Roman"/>
                <w:sz w:val="24"/>
                <w:szCs w:val="24"/>
              </w:rPr>
            </w:pPr>
          </w:p>
        </w:tc>
        <w:tc>
          <w:tcPr>
            <w:tcW w:w="1975" w:type="dxa"/>
          </w:tcPr>
          <w:p w:rsidR="00DB77B1" w:rsidRPr="00873486" w:rsidRDefault="00DB77B1" w:rsidP="00873486">
            <w:pPr>
              <w:spacing w:after="0" w:line="216" w:lineRule="auto"/>
              <w:rPr>
                <w:rFonts w:ascii="Times New Roman" w:hAnsi="Times New Roman" w:cs="Times New Roman"/>
                <w:sz w:val="24"/>
                <w:szCs w:val="24"/>
              </w:rPr>
            </w:pPr>
          </w:p>
        </w:tc>
        <w:tc>
          <w:tcPr>
            <w:tcW w:w="1265" w:type="dxa"/>
          </w:tcPr>
          <w:p w:rsidR="00DB77B1" w:rsidRPr="00873486" w:rsidRDefault="00DB77B1" w:rsidP="00873486">
            <w:pPr>
              <w:spacing w:after="0" w:line="216" w:lineRule="auto"/>
              <w:rPr>
                <w:rFonts w:ascii="Times New Roman" w:hAnsi="Times New Roman" w:cs="Times New Roman"/>
                <w:sz w:val="24"/>
                <w:szCs w:val="24"/>
              </w:rPr>
            </w:pPr>
          </w:p>
        </w:tc>
        <w:tc>
          <w:tcPr>
            <w:tcW w:w="1560"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2640" w:type="dxa"/>
            <w:gridSpan w:val="4"/>
          </w:tcPr>
          <w:p w:rsidR="00DB77B1" w:rsidRPr="00873486" w:rsidRDefault="00DB77B1" w:rsidP="00873486">
            <w:pPr>
              <w:spacing w:after="0" w:line="216" w:lineRule="auto"/>
              <w:rPr>
                <w:rFonts w:ascii="Times New Roman" w:hAnsi="Times New Roman" w:cs="Times New Roman"/>
                <w:b/>
                <w:bCs/>
                <w:sz w:val="24"/>
                <w:szCs w:val="24"/>
              </w:rPr>
            </w:pPr>
          </w:p>
        </w:tc>
        <w:tc>
          <w:tcPr>
            <w:tcW w:w="1800" w:type="dxa"/>
            <w:gridSpan w:val="2"/>
          </w:tcPr>
          <w:p w:rsidR="00DB77B1" w:rsidRPr="00873486" w:rsidRDefault="00DB77B1" w:rsidP="00873486">
            <w:pPr>
              <w:spacing w:after="0" w:line="216" w:lineRule="auto"/>
              <w:rPr>
                <w:rFonts w:ascii="Times New Roman" w:hAnsi="Times New Roman" w:cs="Times New Roman"/>
                <w:sz w:val="24"/>
                <w:szCs w:val="24"/>
              </w:rPr>
            </w:pPr>
          </w:p>
        </w:tc>
        <w:tc>
          <w:tcPr>
            <w:tcW w:w="1975" w:type="dxa"/>
          </w:tcPr>
          <w:p w:rsidR="00DB77B1" w:rsidRPr="00873486" w:rsidRDefault="00DB77B1" w:rsidP="00873486">
            <w:pPr>
              <w:spacing w:after="0" w:line="216" w:lineRule="auto"/>
              <w:rPr>
                <w:rFonts w:ascii="Times New Roman" w:hAnsi="Times New Roman" w:cs="Times New Roman"/>
                <w:sz w:val="24"/>
                <w:szCs w:val="24"/>
              </w:rPr>
            </w:pPr>
          </w:p>
        </w:tc>
        <w:tc>
          <w:tcPr>
            <w:tcW w:w="1265" w:type="dxa"/>
          </w:tcPr>
          <w:p w:rsidR="00DB77B1" w:rsidRPr="00873486" w:rsidRDefault="00DB77B1" w:rsidP="00873486">
            <w:pPr>
              <w:spacing w:after="0" w:line="216" w:lineRule="auto"/>
              <w:rPr>
                <w:rFonts w:ascii="Times New Roman" w:hAnsi="Times New Roman" w:cs="Times New Roman"/>
                <w:sz w:val="24"/>
                <w:szCs w:val="24"/>
              </w:rPr>
            </w:pPr>
          </w:p>
        </w:tc>
        <w:tc>
          <w:tcPr>
            <w:tcW w:w="1560"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2640" w:type="dxa"/>
            <w:gridSpan w:val="4"/>
          </w:tcPr>
          <w:p w:rsidR="00DB77B1" w:rsidRPr="00873486" w:rsidRDefault="00DB77B1" w:rsidP="00873486">
            <w:pPr>
              <w:spacing w:after="0" w:line="216" w:lineRule="auto"/>
              <w:rPr>
                <w:rFonts w:ascii="Times New Roman" w:hAnsi="Times New Roman" w:cs="Times New Roman"/>
                <w:b/>
                <w:bCs/>
                <w:sz w:val="24"/>
                <w:szCs w:val="24"/>
              </w:rPr>
            </w:pPr>
          </w:p>
        </w:tc>
        <w:tc>
          <w:tcPr>
            <w:tcW w:w="1800" w:type="dxa"/>
            <w:gridSpan w:val="2"/>
          </w:tcPr>
          <w:p w:rsidR="00DB77B1" w:rsidRPr="00873486" w:rsidRDefault="00DB77B1" w:rsidP="00873486">
            <w:pPr>
              <w:spacing w:after="0" w:line="216" w:lineRule="auto"/>
              <w:rPr>
                <w:rFonts w:ascii="Times New Roman" w:hAnsi="Times New Roman" w:cs="Times New Roman"/>
                <w:sz w:val="24"/>
                <w:szCs w:val="24"/>
              </w:rPr>
            </w:pPr>
          </w:p>
        </w:tc>
        <w:tc>
          <w:tcPr>
            <w:tcW w:w="1975" w:type="dxa"/>
          </w:tcPr>
          <w:p w:rsidR="00DB77B1" w:rsidRPr="00873486" w:rsidRDefault="00DB77B1" w:rsidP="00873486">
            <w:pPr>
              <w:spacing w:after="0" w:line="216" w:lineRule="auto"/>
              <w:rPr>
                <w:rFonts w:ascii="Times New Roman" w:hAnsi="Times New Roman" w:cs="Times New Roman"/>
                <w:sz w:val="24"/>
                <w:szCs w:val="24"/>
              </w:rPr>
            </w:pPr>
          </w:p>
        </w:tc>
        <w:tc>
          <w:tcPr>
            <w:tcW w:w="1265" w:type="dxa"/>
          </w:tcPr>
          <w:p w:rsidR="00DB77B1" w:rsidRPr="00873486" w:rsidRDefault="00DB77B1" w:rsidP="00873486">
            <w:pPr>
              <w:spacing w:after="0" w:line="216" w:lineRule="auto"/>
              <w:rPr>
                <w:rFonts w:ascii="Times New Roman" w:hAnsi="Times New Roman" w:cs="Times New Roman"/>
                <w:sz w:val="24"/>
                <w:szCs w:val="24"/>
              </w:rPr>
            </w:pPr>
          </w:p>
        </w:tc>
        <w:tc>
          <w:tcPr>
            <w:tcW w:w="1560"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2640" w:type="dxa"/>
            <w:gridSpan w:val="4"/>
          </w:tcPr>
          <w:p w:rsidR="00DB77B1" w:rsidRPr="00873486" w:rsidRDefault="00DB77B1" w:rsidP="00873486">
            <w:pPr>
              <w:spacing w:after="0" w:line="216" w:lineRule="auto"/>
              <w:rPr>
                <w:rFonts w:ascii="Times New Roman" w:hAnsi="Times New Roman" w:cs="Times New Roman"/>
                <w:b/>
                <w:bCs/>
                <w:sz w:val="24"/>
                <w:szCs w:val="24"/>
              </w:rPr>
            </w:pPr>
          </w:p>
        </w:tc>
        <w:tc>
          <w:tcPr>
            <w:tcW w:w="1800" w:type="dxa"/>
            <w:gridSpan w:val="2"/>
          </w:tcPr>
          <w:p w:rsidR="00DB77B1" w:rsidRPr="00873486" w:rsidRDefault="00DB77B1" w:rsidP="00873486">
            <w:pPr>
              <w:spacing w:after="0" w:line="216" w:lineRule="auto"/>
              <w:rPr>
                <w:rFonts w:ascii="Times New Roman" w:hAnsi="Times New Roman" w:cs="Times New Roman"/>
                <w:sz w:val="24"/>
                <w:szCs w:val="24"/>
              </w:rPr>
            </w:pPr>
          </w:p>
        </w:tc>
        <w:tc>
          <w:tcPr>
            <w:tcW w:w="1975" w:type="dxa"/>
          </w:tcPr>
          <w:p w:rsidR="00DB77B1" w:rsidRPr="00873486" w:rsidRDefault="00DB77B1" w:rsidP="00873486">
            <w:pPr>
              <w:spacing w:after="0" w:line="216" w:lineRule="auto"/>
              <w:rPr>
                <w:rFonts w:ascii="Times New Roman" w:hAnsi="Times New Roman" w:cs="Times New Roman"/>
                <w:sz w:val="24"/>
                <w:szCs w:val="24"/>
              </w:rPr>
            </w:pPr>
          </w:p>
        </w:tc>
        <w:tc>
          <w:tcPr>
            <w:tcW w:w="1265" w:type="dxa"/>
          </w:tcPr>
          <w:p w:rsidR="00DB77B1" w:rsidRPr="00873486" w:rsidRDefault="00DB77B1" w:rsidP="00873486">
            <w:pPr>
              <w:spacing w:after="0" w:line="216" w:lineRule="auto"/>
              <w:rPr>
                <w:rFonts w:ascii="Times New Roman" w:hAnsi="Times New Roman" w:cs="Times New Roman"/>
                <w:sz w:val="24"/>
                <w:szCs w:val="24"/>
              </w:rPr>
            </w:pPr>
          </w:p>
        </w:tc>
        <w:tc>
          <w:tcPr>
            <w:tcW w:w="1560"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2640" w:type="dxa"/>
            <w:gridSpan w:val="4"/>
          </w:tcPr>
          <w:p w:rsidR="00DB77B1" w:rsidRPr="00873486" w:rsidRDefault="00DB77B1" w:rsidP="00873486">
            <w:pPr>
              <w:spacing w:after="0" w:line="216" w:lineRule="auto"/>
              <w:rPr>
                <w:rFonts w:ascii="Times New Roman" w:hAnsi="Times New Roman" w:cs="Times New Roman"/>
                <w:b/>
                <w:bCs/>
                <w:sz w:val="24"/>
                <w:szCs w:val="24"/>
              </w:rPr>
            </w:pPr>
          </w:p>
        </w:tc>
        <w:tc>
          <w:tcPr>
            <w:tcW w:w="1800" w:type="dxa"/>
            <w:gridSpan w:val="2"/>
          </w:tcPr>
          <w:p w:rsidR="00DB77B1" w:rsidRPr="00873486" w:rsidRDefault="00DB77B1" w:rsidP="00873486">
            <w:pPr>
              <w:spacing w:after="0" w:line="216" w:lineRule="auto"/>
              <w:rPr>
                <w:rFonts w:ascii="Times New Roman" w:hAnsi="Times New Roman" w:cs="Times New Roman"/>
                <w:sz w:val="24"/>
                <w:szCs w:val="24"/>
              </w:rPr>
            </w:pPr>
          </w:p>
        </w:tc>
        <w:tc>
          <w:tcPr>
            <w:tcW w:w="1975" w:type="dxa"/>
          </w:tcPr>
          <w:p w:rsidR="00DB77B1" w:rsidRPr="00873486" w:rsidRDefault="00DB77B1" w:rsidP="00873486">
            <w:pPr>
              <w:spacing w:after="0" w:line="216" w:lineRule="auto"/>
              <w:rPr>
                <w:rFonts w:ascii="Times New Roman" w:hAnsi="Times New Roman" w:cs="Times New Roman"/>
                <w:sz w:val="24"/>
                <w:szCs w:val="24"/>
              </w:rPr>
            </w:pPr>
          </w:p>
        </w:tc>
        <w:tc>
          <w:tcPr>
            <w:tcW w:w="1265" w:type="dxa"/>
          </w:tcPr>
          <w:p w:rsidR="00DB77B1" w:rsidRPr="00873486" w:rsidRDefault="00DB77B1" w:rsidP="00873486">
            <w:pPr>
              <w:spacing w:after="0" w:line="216" w:lineRule="auto"/>
              <w:rPr>
                <w:rFonts w:ascii="Times New Roman" w:hAnsi="Times New Roman" w:cs="Times New Roman"/>
                <w:sz w:val="24"/>
                <w:szCs w:val="24"/>
              </w:rPr>
            </w:pPr>
          </w:p>
        </w:tc>
        <w:tc>
          <w:tcPr>
            <w:tcW w:w="1560"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2640" w:type="dxa"/>
            <w:gridSpan w:val="4"/>
          </w:tcPr>
          <w:p w:rsidR="00DB77B1" w:rsidRPr="00873486" w:rsidRDefault="00DB77B1" w:rsidP="00873486">
            <w:pPr>
              <w:spacing w:after="0" w:line="216" w:lineRule="auto"/>
              <w:rPr>
                <w:rFonts w:ascii="Times New Roman" w:hAnsi="Times New Roman" w:cs="Times New Roman"/>
                <w:b/>
                <w:bCs/>
                <w:sz w:val="24"/>
                <w:szCs w:val="24"/>
              </w:rPr>
            </w:pPr>
          </w:p>
        </w:tc>
        <w:tc>
          <w:tcPr>
            <w:tcW w:w="1800" w:type="dxa"/>
            <w:gridSpan w:val="2"/>
          </w:tcPr>
          <w:p w:rsidR="00DB77B1" w:rsidRPr="00873486" w:rsidRDefault="00DB77B1" w:rsidP="00873486">
            <w:pPr>
              <w:spacing w:after="0" w:line="216" w:lineRule="auto"/>
              <w:rPr>
                <w:rFonts w:ascii="Times New Roman" w:hAnsi="Times New Roman" w:cs="Times New Roman"/>
                <w:sz w:val="24"/>
                <w:szCs w:val="24"/>
              </w:rPr>
            </w:pPr>
          </w:p>
        </w:tc>
        <w:tc>
          <w:tcPr>
            <w:tcW w:w="1975" w:type="dxa"/>
          </w:tcPr>
          <w:p w:rsidR="00DB77B1" w:rsidRPr="00873486" w:rsidRDefault="00DB77B1" w:rsidP="00873486">
            <w:pPr>
              <w:spacing w:after="0" w:line="216" w:lineRule="auto"/>
              <w:rPr>
                <w:rFonts w:ascii="Times New Roman" w:hAnsi="Times New Roman" w:cs="Times New Roman"/>
                <w:sz w:val="24"/>
                <w:szCs w:val="24"/>
              </w:rPr>
            </w:pPr>
          </w:p>
        </w:tc>
        <w:tc>
          <w:tcPr>
            <w:tcW w:w="1265" w:type="dxa"/>
          </w:tcPr>
          <w:p w:rsidR="00DB77B1" w:rsidRPr="00873486" w:rsidRDefault="00DB77B1" w:rsidP="00873486">
            <w:pPr>
              <w:spacing w:after="0" w:line="216" w:lineRule="auto"/>
              <w:rPr>
                <w:rFonts w:ascii="Times New Roman" w:hAnsi="Times New Roman" w:cs="Times New Roman"/>
                <w:sz w:val="24"/>
                <w:szCs w:val="24"/>
              </w:rPr>
            </w:pPr>
          </w:p>
        </w:tc>
        <w:tc>
          <w:tcPr>
            <w:tcW w:w="1560"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cantSplit/>
        </w:trPr>
        <w:tc>
          <w:tcPr>
            <w:tcW w:w="3228" w:type="dxa"/>
            <w:gridSpan w:val="3"/>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Срок представления протокола  </w:t>
            </w:r>
          </w:p>
        </w:tc>
        <w:tc>
          <w:tcPr>
            <w:tcW w:w="6840" w:type="dxa"/>
            <w:gridSpan w:val="7"/>
          </w:tcPr>
          <w:p w:rsidR="00DB77B1" w:rsidRPr="00873486" w:rsidRDefault="00DB77B1" w:rsidP="00873486">
            <w:pPr>
              <w:spacing w:after="0" w:line="216" w:lineRule="auto"/>
              <w:rPr>
                <w:rFonts w:ascii="Times New Roman" w:hAnsi="Times New Roman" w:cs="Times New Roman"/>
                <w:sz w:val="24"/>
                <w:szCs w:val="24"/>
              </w:rPr>
            </w:pPr>
          </w:p>
        </w:tc>
      </w:tr>
    </w:tbl>
    <w:p w:rsidR="00DB77B1" w:rsidRPr="00873486" w:rsidRDefault="00DB77B1" w:rsidP="00873486">
      <w:pPr>
        <w:spacing w:after="0" w:line="216" w:lineRule="auto"/>
        <w:rPr>
          <w:rFonts w:ascii="Times New Roman" w:hAnsi="Times New Roman" w:cs="Times New Roman"/>
          <w:sz w:val="24"/>
          <w:szCs w:val="24"/>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2"/>
        <w:gridCol w:w="396"/>
        <w:gridCol w:w="1680"/>
        <w:gridCol w:w="360"/>
        <w:gridCol w:w="480"/>
        <w:gridCol w:w="720"/>
        <w:gridCol w:w="3240"/>
      </w:tblGrid>
      <w:tr w:rsidR="00DB77B1" w:rsidRPr="00873486" w:rsidTr="00624FF2">
        <w:trPr>
          <w:cantSplit/>
          <w:trHeight w:val="257"/>
        </w:trPr>
        <w:tc>
          <w:tcPr>
            <w:tcW w:w="5628" w:type="dxa"/>
            <w:gridSpan w:val="4"/>
          </w:tcPr>
          <w:p w:rsidR="00DB77B1" w:rsidRPr="00873486" w:rsidRDefault="00DB77B1" w:rsidP="00873486">
            <w:pPr>
              <w:pStyle w:val="7"/>
              <w:spacing w:before="0" w:after="0" w:line="216" w:lineRule="auto"/>
              <w:rPr>
                <w:rFonts w:ascii="Times New Roman" w:hAnsi="Times New Roman"/>
              </w:rPr>
            </w:pPr>
            <w:r w:rsidRPr="00873486">
              <w:rPr>
                <w:rFonts w:ascii="Times New Roman" w:hAnsi="Times New Roman"/>
              </w:rPr>
              <w:t>Решение о возможности заключить договор</w:t>
            </w:r>
          </w:p>
        </w:tc>
        <w:tc>
          <w:tcPr>
            <w:tcW w:w="4440" w:type="dxa"/>
            <w:gridSpan w:val="3"/>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Отметка о выборе решения </w:t>
            </w:r>
            <w:r w:rsidRPr="00873486">
              <w:rPr>
                <w:rFonts w:ascii="Times New Roman" w:hAnsi="Times New Roman" w:cs="Times New Roman"/>
                <w:b/>
                <w:bCs/>
                <w:sz w:val="24"/>
                <w:szCs w:val="24"/>
              </w:rPr>
              <w:t>(поставить галочку)</w:t>
            </w:r>
          </w:p>
        </w:tc>
      </w:tr>
      <w:tr w:rsidR="00DB77B1" w:rsidRPr="00873486" w:rsidTr="00624FF2">
        <w:trPr>
          <w:cantSplit/>
          <w:trHeight w:val="443"/>
        </w:trPr>
        <w:tc>
          <w:tcPr>
            <w:tcW w:w="5628" w:type="dxa"/>
            <w:gridSpan w:val="4"/>
            <w:tcBorders>
              <w:bottom w:val="single" w:sz="4" w:space="0" w:color="auto"/>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плане надзорных мероприятий данного объекта нет.</w:t>
            </w:r>
          </w:p>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Можно заключить договор. </w:t>
            </w:r>
          </w:p>
        </w:tc>
        <w:tc>
          <w:tcPr>
            <w:tcW w:w="4440" w:type="dxa"/>
            <w:gridSpan w:val="3"/>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rPr>
          <w:cantSplit/>
          <w:trHeight w:val="435"/>
        </w:trPr>
        <w:tc>
          <w:tcPr>
            <w:tcW w:w="5628" w:type="dxa"/>
            <w:gridSpan w:val="4"/>
            <w:tcBorders>
              <w:bottom w:val="nil"/>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 плане надзорных мероприятий есть: </w:t>
            </w:r>
          </w:p>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Указать дату проведения контрольных мероприятий</w:t>
            </w:r>
          </w:p>
        </w:tc>
        <w:tc>
          <w:tcPr>
            <w:tcW w:w="4440" w:type="dxa"/>
            <w:gridSpan w:val="3"/>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rPr>
          <w:cantSplit/>
          <w:trHeight w:val="249"/>
        </w:trPr>
        <w:tc>
          <w:tcPr>
            <w:tcW w:w="5628" w:type="dxa"/>
            <w:gridSpan w:val="4"/>
            <w:tcBorders>
              <w:top w:val="nil"/>
              <w:bottom w:val="nil"/>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заключать нельзя</w:t>
            </w:r>
          </w:p>
        </w:tc>
        <w:tc>
          <w:tcPr>
            <w:tcW w:w="4440" w:type="dxa"/>
            <w:gridSpan w:val="3"/>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rPr>
          <w:cantSplit/>
          <w:trHeight w:val="227"/>
        </w:trPr>
        <w:tc>
          <w:tcPr>
            <w:tcW w:w="5628" w:type="dxa"/>
            <w:gridSpan w:val="4"/>
            <w:tcBorders>
              <w:top w:val="nil"/>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заключить можно</w:t>
            </w:r>
          </w:p>
        </w:tc>
        <w:tc>
          <w:tcPr>
            <w:tcW w:w="4440" w:type="dxa"/>
            <w:gridSpan w:val="3"/>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rPr>
          <w:cantSplit/>
          <w:trHeight w:val="87"/>
        </w:trPr>
        <w:tc>
          <w:tcPr>
            <w:tcW w:w="10068" w:type="dxa"/>
            <w:gridSpan w:val="7"/>
            <w:tcBorders>
              <w:top w:val="nil"/>
            </w:tcBorders>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rPr>
          <w:cantSplit/>
          <w:trHeight w:val="330"/>
        </w:trPr>
        <w:tc>
          <w:tcPr>
            <w:tcW w:w="6108" w:type="dxa"/>
            <w:gridSpan w:val="5"/>
            <w:tcBorders>
              <w:top w:val="nil"/>
            </w:tcBorders>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Должность, ФИО лица, ответственного за исполнение договора</w:t>
            </w:r>
          </w:p>
        </w:tc>
        <w:tc>
          <w:tcPr>
            <w:tcW w:w="3960" w:type="dxa"/>
            <w:gridSpan w:val="2"/>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rPr>
          <w:cantSplit/>
          <w:trHeight w:val="120"/>
        </w:trPr>
        <w:tc>
          <w:tcPr>
            <w:tcW w:w="6108" w:type="dxa"/>
            <w:gridSpan w:val="5"/>
            <w:tcBorders>
              <w:top w:val="nil"/>
            </w:tcBorders>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Срок действия договора</w:t>
            </w:r>
          </w:p>
        </w:tc>
        <w:tc>
          <w:tcPr>
            <w:tcW w:w="3960" w:type="dxa"/>
            <w:gridSpan w:val="2"/>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rPr>
          <w:cantSplit/>
          <w:trHeight w:val="234"/>
        </w:trPr>
        <w:tc>
          <w:tcPr>
            <w:tcW w:w="10068" w:type="dxa"/>
            <w:gridSpan w:val="7"/>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Обследование  с отбором проб </w:t>
            </w:r>
          </w:p>
        </w:tc>
      </w:tr>
      <w:tr w:rsidR="00DB77B1" w:rsidRPr="00873486" w:rsidTr="00624FF2">
        <w:trPr>
          <w:cantSplit/>
          <w:trHeight w:val="229"/>
        </w:trPr>
        <w:tc>
          <w:tcPr>
            <w:tcW w:w="3588" w:type="dxa"/>
            <w:gridSpan w:val="2"/>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Отбор проб  </w:t>
            </w:r>
            <w:r w:rsidRPr="00873486">
              <w:rPr>
                <w:rFonts w:ascii="Times New Roman" w:hAnsi="Times New Roman" w:cs="Times New Roman"/>
                <w:sz w:val="24"/>
                <w:szCs w:val="24"/>
              </w:rPr>
              <w:t xml:space="preserve"> (ненужное зачеркнуть)</w:t>
            </w:r>
          </w:p>
        </w:tc>
        <w:tc>
          <w:tcPr>
            <w:tcW w:w="3240" w:type="dxa"/>
            <w:gridSpan w:val="4"/>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Заказчиком</w:t>
            </w:r>
          </w:p>
        </w:tc>
        <w:tc>
          <w:tcPr>
            <w:tcW w:w="3240" w:type="dxa"/>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Исполнителем</w:t>
            </w:r>
          </w:p>
        </w:tc>
      </w:tr>
      <w:tr w:rsidR="00DB77B1" w:rsidRPr="00873486" w:rsidTr="00624FF2">
        <w:trPr>
          <w:cantSplit/>
          <w:trHeight w:val="485"/>
        </w:trPr>
        <w:tc>
          <w:tcPr>
            <w:tcW w:w="5268" w:type="dxa"/>
            <w:gridSpan w:val="3"/>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Санитарно-эпидемиологическая экспертиза результатов лабораторных и инструментальных исследований</w:t>
            </w:r>
          </w:p>
        </w:tc>
        <w:tc>
          <w:tcPr>
            <w:tcW w:w="4800" w:type="dxa"/>
            <w:gridSpan w:val="4"/>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Требуется/не требуется  (ненужное зачеркнуть)</w:t>
            </w:r>
          </w:p>
        </w:tc>
      </w:tr>
      <w:tr w:rsidR="00DB77B1" w:rsidRPr="00873486" w:rsidTr="00624FF2">
        <w:tc>
          <w:tcPr>
            <w:tcW w:w="3192"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Дополнительные сведения</w:t>
            </w:r>
          </w:p>
        </w:tc>
        <w:tc>
          <w:tcPr>
            <w:tcW w:w="6876" w:type="dxa"/>
            <w:gridSpan w:val="6"/>
          </w:tcPr>
          <w:p w:rsidR="00DB77B1" w:rsidRPr="00873486" w:rsidRDefault="00DB77B1" w:rsidP="00873486">
            <w:pPr>
              <w:spacing w:after="0" w:line="216" w:lineRule="auto"/>
              <w:rPr>
                <w:rFonts w:ascii="Times New Roman" w:hAnsi="Times New Roman" w:cs="Times New Roman"/>
                <w:sz w:val="24"/>
                <w:szCs w:val="24"/>
              </w:rPr>
            </w:pPr>
          </w:p>
        </w:tc>
      </w:tr>
    </w:tbl>
    <w:p w:rsidR="00DB77B1" w:rsidRPr="00873486" w:rsidRDefault="00DB77B1" w:rsidP="00873486">
      <w:pPr>
        <w:pStyle w:val="a5"/>
        <w:tabs>
          <w:tab w:val="clear" w:pos="4677"/>
          <w:tab w:val="clear" w:pos="9355"/>
        </w:tabs>
        <w:spacing w:line="216" w:lineRule="auto"/>
        <w:rPr>
          <w:rFonts w:ascii="Times New Roman" w:hAnsi="Times New Roman" w:cs="Times New Roman"/>
          <w:sz w:val="24"/>
          <w:szCs w:val="24"/>
        </w:rPr>
      </w:pPr>
      <w:r w:rsidRPr="00873486">
        <w:rPr>
          <w:rFonts w:ascii="Times New Roman" w:hAnsi="Times New Roman" w:cs="Times New Roman"/>
          <w:sz w:val="24"/>
          <w:szCs w:val="24"/>
        </w:rPr>
        <w:t>* Заполняется при выборе экспертом одного из нескольких методов исследований (например: при направлении на определение вируса гриппа эксперт указывает метод – люминесцентный, вирусологический или ПЦР)</w:t>
      </w:r>
    </w:p>
    <w:p w:rsidR="00DB77B1" w:rsidRPr="00873486" w:rsidRDefault="00DB77B1" w:rsidP="00873486">
      <w:pPr>
        <w:pStyle w:val="a5"/>
        <w:tabs>
          <w:tab w:val="clear" w:pos="4677"/>
          <w:tab w:val="clear" w:pos="9355"/>
        </w:tabs>
        <w:spacing w:line="216" w:lineRule="auto"/>
        <w:rPr>
          <w:rFonts w:ascii="Times New Roman" w:hAnsi="Times New Roman" w:cs="Times New Roman"/>
          <w:sz w:val="24"/>
          <w:szCs w:val="24"/>
        </w:rPr>
      </w:pPr>
    </w:p>
    <w:p w:rsidR="00DB77B1" w:rsidRPr="00873486" w:rsidRDefault="00DB77B1" w:rsidP="00873486">
      <w:pPr>
        <w:pStyle w:val="a5"/>
        <w:tabs>
          <w:tab w:val="clear" w:pos="4677"/>
          <w:tab w:val="clear" w:pos="9355"/>
        </w:tabs>
        <w:spacing w:line="216" w:lineRule="auto"/>
        <w:rPr>
          <w:rFonts w:ascii="Times New Roman" w:hAnsi="Times New Roman" w:cs="Times New Roman"/>
          <w:sz w:val="24"/>
          <w:szCs w:val="24"/>
        </w:rPr>
      </w:pPr>
    </w:p>
    <w:p w:rsidR="00DB77B1" w:rsidRPr="00873486" w:rsidRDefault="00DB77B1" w:rsidP="00873486">
      <w:pPr>
        <w:pStyle w:val="a5"/>
        <w:tabs>
          <w:tab w:val="clear" w:pos="4677"/>
          <w:tab w:val="clear" w:pos="9355"/>
        </w:tabs>
        <w:spacing w:line="216" w:lineRule="auto"/>
        <w:rPr>
          <w:rFonts w:ascii="Times New Roman" w:hAnsi="Times New Roman" w:cs="Times New Roman"/>
          <w:sz w:val="24"/>
          <w:szCs w:val="24"/>
        </w:rPr>
      </w:pPr>
    </w:p>
    <w:tbl>
      <w:tblPr>
        <w:tblW w:w="0" w:type="auto"/>
        <w:tblInd w:w="-34" w:type="dxa"/>
        <w:tblLayout w:type="fixed"/>
        <w:tblLook w:val="0000" w:firstRow="0" w:lastRow="0" w:firstColumn="0" w:lastColumn="0" w:noHBand="0" w:noVBand="0"/>
      </w:tblPr>
      <w:tblGrid>
        <w:gridCol w:w="2174"/>
        <w:gridCol w:w="236"/>
        <w:gridCol w:w="3372"/>
        <w:gridCol w:w="480"/>
        <w:gridCol w:w="1680"/>
        <w:gridCol w:w="240"/>
        <w:gridCol w:w="1860"/>
      </w:tblGrid>
      <w:tr w:rsidR="00DB77B1" w:rsidRPr="00873486" w:rsidTr="00624FF2">
        <w:trPr>
          <w:cantSplit/>
        </w:trPr>
        <w:tc>
          <w:tcPr>
            <w:tcW w:w="2174" w:type="dxa"/>
          </w:tcPr>
          <w:p w:rsidR="00DB77B1" w:rsidRPr="00873486" w:rsidRDefault="00DB77B1"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sz w:val="24"/>
                <w:szCs w:val="24"/>
              </w:rPr>
              <w:t>Программу составил</w:t>
            </w:r>
            <w:r w:rsidRPr="00873486">
              <w:rPr>
                <w:rFonts w:ascii="Times New Roman" w:hAnsi="Times New Roman" w:cs="Times New Roman"/>
                <w:bCs/>
                <w:sz w:val="24"/>
                <w:szCs w:val="24"/>
              </w:rPr>
              <w:t>:</w:t>
            </w: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tcBorders>
              <w:bottom w:val="single" w:sz="4" w:space="0" w:color="auto"/>
            </w:tcBorders>
          </w:tcPr>
          <w:p w:rsidR="00DB77B1" w:rsidRPr="00873486" w:rsidRDefault="00DB77B1" w:rsidP="00873486">
            <w:pPr>
              <w:pStyle w:val="a5"/>
              <w:tabs>
                <w:tab w:val="clear" w:pos="4677"/>
                <w:tab w:val="clear" w:pos="9355"/>
              </w:tabs>
              <w:spacing w:line="216" w:lineRule="auto"/>
              <w:rPr>
                <w:rFonts w:ascii="Times New Roman" w:hAnsi="Times New Roman" w:cs="Times New Roman"/>
                <w:bCs/>
                <w:sz w:val="24"/>
                <w:szCs w:val="24"/>
              </w:rPr>
            </w:pPr>
          </w:p>
        </w:tc>
        <w:tc>
          <w:tcPr>
            <w:tcW w:w="480" w:type="dxa"/>
          </w:tcPr>
          <w:p w:rsidR="00DB77B1" w:rsidRPr="00873486" w:rsidRDefault="00DB77B1" w:rsidP="00873486">
            <w:pPr>
              <w:pStyle w:val="afa"/>
              <w:suppressLineNumbers w:val="0"/>
              <w:spacing w:line="216" w:lineRule="auto"/>
              <w:rPr>
                <w:bCs w:val="0"/>
                <w:sz w:val="24"/>
                <w:szCs w:val="24"/>
                <w:vertAlign w:val="superscript"/>
              </w:rPr>
            </w:pPr>
          </w:p>
        </w:tc>
        <w:tc>
          <w:tcPr>
            <w:tcW w:w="1680" w:type="dxa"/>
            <w:tcBorders>
              <w:bottom w:val="single" w:sz="4" w:space="0" w:color="auto"/>
            </w:tcBorders>
          </w:tcPr>
          <w:p w:rsidR="00DB77B1" w:rsidRPr="00873486" w:rsidRDefault="00DB77B1" w:rsidP="00873486">
            <w:pPr>
              <w:pStyle w:val="afa"/>
              <w:spacing w:line="216" w:lineRule="auto"/>
              <w:rPr>
                <w:b w:val="0"/>
                <w:sz w:val="24"/>
                <w:szCs w:val="24"/>
              </w:rPr>
            </w:pPr>
          </w:p>
        </w:tc>
        <w:tc>
          <w:tcPr>
            <w:tcW w:w="240"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1860" w:type="dxa"/>
            <w:tcBorders>
              <w:bottom w:val="single" w:sz="6" w:space="0" w:color="auto"/>
            </w:tcBorders>
          </w:tcPr>
          <w:p w:rsidR="00DB77B1" w:rsidRPr="00873486" w:rsidRDefault="00DB77B1" w:rsidP="00873486">
            <w:pPr>
              <w:spacing w:after="0" w:line="216" w:lineRule="auto"/>
              <w:jc w:val="both"/>
              <w:rPr>
                <w:rFonts w:ascii="Times New Roman" w:hAnsi="Times New Roman" w:cs="Times New Roman"/>
                <w:bCs/>
                <w:sz w:val="24"/>
                <w:szCs w:val="24"/>
              </w:rPr>
            </w:pPr>
          </w:p>
        </w:tc>
      </w:tr>
      <w:tr w:rsidR="00DB77B1" w:rsidRPr="00873486" w:rsidTr="00624FF2">
        <w:trPr>
          <w:cantSplit/>
          <w:trHeight w:val="190"/>
        </w:trPr>
        <w:tc>
          <w:tcPr>
            <w:tcW w:w="2174" w:type="dxa"/>
          </w:tcPr>
          <w:p w:rsidR="00DB77B1" w:rsidRPr="00873486" w:rsidRDefault="00DB77B1" w:rsidP="00873486">
            <w:pPr>
              <w:pStyle w:val="afa"/>
              <w:suppressLineNumbers w:val="0"/>
              <w:spacing w:line="216" w:lineRule="auto"/>
              <w:rPr>
                <w:bCs w:val="0"/>
                <w:sz w:val="24"/>
                <w:szCs w:val="24"/>
                <w:vertAlign w:val="superscript"/>
              </w:rPr>
            </w:pP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tcBorders>
              <w:top w:val="single" w:sz="4" w:space="0" w:color="auto"/>
            </w:tcBorders>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должность, ФИО врача (эксперта)</w:t>
            </w:r>
          </w:p>
        </w:tc>
        <w:tc>
          <w:tcPr>
            <w:tcW w:w="480" w:type="dxa"/>
          </w:tcPr>
          <w:p w:rsidR="00DB77B1" w:rsidRPr="00873486" w:rsidRDefault="00DB77B1" w:rsidP="00873486">
            <w:pPr>
              <w:spacing w:after="0" w:line="216" w:lineRule="auto"/>
              <w:jc w:val="center"/>
              <w:rPr>
                <w:rFonts w:ascii="Times New Roman" w:hAnsi="Times New Roman" w:cs="Times New Roman"/>
                <w:sz w:val="24"/>
                <w:szCs w:val="24"/>
              </w:rPr>
            </w:pPr>
          </w:p>
        </w:tc>
        <w:tc>
          <w:tcPr>
            <w:tcW w:w="1680" w:type="dxa"/>
            <w:tcBorders>
              <w:top w:val="single" w:sz="4" w:space="0" w:color="auto"/>
            </w:tcBorders>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подпись</w:t>
            </w:r>
          </w:p>
        </w:tc>
        <w:tc>
          <w:tcPr>
            <w:tcW w:w="240" w:type="dxa"/>
          </w:tcPr>
          <w:p w:rsidR="00DB77B1" w:rsidRPr="00873486" w:rsidRDefault="00DB77B1" w:rsidP="00873486">
            <w:pPr>
              <w:spacing w:after="0" w:line="216" w:lineRule="auto"/>
              <w:jc w:val="center"/>
              <w:rPr>
                <w:rFonts w:ascii="Times New Roman" w:hAnsi="Times New Roman" w:cs="Times New Roman"/>
                <w:bCs/>
                <w:sz w:val="24"/>
                <w:szCs w:val="24"/>
              </w:rPr>
            </w:pPr>
          </w:p>
        </w:tc>
        <w:tc>
          <w:tcPr>
            <w:tcW w:w="1860" w:type="dxa"/>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дата</w:t>
            </w:r>
          </w:p>
        </w:tc>
      </w:tr>
      <w:tr w:rsidR="00DB77B1" w:rsidRPr="00873486" w:rsidTr="00624FF2">
        <w:trPr>
          <w:cantSplit/>
        </w:trPr>
        <w:tc>
          <w:tcPr>
            <w:tcW w:w="2174" w:type="dxa"/>
          </w:tcPr>
          <w:p w:rsidR="00DB77B1" w:rsidRPr="00873486" w:rsidRDefault="00DB77B1"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Зав.подразделением:</w:t>
            </w: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tcBorders>
              <w:bottom w:val="single" w:sz="4" w:space="0" w:color="auto"/>
            </w:tcBorders>
          </w:tcPr>
          <w:p w:rsidR="00DB77B1" w:rsidRPr="00873486" w:rsidRDefault="00DB77B1" w:rsidP="00873486">
            <w:pPr>
              <w:spacing w:after="0" w:line="216" w:lineRule="auto"/>
              <w:jc w:val="center"/>
              <w:rPr>
                <w:rFonts w:ascii="Times New Roman" w:hAnsi="Times New Roman" w:cs="Times New Roman"/>
                <w:bCs/>
                <w:sz w:val="24"/>
                <w:szCs w:val="24"/>
              </w:rPr>
            </w:pPr>
          </w:p>
        </w:tc>
        <w:tc>
          <w:tcPr>
            <w:tcW w:w="480" w:type="dxa"/>
          </w:tcPr>
          <w:p w:rsidR="00DB77B1" w:rsidRPr="00873486" w:rsidRDefault="00DB77B1" w:rsidP="00873486">
            <w:pPr>
              <w:pStyle w:val="afa"/>
              <w:suppressLineNumbers w:val="0"/>
              <w:spacing w:line="216" w:lineRule="auto"/>
              <w:rPr>
                <w:bCs w:val="0"/>
                <w:sz w:val="24"/>
                <w:szCs w:val="24"/>
                <w:vertAlign w:val="superscript"/>
              </w:rPr>
            </w:pPr>
          </w:p>
        </w:tc>
        <w:tc>
          <w:tcPr>
            <w:tcW w:w="1680" w:type="dxa"/>
            <w:tcBorders>
              <w:bottom w:val="single" w:sz="4" w:space="0" w:color="auto"/>
            </w:tcBorders>
          </w:tcPr>
          <w:p w:rsidR="00DB77B1" w:rsidRPr="00873486" w:rsidRDefault="00DB77B1" w:rsidP="00873486">
            <w:pPr>
              <w:pStyle w:val="afa"/>
              <w:spacing w:line="216" w:lineRule="auto"/>
              <w:rPr>
                <w:b w:val="0"/>
                <w:sz w:val="24"/>
                <w:szCs w:val="24"/>
              </w:rPr>
            </w:pPr>
          </w:p>
        </w:tc>
        <w:tc>
          <w:tcPr>
            <w:tcW w:w="240"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1860" w:type="dxa"/>
            <w:tcBorders>
              <w:bottom w:val="single" w:sz="6" w:space="0" w:color="auto"/>
            </w:tcBorders>
          </w:tcPr>
          <w:p w:rsidR="00DB77B1" w:rsidRPr="00873486" w:rsidRDefault="00DB77B1" w:rsidP="00873486">
            <w:pPr>
              <w:spacing w:after="0" w:line="216" w:lineRule="auto"/>
              <w:jc w:val="both"/>
              <w:rPr>
                <w:rFonts w:ascii="Times New Roman" w:hAnsi="Times New Roman" w:cs="Times New Roman"/>
                <w:bCs/>
                <w:sz w:val="24"/>
                <w:szCs w:val="24"/>
              </w:rPr>
            </w:pPr>
          </w:p>
        </w:tc>
      </w:tr>
      <w:tr w:rsidR="00DB77B1" w:rsidRPr="00873486" w:rsidTr="00624FF2">
        <w:trPr>
          <w:cantSplit/>
          <w:trHeight w:val="190"/>
        </w:trPr>
        <w:tc>
          <w:tcPr>
            <w:tcW w:w="2174" w:type="dxa"/>
          </w:tcPr>
          <w:p w:rsidR="00DB77B1" w:rsidRPr="00873486" w:rsidRDefault="00DB77B1" w:rsidP="00873486">
            <w:pPr>
              <w:pStyle w:val="afa"/>
              <w:suppressLineNumbers w:val="0"/>
              <w:spacing w:line="216" w:lineRule="auto"/>
              <w:rPr>
                <w:bCs w:val="0"/>
                <w:sz w:val="24"/>
                <w:szCs w:val="24"/>
                <w:vertAlign w:val="superscript"/>
              </w:rPr>
            </w:pP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tcBorders>
              <w:top w:val="single" w:sz="4" w:space="0" w:color="auto"/>
            </w:tcBorders>
          </w:tcPr>
          <w:p w:rsidR="00DB77B1" w:rsidRPr="00873486" w:rsidRDefault="00DB77B1" w:rsidP="00873486">
            <w:pPr>
              <w:pStyle w:val="afa"/>
              <w:suppressLineNumbers w:val="0"/>
              <w:spacing w:line="216" w:lineRule="auto"/>
              <w:rPr>
                <w:b w:val="0"/>
                <w:sz w:val="24"/>
                <w:szCs w:val="24"/>
              </w:rPr>
            </w:pPr>
            <w:r w:rsidRPr="00873486">
              <w:rPr>
                <w:b w:val="0"/>
                <w:sz w:val="24"/>
                <w:szCs w:val="24"/>
              </w:rPr>
              <w:t>ФИО</w:t>
            </w:r>
          </w:p>
        </w:tc>
        <w:tc>
          <w:tcPr>
            <w:tcW w:w="480" w:type="dxa"/>
          </w:tcPr>
          <w:p w:rsidR="00DB77B1" w:rsidRPr="00873486" w:rsidRDefault="00DB77B1" w:rsidP="00873486">
            <w:pPr>
              <w:pStyle w:val="afa"/>
              <w:spacing w:line="216" w:lineRule="auto"/>
              <w:rPr>
                <w:b w:val="0"/>
                <w:sz w:val="24"/>
                <w:szCs w:val="24"/>
                <w:vertAlign w:val="superscript"/>
              </w:rPr>
            </w:pPr>
          </w:p>
        </w:tc>
        <w:tc>
          <w:tcPr>
            <w:tcW w:w="1680" w:type="dxa"/>
            <w:tcBorders>
              <w:top w:val="single" w:sz="4" w:space="0" w:color="auto"/>
            </w:tcBorders>
          </w:tcPr>
          <w:p w:rsidR="00DB77B1" w:rsidRPr="00873486" w:rsidRDefault="00DB77B1" w:rsidP="00873486">
            <w:pPr>
              <w:pStyle w:val="afa"/>
              <w:spacing w:line="216" w:lineRule="auto"/>
              <w:rPr>
                <w:b w:val="0"/>
                <w:sz w:val="24"/>
                <w:szCs w:val="24"/>
              </w:rPr>
            </w:pPr>
            <w:r w:rsidRPr="00873486">
              <w:rPr>
                <w:b w:val="0"/>
                <w:sz w:val="24"/>
                <w:szCs w:val="24"/>
              </w:rPr>
              <w:t>подпись</w:t>
            </w:r>
          </w:p>
        </w:tc>
        <w:tc>
          <w:tcPr>
            <w:tcW w:w="240" w:type="dxa"/>
          </w:tcPr>
          <w:p w:rsidR="00DB77B1" w:rsidRPr="00873486" w:rsidRDefault="00DB77B1" w:rsidP="00873486">
            <w:pPr>
              <w:spacing w:after="0" w:line="216" w:lineRule="auto"/>
              <w:jc w:val="both"/>
              <w:rPr>
                <w:rFonts w:ascii="Times New Roman" w:hAnsi="Times New Roman" w:cs="Times New Roman"/>
                <w:bCs/>
                <w:sz w:val="24"/>
                <w:szCs w:val="24"/>
              </w:rPr>
            </w:pPr>
          </w:p>
        </w:tc>
        <w:tc>
          <w:tcPr>
            <w:tcW w:w="1860" w:type="dxa"/>
          </w:tcPr>
          <w:p w:rsidR="00DB77B1" w:rsidRPr="00873486" w:rsidRDefault="00DB77B1" w:rsidP="00873486">
            <w:pPr>
              <w:pStyle w:val="afa"/>
              <w:suppressLineNumbers w:val="0"/>
              <w:spacing w:line="216" w:lineRule="auto"/>
              <w:rPr>
                <w:b w:val="0"/>
                <w:sz w:val="24"/>
                <w:szCs w:val="24"/>
              </w:rPr>
            </w:pPr>
            <w:r w:rsidRPr="00873486">
              <w:rPr>
                <w:b w:val="0"/>
                <w:sz w:val="24"/>
                <w:szCs w:val="24"/>
              </w:rPr>
              <w:t>дата</w:t>
            </w:r>
          </w:p>
        </w:tc>
      </w:tr>
    </w:tbl>
    <w:p w:rsidR="00DB77B1" w:rsidRPr="00873486" w:rsidRDefault="00DB77B1" w:rsidP="00873486">
      <w:pPr>
        <w:spacing w:after="0" w:line="216" w:lineRule="auto"/>
        <w:rPr>
          <w:rFonts w:ascii="Times New Roman" w:hAnsi="Times New Roman" w:cs="Times New Roman"/>
          <w:sz w:val="24"/>
          <w:szCs w:val="24"/>
        </w:rPr>
      </w:pPr>
    </w:p>
    <w:p w:rsidR="00DB77B1" w:rsidRPr="00873486" w:rsidRDefault="00DB77B1"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DB77B1" w:rsidRPr="00873486" w:rsidRDefault="00DB77B1"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br w:type="page"/>
      </w:r>
      <w:r w:rsidRPr="00873486">
        <w:rPr>
          <w:rFonts w:ascii="Times New Roman" w:hAnsi="Times New Roman" w:cs="Times New Roman"/>
          <w:b/>
          <w:color w:val="000000"/>
          <w:sz w:val="24"/>
          <w:szCs w:val="24"/>
        </w:rPr>
        <w:lastRenderedPageBreak/>
        <w:t>ЗАДАЧА № 10</w:t>
      </w:r>
    </w:p>
    <w:p w:rsidR="00DB77B1" w:rsidRPr="00873486" w:rsidRDefault="00DB77B1" w:rsidP="00873486">
      <w:pPr>
        <w:shd w:val="clear" w:color="auto" w:fill="FFFFFF"/>
        <w:spacing w:after="0" w:line="216" w:lineRule="auto"/>
        <w:jc w:val="both"/>
        <w:outlineLvl w:val="0"/>
        <w:rPr>
          <w:rFonts w:ascii="Times New Roman" w:hAnsi="Times New Roman" w:cs="Times New Roman"/>
          <w:bCs/>
          <w:sz w:val="24"/>
          <w:szCs w:val="24"/>
        </w:rPr>
      </w:pPr>
      <w:r w:rsidRPr="00873486">
        <w:rPr>
          <w:rFonts w:ascii="Times New Roman" w:hAnsi="Times New Roman" w:cs="Times New Roman"/>
          <w:color w:val="000000"/>
          <w:sz w:val="24"/>
          <w:szCs w:val="24"/>
        </w:rPr>
        <w:t xml:space="preserve">Специалист по гигиене детей и подростков совместно с сотрудниками кафедры гигиены медицинского университета провели научно-практическую работу. </w:t>
      </w:r>
      <w:r w:rsidRPr="00873486">
        <w:rPr>
          <w:rFonts w:ascii="Times New Roman" w:hAnsi="Times New Roman" w:cs="Times New Roman"/>
          <w:bCs/>
          <w:iCs/>
          <w:sz w:val="24"/>
          <w:szCs w:val="24"/>
        </w:rPr>
        <w:t>Объектом  исследования</w:t>
      </w:r>
      <w:r w:rsidRPr="00873486">
        <w:rPr>
          <w:rFonts w:ascii="Times New Roman" w:hAnsi="Times New Roman" w:cs="Times New Roman"/>
          <w:b/>
          <w:bCs/>
          <w:i/>
          <w:iCs/>
          <w:sz w:val="24"/>
          <w:szCs w:val="24"/>
        </w:rPr>
        <w:t xml:space="preserve">  </w:t>
      </w:r>
      <w:r w:rsidRPr="00873486">
        <w:rPr>
          <w:rFonts w:ascii="Times New Roman" w:hAnsi="Times New Roman" w:cs="Times New Roman"/>
          <w:bCs/>
          <w:iCs/>
          <w:sz w:val="24"/>
          <w:szCs w:val="24"/>
        </w:rPr>
        <w:t>были</w:t>
      </w:r>
      <w:r w:rsidRPr="00873486">
        <w:rPr>
          <w:rFonts w:ascii="Times New Roman" w:hAnsi="Times New Roman" w:cs="Times New Roman"/>
          <w:b/>
          <w:bCs/>
          <w:i/>
          <w:iCs/>
          <w:sz w:val="24"/>
          <w:szCs w:val="24"/>
        </w:rPr>
        <w:t xml:space="preserve"> </w:t>
      </w:r>
      <w:r w:rsidRPr="00873486">
        <w:rPr>
          <w:rFonts w:ascii="Times New Roman" w:hAnsi="Times New Roman" w:cs="Times New Roman"/>
          <w:bCs/>
          <w:sz w:val="24"/>
          <w:szCs w:val="24"/>
        </w:rPr>
        <w:t xml:space="preserve"> учащиеся 8 классов одного из лицеев города - специализированный  и класс общего профиля. </w:t>
      </w:r>
      <w:r w:rsidRPr="00873486">
        <w:rPr>
          <w:rFonts w:ascii="Times New Roman" w:hAnsi="Times New Roman" w:cs="Times New Roman"/>
          <w:bCs/>
          <w:iCs/>
          <w:sz w:val="24"/>
          <w:szCs w:val="24"/>
        </w:rPr>
        <w:t xml:space="preserve">Наполняемость классов </w:t>
      </w:r>
      <w:r w:rsidRPr="00873486">
        <w:rPr>
          <w:rFonts w:ascii="Times New Roman" w:hAnsi="Times New Roman" w:cs="Times New Roman"/>
          <w:bCs/>
          <w:sz w:val="24"/>
          <w:szCs w:val="24"/>
        </w:rPr>
        <w:t xml:space="preserve">– по 28 человек. </w:t>
      </w:r>
      <w:r w:rsidRPr="00873486">
        <w:rPr>
          <w:rFonts w:ascii="Times New Roman" w:hAnsi="Times New Roman" w:cs="Times New Roman"/>
          <w:bCs/>
          <w:iCs/>
          <w:sz w:val="24"/>
          <w:szCs w:val="24"/>
        </w:rPr>
        <w:t>Занятия в первую смену</w:t>
      </w:r>
      <w:r w:rsidRPr="00873486">
        <w:rPr>
          <w:rFonts w:ascii="Times New Roman" w:hAnsi="Times New Roman" w:cs="Times New Roman"/>
          <w:bCs/>
          <w:sz w:val="24"/>
          <w:szCs w:val="24"/>
        </w:rPr>
        <w:t>, с 9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22"/>
        <w:gridCol w:w="5240"/>
      </w:tblGrid>
      <w:tr w:rsidR="00DB77B1" w:rsidRPr="00873486" w:rsidTr="00624FF2">
        <w:tc>
          <w:tcPr>
            <w:tcW w:w="6825" w:type="dxa"/>
          </w:tcPr>
          <w:p w:rsidR="00DB77B1" w:rsidRPr="00873486" w:rsidRDefault="00DB77B1" w:rsidP="00873486">
            <w:pPr>
              <w:spacing w:after="0" w:line="216" w:lineRule="auto"/>
              <w:jc w:val="center"/>
              <w:rPr>
                <w:rFonts w:ascii="Times New Roman" w:hAnsi="Times New Roman" w:cs="Times New Roman"/>
                <w:bCs/>
                <w:i/>
                <w:sz w:val="24"/>
                <w:szCs w:val="24"/>
              </w:rPr>
            </w:pPr>
            <w:r w:rsidRPr="00873486">
              <w:rPr>
                <w:rFonts w:ascii="Times New Roman" w:hAnsi="Times New Roman" w:cs="Times New Roman"/>
                <w:bCs/>
                <w:i/>
                <w:sz w:val="24"/>
                <w:szCs w:val="24"/>
              </w:rPr>
              <w:t>Расписание  специализированного класса</w:t>
            </w:r>
          </w:p>
          <w:p w:rsidR="00DB77B1" w:rsidRPr="00873486" w:rsidRDefault="00DB77B1" w:rsidP="00873486">
            <w:pPr>
              <w:spacing w:after="0" w:line="216" w:lineRule="auto"/>
              <w:jc w:val="center"/>
              <w:rPr>
                <w:rFonts w:ascii="Times New Roman" w:hAnsi="Times New Roman" w:cs="Times New Roman"/>
                <w:bCs/>
                <w:sz w:val="24"/>
                <w:szCs w:val="24"/>
              </w:rPr>
            </w:pPr>
          </w:p>
        </w:tc>
        <w:tc>
          <w:tcPr>
            <w:tcW w:w="6826" w:type="dxa"/>
          </w:tcPr>
          <w:p w:rsidR="00DB77B1" w:rsidRPr="00873486" w:rsidRDefault="00DB77B1" w:rsidP="00873486">
            <w:pPr>
              <w:spacing w:after="0" w:line="216" w:lineRule="auto"/>
              <w:jc w:val="center"/>
              <w:rPr>
                <w:rFonts w:ascii="Times New Roman" w:hAnsi="Times New Roman" w:cs="Times New Roman"/>
                <w:bCs/>
                <w:i/>
                <w:sz w:val="24"/>
                <w:szCs w:val="24"/>
              </w:rPr>
            </w:pPr>
            <w:r w:rsidRPr="00873486">
              <w:rPr>
                <w:rFonts w:ascii="Times New Roman" w:hAnsi="Times New Roman" w:cs="Times New Roman"/>
                <w:bCs/>
                <w:i/>
                <w:sz w:val="24"/>
                <w:szCs w:val="24"/>
              </w:rPr>
              <w:t>Расписание класса общего профиля</w:t>
            </w:r>
          </w:p>
          <w:p w:rsidR="00DB77B1" w:rsidRPr="00873486" w:rsidRDefault="00DB77B1" w:rsidP="00873486">
            <w:pPr>
              <w:spacing w:after="0" w:line="216" w:lineRule="auto"/>
              <w:jc w:val="center"/>
              <w:rPr>
                <w:rFonts w:ascii="Times New Roman" w:hAnsi="Times New Roman" w:cs="Times New Roman"/>
                <w:bCs/>
                <w:sz w:val="24"/>
                <w:szCs w:val="24"/>
              </w:rPr>
            </w:pPr>
          </w:p>
        </w:tc>
      </w:tr>
      <w:tr w:rsidR="00DB77B1" w:rsidRPr="00873486" w:rsidTr="00624FF2">
        <w:trPr>
          <w:trHeight w:val="2593"/>
        </w:trPr>
        <w:tc>
          <w:tcPr>
            <w:tcW w:w="6825"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Пн:</w:t>
            </w:r>
            <w:r w:rsidRPr="00873486">
              <w:rPr>
                <w:rFonts w:ascii="Times New Roman" w:hAnsi="Times New Roman" w:cs="Times New Roman"/>
                <w:bCs/>
                <w:sz w:val="24"/>
                <w:szCs w:val="24"/>
              </w:rPr>
              <w:t xml:space="preserve"> лит-ра, рус.яз., основы выбора,ОБЖ, физ-ра, химия</w:t>
            </w:r>
          </w:p>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Вт</w:t>
            </w:r>
            <w:r w:rsidRPr="00873486">
              <w:rPr>
                <w:rFonts w:ascii="Times New Roman" w:hAnsi="Times New Roman" w:cs="Times New Roman"/>
                <w:bCs/>
                <w:sz w:val="24"/>
                <w:szCs w:val="24"/>
              </w:rPr>
              <w:t>: история, музыка физика, математика, химия, математика</w:t>
            </w:r>
          </w:p>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Ср</w:t>
            </w:r>
            <w:r w:rsidRPr="00873486">
              <w:rPr>
                <w:rFonts w:ascii="Times New Roman" w:hAnsi="Times New Roman" w:cs="Times New Roman"/>
                <w:bCs/>
                <w:sz w:val="24"/>
                <w:szCs w:val="24"/>
              </w:rPr>
              <w:t>: история, информатика, география, англ. яз, рус.яз., математика</w:t>
            </w:r>
          </w:p>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Чт</w:t>
            </w:r>
            <w:r w:rsidRPr="00873486">
              <w:rPr>
                <w:rFonts w:ascii="Times New Roman" w:hAnsi="Times New Roman" w:cs="Times New Roman"/>
                <w:bCs/>
                <w:sz w:val="24"/>
                <w:szCs w:val="24"/>
              </w:rPr>
              <w:t>: труд, математика, англ.яз., рус.яз,  математика.</w:t>
            </w:r>
          </w:p>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П</w:t>
            </w:r>
            <w:r w:rsidRPr="00873486">
              <w:rPr>
                <w:rFonts w:ascii="Times New Roman" w:hAnsi="Times New Roman" w:cs="Times New Roman"/>
                <w:bCs/>
                <w:sz w:val="24"/>
                <w:szCs w:val="24"/>
              </w:rPr>
              <w:t>т: математика, математика, физика, физ-ра, биология, англ.яз.</w:t>
            </w:r>
          </w:p>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Сб</w:t>
            </w:r>
            <w:r w:rsidRPr="00873486">
              <w:rPr>
                <w:rFonts w:ascii="Times New Roman" w:hAnsi="Times New Roman" w:cs="Times New Roman"/>
                <w:bCs/>
                <w:sz w:val="24"/>
                <w:szCs w:val="24"/>
              </w:rPr>
              <w:t>: Математика, обществознание, география, физ-ра, биология, решение нестандартных задач.</w:t>
            </w:r>
          </w:p>
        </w:tc>
        <w:tc>
          <w:tcPr>
            <w:tcW w:w="6826"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Пн</w:t>
            </w:r>
            <w:r w:rsidRPr="00873486">
              <w:rPr>
                <w:rFonts w:ascii="Times New Roman" w:hAnsi="Times New Roman" w:cs="Times New Roman"/>
                <w:bCs/>
                <w:sz w:val="24"/>
                <w:szCs w:val="24"/>
              </w:rPr>
              <w:t xml:space="preserve">: математика, биология, музыка, английский,рус.яз, рус.яз </w:t>
            </w:r>
          </w:p>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Вт</w:t>
            </w:r>
            <w:r w:rsidRPr="00873486">
              <w:rPr>
                <w:rFonts w:ascii="Times New Roman" w:hAnsi="Times New Roman" w:cs="Times New Roman"/>
                <w:bCs/>
                <w:sz w:val="24"/>
                <w:szCs w:val="24"/>
              </w:rPr>
              <w:t>: химия, основы выбора, англ.яз, география, основы экономики, математика</w:t>
            </w:r>
          </w:p>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Ср</w:t>
            </w:r>
            <w:r w:rsidRPr="00873486">
              <w:rPr>
                <w:rFonts w:ascii="Times New Roman" w:hAnsi="Times New Roman" w:cs="Times New Roman"/>
                <w:bCs/>
                <w:sz w:val="24"/>
                <w:szCs w:val="24"/>
              </w:rPr>
              <w:t>: химия, математика, география, история, англ.яз, труд</w:t>
            </w:r>
          </w:p>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Чт</w:t>
            </w:r>
            <w:r w:rsidRPr="00873486">
              <w:rPr>
                <w:rFonts w:ascii="Times New Roman" w:hAnsi="Times New Roman" w:cs="Times New Roman"/>
                <w:bCs/>
                <w:sz w:val="24"/>
                <w:szCs w:val="24"/>
              </w:rPr>
              <w:t>: практ. по матем., математика, физика, физ-ра, география, обществознание</w:t>
            </w:r>
          </w:p>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Пт</w:t>
            </w:r>
            <w:r w:rsidRPr="00873486">
              <w:rPr>
                <w:rFonts w:ascii="Times New Roman" w:hAnsi="Times New Roman" w:cs="Times New Roman"/>
                <w:bCs/>
                <w:sz w:val="24"/>
                <w:szCs w:val="24"/>
              </w:rPr>
              <w:t>: физика, физ-ра, англ.яз, ОБЖ, рус.яз, литература</w:t>
            </w:r>
          </w:p>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Сб</w:t>
            </w:r>
            <w:r w:rsidRPr="00873486">
              <w:rPr>
                <w:rFonts w:ascii="Times New Roman" w:hAnsi="Times New Roman" w:cs="Times New Roman"/>
                <w:bCs/>
                <w:sz w:val="24"/>
                <w:szCs w:val="24"/>
              </w:rPr>
              <w:t xml:space="preserve">: математика, биология, история, физ-ра, литература, обществознание </w:t>
            </w:r>
          </w:p>
        </w:tc>
      </w:tr>
    </w:tbl>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Кроме того, в специализированном классе два  раза в неделю по 2 часа факультативные занятия на базе технического ВУЗа. Обязательным условием обучения в специализированном  классе является 100% посещение спортивных секций и кружков  различных видов деятельности  (в классе общего профиля 21% не принимает участия ни в каких видах внешкольной деятельности).</w:t>
      </w:r>
    </w:p>
    <w:p w:rsidR="00DB77B1" w:rsidRPr="00873486" w:rsidRDefault="00DB77B1" w:rsidP="00873486">
      <w:pPr>
        <w:spacing w:after="0" w:line="216" w:lineRule="auto"/>
        <w:jc w:val="both"/>
        <w:rPr>
          <w:rFonts w:ascii="Times New Roman" w:hAnsi="Times New Roman" w:cs="Times New Roman"/>
          <w:bCs/>
          <w:iCs/>
          <w:sz w:val="24"/>
          <w:szCs w:val="24"/>
        </w:rPr>
      </w:pPr>
      <w:r w:rsidRPr="00873486">
        <w:rPr>
          <w:rFonts w:ascii="Times New Roman" w:hAnsi="Times New Roman" w:cs="Times New Roman"/>
          <w:bCs/>
          <w:i/>
          <w:iCs/>
          <w:sz w:val="24"/>
          <w:szCs w:val="24"/>
        </w:rPr>
        <w:t>Организация физического воспитания</w:t>
      </w:r>
      <w:r w:rsidRPr="00873486">
        <w:rPr>
          <w:rFonts w:ascii="Times New Roman" w:hAnsi="Times New Roman" w:cs="Times New Roman"/>
          <w:b/>
          <w:bCs/>
          <w:i/>
          <w:iCs/>
          <w:sz w:val="24"/>
          <w:szCs w:val="24"/>
        </w:rPr>
        <w:t xml:space="preserve"> </w:t>
      </w:r>
      <w:r w:rsidRPr="00873486">
        <w:rPr>
          <w:rFonts w:ascii="Times New Roman" w:hAnsi="Times New Roman" w:cs="Times New Roman"/>
          <w:bCs/>
          <w:iCs/>
          <w:sz w:val="24"/>
          <w:szCs w:val="24"/>
        </w:rPr>
        <w:t>–  количество уроков по физической культуре – одинаково (3); число посещающих спортивные секции – 43% (специализированный класс) против 61%  (класс общего профиля)</w:t>
      </w:r>
    </w:p>
    <w:tbl>
      <w:tblPr>
        <w:tblW w:w="99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2835"/>
        <w:gridCol w:w="2347"/>
      </w:tblGrid>
      <w:tr w:rsidR="00DB77B1" w:rsidRPr="00873486" w:rsidTr="00624FF2">
        <w:tc>
          <w:tcPr>
            <w:tcW w:w="9968" w:type="dxa"/>
            <w:gridSpan w:val="3"/>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i/>
                <w:sz w:val="24"/>
                <w:szCs w:val="24"/>
              </w:rPr>
              <w:t>Состояние здоровья</w:t>
            </w:r>
          </w:p>
        </w:tc>
      </w:tr>
      <w:tr w:rsidR="00DB77B1" w:rsidRPr="00873486" w:rsidTr="00624FF2">
        <w:tc>
          <w:tcPr>
            <w:tcW w:w="4786"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показатель</w:t>
            </w:r>
          </w:p>
        </w:tc>
        <w:tc>
          <w:tcPr>
            <w:tcW w:w="2835"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Специализированный класс</w:t>
            </w:r>
          </w:p>
        </w:tc>
        <w:tc>
          <w:tcPr>
            <w:tcW w:w="2347"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Класс общего профиля</w:t>
            </w:r>
          </w:p>
        </w:tc>
      </w:tr>
      <w:tr w:rsidR="00DB77B1" w:rsidRPr="00873486" w:rsidTr="00624FF2">
        <w:tc>
          <w:tcPr>
            <w:tcW w:w="4786"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отнесенных</w:t>
            </w:r>
            <w:r w:rsidRPr="00873486">
              <w:rPr>
                <w:rFonts w:ascii="Times New Roman" w:hAnsi="Times New Roman" w:cs="Times New Roman"/>
                <w:sz w:val="24"/>
                <w:szCs w:val="24"/>
              </w:rPr>
              <w:t xml:space="preserve"> к специальной группе для занятий физкультурой</w:t>
            </w:r>
          </w:p>
        </w:tc>
        <w:tc>
          <w:tcPr>
            <w:tcW w:w="2835"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21</w:t>
            </w:r>
          </w:p>
        </w:tc>
        <w:tc>
          <w:tcPr>
            <w:tcW w:w="2347"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11</w:t>
            </w:r>
          </w:p>
        </w:tc>
      </w:tr>
      <w:tr w:rsidR="00DB77B1" w:rsidRPr="00873486" w:rsidTr="00624FF2">
        <w:tc>
          <w:tcPr>
            <w:tcW w:w="4786"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с избыточной массой тела</w:t>
            </w:r>
          </w:p>
        </w:tc>
        <w:tc>
          <w:tcPr>
            <w:tcW w:w="2835"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32</w:t>
            </w:r>
          </w:p>
        </w:tc>
        <w:tc>
          <w:tcPr>
            <w:tcW w:w="2347"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7</w:t>
            </w:r>
          </w:p>
        </w:tc>
      </w:tr>
      <w:tr w:rsidR="00DB77B1" w:rsidRPr="00873486" w:rsidTr="00624FF2">
        <w:tc>
          <w:tcPr>
            <w:tcW w:w="9968" w:type="dxa"/>
            <w:gridSpan w:val="3"/>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i/>
                <w:sz w:val="24"/>
                <w:szCs w:val="24"/>
              </w:rPr>
              <w:t>Характеристика психического состояния (тест Айзенка)</w:t>
            </w:r>
            <w:r w:rsidRPr="00873486">
              <w:rPr>
                <w:rFonts w:ascii="Times New Roman" w:hAnsi="Times New Roman" w:cs="Times New Roman"/>
                <w:i/>
                <w:sz w:val="24"/>
                <w:szCs w:val="24"/>
              </w:rPr>
              <w:t>)</w:t>
            </w:r>
          </w:p>
        </w:tc>
      </w:tr>
      <w:tr w:rsidR="00DB77B1" w:rsidRPr="00873486" w:rsidTr="00624FF2">
        <w:tc>
          <w:tcPr>
            <w:tcW w:w="4786"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Число (%) учащихся, </w:t>
            </w:r>
            <w:r w:rsidRPr="00873486">
              <w:rPr>
                <w:rFonts w:ascii="Times New Roman" w:hAnsi="Times New Roman" w:cs="Times New Roman"/>
                <w:sz w:val="24"/>
                <w:szCs w:val="24"/>
              </w:rPr>
              <w:t>испытывающих  тревожность</w:t>
            </w:r>
          </w:p>
        </w:tc>
        <w:tc>
          <w:tcPr>
            <w:tcW w:w="2835"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61</w:t>
            </w:r>
          </w:p>
        </w:tc>
        <w:tc>
          <w:tcPr>
            <w:tcW w:w="2347"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50</w:t>
            </w:r>
          </w:p>
        </w:tc>
      </w:tr>
      <w:tr w:rsidR="00DB77B1" w:rsidRPr="00873486" w:rsidTr="00624FF2">
        <w:tc>
          <w:tcPr>
            <w:tcW w:w="4786"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испытывающих агрессию</w:t>
            </w:r>
          </w:p>
        </w:tc>
        <w:tc>
          <w:tcPr>
            <w:tcW w:w="2835"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25</w:t>
            </w:r>
          </w:p>
        </w:tc>
        <w:tc>
          <w:tcPr>
            <w:tcW w:w="2347"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32</w:t>
            </w:r>
          </w:p>
        </w:tc>
      </w:tr>
      <w:tr w:rsidR="00DB77B1" w:rsidRPr="00873486" w:rsidTr="00624FF2">
        <w:tc>
          <w:tcPr>
            <w:tcW w:w="9968" w:type="dxa"/>
            <w:gridSpan w:val="3"/>
          </w:tcPr>
          <w:p w:rsidR="00DB77B1" w:rsidRPr="00873486" w:rsidRDefault="00DB77B1" w:rsidP="00873486">
            <w:pPr>
              <w:spacing w:after="0" w:line="216" w:lineRule="auto"/>
              <w:jc w:val="center"/>
              <w:rPr>
                <w:rFonts w:ascii="Times New Roman" w:hAnsi="Times New Roman" w:cs="Times New Roman"/>
                <w:bCs/>
                <w:i/>
                <w:sz w:val="24"/>
                <w:szCs w:val="24"/>
              </w:rPr>
            </w:pPr>
            <w:r w:rsidRPr="00873486">
              <w:rPr>
                <w:rFonts w:ascii="Times New Roman" w:hAnsi="Times New Roman" w:cs="Times New Roman"/>
                <w:bCs/>
                <w:i/>
                <w:sz w:val="24"/>
                <w:szCs w:val="24"/>
              </w:rPr>
              <w:t>Исследование кратковременной и оперативной  памяти</w:t>
            </w:r>
          </w:p>
        </w:tc>
      </w:tr>
      <w:tr w:rsidR="00DB77B1" w:rsidRPr="00873486" w:rsidTr="00624FF2">
        <w:tc>
          <w:tcPr>
            <w:tcW w:w="4786"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имеющих максимальный балл</w:t>
            </w:r>
          </w:p>
        </w:tc>
        <w:tc>
          <w:tcPr>
            <w:tcW w:w="2835"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6</w:t>
            </w:r>
          </w:p>
        </w:tc>
        <w:tc>
          <w:tcPr>
            <w:tcW w:w="2347"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0</w:t>
            </w:r>
          </w:p>
        </w:tc>
      </w:tr>
      <w:tr w:rsidR="00DB77B1" w:rsidRPr="00873486" w:rsidTr="00624FF2">
        <w:tc>
          <w:tcPr>
            <w:tcW w:w="4786"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имеющих  оценку «выше нормы»</w:t>
            </w:r>
          </w:p>
        </w:tc>
        <w:tc>
          <w:tcPr>
            <w:tcW w:w="2835"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75</w:t>
            </w:r>
          </w:p>
        </w:tc>
        <w:tc>
          <w:tcPr>
            <w:tcW w:w="2347"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79</w:t>
            </w:r>
          </w:p>
        </w:tc>
      </w:tr>
      <w:tr w:rsidR="00DB77B1" w:rsidRPr="00873486" w:rsidTr="00624FF2">
        <w:tc>
          <w:tcPr>
            <w:tcW w:w="4786"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имеющих оценку « Норма (6 баллов)»</w:t>
            </w:r>
          </w:p>
        </w:tc>
        <w:tc>
          <w:tcPr>
            <w:tcW w:w="2835"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25</w:t>
            </w:r>
          </w:p>
        </w:tc>
        <w:tc>
          <w:tcPr>
            <w:tcW w:w="2347"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14</w:t>
            </w:r>
          </w:p>
        </w:tc>
      </w:tr>
      <w:tr w:rsidR="00DB77B1" w:rsidRPr="00873486" w:rsidTr="00624FF2">
        <w:tc>
          <w:tcPr>
            <w:tcW w:w="4786"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имеющих оценку «ниже нормы»</w:t>
            </w:r>
          </w:p>
        </w:tc>
        <w:tc>
          <w:tcPr>
            <w:tcW w:w="2835"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0</w:t>
            </w:r>
          </w:p>
        </w:tc>
        <w:tc>
          <w:tcPr>
            <w:tcW w:w="2347"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7</w:t>
            </w:r>
          </w:p>
        </w:tc>
      </w:tr>
      <w:tr w:rsidR="00DB77B1" w:rsidRPr="00873486" w:rsidTr="00624FF2">
        <w:tc>
          <w:tcPr>
            <w:tcW w:w="4786" w:type="dxa"/>
          </w:tcPr>
          <w:p w:rsidR="00DB77B1" w:rsidRPr="00873486" w:rsidRDefault="00DB77B1"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Средний балл</w:t>
            </w:r>
          </w:p>
        </w:tc>
        <w:tc>
          <w:tcPr>
            <w:tcW w:w="2835"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7.5</w:t>
            </w:r>
          </w:p>
        </w:tc>
        <w:tc>
          <w:tcPr>
            <w:tcW w:w="2347" w:type="dxa"/>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6.5</w:t>
            </w:r>
          </w:p>
        </w:tc>
      </w:tr>
    </w:tbl>
    <w:p w:rsidR="00DB77B1" w:rsidRPr="00873486" w:rsidRDefault="00DB77B1" w:rsidP="00873486">
      <w:pPr>
        <w:spacing w:after="0" w:line="216" w:lineRule="auto"/>
        <w:jc w:val="both"/>
        <w:rPr>
          <w:rFonts w:ascii="Times New Roman" w:hAnsi="Times New Roman" w:cs="Times New Roman"/>
          <w:bCs/>
          <w:sz w:val="24"/>
          <w:szCs w:val="24"/>
        </w:rPr>
      </w:pPr>
    </w:p>
    <w:p w:rsidR="00DB77B1" w:rsidRPr="00873486" w:rsidRDefault="00DB77B1" w:rsidP="00873486">
      <w:pPr>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Задание</w:t>
      </w:r>
    </w:p>
    <w:p w:rsidR="00DB77B1" w:rsidRPr="00873486" w:rsidRDefault="00DB77B1" w:rsidP="00873486">
      <w:pPr>
        <w:pStyle w:val="a7"/>
        <w:numPr>
          <w:ilvl w:val="0"/>
          <w:numId w:val="52"/>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Дайте сравнительную физиолого-гигиеническую оценку  учебного процесса в двух классах.</w:t>
      </w:r>
    </w:p>
    <w:p w:rsidR="00DB77B1" w:rsidRPr="00873486" w:rsidRDefault="00DB77B1" w:rsidP="00873486">
      <w:pPr>
        <w:spacing w:after="0" w:line="216" w:lineRule="auto"/>
        <w:rPr>
          <w:rFonts w:ascii="Times New Roman" w:hAnsi="Times New Roman" w:cs="Times New Roman"/>
          <w:sz w:val="24"/>
          <w:szCs w:val="24"/>
        </w:rPr>
      </w:pPr>
    </w:p>
    <w:p w:rsidR="00DB77B1" w:rsidRPr="00873486" w:rsidRDefault="00DB77B1" w:rsidP="00873486">
      <w:pPr>
        <w:pStyle w:val="Style9"/>
        <w:widowControl/>
        <w:spacing w:line="216" w:lineRule="auto"/>
        <w:ind w:firstLine="0"/>
        <w:jc w:val="both"/>
        <w:outlineLvl w:val="0"/>
        <w:rPr>
          <w:rStyle w:val="FontStyle45"/>
          <w:sz w:val="24"/>
          <w:szCs w:val="24"/>
        </w:rPr>
      </w:pPr>
      <w:r w:rsidRPr="00873486">
        <w:rPr>
          <w:rStyle w:val="FontStyle45"/>
          <w:sz w:val="24"/>
          <w:szCs w:val="24"/>
        </w:rPr>
        <w:t>Отработка практических навыков по организации отбора проб для проведения лабораторно-инструментальных исследований.</w:t>
      </w:r>
    </w:p>
    <w:p w:rsidR="00DB77B1" w:rsidRPr="00873486" w:rsidRDefault="00DB77B1" w:rsidP="00873486">
      <w:pPr>
        <w:pStyle w:val="Style9"/>
        <w:widowControl/>
        <w:spacing w:line="216" w:lineRule="auto"/>
        <w:ind w:firstLine="0"/>
        <w:jc w:val="both"/>
        <w:outlineLvl w:val="0"/>
        <w:rPr>
          <w:rStyle w:val="FontStyle45"/>
          <w:sz w:val="24"/>
          <w:szCs w:val="24"/>
        </w:rPr>
      </w:pPr>
    </w:p>
    <w:p w:rsidR="00DB77B1" w:rsidRPr="00873486" w:rsidRDefault="00DB77B1" w:rsidP="00873486">
      <w:pPr>
        <w:pStyle w:val="Style9"/>
        <w:widowControl/>
        <w:spacing w:line="216" w:lineRule="auto"/>
        <w:ind w:firstLine="0"/>
        <w:jc w:val="both"/>
        <w:outlineLvl w:val="0"/>
        <w:rPr>
          <w:rStyle w:val="FontStyle45"/>
          <w:sz w:val="24"/>
          <w:szCs w:val="24"/>
        </w:rPr>
      </w:pPr>
      <w:r w:rsidRPr="00873486">
        <w:t>На основании  предложенной программы лабораторного контроля в детском учреждении, заполните  задание на отбор проб</w:t>
      </w:r>
      <w:r w:rsidRPr="00873486">
        <w:rPr>
          <w:rStyle w:val="FontStyle45"/>
          <w:sz w:val="24"/>
          <w:szCs w:val="24"/>
        </w:rPr>
        <w:t>. Поясните последовательность действий врача по гигиене детей и подростков по организации отбора проб.</w:t>
      </w: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DB77B1" w:rsidRPr="00873486" w:rsidTr="00624FF2">
        <w:trPr>
          <w:gridBefore w:val="1"/>
          <w:wBefore w:w="34" w:type="dxa"/>
          <w:cantSplit/>
        </w:trPr>
        <w:tc>
          <w:tcPr>
            <w:tcW w:w="10068" w:type="dxa"/>
            <w:gridSpan w:val="20"/>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lastRenderedPageBreak/>
              <w:t>Сведения о Заказчике</w:t>
            </w:r>
          </w:p>
        </w:tc>
      </w:tr>
      <w:tr w:rsidR="00DB77B1" w:rsidRPr="00873486" w:rsidTr="00624FF2">
        <w:trPr>
          <w:gridBefore w:val="1"/>
          <w:wBefore w:w="34" w:type="dxa"/>
          <w:cantSplit/>
        </w:trPr>
        <w:tc>
          <w:tcPr>
            <w:tcW w:w="4068" w:type="dxa"/>
            <w:gridSpan w:val="8"/>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заказчика</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(юридическое лицо, индивидуальный предприниматель</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физическое лицо)</w:t>
            </w: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Главное управление образования мэрии г. Новосибирска</w:t>
            </w:r>
          </w:p>
        </w:tc>
      </w:tr>
      <w:tr w:rsidR="00DB77B1" w:rsidRPr="00873486" w:rsidTr="00624FF2">
        <w:trPr>
          <w:gridBefore w:val="1"/>
          <w:wBefore w:w="34" w:type="dxa"/>
          <w:cantSplit/>
        </w:trPr>
        <w:tc>
          <w:tcPr>
            <w:tcW w:w="4068" w:type="dxa"/>
            <w:gridSpan w:val="8"/>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заказчика</w:t>
            </w: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НСО, г. Новосибирск, Красный проспект,34</w:t>
            </w:r>
          </w:p>
        </w:tc>
      </w:tr>
      <w:tr w:rsidR="00DB77B1" w:rsidRPr="00873486" w:rsidTr="00624FF2">
        <w:trPr>
          <w:gridBefore w:val="1"/>
          <w:wBefore w:w="34" w:type="dxa"/>
          <w:cantSplit/>
        </w:trPr>
        <w:tc>
          <w:tcPr>
            <w:tcW w:w="4068" w:type="dxa"/>
            <w:gridSpan w:val="8"/>
          </w:tcPr>
          <w:p w:rsidR="00DB77B1" w:rsidRPr="00873486" w:rsidRDefault="00DB77B1" w:rsidP="00873486">
            <w:pPr>
              <w:pStyle w:val="1"/>
              <w:spacing w:line="216" w:lineRule="auto"/>
              <w:rPr>
                <w:b/>
                <w:sz w:val="24"/>
                <w:szCs w:val="24"/>
              </w:rPr>
            </w:pPr>
            <w:r w:rsidRPr="00873486">
              <w:rPr>
                <w:b/>
                <w:sz w:val="24"/>
                <w:szCs w:val="24"/>
              </w:rPr>
              <w:t>Цель исследований</w:t>
            </w: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Производственный контроль</w:t>
            </w:r>
          </w:p>
        </w:tc>
      </w:tr>
      <w:tr w:rsidR="00DB77B1" w:rsidRPr="00873486" w:rsidTr="00624FF2">
        <w:trPr>
          <w:gridBefore w:val="1"/>
          <w:wBefore w:w="34" w:type="dxa"/>
          <w:cantSplit/>
        </w:trPr>
        <w:tc>
          <w:tcPr>
            <w:tcW w:w="4068" w:type="dxa"/>
            <w:gridSpan w:val="8"/>
          </w:tcPr>
          <w:p w:rsidR="00DB77B1" w:rsidRPr="00873486" w:rsidRDefault="00DB77B1" w:rsidP="00873486">
            <w:pPr>
              <w:pStyle w:val="1"/>
              <w:spacing w:line="216" w:lineRule="auto"/>
              <w:rPr>
                <w:sz w:val="24"/>
                <w:szCs w:val="24"/>
              </w:rPr>
            </w:pPr>
            <w:r w:rsidRPr="00873486">
              <w:rPr>
                <w:b/>
                <w:bCs/>
                <w:sz w:val="24"/>
                <w:szCs w:val="24"/>
              </w:rPr>
              <w:t>Основание</w:t>
            </w:r>
            <w:r w:rsidRPr="00873486">
              <w:rPr>
                <w:sz w:val="24"/>
                <w:szCs w:val="24"/>
              </w:rPr>
              <w:t xml:space="preserve"> </w:t>
            </w:r>
            <w:r w:rsidRPr="00873486">
              <w:rPr>
                <w:b/>
                <w:sz w:val="24"/>
                <w:szCs w:val="24"/>
              </w:rPr>
              <w:t>(наименование, номер документа: определение, предписание, письмо, договор и др.)</w:t>
            </w: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Письмо вх. № 4838 от 24.04.2015г.</w:t>
            </w:r>
          </w:p>
        </w:tc>
      </w:tr>
      <w:tr w:rsidR="00DB77B1" w:rsidRPr="00873486" w:rsidTr="00624FF2">
        <w:trPr>
          <w:gridBefore w:val="1"/>
          <w:wBefore w:w="34" w:type="dxa"/>
          <w:cantSplit/>
        </w:trPr>
        <w:tc>
          <w:tcPr>
            <w:tcW w:w="10068" w:type="dxa"/>
            <w:gridSpan w:val="20"/>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Сведения об объекте надзора   </w:t>
            </w:r>
          </w:p>
        </w:tc>
      </w:tr>
      <w:tr w:rsidR="00DB77B1" w:rsidRPr="00873486" w:rsidTr="00624FF2">
        <w:trPr>
          <w:gridBefore w:val="1"/>
          <w:wBefore w:w="34" w:type="dxa"/>
          <w:cantSplit/>
        </w:trPr>
        <w:tc>
          <w:tcPr>
            <w:tcW w:w="4068" w:type="dxa"/>
            <w:gridSpan w:val="8"/>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объекта надзора</w:t>
            </w:r>
          </w:p>
          <w:p w:rsidR="00DB77B1" w:rsidRPr="00873486" w:rsidRDefault="00DB77B1" w:rsidP="00873486">
            <w:pPr>
              <w:spacing w:after="0" w:line="216" w:lineRule="auto"/>
              <w:rPr>
                <w:rFonts w:ascii="Times New Roman" w:hAnsi="Times New Roman" w:cs="Times New Roman"/>
                <w:sz w:val="24"/>
                <w:szCs w:val="24"/>
              </w:rPr>
            </w:pP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Столовая образовательного учреждения</w:t>
            </w:r>
          </w:p>
        </w:tc>
      </w:tr>
      <w:tr w:rsidR="00DB77B1" w:rsidRPr="00873486" w:rsidTr="00624FF2">
        <w:trPr>
          <w:gridBefore w:val="1"/>
          <w:wBefore w:w="34" w:type="dxa"/>
          <w:cantSplit/>
        </w:trPr>
        <w:tc>
          <w:tcPr>
            <w:tcW w:w="4068" w:type="dxa"/>
            <w:gridSpan w:val="8"/>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объекта надзора</w:t>
            </w:r>
          </w:p>
          <w:p w:rsidR="00DB77B1" w:rsidRPr="00873486" w:rsidRDefault="00DB77B1" w:rsidP="00873486">
            <w:pPr>
              <w:spacing w:after="0" w:line="216" w:lineRule="auto"/>
              <w:rPr>
                <w:rFonts w:ascii="Times New Roman" w:hAnsi="Times New Roman" w:cs="Times New Roman"/>
                <w:sz w:val="24"/>
                <w:szCs w:val="24"/>
              </w:rPr>
            </w:pP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Г.Новосибирск</w:t>
            </w:r>
          </w:p>
        </w:tc>
      </w:tr>
      <w:tr w:rsidR="00DB77B1" w:rsidRPr="00873486" w:rsidTr="00624FF2">
        <w:trPr>
          <w:gridBefore w:val="1"/>
          <w:wBefore w:w="34" w:type="dxa"/>
          <w:cantSplit/>
        </w:trPr>
        <w:tc>
          <w:tcPr>
            <w:tcW w:w="4068" w:type="dxa"/>
            <w:gridSpan w:val="8"/>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bCs/>
                <w:sz w:val="24"/>
                <w:szCs w:val="24"/>
              </w:rPr>
              <w:t>Сведения о месте изъятия (отбора) проб, образцов, материала, проведения измерений</w:t>
            </w:r>
          </w:p>
        </w:tc>
        <w:tc>
          <w:tcPr>
            <w:tcW w:w="6000" w:type="dxa"/>
            <w:gridSpan w:val="12"/>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gridBefore w:val="1"/>
          <w:wBefore w:w="34" w:type="dxa"/>
          <w:cantSplit/>
        </w:trPr>
        <w:tc>
          <w:tcPr>
            <w:tcW w:w="2088" w:type="dxa"/>
            <w:gridSpan w:val="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w:t>
            </w:r>
          </w:p>
        </w:tc>
        <w:tc>
          <w:tcPr>
            <w:tcW w:w="7980" w:type="dxa"/>
            <w:gridSpan w:val="18"/>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rPr>
          <w:gridBefore w:val="1"/>
          <w:wBefore w:w="34" w:type="dxa"/>
          <w:cantSplit/>
        </w:trPr>
        <w:tc>
          <w:tcPr>
            <w:tcW w:w="3348" w:type="dxa"/>
            <w:gridSpan w:val="5"/>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 конкретного места отбора (цех, участок, кабинет, квартира, инструмент и т.д.</w:t>
            </w:r>
          </w:p>
        </w:tc>
        <w:tc>
          <w:tcPr>
            <w:tcW w:w="6720" w:type="dxa"/>
            <w:gridSpan w:val="15"/>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rPr>
          <w:gridBefore w:val="1"/>
          <w:wBefore w:w="34" w:type="dxa"/>
          <w:cantSplit/>
        </w:trPr>
        <w:tc>
          <w:tcPr>
            <w:tcW w:w="10068" w:type="dxa"/>
            <w:gridSpan w:val="20"/>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Сведения о пробе (образце)</w:t>
            </w:r>
          </w:p>
        </w:tc>
      </w:tr>
      <w:tr w:rsidR="00DB77B1" w:rsidRPr="00873486" w:rsidTr="00624FF2">
        <w:trPr>
          <w:gridBefore w:val="1"/>
          <w:wBefore w:w="34" w:type="dxa"/>
          <w:cantSplit/>
          <w:trHeight w:val="1000"/>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Порядковый номер</w:t>
            </w:r>
          </w:p>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пробы</w:t>
            </w:r>
          </w:p>
        </w:tc>
        <w:tc>
          <w:tcPr>
            <w:tcW w:w="2640" w:type="dxa"/>
            <w:gridSpan w:val="5"/>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Наименование пробы,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образца, материала,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измеряемый фактор</w:t>
            </w:r>
          </w:p>
        </w:tc>
        <w:tc>
          <w:tcPr>
            <w:tcW w:w="1800" w:type="dxa"/>
            <w:gridSpan w:val="3"/>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Количество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(объем) проб/образцов,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рабочих мест</w:t>
            </w:r>
          </w:p>
        </w:tc>
        <w:tc>
          <w:tcPr>
            <w:tcW w:w="1975" w:type="dxa"/>
            <w:gridSpan w:val="6"/>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Контролируемые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показатели</w:t>
            </w:r>
          </w:p>
        </w:tc>
        <w:tc>
          <w:tcPr>
            <w:tcW w:w="1265" w:type="dxa"/>
            <w:gridSpan w:val="3"/>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НД регламентирующий показатель</w:t>
            </w:r>
          </w:p>
        </w:tc>
        <w:tc>
          <w:tcPr>
            <w:tcW w:w="1560" w:type="dxa"/>
            <w:gridSpan w:val="2"/>
          </w:tcPr>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Метод </w:t>
            </w:r>
          </w:p>
          <w:p w:rsidR="00DB77B1" w:rsidRPr="00873486" w:rsidRDefault="00DB77B1"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исследований </w:t>
            </w:r>
          </w:p>
          <w:p w:rsidR="00DB77B1" w:rsidRPr="00873486" w:rsidRDefault="00DB77B1"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по пункту Прейскуранта</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265"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560" w:type="dxa"/>
            <w:gridSpan w:val="2"/>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Готовые блюда</w:t>
            </w:r>
          </w:p>
        </w:tc>
        <w:tc>
          <w:tcPr>
            <w:tcW w:w="1800" w:type="dxa"/>
            <w:gridSpan w:val="3"/>
          </w:tcPr>
          <w:p w:rsidR="00DB77B1" w:rsidRPr="00873486" w:rsidRDefault="00DB77B1"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3</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КМАФАнМ</w:t>
            </w:r>
          </w:p>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p w:rsidR="00DB77B1" w:rsidRPr="00873486" w:rsidRDefault="00DB77B1" w:rsidP="00873486">
            <w:pPr>
              <w:spacing w:after="0" w:line="216" w:lineRule="auto"/>
              <w:jc w:val="center"/>
              <w:rPr>
                <w:rFonts w:ascii="Times New Roman" w:hAnsi="Times New Roman" w:cs="Times New Roman"/>
                <w:sz w:val="24"/>
                <w:szCs w:val="24"/>
              </w:rPr>
            </w:pPr>
          </w:p>
        </w:tc>
        <w:tc>
          <w:tcPr>
            <w:tcW w:w="1265"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ТР ТС 021/2011</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1.2.188,1.2.189,1.2.190,</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Рацион питания (обед)</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 пробы</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калорийность</w:t>
            </w:r>
          </w:p>
        </w:tc>
        <w:tc>
          <w:tcPr>
            <w:tcW w:w="1265"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П.1.1.39.</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3. </w:t>
            </w:r>
          </w:p>
        </w:tc>
        <w:tc>
          <w:tcPr>
            <w:tcW w:w="2640" w:type="dxa"/>
            <w:gridSpan w:val="5"/>
          </w:tcPr>
          <w:p w:rsidR="00DB77B1" w:rsidRPr="00873486" w:rsidRDefault="00DB77B1"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 xml:space="preserve">Содержание витамина С </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Витамин С</w:t>
            </w:r>
          </w:p>
        </w:tc>
        <w:tc>
          <w:tcPr>
            <w:tcW w:w="1265"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П.1.1.64</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3.1/3.2.1379-03</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П.1.2.61.</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5.</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Яйца гельминтов и цисты патогенных простейших</w:t>
            </w: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3.2.3215-14</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П.1.3.20</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6.</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иерсинии</w:t>
            </w: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3.1.7.2615-10</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П.1.2.64.</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7.</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ОМЧ, ОКБ, ТКБ,</w:t>
            </w:r>
          </w:p>
          <w:p w:rsidR="00DB77B1" w:rsidRPr="00873486" w:rsidRDefault="00DB77B1" w:rsidP="00873486">
            <w:pPr>
              <w:spacing w:after="0" w:line="216" w:lineRule="auto"/>
              <w:jc w:val="center"/>
              <w:rPr>
                <w:rFonts w:ascii="Times New Roman" w:hAnsi="Times New Roman" w:cs="Times New Roman"/>
                <w:sz w:val="24"/>
                <w:szCs w:val="24"/>
              </w:rPr>
            </w:pPr>
          </w:p>
        </w:tc>
        <w:tc>
          <w:tcPr>
            <w:tcW w:w="1265" w:type="dxa"/>
            <w:gridSpan w:val="3"/>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1.2.34.,1.2.35.</w:t>
            </w:r>
          </w:p>
          <w:p w:rsidR="00DB77B1" w:rsidRPr="00873486" w:rsidRDefault="00DB77B1" w:rsidP="00873486">
            <w:pPr>
              <w:spacing w:after="0" w:line="216" w:lineRule="auto"/>
              <w:jc w:val="both"/>
              <w:rPr>
                <w:rFonts w:ascii="Times New Roman" w:hAnsi="Times New Roman" w:cs="Times New Roman"/>
                <w:sz w:val="24"/>
                <w:szCs w:val="24"/>
              </w:rPr>
            </w:pP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8.</w:t>
            </w:r>
          </w:p>
        </w:tc>
        <w:tc>
          <w:tcPr>
            <w:tcW w:w="2640" w:type="dxa"/>
            <w:gridSpan w:val="5"/>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Запах, цветность, мутность</w:t>
            </w:r>
          </w:p>
        </w:tc>
        <w:tc>
          <w:tcPr>
            <w:tcW w:w="1265" w:type="dxa"/>
            <w:gridSpan w:val="3"/>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1.1.128, 1.1.133.,1.1.134.</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DB77B1" w:rsidRPr="00873486" w:rsidRDefault="00DB77B1"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Обследование объекта с отбором проб</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 2.1.47</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9.</w:t>
            </w:r>
          </w:p>
        </w:tc>
        <w:tc>
          <w:tcPr>
            <w:tcW w:w="2640" w:type="dxa"/>
            <w:gridSpan w:val="5"/>
          </w:tcPr>
          <w:p w:rsidR="00DB77B1" w:rsidRPr="00873486" w:rsidRDefault="00DB77B1"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программы</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П.2.1.49</w:t>
            </w:r>
          </w:p>
        </w:tc>
      </w:tr>
      <w:tr w:rsidR="00DB77B1" w:rsidRPr="00873486" w:rsidTr="00624FF2">
        <w:trPr>
          <w:gridBefore w:val="1"/>
          <w:wBefore w:w="34" w:type="dxa"/>
          <w:cantSplit/>
        </w:trPr>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10 </w:t>
            </w:r>
          </w:p>
        </w:tc>
        <w:tc>
          <w:tcPr>
            <w:tcW w:w="2640" w:type="dxa"/>
            <w:gridSpan w:val="5"/>
          </w:tcPr>
          <w:p w:rsidR="00DB77B1" w:rsidRPr="00873486" w:rsidRDefault="00DB77B1"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экспертного заключения</w:t>
            </w:r>
          </w:p>
        </w:tc>
        <w:tc>
          <w:tcPr>
            <w:tcW w:w="1800" w:type="dxa"/>
            <w:gridSpan w:val="3"/>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DB77B1" w:rsidRPr="00873486" w:rsidRDefault="00DB77B1" w:rsidP="00873486">
            <w:pPr>
              <w:spacing w:after="0" w:line="216" w:lineRule="auto"/>
              <w:jc w:val="center"/>
              <w:rPr>
                <w:rFonts w:ascii="Times New Roman" w:hAnsi="Times New Roman" w:cs="Times New Roman"/>
                <w:sz w:val="24"/>
                <w:szCs w:val="24"/>
              </w:rPr>
            </w:pPr>
          </w:p>
        </w:tc>
        <w:tc>
          <w:tcPr>
            <w:tcW w:w="1265" w:type="dxa"/>
            <w:gridSpan w:val="3"/>
          </w:tcPr>
          <w:p w:rsidR="00DB77B1" w:rsidRPr="00873486" w:rsidRDefault="00DB77B1" w:rsidP="00873486">
            <w:pPr>
              <w:spacing w:after="0" w:line="216" w:lineRule="auto"/>
              <w:jc w:val="both"/>
              <w:rPr>
                <w:rFonts w:ascii="Times New Roman" w:hAnsi="Times New Roman" w:cs="Times New Roman"/>
                <w:sz w:val="24"/>
                <w:szCs w:val="24"/>
              </w:rPr>
            </w:pPr>
          </w:p>
        </w:tc>
        <w:tc>
          <w:tcPr>
            <w:tcW w:w="1560" w:type="dxa"/>
            <w:gridSpan w:val="2"/>
          </w:tcPr>
          <w:p w:rsidR="00DB77B1" w:rsidRPr="00873486" w:rsidRDefault="00DB77B1"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П.2.1.50</w:t>
            </w:r>
          </w:p>
        </w:tc>
      </w:tr>
      <w:tr w:rsidR="00DB77B1" w:rsidRPr="00873486" w:rsidTr="00624FF2">
        <w:tblPrEx>
          <w:tblLook w:val="01E0" w:firstRow="1" w:lastRow="1" w:firstColumn="1" w:lastColumn="1" w:noHBand="0" w:noVBand="0"/>
        </w:tblPrEx>
        <w:trPr>
          <w:gridBefore w:val="1"/>
          <w:wBefore w:w="34" w:type="dxa"/>
          <w:cantSplit/>
          <w:trHeight w:val="257"/>
        </w:trPr>
        <w:tc>
          <w:tcPr>
            <w:tcW w:w="5628" w:type="dxa"/>
            <w:gridSpan w:val="10"/>
          </w:tcPr>
          <w:p w:rsidR="00DB77B1" w:rsidRPr="00873486" w:rsidRDefault="00DB77B1" w:rsidP="00873486">
            <w:pPr>
              <w:pStyle w:val="7"/>
              <w:spacing w:before="0" w:after="0" w:line="216" w:lineRule="auto"/>
              <w:rPr>
                <w:rFonts w:ascii="Times New Roman" w:hAnsi="Times New Roman"/>
              </w:rPr>
            </w:pPr>
            <w:r w:rsidRPr="00873486">
              <w:rPr>
                <w:rFonts w:ascii="Times New Roman" w:hAnsi="Times New Roman"/>
              </w:rPr>
              <w:t>Решение о возможности заключить договор</w:t>
            </w:r>
          </w:p>
        </w:tc>
        <w:tc>
          <w:tcPr>
            <w:tcW w:w="4440" w:type="dxa"/>
            <w:gridSpan w:val="10"/>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Отметка о выборе решения </w:t>
            </w:r>
            <w:r w:rsidRPr="00873486">
              <w:rPr>
                <w:rFonts w:ascii="Times New Roman" w:hAnsi="Times New Roman" w:cs="Times New Roman"/>
                <w:b/>
                <w:bCs/>
                <w:sz w:val="24"/>
                <w:szCs w:val="24"/>
              </w:rPr>
              <w:t>(поставить галочку)</w:t>
            </w:r>
          </w:p>
        </w:tc>
      </w:tr>
      <w:tr w:rsidR="00DB77B1" w:rsidRPr="00873486" w:rsidTr="00624FF2">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плане надзорных мероприятий данного объекта нет.</w:t>
            </w:r>
          </w:p>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Можно заключить договор. </w:t>
            </w:r>
          </w:p>
        </w:tc>
        <w:tc>
          <w:tcPr>
            <w:tcW w:w="4440" w:type="dxa"/>
            <w:gridSpan w:val="10"/>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 плане надзорных мероприятий есть: </w:t>
            </w:r>
          </w:p>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Указать дату проведения контрольных мероприятий</w:t>
            </w:r>
          </w:p>
        </w:tc>
        <w:tc>
          <w:tcPr>
            <w:tcW w:w="4440" w:type="dxa"/>
            <w:gridSpan w:val="10"/>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заключать нельзя</w:t>
            </w:r>
          </w:p>
        </w:tc>
        <w:tc>
          <w:tcPr>
            <w:tcW w:w="4440" w:type="dxa"/>
            <w:gridSpan w:val="10"/>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заключить можно</w:t>
            </w:r>
          </w:p>
        </w:tc>
        <w:tc>
          <w:tcPr>
            <w:tcW w:w="4440" w:type="dxa"/>
            <w:gridSpan w:val="10"/>
          </w:tcPr>
          <w:p w:rsidR="00DB77B1" w:rsidRPr="00873486" w:rsidRDefault="00DB77B1" w:rsidP="00873486">
            <w:pPr>
              <w:spacing w:after="0" w:line="216" w:lineRule="auto"/>
              <w:rPr>
                <w:rFonts w:ascii="Times New Roman" w:hAnsi="Times New Roman" w:cs="Times New Roman"/>
                <w:b/>
                <w:sz w:val="24"/>
                <w:szCs w:val="24"/>
              </w:rPr>
            </w:pPr>
          </w:p>
        </w:tc>
      </w:tr>
      <w:tr w:rsidR="00DB77B1" w:rsidRPr="00873486" w:rsidTr="00624FF2">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Должность, ФИО лица, ответственного за исполнение договора</w:t>
            </w:r>
          </w:p>
        </w:tc>
        <w:tc>
          <w:tcPr>
            <w:tcW w:w="3960" w:type="dxa"/>
            <w:gridSpan w:val="8"/>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Баринова И.М.</w:t>
            </w:r>
          </w:p>
        </w:tc>
      </w:tr>
      <w:tr w:rsidR="00DB77B1" w:rsidRPr="00873486" w:rsidTr="00624FF2">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Срок действия договора</w:t>
            </w:r>
          </w:p>
        </w:tc>
        <w:tc>
          <w:tcPr>
            <w:tcW w:w="3960" w:type="dxa"/>
            <w:gridSpan w:val="8"/>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15.12.2015г.</w:t>
            </w:r>
          </w:p>
        </w:tc>
      </w:tr>
      <w:tr w:rsidR="00DB77B1" w:rsidRPr="00873486" w:rsidTr="00624FF2">
        <w:tblPrEx>
          <w:tblLook w:val="01E0" w:firstRow="1" w:lastRow="1" w:firstColumn="1" w:lastColumn="1" w:noHBand="0" w:noVBand="0"/>
        </w:tblPrEx>
        <w:trPr>
          <w:gridBefore w:val="1"/>
          <w:wBefore w:w="34" w:type="dxa"/>
          <w:cantSplit/>
          <w:trHeight w:val="234"/>
        </w:trPr>
        <w:tc>
          <w:tcPr>
            <w:tcW w:w="10068" w:type="dxa"/>
            <w:gridSpan w:val="20"/>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Обследование  с отбором проб </w:t>
            </w:r>
          </w:p>
        </w:tc>
      </w:tr>
      <w:tr w:rsidR="00DB77B1" w:rsidRPr="00873486" w:rsidTr="00624FF2">
        <w:tblPrEx>
          <w:tblLook w:val="01E0" w:firstRow="1" w:lastRow="1" w:firstColumn="1" w:lastColumn="1" w:noHBand="0" w:noVBand="0"/>
        </w:tblPrEx>
        <w:trPr>
          <w:gridBefore w:val="1"/>
          <w:wBefore w:w="34" w:type="dxa"/>
          <w:cantSplit/>
          <w:trHeight w:val="229"/>
        </w:trPr>
        <w:tc>
          <w:tcPr>
            <w:tcW w:w="3588" w:type="dxa"/>
            <w:gridSpan w:val="7"/>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Отбор проб  </w:t>
            </w:r>
            <w:r w:rsidRPr="00873486">
              <w:rPr>
                <w:rFonts w:ascii="Times New Roman" w:hAnsi="Times New Roman" w:cs="Times New Roman"/>
                <w:sz w:val="24"/>
                <w:szCs w:val="24"/>
              </w:rPr>
              <w:t xml:space="preserve"> (ненужное зачеркнуть)</w:t>
            </w:r>
          </w:p>
        </w:tc>
        <w:tc>
          <w:tcPr>
            <w:tcW w:w="3240" w:type="dxa"/>
            <w:gridSpan w:val="7"/>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Заказчиком</w:t>
            </w:r>
          </w:p>
        </w:tc>
        <w:tc>
          <w:tcPr>
            <w:tcW w:w="3240" w:type="dxa"/>
            <w:gridSpan w:val="6"/>
          </w:tcPr>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Исполнителем</w:t>
            </w:r>
          </w:p>
        </w:tc>
      </w:tr>
      <w:tr w:rsidR="00DB77B1" w:rsidRPr="00873486" w:rsidTr="00624FF2">
        <w:tblPrEx>
          <w:tblLook w:val="01E0" w:firstRow="1" w:lastRow="1" w:firstColumn="1" w:lastColumn="1" w:noHBand="0" w:noVBand="0"/>
        </w:tblPrEx>
        <w:trPr>
          <w:gridBefore w:val="1"/>
          <w:wBefore w:w="34" w:type="dxa"/>
          <w:cantSplit/>
          <w:trHeight w:val="485"/>
        </w:trPr>
        <w:tc>
          <w:tcPr>
            <w:tcW w:w="5268" w:type="dxa"/>
            <w:gridSpan w:val="9"/>
          </w:tcPr>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Требуется/не требуется  (ненужное зачеркнуть)</w:t>
            </w:r>
          </w:p>
        </w:tc>
      </w:tr>
      <w:tr w:rsidR="00DB77B1"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DB77B1" w:rsidRPr="00873486" w:rsidRDefault="00DB77B1"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sz w:val="24"/>
                <w:szCs w:val="24"/>
              </w:rPr>
              <w:t>Программу составил</w:t>
            </w:r>
            <w:r w:rsidRPr="00873486">
              <w:rPr>
                <w:rFonts w:ascii="Times New Roman" w:hAnsi="Times New Roman" w:cs="Times New Roman"/>
                <w:bCs/>
                <w:sz w:val="24"/>
                <w:szCs w:val="24"/>
              </w:rPr>
              <w:t>:</w:t>
            </w: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DB77B1" w:rsidRPr="00873486" w:rsidRDefault="00DB77B1"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DB77B1" w:rsidRPr="00873486" w:rsidRDefault="00DB77B1"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DB77B1" w:rsidRPr="00873486" w:rsidRDefault="00DB77B1" w:rsidP="00873486">
            <w:pPr>
              <w:pStyle w:val="afa"/>
              <w:spacing w:line="216" w:lineRule="auto"/>
              <w:rPr>
                <w:b w:val="0"/>
                <w:sz w:val="24"/>
                <w:szCs w:val="24"/>
              </w:rPr>
            </w:pPr>
          </w:p>
        </w:tc>
        <w:tc>
          <w:tcPr>
            <w:tcW w:w="240"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DB77B1" w:rsidRPr="00873486" w:rsidRDefault="00DB77B1" w:rsidP="00873486">
            <w:pPr>
              <w:spacing w:after="0" w:line="216" w:lineRule="auto"/>
              <w:jc w:val="both"/>
              <w:rPr>
                <w:rFonts w:ascii="Times New Roman" w:hAnsi="Times New Roman" w:cs="Times New Roman"/>
                <w:bCs/>
                <w:sz w:val="24"/>
                <w:szCs w:val="24"/>
              </w:rPr>
            </w:pPr>
          </w:p>
        </w:tc>
      </w:tr>
      <w:tr w:rsidR="00DB77B1"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DB77B1" w:rsidRPr="00873486" w:rsidRDefault="00DB77B1" w:rsidP="00873486">
            <w:pPr>
              <w:pStyle w:val="afa"/>
              <w:suppressLineNumbers w:val="0"/>
              <w:spacing w:line="216" w:lineRule="auto"/>
              <w:rPr>
                <w:bCs w:val="0"/>
                <w:sz w:val="24"/>
                <w:szCs w:val="24"/>
                <w:vertAlign w:val="superscript"/>
              </w:rPr>
            </w:pP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должность, ФИО врача (эксперта)</w:t>
            </w:r>
          </w:p>
        </w:tc>
        <w:tc>
          <w:tcPr>
            <w:tcW w:w="480" w:type="dxa"/>
            <w:gridSpan w:val="2"/>
          </w:tcPr>
          <w:p w:rsidR="00DB77B1" w:rsidRPr="00873486" w:rsidRDefault="00DB77B1" w:rsidP="00873486">
            <w:pPr>
              <w:spacing w:after="0" w:line="216" w:lineRule="auto"/>
              <w:jc w:val="center"/>
              <w:rPr>
                <w:rFonts w:ascii="Times New Roman" w:hAnsi="Times New Roman" w:cs="Times New Roman"/>
                <w:sz w:val="24"/>
                <w:szCs w:val="24"/>
              </w:rPr>
            </w:pPr>
          </w:p>
        </w:tc>
        <w:tc>
          <w:tcPr>
            <w:tcW w:w="1680" w:type="dxa"/>
            <w:gridSpan w:val="3"/>
            <w:tcBorders>
              <w:top w:val="single" w:sz="4" w:space="0" w:color="auto"/>
            </w:tcBorders>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подпись</w:t>
            </w:r>
          </w:p>
        </w:tc>
        <w:tc>
          <w:tcPr>
            <w:tcW w:w="240" w:type="dxa"/>
          </w:tcPr>
          <w:p w:rsidR="00DB77B1" w:rsidRPr="00873486" w:rsidRDefault="00DB77B1" w:rsidP="00873486">
            <w:pPr>
              <w:spacing w:after="0" w:line="216" w:lineRule="auto"/>
              <w:jc w:val="center"/>
              <w:rPr>
                <w:rFonts w:ascii="Times New Roman" w:hAnsi="Times New Roman" w:cs="Times New Roman"/>
                <w:bCs/>
                <w:sz w:val="24"/>
                <w:szCs w:val="24"/>
              </w:rPr>
            </w:pPr>
          </w:p>
        </w:tc>
        <w:tc>
          <w:tcPr>
            <w:tcW w:w="1860" w:type="dxa"/>
            <w:gridSpan w:val="2"/>
          </w:tcPr>
          <w:p w:rsidR="00DB77B1" w:rsidRPr="00873486" w:rsidRDefault="00DB77B1"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дата</w:t>
            </w:r>
          </w:p>
        </w:tc>
      </w:tr>
      <w:tr w:rsidR="00DB77B1"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DB77B1" w:rsidRPr="00873486" w:rsidRDefault="00DB77B1"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Зав.подразделением:</w:t>
            </w: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DB77B1" w:rsidRPr="00873486" w:rsidRDefault="00DB77B1"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DB77B1" w:rsidRPr="00873486" w:rsidRDefault="00DB77B1"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DB77B1" w:rsidRPr="00873486" w:rsidRDefault="00DB77B1" w:rsidP="00873486">
            <w:pPr>
              <w:pStyle w:val="afa"/>
              <w:spacing w:line="216" w:lineRule="auto"/>
              <w:rPr>
                <w:b w:val="0"/>
                <w:sz w:val="24"/>
                <w:szCs w:val="24"/>
              </w:rPr>
            </w:pPr>
          </w:p>
        </w:tc>
        <w:tc>
          <w:tcPr>
            <w:tcW w:w="240"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DB77B1" w:rsidRPr="00873486" w:rsidRDefault="00DB77B1" w:rsidP="00873486">
            <w:pPr>
              <w:spacing w:after="0" w:line="216" w:lineRule="auto"/>
              <w:jc w:val="both"/>
              <w:rPr>
                <w:rFonts w:ascii="Times New Roman" w:hAnsi="Times New Roman" w:cs="Times New Roman"/>
                <w:bCs/>
                <w:sz w:val="24"/>
                <w:szCs w:val="24"/>
              </w:rPr>
            </w:pPr>
          </w:p>
        </w:tc>
      </w:tr>
      <w:tr w:rsidR="00DB77B1"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DB77B1" w:rsidRPr="00873486" w:rsidRDefault="00DB77B1" w:rsidP="00873486">
            <w:pPr>
              <w:pStyle w:val="afa"/>
              <w:suppressLineNumbers w:val="0"/>
              <w:spacing w:line="216" w:lineRule="auto"/>
              <w:rPr>
                <w:bCs w:val="0"/>
                <w:sz w:val="24"/>
                <w:szCs w:val="24"/>
                <w:vertAlign w:val="superscript"/>
              </w:rPr>
            </w:pPr>
          </w:p>
        </w:tc>
        <w:tc>
          <w:tcPr>
            <w:tcW w:w="236" w:type="dxa"/>
          </w:tcPr>
          <w:p w:rsidR="00DB77B1" w:rsidRPr="00873486" w:rsidRDefault="00DB77B1"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DB77B1" w:rsidRPr="00873486" w:rsidRDefault="00DB77B1" w:rsidP="00873486">
            <w:pPr>
              <w:pStyle w:val="afa"/>
              <w:suppressLineNumbers w:val="0"/>
              <w:spacing w:line="216" w:lineRule="auto"/>
              <w:rPr>
                <w:b w:val="0"/>
                <w:sz w:val="24"/>
                <w:szCs w:val="24"/>
              </w:rPr>
            </w:pPr>
            <w:r w:rsidRPr="00873486">
              <w:rPr>
                <w:b w:val="0"/>
                <w:sz w:val="24"/>
                <w:szCs w:val="24"/>
              </w:rPr>
              <w:t>ФИО</w:t>
            </w:r>
          </w:p>
        </w:tc>
        <w:tc>
          <w:tcPr>
            <w:tcW w:w="480" w:type="dxa"/>
            <w:gridSpan w:val="2"/>
          </w:tcPr>
          <w:p w:rsidR="00DB77B1" w:rsidRPr="00873486" w:rsidRDefault="00DB77B1" w:rsidP="00873486">
            <w:pPr>
              <w:pStyle w:val="afa"/>
              <w:spacing w:line="216" w:lineRule="auto"/>
              <w:rPr>
                <w:b w:val="0"/>
                <w:sz w:val="24"/>
                <w:szCs w:val="24"/>
                <w:vertAlign w:val="superscript"/>
              </w:rPr>
            </w:pPr>
          </w:p>
        </w:tc>
        <w:tc>
          <w:tcPr>
            <w:tcW w:w="1680" w:type="dxa"/>
            <w:gridSpan w:val="3"/>
            <w:tcBorders>
              <w:top w:val="single" w:sz="4" w:space="0" w:color="auto"/>
            </w:tcBorders>
          </w:tcPr>
          <w:p w:rsidR="00DB77B1" w:rsidRPr="00873486" w:rsidRDefault="00DB77B1" w:rsidP="00873486">
            <w:pPr>
              <w:pStyle w:val="afa"/>
              <w:spacing w:line="216" w:lineRule="auto"/>
              <w:rPr>
                <w:b w:val="0"/>
                <w:sz w:val="24"/>
                <w:szCs w:val="24"/>
              </w:rPr>
            </w:pPr>
            <w:r w:rsidRPr="00873486">
              <w:rPr>
                <w:b w:val="0"/>
                <w:sz w:val="24"/>
                <w:szCs w:val="24"/>
              </w:rPr>
              <w:t>подпись</w:t>
            </w:r>
          </w:p>
        </w:tc>
        <w:tc>
          <w:tcPr>
            <w:tcW w:w="240" w:type="dxa"/>
          </w:tcPr>
          <w:p w:rsidR="00DB77B1" w:rsidRPr="00873486" w:rsidRDefault="00DB77B1" w:rsidP="00873486">
            <w:pPr>
              <w:spacing w:after="0" w:line="216" w:lineRule="auto"/>
              <w:jc w:val="both"/>
              <w:rPr>
                <w:rFonts w:ascii="Times New Roman" w:hAnsi="Times New Roman" w:cs="Times New Roman"/>
                <w:bCs/>
                <w:sz w:val="24"/>
                <w:szCs w:val="24"/>
              </w:rPr>
            </w:pPr>
          </w:p>
        </w:tc>
        <w:tc>
          <w:tcPr>
            <w:tcW w:w="1860" w:type="dxa"/>
            <w:gridSpan w:val="2"/>
          </w:tcPr>
          <w:p w:rsidR="00DB77B1" w:rsidRPr="00873486" w:rsidRDefault="00DB77B1" w:rsidP="00873486">
            <w:pPr>
              <w:pStyle w:val="afa"/>
              <w:suppressLineNumbers w:val="0"/>
              <w:spacing w:line="216" w:lineRule="auto"/>
              <w:rPr>
                <w:b w:val="0"/>
                <w:sz w:val="24"/>
                <w:szCs w:val="24"/>
              </w:rPr>
            </w:pPr>
            <w:r w:rsidRPr="00873486">
              <w:rPr>
                <w:b w:val="0"/>
                <w:sz w:val="24"/>
                <w:szCs w:val="24"/>
              </w:rPr>
              <w:t>дата</w:t>
            </w:r>
          </w:p>
        </w:tc>
      </w:tr>
    </w:tbl>
    <w:p w:rsidR="00873486" w:rsidRDefault="00873486" w:rsidP="00873486">
      <w:pPr>
        <w:spacing w:after="0" w:line="216" w:lineRule="auto"/>
        <w:rPr>
          <w:rFonts w:ascii="Times New Roman" w:hAnsi="Times New Roman" w:cs="Times New Roman"/>
          <w:sz w:val="24"/>
          <w:szCs w:val="24"/>
        </w:rPr>
      </w:pPr>
    </w:p>
    <w:p w:rsidR="00873486" w:rsidRDefault="00873486">
      <w:pPr>
        <w:rPr>
          <w:rFonts w:ascii="Times New Roman" w:hAnsi="Times New Roman" w:cs="Times New Roman"/>
          <w:sz w:val="24"/>
          <w:szCs w:val="24"/>
        </w:rPr>
      </w:pPr>
      <w:r>
        <w:rPr>
          <w:rFonts w:ascii="Times New Roman" w:hAnsi="Times New Roman" w:cs="Times New Roman"/>
          <w:sz w:val="24"/>
          <w:szCs w:val="24"/>
        </w:rPr>
        <w:br w:type="page"/>
      </w:r>
    </w:p>
    <w:p w:rsidR="00DB77B1" w:rsidRPr="00873486" w:rsidRDefault="00DB77B1" w:rsidP="00873486">
      <w:pPr>
        <w:spacing w:after="0" w:line="216"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0"/>
        <w:gridCol w:w="2774"/>
      </w:tblGrid>
      <w:tr w:rsidR="00DB77B1" w:rsidRPr="00873486" w:rsidTr="00624FF2">
        <w:tc>
          <w:tcPr>
            <w:tcW w:w="7080" w:type="dxa"/>
            <w:vAlign w:val="center"/>
          </w:tcPr>
          <w:p w:rsidR="00DB77B1" w:rsidRPr="00873486" w:rsidRDefault="00DB77B1" w:rsidP="00873486">
            <w:pPr>
              <w:pStyle w:val="afa"/>
              <w:suppressLineNumbers w:val="0"/>
              <w:spacing w:line="216" w:lineRule="auto"/>
              <w:rPr>
                <w:sz w:val="24"/>
                <w:szCs w:val="24"/>
              </w:rPr>
            </w:pPr>
            <w:r w:rsidRPr="00873486">
              <w:rPr>
                <w:sz w:val="24"/>
                <w:szCs w:val="24"/>
              </w:rPr>
              <w:t>ФГУЗ «Центр гигиены и эпидемиологии в Новосибирской области»</w:t>
            </w:r>
          </w:p>
        </w:tc>
        <w:tc>
          <w:tcPr>
            <w:tcW w:w="2774"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Код формы: Ц.7.64</w:t>
            </w:r>
          </w:p>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sz w:val="24"/>
                <w:szCs w:val="24"/>
              </w:rPr>
              <w:t>Действителен с: 15.12.2010</w:t>
            </w:r>
          </w:p>
        </w:tc>
      </w:tr>
      <w:tr w:rsidR="00DB77B1" w:rsidRPr="00873486" w:rsidTr="00624FF2">
        <w:trPr>
          <w:cantSplit/>
        </w:trPr>
        <w:tc>
          <w:tcPr>
            <w:tcW w:w="7080" w:type="dxa"/>
          </w:tcPr>
          <w:p w:rsidR="00DB77B1" w:rsidRPr="00873486" w:rsidRDefault="00DB77B1"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Задание на отбор проб (образцов)</w:t>
            </w:r>
          </w:p>
        </w:tc>
        <w:tc>
          <w:tcPr>
            <w:tcW w:w="2774" w:type="dxa"/>
          </w:tcPr>
          <w:p w:rsidR="00DB77B1" w:rsidRPr="00873486" w:rsidRDefault="00DB77B1"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Стр.1 из   1</w:t>
            </w:r>
          </w:p>
        </w:tc>
      </w:tr>
    </w:tbl>
    <w:p w:rsidR="00DB77B1" w:rsidRPr="00873486" w:rsidRDefault="00DB77B1" w:rsidP="00873486">
      <w:pPr>
        <w:spacing w:after="0" w:line="216" w:lineRule="auto"/>
        <w:rPr>
          <w:rFonts w:ascii="Times New Roman" w:hAnsi="Times New Roman" w:cs="Times New Roman"/>
          <w:sz w:val="24"/>
          <w:szCs w:val="24"/>
        </w:rPr>
      </w:pPr>
    </w:p>
    <w:p w:rsidR="00DB77B1" w:rsidRPr="00873486" w:rsidRDefault="00DB77B1" w:rsidP="00873486">
      <w:pPr>
        <w:spacing w:after="0" w:line="216" w:lineRule="auto"/>
        <w:rPr>
          <w:rFonts w:ascii="Times New Roman" w:hAnsi="Times New Roman" w:cs="Times New Roman"/>
          <w:sz w:val="24"/>
          <w:szCs w:val="24"/>
        </w:rPr>
      </w:pPr>
    </w:p>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sz w:val="24"/>
          <w:szCs w:val="24"/>
        </w:rPr>
        <w:t xml:space="preserve">1. </w:t>
      </w:r>
      <w:r w:rsidRPr="00873486">
        <w:rPr>
          <w:rFonts w:ascii="Times New Roman" w:hAnsi="Times New Roman" w:cs="Times New Roman"/>
          <w:b/>
          <w:sz w:val="24"/>
          <w:szCs w:val="24"/>
        </w:rPr>
        <w:t>Заполняет отделение приёма проб</w:t>
      </w:r>
    </w:p>
    <w:p w:rsidR="00DB77B1" w:rsidRPr="00873486" w:rsidRDefault="00DB77B1" w:rsidP="00873486">
      <w:pPr>
        <w:spacing w:after="0" w:line="216"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1.1</w:t>
            </w: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Заказчика</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Адрес </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Контактное лицо, телефон</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1.2</w:t>
            </w: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(номер, дата)</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1.3</w:t>
            </w: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Сведения об оплате</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1.4</w:t>
            </w: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ФИО, подпись сотрудника отделения приёма проб, оформившего задание</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bl>
    <w:p w:rsidR="00DB77B1" w:rsidRPr="00873486" w:rsidRDefault="00DB77B1" w:rsidP="00873486">
      <w:pPr>
        <w:spacing w:after="0" w:line="216" w:lineRule="auto"/>
        <w:rPr>
          <w:rFonts w:ascii="Times New Roman" w:hAnsi="Times New Roman" w:cs="Times New Roman"/>
          <w:sz w:val="24"/>
          <w:szCs w:val="24"/>
        </w:rPr>
      </w:pPr>
    </w:p>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2. Заполняет заведующий профильным подразделением</w:t>
      </w:r>
    </w:p>
    <w:p w:rsidR="00DB77B1" w:rsidRPr="00873486" w:rsidRDefault="00DB77B1" w:rsidP="00873486">
      <w:pPr>
        <w:spacing w:after="0" w:line="216" w:lineRule="auto"/>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2.1</w:t>
            </w: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Отбор проб поручить - ФИО</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2.2</w:t>
            </w: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Подпись заведующего</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bl>
    <w:p w:rsidR="00DB77B1" w:rsidRPr="00873486" w:rsidRDefault="00DB77B1" w:rsidP="00873486">
      <w:pPr>
        <w:spacing w:after="0" w:line="216" w:lineRule="auto"/>
        <w:rPr>
          <w:rFonts w:ascii="Times New Roman" w:hAnsi="Times New Roman" w:cs="Times New Roman"/>
          <w:sz w:val="24"/>
          <w:szCs w:val="24"/>
        </w:rPr>
      </w:pPr>
    </w:p>
    <w:p w:rsidR="00DB77B1" w:rsidRPr="00873486" w:rsidRDefault="00DB77B1"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3. Заполняет исполнитель по отбору проб</w:t>
      </w:r>
    </w:p>
    <w:p w:rsidR="00DB77B1" w:rsidRPr="00873486" w:rsidRDefault="00DB77B1" w:rsidP="00873486">
      <w:pPr>
        <w:spacing w:after="0" w:line="216"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3.1</w:t>
            </w: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Дата отбора проб</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3.2</w:t>
            </w:r>
          </w:p>
        </w:tc>
        <w:tc>
          <w:tcPr>
            <w:tcW w:w="9308" w:type="dxa"/>
            <w:gridSpan w:val="2"/>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Вид, количество посуды по лабораториям</w:t>
            </w: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Санитарно-гигиеническая</w:t>
            </w:r>
          </w:p>
        </w:tc>
        <w:tc>
          <w:tcPr>
            <w:tcW w:w="6188" w:type="dxa"/>
          </w:tcPr>
          <w:p w:rsidR="00DB77B1" w:rsidRPr="00873486" w:rsidRDefault="00DB77B1" w:rsidP="00873486">
            <w:pPr>
              <w:pStyle w:val="a5"/>
              <w:tabs>
                <w:tab w:val="clear" w:pos="4677"/>
                <w:tab w:val="clear" w:pos="9355"/>
              </w:tabs>
              <w:spacing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Бактериологическая </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Вирусологическая </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Паразитологическая</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Радиологическая (в т.ч. количество тампонов для мазков)</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82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3.3</w:t>
            </w:r>
          </w:p>
        </w:tc>
        <w:tc>
          <w:tcPr>
            <w:tcW w:w="312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Фамилия, подпись </w:t>
            </w:r>
          </w:p>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исполнителя</w:t>
            </w:r>
          </w:p>
        </w:tc>
        <w:tc>
          <w:tcPr>
            <w:tcW w:w="6188" w:type="dxa"/>
          </w:tcPr>
          <w:p w:rsidR="00DB77B1" w:rsidRPr="00873486" w:rsidRDefault="00DB77B1" w:rsidP="00873486">
            <w:pPr>
              <w:spacing w:after="0" w:line="216" w:lineRule="auto"/>
              <w:rPr>
                <w:rFonts w:ascii="Times New Roman" w:hAnsi="Times New Roman" w:cs="Times New Roman"/>
                <w:sz w:val="24"/>
                <w:szCs w:val="24"/>
              </w:rPr>
            </w:pPr>
          </w:p>
        </w:tc>
      </w:tr>
    </w:tbl>
    <w:p w:rsidR="00DB77B1" w:rsidRPr="00873486" w:rsidRDefault="00DB77B1" w:rsidP="00873486">
      <w:pPr>
        <w:spacing w:after="0" w:line="216" w:lineRule="auto"/>
        <w:rPr>
          <w:rFonts w:ascii="Times New Roman" w:hAnsi="Times New Roman" w:cs="Times New Roman"/>
          <w:sz w:val="24"/>
          <w:szCs w:val="24"/>
        </w:rPr>
      </w:pPr>
    </w:p>
    <w:p w:rsidR="00DB77B1" w:rsidRPr="00873486" w:rsidRDefault="00DB77B1"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4. Передача заполненного «Задания на отбор проб (образцов)»</w:t>
      </w:r>
    </w:p>
    <w:p w:rsidR="00DB77B1" w:rsidRPr="00873486" w:rsidRDefault="00DB77B1" w:rsidP="00873486">
      <w:pPr>
        <w:spacing w:after="0" w:line="216" w:lineRule="auto"/>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8"/>
        <w:gridCol w:w="4080"/>
        <w:gridCol w:w="2468"/>
      </w:tblGrid>
      <w:tr w:rsidR="00DB77B1" w:rsidRPr="00873486" w:rsidTr="00624FF2">
        <w:tc>
          <w:tcPr>
            <w:tcW w:w="3588" w:type="dxa"/>
          </w:tcPr>
          <w:p w:rsidR="00DB77B1" w:rsidRPr="00873486" w:rsidRDefault="00DB77B1" w:rsidP="00873486">
            <w:pPr>
              <w:spacing w:after="0" w:line="216" w:lineRule="auto"/>
              <w:rPr>
                <w:rFonts w:ascii="Times New Roman" w:hAnsi="Times New Roman" w:cs="Times New Roman"/>
                <w:sz w:val="24"/>
                <w:szCs w:val="24"/>
              </w:rPr>
            </w:pPr>
          </w:p>
        </w:tc>
        <w:tc>
          <w:tcPr>
            <w:tcW w:w="4080"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ФИО, подпись</w:t>
            </w:r>
          </w:p>
        </w:tc>
        <w:tc>
          <w:tcPr>
            <w:tcW w:w="246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Дата</w:t>
            </w:r>
          </w:p>
        </w:tc>
      </w:tr>
      <w:tr w:rsidR="00DB77B1" w:rsidRPr="00873486" w:rsidTr="00624FF2">
        <w:tc>
          <w:tcPr>
            <w:tcW w:w="358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Исполнитель по отбору проб</w:t>
            </w:r>
          </w:p>
        </w:tc>
        <w:tc>
          <w:tcPr>
            <w:tcW w:w="4080" w:type="dxa"/>
          </w:tcPr>
          <w:p w:rsidR="00DB77B1" w:rsidRPr="00873486" w:rsidRDefault="00DB77B1" w:rsidP="00873486">
            <w:pPr>
              <w:spacing w:after="0" w:line="216" w:lineRule="auto"/>
              <w:rPr>
                <w:rFonts w:ascii="Times New Roman" w:hAnsi="Times New Roman" w:cs="Times New Roman"/>
                <w:sz w:val="24"/>
                <w:szCs w:val="24"/>
              </w:rPr>
            </w:pPr>
          </w:p>
        </w:tc>
        <w:tc>
          <w:tcPr>
            <w:tcW w:w="246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358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Сотрудник отделения приёма проб</w:t>
            </w:r>
          </w:p>
        </w:tc>
        <w:tc>
          <w:tcPr>
            <w:tcW w:w="4080" w:type="dxa"/>
          </w:tcPr>
          <w:p w:rsidR="00DB77B1" w:rsidRPr="00873486" w:rsidRDefault="00DB77B1" w:rsidP="00873486">
            <w:pPr>
              <w:spacing w:after="0" w:line="216" w:lineRule="auto"/>
              <w:rPr>
                <w:rFonts w:ascii="Times New Roman" w:hAnsi="Times New Roman" w:cs="Times New Roman"/>
                <w:sz w:val="24"/>
                <w:szCs w:val="24"/>
              </w:rPr>
            </w:pPr>
          </w:p>
        </w:tc>
        <w:tc>
          <w:tcPr>
            <w:tcW w:w="2468" w:type="dxa"/>
          </w:tcPr>
          <w:p w:rsidR="00DB77B1" w:rsidRPr="00873486" w:rsidRDefault="00DB77B1" w:rsidP="00873486">
            <w:pPr>
              <w:spacing w:after="0" w:line="216" w:lineRule="auto"/>
              <w:rPr>
                <w:rFonts w:ascii="Times New Roman" w:hAnsi="Times New Roman" w:cs="Times New Roman"/>
                <w:sz w:val="24"/>
                <w:szCs w:val="24"/>
              </w:rPr>
            </w:pPr>
          </w:p>
        </w:tc>
      </w:tr>
      <w:tr w:rsidR="00DB77B1" w:rsidRPr="00873486" w:rsidTr="00624FF2">
        <w:tc>
          <w:tcPr>
            <w:tcW w:w="3588" w:type="dxa"/>
          </w:tcPr>
          <w:p w:rsidR="00DB77B1" w:rsidRPr="00873486" w:rsidRDefault="00DB77B1"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Специалист лаборатории</w:t>
            </w:r>
          </w:p>
        </w:tc>
        <w:tc>
          <w:tcPr>
            <w:tcW w:w="4080" w:type="dxa"/>
          </w:tcPr>
          <w:p w:rsidR="00DB77B1" w:rsidRPr="00873486" w:rsidRDefault="00DB77B1" w:rsidP="00873486">
            <w:pPr>
              <w:spacing w:after="0" w:line="216" w:lineRule="auto"/>
              <w:rPr>
                <w:rFonts w:ascii="Times New Roman" w:hAnsi="Times New Roman" w:cs="Times New Roman"/>
                <w:sz w:val="24"/>
                <w:szCs w:val="24"/>
              </w:rPr>
            </w:pPr>
          </w:p>
        </w:tc>
        <w:tc>
          <w:tcPr>
            <w:tcW w:w="2468" w:type="dxa"/>
          </w:tcPr>
          <w:p w:rsidR="00DB77B1" w:rsidRPr="00873486" w:rsidRDefault="00DB77B1" w:rsidP="00873486">
            <w:pPr>
              <w:spacing w:after="0" w:line="216" w:lineRule="auto"/>
              <w:rPr>
                <w:rFonts w:ascii="Times New Roman" w:hAnsi="Times New Roman" w:cs="Times New Roman"/>
                <w:sz w:val="24"/>
                <w:szCs w:val="24"/>
              </w:rPr>
            </w:pPr>
          </w:p>
        </w:tc>
      </w:tr>
    </w:tbl>
    <w:p w:rsidR="00DB77B1" w:rsidRPr="00873486" w:rsidRDefault="00DB77B1" w:rsidP="00873486">
      <w:pPr>
        <w:spacing w:after="0" w:line="216" w:lineRule="auto"/>
        <w:rPr>
          <w:rFonts w:ascii="Times New Roman" w:hAnsi="Times New Roman" w:cs="Times New Roman"/>
          <w:sz w:val="24"/>
          <w:szCs w:val="24"/>
        </w:rPr>
      </w:pPr>
    </w:p>
    <w:p w:rsidR="00DB77B1" w:rsidRPr="00873486" w:rsidRDefault="00DB77B1" w:rsidP="00873486">
      <w:pPr>
        <w:spacing w:after="0" w:line="216" w:lineRule="auto"/>
        <w:rPr>
          <w:rFonts w:ascii="Times New Roman" w:hAnsi="Times New Roman" w:cs="Times New Roman"/>
          <w:b/>
          <w:sz w:val="24"/>
          <w:szCs w:val="24"/>
        </w:rPr>
      </w:pPr>
    </w:p>
    <w:p w:rsidR="00DB77B1" w:rsidRPr="00873486" w:rsidRDefault="00DB77B1" w:rsidP="00873486">
      <w:pPr>
        <w:spacing w:after="0" w:line="216" w:lineRule="auto"/>
        <w:rPr>
          <w:rFonts w:ascii="Times New Roman" w:hAnsi="Times New Roman" w:cs="Times New Roman"/>
          <w:b/>
          <w:sz w:val="24"/>
          <w:szCs w:val="24"/>
        </w:rPr>
      </w:pPr>
    </w:p>
    <w:p w:rsidR="00DB77B1" w:rsidRPr="00873486" w:rsidRDefault="00DB77B1" w:rsidP="00873486">
      <w:pPr>
        <w:pStyle w:val="Style9"/>
        <w:widowControl/>
        <w:spacing w:line="216" w:lineRule="auto"/>
        <w:ind w:firstLine="0"/>
        <w:jc w:val="both"/>
        <w:outlineLvl w:val="0"/>
        <w:rPr>
          <w:rStyle w:val="FontStyle45"/>
          <w:sz w:val="24"/>
          <w:szCs w:val="24"/>
        </w:rPr>
      </w:pPr>
    </w:p>
    <w:p w:rsidR="00DB77B1" w:rsidRPr="00873486" w:rsidRDefault="00DB77B1" w:rsidP="00873486">
      <w:pPr>
        <w:spacing w:after="0" w:line="216" w:lineRule="auto"/>
        <w:rPr>
          <w:rFonts w:ascii="Times New Roman" w:hAnsi="Times New Roman" w:cs="Times New Roman"/>
          <w:sz w:val="24"/>
          <w:szCs w:val="24"/>
        </w:rPr>
      </w:pPr>
      <w:r w:rsidRPr="00873486">
        <w:rPr>
          <w:rStyle w:val="FontStyle45"/>
          <w:sz w:val="24"/>
          <w:szCs w:val="24"/>
        </w:rPr>
        <w:br w:type="page"/>
      </w:r>
    </w:p>
    <w:p w:rsidR="00050899" w:rsidRPr="00873486" w:rsidRDefault="00050899" w:rsidP="00873486">
      <w:pPr>
        <w:spacing w:after="0" w:line="216" w:lineRule="auto"/>
        <w:jc w:val="center"/>
        <w:rPr>
          <w:rFonts w:ascii="Times New Roman" w:hAnsi="Times New Roman" w:cs="Times New Roman"/>
          <w:b/>
          <w:sz w:val="24"/>
          <w:szCs w:val="24"/>
        </w:rPr>
      </w:pPr>
      <w:r w:rsidRPr="001D470B">
        <w:rPr>
          <w:rFonts w:ascii="Times New Roman" w:hAnsi="Times New Roman" w:cs="Times New Roman"/>
          <w:b/>
          <w:sz w:val="24"/>
          <w:szCs w:val="24"/>
        </w:rPr>
        <w:lastRenderedPageBreak/>
        <w:t>9 семестр</w:t>
      </w:r>
    </w:p>
    <w:p w:rsidR="005700ED" w:rsidRPr="00873486" w:rsidRDefault="005700ED" w:rsidP="00873486">
      <w:pPr>
        <w:spacing w:after="0" w:line="216" w:lineRule="auto"/>
        <w:jc w:val="both"/>
        <w:rPr>
          <w:rFonts w:ascii="Times New Roman" w:hAnsi="Times New Roman" w:cs="Times New Roman"/>
          <w:sz w:val="24"/>
          <w:szCs w:val="24"/>
        </w:rPr>
      </w:pPr>
    </w:p>
    <w:p w:rsidR="005700ED" w:rsidRPr="00873486" w:rsidRDefault="005700ED" w:rsidP="00873486">
      <w:pPr>
        <w:spacing w:after="0" w:line="216" w:lineRule="auto"/>
        <w:jc w:val="center"/>
        <w:rPr>
          <w:rFonts w:ascii="Times New Roman" w:hAnsi="Times New Roman" w:cs="Times New Roman"/>
          <w:b/>
          <w:bCs/>
          <w:i/>
          <w:caps/>
          <w:sz w:val="24"/>
          <w:szCs w:val="24"/>
        </w:rPr>
      </w:pPr>
      <w:r w:rsidRPr="00873486">
        <w:rPr>
          <w:rFonts w:ascii="Times New Roman" w:hAnsi="Times New Roman" w:cs="Times New Roman"/>
          <w:b/>
          <w:bCs/>
          <w:i/>
          <w:caps/>
          <w:sz w:val="24"/>
          <w:szCs w:val="24"/>
        </w:rPr>
        <w:t>Примерная тематика рефератов</w:t>
      </w:r>
    </w:p>
    <w:p w:rsidR="005700ED" w:rsidRPr="00873486" w:rsidRDefault="005700ED" w:rsidP="00873486">
      <w:pPr>
        <w:pStyle w:val="a7"/>
        <w:numPr>
          <w:ilvl w:val="0"/>
          <w:numId w:val="8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Сравнительный анализ  санитарных норм и правил  по образовательным учреждениям в динамике лет.</w:t>
      </w:r>
    </w:p>
    <w:p w:rsidR="005700ED" w:rsidRPr="00873486" w:rsidRDefault="005700ED" w:rsidP="00873486">
      <w:pPr>
        <w:pStyle w:val="a7"/>
        <w:numPr>
          <w:ilvl w:val="0"/>
          <w:numId w:val="8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Эргономические аспекты детской мебели.</w:t>
      </w:r>
    </w:p>
    <w:p w:rsidR="005700ED" w:rsidRPr="00873486" w:rsidRDefault="005700ED" w:rsidP="00873486">
      <w:pPr>
        <w:pStyle w:val="a7"/>
        <w:widowControl w:val="0"/>
        <w:numPr>
          <w:ilvl w:val="0"/>
          <w:numId w:val="8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Физиолого-гигиеническая характеристика некоторых технических средств современного подростка (мобильный телефон, плеер, наушники).</w:t>
      </w:r>
    </w:p>
    <w:p w:rsidR="005700ED" w:rsidRPr="00873486" w:rsidRDefault="005700ED" w:rsidP="00873486">
      <w:pPr>
        <w:pStyle w:val="a7"/>
        <w:widowControl w:val="0"/>
        <w:numPr>
          <w:ilvl w:val="0"/>
          <w:numId w:val="8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Санитарно-эпидемиологическое состояние  образовательных учреждений города Новосибирска.</w:t>
      </w:r>
    </w:p>
    <w:p w:rsidR="005700ED" w:rsidRPr="00873486" w:rsidRDefault="005700ED" w:rsidP="00873486">
      <w:pPr>
        <w:pStyle w:val="a7"/>
        <w:widowControl w:val="0"/>
        <w:numPr>
          <w:ilvl w:val="0"/>
          <w:numId w:val="8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Физиолого-гигиеническая оценка детской литературы.</w:t>
      </w:r>
    </w:p>
    <w:p w:rsidR="005700ED" w:rsidRPr="00873486" w:rsidRDefault="005700ED" w:rsidP="00873486">
      <w:pPr>
        <w:pStyle w:val="a7"/>
        <w:widowControl w:val="0"/>
        <w:numPr>
          <w:ilvl w:val="0"/>
          <w:numId w:val="8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Гигиеническая характеристика спортивных сооружений для детей и подростков.</w:t>
      </w:r>
    </w:p>
    <w:p w:rsidR="005700ED" w:rsidRPr="00873486" w:rsidRDefault="005700ED" w:rsidP="00873486">
      <w:pPr>
        <w:pStyle w:val="a7"/>
        <w:widowControl w:val="0"/>
        <w:numPr>
          <w:ilvl w:val="0"/>
          <w:numId w:val="8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и оценка современной одежды и обуви для детей и подростков  (материал, эстетические и эргономические характеристики, для лиц с заболеваниями опорно-двигательного аппарата)..</w:t>
      </w:r>
    </w:p>
    <w:p w:rsidR="005700ED" w:rsidRPr="00873486" w:rsidRDefault="005700ED" w:rsidP="00873486">
      <w:pPr>
        <w:pStyle w:val="a7"/>
        <w:widowControl w:val="0"/>
        <w:numPr>
          <w:ilvl w:val="0"/>
          <w:numId w:val="8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Ультрафиолетовая часть солнечного спектра (характеристика, биологическое действие, профилактика недостаточности, последствия избыточного воздействия, солярии, косметика).</w:t>
      </w:r>
    </w:p>
    <w:p w:rsidR="005700ED" w:rsidRPr="00873486" w:rsidRDefault="005700ED" w:rsidP="00873486">
      <w:pPr>
        <w:pStyle w:val="a7"/>
        <w:widowControl w:val="0"/>
        <w:numPr>
          <w:ilvl w:val="0"/>
          <w:numId w:val="8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История законодательства  в области детей и подростков в России и за рубежом.</w:t>
      </w:r>
    </w:p>
    <w:p w:rsidR="005700ED" w:rsidRPr="00873486" w:rsidRDefault="005700ED" w:rsidP="00873486">
      <w:pPr>
        <w:pStyle w:val="a7"/>
        <w:widowControl w:val="0"/>
        <w:numPr>
          <w:ilvl w:val="0"/>
          <w:numId w:val="8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детским площадкам на территории жилых массивов.</w:t>
      </w:r>
    </w:p>
    <w:p w:rsidR="005700ED" w:rsidRPr="00873486" w:rsidRDefault="005700ED" w:rsidP="00873486">
      <w:pPr>
        <w:pStyle w:val="a7"/>
        <w:widowControl w:val="0"/>
        <w:numPr>
          <w:ilvl w:val="0"/>
          <w:numId w:val="8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.Личная гигиена.</w:t>
      </w:r>
    </w:p>
    <w:p w:rsidR="009F712D" w:rsidRPr="00873486" w:rsidRDefault="009F712D" w:rsidP="00873486">
      <w:pPr>
        <w:widowControl w:val="0"/>
        <w:spacing w:after="0" w:line="216" w:lineRule="auto"/>
        <w:jc w:val="both"/>
        <w:rPr>
          <w:rFonts w:ascii="Times New Roman" w:hAnsi="Times New Roman" w:cs="Times New Roman"/>
          <w:sz w:val="24"/>
          <w:szCs w:val="24"/>
        </w:rPr>
      </w:pPr>
    </w:p>
    <w:p w:rsidR="009F712D" w:rsidRPr="00873486" w:rsidRDefault="009F712D" w:rsidP="00873486">
      <w:pPr>
        <w:shd w:val="clear" w:color="auto" w:fill="FFFFFF"/>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Гигиенические требования к детской одежде и обуви.</w:t>
      </w:r>
    </w:p>
    <w:p w:rsidR="009F712D" w:rsidRPr="00873486" w:rsidRDefault="009F712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r w:rsidRPr="00873486">
        <w:rPr>
          <w:rFonts w:ascii="Times New Roman" w:eastAsia="+mj-ea" w:hAnsi="Times New Roman" w:cs="Times New Roman"/>
          <w:bCs/>
          <w:color w:val="0000CC"/>
          <w:sz w:val="24"/>
          <w:szCs w:val="24"/>
        </w:rPr>
        <w:t xml:space="preserve"> </w:t>
      </w:r>
      <w:r w:rsidRPr="00873486">
        <w:rPr>
          <w:rFonts w:ascii="Times New Roman" w:hAnsi="Times New Roman" w:cs="Times New Roman"/>
          <w:bCs/>
          <w:sz w:val="24"/>
          <w:szCs w:val="24"/>
        </w:rPr>
        <w:t>ТР ТС 007/2011 «О безопасности продукции, предназначенной для детей и подростков»</w:t>
      </w:r>
    </w:p>
    <w:p w:rsidR="009F712D" w:rsidRPr="00873486" w:rsidRDefault="009F712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2</w:t>
      </w:r>
      <w:r w:rsidRPr="00873486">
        <w:rPr>
          <w:rFonts w:ascii="Times New Roman" w:eastAsia="+mj-ea" w:hAnsi="Times New Roman" w:cs="Times New Roman"/>
          <w:bCs/>
          <w:i/>
          <w:iCs/>
          <w:color w:val="7030A0"/>
          <w:sz w:val="24"/>
          <w:szCs w:val="24"/>
        </w:rPr>
        <w:t xml:space="preserve"> </w:t>
      </w:r>
      <w:r w:rsidRPr="00873486">
        <w:rPr>
          <w:rFonts w:ascii="Times New Roman" w:hAnsi="Times New Roman" w:cs="Times New Roman"/>
          <w:bCs/>
          <w:iCs/>
          <w:sz w:val="24"/>
          <w:szCs w:val="24"/>
        </w:rPr>
        <w:t>Гигиенические требования к повседневной одежде и обуви</w:t>
      </w:r>
    </w:p>
    <w:p w:rsidR="009F712D" w:rsidRPr="00873486" w:rsidRDefault="009F712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3</w:t>
      </w:r>
      <w:r w:rsidRPr="00873486">
        <w:rPr>
          <w:rFonts w:ascii="Times New Roman" w:eastAsia="+mj-ea" w:hAnsi="Times New Roman" w:cs="Times New Roman"/>
          <w:bCs/>
          <w:color w:val="7030A0"/>
          <w:sz w:val="24"/>
          <w:szCs w:val="24"/>
        </w:rPr>
        <w:t xml:space="preserve"> </w:t>
      </w:r>
      <w:r w:rsidRPr="00873486">
        <w:rPr>
          <w:rFonts w:ascii="Times New Roman" w:hAnsi="Times New Roman" w:cs="Times New Roman"/>
          <w:bCs/>
          <w:sz w:val="24"/>
          <w:szCs w:val="24"/>
        </w:rPr>
        <w:t>Основные нормируемые показатели одежды и обуви,</w:t>
      </w:r>
      <w:r w:rsidRPr="00873486">
        <w:rPr>
          <w:rFonts w:ascii="Times New Roman" w:eastAsia="+mj-ea" w:hAnsi="Times New Roman" w:cs="Times New Roman"/>
          <w:bCs/>
          <w:color w:val="7030A0"/>
          <w:sz w:val="24"/>
          <w:szCs w:val="24"/>
        </w:rPr>
        <w:t xml:space="preserve"> </w:t>
      </w:r>
    </w:p>
    <w:p w:rsidR="009F712D" w:rsidRPr="00873486" w:rsidRDefault="009F712D" w:rsidP="00873486">
      <w:pPr>
        <w:shd w:val="clear" w:color="auto" w:fill="FFFFFF"/>
        <w:spacing w:after="0" w:line="216" w:lineRule="auto"/>
        <w:rPr>
          <w:rFonts w:ascii="Times New Roman" w:hAnsi="Times New Roman" w:cs="Times New Roman"/>
          <w:bCs/>
          <w:sz w:val="24"/>
          <w:szCs w:val="24"/>
        </w:rPr>
      </w:pPr>
      <w:r w:rsidRPr="00873486">
        <w:rPr>
          <w:rFonts w:ascii="Times New Roman" w:hAnsi="Times New Roman" w:cs="Times New Roman"/>
          <w:sz w:val="24"/>
          <w:szCs w:val="24"/>
        </w:rPr>
        <w:t>4</w:t>
      </w:r>
      <w:r w:rsidRPr="00873486">
        <w:rPr>
          <w:rFonts w:ascii="Times New Roman" w:eastAsia="+mn-ea" w:hAnsi="Times New Roman" w:cs="Times New Roman"/>
          <w:bCs/>
          <w:color w:val="7030A0"/>
          <w:kern w:val="24"/>
          <w:sz w:val="24"/>
          <w:szCs w:val="24"/>
        </w:rPr>
        <w:t xml:space="preserve"> </w:t>
      </w:r>
      <w:r w:rsidRPr="00873486">
        <w:rPr>
          <w:rFonts w:ascii="Times New Roman" w:hAnsi="Times New Roman" w:cs="Times New Roman"/>
          <w:bCs/>
          <w:sz w:val="24"/>
          <w:szCs w:val="24"/>
        </w:rPr>
        <w:t>Показатели гигроскопичности, воздухопроницаемости и электризуемости химических тканей (Л.М. Текшева и соавт.)</w:t>
      </w:r>
    </w:p>
    <w:p w:rsidR="009F712D" w:rsidRPr="00873486" w:rsidRDefault="009F712D" w:rsidP="00873486">
      <w:pPr>
        <w:shd w:val="clear" w:color="auto" w:fill="FFFFFF"/>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5 Санитарно-химические миграционные показатели и значения индекса токсичности образцов современных тканей (Л.М. Текшева и соавт.)</w:t>
      </w:r>
    </w:p>
    <w:p w:rsidR="009F712D" w:rsidRPr="00873486" w:rsidRDefault="009F712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6</w:t>
      </w:r>
      <w:r w:rsidRPr="00873486">
        <w:rPr>
          <w:rFonts w:ascii="Times New Roman" w:eastAsia="+mj-ea" w:hAnsi="Times New Roman" w:cs="Times New Roman"/>
          <w:b/>
          <w:bCs/>
          <w:color w:val="7030A0"/>
          <w:sz w:val="24"/>
          <w:szCs w:val="24"/>
        </w:rPr>
        <w:t xml:space="preserve"> </w:t>
      </w:r>
      <w:r w:rsidRPr="00873486">
        <w:rPr>
          <w:rFonts w:ascii="Times New Roman" w:hAnsi="Times New Roman" w:cs="Times New Roman"/>
          <w:bCs/>
          <w:sz w:val="24"/>
          <w:szCs w:val="24"/>
        </w:rPr>
        <w:t>Обувь. По назначению.</w:t>
      </w:r>
      <w:r w:rsidRPr="00873486">
        <w:rPr>
          <w:rFonts w:ascii="Times New Roman" w:eastAsia="+mj-ea" w:hAnsi="Times New Roman" w:cs="Times New Roman"/>
          <w:bCs/>
          <w:color w:val="7030A0"/>
          <w:sz w:val="24"/>
          <w:szCs w:val="24"/>
        </w:rPr>
        <w:t xml:space="preserve"> </w:t>
      </w:r>
      <w:r w:rsidRPr="00873486">
        <w:rPr>
          <w:rFonts w:ascii="Times New Roman" w:hAnsi="Times New Roman" w:cs="Times New Roman"/>
          <w:bCs/>
          <w:sz w:val="24"/>
          <w:szCs w:val="24"/>
        </w:rPr>
        <w:t>Группы обуви. Гигиенические требования к обуви детей. Гигиенические требования к сменной обуви.</w:t>
      </w:r>
    </w:p>
    <w:p w:rsidR="009F712D" w:rsidRPr="00873486" w:rsidRDefault="009F712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7 Основные показатели безопасности одежды и обуви</w:t>
      </w:r>
    </w:p>
    <w:p w:rsidR="009F712D" w:rsidRPr="00873486" w:rsidRDefault="009F712D"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8</w:t>
      </w:r>
      <w:r w:rsidRPr="00873486">
        <w:rPr>
          <w:rFonts w:ascii="Times New Roman" w:eastAsia="+mj-ea" w:hAnsi="Times New Roman" w:cs="Times New Roman"/>
          <w:bCs/>
          <w:color w:val="7030A0"/>
          <w:sz w:val="24"/>
          <w:szCs w:val="24"/>
        </w:rPr>
        <w:t xml:space="preserve"> </w:t>
      </w:r>
      <w:r w:rsidRPr="00873486">
        <w:rPr>
          <w:rFonts w:ascii="Times New Roman" w:hAnsi="Times New Roman" w:cs="Times New Roman"/>
          <w:bCs/>
          <w:sz w:val="24"/>
          <w:szCs w:val="24"/>
        </w:rPr>
        <w:t>Значение одежды.Значение одежды в сохранении и укреплении  здоровья</w:t>
      </w:r>
    </w:p>
    <w:p w:rsidR="009F712D" w:rsidRPr="00873486" w:rsidRDefault="009F712D" w:rsidP="00873486">
      <w:pPr>
        <w:widowControl w:val="0"/>
        <w:spacing w:after="0" w:line="216" w:lineRule="auto"/>
        <w:jc w:val="both"/>
        <w:rPr>
          <w:rFonts w:ascii="Times New Roman" w:hAnsi="Times New Roman" w:cs="Times New Roman"/>
          <w:sz w:val="24"/>
          <w:szCs w:val="24"/>
        </w:rPr>
      </w:pPr>
    </w:p>
    <w:p w:rsidR="009F712D" w:rsidRPr="00873486" w:rsidRDefault="009F712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Гигиенические требования к игрушкам. Гигиеническая экспертиза печатной продукции</w:t>
      </w:r>
      <w:r w:rsidRPr="00873486">
        <w:rPr>
          <w:rFonts w:ascii="Times New Roman" w:hAnsi="Times New Roman" w:cs="Times New Roman"/>
          <w:sz w:val="24"/>
          <w:szCs w:val="24"/>
        </w:rPr>
        <w:t>.</w:t>
      </w:r>
    </w:p>
    <w:p w:rsidR="009F712D" w:rsidRPr="00873486" w:rsidRDefault="009F712D" w:rsidP="00873486">
      <w:pPr>
        <w:pStyle w:val="a7"/>
        <w:numPr>
          <w:ilvl w:val="0"/>
          <w:numId w:val="9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1 Физиологические основы правильного положения тела при различных видах деятельности.</w:t>
      </w:r>
    </w:p>
    <w:p w:rsidR="009F712D" w:rsidRPr="00873486" w:rsidRDefault="009F712D" w:rsidP="00873486">
      <w:pPr>
        <w:pStyle w:val="a7"/>
        <w:numPr>
          <w:ilvl w:val="0"/>
          <w:numId w:val="9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Физиолого-эргономические рекомендации по устройству детской мебели.</w:t>
      </w:r>
    </w:p>
    <w:p w:rsidR="009F712D" w:rsidRPr="00873486" w:rsidRDefault="009F712D" w:rsidP="00873486">
      <w:pPr>
        <w:pStyle w:val="a7"/>
        <w:numPr>
          <w:ilvl w:val="0"/>
          <w:numId w:val="9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предъявляемые к детской мебели.</w:t>
      </w:r>
    </w:p>
    <w:p w:rsidR="009F712D" w:rsidRPr="00873486" w:rsidRDefault="009F712D" w:rsidP="00873486">
      <w:pPr>
        <w:pStyle w:val="a7"/>
        <w:numPr>
          <w:ilvl w:val="0"/>
          <w:numId w:val="9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Характеристика основных групп детской мебели.</w:t>
      </w:r>
    </w:p>
    <w:p w:rsidR="009F712D" w:rsidRPr="00873486" w:rsidRDefault="009F712D" w:rsidP="00873486">
      <w:pPr>
        <w:pStyle w:val="a7"/>
        <w:numPr>
          <w:ilvl w:val="0"/>
          <w:numId w:val="9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Осанка- понятие, типы, формирующие факторы.</w:t>
      </w:r>
    </w:p>
    <w:p w:rsidR="009F712D" w:rsidRPr="00873486" w:rsidRDefault="009F712D" w:rsidP="00873486">
      <w:pPr>
        <w:pStyle w:val="a7"/>
        <w:numPr>
          <w:ilvl w:val="0"/>
          <w:numId w:val="9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правила расстановки детской мебели и рассаживания детей.</w:t>
      </w:r>
    </w:p>
    <w:p w:rsidR="009F712D" w:rsidRPr="00873486" w:rsidRDefault="009F712D" w:rsidP="00873486">
      <w:pPr>
        <w:pStyle w:val="a7"/>
        <w:numPr>
          <w:ilvl w:val="0"/>
          <w:numId w:val="9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оборудованию  мастерских трудового воспитания.</w:t>
      </w:r>
    </w:p>
    <w:p w:rsidR="009F712D" w:rsidRPr="00873486" w:rsidRDefault="009F712D" w:rsidP="00873486">
      <w:pPr>
        <w:pStyle w:val="a7"/>
        <w:numPr>
          <w:ilvl w:val="0"/>
          <w:numId w:val="95"/>
        </w:numPr>
        <w:shd w:val="clear" w:color="auto" w:fill="FFFFFF"/>
        <w:spacing w:after="0" w:line="216" w:lineRule="auto"/>
        <w:ind w:left="0" w:firstLine="0"/>
        <w:rPr>
          <w:rFonts w:ascii="Times New Roman" w:hAnsi="Times New Roman" w:cs="Times New Roman"/>
          <w:sz w:val="24"/>
          <w:szCs w:val="24"/>
        </w:rPr>
      </w:pPr>
      <w:r w:rsidRPr="00873486">
        <w:rPr>
          <w:rFonts w:ascii="Times New Roman" w:hAnsi="Times New Roman" w:cs="Times New Roman"/>
          <w:bCs/>
          <w:sz w:val="24"/>
          <w:szCs w:val="24"/>
        </w:rPr>
        <w:t>ТР ТС 008/2011 «О безопасности игрушек» маркировка</w:t>
      </w:r>
    </w:p>
    <w:p w:rsidR="009F712D" w:rsidRPr="00873486" w:rsidRDefault="009F712D" w:rsidP="00873486">
      <w:pPr>
        <w:pStyle w:val="a7"/>
        <w:numPr>
          <w:ilvl w:val="0"/>
          <w:numId w:val="95"/>
        </w:numPr>
        <w:shd w:val="clear" w:color="auto" w:fill="FFFFFF"/>
        <w:spacing w:after="0" w:line="216" w:lineRule="auto"/>
        <w:ind w:left="0" w:firstLine="0"/>
        <w:rPr>
          <w:rFonts w:ascii="Times New Roman" w:hAnsi="Times New Roman" w:cs="Times New Roman"/>
          <w:sz w:val="24"/>
          <w:szCs w:val="24"/>
        </w:rPr>
      </w:pPr>
      <w:r w:rsidRPr="00873486">
        <w:rPr>
          <w:rFonts w:ascii="Times New Roman" w:hAnsi="Times New Roman" w:cs="Times New Roman"/>
          <w:bCs/>
          <w:sz w:val="24"/>
          <w:szCs w:val="24"/>
        </w:rPr>
        <w:t>Требования гигиенической безопасности игрушек</w:t>
      </w:r>
      <w:r w:rsidRPr="00873486">
        <w:rPr>
          <w:rFonts w:ascii="Times New Roman" w:hAnsi="Times New Roman" w:cs="Times New Roman"/>
          <w:sz w:val="24"/>
          <w:szCs w:val="24"/>
        </w:rPr>
        <w:t xml:space="preserve"> органолептические показатели (запах, привкус);</w:t>
      </w:r>
    </w:p>
    <w:p w:rsidR="009F712D" w:rsidRPr="00873486" w:rsidRDefault="009F712D" w:rsidP="00873486">
      <w:pPr>
        <w:pStyle w:val="a7"/>
        <w:numPr>
          <w:ilvl w:val="0"/>
          <w:numId w:val="95"/>
        </w:numPr>
        <w:shd w:val="clear" w:color="auto" w:fill="FFFFFF"/>
        <w:spacing w:after="0" w:line="216" w:lineRule="auto"/>
        <w:ind w:left="0" w:firstLine="0"/>
        <w:rPr>
          <w:rFonts w:ascii="Times New Roman" w:hAnsi="Times New Roman" w:cs="Times New Roman"/>
          <w:bCs/>
          <w:sz w:val="24"/>
          <w:szCs w:val="24"/>
        </w:rPr>
      </w:pPr>
      <w:r w:rsidRPr="00873486">
        <w:rPr>
          <w:rFonts w:ascii="Times New Roman" w:hAnsi="Times New Roman" w:cs="Times New Roman"/>
          <w:bCs/>
          <w:sz w:val="24"/>
          <w:szCs w:val="24"/>
        </w:rPr>
        <w:t xml:space="preserve"> Требования гигиенической безопасности игрушек</w:t>
      </w:r>
      <w:r w:rsidRPr="00873486">
        <w:rPr>
          <w:rFonts w:ascii="Times New Roman" w:eastAsia="+mn-ea" w:hAnsi="Times New Roman" w:cs="Times New Roman"/>
          <w:color w:val="000000"/>
          <w:sz w:val="24"/>
          <w:szCs w:val="24"/>
        </w:rPr>
        <w:t xml:space="preserve"> </w:t>
      </w:r>
      <w:r w:rsidRPr="00873486">
        <w:rPr>
          <w:rFonts w:ascii="Times New Roman" w:hAnsi="Times New Roman" w:cs="Times New Roman"/>
          <w:bCs/>
          <w:sz w:val="24"/>
          <w:szCs w:val="24"/>
        </w:rPr>
        <w:t>физические факторы (уровень звука, уровень напряженности электростатического поля, уровень напряженности электромагнитного поля радиочастотного диапазона, уровень напряженности электрического поля, уровень интенсивности интегрального потока инфракрасного излучения, уровень локальной вибрации, удельная эффективная активность естественных радионуклидов);</w:t>
      </w:r>
    </w:p>
    <w:p w:rsidR="009F712D" w:rsidRPr="00873486" w:rsidRDefault="009F712D" w:rsidP="00873486">
      <w:pPr>
        <w:pStyle w:val="a7"/>
        <w:numPr>
          <w:ilvl w:val="0"/>
          <w:numId w:val="95"/>
        </w:numPr>
        <w:shd w:val="clear" w:color="auto" w:fill="FFFFFF"/>
        <w:spacing w:after="0" w:line="216" w:lineRule="auto"/>
        <w:ind w:left="0" w:firstLine="0"/>
        <w:rPr>
          <w:rFonts w:ascii="Times New Roman" w:hAnsi="Times New Roman" w:cs="Times New Roman"/>
          <w:bCs/>
          <w:sz w:val="24"/>
          <w:szCs w:val="24"/>
        </w:rPr>
      </w:pPr>
      <w:r w:rsidRPr="00873486">
        <w:rPr>
          <w:rFonts w:ascii="Times New Roman" w:hAnsi="Times New Roman" w:cs="Times New Roman"/>
          <w:bCs/>
          <w:sz w:val="24"/>
          <w:szCs w:val="24"/>
        </w:rPr>
        <w:t>Требования гигиенической безопасности игрушек</w:t>
      </w:r>
      <w:r w:rsidRPr="00873486">
        <w:rPr>
          <w:rFonts w:ascii="Times New Roman" w:eastAsia="+mn-ea" w:hAnsi="Times New Roman" w:cs="Times New Roman"/>
          <w:color w:val="000000"/>
          <w:sz w:val="24"/>
          <w:szCs w:val="24"/>
        </w:rPr>
        <w:t xml:space="preserve"> </w:t>
      </w:r>
      <w:r w:rsidRPr="00873486">
        <w:rPr>
          <w:rFonts w:ascii="Times New Roman" w:hAnsi="Times New Roman" w:cs="Times New Roman"/>
          <w:bCs/>
          <w:sz w:val="24"/>
          <w:szCs w:val="24"/>
        </w:rPr>
        <w:t>санитарно-химические показатели (миграция в модельные среды вредных химических веществ, перечень которых определяется в зависимости от химического состава материала, и нормы выделения вредных химических веществ из игрушек);</w:t>
      </w:r>
    </w:p>
    <w:p w:rsidR="009F712D" w:rsidRPr="00873486" w:rsidRDefault="009F712D" w:rsidP="00873486">
      <w:pPr>
        <w:pStyle w:val="a7"/>
        <w:numPr>
          <w:ilvl w:val="0"/>
          <w:numId w:val="95"/>
        </w:numPr>
        <w:shd w:val="clear" w:color="auto" w:fill="FFFFFF"/>
        <w:spacing w:after="0" w:line="216" w:lineRule="auto"/>
        <w:ind w:left="0" w:firstLine="0"/>
        <w:rPr>
          <w:rFonts w:ascii="Times New Roman" w:hAnsi="Times New Roman" w:cs="Times New Roman"/>
          <w:bCs/>
          <w:sz w:val="24"/>
          <w:szCs w:val="24"/>
        </w:rPr>
      </w:pPr>
      <w:r w:rsidRPr="00873486">
        <w:rPr>
          <w:rFonts w:ascii="Times New Roman" w:hAnsi="Times New Roman" w:cs="Times New Roman"/>
          <w:bCs/>
          <w:sz w:val="24"/>
          <w:szCs w:val="24"/>
        </w:rPr>
        <w:t>Требования гигиенической безопасности игрушек</w:t>
      </w:r>
      <w:r w:rsidRPr="00873486">
        <w:rPr>
          <w:rFonts w:ascii="Times New Roman" w:eastAsia="+mn-ea" w:hAnsi="Times New Roman" w:cs="Times New Roman"/>
          <w:color w:val="000000"/>
          <w:sz w:val="24"/>
          <w:szCs w:val="24"/>
        </w:rPr>
        <w:t xml:space="preserve"> </w:t>
      </w:r>
      <w:r w:rsidRPr="00873486">
        <w:rPr>
          <w:rFonts w:ascii="Times New Roman" w:hAnsi="Times New Roman" w:cs="Times New Roman"/>
          <w:bCs/>
          <w:sz w:val="24"/>
          <w:szCs w:val="24"/>
        </w:rPr>
        <w:t>токсиколого-гигиенические показатели (раздражающее действие на слизистые, индекс токсичности);</w:t>
      </w:r>
    </w:p>
    <w:p w:rsidR="009F712D" w:rsidRPr="00873486" w:rsidRDefault="009F712D" w:rsidP="00873486">
      <w:pPr>
        <w:pStyle w:val="a7"/>
        <w:numPr>
          <w:ilvl w:val="0"/>
          <w:numId w:val="95"/>
        </w:numPr>
        <w:shd w:val="clear" w:color="auto" w:fill="FFFFFF"/>
        <w:spacing w:after="0" w:line="216" w:lineRule="auto"/>
        <w:ind w:left="0" w:firstLine="0"/>
        <w:rPr>
          <w:rFonts w:ascii="Times New Roman" w:hAnsi="Times New Roman" w:cs="Times New Roman"/>
          <w:sz w:val="24"/>
          <w:szCs w:val="24"/>
        </w:rPr>
      </w:pPr>
      <w:r w:rsidRPr="00873486">
        <w:rPr>
          <w:rFonts w:ascii="Times New Roman" w:hAnsi="Times New Roman" w:cs="Times New Roman"/>
          <w:bCs/>
          <w:sz w:val="24"/>
          <w:szCs w:val="24"/>
        </w:rPr>
        <w:t>Требования гигиенической безопасности игрушек</w:t>
      </w:r>
      <w:r w:rsidRPr="00873486">
        <w:rPr>
          <w:rFonts w:ascii="Times New Roman" w:eastAsia="+mn-ea" w:hAnsi="Times New Roman" w:cs="Times New Roman"/>
          <w:color w:val="000000"/>
          <w:sz w:val="24"/>
          <w:szCs w:val="24"/>
        </w:rPr>
        <w:t xml:space="preserve"> </w:t>
      </w:r>
      <w:r w:rsidRPr="00873486">
        <w:rPr>
          <w:rFonts w:ascii="Times New Roman" w:hAnsi="Times New Roman" w:cs="Times New Roman"/>
          <w:sz w:val="24"/>
          <w:szCs w:val="24"/>
        </w:rPr>
        <w:t>микробиологические показатели.</w:t>
      </w:r>
    </w:p>
    <w:p w:rsidR="009F712D" w:rsidRPr="00873486" w:rsidRDefault="009F712D" w:rsidP="00873486">
      <w:pPr>
        <w:widowControl w:val="0"/>
        <w:spacing w:after="0" w:line="216" w:lineRule="auto"/>
        <w:jc w:val="both"/>
        <w:rPr>
          <w:rFonts w:ascii="Times New Roman" w:hAnsi="Times New Roman" w:cs="Times New Roman"/>
          <w:sz w:val="24"/>
          <w:szCs w:val="24"/>
        </w:rPr>
      </w:pPr>
    </w:p>
    <w:p w:rsidR="009F712D" w:rsidRPr="00873486" w:rsidRDefault="009F712D" w:rsidP="00873486">
      <w:pPr>
        <w:widowControl w:val="0"/>
        <w:tabs>
          <w:tab w:val="left" w:pos="708"/>
        </w:tabs>
        <w:spacing w:after="0" w:line="216" w:lineRule="auto"/>
        <w:jc w:val="both"/>
        <w:rPr>
          <w:rFonts w:ascii="Times New Roman" w:eastAsia="Times New Roman" w:hAnsi="Times New Roman" w:cs="Times New Roman"/>
          <w:b/>
          <w:sz w:val="24"/>
          <w:szCs w:val="24"/>
        </w:rPr>
      </w:pPr>
      <w:r w:rsidRPr="00873486">
        <w:rPr>
          <w:rFonts w:ascii="Times New Roman" w:eastAsia="Times New Roman" w:hAnsi="Times New Roman" w:cs="Times New Roman"/>
          <w:b/>
          <w:sz w:val="24"/>
          <w:szCs w:val="24"/>
        </w:rPr>
        <w:t xml:space="preserve">Санитарно- эпидемиологические требования к устройству, содержанию и организации </w:t>
      </w:r>
      <w:r w:rsidRPr="00873486">
        <w:rPr>
          <w:rFonts w:ascii="Times New Roman" w:eastAsia="Times New Roman" w:hAnsi="Times New Roman" w:cs="Times New Roman"/>
          <w:b/>
          <w:sz w:val="24"/>
          <w:szCs w:val="24"/>
        </w:rPr>
        <w:lastRenderedPageBreak/>
        <w:t xml:space="preserve">режима работы  дошкольных образовательных организаций. </w:t>
      </w:r>
    </w:p>
    <w:p w:rsidR="009F712D" w:rsidRPr="00873486" w:rsidRDefault="009F712D" w:rsidP="00873486">
      <w:pPr>
        <w:widowControl w:val="0"/>
        <w:tabs>
          <w:tab w:val="left" w:pos="708"/>
        </w:tabs>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1</w:t>
      </w:r>
      <w:r w:rsidRPr="00873486">
        <w:rPr>
          <w:rFonts w:ascii="Times New Roman" w:hAnsi="Times New Roman" w:cs="Times New Roman"/>
          <w:sz w:val="24"/>
          <w:szCs w:val="24"/>
        </w:rPr>
        <w:t xml:space="preserve"> Санитарно-эпидемиологические требования к устройству, содержанию и организации режима работы дошкольных образовательных организаций</w:t>
      </w:r>
    </w:p>
    <w:p w:rsidR="009F712D" w:rsidRPr="00873486" w:rsidRDefault="009F712D"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eastAsia="Times New Roman" w:hAnsi="Times New Roman" w:cs="Times New Roman"/>
          <w:sz w:val="24"/>
          <w:szCs w:val="24"/>
        </w:rPr>
        <w:t>2</w:t>
      </w:r>
      <w:r w:rsidRPr="00873486">
        <w:rPr>
          <w:rFonts w:ascii="Times New Roman" w:hAnsi="Times New Roman" w:cs="Times New Roman"/>
          <w:sz w:val="24"/>
          <w:szCs w:val="24"/>
        </w:rPr>
        <w:t xml:space="preserve"> условиям размещения дошкольных образовательных организаций</w:t>
      </w:r>
    </w:p>
    <w:p w:rsidR="009F712D" w:rsidRPr="00873486" w:rsidRDefault="009F712D"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Требования к оборудованию и содержанию территории дошкольных образовательных организаций</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Требования к помещениям, их оборудованию и содержанию дошкольных образовательных организаций</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 Требования к естественному и искусственному освещению помещений дошкольных образовательных организаций</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 Требования к отоплению и вентиляции,- водоснабжению и канализации дошкольных образовательных организаций</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 Требования к приему детей в дошкольные образовательные организации</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eastAsia="Times New Roman" w:hAnsi="Times New Roman" w:cs="Times New Roman"/>
          <w:sz w:val="24"/>
          <w:szCs w:val="24"/>
        </w:rPr>
        <w:t xml:space="preserve">8 </w:t>
      </w:r>
      <w:r w:rsidRPr="00873486">
        <w:rPr>
          <w:rFonts w:ascii="Times New Roman" w:hAnsi="Times New Roman" w:cs="Times New Roman"/>
          <w:sz w:val="24"/>
          <w:szCs w:val="24"/>
        </w:rPr>
        <w:t>Требования к организации режима дня и питанию в дошкольных образовательных организаций</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 Требования к организации физического воспитания дошкольных образовательных организаций</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10 Требования к личной гигиене персонала дошкольных образовательных организаций</w:t>
      </w:r>
    </w:p>
    <w:p w:rsidR="009F712D" w:rsidRPr="00873486" w:rsidRDefault="009F712D" w:rsidP="00873486">
      <w:pPr>
        <w:widowControl w:val="0"/>
        <w:spacing w:after="0" w:line="216" w:lineRule="auto"/>
        <w:jc w:val="both"/>
        <w:rPr>
          <w:rFonts w:ascii="Times New Roman" w:hAnsi="Times New Roman" w:cs="Times New Roman"/>
          <w:sz w:val="24"/>
          <w:szCs w:val="24"/>
        </w:rPr>
      </w:pPr>
    </w:p>
    <w:p w:rsidR="009F712D" w:rsidRPr="00873486" w:rsidRDefault="009F712D" w:rsidP="00873486">
      <w:pPr>
        <w:widowControl w:val="0"/>
        <w:tabs>
          <w:tab w:val="left" w:pos="708"/>
        </w:tabs>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Санитарно- эпидемиологические требования к дошкольным группам, размещенным в жилых помещениях жилищного фонда и в образовательных учреждениях.</w:t>
      </w:r>
    </w:p>
    <w:p w:rsidR="009F712D" w:rsidRPr="00873486" w:rsidRDefault="009F712D"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 условиям размещения </w:t>
      </w:r>
    </w:p>
    <w:p w:rsidR="009F712D" w:rsidRPr="00873486" w:rsidRDefault="009F712D"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 Требования к оборудованию и содержанию территории </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3 Требования к помещениям, их оборудованию и содержанию </w:t>
      </w:r>
    </w:p>
    <w:p w:rsidR="009F712D" w:rsidRPr="00873486" w:rsidRDefault="009F712D" w:rsidP="00873486">
      <w:pPr>
        <w:pStyle w:val="a7"/>
        <w:numPr>
          <w:ilvl w:val="0"/>
          <w:numId w:val="9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Требования к естественному и искусственному освещению помещений </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5Требования к отоплению и вентиляции,- водоснабжению и канализации </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 Требования к приему детей в дошкольные образовательные организации</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eastAsia="Times New Roman" w:hAnsi="Times New Roman" w:cs="Times New Roman"/>
          <w:sz w:val="24"/>
          <w:szCs w:val="24"/>
        </w:rPr>
        <w:t xml:space="preserve">7 </w:t>
      </w:r>
      <w:r w:rsidRPr="00873486">
        <w:rPr>
          <w:rFonts w:ascii="Times New Roman" w:hAnsi="Times New Roman" w:cs="Times New Roman"/>
          <w:sz w:val="24"/>
          <w:szCs w:val="24"/>
        </w:rPr>
        <w:t xml:space="preserve">Требования к организации режима дня и питанию </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8 Требования к организации физического воспитания дошкольных образовательных организаций</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 Требования к личной гигиене персонала, медицинский осмотр и гигиеническое обучение.</w:t>
      </w:r>
    </w:p>
    <w:p w:rsidR="009F712D" w:rsidRPr="00873486" w:rsidRDefault="009F712D" w:rsidP="00873486">
      <w:pPr>
        <w:widowControl w:val="0"/>
        <w:spacing w:after="0" w:line="216" w:lineRule="auto"/>
        <w:jc w:val="both"/>
        <w:rPr>
          <w:rFonts w:ascii="Times New Roman" w:hAnsi="Times New Roman" w:cs="Times New Roman"/>
          <w:sz w:val="24"/>
          <w:szCs w:val="24"/>
        </w:rPr>
      </w:pPr>
    </w:p>
    <w:p w:rsidR="009F712D" w:rsidRPr="00873486" w:rsidRDefault="009F712D" w:rsidP="00873486">
      <w:pPr>
        <w:widowControl w:val="0"/>
        <w:tabs>
          <w:tab w:val="left" w:pos="708"/>
        </w:tabs>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Санитарно- эпидемиологические требования к условиям и организации обучения в общеобразовательных</w:t>
      </w:r>
      <w:r w:rsidRPr="00873486">
        <w:rPr>
          <w:rFonts w:ascii="Times New Roman" w:eastAsia="Times New Roman" w:hAnsi="Times New Roman" w:cs="Times New Roman"/>
          <w:color w:val="FF6600"/>
          <w:sz w:val="24"/>
          <w:szCs w:val="24"/>
        </w:rPr>
        <w:t xml:space="preserve"> </w:t>
      </w:r>
      <w:r w:rsidRPr="00873486">
        <w:rPr>
          <w:rFonts w:ascii="Times New Roman" w:eastAsia="Times New Roman" w:hAnsi="Times New Roman" w:cs="Times New Roman"/>
          <w:sz w:val="24"/>
          <w:szCs w:val="24"/>
        </w:rPr>
        <w:t>организациях.</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eastAsia="Times New Roman" w:hAnsi="Times New Roman" w:cs="Times New Roman"/>
          <w:sz w:val="24"/>
          <w:szCs w:val="24"/>
        </w:rPr>
        <w:t>1</w:t>
      </w:r>
      <w:r w:rsidRPr="00873486">
        <w:rPr>
          <w:rFonts w:ascii="Times New Roman" w:hAnsi="Times New Roman" w:cs="Times New Roman"/>
          <w:sz w:val="24"/>
          <w:szCs w:val="24"/>
        </w:rPr>
        <w:t xml:space="preserve"> санитарно-  эпидемиологические требования к размещению общеобразовательного учреждения</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санитарно-  эпидемиологические требования к территории общеобразовательного учреждения и зданию общеобразовательного учреждения</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санитарно-  эпидемиологические требования к оборудованию помещений общеобразовательного учреждения;</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санитарно-  эпидемиологические требования к воздушно-тепловому режиму общеобразовательного учреждения и естественному и искусственному освещению</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5.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ния к водоснабжению и канализации и санитарному состоянию и содержанию общеобразовательного учреждения</w:t>
      </w:r>
    </w:p>
    <w:p w:rsidR="009F712D" w:rsidRPr="00873486" w:rsidRDefault="009F712D"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6.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ния к помещениям и оборудованию общеобразовательных учреждений,  размещенных в приспособленных зданиях</w:t>
      </w:r>
    </w:p>
    <w:p w:rsidR="009F712D" w:rsidRPr="00873486" w:rsidRDefault="009F712D" w:rsidP="00873486">
      <w:pPr>
        <w:spacing w:after="0" w:line="216" w:lineRule="auto"/>
        <w:rPr>
          <w:rFonts w:ascii="Times New Roman" w:eastAsia="Times New Roman" w:hAnsi="Times New Roman" w:cs="Times New Roman"/>
          <w:sz w:val="24"/>
          <w:szCs w:val="24"/>
        </w:rPr>
      </w:pPr>
      <w:r w:rsidRPr="00873486">
        <w:rPr>
          <w:rFonts w:ascii="Times New Roman" w:hAnsi="Times New Roman" w:cs="Times New Roman"/>
          <w:sz w:val="24"/>
          <w:szCs w:val="24"/>
        </w:rPr>
        <w:t xml:space="preserve">7.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 xml:space="preserve">ния к режиму образовательного процесса, </w:t>
      </w:r>
      <w:r w:rsidRPr="00873486">
        <w:rPr>
          <w:rFonts w:ascii="Times New Roman" w:eastAsia="Times New Roman" w:hAnsi="Times New Roman" w:cs="Times New Roman"/>
          <w:sz w:val="24"/>
          <w:szCs w:val="24"/>
        </w:rPr>
        <w:t>Гигиенические рекомендации к расписанию уроков.</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8.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ния к организации медицинского обслуживания обучающихся</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9. </w:t>
      </w:r>
      <w:r w:rsidRPr="00873486">
        <w:rPr>
          <w:rFonts w:ascii="Times New Roman" w:eastAsia="Times New Roman" w:hAnsi="Times New Roman" w:cs="Times New Roman"/>
          <w:sz w:val="24"/>
          <w:szCs w:val="24"/>
        </w:rPr>
        <w:t>санитарно-  эпидемиологические требова</w:t>
      </w:r>
      <w:r w:rsidRPr="00873486">
        <w:rPr>
          <w:rFonts w:ascii="Times New Roman" w:hAnsi="Times New Roman" w:cs="Times New Roman"/>
          <w:sz w:val="24"/>
          <w:szCs w:val="24"/>
        </w:rPr>
        <w:t>ния к охране труда сотрудников и соблюдению санитарных правил</w:t>
      </w:r>
    </w:p>
    <w:p w:rsidR="009F712D" w:rsidRPr="00873486" w:rsidRDefault="009F712D" w:rsidP="00873486">
      <w:pPr>
        <w:widowControl w:val="0"/>
        <w:spacing w:after="0" w:line="216" w:lineRule="auto"/>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10. Актуальные вопросы организации образовательной среды в общеобразовательных учреждениях.</w:t>
      </w:r>
    </w:p>
    <w:p w:rsidR="009F712D" w:rsidRPr="00873486" w:rsidRDefault="009F712D" w:rsidP="00873486">
      <w:pPr>
        <w:widowControl w:val="0"/>
        <w:spacing w:after="0" w:line="216" w:lineRule="auto"/>
        <w:jc w:val="both"/>
        <w:rPr>
          <w:rFonts w:ascii="Times New Roman" w:eastAsia="Times New Roman" w:hAnsi="Times New Roman" w:cs="Times New Roman"/>
          <w:sz w:val="24"/>
          <w:szCs w:val="24"/>
        </w:rPr>
      </w:pPr>
    </w:p>
    <w:p w:rsidR="009F712D" w:rsidRPr="00873486" w:rsidRDefault="009F712D" w:rsidP="00873486">
      <w:pPr>
        <w:widowControl w:val="0"/>
        <w:tabs>
          <w:tab w:val="left" w:pos="708"/>
        </w:tabs>
        <w:spacing w:after="0" w:line="216" w:lineRule="auto"/>
        <w:jc w:val="both"/>
        <w:rPr>
          <w:rFonts w:ascii="Times New Roman" w:hAnsi="Times New Roman" w:cs="Times New Roman"/>
          <w:b/>
          <w:bCs/>
          <w:color w:val="000001"/>
          <w:sz w:val="24"/>
          <w:szCs w:val="24"/>
        </w:rPr>
      </w:pPr>
      <w:r w:rsidRPr="00873486">
        <w:rPr>
          <w:rFonts w:ascii="Times New Roman" w:hAnsi="Times New Roman" w:cs="Times New Roman"/>
          <w:b/>
          <w:bCs/>
          <w:color w:val="000001"/>
          <w:sz w:val="24"/>
          <w:szCs w:val="24"/>
        </w:rPr>
        <w:t>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
    <w:p w:rsidR="009F712D" w:rsidRPr="00873486" w:rsidRDefault="009F712D" w:rsidP="00873486">
      <w:pPr>
        <w:widowControl w:val="0"/>
        <w:tabs>
          <w:tab w:val="left" w:pos="708"/>
        </w:tabs>
        <w:spacing w:after="0" w:line="216" w:lineRule="auto"/>
        <w:jc w:val="both"/>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1</w:t>
      </w:r>
    </w:p>
    <w:p w:rsidR="009F712D" w:rsidRPr="00873486" w:rsidRDefault="009F712D" w:rsidP="00873486">
      <w:pPr>
        <w:widowControl w:val="0"/>
        <w:spacing w:after="0" w:line="216" w:lineRule="auto"/>
        <w:jc w:val="both"/>
        <w:rPr>
          <w:rFonts w:ascii="Times New Roman" w:hAnsi="Times New Roman" w:cs="Times New Roman"/>
          <w:bCs/>
          <w:color w:val="000001"/>
          <w:sz w:val="24"/>
          <w:szCs w:val="24"/>
        </w:rPr>
      </w:pPr>
    </w:p>
    <w:p w:rsidR="009F712D" w:rsidRPr="00873486" w:rsidRDefault="009F712D" w:rsidP="00873486">
      <w:pPr>
        <w:spacing w:after="0" w:line="216" w:lineRule="auto"/>
        <w:jc w:val="both"/>
        <w:rPr>
          <w:rFonts w:ascii="Times New Roman" w:hAnsi="Times New Roman" w:cs="Times New Roman"/>
          <w:b/>
          <w:sz w:val="24"/>
          <w:szCs w:val="24"/>
        </w:rPr>
      </w:pPr>
      <w:r w:rsidRPr="00873486">
        <w:rPr>
          <w:rFonts w:ascii="Times New Roman" w:eastAsia="Times New Roman" w:hAnsi="Times New Roman" w:cs="Times New Roman"/>
          <w:b/>
          <w:sz w:val="24"/>
          <w:szCs w:val="24"/>
        </w:rPr>
        <w:t>Санитарно-эпидемиологические требования</w:t>
      </w:r>
      <w:r w:rsidRPr="00873486">
        <w:rPr>
          <w:rFonts w:ascii="Times New Roman" w:hAnsi="Times New Roman" w:cs="Times New Roman"/>
          <w:b/>
          <w:sz w:val="24"/>
          <w:szCs w:val="24"/>
        </w:rPr>
        <w:t xml:space="preserve"> </w:t>
      </w:r>
      <w:r w:rsidRPr="00873486">
        <w:rPr>
          <w:rFonts w:ascii="Times New Roman" w:eastAsia="Times New Roman" w:hAnsi="Times New Roman" w:cs="Times New Roman"/>
          <w:b/>
          <w:sz w:val="24"/>
          <w:szCs w:val="24"/>
        </w:rPr>
        <w:t>к устройству,</w:t>
      </w:r>
      <w:r w:rsidRPr="00873486">
        <w:rPr>
          <w:rFonts w:ascii="Times New Roman" w:hAnsi="Times New Roman" w:cs="Times New Roman"/>
          <w:b/>
          <w:sz w:val="24"/>
          <w:szCs w:val="24"/>
        </w:rPr>
        <w:t xml:space="preserve"> </w:t>
      </w:r>
      <w:r w:rsidRPr="00873486">
        <w:rPr>
          <w:rFonts w:ascii="Times New Roman" w:eastAsia="Times New Roman" w:hAnsi="Times New Roman" w:cs="Times New Roman"/>
          <w:b/>
          <w:sz w:val="24"/>
          <w:szCs w:val="24"/>
        </w:rPr>
        <w:t>содержанию и организации режима работы загородных</w:t>
      </w:r>
      <w:r w:rsidRPr="00873486">
        <w:rPr>
          <w:rFonts w:ascii="Times New Roman" w:hAnsi="Times New Roman" w:cs="Times New Roman"/>
          <w:b/>
          <w:sz w:val="24"/>
          <w:szCs w:val="24"/>
        </w:rPr>
        <w:t xml:space="preserve"> </w:t>
      </w:r>
      <w:r w:rsidRPr="00873486">
        <w:rPr>
          <w:rFonts w:ascii="Times New Roman" w:eastAsia="Times New Roman" w:hAnsi="Times New Roman" w:cs="Times New Roman"/>
          <w:b/>
          <w:sz w:val="24"/>
          <w:szCs w:val="24"/>
        </w:rPr>
        <w:t>стационарных учреждений отдыха и оздоровления детей».</w:t>
      </w:r>
      <w:r w:rsidRPr="00873486">
        <w:rPr>
          <w:rFonts w:ascii="Times New Roman" w:hAnsi="Times New Roman" w:cs="Times New Roman"/>
          <w:b/>
          <w:sz w:val="24"/>
          <w:szCs w:val="24"/>
        </w:rPr>
        <w:t xml:space="preserve"> </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lastRenderedPageBreak/>
        <w:t>1</w:t>
      </w:r>
      <w:r w:rsidRPr="00873486">
        <w:rPr>
          <w:rFonts w:ascii="Times New Roman" w:hAnsi="Times New Roman" w:cs="Times New Roman"/>
          <w:b/>
          <w:bCs/>
          <w:color w:val="000001"/>
          <w:sz w:val="24"/>
          <w:szCs w:val="24"/>
        </w:rPr>
        <w:t xml:space="preserve"> </w:t>
      </w:r>
      <w:r w:rsidRPr="00873486">
        <w:rPr>
          <w:rFonts w:ascii="Times New Roman" w:hAnsi="Times New Roman" w:cs="Times New Roman"/>
          <w:bCs/>
          <w:color w:val="000001"/>
          <w:sz w:val="24"/>
          <w:szCs w:val="24"/>
        </w:rPr>
        <w:t>Требования к земельному участку при размещении детского оздоровительного лагеря и  к территории детского оздоровительного лагеря</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Pr="00873486">
        <w:rPr>
          <w:rFonts w:ascii="Times New Roman" w:hAnsi="Times New Roman" w:cs="Times New Roman"/>
          <w:bCs/>
          <w:color w:val="000001"/>
          <w:sz w:val="24"/>
          <w:szCs w:val="24"/>
        </w:rPr>
        <w:t xml:space="preserve"> Требования к зданиям, помещениям и оборудованию,  к водоснабжению и канализации</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Pr="00873486">
        <w:rPr>
          <w:rFonts w:ascii="Times New Roman" w:hAnsi="Times New Roman" w:cs="Times New Roman"/>
          <w:bCs/>
          <w:color w:val="000001"/>
          <w:sz w:val="24"/>
          <w:szCs w:val="24"/>
        </w:rPr>
        <w:t xml:space="preserve"> Требования к отоплению, вентиляции и воздушно-тепловому режиму в помещениях, требования к естественному и искусственному освещению и инсоляции</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Pr="00873486">
        <w:rPr>
          <w:rFonts w:ascii="Times New Roman" w:hAnsi="Times New Roman" w:cs="Times New Roman"/>
          <w:bCs/>
          <w:color w:val="000001"/>
          <w:sz w:val="24"/>
          <w:szCs w:val="24"/>
        </w:rPr>
        <w:t xml:space="preserve"> Требования к организации питания детей. Требования к условиям хранения, приготовления и реализации пищевых продуктов и кулинарных изделий, требования к оборудованию столовой, инвентарю, посуде. Рекомендуемый перечень оборудования столовой</w:t>
      </w:r>
    </w:p>
    <w:p w:rsidR="009F712D" w:rsidRPr="00873486" w:rsidRDefault="009F712D" w:rsidP="00873486">
      <w:pPr>
        <w:spacing w:after="0" w:line="216" w:lineRule="auto"/>
        <w:jc w:val="both"/>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5.Требования к режиму дня. Рекомендации по организации воздушных и солнечных ванн</w:t>
      </w:r>
    </w:p>
    <w:p w:rsidR="009F712D" w:rsidRPr="00873486" w:rsidRDefault="009F712D" w:rsidP="00873486">
      <w:pPr>
        <w:pStyle w:val="HEADERTEXT"/>
        <w:spacing w:line="216" w:lineRule="auto"/>
        <w:rPr>
          <w:bCs/>
          <w:color w:val="000001"/>
        </w:rPr>
      </w:pPr>
      <w:r w:rsidRPr="00873486">
        <w:rPr>
          <w:color w:val="auto"/>
        </w:rPr>
        <w:t>6.</w:t>
      </w:r>
      <w:r w:rsidRPr="00873486">
        <w:rPr>
          <w:bCs/>
          <w:color w:val="000001"/>
        </w:rPr>
        <w:t xml:space="preserve">Требования к санитарному содержанию помещений и территории детских оздоровительных лагерей </w:t>
      </w:r>
    </w:p>
    <w:p w:rsidR="009F712D" w:rsidRPr="00873486" w:rsidRDefault="009F712D" w:rsidP="00873486">
      <w:pPr>
        <w:spacing w:after="0" w:line="216" w:lineRule="auto"/>
        <w:jc w:val="both"/>
        <w:rPr>
          <w:rFonts w:ascii="Times New Roman" w:hAnsi="Times New Roman" w:cs="Times New Roman"/>
          <w:bCs/>
          <w:color w:val="000001"/>
          <w:sz w:val="24"/>
          <w:szCs w:val="24"/>
        </w:rPr>
      </w:pPr>
      <w:r w:rsidRPr="00873486">
        <w:rPr>
          <w:rFonts w:ascii="Times New Roman" w:hAnsi="Times New Roman" w:cs="Times New Roman"/>
          <w:sz w:val="24"/>
          <w:szCs w:val="24"/>
        </w:rPr>
        <w:t>7.</w:t>
      </w:r>
      <w:r w:rsidRPr="00873486">
        <w:rPr>
          <w:rFonts w:ascii="Times New Roman" w:hAnsi="Times New Roman" w:cs="Times New Roman"/>
          <w:bCs/>
          <w:color w:val="000001"/>
          <w:sz w:val="24"/>
          <w:szCs w:val="24"/>
        </w:rPr>
        <w:t xml:space="preserve"> Требования к выполнению санитарных правил и организации работы медицинского персонала</w:t>
      </w:r>
    </w:p>
    <w:p w:rsidR="009F712D" w:rsidRPr="00873486" w:rsidRDefault="009F712D" w:rsidP="00873486">
      <w:pPr>
        <w:widowControl w:val="0"/>
        <w:spacing w:after="0" w:line="216" w:lineRule="auto"/>
        <w:jc w:val="both"/>
        <w:rPr>
          <w:rFonts w:ascii="Times New Roman" w:hAnsi="Times New Roman" w:cs="Times New Roman"/>
          <w:sz w:val="24"/>
          <w:szCs w:val="24"/>
        </w:rPr>
      </w:pPr>
    </w:p>
    <w:p w:rsidR="009F712D" w:rsidRPr="00873486" w:rsidRDefault="009F712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Особенности организации отдыха детей в палаточных лагерях, санаториях, лагерях труда и отдыха, на летних пришкольных площадках.</w:t>
      </w:r>
    </w:p>
    <w:p w:rsidR="009F712D" w:rsidRPr="00873486" w:rsidRDefault="009F712D" w:rsidP="00873486">
      <w:pPr>
        <w:spacing w:after="0" w:line="216" w:lineRule="auto"/>
        <w:jc w:val="both"/>
        <w:rPr>
          <w:rFonts w:ascii="Times New Roman" w:eastAsia="Times New Roman" w:hAnsi="Times New Roman" w:cs="Times New Roman"/>
          <w:sz w:val="24"/>
          <w:szCs w:val="24"/>
        </w:rPr>
      </w:pPr>
      <w:r w:rsidRPr="00873486">
        <w:rPr>
          <w:rFonts w:ascii="Times New Roman" w:hAnsi="Times New Roman" w:cs="Times New Roman"/>
          <w:sz w:val="24"/>
          <w:szCs w:val="24"/>
        </w:rPr>
        <w:t xml:space="preserve">1 </w:t>
      </w:r>
      <w:r w:rsidRPr="00873486">
        <w:rPr>
          <w:rFonts w:ascii="Times New Roman" w:eastAsia="Times New Roman" w:hAnsi="Times New Roman" w:cs="Times New Roman"/>
          <w:sz w:val="24"/>
          <w:szCs w:val="24"/>
        </w:rPr>
        <w:t>санитарно-эпидемиологические требования к размещению, устройству, организации работы детских лагерей палаточного типа (далее – палаточные лагеря), являющихся формой организации отдыха детей  в природных условиях с использованием палаток. Основная деятельность палаточных лагерей направлена на обеспечение отдыха детей, оздоровления и укрепления их здоровья, развитие творческого потенциала детей, приобретения практических навыков пребывания в природных условиях, занятия физической культурой, спортом, туризмом.</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 </w:t>
      </w:r>
      <w:r w:rsidRPr="00873486">
        <w:rPr>
          <w:rFonts w:ascii="Times New Roman" w:eastAsia="Times New Roman" w:hAnsi="Times New Roman" w:cs="Times New Roman"/>
          <w:sz w:val="24"/>
          <w:szCs w:val="24"/>
        </w:rPr>
        <w:t>санитарно- - эпидемиологические требования к размещению, устройству, содержанию и организации режима работы оздоровительных учреждений с дневным пребыванием детей, организуемых на базе функционирующих общеобразовательных учреждений,  дошкольных образовательных учреждений, учреждений дополнительного образования, спортивных сооружений, центров социальной реабилитации,  и  направлены на оздоровление детей и подростков в период каникул.</w:t>
      </w:r>
    </w:p>
    <w:p w:rsidR="009F712D" w:rsidRPr="00873486" w:rsidRDefault="009F712D" w:rsidP="00873486">
      <w:pPr>
        <w:spacing w:after="0" w:line="216" w:lineRule="auto"/>
        <w:rPr>
          <w:rFonts w:ascii="Times New Roman" w:eastAsia="Times New Roman" w:hAnsi="Times New Roman" w:cs="Times New Roman"/>
          <w:sz w:val="24"/>
          <w:szCs w:val="24"/>
        </w:rPr>
      </w:pPr>
      <w:r w:rsidRPr="00873486">
        <w:rPr>
          <w:rFonts w:ascii="Times New Roman" w:hAnsi="Times New Roman" w:cs="Times New Roman"/>
          <w:sz w:val="24"/>
          <w:szCs w:val="24"/>
        </w:rPr>
        <w:t xml:space="preserve">3 </w:t>
      </w:r>
      <w:r w:rsidRPr="00873486">
        <w:rPr>
          <w:rFonts w:ascii="Times New Roman" w:eastAsia="Times New Roman" w:hAnsi="Times New Roman" w:cs="Times New Roman"/>
          <w:sz w:val="24"/>
          <w:szCs w:val="24"/>
        </w:rPr>
        <w:t xml:space="preserve">Санитарно-эпидемиологические </w:t>
      </w:r>
    </w:p>
    <w:p w:rsidR="009F712D" w:rsidRPr="00873486" w:rsidRDefault="009F712D" w:rsidP="00873486">
      <w:pPr>
        <w:spacing w:after="0" w:line="216" w:lineRule="auto"/>
        <w:rPr>
          <w:rFonts w:ascii="Times New Roman" w:hAnsi="Times New Roman" w:cs="Times New Roman"/>
          <w:sz w:val="24"/>
          <w:szCs w:val="24"/>
        </w:rPr>
      </w:pPr>
      <w:r w:rsidRPr="00873486">
        <w:rPr>
          <w:rFonts w:ascii="Times New Roman" w:eastAsia="Times New Roman" w:hAnsi="Times New Roman" w:cs="Times New Roman"/>
          <w:sz w:val="24"/>
          <w:szCs w:val="24"/>
        </w:rPr>
        <w:t>требования к устройству, содержанию и организации работы лагерей труда и</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отдыха для подростков,  которые формируются в период каникул для обучающихся образовательных учреждений, достигших возраста 14 лет (далее – подростков), с целью организации отдыха и выполнения труда.</w:t>
      </w:r>
    </w:p>
    <w:p w:rsidR="009F712D" w:rsidRPr="00873486" w:rsidRDefault="009F712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4 </w:t>
      </w:r>
      <w:r w:rsidRPr="00873486">
        <w:rPr>
          <w:rFonts w:ascii="Times New Roman" w:eastAsia="Times New Roman" w:hAnsi="Times New Roman" w:cs="Times New Roman"/>
          <w:sz w:val="24"/>
          <w:szCs w:val="24"/>
        </w:rPr>
        <w:t>Санитарно-эпидемиологические требования к устройству, содержанию и организации работы детских санаториев</w:t>
      </w:r>
    </w:p>
    <w:p w:rsidR="009F712D" w:rsidRPr="00873486" w:rsidRDefault="009F712D" w:rsidP="00873486">
      <w:pPr>
        <w:widowControl w:val="0"/>
        <w:spacing w:after="0" w:line="216" w:lineRule="auto"/>
        <w:jc w:val="both"/>
        <w:rPr>
          <w:rFonts w:ascii="Times New Roman" w:hAnsi="Times New Roman" w:cs="Times New Roman"/>
          <w:sz w:val="24"/>
          <w:szCs w:val="24"/>
        </w:rPr>
      </w:pPr>
    </w:p>
    <w:p w:rsidR="009F712D" w:rsidRPr="00873486" w:rsidRDefault="009F712D"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9F712D" w:rsidRPr="00873486" w:rsidRDefault="009F712D" w:rsidP="00873486">
      <w:pPr>
        <w:pStyle w:val="FORMATTEXT"/>
        <w:spacing w:line="216" w:lineRule="auto"/>
        <w:jc w:val="both"/>
      </w:pPr>
      <w:r w:rsidRPr="00873486">
        <w:rPr>
          <w:bCs/>
          <w:color w:val="000001"/>
        </w:rPr>
        <w:t>1</w:t>
      </w:r>
      <w:r w:rsidRPr="00873486">
        <w:t xml:space="preserve"> санитарно-эпидемиологические требования к устройству организаций дополнительного образования детей, в том числе для детей с ограниченными возможностями здоровья (далее - организации дополнительного образования).</w:t>
      </w:r>
    </w:p>
    <w:p w:rsidR="009F712D" w:rsidRPr="00873486" w:rsidRDefault="009F712D" w:rsidP="00873486">
      <w:pPr>
        <w:pStyle w:val="HEADERTEXT"/>
        <w:spacing w:line="216" w:lineRule="auto"/>
        <w:jc w:val="both"/>
        <w:rPr>
          <w:b/>
          <w:bCs/>
          <w:color w:val="000001"/>
        </w:rPr>
      </w:pPr>
      <w:r w:rsidRPr="00873486">
        <w:rPr>
          <w:bCs/>
          <w:color w:val="000001"/>
        </w:rPr>
        <w:t>2</w:t>
      </w:r>
      <w:r w:rsidRPr="00873486">
        <w:rPr>
          <w:b/>
          <w:bCs/>
          <w:color w:val="000001"/>
        </w:rPr>
        <w:t xml:space="preserve"> </w:t>
      </w:r>
      <w:r w:rsidRPr="00873486">
        <w:rPr>
          <w:bCs/>
          <w:color w:val="000001"/>
        </w:rPr>
        <w:t>Требования к размещению организации дополнительного образования и ее территории</w:t>
      </w:r>
      <w:r w:rsidRPr="00873486">
        <w:rPr>
          <w:b/>
          <w:bCs/>
          <w:color w:val="000001"/>
        </w:rPr>
        <w:t xml:space="preserve"> </w:t>
      </w:r>
    </w:p>
    <w:p w:rsidR="009F712D" w:rsidRPr="00873486" w:rsidRDefault="009F712D"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3 Требования к зданию организации дополнительного образования, Требования к санитарному состоянию и содержанию территории и помещений</w:t>
      </w:r>
    </w:p>
    <w:p w:rsidR="009F712D" w:rsidRPr="00873486" w:rsidRDefault="009F712D"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4 Требования к водоснабжению и канализации, требования к естественному и искусственному освещению</w:t>
      </w:r>
    </w:p>
    <w:p w:rsidR="009F712D" w:rsidRPr="00873486" w:rsidRDefault="009F712D"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5.Требования к отоплению, вентиляции и воздушно-тепловому режиму, Воздухообмен в основных помещениях организаций дополнительного образования</w:t>
      </w:r>
    </w:p>
    <w:p w:rsidR="009F712D" w:rsidRPr="00873486" w:rsidRDefault="009F712D"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sz w:val="24"/>
          <w:szCs w:val="24"/>
        </w:rPr>
        <w:t>6.</w:t>
      </w:r>
      <w:r w:rsidRPr="00873486">
        <w:rPr>
          <w:rFonts w:ascii="Times New Roman" w:hAnsi="Times New Roman" w:cs="Times New Roman"/>
          <w:bCs/>
          <w:color w:val="000001"/>
          <w:sz w:val="24"/>
          <w:szCs w:val="24"/>
        </w:rPr>
        <w:t xml:space="preserve"> Требования к помещениям для занятий различной направленности и их оборудованию, Рекомендуемый режим занятии детей в организациях дополнительного образовании</w:t>
      </w:r>
    </w:p>
    <w:p w:rsidR="009F712D" w:rsidRPr="00873486" w:rsidRDefault="009F712D" w:rsidP="00873486">
      <w:pPr>
        <w:shd w:val="clear" w:color="auto" w:fill="FFFFFF"/>
        <w:spacing w:after="0" w:line="216" w:lineRule="auto"/>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7. Требования к организации образовательного процесса, Рекомендуемые состав и площади помещений в организациях дополнительного образования</w:t>
      </w:r>
    </w:p>
    <w:p w:rsidR="009F712D" w:rsidRPr="00873486" w:rsidRDefault="009F712D" w:rsidP="00873486">
      <w:pPr>
        <w:widowControl w:val="0"/>
        <w:spacing w:after="0" w:line="216" w:lineRule="auto"/>
        <w:jc w:val="both"/>
        <w:rPr>
          <w:rFonts w:ascii="Times New Roman" w:hAnsi="Times New Roman" w:cs="Times New Roman"/>
          <w:bCs/>
          <w:color w:val="000001"/>
          <w:sz w:val="24"/>
          <w:szCs w:val="24"/>
        </w:rPr>
      </w:pPr>
      <w:r w:rsidRPr="00873486">
        <w:rPr>
          <w:rFonts w:ascii="Times New Roman" w:hAnsi="Times New Roman" w:cs="Times New Roman"/>
          <w:bCs/>
          <w:color w:val="000001"/>
          <w:sz w:val="24"/>
          <w:szCs w:val="24"/>
        </w:rPr>
        <w:t>8. Требования к организации питания и питьевому режиму</w:t>
      </w:r>
    </w:p>
    <w:p w:rsidR="009F712D" w:rsidRPr="00873486" w:rsidRDefault="009F712D" w:rsidP="00873486">
      <w:pPr>
        <w:widowControl w:val="0"/>
        <w:spacing w:after="0" w:line="216" w:lineRule="auto"/>
        <w:jc w:val="both"/>
        <w:rPr>
          <w:rFonts w:ascii="Times New Roman" w:hAnsi="Times New Roman" w:cs="Times New Roman"/>
          <w:bCs/>
          <w:color w:val="000001"/>
          <w:sz w:val="24"/>
          <w:szCs w:val="24"/>
        </w:rPr>
      </w:pPr>
    </w:p>
    <w:p w:rsidR="009F712D" w:rsidRPr="00873486" w:rsidRDefault="009F712D" w:rsidP="00873486">
      <w:pPr>
        <w:shd w:val="clear" w:color="auto" w:fill="FFFFFF"/>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Гигиенические основы проектирования школ, дошкольных учреждении, </w:t>
      </w:r>
    </w:p>
    <w:p w:rsidR="009F712D" w:rsidRPr="00873486" w:rsidRDefault="009F712D" w:rsidP="00873486">
      <w:pPr>
        <w:pStyle w:val="a7"/>
        <w:numPr>
          <w:ilvl w:val="0"/>
          <w:numId w:val="13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принципы проектирования дошкольных учреждений</w:t>
      </w:r>
    </w:p>
    <w:p w:rsidR="009F712D" w:rsidRPr="00873486" w:rsidRDefault="009F712D" w:rsidP="00873486">
      <w:pPr>
        <w:pStyle w:val="a7"/>
        <w:numPr>
          <w:ilvl w:val="0"/>
          <w:numId w:val="13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Типы дошкольных образовательных учреждений.</w:t>
      </w:r>
    </w:p>
    <w:p w:rsidR="009F712D" w:rsidRPr="00873486" w:rsidRDefault="009F712D" w:rsidP="00873486">
      <w:pPr>
        <w:pStyle w:val="a7"/>
        <w:numPr>
          <w:ilvl w:val="0"/>
          <w:numId w:val="13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Требования к размещению ДОУ</w:t>
      </w:r>
    </w:p>
    <w:p w:rsidR="009F712D" w:rsidRPr="00873486" w:rsidRDefault="009F712D" w:rsidP="00873486">
      <w:pPr>
        <w:pStyle w:val="a7"/>
        <w:numPr>
          <w:ilvl w:val="0"/>
          <w:numId w:val="13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Требования к земельному участку и территории ДОУ</w:t>
      </w:r>
    </w:p>
    <w:p w:rsidR="009F712D" w:rsidRPr="00873486" w:rsidRDefault="009F712D" w:rsidP="00873486">
      <w:pPr>
        <w:pStyle w:val="a7"/>
        <w:numPr>
          <w:ilvl w:val="0"/>
          <w:numId w:val="13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Санитарное законодательство</w:t>
      </w:r>
    </w:p>
    <w:p w:rsidR="009F712D" w:rsidRPr="00873486" w:rsidRDefault="009F712D" w:rsidP="00873486">
      <w:pPr>
        <w:pStyle w:val="a7"/>
        <w:numPr>
          <w:ilvl w:val="0"/>
          <w:numId w:val="13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lastRenderedPageBreak/>
        <w:t>Групповые площадки ДОУ и их оборудование.</w:t>
      </w:r>
    </w:p>
    <w:p w:rsidR="009F712D" w:rsidRPr="00873486" w:rsidRDefault="009F712D" w:rsidP="00873486">
      <w:pPr>
        <w:pStyle w:val="a7"/>
        <w:numPr>
          <w:ilvl w:val="0"/>
          <w:numId w:val="13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принципы планировки ДОУ</w:t>
      </w:r>
    </w:p>
    <w:p w:rsidR="009F712D" w:rsidRPr="00873486" w:rsidRDefault="009F712D" w:rsidP="00873486">
      <w:pPr>
        <w:pStyle w:val="a7"/>
        <w:numPr>
          <w:ilvl w:val="0"/>
          <w:numId w:val="13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Состав и площади различных помещений ДОУ.</w:t>
      </w:r>
    </w:p>
    <w:p w:rsidR="009F712D" w:rsidRPr="00873486" w:rsidRDefault="009F712D" w:rsidP="00873486">
      <w:pPr>
        <w:pStyle w:val="a7"/>
        <w:numPr>
          <w:ilvl w:val="0"/>
          <w:numId w:val="13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Групповая ячейка.</w:t>
      </w:r>
    </w:p>
    <w:p w:rsidR="009F712D" w:rsidRPr="00873486" w:rsidRDefault="009F712D" w:rsidP="00873486">
      <w:pPr>
        <w:pStyle w:val="a7"/>
        <w:numPr>
          <w:ilvl w:val="0"/>
          <w:numId w:val="13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Организация текущего санитарного надзора за дошкольными учреждениями.</w:t>
      </w:r>
    </w:p>
    <w:p w:rsidR="009F712D" w:rsidRPr="00873486" w:rsidRDefault="009F712D" w:rsidP="00873486">
      <w:pPr>
        <w:widowControl w:val="0"/>
        <w:spacing w:after="0" w:line="216" w:lineRule="auto"/>
        <w:jc w:val="both"/>
        <w:rPr>
          <w:rFonts w:ascii="Times New Roman" w:hAnsi="Times New Roman" w:cs="Times New Roman"/>
          <w:sz w:val="24"/>
          <w:szCs w:val="24"/>
        </w:rPr>
      </w:pPr>
    </w:p>
    <w:p w:rsidR="009F712D" w:rsidRPr="00873486" w:rsidRDefault="009F712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Гигиенические требования к мебели и оборудованию</w:t>
      </w:r>
      <w:r w:rsidRPr="00873486">
        <w:rPr>
          <w:rFonts w:ascii="Times New Roman" w:hAnsi="Times New Roman" w:cs="Times New Roman"/>
          <w:sz w:val="24"/>
          <w:szCs w:val="24"/>
        </w:rPr>
        <w:t>.</w:t>
      </w:r>
    </w:p>
    <w:p w:rsidR="009F712D" w:rsidRPr="00873486" w:rsidRDefault="009F712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1Требования безопасности  предъявляемые к мебели для детей и подростков</w:t>
      </w:r>
    </w:p>
    <w:p w:rsidR="009F712D" w:rsidRPr="00873486" w:rsidRDefault="009F712D" w:rsidP="00873486">
      <w:pPr>
        <w:pStyle w:val="ac"/>
        <w:spacing w:line="216" w:lineRule="auto"/>
        <w:jc w:val="left"/>
        <w:rPr>
          <w:sz w:val="24"/>
          <w:szCs w:val="24"/>
        </w:rPr>
      </w:pPr>
      <w:r w:rsidRPr="00873486">
        <w:rPr>
          <w:sz w:val="24"/>
          <w:szCs w:val="24"/>
        </w:rPr>
        <w:t xml:space="preserve">2 Рекомендации по воспитанию  и формированию  правильной рабочей позы  у обучающихся </w:t>
      </w:r>
    </w:p>
    <w:p w:rsidR="009F712D" w:rsidRPr="00873486" w:rsidRDefault="009F712D" w:rsidP="00873486">
      <w:pPr>
        <w:pStyle w:val="ac"/>
        <w:spacing w:line="216" w:lineRule="auto"/>
        <w:jc w:val="left"/>
        <w:rPr>
          <w:sz w:val="24"/>
          <w:szCs w:val="24"/>
        </w:rPr>
      </w:pPr>
      <w:r w:rsidRPr="00873486">
        <w:rPr>
          <w:sz w:val="24"/>
          <w:szCs w:val="24"/>
        </w:rPr>
        <w:t>3.Оборудование специализированных классов общеобразовательных школ и учреждений дополнительного образования</w:t>
      </w:r>
    </w:p>
    <w:p w:rsidR="009F712D" w:rsidRPr="00873486" w:rsidRDefault="009F712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4Оборудование кабинетов физики и химии</w:t>
      </w:r>
    </w:p>
    <w:p w:rsidR="009F712D" w:rsidRPr="00873486" w:rsidRDefault="009F712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sz w:val="24"/>
          <w:szCs w:val="24"/>
        </w:rPr>
        <w:t>5Санитарно-гигиенические требования, предъявляемые к оборудованию и эксплуатации компьютерных классов.</w:t>
      </w:r>
    </w:p>
    <w:p w:rsidR="009F712D" w:rsidRPr="00873486" w:rsidRDefault="009F712D"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6.Актуальные вопросы использования новых технологий в образовательном пространстве</w:t>
      </w:r>
    </w:p>
    <w:p w:rsidR="009F712D" w:rsidRPr="00873486" w:rsidRDefault="009F712D" w:rsidP="00873486">
      <w:pPr>
        <w:widowControl w:val="0"/>
        <w:spacing w:after="0" w:line="216" w:lineRule="auto"/>
        <w:jc w:val="both"/>
        <w:rPr>
          <w:rFonts w:ascii="Times New Roman" w:hAnsi="Times New Roman" w:cs="Times New Roman"/>
          <w:sz w:val="24"/>
          <w:szCs w:val="24"/>
        </w:rPr>
      </w:pPr>
    </w:p>
    <w:p w:rsidR="00A32827" w:rsidRPr="00873486" w:rsidRDefault="00A32827" w:rsidP="00873486">
      <w:pPr>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Программа санитарной оценки проекта</w:t>
      </w:r>
    </w:p>
    <w:p w:rsidR="00A32827" w:rsidRPr="00873486" w:rsidRDefault="00A32827" w:rsidP="00873486">
      <w:pPr>
        <w:suppressAutoHyphens/>
        <w:spacing w:after="0" w:line="216" w:lineRule="auto"/>
        <w:jc w:val="center"/>
        <w:rPr>
          <w:rFonts w:ascii="Times New Roman" w:hAnsi="Times New Roman" w:cs="Times New Roman"/>
          <w:sz w:val="24"/>
          <w:szCs w:val="24"/>
        </w:rPr>
      </w:pPr>
    </w:p>
    <w:p w:rsidR="00A32827" w:rsidRPr="00873486" w:rsidRDefault="00A32827" w:rsidP="00873486">
      <w:pPr>
        <w:suppressAutoHyphens/>
        <w:spacing w:after="0" w:line="216" w:lineRule="auto"/>
        <w:jc w:val="both"/>
        <w:rPr>
          <w:rFonts w:ascii="Times New Roman" w:hAnsi="Times New Roman" w:cs="Times New Roman"/>
          <w:i/>
          <w:sz w:val="24"/>
          <w:szCs w:val="24"/>
        </w:rPr>
      </w:pPr>
      <w:r w:rsidRPr="00873486">
        <w:rPr>
          <w:rFonts w:ascii="Times New Roman" w:hAnsi="Times New Roman" w:cs="Times New Roman"/>
          <w:i/>
          <w:sz w:val="24"/>
          <w:szCs w:val="24"/>
        </w:rPr>
        <w:t>Общие сведения – наименование учреждения, число детей</w:t>
      </w:r>
    </w:p>
    <w:p w:rsidR="00A32827" w:rsidRPr="00873486" w:rsidRDefault="00A32827" w:rsidP="00873486">
      <w:pPr>
        <w:suppressAutoHyphens/>
        <w:spacing w:after="0" w:line="216" w:lineRule="auto"/>
        <w:jc w:val="both"/>
        <w:rPr>
          <w:rFonts w:ascii="Times New Roman" w:hAnsi="Times New Roman" w:cs="Times New Roman"/>
          <w:i/>
          <w:sz w:val="24"/>
          <w:szCs w:val="24"/>
        </w:rPr>
      </w:pPr>
      <w:r w:rsidRPr="00873486">
        <w:rPr>
          <w:rFonts w:ascii="Times New Roman" w:hAnsi="Times New Roman" w:cs="Times New Roman"/>
          <w:i/>
          <w:sz w:val="24"/>
          <w:szCs w:val="24"/>
        </w:rPr>
        <w:t>Земельный участок</w:t>
      </w:r>
    </w:p>
    <w:p w:rsidR="00A32827" w:rsidRPr="00873486" w:rsidRDefault="00A32827" w:rsidP="00873486">
      <w:pPr>
        <w:pStyle w:val="a7"/>
        <w:numPr>
          <w:ilvl w:val="0"/>
          <w:numId w:val="90"/>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Размещение на территории населенного пункта</w:t>
      </w:r>
    </w:p>
    <w:p w:rsidR="00A32827" w:rsidRPr="00873486" w:rsidRDefault="00A32827" w:rsidP="00873486">
      <w:pPr>
        <w:pStyle w:val="a7"/>
        <w:numPr>
          <w:ilvl w:val="0"/>
          <w:numId w:val="90"/>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Непосредственное и ближайшее окружение</w:t>
      </w:r>
    </w:p>
    <w:p w:rsidR="00A32827" w:rsidRPr="00873486" w:rsidRDefault="00A32827" w:rsidP="00873486">
      <w:pPr>
        <w:pStyle w:val="a7"/>
        <w:numPr>
          <w:ilvl w:val="0"/>
          <w:numId w:val="90"/>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Разрывы между участком и строениями</w:t>
      </w:r>
    </w:p>
    <w:p w:rsidR="00A32827" w:rsidRPr="00873486" w:rsidRDefault="00A32827" w:rsidP="00873486">
      <w:pPr>
        <w:pStyle w:val="a7"/>
        <w:numPr>
          <w:ilvl w:val="0"/>
          <w:numId w:val="90"/>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Процент застройки, процент озеленения</w:t>
      </w:r>
    </w:p>
    <w:p w:rsidR="00A32827" w:rsidRPr="00873486" w:rsidRDefault="00A32827" w:rsidP="00873486">
      <w:pPr>
        <w:pStyle w:val="a7"/>
        <w:numPr>
          <w:ilvl w:val="0"/>
          <w:numId w:val="90"/>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Въезды</w:t>
      </w:r>
    </w:p>
    <w:p w:rsidR="00A32827" w:rsidRPr="00873486" w:rsidRDefault="00A32827" w:rsidP="00873486">
      <w:pPr>
        <w:pStyle w:val="a7"/>
        <w:numPr>
          <w:ilvl w:val="0"/>
          <w:numId w:val="90"/>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Характеристика составных элементов – групповые, общая физкультурная площадка, дорожки, бассейн, хозяйственный двор, </w:t>
      </w:r>
    </w:p>
    <w:p w:rsidR="00A32827" w:rsidRPr="00873486" w:rsidRDefault="00A32827" w:rsidP="00873486">
      <w:pPr>
        <w:pStyle w:val="a7"/>
        <w:numPr>
          <w:ilvl w:val="0"/>
          <w:numId w:val="90"/>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Соблюдение принципа групповой изоляции</w:t>
      </w:r>
    </w:p>
    <w:p w:rsidR="00A32827" w:rsidRPr="00873486" w:rsidRDefault="00A32827" w:rsidP="00873486">
      <w:pPr>
        <w:suppressAutoHyphens/>
        <w:spacing w:after="0" w:line="216" w:lineRule="auto"/>
        <w:jc w:val="both"/>
        <w:rPr>
          <w:rFonts w:ascii="Times New Roman" w:hAnsi="Times New Roman" w:cs="Times New Roman"/>
          <w:i/>
          <w:sz w:val="24"/>
          <w:szCs w:val="24"/>
        </w:rPr>
      </w:pPr>
      <w:r w:rsidRPr="00873486">
        <w:rPr>
          <w:rFonts w:ascii="Times New Roman" w:hAnsi="Times New Roman" w:cs="Times New Roman"/>
          <w:i/>
          <w:sz w:val="24"/>
          <w:szCs w:val="24"/>
        </w:rPr>
        <w:t>Здание</w:t>
      </w:r>
    </w:p>
    <w:p w:rsidR="00A32827" w:rsidRPr="00873486" w:rsidRDefault="00A32827" w:rsidP="00873486">
      <w:pPr>
        <w:pStyle w:val="a7"/>
        <w:numPr>
          <w:ilvl w:val="0"/>
          <w:numId w:val="91"/>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Расположение на участке</w:t>
      </w:r>
    </w:p>
    <w:p w:rsidR="00A32827" w:rsidRPr="00873486" w:rsidRDefault="00A32827" w:rsidP="00873486">
      <w:pPr>
        <w:pStyle w:val="a7"/>
        <w:numPr>
          <w:ilvl w:val="0"/>
          <w:numId w:val="91"/>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Число этажей и композиция</w:t>
      </w:r>
    </w:p>
    <w:p w:rsidR="00A32827" w:rsidRPr="00873486" w:rsidRDefault="00A32827" w:rsidP="00873486">
      <w:pPr>
        <w:pStyle w:val="a7"/>
        <w:numPr>
          <w:ilvl w:val="0"/>
          <w:numId w:val="91"/>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Соблюдение принципа групповой изоляции</w:t>
      </w:r>
    </w:p>
    <w:p w:rsidR="00A32827" w:rsidRPr="00873486" w:rsidRDefault="00A32827" w:rsidP="00873486">
      <w:pPr>
        <w:pStyle w:val="a7"/>
        <w:numPr>
          <w:ilvl w:val="0"/>
          <w:numId w:val="91"/>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Набор и характеристика помещений – групповые  ячейки, зал, пищеблок, медкабинет, хозяйственные помещения</w:t>
      </w:r>
    </w:p>
    <w:p w:rsidR="00A32827" w:rsidRPr="00873486" w:rsidRDefault="00A32827" w:rsidP="00873486">
      <w:pP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i/>
          <w:sz w:val="24"/>
          <w:szCs w:val="24"/>
        </w:rPr>
        <w:t>Санитарно-технические сооружения и установки</w:t>
      </w:r>
      <w:r w:rsidRPr="00873486">
        <w:rPr>
          <w:rFonts w:ascii="Times New Roman" w:hAnsi="Times New Roman" w:cs="Times New Roman"/>
          <w:sz w:val="24"/>
          <w:szCs w:val="24"/>
        </w:rPr>
        <w:t xml:space="preserve"> – отопление, вентиляция, водоснабжение, канализация, аэрация, освещение</w:t>
      </w:r>
    </w:p>
    <w:p w:rsidR="00A32827" w:rsidRPr="00873486" w:rsidRDefault="00A32827" w:rsidP="00873486">
      <w:pPr>
        <w:suppressAutoHyphens/>
        <w:spacing w:after="0" w:line="216" w:lineRule="auto"/>
        <w:jc w:val="both"/>
        <w:rPr>
          <w:rFonts w:ascii="Times New Roman" w:hAnsi="Times New Roman" w:cs="Times New Roman"/>
          <w:i/>
          <w:sz w:val="24"/>
          <w:szCs w:val="24"/>
        </w:rPr>
      </w:pPr>
      <w:r w:rsidRPr="00873486">
        <w:rPr>
          <w:rFonts w:ascii="Times New Roman" w:hAnsi="Times New Roman" w:cs="Times New Roman"/>
          <w:i/>
          <w:sz w:val="24"/>
          <w:szCs w:val="24"/>
        </w:rPr>
        <w:t>Анализ материалов и заключение</w:t>
      </w:r>
    </w:p>
    <w:p w:rsidR="00F26808" w:rsidRDefault="00F26808" w:rsidP="00873486">
      <w:pPr>
        <w:pStyle w:val="Style1"/>
        <w:widowControl/>
        <w:spacing w:line="216" w:lineRule="auto"/>
        <w:rPr>
          <w:rStyle w:val="FontStyle51"/>
          <w:rFonts w:ascii="Times New Roman" w:hAnsi="Times New Roman" w:cs="Times New Roman"/>
          <w:sz w:val="24"/>
          <w:szCs w:val="24"/>
        </w:rPr>
      </w:pPr>
    </w:p>
    <w:p w:rsidR="00F26808" w:rsidRDefault="00F26808" w:rsidP="00873486">
      <w:pPr>
        <w:pStyle w:val="Style1"/>
        <w:widowControl/>
        <w:spacing w:line="216" w:lineRule="auto"/>
        <w:rPr>
          <w:rStyle w:val="FontStyle51"/>
          <w:rFonts w:ascii="Times New Roman" w:hAnsi="Times New Roman" w:cs="Times New Roman"/>
          <w:sz w:val="24"/>
          <w:szCs w:val="24"/>
        </w:rPr>
      </w:pPr>
    </w:p>
    <w:p w:rsidR="00640C69" w:rsidRPr="00873486" w:rsidRDefault="00232E2C" w:rsidP="00873486">
      <w:pPr>
        <w:pStyle w:val="Style1"/>
        <w:widowControl/>
        <w:spacing w:line="216" w:lineRule="auto"/>
        <w:rPr>
          <w:rStyle w:val="FontStyle50"/>
          <w:rFonts w:ascii="Times New Roman" w:hAnsi="Times New Roman" w:cs="Times New Roman"/>
          <w:spacing w:val="0"/>
          <w:sz w:val="24"/>
          <w:szCs w:val="24"/>
        </w:rPr>
      </w:pPr>
      <w:r w:rsidRPr="00873486">
        <w:rPr>
          <w:rStyle w:val="FontStyle51"/>
          <w:rFonts w:ascii="Times New Roman" w:hAnsi="Times New Roman" w:cs="Times New Roman"/>
          <w:sz w:val="24"/>
          <w:szCs w:val="24"/>
        </w:rPr>
        <w:t>Задачи для практических занятий</w:t>
      </w:r>
    </w:p>
    <w:p w:rsidR="00640C69" w:rsidRPr="00873486" w:rsidRDefault="00640C69" w:rsidP="00873486">
      <w:pPr>
        <w:pStyle w:val="Style9"/>
        <w:widowControl/>
        <w:spacing w:line="216" w:lineRule="auto"/>
        <w:ind w:firstLine="0"/>
        <w:jc w:val="center"/>
        <w:rPr>
          <w:rStyle w:val="FontStyle45"/>
          <w:b w:val="0"/>
          <w:sz w:val="24"/>
          <w:szCs w:val="24"/>
        </w:rPr>
      </w:pPr>
      <w:r w:rsidRPr="00873486">
        <w:rPr>
          <w:rStyle w:val="FontStyle45"/>
          <w:b w:val="0"/>
          <w:sz w:val="24"/>
          <w:szCs w:val="24"/>
        </w:rPr>
        <w:t>ЗАДАЧА № 1 (с эталоном решения)</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Специалистами  Роспотребнадзора было проведено обследование школ по вопросу организации физического воспитания и профилактики гипокинезии.</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В результате обследования школ округа по вопросам организации фи</w:t>
      </w:r>
      <w:r w:rsidRPr="00873486">
        <w:rPr>
          <w:rStyle w:val="FontStyle44"/>
          <w:sz w:val="24"/>
          <w:szCs w:val="24"/>
        </w:rPr>
        <w:softHyphen/>
        <w:t>зического воспитания и профилактики гипокинезии установлено:</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В округе 124 государственных и 12 частных образовательных учрежде</w:t>
      </w:r>
      <w:r w:rsidRPr="00873486">
        <w:rPr>
          <w:rStyle w:val="FontStyle44"/>
          <w:sz w:val="24"/>
          <w:szCs w:val="24"/>
        </w:rPr>
        <w:softHyphen/>
        <w:t>ний, в которых обучаются 12647 детей и подростков. Укомплектованность школ учителями физкультуры составляет 74% по ставкам и 58% по физиче</w:t>
      </w:r>
      <w:r w:rsidRPr="00873486">
        <w:rPr>
          <w:rStyle w:val="FontStyle44"/>
          <w:sz w:val="24"/>
          <w:szCs w:val="24"/>
        </w:rPr>
        <w:softHyphen/>
        <w:t>ским лицам. 25% учителей имеют высшее, 40% - среднее специальное педа</w:t>
      </w:r>
      <w:r w:rsidRPr="00873486">
        <w:rPr>
          <w:rStyle w:val="FontStyle44"/>
          <w:sz w:val="24"/>
          <w:szCs w:val="24"/>
        </w:rPr>
        <w:softHyphen/>
        <w:t>гогическое образование, 40% учителей - пенсионного возраста.</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При анализе расписания занятий выявлено, что в 15% школ количест</w:t>
      </w:r>
      <w:r w:rsidRPr="00873486">
        <w:rPr>
          <w:rStyle w:val="FontStyle44"/>
          <w:sz w:val="24"/>
          <w:szCs w:val="24"/>
        </w:rPr>
        <w:softHyphen/>
        <w:t>во уроков физкультуры в старших классах сокращено до 1 в неделю, в 3 специализированных школах при ВУЗах уроки физкультуры заменены специальными предметами (математика, физика, информатика), а в 2 част</w:t>
      </w:r>
      <w:r w:rsidRPr="00873486">
        <w:rPr>
          <w:rStyle w:val="FontStyle44"/>
          <w:sz w:val="24"/>
          <w:szCs w:val="24"/>
        </w:rPr>
        <w:softHyphen/>
        <w:t>ных школах - бальными танцами. В 10% школ выявлено круглогодичное сдваивание уроков физкультуры в средних и старших классах.</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Не имеют спортивных залов 4 частные и 2 государственные школы, для занятий физкультурой частные школы арендуют спортивные помещения в физкультурно-оздоровительных комплексах, государственные используют рекреационные помещения школ. Площадь залов не соответствует напол</w:t>
      </w:r>
      <w:r w:rsidRPr="00873486">
        <w:rPr>
          <w:rStyle w:val="FontStyle44"/>
          <w:sz w:val="24"/>
          <w:szCs w:val="24"/>
        </w:rPr>
        <w:softHyphen/>
        <w:t>няемости школ в 40% образовательных учреждений, их оборудование не от</w:t>
      </w:r>
      <w:r w:rsidRPr="00873486">
        <w:rPr>
          <w:rStyle w:val="FontStyle44"/>
          <w:sz w:val="24"/>
          <w:szCs w:val="24"/>
        </w:rPr>
        <w:softHyphen/>
        <w:t xml:space="preserve">вечает типовому табелю оснащения в 70% школ. В 15% школ отсутствуют раздевалки и душевые при спортивных </w:t>
      </w:r>
      <w:r w:rsidRPr="00873486">
        <w:rPr>
          <w:rStyle w:val="FontStyle44"/>
          <w:sz w:val="24"/>
          <w:szCs w:val="24"/>
        </w:rPr>
        <w:lastRenderedPageBreak/>
        <w:t>залах, в 35% школ раздевалки ис</w:t>
      </w:r>
      <w:r w:rsidRPr="00873486">
        <w:rPr>
          <w:rStyle w:val="FontStyle44"/>
          <w:sz w:val="24"/>
          <w:szCs w:val="24"/>
        </w:rPr>
        <w:softHyphen/>
        <w:t>пользуются не по назначению. Исправны и функционируют душевые лишь в 11 школах. В 2-х государственных школах занятия проводятся в залах, нахо</w:t>
      </w:r>
      <w:r w:rsidRPr="00873486">
        <w:rPr>
          <w:rStyle w:val="FontStyle44"/>
          <w:sz w:val="24"/>
          <w:szCs w:val="24"/>
        </w:rPr>
        <w:softHyphen/>
        <w:t>дящихся в аварийном состоянии в связи с протечками крыш и угрозой обру</w:t>
      </w:r>
      <w:r w:rsidRPr="00873486">
        <w:rPr>
          <w:rStyle w:val="FontStyle44"/>
          <w:sz w:val="24"/>
          <w:szCs w:val="24"/>
        </w:rPr>
        <w:softHyphen/>
        <w:t>шения штукатурки. Результаты исследования освещенности и микроклима</w:t>
      </w:r>
      <w:r w:rsidRPr="00873486">
        <w:rPr>
          <w:rStyle w:val="FontStyle44"/>
          <w:sz w:val="24"/>
          <w:szCs w:val="24"/>
        </w:rPr>
        <w:softHyphen/>
        <w:t>тических условий приведены в таблице 1.</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При проведении обследования в школах проводился выборочный хронометраж уроков и определение максимального учащения пульса у учащихся (таблица 2).</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Данные по использованию других форм физического воспитания в образовательных учреждениях приведены в таблице 3.</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В округе имеются 2 детско-юношеские спортивные школы (общее число учащихся - 172 человека), 4 плавательных бассейна, однако 2 из них арендованы частными спортивными клубами и прекратили продажу дет</w:t>
      </w:r>
      <w:r w:rsidRPr="00873486">
        <w:rPr>
          <w:rStyle w:val="FontStyle44"/>
          <w:sz w:val="24"/>
          <w:szCs w:val="24"/>
        </w:rPr>
        <w:softHyphen/>
        <w:t>ских абонементов. Число школ, имеющих договоры с бассейнами, состав</w:t>
      </w:r>
      <w:r w:rsidRPr="00873486">
        <w:rPr>
          <w:rStyle w:val="FontStyle44"/>
          <w:sz w:val="24"/>
          <w:szCs w:val="24"/>
        </w:rPr>
        <w:softHyphen/>
        <w:t>ляет 11%. При дворцах культуры и стадионах функционирует 15 платных</w:t>
      </w:r>
    </w:p>
    <w:p w:rsidR="00640C69" w:rsidRPr="00873486" w:rsidRDefault="00640C69" w:rsidP="00873486">
      <w:pPr>
        <w:pStyle w:val="Style3"/>
        <w:widowControl/>
        <w:spacing w:line="216" w:lineRule="auto"/>
        <w:rPr>
          <w:rStyle w:val="FontStyle44"/>
          <w:sz w:val="24"/>
          <w:szCs w:val="24"/>
        </w:rPr>
      </w:pPr>
      <w:r w:rsidRPr="00873486">
        <w:rPr>
          <w:rStyle w:val="FontStyle44"/>
          <w:sz w:val="24"/>
          <w:szCs w:val="24"/>
        </w:rPr>
        <w:t>детских спортивных секций (8 - по спортивной борьбе, 5 - по большому теннису, 2 - по шейпингу) с общей численностью около 400 занимающих</w:t>
      </w:r>
      <w:r w:rsidRPr="00873486">
        <w:rPr>
          <w:rStyle w:val="FontStyle44"/>
          <w:sz w:val="24"/>
          <w:szCs w:val="24"/>
        </w:rPr>
        <w:softHyphen/>
        <w:t>ся. До 30% спортивных сооружений округа арендуется магазинами, скла</w:t>
      </w:r>
      <w:r w:rsidRPr="00873486">
        <w:rPr>
          <w:rStyle w:val="FontStyle44"/>
          <w:sz w:val="24"/>
          <w:szCs w:val="24"/>
        </w:rPr>
        <w:softHyphen/>
        <w:t>дами, частными фирмами.</w:t>
      </w:r>
    </w:p>
    <w:p w:rsidR="00640C69" w:rsidRPr="00873486" w:rsidRDefault="00640C69" w:rsidP="00873486">
      <w:pPr>
        <w:pStyle w:val="Style3"/>
        <w:widowControl/>
        <w:spacing w:line="216" w:lineRule="auto"/>
        <w:jc w:val="right"/>
      </w:pPr>
      <w:r w:rsidRPr="00873486">
        <w:rPr>
          <w:rStyle w:val="FontStyle44"/>
          <w:sz w:val="24"/>
          <w:szCs w:val="24"/>
        </w:rPr>
        <w:t>Таблица 1</w:t>
      </w:r>
    </w:p>
    <w:p w:rsidR="00640C69" w:rsidRPr="00873486" w:rsidRDefault="00640C69"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Cs/>
          <w:color w:val="000000"/>
          <w:sz w:val="24"/>
          <w:szCs w:val="24"/>
        </w:rPr>
        <w:t>Результаты исследования освещенности и микроклиматических условий в спортивных залах школ округа</w:t>
      </w:r>
    </w:p>
    <w:tbl>
      <w:tblPr>
        <w:tblW w:w="10105" w:type="dxa"/>
        <w:tblLayout w:type="fixed"/>
        <w:tblCellMar>
          <w:left w:w="40" w:type="dxa"/>
          <w:right w:w="40" w:type="dxa"/>
        </w:tblCellMar>
        <w:tblLook w:val="04A0" w:firstRow="1" w:lastRow="0" w:firstColumn="1" w:lastColumn="0" w:noHBand="0" w:noVBand="1"/>
      </w:tblPr>
      <w:tblGrid>
        <w:gridCol w:w="7411"/>
        <w:gridCol w:w="2694"/>
      </w:tblGrid>
      <w:tr w:rsidR="00640C69" w:rsidRPr="00873486" w:rsidTr="00873486">
        <w:trPr>
          <w:trHeight w:val="562"/>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Показатель</w:t>
            </w:r>
          </w:p>
        </w:tc>
        <w:tc>
          <w:tcPr>
            <w:tcW w:w="269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Число школ, %</w:t>
            </w:r>
          </w:p>
        </w:tc>
      </w:tr>
      <w:tr w:rsidR="00640C69" w:rsidRPr="00873486" w:rsidTr="00873486">
        <w:trPr>
          <w:trHeight w:val="348"/>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Уровень освещенности в зале до 100 лк</w:t>
            </w:r>
          </w:p>
        </w:tc>
        <w:tc>
          <w:tcPr>
            <w:tcW w:w="269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30%</w:t>
            </w:r>
          </w:p>
        </w:tc>
      </w:tr>
      <w:tr w:rsidR="00640C69" w:rsidRPr="00873486" w:rsidTr="00873486">
        <w:trPr>
          <w:trHeight w:val="268"/>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Уровень освещенности в зале от 100до 200 лк</w:t>
            </w:r>
          </w:p>
        </w:tc>
        <w:tc>
          <w:tcPr>
            <w:tcW w:w="269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54,6%</w:t>
            </w:r>
          </w:p>
        </w:tc>
      </w:tr>
      <w:tr w:rsidR="00640C69" w:rsidRPr="00873486" w:rsidTr="00873486">
        <w:trPr>
          <w:trHeight w:val="373"/>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Уровень освещенности в зале 200 лк и выше</w:t>
            </w:r>
          </w:p>
        </w:tc>
        <w:tc>
          <w:tcPr>
            <w:tcW w:w="269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15,4%</w:t>
            </w:r>
          </w:p>
        </w:tc>
      </w:tr>
      <w:tr w:rsidR="00640C69" w:rsidRPr="00873486" w:rsidTr="00873486">
        <w:trPr>
          <w:trHeight w:val="264"/>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до 15°С</w:t>
            </w:r>
          </w:p>
        </w:tc>
        <w:tc>
          <w:tcPr>
            <w:tcW w:w="269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r>
      <w:tr w:rsidR="00640C69" w:rsidRPr="00873486" w:rsidTr="00873486">
        <w:trPr>
          <w:trHeight w:val="341"/>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15-17°С</w:t>
            </w:r>
          </w:p>
        </w:tc>
        <w:tc>
          <w:tcPr>
            <w:tcW w:w="269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r>
      <w:tr w:rsidR="00640C69" w:rsidRPr="00873486" w:rsidTr="00873486">
        <w:trPr>
          <w:trHeight w:val="261"/>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18-20°С</w:t>
            </w:r>
          </w:p>
        </w:tc>
        <w:tc>
          <w:tcPr>
            <w:tcW w:w="269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w:t>
            </w:r>
          </w:p>
        </w:tc>
      </w:tr>
      <w:tr w:rsidR="00640C69" w:rsidRPr="00873486" w:rsidTr="00873486">
        <w:trPr>
          <w:trHeight w:val="364"/>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более 20°С</w:t>
            </w:r>
          </w:p>
        </w:tc>
        <w:tc>
          <w:tcPr>
            <w:tcW w:w="269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w:t>
            </w:r>
          </w:p>
        </w:tc>
      </w:tr>
    </w:tbl>
    <w:p w:rsidR="00640C69" w:rsidRPr="00873486" w:rsidRDefault="00640C69" w:rsidP="00873486">
      <w:pPr>
        <w:shd w:val="clear" w:color="auto" w:fill="FFFFFF"/>
        <w:spacing w:after="0" w:line="216" w:lineRule="auto"/>
        <w:jc w:val="right"/>
        <w:rPr>
          <w:rFonts w:ascii="Times New Roman" w:hAnsi="Times New Roman" w:cs="Times New Roman"/>
          <w:sz w:val="24"/>
          <w:szCs w:val="24"/>
        </w:rPr>
      </w:pPr>
      <w:r w:rsidRPr="00873486">
        <w:rPr>
          <w:rFonts w:ascii="Times New Roman" w:hAnsi="Times New Roman" w:cs="Times New Roman"/>
          <w:bCs/>
          <w:color w:val="000000"/>
          <w:sz w:val="24"/>
          <w:szCs w:val="24"/>
        </w:rPr>
        <w:t>Таблица 2</w:t>
      </w:r>
    </w:p>
    <w:p w:rsidR="00640C69" w:rsidRPr="00873486" w:rsidRDefault="00640C69"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Cs/>
          <w:color w:val="000000"/>
          <w:sz w:val="24"/>
          <w:szCs w:val="24"/>
        </w:rPr>
        <w:t>Результаты хронометража уроков физкультуры и пульсометрии учащихся школ округа</w:t>
      </w:r>
    </w:p>
    <w:tbl>
      <w:tblPr>
        <w:tblW w:w="9963" w:type="dxa"/>
        <w:tblLayout w:type="fixed"/>
        <w:tblCellMar>
          <w:left w:w="40" w:type="dxa"/>
          <w:right w:w="40" w:type="dxa"/>
        </w:tblCellMar>
        <w:tblLook w:val="04A0" w:firstRow="1" w:lastRow="0" w:firstColumn="1" w:lastColumn="0" w:noHBand="0" w:noVBand="1"/>
      </w:tblPr>
      <w:tblGrid>
        <w:gridCol w:w="7411"/>
        <w:gridCol w:w="2552"/>
      </w:tblGrid>
      <w:tr w:rsidR="00640C69" w:rsidRPr="00873486" w:rsidTr="00873486">
        <w:trPr>
          <w:trHeight w:val="307"/>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Показатель</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Число школ, %</w:t>
            </w:r>
          </w:p>
        </w:tc>
      </w:tr>
      <w:tr w:rsidR="00640C69" w:rsidRPr="00873486" w:rsidTr="00873486">
        <w:trPr>
          <w:trHeight w:val="383"/>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Моторная плотность урока ниже оптимальной (до 60%)</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58,7%</w:t>
            </w:r>
          </w:p>
        </w:tc>
      </w:tr>
      <w:tr w:rsidR="00640C69" w:rsidRPr="00873486" w:rsidTr="00873486">
        <w:trPr>
          <w:trHeight w:val="299"/>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Моторная плотность урока оптимальная (от 60 до 80%)</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37,9%</w:t>
            </w:r>
          </w:p>
        </w:tc>
      </w:tr>
      <w:tr w:rsidR="00640C69" w:rsidRPr="00873486" w:rsidTr="00873486">
        <w:trPr>
          <w:trHeight w:val="269"/>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Моторная плотность урока более 80%</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3,4%</w:t>
            </w:r>
          </w:p>
        </w:tc>
      </w:tr>
      <w:tr w:rsidR="00640C69" w:rsidRPr="00873486" w:rsidTr="00873486">
        <w:trPr>
          <w:trHeight w:val="450"/>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Макс.учащение пульса учащихся ниже оптимального (до 90% от исходного)</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56,9%</w:t>
            </w:r>
          </w:p>
        </w:tc>
      </w:tr>
      <w:tr w:rsidR="00640C69" w:rsidRPr="00873486" w:rsidTr="00873486">
        <w:trPr>
          <w:trHeight w:val="378"/>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Макс.учащение пульса учащихся оптимальное (90-100% от исходного)</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35,6%</w:t>
            </w:r>
          </w:p>
        </w:tc>
      </w:tr>
      <w:tr w:rsidR="00640C69" w:rsidRPr="00873486" w:rsidTr="00873486">
        <w:trPr>
          <w:trHeight w:val="426"/>
        </w:trPr>
        <w:tc>
          <w:tcPr>
            <w:tcW w:w="741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Макс.учащение пульса учащихся выше оптимального (более 100% от исходного)</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7,5%</w:t>
            </w:r>
          </w:p>
        </w:tc>
      </w:tr>
    </w:tbl>
    <w:p w:rsidR="00640C69" w:rsidRPr="00873486" w:rsidRDefault="00640C69" w:rsidP="00873486">
      <w:pPr>
        <w:pStyle w:val="Style1"/>
        <w:widowControl/>
        <w:spacing w:line="216" w:lineRule="auto"/>
        <w:rPr>
          <w:rStyle w:val="FontStyle44"/>
          <w:sz w:val="24"/>
          <w:szCs w:val="24"/>
        </w:rPr>
      </w:pPr>
    </w:p>
    <w:p w:rsidR="00640C69" w:rsidRPr="00873486" w:rsidRDefault="00640C69" w:rsidP="00873486">
      <w:pPr>
        <w:shd w:val="clear" w:color="auto" w:fill="FFFFFF"/>
        <w:spacing w:after="0" w:line="216" w:lineRule="auto"/>
        <w:jc w:val="right"/>
        <w:outlineLvl w:val="0"/>
        <w:rPr>
          <w:rFonts w:ascii="Times New Roman" w:hAnsi="Times New Roman" w:cs="Times New Roman"/>
          <w:bCs/>
          <w:color w:val="000000"/>
          <w:sz w:val="24"/>
          <w:szCs w:val="24"/>
        </w:rPr>
      </w:pPr>
      <w:r w:rsidRPr="00873486">
        <w:rPr>
          <w:rFonts w:ascii="Times New Roman" w:hAnsi="Times New Roman" w:cs="Times New Roman"/>
          <w:bCs/>
          <w:color w:val="000000"/>
          <w:sz w:val="24"/>
          <w:szCs w:val="24"/>
        </w:rPr>
        <w:t>Таблица 3</w:t>
      </w:r>
    </w:p>
    <w:p w:rsidR="00640C69" w:rsidRPr="00873486" w:rsidRDefault="00640C69"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Cs/>
          <w:color w:val="000000"/>
          <w:sz w:val="24"/>
          <w:szCs w:val="24"/>
        </w:rPr>
        <w:t>Использование других форм физического воспитания в школах округа</w:t>
      </w:r>
    </w:p>
    <w:tbl>
      <w:tblPr>
        <w:tblpPr w:leftFromText="180" w:rightFromText="180" w:vertAnchor="text" w:horzAnchor="margin" w:tblpY="43"/>
        <w:tblW w:w="10105" w:type="dxa"/>
        <w:tblLayout w:type="fixed"/>
        <w:tblCellMar>
          <w:left w:w="40" w:type="dxa"/>
          <w:right w:w="40" w:type="dxa"/>
        </w:tblCellMar>
        <w:tblLook w:val="04A0" w:firstRow="1" w:lastRow="0" w:firstColumn="1" w:lastColumn="0" w:noHBand="0" w:noVBand="1"/>
      </w:tblPr>
      <w:tblGrid>
        <w:gridCol w:w="4576"/>
        <w:gridCol w:w="2268"/>
        <w:gridCol w:w="3261"/>
      </w:tblGrid>
      <w:tr w:rsidR="00640C69" w:rsidRPr="00873486" w:rsidTr="00873486">
        <w:trPr>
          <w:trHeight w:val="566"/>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Форма</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Число школ, %</w:t>
            </w:r>
          </w:p>
        </w:tc>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Охват учащихся в школах</w:t>
            </w:r>
          </w:p>
        </w:tc>
      </w:tr>
      <w:tr w:rsidR="00640C69" w:rsidRPr="00873486" w:rsidTr="00873486">
        <w:trPr>
          <w:trHeight w:val="312"/>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Гимнастика до уроков</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34%</w:t>
            </w:r>
          </w:p>
        </w:tc>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36%</w:t>
            </w:r>
          </w:p>
        </w:tc>
      </w:tr>
      <w:tr w:rsidR="00640C69" w:rsidRPr="00873486" w:rsidTr="00873486">
        <w:trPr>
          <w:trHeight w:val="312"/>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Физкультминутки на уроках</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45%</w:t>
            </w:r>
          </w:p>
        </w:tc>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33%</w:t>
            </w:r>
          </w:p>
        </w:tc>
      </w:tr>
      <w:tr w:rsidR="00640C69" w:rsidRPr="00873486" w:rsidTr="00873486">
        <w:trPr>
          <w:trHeight w:val="307"/>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Подвижные игры на переменах</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21%</w:t>
            </w:r>
          </w:p>
        </w:tc>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25%</w:t>
            </w:r>
          </w:p>
        </w:tc>
      </w:tr>
      <w:tr w:rsidR="00640C69" w:rsidRPr="00873486" w:rsidTr="00873486">
        <w:trPr>
          <w:trHeight w:val="331"/>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Дни здоровья</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40%</w:t>
            </w:r>
          </w:p>
        </w:tc>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25%</w:t>
            </w:r>
          </w:p>
        </w:tc>
      </w:tr>
      <w:tr w:rsidR="00640C69" w:rsidRPr="00873486" w:rsidTr="00873486">
        <w:trPr>
          <w:trHeight w:val="350"/>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Спортивные секции</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70%</w:t>
            </w:r>
          </w:p>
        </w:tc>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w:t>
            </w:r>
          </w:p>
        </w:tc>
      </w:tr>
    </w:tbl>
    <w:p w:rsidR="00640C69" w:rsidRPr="00873486" w:rsidRDefault="00640C69" w:rsidP="00873486">
      <w:pPr>
        <w:pStyle w:val="Style1"/>
        <w:widowControl/>
        <w:spacing w:line="216" w:lineRule="auto"/>
        <w:jc w:val="left"/>
        <w:outlineLvl w:val="0"/>
        <w:rPr>
          <w:rStyle w:val="FontStyle44"/>
          <w:sz w:val="24"/>
          <w:szCs w:val="24"/>
        </w:rPr>
      </w:pPr>
      <w:r w:rsidRPr="00873486">
        <w:rPr>
          <w:rStyle w:val="FontStyle44"/>
          <w:sz w:val="24"/>
          <w:szCs w:val="24"/>
        </w:rPr>
        <w:t>Задание</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Используя СанПиН 2.4.2.1178-02 «Гигиенические требования к усло</w:t>
      </w:r>
      <w:r w:rsidRPr="00873486">
        <w:rPr>
          <w:rStyle w:val="FontStyle44"/>
          <w:sz w:val="24"/>
          <w:szCs w:val="24"/>
        </w:rPr>
        <w:softHyphen/>
        <w:t>виям обучения в общеобразовательных учреждениях»:</w:t>
      </w:r>
    </w:p>
    <w:p w:rsidR="00640C69" w:rsidRPr="00873486" w:rsidRDefault="00640C69" w:rsidP="00873486">
      <w:pPr>
        <w:pStyle w:val="Style10"/>
        <w:widowControl/>
        <w:numPr>
          <w:ilvl w:val="0"/>
          <w:numId w:val="73"/>
        </w:numPr>
        <w:tabs>
          <w:tab w:val="left" w:pos="758"/>
        </w:tabs>
        <w:spacing w:line="216" w:lineRule="auto"/>
        <w:ind w:firstLine="0"/>
        <w:rPr>
          <w:rStyle w:val="FontStyle44"/>
          <w:sz w:val="24"/>
          <w:szCs w:val="24"/>
        </w:rPr>
      </w:pPr>
      <w:r w:rsidRPr="00873486">
        <w:rPr>
          <w:rStyle w:val="FontStyle44"/>
          <w:sz w:val="24"/>
          <w:szCs w:val="24"/>
        </w:rPr>
        <w:t>Проанализировать представленные материалы. Оценить полноту исследования.</w:t>
      </w:r>
    </w:p>
    <w:p w:rsidR="00640C69" w:rsidRPr="00873486" w:rsidRDefault="00640C69" w:rsidP="00873486">
      <w:pPr>
        <w:pStyle w:val="Style10"/>
        <w:widowControl/>
        <w:numPr>
          <w:ilvl w:val="0"/>
          <w:numId w:val="73"/>
        </w:numPr>
        <w:tabs>
          <w:tab w:val="left" w:pos="758"/>
        </w:tabs>
        <w:spacing w:line="216" w:lineRule="auto"/>
        <w:ind w:firstLine="0"/>
        <w:rPr>
          <w:rStyle w:val="FontStyle44"/>
          <w:sz w:val="24"/>
          <w:szCs w:val="24"/>
        </w:rPr>
      </w:pPr>
      <w:r w:rsidRPr="00873486">
        <w:rPr>
          <w:rStyle w:val="FontStyle44"/>
          <w:sz w:val="24"/>
          <w:szCs w:val="24"/>
        </w:rPr>
        <w:lastRenderedPageBreak/>
        <w:t>Составить перечень мероприятий по совершенствованию организа</w:t>
      </w:r>
      <w:r w:rsidRPr="00873486">
        <w:rPr>
          <w:rStyle w:val="FontStyle44"/>
          <w:sz w:val="24"/>
          <w:szCs w:val="24"/>
        </w:rPr>
        <w:softHyphen/>
        <w:t>ции физического воспитания и профилактике гипокинезии в школах.</w:t>
      </w:r>
    </w:p>
    <w:p w:rsidR="00640C69" w:rsidRPr="00873486" w:rsidRDefault="00640C69" w:rsidP="00873486">
      <w:pPr>
        <w:pStyle w:val="Style10"/>
        <w:widowControl/>
        <w:numPr>
          <w:ilvl w:val="0"/>
          <w:numId w:val="73"/>
        </w:numPr>
        <w:tabs>
          <w:tab w:val="left" w:pos="758"/>
        </w:tabs>
        <w:spacing w:line="216" w:lineRule="auto"/>
        <w:ind w:firstLine="0"/>
        <w:rPr>
          <w:rStyle w:val="FontStyle44"/>
          <w:sz w:val="24"/>
          <w:szCs w:val="24"/>
        </w:rPr>
      </w:pPr>
      <w:r w:rsidRPr="00873486">
        <w:rPr>
          <w:rStyle w:val="FontStyle44"/>
          <w:sz w:val="24"/>
          <w:szCs w:val="24"/>
        </w:rPr>
        <w:t>Определить меры административного взыскания и указать поря</w:t>
      </w:r>
      <w:r w:rsidRPr="00873486">
        <w:rPr>
          <w:rStyle w:val="FontStyle44"/>
          <w:sz w:val="24"/>
          <w:szCs w:val="24"/>
        </w:rPr>
        <w:softHyphen/>
        <w:t>док привлечения виновных к юридической ответственности.</w:t>
      </w:r>
    </w:p>
    <w:p w:rsidR="00640C69" w:rsidRPr="00873486" w:rsidRDefault="00640C69" w:rsidP="00873486">
      <w:pPr>
        <w:pStyle w:val="Style33"/>
        <w:widowControl/>
        <w:spacing w:line="216" w:lineRule="auto"/>
        <w:jc w:val="left"/>
        <w:outlineLvl w:val="0"/>
        <w:rPr>
          <w:rStyle w:val="FontStyle49"/>
          <w:b w:val="0"/>
          <w:sz w:val="24"/>
          <w:szCs w:val="24"/>
        </w:rPr>
      </w:pPr>
      <w:r w:rsidRPr="00873486">
        <w:rPr>
          <w:rStyle w:val="FontStyle49"/>
          <w:b w:val="0"/>
          <w:sz w:val="24"/>
          <w:szCs w:val="24"/>
        </w:rPr>
        <w:t>Эталон решения</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1. Исследование проведено не полностью. Дополнительно необходи</w:t>
      </w:r>
      <w:r w:rsidRPr="00873486">
        <w:rPr>
          <w:rStyle w:val="FontStyle44"/>
          <w:sz w:val="24"/>
          <w:szCs w:val="24"/>
        </w:rPr>
        <w:softHyphen/>
        <w:t>мо предоставить сведения о:</w:t>
      </w:r>
    </w:p>
    <w:p w:rsidR="00640C69" w:rsidRPr="00873486" w:rsidRDefault="00640C69" w:rsidP="00873486">
      <w:pPr>
        <w:pStyle w:val="Style10"/>
        <w:widowControl/>
        <w:numPr>
          <w:ilvl w:val="0"/>
          <w:numId w:val="74"/>
        </w:numPr>
        <w:tabs>
          <w:tab w:val="left" w:pos="768"/>
        </w:tabs>
        <w:spacing w:line="216" w:lineRule="auto"/>
        <w:jc w:val="left"/>
        <w:rPr>
          <w:rStyle w:val="FontStyle44"/>
          <w:sz w:val="24"/>
          <w:szCs w:val="24"/>
        </w:rPr>
      </w:pPr>
      <w:r w:rsidRPr="00873486">
        <w:rPr>
          <w:rStyle w:val="FontStyle44"/>
          <w:sz w:val="24"/>
          <w:szCs w:val="24"/>
        </w:rPr>
        <w:t>наличии у учащихся рациональной спортивной одежды и обуви;</w:t>
      </w:r>
    </w:p>
    <w:p w:rsidR="00640C69" w:rsidRPr="00873486" w:rsidRDefault="00640C69" w:rsidP="00873486">
      <w:pPr>
        <w:pStyle w:val="Style10"/>
        <w:widowControl/>
        <w:numPr>
          <w:ilvl w:val="0"/>
          <w:numId w:val="74"/>
        </w:numPr>
        <w:tabs>
          <w:tab w:val="left" w:pos="768"/>
        </w:tabs>
        <w:spacing w:line="216" w:lineRule="auto"/>
        <w:jc w:val="left"/>
        <w:rPr>
          <w:rStyle w:val="FontStyle44"/>
          <w:sz w:val="24"/>
          <w:szCs w:val="24"/>
        </w:rPr>
      </w:pPr>
      <w:r w:rsidRPr="00873486">
        <w:rPr>
          <w:rStyle w:val="FontStyle44"/>
          <w:sz w:val="24"/>
          <w:szCs w:val="24"/>
        </w:rPr>
        <w:t>наличии и оснащении физкультурных зон на территориях школ;</w:t>
      </w:r>
    </w:p>
    <w:p w:rsidR="00640C69" w:rsidRPr="00873486" w:rsidRDefault="00640C69" w:rsidP="00873486">
      <w:pPr>
        <w:pStyle w:val="Style10"/>
        <w:widowControl/>
        <w:numPr>
          <w:ilvl w:val="0"/>
          <w:numId w:val="74"/>
        </w:numPr>
        <w:tabs>
          <w:tab w:val="left" w:pos="768"/>
        </w:tabs>
        <w:spacing w:line="216" w:lineRule="auto"/>
        <w:jc w:val="left"/>
        <w:rPr>
          <w:rStyle w:val="FontStyle44"/>
          <w:sz w:val="24"/>
          <w:szCs w:val="24"/>
        </w:rPr>
      </w:pPr>
      <w:r w:rsidRPr="00873486">
        <w:rPr>
          <w:rStyle w:val="FontStyle44"/>
          <w:sz w:val="24"/>
          <w:szCs w:val="24"/>
        </w:rPr>
        <w:t>организации работы по профилактике травматизма;</w:t>
      </w:r>
    </w:p>
    <w:p w:rsidR="00640C69" w:rsidRPr="00873486" w:rsidRDefault="00640C69" w:rsidP="00873486">
      <w:pPr>
        <w:pStyle w:val="Style10"/>
        <w:widowControl/>
        <w:numPr>
          <w:ilvl w:val="0"/>
          <w:numId w:val="74"/>
        </w:numPr>
        <w:tabs>
          <w:tab w:val="left" w:pos="768"/>
        </w:tabs>
        <w:spacing w:line="216" w:lineRule="auto"/>
        <w:jc w:val="left"/>
        <w:rPr>
          <w:rStyle w:val="FontStyle44"/>
          <w:sz w:val="24"/>
          <w:szCs w:val="24"/>
        </w:rPr>
      </w:pPr>
      <w:r w:rsidRPr="00873486">
        <w:rPr>
          <w:rStyle w:val="FontStyle44"/>
          <w:sz w:val="24"/>
          <w:szCs w:val="24"/>
        </w:rPr>
        <w:t>месте уроков физкультуры в расписании занятий;</w:t>
      </w:r>
    </w:p>
    <w:p w:rsidR="00640C69" w:rsidRPr="00873486" w:rsidRDefault="00640C69" w:rsidP="00873486">
      <w:pPr>
        <w:pStyle w:val="Style10"/>
        <w:widowControl/>
        <w:numPr>
          <w:ilvl w:val="0"/>
          <w:numId w:val="74"/>
        </w:numPr>
        <w:tabs>
          <w:tab w:val="left" w:pos="768"/>
        </w:tabs>
        <w:spacing w:line="216" w:lineRule="auto"/>
        <w:jc w:val="left"/>
        <w:rPr>
          <w:rStyle w:val="FontStyle44"/>
          <w:sz w:val="24"/>
          <w:szCs w:val="24"/>
        </w:rPr>
      </w:pPr>
      <w:r w:rsidRPr="00873486">
        <w:rPr>
          <w:rStyle w:val="FontStyle44"/>
          <w:sz w:val="24"/>
          <w:szCs w:val="24"/>
        </w:rPr>
        <w:t>медицинском контроле за физическим воспитанием;</w:t>
      </w:r>
    </w:p>
    <w:p w:rsidR="00640C69" w:rsidRPr="00873486" w:rsidRDefault="00640C69" w:rsidP="00873486">
      <w:pPr>
        <w:pStyle w:val="Style10"/>
        <w:widowControl/>
        <w:numPr>
          <w:ilvl w:val="0"/>
          <w:numId w:val="74"/>
        </w:numPr>
        <w:tabs>
          <w:tab w:val="left" w:pos="768"/>
        </w:tabs>
        <w:spacing w:line="216" w:lineRule="auto"/>
        <w:rPr>
          <w:rStyle w:val="FontStyle44"/>
          <w:sz w:val="24"/>
          <w:szCs w:val="24"/>
        </w:rPr>
      </w:pPr>
      <w:r w:rsidRPr="00873486">
        <w:rPr>
          <w:rStyle w:val="FontStyle44"/>
          <w:sz w:val="24"/>
          <w:szCs w:val="24"/>
        </w:rPr>
        <w:t>распределении учащихся по группам физического воспитания и организации;</w:t>
      </w:r>
    </w:p>
    <w:p w:rsidR="00640C69" w:rsidRPr="00873486" w:rsidRDefault="00640C69" w:rsidP="00873486">
      <w:pPr>
        <w:pStyle w:val="Style10"/>
        <w:widowControl/>
        <w:numPr>
          <w:ilvl w:val="0"/>
          <w:numId w:val="74"/>
        </w:numPr>
        <w:tabs>
          <w:tab w:val="left" w:pos="768"/>
        </w:tabs>
        <w:spacing w:line="216" w:lineRule="auto"/>
        <w:jc w:val="left"/>
        <w:rPr>
          <w:rStyle w:val="FontStyle44"/>
          <w:sz w:val="24"/>
          <w:szCs w:val="24"/>
        </w:rPr>
      </w:pPr>
      <w:r w:rsidRPr="00873486">
        <w:rPr>
          <w:rStyle w:val="FontStyle44"/>
          <w:sz w:val="24"/>
          <w:szCs w:val="24"/>
        </w:rPr>
        <w:t>занятий с различными группами;</w:t>
      </w:r>
    </w:p>
    <w:p w:rsidR="00640C69" w:rsidRPr="00873486" w:rsidRDefault="00640C69" w:rsidP="00873486">
      <w:pPr>
        <w:pStyle w:val="Style10"/>
        <w:widowControl/>
        <w:numPr>
          <w:ilvl w:val="0"/>
          <w:numId w:val="74"/>
        </w:numPr>
        <w:tabs>
          <w:tab w:val="left" w:pos="768"/>
        </w:tabs>
        <w:spacing w:line="216" w:lineRule="auto"/>
        <w:jc w:val="left"/>
        <w:rPr>
          <w:rStyle w:val="FontStyle44"/>
          <w:sz w:val="24"/>
          <w:szCs w:val="24"/>
        </w:rPr>
      </w:pPr>
      <w:r w:rsidRPr="00873486">
        <w:rPr>
          <w:rStyle w:val="FontStyle44"/>
          <w:sz w:val="24"/>
          <w:szCs w:val="24"/>
        </w:rPr>
        <w:t>контроле физической подготовленности учащихся (сдаче нормативов);</w:t>
      </w:r>
    </w:p>
    <w:p w:rsidR="00640C69" w:rsidRPr="00873486" w:rsidRDefault="00640C69" w:rsidP="00873486">
      <w:pPr>
        <w:pStyle w:val="Style10"/>
        <w:widowControl/>
        <w:numPr>
          <w:ilvl w:val="0"/>
          <w:numId w:val="74"/>
        </w:numPr>
        <w:tabs>
          <w:tab w:val="left" w:pos="768"/>
        </w:tabs>
        <w:spacing w:line="216" w:lineRule="auto"/>
        <w:jc w:val="left"/>
        <w:rPr>
          <w:rStyle w:val="FontStyle44"/>
          <w:sz w:val="24"/>
          <w:szCs w:val="24"/>
        </w:rPr>
      </w:pPr>
      <w:r w:rsidRPr="00873486">
        <w:rPr>
          <w:rStyle w:val="FontStyle44"/>
          <w:sz w:val="24"/>
          <w:szCs w:val="24"/>
        </w:rPr>
        <w:t>проведении спортивных соревнований в школах.</w:t>
      </w:r>
    </w:p>
    <w:p w:rsidR="00640C69" w:rsidRPr="00873486" w:rsidRDefault="00640C69" w:rsidP="00873486">
      <w:pPr>
        <w:pStyle w:val="Style1"/>
        <w:widowControl/>
        <w:spacing w:line="216" w:lineRule="auto"/>
        <w:jc w:val="left"/>
        <w:rPr>
          <w:rStyle w:val="FontStyle44"/>
          <w:sz w:val="24"/>
          <w:szCs w:val="24"/>
        </w:rPr>
      </w:pPr>
      <w:r w:rsidRPr="00873486">
        <w:rPr>
          <w:rStyle w:val="FontStyle44"/>
          <w:sz w:val="24"/>
          <w:szCs w:val="24"/>
        </w:rPr>
        <w:t>При анализе материалов выявлены следующие недостатки:</w:t>
      </w:r>
    </w:p>
    <w:p w:rsidR="00640C69" w:rsidRPr="00873486" w:rsidRDefault="00640C69" w:rsidP="00873486">
      <w:pPr>
        <w:pStyle w:val="Style10"/>
        <w:widowControl/>
        <w:numPr>
          <w:ilvl w:val="0"/>
          <w:numId w:val="74"/>
        </w:numPr>
        <w:tabs>
          <w:tab w:val="left" w:pos="768"/>
        </w:tabs>
        <w:spacing w:line="216" w:lineRule="auto"/>
        <w:rPr>
          <w:rStyle w:val="FontStyle44"/>
          <w:sz w:val="24"/>
          <w:szCs w:val="24"/>
        </w:rPr>
      </w:pPr>
      <w:r w:rsidRPr="00873486">
        <w:rPr>
          <w:rStyle w:val="FontStyle44"/>
          <w:sz w:val="24"/>
          <w:szCs w:val="24"/>
        </w:rPr>
        <w:t>в части школ нет физкультурных залов, ряд залов в аварийном со</w:t>
      </w:r>
      <w:r w:rsidRPr="00873486">
        <w:rPr>
          <w:rStyle w:val="FontStyle44"/>
          <w:sz w:val="24"/>
          <w:szCs w:val="24"/>
        </w:rPr>
        <w:softHyphen/>
        <w:t>стоянии, занятия физкультурой проводятся в рекреациях, что не допускается, в половине школ площадь залов не соответствует на</w:t>
      </w:r>
      <w:r w:rsidRPr="00873486">
        <w:rPr>
          <w:rStyle w:val="FontStyle44"/>
          <w:sz w:val="24"/>
          <w:szCs w:val="24"/>
        </w:rPr>
        <w:softHyphen/>
        <w:t>полняемости, некомлектно оснащение залов, отсутствуют разде</w:t>
      </w:r>
      <w:r w:rsidRPr="00873486">
        <w:rPr>
          <w:rStyle w:val="FontStyle44"/>
          <w:sz w:val="24"/>
          <w:szCs w:val="24"/>
        </w:rPr>
        <w:softHyphen/>
        <w:t>валки и душевые;</w:t>
      </w:r>
    </w:p>
    <w:p w:rsidR="00640C69" w:rsidRPr="00873486" w:rsidRDefault="00640C69" w:rsidP="00873486">
      <w:pPr>
        <w:pStyle w:val="Style10"/>
        <w:widowControl/>
        <w:numPr>
          <w:ilvl w:val="0"/>
          <w:numId w:val="75"/>
        </w:numPr>
        <w:tabs>
          <w:tab w:val="left" w:pos="691"/>
        </w:tabs>
        <w:spacing w:line="216" w:lineRule="auto"/>
        <w:rPr>
          <w:rStyle w:val="FontStyle44"/>
          <w:sz w:val="24"/>
          <w:szCs w:val="24"/>
        </w:rPr>
      </w:pPr>
      <w:r w:rsidRPr="00873486">
        <w:rPr>
          <w:rStyle w:val="FontStyle44"/>
          <w:sz w:val="24"/>
          <w:szCs w:val="24"/>
        </w:rPr>
        <w:t>уровень освещенности ниже нормы в 85% залов, температура воздуха в залах не соответствует требованиям санитарных норм в 65% школ;</w:t>
      </w:r>
    </w:p>
    <w:p w:rsidR="00640C69" w:rsidRPr="00873486" w:rsidRDefault="00640C69" w:rsidP="00873486">
      <w:pPr>
        <w:pStyle w:val="Style10"/>
        <w:widowControl/>
        <w:numPr>
          <w:ilvl w:val="0"/>
          <w:numId w:val="75"/>
        </w:numPr>
        <w:tabs>
          <w:tab w:val="left" w:pos="691"/>
        </w:tabs>
        <w:spacing w:line="216" w:lineRule="auto"/>
        <w:rPr>
          <w:rStyle w:val="FontStyle44"/>
          <w:sz w:val="24"/>
          <w:szCs w:val="24"/>
        </w:rPr>
      </w:pPr>
      <w:r w:rsidRPr="00873486">
        <w:rPr>
          <w:rStyle w:val="FontStyle44"/>
          <w:sz w:val="24"/>
          <w:szCs w:val="24"/>
        </w:rPr>
        <w:t>низкая моторная плотность уроков и недостаточное учащение пульса у учащихся на уроках отмечено в большинстве школ, толь</w:t>
      </w:r>
      <w:r w:rsidRPr="00873486">
        <w:rPr>
          <w:rStyle w:val="FontStyle44"/>
          <w:sz w:val="24"/>
          <w:szCs w:val="24"/>
        </w:rPr>
        <w:softHyphen/>
        <w:t>ко в 35,6% школ была нормальная нагрузка на уроках;</w:t>
      </w:r>
    </w:p>
    <w:p w:rsidR="00640C69" w:rsidRPr="00873486" w:rsidRDefault="00640C69" w:rsidP="00873486">
      <w:pPr>
        <w:pStyle w:val="Style10"/>
        <w:widowControl/>
        <w:numPr>
          <w:ilvl w:val="0"/>
          <w:numId w:val="75"/>
        </w:numPr>
        <w:tabs>
          <w:tab w:val="left" w:pos="691"/>
        </w:tabs>
        <w:spacing w:line="216" w:lineRule="auto"/>
        <w:rPr>
          <w:rStyle w:val="FontStyle44"/>
          <w:sz w:val="24"/>
          <w:szCs w:val="24"/>
        </w:rPr>
      </w:pPr>
      <w:r w:rsidRPr="00873486">
        <w:rPr>
          <w:rStyle w:val="FontStyle44"/>
          <w:sz w:val="24"/>
          <w:szCs w:val="24"/>
        </w:rPr>
        <w:t>во всех школах отсутствует 3-ий обязательный урок физкультуры, в ряде школ осуществляется замена физической культуры другими предметами, сдваивание уроков физкультуры;</w:t>
      </w:r>
    </w:p>
    <w:p w:rsidR="00640C69" w:rsidRPr="00873486" w:rsidRDefault="00640C69" w:rsidP="00873486">
      <w:pPr>
        <w:pStyle w:val="Style10"/>
        <w:widowControl/>
        <w:numPr>
          <w:ilvl w:val="0"/>
          <w:numId w:val="75"/>
        </w:numPr>
        <w:tabs>
          <w:tab w:val="left" w:pos="691"/>
        </w:tabs>
        <w:spacing w:line="216" w:lineRule="auto"/>
        <w:rPr>
          <w:rStyle w:val="FontStyle44"/>
          <w:sz w:val="24"/>
          <w:szCs w:val="24"/>
        </w:rPr>
      </w:pPr>
      <w:r w:rsidRPr="00873486">
        <w:rPr>
          <w:rStyle w:val="FontStyle44"/>
          <w:sz w:val="24"/>
          <w:szCs w:val="24"/>
        </w:rPr>
        <w:t>недостаточно используются другие формы физического воспита</w:t>
      </w:r>
      <w:r w:rsidRPr="00873486">
        <w:rPr>
          <w:rStyle w:val="FontStyle44"/>
          <w:sz w:val="24"/>
          <w:szCs w:val="24"/>
        </w:rPr>
        <w:softHyphen/>
        <w:t>ния, охват ими школьников недостаточен, для занятий школьни</w:t>
      </w:r>
      <w:r w:rsidRPr="00873486">
        <w:rPr>
          <w:rStyle w:val="FontStyle44"/>
          <w:sz w:val="24"/>
          <w:szCs w:val="24"/>
        </w:rPr>
        <w:softHyphen/>
        <w:t>ков в секциях и бассейнах не имеется условий.</w:t>
      </w:r>
    </w:p>
    <w:p w:rsidR="00640C69" w:rsidRPr="00873486" w:rsidRDefault="00640C69" w:rsidP="00873486">
      <w:pPr>
        <w:spacing w:after="0" w:line="216" w:lineRule="auto"/>
        <w:rPr>
          <w:rFonts w:ascii="Times New Roman" w:hAnsi="Times New Roman" w:cs="Times New Roman"/>
          <w:sz w:val="24"/>
          <w:szCs w:val="24"/>
        </w:rPr>
      </w:pPr>
    </w:p>
    <w:p w:rsidR="00640C69" w:rsidRPr="00873486" w:rsidRDefault="00640C69" w:rsidP="00873486">
      <w:pPr>
        <w:pStyle w:val="Style25"/>
        <w:widowControl/>
        <w:numPr>
          <w:ilvl w:val="0"/>
          <w:numId w:val="76"/>
        </w:numPr>
        <w:tabs>
          <w:tab w:val="left" w:pos="619"/>
        </w:tabs>
        <w:spacing w:line="216" w:lineRule="auto"/>
        <w:rPr>
          <w:rStyle w:val="FontStyle44"/>
          <w:sz w:val="24"/>
          <w:szCs w:val="24"/>
        </w:rPr>
      </w:pPr>
      <w:r w:rsidRPr="00873486">
        <w:rPr>
          <w:rStyle w:val="FontStyle44"/>
          <w:sz w:val="24"/>
          <w:szCs w:val="24"/>
        </w:rPr>
        <w:t>По итогам проверки необходимо составить справки для управления образования и органов местного самоуправления. Провести семинар-сове</w:t>
      </w:r>
      <w:r w:rsidRPr="00873486">
        <w:rPr>
          <w:rStyle w:val="FontStyle44"/>
          <w:sz w:val="24"/>
          <w:szCs w:val="24"/>
        </w:rPr>
        <w:softHyphen/>
        <w:t>щание с руководителями образовательных учреждений или составить ин</w:t>
      </w:r>
      <w:r w:rsidRPr="00873486">
        <w:rPr>
          <w:rStyle w:val="FontStyle44"/>
          <w:sz w:val="24"/>
          <w:szCs w:val="24"/>
        </w:rPr>
        <w:softHyphen/>
        <w:t>структивное письмо и разослать в учреждения, обратив внимание на осна</w:t>
      </w:r>
      <w:r w:rsidRPr="00873486">
        <w:rPr>
          <w:rStyle w:val="FontStyle44"/>
          <w:sz w:val="24"/>
          <w:szCs w:val="24"/>
        </w:rPr>
        <w:softHyphen/>
        <w:t>щение спортивных залов, рационализацию расписания, соблюдение мик</w:t>
      </w:r>
      <w:r w:rsidRPr="00873486">
        <w:rPr>
          <w:rStyle w:val="FontStyle44"/>
          <w:sz w:val="24"/>
          <w:szCs w:val="24"/>
        </w:rPr>
        <w:softHyphen/>
        <w:t>роклиматических условий в залах, нормализацию нагрузки на уроках фи</w:t>
      </w:r>
      <w:r w:rsidRPr="00873486">
        <w:rPr>
          <w:rStyle w:val="FontStyle44"/>
          <w:sz w:val="24"/>
          <w:szCs w:val="24"/>
        </w:rPr>
        <w:softHyphen/>
        <w:t>зического воспитания и использование других форм физического воспита</w:t>
      </w:r>
      <w:r w:rsidRPr="00873486">
        <w:rPr>
          <w:rStyle w:val="FontStyle44"/>
          <w:sz w:val="24"/>
          <w:szCs w:val="24"/>
        </w:rPr>
        <w:softHyphen/>
        <w:t>ния, в том числе соревнований, возможность организации занятий физ</w:t>
      </w:r>
      <w:r w:rsidRPr="00873486">
        <w:rPr>
          <w:rStyle w:val="FontStyle44"/>
          <w:sz w:val="24"/>
          <w:szCs w:val="24"/>
        </w:rPr>
        <w:softHyphen/>
        <w:t>культурой на свежем воздухе, использование плавания в бассейне в про</w:t>
      </w:r>
      <w:r w:rsidRPr="00873486">
        <w:rPr>
          <w:rStyle w:val="FontStyle44"/>
          <w:sz w:val="24"/>
          <w:szCs w:val="24"/>
        </w:rPr>
        <w:softHyphen/>
        <w:t>грамме физического воспитания школьников.</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Также следует обратиться с предложением в управление образования и органы местного самоуправления о строительстве и реконструкции спор</w:t>
      </w:r>
      <w:r w:rsidRPr="00873486">
        <w:rPr>
          <w:rStyle w:val="FontStyle44"/>
          <w:sz w:val="24"/>
          <w:szCs w:val="24"/>
        </w:rPr>
        <w:softHyphen/>
        <w:t>тивных залов и вспомогательных помещений в образовательных учрежде</w:t>
      </w:r>
      <w:r w:rsidRPr="00873486">
        <w:rPr>
          <w:rStyle w:val="FontStyle44"/>
          <w:sz w:val="24"/>
          <w:szCs w:val="24"/>
        </w:rPr>
        <w:softHyphen/>
        <w:t>ниях. Составить планы-задания для школ, в которых необходимо провести строительство или реконструкцию спортивных сооружений.</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Обратиться с предложениями в органы местного самоуправления о создании материальной базы для занятий детей физкультурой и спортом.</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По итогам проверки подготовить публикацию в местную газету и вы</w:t>
      </w:r>
      <w:r w:rsidRPr="00873486">
        <w:rPr>
          <w:rStyle w:val="FontStyle44"/>
          <w:sz w:val="24"/>
          <w:szCs w:val="24"/>
        </w:rPr>
        <w:softHyphen/>
        <w:t>ступление по кабельному телевидению. Совместно со специалистами из врачебно-физкультурного диспансера и управления образования организо</w:t>
      </w:r>
      <w:r w:rsidRPr="00873486">
        <w:rPr>
          <w:rStyle w:val="FontStyle44"/>
          <w:sz w:val="24"/>
          <w:szCs w:val="24"/>
        </w:rPr>
        <w:softHyphen/>
        <w:t>вать постоянно действующий семинар для подготовки учителей физкуль</w:t>
      </w:r>
      <w:r w:rsidRPr="00873486">
        <w:rPr>
          <w:rStyle w:val="FontStyle44"/>
          <w:sz w:val="24"/>
          <w:szCs w:val="24"/>
        </w:rPr>
        <w:softHyphen/>
        <w:t>туры, не имеющих специального образования, создать памятку для школь</w:t>
      </w:r>
      <w:r w:rsidRPr="00873486">
        <w:rPr>
          <w:rStyle w:val="FontStyle44"/>
          <w:sz w:val="24"/>
          <w:szCs w:val="24"/>
        </w:rPr>
        <w:softHyphen/>
        <w:t>ников «Физическое воспитание и профилактика гипокинезии».</w:t>
      </w:r>
    </w:p>
    <w:p w:rsidR="00640C69" w:rsidRPr="00873486" w:rsidRDefault="00640C69" w:rsidP="00873486">
      <w:pPr>
        <w:pStyle w:val="Style25"/>
        <w:widowControl/>
        <w:numPr>
          <w:ilvl w:val="0"/>
          <w:numId w:val="77"/>
        </w:numPr>
        <w:tabs>
          <w:tab w:val="left" w:pos="619"/>
        </w:tabs>
        <w:spacing w:line="216" w:lineRule="auto"/>
        <w:rPr>
          <w:rStyle w:val="FontStyle44"/>
          <w:sz w:val="24"/>
          <w:szCs w:val="24"/>
        </w:rPr>
      </w:pPr>
      <w:r w:rsidRPr="00873486">
        <w:rPr>
          <w:rStyle w:val="FontStyle44"/>
          <w:sz w:val="24"/>
          <w:szCs w:val="24"/>
        </w:rPr>
        <w:t>Предусмотреть обследования образовательных учреждений с выяв</w:t>
      </w:r>
      <w:r w:rsidRPr="00873486">
        <w:rPr>
          <w:rStyle w:val="FontStyle44"/>
          <w:sz w:val="24"/>
          <w:szCs w:val="24"/>
        </w:rPr>
        <w:softHyphen/>
        <w:t>ленными санитарными нарушениями для контроля за выполнением предпи</w:t>
      </w:r>
      <w:r w:rsidRPr="00873486">
        <w:rPr>
          <w:rStyle w:val="FontStyle44"/>
          <w:sz w:val="24"/>
          <w:szCs w:val="24"/>
        </w:rPr>
        <w:softHyphen/>
        <w:t>саний. Для образовательных учреждений, проводящих занятия в аварийных спортивных залах, на основании актов мероприятий по контролю и предпи</w:t>
      </w:r>
      <w:r w:rsidRPr="00873486">
        <w:rPr>
          <w:rStyle w:val="FontStyle44"/>
          <w:sz w:val="24"/>
          <w:szCs w:val="24"/>
        </w:rPr>
        <w:softHyphen/>
        <w:t>саний составить протоколы об административных правонарушениях и обра</w:t>
      </w:r>
      <w:r w:rsidRPr="00873486">
        <w:rPr>
          <w:rStyle w:val="FontStyle44"/>
          <w:sz w:val="24"/>
          <w:szCs w:val="24"/>
        </w:rPr>
        <w:softHyphen/>
        <w:t>титься в суд с предложением о привлечении виновных руководителей обра</w:t>
      </w:r>
      <w:r w:rsidRPr="00873486">
        <w:rPr>
          <w:rStyle w:val="FontStyle44"/>
          <w:sz w:val="24"/>
          <w:szCs w:val="24"/>
        </w:rPr>
        <w:softHyphen/>
        <w:t>зовательных учреждений к юридической ответственности, приостановлении эксплуатации залов и вынесении постановлений о наложении штрафов.</w:t>
      </w:r>
    </w:p>
    <w:p w:rsidR="00640C69" w:rsidRPr="00873486" w:rsidRDefault="00640C69" w:rsidP="00873486">
      <w:pPr>
        <w:pStyle w:val="Style9"/>
        <w:widowControl/>
        <w:spacing w:line="216" w:lineRule="auto"/>
        <w:ind w:firstLine="0"/>
        <w:jc w:val="center"/>
        <w:outlineLvl w:val="0"/>
        <w:rPr>
          <w:rStyle w:val="FontStyle45"/>
          <w:b w:val="0"/>
          <w:sz w:val="24"/>
          <w:szCs w:val="24"/>
        </w:rPr>
      </w:pPr>
      <w:r w:rsidRPr="00873486">
        <w:rPr>
          <w:rStyle w:val="FontStyle45"/>
          <w:b w:val="0"/>
          <w:sz w:val="24"/>
          <w:szCs w:val="24"/>
        </w:rPr>
        <w:t>ЗАДАЧА №2</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В  Роспотребнадзор поступило письмо от директора школы № 44 с просьбой провести экспертизу  авторской программы «Изобразительное искусство с элементами мировой художест</w:t>
      </w:r>
      <w:r w:rsidRPr="00873486">
        <w:rPr>
          <w:rStyle w:val="FontStyle44"/>
          <w:sz w:val="24"/>
          <w:szCs w:val="24"/>
        </w:rPr>
        <w:softHyphen/>
        <w:t>венной культуры с применением современных информационных техноло</w:t>
      </w:r>
      <w:r w:rsidRPr="00873486">
        <w:rPr>
          <w:rStyle w:val="FontStyle44"/>
          <w:sz w:val="24"/>
          <w:szCs w:val="24"/>
        </w:rPr>
        <w:softHyphen/>
        <w:t>гий». Санитарным врачом по гигиене детей и подростков ФБУЗ «Центр ги</w:t>
      </w:r>
      <w:r w:rsidRPr="00873486">
        <w:rPr>
          <w:rStyle w:val="FontStyle44"/>
          <w:sz w:val="24"/>
          <w:szCs w:val="24"/>
        </w:rPr>
        <w:softHyphen/>
        <w:t xml:space="preserve">гиены и эпидемиологии» была проведена работа по </w:t>
      </w:r>
      <w:r w:rsidRPr="00873486">
        <w:rPr>
          <w:rStyle w:val="FontStyle44"/>
          <w:sz w:val="24"/>
          <w:szCs w:val="24"/>
        </w:rPr>
        <w:lastRenderedPageBreak/>
        <w:t>изучению влияния преподавания изобразительного искусства по авторской и традиционной программе на работоспособность и функциональное состояние организма учащихся 5 классов. Оценивались изменения умственной работоспособно</w:t>
      </w:r>
      <w:r w:rsidRPr="00873486">
        <w:rPr>
          <w:rStyle w:val="FontStyle44"/>
          <w:sz w:val="24"/>
          <w:szCs w:val="24"/>
        </w:rPr>
        <w:softHyphen/>
        <w:t>сти (по данным корректурных проб), функционального состояния зритель</w:t>
      </w:r>
      <w:r w:rsidRPr="00873486">
        <w:rPr>
          <w:rStyle w:val="FontStyle44"/>
          <w:sz w:val="24"/>
          <w:szCs w:val="24"/>
        </w:rPr>
        <w:softHyphen/>
        <w:t>ного анализатора (по данным изучения критической частоты слияния све</w:t>
      </w:r>
      <w:r w:rsidRPr="00873486">
        <w:rPr>
          <w:rStyle w:val="FontStyle44"/>
          <w:sz w:val="24"/>
          <w:szCs w:val="24"/>
        </w:rPr>
        <w:softHyphen/>
        <w:t>товых мельканий) и эмоционального состояния учащихся (по данным тес</w:t>
      </w:r>
      <w:r w:rsidRPr="00873486">
        <w:rPr>
          <w:rStyle w:val="FontStyle44"/>
          <w:sz w:val="24"/>
          <w:szCs w:val="24"/>
        </w:rPr>
        <w:softHyphen/>
        <w:t>та Люшера) за время урока. Исследования проводились во вторник, на вто</w:t>
      </w:r>
      <w:r w:rsidRPr="00873486">
        <w:rPr>
          <w:rStyle w:val="FontStyle44"/>
          <w:sz w:val="24"/>
          <w:szCs w:val="24"/>
        </w:rPr>
        <w:softHyphen/>
        <w:t>рых уроках у одного и того же преподавателя. Результаты исследования приведены в таблицах 1 и 2.</w:t>
      </w:r>
    </w:p>
    <w:p w:rsidR="00640C69" w:rsidRPr="00873486" w:rsidRDefault="00640C69" w:rsidP="00873486">
      <w:pPr>
        <w:pStyle w:val="Style3"/>
        <w:widowControl/>
        <w:spacing w:line="216" w:lineRule="auto"/>
        <w:jc w:val="right"/>
        <w:rPr>
          <w:rStyle w:val="FontStyle44"/>
          <w:sz w:val="24"/>
          <w:szCs w:val="24"/>
        </w:rPr>
      </w:pPr>
      <w:r w:rsidRPr="00873486">
        <w:rPr>
          <w:rStyle w:val="FontStyle44"/>
          <w:sz w:val="24"/>
          <w:szCs w:val="24"/>
        </w:rPr>
        <w:t>Таблица 1</w:t>
      </w:r>
    </w:p>
    <w:p w:rsidR="00640C69" w:rsidRPr="00873486" w:rsidRDefault="00640C69" w:rsidP="00873486">
      <w:pPr>
        <w:pStyle w:val="Style33"/>
        <w:widowControl/>
        <w:spacing w:line="216" w:lineRule="auto"/>
        <w:outlineLvl w:val="0"/>
        <w:rPr>
          <w:rStyle w:val="FontStyle49"/>
          <w:b w:val="0"/>
          <w:sz w:val="24"/>
          <w:szCs w:val="24"/>
        </w:rPr>
      </w:pPr>
      <w:r w:rsidRPr="00873486">
        <w:rPr>
          <w:rStyle w:val="FontStyle49"/>
          <w:b w:val="0"/>
          <w:sz w:val="24"/>
          <w:szCs w:val="24"/>
        </w:rPr>
        <w:t>Структура уроков по данным хронометража</w:t>
      </w:r>
    </w:p>
    <w:p w:rsidR="00640C69" w:rsidRPr="00873486" w:rsidRDefault="00640C69" w:rsidP="00873486">
      <w:pPr>
        <w:spacing w:after="0" w:line="216" w:lineRule="auto"/>
        <w:rPr>
          <w:rFonts w:ascii="Times New Roman" w:hAnsi="Times New Roman" w:cs="Times New Roman"/>
          <w:sz w:val="24"/>
          <w:szCs w:val="24"/>
        </w:rPr>
      </w:pPr>
    </w:p>
    <w:tbl>
      <w:tblPr>
        <w:tblW w:w="10206" w:type="dxa"/>
        <w:tblInd w:w="40" w:type="dxa"/>
        <w:tblLayout w:type="fixed"/>
        <w:tblCellMar>
          <w:left w:w="40" w:type="dxa"/>
          <w:right w:w="40" w:type="dxa"/>
        </w:tblCellMar>
        <w:tblLook w:val="04A0" w:firstRow="1" w:lastRow="0" w:firstColumn="1" w:lastColumn="0" w:noHBand="0" w:noVBand="1"/>
      </w:tblPr>
      <w:tblGrid>
        <w:gridCol w:w="4820"/>
        <w:gridCol w:w="5386"/>
      </w:tblGrid>
      <w:tr w:rsidR="00640C69" w:rsidRPr="00873486" w:rsidTr="00873486">
        <w:tc>
          <w:tcPr>
            <w:tcW w:w="4820"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11"/>
              <w:widowControl/>
              <w:spacing w:line="216" w:lineRule="auto"/>
              <w:ind w:firstLine="0"/>
              <w:rPr>
                <w:rStyle w:val="FontStyle49"/>
                <w:b w:val="0"/>
                <w:sz w:val="24"/>
                <w:szCs w:val="24"/>
              </w:rPr>
            </w:pPr>
            <w:r w:rsidRPr="00873486">
              <w:rPr>
                <w:rStyle w:val="FontStyle49"/>
                <w:b w:val="0"/>
                <w:sz w:val="24"/>
                <w:szCs w:val="24"/>
              </w:rPr>
              <w:t>Преподавание по традиционной программе</w:t>
            </w:r>
          </w:p>
        </w:tc>
        <w:tc>
          <w:tcPr>
            <w:tcW w:w="5386"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29"/>
              <w:widowControl/>
              <w:spacing w:line="216" w:lineRule="auto"/>
              <w:ind w:firstLine="0"/>
              <w:rPr>
                <w:rStyle w:val="FontStyle49"/>
                <w:b w:val="0"/>
                <w:sz w:val="24"/>
                <w:szCs w:val="24"/>
              </w:rPr>
            </w:pPr>
            <w:r w:rsidRPr="00873486">
              <w:rPr>
                <w:rStyle w:val="FontStyle49"/>
                <w:b w:val="0"/>
                <w:sz w:val="24"/>
                <w:szCs w:val="24"/>
              </w:rPr>
              <w:t>Преподавание по авторской программе</w:t>
            </w:r>
          </w:p>
        </w:tc>
      </w:tr>
      <w:tr w:rsidR="00640C69" w:rsidRPr="00873486" w:rsidTr="00873486">
        <w:tc>
          <w:tcPr>
            <w:tcW w:w="4820"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Устный опрос - 10 минут</w:t>
            </w:r>
          </w:p>
        </w:tc>
        <w:tc>
          <w:tcPr>
            <w:tcW w:w="5386"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Объяснение темы урока, организационные моменты - 5 минут</w:t>
            </w:r>
          </w:p>
        </w:tc>
      </w:tr>
      <w:tr w:rsidR="00640C69" w:rsidRPr="00873486" w:rsidTr="00873486">
        <w:tc>
          <w:tcPr>
            <w:tcW w:w="4820"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Тестовый опрос на карточках - 10 минут</w:t>
            </w:r>
          </w:p>
        </w:tc>
        <w:tc>
          <w:tcPr>
            <w:tcW w:w="5386"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Тестовый опрос на ПЭВМ - 10 минут</w:t>
            </w:r>
          </w:p>
        </w:tc>
      </w:tr>
      <w:tr w:rsidR="00640C69" w:rsidRPr="00873486" w:rsidTr="00873486">
        <w:tc>
          <w:tcPr>
            <w:tcW w:w="4820"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Объяснение нового материала, рас</w:t>
            </w:r>
            <w:r w:rsidRPr="00873486">
              <w:rPr>
                <w:rStyle w:val="FontStyle44"/>
                <w:sz w:val="24"/>
                <w:szCs w:val="24"/>
              </w:rPr>
              <w:softHyphen/>
              <w:t>сматривание иллюстраций - 10 минут</w:t>
            </w:r>
          </w:p>
        </w:tc>
        <w:tc>
          <w:tcPr>
            <w:tcW w:w="5386"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Объяснение нового материала, демонстра</w:t>
            </w:r>
            <w:r w:rsidRPr="00873486">
              <w:rPr>
                <w:rStyle w:val="FontStyle44"/>
                <w:sz w:val="24"/>
                <w:szCs w:val="24"/>
              </w:rPr>
              <w:softHyphen/>
              <w:t>ция видеофрагментов на ПЭВМ - 15 минут</w:t>
            </w:r>
          </w:p>
        </w:tc>
      </w:tr>
      <w:tr w:rsidR="00640C69" w:rsidRPr="00873486" w:rsidTr="00873486">
        <w:tc>
          <w:tcPr>
            <w:tcW w:w="4820"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Рисование орнамента - 10 минут</w:t>
            </w:r>
          </w:p>
        </w:tc>
        <w:tc>
          <w:tcPr>
            <w:tcW w:w="5386"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Создание орнамента средствами компью</w:t>
            </w:r>
            <w:r w:rsidRPr="00873486">
              <w:rPr>
                <w:rStyle w:val="FontStyle44"/>
                <w:sz w:val="24"/>
                <w:szCs w:val="24"/>
              </w:rPr>
              <w:softHyphen/>
              <w:t>терной графики - 15 минут</w:t>
            </w:r>
          </w:p>
        </w:tc>
      </w:tr>
      <w:tr w:rsidR="00640C69" w:rsidRPr="00873486" w:rsidTr="00873486">
        <w:tc>
          <w:tcPr>
            <w:tcW w:w="4820"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Общая плотность урока - 68%</w:t>
            </w:r>
          </w:p>
        </w:tc>
        <w:tc>
          <w:tcPr>
            <w:tcW w:w="5386"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Общая плотность урока - 89%</w:t>
            </w:r>
          </w:p>
        </w:tc>
      </w:tr>
      <w:tr w:rsidR="00640C69" w:rsidRPr="00873486" w:rsidTr="00873486">
        <w:tc>
          <w:tcPr>
            <w:tcW w:w="4820"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Психологический климат на уроке -нейтральный</w:t>
            </w:r>
          </w:p>
        </w:tc>
        <w:tc>
          <w:tcPr>
            <w:tcW w:w="5386" w:type="dxa"/>
            <w:tcBorders>
              <w:top w:val="single" w:sz="6" w:space="0" w:color="auto"/>
              <w:left w:val="single" w:sz="6" w:space="0" w:color="auto"/>
              <w:bottom w:val="single" w:sz="6" w:space="0" w:color="auto"/>
              <w:right w:val="single" w:sz="6" w:space="0" w:color="auto"/>
            </w:tcBorders>
            <w:hideMark/>
          </w:tcPr>
          <w:p w:rsidR="00640C69" w:rsidRPr="00873486" w:rsidRDefault="00640C69" w:rsidP="00873486">
            <w:pPr>
              <w:pStyle w:val="Style6"/>
              <w:widowControl/>
              <w:spacing w:line="216" w:lineRule="auto"/>
              <w:ind w:firstLine="0"/>
              <w:rPr>
                <w:rStyle w:val="FontStyle44"/>
                <w:sz w:val="24"/>
                <w:szCs w:val="24"/>
              </w:rPr>
            </w:pPr>
            <w:r w:rsidRPr="00873486">
              <w:rPr>
                <w:rStyle w:val="FontStyle44"/>
                <w:sz w:val="24"/>
                <w:szCs w:val="24"/>
              </w:rPr>
              <w:t>Психологический климат на уроке - благо</w:t>
            </w:r>
            <w:r w:rsidRPr="00873486">
              <w:rPr>
                <w:rStyle w:val="FontStyle44"/>
                <w:sz w:val="24"/>
                <w:szCs w:val="24"/>
              </w:rPr>
              <w:softHyphen/>
              <w:t>приятный</w:t>
            </w:r>
          </w:p>
        </w:tc>
      </w:tr>
    </w:tbl>
    <w:p w:rsidR="00640C69" w:rsidRPr="00873486" w:rsidRDefault="00640C69" w:rsidP="00873486">
      <w:pPr>
        <w:shd w:val="clear" w:color="auto" w:fill="FFFFFF"/>
        <w:spacing w:after="0" w:line="216" w:lineRule="auto"/>
        <w:jc w:val="right"/>
        <w:rPr>
          <w:rFonts w:ascii="Times New Roman" w:hAnsi="Times New Roman" w:cs="Times New Roman"/>
          <w:sz w:val="24"/>
          <w:szCs w:val="24"/>
        </w:rPr>
      </w:pPr>
      <w:r w:rsidRPr="00873486">
        <w:rPr>
          <w:rFonts w:ascii="Times New Roman" w:hAnsi="Times New Roman" w:cs="Times New Roman"/>
          <w:color w:val="000000"/>
          <w:sz w:val="24"/>
          <w:szCs w:val="24"/>
        </w:rPr>
        <w:t>Таблица 2</w:t>
      </w:r>
    </w:p>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Изменение показателей работоспособности и функционального состояния учащихся</w:t>
      </w:r>
    </w:p>
    <w:tbl>
      <w:tblPr>
        <w:tblW w:w="9923" w:type="dxa"/>
        <w:tblInd w:w="40" w:type="dxa"/>
        <w:tblLayout w:type="fixed"/>
        <w:tblCellMar>
          <w:left w:w="40" w:type="dxa"/>
          <w:right w:w="40" w:type="dxa"/>
        </w:tblCellMar>
        <w:tblLook w:val="04A0" w:firstRow="1" w:lastRow="0" w:firstColumn="1" w:lastColumn="0" w:noHBand="0" w:noVBand="1"/>
      </w:tblPr>
      <w:tblGrid>
        <w:gridCol w:w="5387"/>
        <w:gridCol w:w="1701"/>
        <w:gridCol w:w="2835"/>
      </w:tblGrid>
      <w:tr w:rsidR="00640C69" w:rsidRPr="00873486" w:rsidTr="00873486">
        <w:trPr>
          <w:trHeight w:val="557"/>
        </w:trPr>
        <w:tc>
          <w:tcPr>
            <w:tcW w:w="538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Показатель</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Авторская программа</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Традиционная программа</w:t>
            </w:r>
          </w:p>
        </w:tc>
      </w:tr>
      <w:tr w:rsidR="00640C69" w:rsidRPr="00873486" w:rsidTr="00873486">
        <w:trPr>
          <w:trHeight w:val="312"/>
        </w:trPr>
        <w:tc>
          <w:tcPr>
            <w:tcW w:w="538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Изменение среднего числа просмотренных знаков</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+6,2</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+ 10,4</w:t>
            </w:r>
          </w:p>
        </w:tc>
      </w:tr>
      <w:tr w:rsidR="00640C69" w:rsidRPr="00873486" w:rsidTr="00873486">
        <w:trPr>
          <w:trHeight w:val="312"/>
        </w:trPr>
        <w:tc>
          <w:tcPr>
            <w:tcW w:w="538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Изменение среднего числа допущенных ошибок</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+2,2</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+1,7</w:t>
            </w:r>
          </w:p>
        </w:tc>
      </w:tr>
      <w:tr w:rsidR="00640C69" w:rsidRPr="00873486" w:rsidTr="00873486">
        <w:trPr>
          <w:trHeight w:val="322"/>
        </w:trPr>
        <w:tc>
          <w:tcPr>
            <w:tcW w:w="538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Число детей (в %) с увеличением КЧСМ</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7,4</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16</w:t>
            </w:r>
          </w:p>
        </w:tc>
      </w:tr>
      <w:tr w:rsidR="00640C69" w:rsidRPr="00873486" w:rsidTr="00873486">
        <w:trPr>
          <w:trHeight w:val="326"/>
        </w:trPr>
        <w:tc>
          <w:tcPr>
            <w:tcW w:w="538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Число детей (в %) с уменьшением КЧСМ</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36</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12*</w:t>
            </w:r>
          </w:p>
        </w:tc>
      </w:tr>
      <w:tr w:rsidR="00640C69" w:rsidRPr="00873486" w:rsidTr="00873486">
        <w:trPr>
          <w:trHeight w:val="255"/>
        </w:trPr>
        <w:tc>
          <w:tcPr>
            <w:tcW w:w="538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Изменение среднего уровня стресса (по тесту Люшера)</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-4,3</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-1,6*</w:t>
            </w:r>
          </w:p>
        </w:tc>
      </w:tr>
    </w:tbl>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 - различия достоверны</w:t>
      </w:r>
    </w:p>
    <w:p w:rsidR="00640C69" w:rsidRPr="00873486" w:rsidRDefault="00640C69" w:rsidP="00873486">
      <w:pPr>
        <w:pStyle w:val="Style33"/>
        <w:widowControl/>
        <w:spacing w:line="216" w:lineRule="auto"/>
        <w:jc w:val="left"/>
        <w:outlineLvl w:val="0"/>
        <w:rPr>
          <w:rStyle w:val="FontStyle49"/>
          <w:b w:val="0"/>
          <w:sz w:val="24"/>
          <w:szCs w:val="24"/>
        </w:rPr>
      </w:pPr>
      <w:r w:rsidRPr="00873486">
        <w:rPr>
          <w:rStyle w:val="FontStyle49"/>
          <w:b w:val="0"/>
          <w:sz w:val="24"/>
          <w:szCs w:val="24"/>
        </w:rPr>
        <w:t>Задание</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Используя СанПиН 2.4.2.1178-02 «Гигиенические требования к усло</w:t>
      </w:r>
      <w:r w:rsidRPr="00873486">
        <w:rPr>
          <w:rStyle w:val="FontStyle44"/>
          <w:sz w:val="24"/>
          <w:szCs w:val="24"/>
        </w:rPr>
        <w:softHyphen/>
        <w:t>виям обучения в общеобразовательных учреждениях» и СанПиН 2.2.2\2.4-1340-03 «Гигиенические требования к персональным электронно-вычисли</w:t>
      </w:r>
      <w:r w:rsidRPr="00873486">
        <w:rPr>
          <w:rStyle w:val="FontStyle44"/>
          <w:sz w:val="24"/>
          <w:szCs w:val="24"/>
        </w:rPr>
        <w:softHyphen/>
        <w:t>тельным машинам и организации работы»:</w:t>
      </w:r>
    </w:p>
    <w:p w:rsidR="00640C69" w:rsidRPr="00873486" w:rsidRDefault="00640C69" w:rsidP="00873486">
      <w:pPr>
        <w:pStyle w:val="Style10"/>
        <w:widowControl/>
        <w:numPr>
          <w:ilvl w:val="0"/>
          <w:numId w:val="78"/>
        </w:numPr>
        <w:tabs>
          <w:tab w:val="left" w:pos="710"/>
        </w:tabs>
        <w:spacing w:line="216" w:lineRule="auto"/>
        <w:rPr>
          <w:rStyle w:val="FontStyle44"/>
          <w:sz w:val="24"/>
          <w:szCs w:val="24"/>
        </w:rPr>
      </w:pPr>
      <w:r w:rsidRPr="00873486">
        <w:rPr>
          <w:rStyle w:val="FontStyle44"/>
          <w:sz w:val="24"/>
          <w:szCs w:val="24"/>
        </w:rPr>
        <w:t>Проанализировать представленные материалы. Оценить полноту ис</w:t>
      </w:r>
      <w:r w:rsidRPr="00873486">
        <w:rPr>
          <w:rStyle w:val="FontStyle44"/>
          <w:sz w:val="24"/>
          <w:szCs w:val="24"/>
        </w:rPr>
        <w:softHyphen/>
        <w:t>следования и адекватность выбора психофизиологических методик.</w:t>
      </w:r>
    </w:p>
    <w:p w:rsidR="00640C69" w:rsidRPr="00873486" w:rsidRDefault="00640C69" w:rsidP="00873486">
      <w:pPr>
        <w:pStyle w:val="Style10"/>
        <w:widowControl/>
        <w:numPr>
          <w:ilvl w:val="0"/>
          <w:numId w:val="78"/>
        </w:numPr>
        <w:tabs>
          <w:tab w:val="left" w:pos="710"/>
        </w:tabs>
        <w:spacing w:line="216" w:lineRule="auto"/>
        <w:rPr>
          <w:rStyle w:val="FontStyle44"/>
          <w:sz w:val="24"/>
          <w:szCs w:val="24"/>
        </w:rPr>
      </w:pPr>
      <w:r w:rsidRPr="00873486">
        <w:rPr>
          <w:rStyle w:val="FontStyle44"/>
          <w:sz w:val="24"/>
          <w:szCs w:val="24"/>
        </w:rPr>
        <w:t>На основе анализа представленных материалов принять решение о возможности использования авторской программы в образователь</w:t>
      </w:r>
      <w:r w:rsidRPr="00873486">
        <w:rPr>
          <w:rStyle w:val="FontStyle44"/>
          <w:sz w:val="24"/>
          <w:szCs w:val="24"/>
        </w:rPr>
        <w:softHyphen/>
        <w:t>ных учреждениях и указать документ, необходимый для разреше</w:t>
      </w:r>
      <w:r w:rsidRPr="00873486">
        <w:rPr>
          <w:rStyle w:val="FontStyle44"/>
          <w:sz w:val="24"/>
          <w:szCs w:val="24"/>
        </w:rPr>
        <w:softHyphen/>
        <w:t>ния ее использования.</w:t>
      </w:r>
    </w:p>
    <w:p w:rsidR="00640C69" w:rsidRPr="00873486" w:rsidRDefault="00640C69" w:rsidP="00873486">
      <w:pPr>
        <w:pStyle w:val="Style9"/>
        <w:widowControl/>
        <w:spacing w:line="216" w:lineRule="auto"/>
        <w:ind w:firstLine="0"/>
        <w:jc w:val="center"/>
        <w:outlineLvl w:val="0"/>
        <w:rPr>
          <w:rStyle w:val="FontStyle45"/>
          <w:b w:val="0"/>
          <w:sz w:val="24"/>
          <w:szCs w:val="24"/>
        </w:rPr>
      </w:pPr>
      <w:r w:rsidRPr="00873486">
        <w:rPr>
          <w:rStyle w:val="FontStyle45"/>
          <w:b w:val="0"/>
          <w:sz w:val="24"/>
          <w:szCs w:val="24"/>
        </w:rPr>
        <w:t>ЗАДАЧА № 3</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Специалистом по гигиене детей и подростков  Роспотребнадзора проведено плановое обследование детского психоневрологического сана</w:t>
      </w:r>
      <w:r w:rsidRPr="00873486">
        <w:rPr>
          <w:rStyle w:val="FontStyle44"/>
          <w:sz w:val="24"/>
          <w:szCs w:val="24"/>
        </w:rPr>
        <w:softHyphen/>
        <w:t>тория, в котором находится по списку 300 детей в возрасте от 7 до 12 лет, обучающихся с 1 по 4 классы.</w:t>
      </w:r>
    </w:p>
    <w:p w:rsidR="00640C69" w:rsidRPr="00873486" w:rsidRDefault="00640C69" w:rsidP="00873486">
      <w:pPr>
        <w:pStyle w:val="Style1"/>
        <w:widowControl/>
        <w:spacing w:line="216" w:lineRule="auto"/>
        <w:jc w:val="left"/>
        <w:rPr>
          <w:rStyle w:val="FontStyle44"/>
          <w:sz w:val="24"/>
          <w:szCs w:val="24"/>
        </w:rPr>
      </w:pPr>
      <w:r w:rsidRPr="00873486">
        <w:rPr>
          <w:rStyle w:val="FontStyle44"/>
          <w:sz w:val="24"/>
          <w:szCs w:val="24"/>
        </w:rPr>
        <w:t>Изучен режим дня и питание учащихся.</w:t>
      </w:r>
    </w:p>
    <w:p w:rsidR="00640C69" w:rsidRPr="00873486" w:rsidRDefault="00640C69" w:rsidP="00873486">
      <w:pPr>
        <w:pStyle w:val="Style1"/>
        <w:widowControl/>
        <w:spacing w:line="216" w:lineRule="auto"/>
        <w:jc w:val="left"/>
        <w:rPr>
          <w:rStyle w:val="FontStyle44"/>
          <w:sz w:val="24"/>
          <w:szCs w:val="24"/>
        </w:rPr>
      </w:pPr>
      <w:r w:rsidRPr="00873486">
        <w:rPr>
          <w:rStyle w:val="FontStyle44"/>
          <w:sz w:val="24"/>
          <w:szCs w:val="24"/>
        </w:rPr>
        <w:t>Режим дня:</w:t>
      </w:r>
    </w:p>
    <w:p w:rsidR="00640C69" w:rsidRPr="00873486" w:rsidRDefault="00640C69" w:rsidP="00873486">
      <w:pPr>
        <w:pStyle w:val="Style1"/>
        <w:widowControl/>
        <w:spacing w:line="216" w:lineRule="auto"/>
        <w:jc w:val="left"/>
        <w:rPr>
          <w:rStyle w:val="FontStyle44"/>
          <w:sz w:val="24"/>
          <w:szCs w:val="24"/>
        </w:rPr>
      </w:pPr>
      <w:r w:rsidRPr="00873486">
        <w:rPr>
          <w:rStyle w:val="FontStyle44"/>
          <w:sz w:val="24"/>
          <w:szCs w:val="24"/>
        </w:rPr>
        <w:t>07.50-08.15 - подъем, туалет, прием лекарств</w:t>
      </w:r>
    </w:p>
    <w:p w:rsidR="00640C69" w:rsidRPr="00873486" w:rsidRDefault="00640C69" w:rsidP="00873486">
      <w:pPr>
        <w:pStyle w:val="Style1"/>
        <w:widowControl/>
        <w:spacing w:line="216" w:lineRule="auto"/>
        <w:jc w:val="left"/>
        <w:rPr>
          <w:rStyle w:val="FontStyle44"/>
          <w:sz w:val="24"/>
          <w:szCs w:val="24"/>
        </w:rPr>
      </w:pPr>
      <w:r w:rsidRPr="00873486">
        <w:rPr>
          <w:rStyle w:val="FontStyle44"/>
          <w:sz w:val="24"/>
          <w:szCs w:val="24"/>
        </w:rPr>
        <w:t>08.15-08.35 - первый завтрак</w:t>
      </w:r>
    </w:p>
    <w:p w:rsidR="00640C69" w:rsidRPr="00873486" w:rsidRDefault="00640C69" w:rsidP="00873486">
      <w:pPr>
        <w:pStyle w:val="Style1"/>
        <w:widowControl/>
        <w:spacing w:line="216" w:lineRule="auto"/>
        <w:jc w:val="left"/>
        <w:rPr>
          <w:rStyle w:val="FontStyle44"/>
          <w:sz w:val="24"/>
          <w:szCs w:val="24"/>
        </w:rPr>
      </w:pPr>
      <w:r w:rsidRPr="00873486">
        <w:rPr>
          <w:rStyle w:val="FontStyle44"/>
          <w:sz w:val="24"/>
          <w:szCs w:val="24"/>
        </w:rPr>
        <w:t>08.45-09.20 - первый урок</w:t>
      </w:r>
    </w:p>
    <w:p w:rsidR="00640C69" w:rsidRPr="00873486" w:rsidRDefault="00640C69" w:rsidP="00873486">
      <w:pPr>
        <w:pStyle w:val="Style1"/>
        <w:widowControl/>
        <w:spacing w:line="216" w:lineRule="auto"/>
        <w:jc w:val="left"/>
        <w:rPr>
          <w:rStyle w:val="FontStyle44"/>
          <w:sz w:val="24"/>
          <w:szCs w:val="24"/>
        </w:rPr>
      </w:pPr>
      <w:r w:rsidRPr="00873486">
        <w:rPr>
          <w:rStyle w:val="FontStyle44"/>
          <w:sz w:val="24"/>
          <w:szCs w:val="24"/>
        </w:rPr>
        <w:t>09.30-10.05 - второй урок</w:t>
      </w:r>
    </w:p>
    <w:p w:rsidR="00640C69" w:rsidRPr="00873486" w:rsidRDefault="00640C69" w:rsidP="00873486">
      <w:pPr>
        <w:pStyle w:val="Style1"/>
        <w:widowControl/>
        <w:spacing w:line="216" w:lineRule="auto"/>
        <w:jc w:val="left"/>
        <w:rPr>
          <w:rStyle w:val="FontStyle44"/>
          <w:sz w:val="24"/>
          <w:szCs w:val="24"/>
        </w:rPr>
      </w:pPr>
      <w:r w:rsidRPr="00873486">
        <w:rPr>
          <w:rStyle w:val="FontStyle44"/>
          <w:sz w:val="24"/>
          <w:szCs w:val="24"/>
        </w:rPr>
        <w:t>10.05-10.15 - второй завтрак</w:t>
      </w:r>
    </w:p>
    <w:p w:rsidR="00640C69" w:rsidRPr="00873486" w:rsidRDefault="00640C69" w:rsidP="00873486">
      <w:pPr>
        <w:pStyle w:val="Style1"/>
        <w:widowControl/>
        <w:spacing w:line="216" w:lineRule="auto"/>
        <w:jc w:val="left"/>
        <w:rPr>
          <w:rStyle w:val="FontStyle44"/>
          <w:sz w:val="24"/>
          <w:szCs w:val="24"/>
        </w:rPr>
      </w:pPr>
      <w:r w:rsidRPr="00873486">
        <w:rPr>
          <w:rStyle w:val="FontStyle44"/>
          <w:sz w:val="24"/>
          <w:szCs w:val="24"/>
        </w:rPr>
        <w:t>10.15-10.50 - третий урок</w:t>
      </w:r>
    </w:p>
    <w:p w:rsidR="00640C69" w:rsidRPr="00873486" w:rsidRDefault="00640C69" w:rsidP="00873486">
      <w:pPr>
        <w:pStyle w:val="Style1"/>
        <w:widowControl/>
        <w:spacing w:line="216" w:lineRule="auto"/>
        <w:jc w:val="left"/>
        <w:rPr>
          <w:rStyle w:val="FontStyle44"/>
          <w:sz w:val="24"/>
          <w:szCs w:val="24"/>
        </w:rPr>
      </w:pPr>
      <w:r w:rsidRPr="00873486">
        <w:rPr>
          <w:rStyle w:val="FontStyle44"/>
          <w:sz w:val="24"/>
          <w:szCs w:val="24"/>
        </w:rPr>
        <w:t>10.50-12.00 - прогулка</w:t>
      </w:r>
    </w:p>
    <w:p w:rsidR="00640C69" w:rsidRPr="00873486" w:rsidRDefault="00640C69" w:rsidP="00873486">
      <w:pPr>
        <w:pStyle w:val="Style7"/>
        <w:widowControl/>
        <w:spacing w:line="216" w:lineRule="auto"/>
        <w:ind w:firstLine="0"/>
        <w:rPr>
          <w:rStyle w:val="FontStyle44"/>
          <w:sz w:val="24"/>
          <w:szCs w:val="24"/>
        </w:rPr>
      </w:pPr>
      <w:r w:rsidRPr="00873486">
        <w:rPr>
          <w:rStyle w:val="FontStyle44"/>
          <w:sz w:val="24"/>
          <w:szCs w:val="24"/>
        </w:rPr>
        <w:t>12.10-12.45 - четвертый урок, прием лекарств 12.55-13.20-обед 13.20-13.45 - врачебный обход 13.45-16.00 - дневной сон 16.00-16.15 - полдник 16.20-17.30 - прогулка</w:t>
      </w:r>
    </w:p>
    <w:p w:rsidR="00640C69" w:rsidRPr="00873486" w:rsidRDefault="00640C69" w:rsidP="00873486">
      <w:pPr>
        <w:pStyle w:val="Style7"/>
        <w:widowControl/>
        <w:spacing w:line="216" w:lineRule="auto"/>
        <w:ind w:firstLine="0"/>
        <w:outlineLvl w:val="0"/>
        <w:rPr>
          <w:rStyle w:val="FontStyle44"/>
          <w:sz w:val="24"/>
          <w:szCs w:val="24"/>
        </w:rPr>
      </w:pPr>
      <w:r w:rsidRPr="00873486">
        <w:rPr>
          <w:rStyle w:val="FontStyle44"/>
          <w:sz w:val="24"/>
          <w:szCs w:val="24"/>
        </w:rPr>
        <w:t>17.40-18.40 - самоподготовка, прием лекарств 18.45-19.20-ужин</w:t>
      </w:r>
    </w:p>
    <w:p w:rsidR="00640C69" w:rsidRPr="00873486" w:rsidRDefault="00640C69" w:rsidP="00873486">
      <w:pPr>
        <w:pStyle w:val="Style7"/>
        <w:widowControl/>
        <w:spacing w:line="216" w:lineRule="auto"/>
        <w:ind w:firstLine="0"/>
        <w:rPr>
          <w:rStyle w:val="FontStyle44"/>
          <w:sz w:val="24"/>
          <w:szCs w:val="24"/>
        </w:rPr>
      </w:pPr>
      <w:r w:rsidRPr="00873486">
        <w:rPr>
          <w:rStyle w:val="FontStyle44"/>
          <w:sz w:val="24"/>
          <w:szCs w:val="24"/>
        </w:rPr>
        <w:lastRenderedPageBreak/>
        <w:t>19.20-20.20 - чтение, игры по интересам 20.20-20.45 - подготовка ко сну 20.45 - сон</w:t>
      </w:r>
    </w:p>
    <w:p w:rsidR="00640C69" w:rsidRPr="00873486" w:rsidRDefault="00640C69" w:rsidP="00873486">
      <w:pPr>
        <w:shd w:val="clear" w:color="auto" w:fill="FFFFFF"/>
        <w:spacing w:after="0" w:line="216" w:lineRule="auto"/>
        <w:rPr>
          <w:rFonts w:ascii="Times New Roman" w:hAnsi="Times New Roman" w:cs="Times New Roman"/>
          <w:bCs/>
          <w:color w:val="000000"/>
          <w:sz w:val="24"/>
          <w:szCs w:val="24"/>
        </w:rPr>
      </w:pPr>
      <w:r w:rsidRPr="00873486">
        <w:rPr>
          <w:rStyle w:val="FontStyle44"/>
          <w:sz w:val="24"/>
          <w:szCs w:val="24"/>
        </w:rPr>
        <w:t>Питание учащихся - 5-разовое (содержание основных пищевых ве</w:t>
      </w:r>
      <w:r w:rsidRPr="00873486">
        <w:rPr>
          <w:rStyle w:val="FontStyle44"/>
          <w:sz w:val="24"/>
          <w:szCs w:val="24"/>
        </w:rPr>
        <w:softHyphen/>
        <w:t>ществ и суточная калорийность по отдельным приемам пищи представле</w:t>
      </w:r>
      <w:r w:rsidRPr="00873486">
        <w:rPr>
          <w:rStyle w:val="FontStyle44"/>
          <w:sz w:val="24"/>
          <w:szCs w:val="24"/>
        </w:rPr>
        <w:softHyphen/>
        <w:t>ны в таблицах 1 и 2).</w:t>
      </w:r>
      <w:r w:rsidRPr="00873486">
        <w:rPr>
          <w:rFonts w:ascii="Times New Roman" w:hAnsi="Times New Roman" w:cs="Times New Roman"/>
          <w:bCs/>
          <w:color w:val="000000"/>
          <w:sz w:val="24"/>
          <w:szCs w:val="24"/>
        </w:rPr>
        <w:t xml:space="preserve"> </w:t>
      </w:r>
    </w:p>
    <w:p w:rsidR="00640C69" w:rsidRPr="00873486" w:rsidRDefault="00640C69" w:rsidP="00873486">
      <w:pPr>
        <w:shd w:val="clear" w:color="auto" w:fill="FFFFFF"/>
        <w:spacing w:after="0" w:line="216" w:lineRule="auto"/>
        <w:outlineLvl w:val="0"/>
        <w:rPr>
          <w:rFonts w:ascii="Times New Roman" w:hAnsi="Times New Roman" w:cs="Times New Roman"/>
          <w:sz w:val="24"/>
          <w:szCs w:val="24"/>
        </w:rPr>
      </w:pPr>
      <w:r w:rsidRPr="00873486">
        <w:rPr>
          <w:rFonts w:ascii="Times New Roman" w:hAnsi="Times New Roman" w:cs="Times New Roman"/>
          <w:bCs/>
          <w:color w:val="000000"/>
          <w:sz w:val="24"/>
          <w:szCs w:val="24"/>
        </w:rPr>
        <w:t>Содержание основных пищевых веществ</w:t>
      </w:r>
    </w:p>
    <w:p w:rsidR="00640C69" w:rsidRPr="00873486" w:rsidRDefault="00640C69" w:rsidP="00873486">
      <w:pPr>
        <w:shd w:val="clear" w:color="auto" w:fill="FFFFFF"/>
        <w:spacing w:after="0" w:line="216" w:lineRule="auto"/>
        <w:jc w:val="right"/>
        <w:outlineLvl w:val="0"/>
        <w:rPr>
          <w:rFonts w:ascii="Times New Roman" w:hAnsi="Times New Roman" w:cs="Times New Roman"/>
          <w:sz w:val="24"/>
          <w:szCs w:val="24"/>
        </w:rPr>
      </w:pPr>
      <w:r w:rsidRPr="00873486">
        <w:rPr>
          <w:rFonts w:ascii="Times New Roman" w:hAnsi="Times New Roman" w:cs="Times New Roman"/>
          <w:color w:val="000000"/>
          <w:sz w:val="24"/>
          <w:szCs w:val="24"/>
        </w:rPr>
        <w:t>Таблица 1</w:t>
      </w:r>
    </w:p>
    <w:tbl>
      <w:tblPr>
        <w:tblW w:w="8646" w:type="dxa"/>
        <w:tblInd w:w="182" w:type="dxa"/>
        <w:tblLayout w:type="fixed"/>
        <w:tblCellMar>
          <w:left w:w="40" w:type="dxa"/>
          <w:right w:w="40" w:type="dxa"/>
        </w:tblCellMar>
        <w:tblLook w:val="04A0" w:firstRow="1" w:lastRow="0" w:firstColumn="1" w:lastColumn="0" w:noHBand="0" w:noVBand="1"/>
      </w:tblPr>
      <w:tblGrid>
        <w:gridCol w:w="1559"/>
        <w:gridCol w:w="2126"/>
        <w:gridCol w:w="1134"/>
        <w:gridCol w:w="1417"/>
        <w:gridCol w:w="1134"/>
        <w:gridCol w:w="1276"/>
      </w:tblGrid>
      <w:tr w:rsidR="00640C69" w:rsidRPr="00873486" w:rsidTr="00873486">
        <w:trPr>
          <w:trHeight w:val="312"/>
        </w:trPr>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Вещества</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Понедельник</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Вторник</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Среда</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Четверг</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Пятница</w:t>
            </w:r>
          </w:p>
        </w:tc>
      </w:tr>
      <w:tr w:rsidR="00640C69" w:rsidRPr="00873486" w:rsidTr="00873486">
        <w:trPr>
          <w:trHeight w:val="293"/>
        </w:trPr>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Белки, г</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105</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106</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114</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121</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111</w:t>
            </w:r>
          </w:p>
        </w:tc>
      </w:tr>
      <w:tr w:rsidR="00640C69" w:rsidRPr="00873486" w:rsidTr="00873486">
        <w:trPr>
          <w:trHeight w:val="298"/>
        </w:trPr>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Жиры, г</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114</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11О</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103</w:t>
            </w:r>
          </w:p>
        </w:tc>
      </w:tr>
      <w:tr w:rsidR="00640C69" w:rsidRPr="00873486" w:rsidTr="00873486">
        <w:trPr>
          <w:trHeight w:val="293"/>
        </w:trPr>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Углеводы, г</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470</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477</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433</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426</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484</w:t>
            </w:r>
          </w:p>
        </w:tc>
      </w:tr>
      <w:tr w:rsidR="00640C69" w:rsidRPr="00873486" w:rsidTr="00873486">
        <w:trPr>
          <w:trHeight w:val="293"/>
        </w:trPr>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Витамины, мг</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40C69" w:rsidRPr="00873486" w:rsidTr="00873486">
        <w:trPr>
          <w:trHeight w:val="293"/>
        </w:trPr>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lang w:val="en-US"/>
              </w:rPr>
              <w:t>A (ME)</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1600</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1600</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1300</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1400</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1200</w:t>
            </w:r>
          </w:p>
        </w:tc>
      </w:tr>
      <w:tr w:rsidR="00640C69" w:rsidRPr="00873486" w:rsidTr="00873486">
        <w:trPr>
          <w:trHeight w:val="298"/>
        </w:trPr>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vertAlign w:val="subscript"/>
              </w:rPr>
            </w:pPr>
            <w:r w:rsidRPr="00873486">
              <w:rPr>
                <w:rFonts w:ascii="Times New Roman" w:hAnsi="Times New Roman" w:cs="Times New Roman"/>
                <w:bCs/>
                <w:color w:val="000000"/>
                <w:sz w:val="24"/>
                <w:szCs w:val="24"/>
              </w:rPr>
              <w:t>В</w:t>
            </w:r>
            <w:r w:rsidRPr="00873486">
              <w:rPr>
                <w:rFonts w:ascii="Times New Roman" w:hAnsi="Times New Roman" w:cs="Times New Roman"/>
                <w:bCs/>
                <w:color w:val="000000"/>
                <w:sz w:val="24"/>
                <w:szCs w:val="24"/>
                <w:vertAlign w:val="subscript"/>
              </w:rPr>
              <w:t>1</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1,9</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1,9</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1,8</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1,9</w:t>
            </w:r>
          </w:p>
        </w:tc>
      </w:tr>
      <w:tr w:rsidR="00640C69" w:rsidRPr="00873486" w:rsidTr="00873486">
        <w:trPr>
          <w:trHeight w:val="298"/>
        </w:trPr>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w:t>
            </w:r>
            <w:r w:rsidRPr="00873486">
              <w:rPr>
                <w:rFonts w:ascii="Times New Roman" w:hAnsi="Times New Roman" w:cs="Times New Roman"/>
                <w:color w:val="000000"/>
                <w:sz w:val="24"/>
                <w:szCs w:val="24"/>
                <w:vertAlign w:val="subscript"/>
              </w:rPr>
              <w:t>2</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1,8</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2,8</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2,7</w:t>
            </w:r>
          </w:p>
        </w:tc>
      </w:tr>
      <w:tr w:rsidR="00640C69" w:rsidRPr="00873486" w:rsidTr="00873486">
        <w:trPr>
          <w:trHeight w:val="298"/>
        </w:trPr>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С</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57</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91</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46</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47</w:t>
            </w:r>
          </w:p>
        </w:tc>
      </w:tr>
      <w:tr w:rsidR="00640C69" w:rsidRPr="00873486" w:rsidTr="00873486">
        <w:trPr>
          <w:trHeight w:val="322"/>
        </w:trPr>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РР</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26</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w:t>
            </w:r>
          </w:p>
        </w:tc>
      </w:tr>
    </w:tbl>
    <w:p w:rsidR="00640C69" w:rsidRPr="00873486" w:rsidRDefault="00640C69" w:rsidP="00873486">
      <w:pPr>
        <w:shd w:val="clear" w:color="auto" w:fill="FFFFFF"/>
        <w:spacing w:after="0" w:line="216" w:lineRule="auto"/>
        <w:jc w:val="right"/>
        <w:rPr>
          <w:rFonts w:ascii="Times New Roman" w:hAnsi="Times New Roman" w:cs="Times New Roman"/>
          <w:sz w:val="24"/>
          <w:szCs w:val="24"/>
        </w:rPr>
      </w:pPr>
      <w:r w:rsidRPr="00873486">
        <w:rPr>
          <w:rFonts w:ascii="Times New Roman" w:hAnsi="Times New Roman" w:cs="Times New Roman"/>
          <w:color w:val="000000"/>
          <w:sz w:val="24"/>
          <w:szCs w:val="24"/>
        </w:rPr>
        <w:t>Таблица 2</w:t>
      </w:r>
    </w:p>
    <w:p w:rsidR="00640C69" w:rsidRPr="00873486" w:rsidRDefault="00640C69"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Cs/>
          <w:color w:val="000000"/>
          <w:sz w:val="24"/>
          <w:szCs w:val="24"/>
        </w:rPr>
        <w:t xml:space="preserve">Распределение калорийности рациона по отдельным приемам пищи, </w:t>
      </w:r>
      <w:r w:rsidRPr="00873486">
        <w:rPr>
          <w:rFonts w:ascii="Times New Roman" w:hAnsi="Times New Roman" w:cs="Times New Roman"/>
          <w:color w:val="000000"/>
          <w:sz w:val="24"/>
          <w:szCs w:val="24"/>
        </w:rPr>
        <w:t>%</w:t>
      </w:r>
    </w:p>
    <w:tbl>
      <w:tblPr>
        <w:tblW w:w="9498" w:type="dxa"/>
        <w:tblInd w:w="40" w:type="dxa"/>
        <w:tblLayout w:type="fixed"/>
        <w:tblCellMar>
          <w:left w:w="40" w:type="dxa"/>
          <w:right w:w="40" w:type="dxa"/>
        </w:tblCellMar>
        <w:tblLook w:val="04A0" w:firstRow="1" w:lastRow="0" w:firstColumn="1" w:lastColumn="0" w:noHBand="0" w:noVBand="1"/>
      </w:tblPr>
      <w:tblGrid>
        <w:gridCol w:w="3261"/>
        <w:gridCol w:w="1134"/>
        <w:gridCol w:w="1701"/>
        <w:gridCol w:w="1275"/>
        <w:gridCol w:w="993"/>
        <w:gridCol w:w="1134"/>
      </w:tblGrid>
      <w:tr w:rsidR="00640C69" w:rsidRPr="00873486" w:rsidTr="00873486">
        <w:trPr>
          <w:trHeight w:val="341"/>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Прием пищи</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Понедельник</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Вторник</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Среда</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Четверг</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Пятница</w:t>
            </w:r>
          </w:p>
        </w:tc>
      </w:tr>
      <w:tr w:rsidR="00640C69" w:rsidRPr="00873486" w:rsidTr="00873486">
        <w:trPr>
          <w:trHeight w:val="322"/>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Завтрак 1-й</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22,6</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24,0</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23,4</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24,3</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20,8</w:t>
            </w:r>
          </w:p>
        </w:tc>
      </w:tr>
      <w:tr w:rsidR="00640C69" w:rsidRPr="00873486" w:rsidTr="00873486">
        <w:trPr>
          <w:trHeight w:val="312"/>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Завтрак 2-й</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4,3</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4,5</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4,6</w:t>
            </w:r>
          </w:p>
        </w:tc>
      </w:tr>
      <w:tr w:rsidR="00640C69" w:rsidRPr="00873486" w:rsidTr="00873486">
        <w:trPr>
          <w:trHeight w:val="317"/>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Обед</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35,9</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42,1</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36,6</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39,2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45,4</w:t>
            </w:r>
          </w:p>
        </w:tc>
      </w:tr>
      <w:tr w:rsidR="00640C69" w:rsidRPr="00873486" w:rsidTr="00873486">
        <w:trPr>
          <w:trHeight w:val="326"/>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Полдник</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5,8</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6,2</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6,3</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5,4</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6,5</w:t>
            </w:r>
          </w:p>
        </w:tc>
      </w:tr>
      <w:tr w:rsidR="00640C69" w:rsidRPr="00873486" w:rsidTr="00873486">
        <w:trPr>
          <w:trHeight w:val="346"/>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Ужин</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31,1</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23,1</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31,5</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28,7</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22,4</w:t>
            </w:r>
          </w:p>
        </w:tc>
      </w:tr>
    </w:tbl>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bCs/>
          <w:color w:val="000000"/>
          <w:sz w:val="24"/>
          <w:szCs w:val="24"/>
        </w:rPr>
        <w:t>Задание</w:t>
      </w:r>
    </w:p>
    <w:p w:rsidR="00640C69" w:rsidRPr="00873486" w:rsidRDefault="00640C69" w:rsidP="00873486">
      <w:pPr>
        <w:pStyle w:val="1"/>
        <w:spacing w:line="216" w:lineRule="auto"/>
        <w:rPr>
          <w:sz w:val="24"/>
          <w:szCs w:val="24"/>
        </w:rPr>
      </w:pPr>
      <w:r w:rsidRPr="00873486">
        <w:rPr>
          <w:color w:val="000000"/>
          <w:sz w:val="24"/>
          <w:szCs w:val="24"/>
        </w:rPr>
        <w:t xml:space="preserve">Используя </w:t>
      </w:r>
      <w:r w:rsidRPr="00873486">
        <w:rPr>
          <w:sz w:val="24"/>
          <w:szCs w:val="24"/>
        </w:rPr>
        <w:t>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w:t>
      </w:r>
    </w:p>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1.   Проанализировать представленные материалы и оценить полноту исследования.</w:t>
      </w:r>
    </w:p>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2.   Дать гигиеническую оценку режима дня учащихся и провести его коррекцию в случае необходимости.</w:t>
      </w:r>
    </w:p>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3.   Дать санитарно-эпидемиологическую оценку организации питания детей в санатории.</w:t>
      </w:r>
    </w:p>
    <w:p w:rsidR="00640C69" w:rsidRPr="00873486" w:rsidRDefault="00640C69" w:rsidP="00873486">
      <w:pPr>
        <w:pStyle w:val="Style1"/>
        <w:widowControl/>
        <w:spacing w:line="216" w:lineRule="auto"/>
        <w:rPr>
          <w:rStyle w:val="FontStyle44"/>
          <w:sz w:val="24"/>
          <w:szCs w:val="24"/>
        </w:rPr>
      </w:pPr>
      <w:r w:rsidRPr="00873486">
        <w:rPr>
          <w:color w:val="000000"/>
        </w:rPr>
        <w:t>4. Составить предписание должностного лица, уполномоченного осуществлять государственный санитарно-эпидемиологический надзор, по устранению выявленных санитарных нарушений.</w:t>
      </w:r>
    </w:p>
    <w:p w:rsidR="00640C69" w:rsidRPr="00873486" w:rsidRDefault="00640C69" w:rsidP="00873486">
      <w:pPr>
        <w:pStyle w:val="Style1"/>
        <w:widowControl/>
        <w:spacing w:line="216" w:lineRule="auto"/>
        <w:rPr>
          <w:rStyle w:val="FontStyle44"/>
          <w:sz w:val="24"/>
          <w:szCs w:val="24"/>
        </w:rPr>
      </w:pPr>
    </w:p>
    <w:p w:rsidR="00640C69" w:rsidRPr="00873486" w:rsidRDefault="00640C69" w:rsidP="00873486">
      <w:pPr>
        <w:pStyle w:val="Style9"/>
        <w:widowControl/>
        <w:spacing w:line="216" w:lineRule="auto"/>
        <w:ind w:firstLine="0"/>
        <w:jc w:val="center"/>
        <w:outlineLvl w:val="0"/>
        <w:rPr>
          <w:rStyle w:val="FontStyle45"/>
          <w:b w:val="0"/>
          <w:sz w:val="24"/>
          <w:szCs w:val="24"/>
        </w:rPr>
      </w:pPr>
      <w:r w:rsidRPr="00873486">
        <w:rPr>
          <w:rStyle w:val="FontStyle45"/>
          <w:b w:val="0"/>
          <w:sz w:val="24"/>
          <w:szCs w:val="24"/>
        </w:rPr>
        <w:t>ЗАДАЧА № 4</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Санитарным врачом по гигиене детей и подростков ФБУЗ «Центр ги</w:t>
      </w:r>
      <w:r w:rsidRPr="00873486">
        <w:rPr>
          <w:rStyle w:val="FontStyle44"/>
          <w:sz w:val="24"/>
          <w:szCs w:val="24"/>
        </w:rPr>
        <w:softHyphen/>
        <w:t>гиены и эпидемиологии» при проведении работы по социально-гигиениче</w:t>
      </w:r>
      <w:r w:rsidRPr="00873486">
        <w:rPr>
          <w:rStyle w:val="FontStyle44"/>
          <w:sz w:val="24"/>
          <w:szCs w:val="24"/>
        </w:rPr>
        <w:softHyphen/>
        <w:t>скому мониторингу собран материал по состоянию здоровья и заболевае</w:t>
      </w:r>
      <w:r w:rsidRPr="00873486">
        <w:rPr>
          <w:rStyle w:val="FontStyle44"/>
          <w:sz w:val="24"/>
          <w:szCs w:val="24"/>
        </w:rPr>
        <w:softHyphen/>
        <w:t>мости детей, посещающих дошкольные образовательные учреждения (ДОУ) муниципального района «Заводской» . В районе имеется 11 ДОУ, размещенных в типовых зданиях. В связи с сокращением численности детей фактическая вместимость ниже проектной на 15-20% во всех ДОУ. ДОУ № 933 расположено в зеленой зоне, все остальные в центральной промышленной. На межквартальных проездах размещены ДОУ 691, 792, 448. Все остальные ДОУ расположены внутриквартально. ДОУ 448 расположено в санитарно-защитной зоне асфальтобетонного за</w:t>
      </w:r>
      <w:r w:rsidRPr="00873486">
        <w:rPr>
          <w:rStyle w:val="FontStyle44"/>
          <w:sz w:val="24"/>
          <w:szCs w:val="24"/>
        </w:rPr>
        <w:softHyphen/>
        <w:t>вода. Летних загородных дач не имеет ни одно учреждение.</w:t>
      </w:r>
    </w:p>
    <w:p w:rsidR="00640C69" w:rsidRPr="00873486" w:rsidRDefault="00640C69" w:rsidP="00873486">
      <w:pPr>
        <w:pStyle w:val="Style1"/>
        <w:widowControl/>
        <w:spacing w:line="216" w:lineRule="auto"/>
        <w:rPr>
          <w:rStyle w:val="FontStyle44"/>
          <w:sz w:val="24"/>
          <w:szCs w:val="24"/>
        </w:rPr>
      </w:pPr>
      <w:r w:rsidRPr="00873486">
        <w:rPr>
          <w:rStyle w:val="FontStyle44"/>
          <w:sz w:val="24"/>
          <w:szCs w:val="24"/>
        </w:rPr>
        <w:t>Материалы о состоянии здоровья и заболеваемости дошкольников в ДОУ района «Заводской» представлены в таблицах 1, 2, 3.</w:t>
      </w:r>
    </w:p>
    <w:p w:rsidR="00640C69" w:rsidRPr="00873486" w:rsidRDefault="00640C69" w:rsidP="00873486">
      <w:pPr>
        <w:pStyle w:val="Style3"/>
        <w:widowControl/>
        <w:spacing w:line="216" w:lineRule="auto"/>
        <w:jc w:val="right"/>
        <w:rPr>
          <w:rStyle w:val="FontStyle44"/>
          <w:sz w:val="24"/>
          <w:szCs w:val="24"/>
        </w:rPr>
      </w:pPr>
      <w:r w:rsidRPr="00873486">
        <w:rPr>
          <w:rStyle w:val="FontStyle44"/>
          <w:sz w:val="24"/>
          <w:szCs w:val="24"/>
        </w:rPr>
        <w:t>Таблица 1</w:t>
      </w:r>
    </w:p>
    <w:p w:rsidR="00640C69" w:rsidRPr="00873486" w:rsidRDefault="00640C69"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color w:val="000000"/>
          <w:sz w:val="24"/>
          <w:szCs w:val="24"/>
        </w:rPr>
        <w:t>Показатели заболеваемости по обращаемости</w:t>
      </w:r>
    </w:p>
    <w:tbl>
      <w:tblPr>
        <w:tblW w:w="9355" w:type="dxa"/>
        <w:tblInd w:w="40" w:type="dxa"/>
        <w:tblLayout w:type="fixed"/>
        <w:tblCellMar>
          <w:left w:w="40" w:type="dxa"/>
          <w:right w:w="40" w:type="dxa"/>
        </w:tblCellMar>
        <w:tblLook w:val="04A0" w:firstRow="1" w:lastRow="0" w:firstColumn="1" w:lastColumn="0" w:noHBand="0" w:noVBand="1"/>
      </w:tblPr>
      <w:tblGrid>
        <w:gridCol w:w="2410"/>
        <w:gridCol w:w="2693"/>
        <w:gridCol w:w="1275"/>
        <w:gridCol w:w="2977"/>
      </w:tblGrid>
      <w:tr w:rsidR="00640C69" w:rsidRPr="00873486" w:rsidTr="0002254D">
        <w:trPr>
          <w:trHeight w:val="75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№ДОУ</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Число случаев заболеваний (на 100 детей)</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Индекс здоровья (в %)</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Число</w:t>
            </w:r>
          </w:p>
          <w:p w:rsidR="00640C69" w:rsidRPr="00873486" w:rsidRDefault="00640C69"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часто болеющих детей</w:t>
            </w:r>
          </w:p>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 %)</w:t>
            </w:r>
          </w:p>
        </w:tc>
      </w:tr>
      <w:tr w:rsidR="00640C69" w:rsidRPr="00873486" w:rsidTr="0002254D">
        <w:trPr>
          <w:trHeight w:val="307"/>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1120</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17%</w:t>
            </w:r>
          </w:p>
        </w:tc>
      </w:tr>
      <w:tr w:rsidR="00640C69" w:rsidRPr="00873486" w:rsidTr="0002254D">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1121</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123</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18%</w:t>
            </w:r>
          </w:p>
        </w:tc>
      </w:tr>
      <w:tr w:rsidR="00640C69" w:rsidRPr="00873486" w:rsidTr="0002254D">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lastRenderedPageBreak/>
              <w:t>448</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231</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26%</w:t>
            </w:r>
          </w:p>
        </w:tc>
      </w:tr>
      <w:tr w:rsidR="00640C69" w:rsidRPr="00873486" w:rsidTr="0002254D">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763</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104</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4,5%</w:t>
            </w:r>
          </w:p>
        </w:tc>
      </w:tr>
      <w:tr w:rsidR="00640C69" w:rsidRPr="00873486" w:rsidTr="0002254D">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821</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17%</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5,5</w:t>
            </w:r>
          </w:p>
        </w:tc>
      </w:tr>
      <w:tr w:rsidR="00640C69" w:rsidRPr="00873486" w:rsidTr="0002254D">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1033</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144</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6,7%</w:t>
            </w:r>
          </w:p>
        </w:tc>
      </w:tr>
      <w:tr w:rsidR="00640C69" w:rsidRPr="00873486" w:rsidTr="0002254D">
        <w:trPr>
          <w:trHeight w:val="317"/>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898</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245</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2,7%</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1,5%</w:t>
            </w:r>
          </w:p>
        </w:tc>
      </w:tr>
      <w:tr w:rsidR="00640C69" w:rsidRPr="00873486" w:rsidTr="0002254D">
        <w:trPr>
          <w:trHeight w:val="331"/>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1426</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150</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28%</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w:t>
            </w:r>
          </w:p>
        </w:tc>
      </w:tr>
      <w:tr w:rsidR="00640C69" w:rsidRPr="00873486" w:rsidTr="0002254D">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792</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160</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w:t>
            </w:r>
          </w:p>
        </w:tc>
      </w:tr>
      <w:tr w:rsidR="00640C69" w:rsidRPr="00873486" w:rsidTr="0002254D">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691</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170</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9,7%</w:t>
            </w:r>
          </w:p>
        </w:tc>
      </w:tr>
      <w:tr w:rsidR="00640C69" w:rsidRPr="00873486" w:rsidTr="0002254D">
        <w:trPr>
          <w:trHeight w:val="331"/>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933</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125</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25%</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w:t>
            </w:r>
          </w:p>
        </w:tc>
      </w:tr>
    </w:tbl>
    <w:p w:rsidR="00640C69" w:rsidRPr="00873486" w:rsidRDefault="00640C69" w:rsidP="00873486">
      <w:pPr>
        <w:shd w:val="clear" w:color="auto" w:fill="FFFFFF"/>
        <w:spacing w:after="0" w:line="216" w:lineRule="auto"/>
        <w:jc w:val="right"/>
        <w:rPr>
          <w:rFonts w:ascii="Times New Roman" w:hAnsi="Times New Roman" w:cs="Times New Roman"/>
          <w:sz w:val="24"/>
          <w:szCs w:val="24"/>
        </w:rPr>
      </w:pPr>
      <w:r w:rsidRPr="00873486">
        <w:rPr>
          <w:rFonts w:ascii="Times New Roman" w:hAnsi="Times New Roman" w:cs="Times New Roman"/>
          <w:color w:val="000000"/>
          <w:sz w:val="24"/>
          <w:szCs w:val="24"/>
        </w:rPr>
        <w:t>Таблица 2</w:t>
      </w:r>
    </w:p>
    <w:p w:rsidR="00640C69" w:rsidRPr="00873486" w:rsidRDefault="00640C69"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Cs/>
          <w:color w:val="000000"/>
          <w:sz w:val="24"/>
          <w:szCs w:val="24"/>
        </w:rPr>
        <w:t>Распределение детей по группам здоровья</w:t>
      </w:r>
    </w:p>
    <w:tbl>
      <w:tblPr>
        <w:tblW w:w="9356" w:type="dxa"/>
        <w:tblInd w:w="40" w:type="dxa"/>
        <w:tblLayout w:type="fixed"/>
        <w:tblCellMar>
          <w:left w:w="40" w:type="dxa"/>
          <w:right w:w="40" w:type="dxa"/>
        </w:tblCellMar>
        <w:tblLook w:val="04A0" w:firstRow="1" w:lastRow="0" w:firstColumn="1" w:lastColumn="0" w:noHBand="0" w:noVBand="1"/>
      </w:tblPr>
      <w:tblGrid>
        <w:gridCol w:w="2410"/>
        <w:gridCol w:w="3119"/>
        <w:gridCol w:w="1842"/>
        <w:gridCol w:w="1985"/>
      </w:tblGrid>
      <w:tr w:rsidR="00640C69" w:rsidRPr="00873486" w:rsidTr="0002254D">
        <w:trPr>
          <w:trHeight w:val="710"/>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№ДОУ</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Число детей 1 группы здоровья</w:t>
            </w:r>
          </w:p>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Число детей</w:t>
            </w:r>
          </w:p>
          <w:p w:rsidR="00640C69" w:rsidRPr="00873486" w:rsidRDefault="00640C69"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 группы здоровья</w:t>
            </w:r>
          </w:p>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Число детей</w:t>
            </w:r>
          </w:p>
          <w:p w:rsidR="00640C69" w:rsidRPr="00873486" w:rsidRDefault="00640C69"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3—4 группы здоровья</w:t>
            </w:r>
          </w:p>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r>
      <w:tr w:rsidR="00640C69" w:rsidRPr="00873486" w:rsidTr="0002254D">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1120</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83,2</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19,0</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7,8</w:t>
            </w:r>
          </w:p>
        </w:tc>
      </w:tr>
      <w:tr w:rsidR="00640C69" w:rsidRPr="00873486" w:rsidTr="0002254D">
        <w:trPr>
          <w:trHeight w:val="30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1121</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71,3</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20,5</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w:t>
            </w:r>
          </w:p>
        </w:tc>
      </w:tr>
      <w:tr w:rsidR="00640C69" w:rsidRPr="00873486" w:rsidTr="0002254D">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448</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30,8</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31,2</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38,0</w:t>
            </w:r>
          </w:p>
        </w:tc>
      </w:tr>
      <w:tr w:rsidR="00640C69" w:rsidRPr="00873486" w:rsidTr="0002254D">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763</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60,3</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26,5</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13,2</w:t>
            </w:r>
          </w:p>
        </w:tc>
      </w:tr>
      <w:tr w:rsidR="00640C69" w:rsidRPr="00873486" w:rsidTr="0002254D">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821</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82,5</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9,8</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8,6</w:t>
            </w:r>
          </w:p>
        </w:tc>
      </w:tr>
      <w:tr w:rsidR="00640C69" w:rsidRPr="00873486" w:rsidTr="0002254D">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1033</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57,7</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18,3</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28,0</w:t>
            </w:r>
          </w:p>
        </w:tc>
      </w:tr>
      <w:tr w:rsidR="00640C69" w:rsidRPr="00873486" w:rsidTr="0002254D">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898</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82,4</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9,3</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8,3</w:t>
            </w:r>
          </w:p>
        </w:tc>
      </w:tr>
      <w:tr w:rsidR="00640C69" w:rsidRPr="00873486" w:rsidTr="0002254D">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1426</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59,7</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20,8</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19,5</w:t>
            </w:r>
          </w:p>
        </w:tc>
      </w:tr>
      <w:tr w:rsidR="00640C69" w:rsidRPr="00873486" w:rsidTr="0002254D">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691</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35,2</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28,0</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36,8</w:t>
            </w:r>
          </w:p>
        </w:tc>
      </w:tr>
      <w:tr w:rsidR="00640C69" w:rsidRPr="00873486" w:rsidTr="0002254D">
        <w:trPr>
          <w:trHeight w:val="28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933</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90,5</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6,0</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r>
      <w:tr w:rsidR="00640C69" w:rsidRPr="00873486" w:rsidTr="0002254D">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792</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54,4</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16,0</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29,6</w:t>
            </w:r>
          </w:p>
        </w:tc>
      </w:tr>
    </w:tbl>
    <w:p w:rsidR="00640C69" w:rsidRPr="00873486" w:rsidRDefault="00640C69" w:rsidP="00873486">
      <w:pPr>
        <w:shd w:val="clear" w:color="auto" w:fill="FFFFFF"/>
        <w:spacing w:after="0" w:line="216" w:lineRule="auto"/>
        <w:jc w:val="right"/>
        <w:rPr>
          <w:rFonts w:ascii="Times New Roman" w:hAnsi="Times New Roman" w:cs="Times New Roman"/>
          <w:sz w:val="24"/>
          <w:szCs w:val="24"/>
        </w:rPr>
      </w:pPr>
      <w:r w:rsidRPr="00873486">
        <w:rPr>
          <w:rFonts w:ascii="Times New Roman" w:hAnsi="Times New Roman" w:cs="Times New Roman"/>
          <w:color w:val="000000"/>
          <w:sz w:val="24"/>
          <w:szCs w:val="24"/>
        </w:rPr>
        <w:t>Таблица 3</w:t>
      </w:r>
    </w:p>
    <w:p w:rsidR="00640C69" w:rsidRPr="00873486" w:rsidRDefault="00640C69"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Cs/>
          <w:color w:val="000000"/>
          <w:sz w:val="24"/>
          <w:szCs w:val="24"/>
        </w:rPr>
        <w:t>Показатели заболеваемости детей (на 100 детей)</w:t>
      </w:r>
    </w:p>
    <w:tbl>
      <w:tblPr>
        <w:tblW w:w="10066" w:type="dxa"/>
        <w:tblInd w:w="40" w:type="dxa"/>
        <w:tblLayout w:type="fixed"/>
        <w:tblCellMar>
          <w:left w:w="40" w:type="dxa"/>
          <w:right w:w="40" w:type="dxa"/>
        </w:tblCellMar>
        <w:tblLook w:val="04A0" w:firstRow="1" w:lastRow="0" w:firstColumn="1" w:lastColumn="0" w:noHBand="0" w:noVBand="1"/>
      </w:tblPr>
      <w:tblGrid>
        <w:gridCol w:w="1276"/>
        <w:gridCol w:w="1559"/>
        <w:gridCol w:w="993"/>
        <w:gridCol w:w="1134"/>
        <w:gridCol w:w="1701"/>
        <w:gridCol w:w="1560"/>
        <w:gridCol w:w="1843"/>
      </w:tblGrid>
      <w:tr w:rsidR="00640C69" w:rsidRPr="00873486" w:rsidTr="0002254D">
        <w:trPr>
          <w:trHeight w:val="288"/>
        </w:trPr>
        <w:tc>
          <w:tcPr>
            <w:tcW w:w="1276" w:type="dxa"/>
            <w:tcBorders>
              <w:top w:val="single" w:sz="6" w:space="0" w:color="auto"/>
              <w:left w:val="single" w:sz="6" w:space="0" w:color="auto"/>
              <w:bottom w:val="nil"/>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№ДОУ</w:t>
            </w:r>
          </w:p>
        </w:tc>
        <w:tc>
          <w:tcPr>
            <w:tcW w:w="1559" w:type="dxa"/>
            <w:tcBorders>
              <w:top w:val="single" w:sz="6" w:space="0" w:color="auto"/>
              <w:left w:val="single" w:sz="6" w:space="0" w:color="auto"/>
              <w:bottom w:val="nil"/>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Общая заболевае</w:t>
            </w:r>
            <w:r w:rsidRPr="00873486">
              <w:rPr>
                <w:rFonts w:ascii="Times New Roman" w:hAnsi="Times New Roman" w:cs="Times New Roman"/>
                <w:bCs/>
                <w:color w:val="000000"/>
                <w:sz w:val="24"/>
                <w:szCs w:val="24"/>
              </w:rPr>
              <w:softHyphen/>
              <w:t>мость</w:t>
            </w:r>
          </w:p>
        </w:tc>
        <w:tc>
          <w:tcPr>
            <w:tcW w:w="7231" w:type="dxa"/>
            <w:gridSpan w:val="5"/>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Заболевания</w:t>
            </w:r>
          </w:p>
        </w:tc>
      </w:tr>
      <w:tr w:rsidR="00640C69" w:rsidRPr="00873486" w:rsidTr="0002254D">
        <w:trPr>
          <w:trHeight w:val="667"/>
        </w:trPr>
        <w:tc>
          <w:tcPr>
            <w:tcW w:w="1276" w:type="dxa"/>
            <w:tcBorders>
              <w:top w:val="nil"/>
              <w:left w:val="single" w:sz="6" w:space="0" w:color="auto"/>
              <w:bottom w:val="single" w:sz="6" w:space="0" w:color="auto"/>
              <w:right w:val="single" w:sz="6" w:space="0" w:color="auto"/>
            </w:tcBorders>
            <w:shd w:val="clear" w:color="auto" w:fill="FFFFFF"/>
          </w:tcPr>
          <w:p w:rsidR="00640C69" w:rsidRPr="00873486" w:rsidRDefault="00640C69" w:rsidP="00873486">
            <w:pPr>
              <w:spacing w:after="0" w:line="216" w:lineRule="auto"/>
              <w:jc w:val="center"/>
              <w:rPr>
                <w:rFonts w:ascii="Times New Roman" w:hAnsi="Times New Roman" w:cs="Times New Roman"/>
                <w:sz w:val="24"/>
                <w:szCs w:val="24"/>
              </w:rPr>
            </w:pPr>
          </w:p>
          <w:p w:rsidR="00640C69" w:rsidRPr="00873486" w:rsidRDefault="00640C69" w:rsidP="00873486">
            <w:pPr>
              <w:autoSpaceDE w:val="0"/>
              <w:autoSpaceDN w:val="0"/>
              <w:adjustRightInd w:val="0"/>
              <w:spacing w:after="0" w:line="216" w:lineRule="auto"/>
              <w:jc w:val="center"/>
              <w:rPr>
                <w:rFonts w:ascii="Times New Roman" w:hAnsi="Times New Roman" w:cs="Times New Roman"/>
                <w:sz w:val="24"/>
                <w:szCs w:val="24"/>
              </w:rPr>
            </w:pPr>
          </w:p>
        </w:tc>
        <w:tc>
          <w:tcPr>
            <w:tcW w:w="1559" w:type="dxa"/>
            <w:tcBorders>
              <w:top w:val="nil"/>
              <w:left w:val="single" w:sz="6" w:space="0" w:color="auto"/>
              <w:bottom w:val="single" w:sz="6" w:space="0" w:color="auto"/>
              <w:right w:val="single" w:sz="6" w:space="0" w:color="auto"/>
            </w:tcBorders>
            <w:shd w:val="clear" w:color="auto" w:fill="FFFFFF"/>
          </w:tcPr>
          <w:p w:rsidR="00640C69" w:rsidRPr="00873486" w:rsidRDefault="00640C69" w:rsidP="00873486">
            <w:pPr>
              <w:spacing w:after="0" w:line="216" w:lineRule="auto"/>
              <w:jc w:val="center"/>
              <w:rPr>
                <w:rFonts w:ascii="Times New Roman" w:hAnsi="Times New Roman" w:cs="Times New Roman"/>
                <w:sz w:val="24"/>
                <w:szCs w:val="24"/>
              </w:rPr>
            </w:pPr>
          </w:p>
          <w:p w:rsidR="00640C69" w:rsidRPr="00873486" w:rsidRDefault="00640C69" w:rsidP="00873486">
            <w:pPr>
              <w:autoSpaceDE w:val="0"/>
              <w:autoSpaceDN w:val="0"/>
              <w:adjustRightInd w:val="0"/>
              <w:spacing w:after="0" w:line="216" w:lineRule="auto"/>
              <w:jc w:val="center"/>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Органов зрения</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ЛОР-органов</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Сердечно</w:t>
            </w:r>
            <w:r w:rsidRPr="00873486">
              <w:rPr>
                <w:rFonts w:ascii="Times New Roman" w:hAnsi="Times New Roman" w:cs="Times New Roman"/>
                <w:bCs/>
                <w:color w:val="000000"/>
                <w:sz w:val="24"/>
                <w:szCs w:val="24"/>
              </w:rPr>
              <w:softHyphen/>
              <w:t>сосудистой системы</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Костно-мышечной</w:t>
            </w:r>
          </w:p>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системы</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Кожи</w:t>
            </w:r>
          </w:p>
        </w:tc>
      </w:tr>
      <w:tr w:rsidR="00640C69" w:rsidRPr="00873486" w:rsidTr="0002254D">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1120</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9,4</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1,2</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0,6</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1,6</w:t>
            </w:r>
          </w:p>
        </w:tc>
      </w:tr>
      <w:tr w:rsidR="00640C69" w:rsidRPr="00873486" w:rsidTr="0002254D">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1121</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6,7</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0,9</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2,9</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r>
      <w:tr w:rsidR="00640C69" w:rsidRPr="00873486" w:rsidTr="0002254D">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448</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33,5</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9,7</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8,8</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2,5</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r>
      <w:tr w:rsidR="00640C69" w:rsidRPr="00873486" w:rsidTr="0002254D">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763</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12,6</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1,9</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2,3</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3,1</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3,8</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3,8</w:t>
            </w:r>
          </w:p>
        </w:tc>
      </w:tr>
      <w:tr w:rsidR="00640C69" w:rsidRPr="00873486" w:rsidTr="0002254D">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821</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15,6</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5,9</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2,4</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2,8</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w:t>
            </w:r>
          </w:p>
        </w:tc>
      </w:tr>
      <w:tr w:rsidR="00640C69" w:rsidRPr="00873486" w:rsidTr="0002254D">
        <w:trPr>
          <w:trHeight w:val="28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1033</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25,7</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6,7</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4,7</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4,0</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1,3</w:t>
            </w:r>
          </w:p>
        </w:tc>
      </w:tr>
      <w:tr w:rsidR="00640C69" w:rsidRPr="00873486" w:rsidTr="0002254D">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898</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r>
      <w:tr w:rsidR="00640C69" w:rsidRPr="00873486" w:rsidTr="0002254D">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1426</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17,5</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6,1</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2,4</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3,7</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5,3</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r>
      <w:tr w:rsidR="00640C69" w:rsidRPr="00873486" w:rsidTr="0002254D">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792</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27,0</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8,3</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4,2</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3,1</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4,2</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8,1</w:t>
            </w:r>
          </w:p>
        </w:tc>
      </w:tr>
      <w:tr w:rsidR="00640C69" w:rsidRPr="00873486" w:rsidTr="0002254D">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691</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46,3</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7,1</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6,3</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2,9</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3,3</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11,7</w:t>
            </w:r>
          </w:p>
        </w:tc>
      </w:tr>
      <w:tr w:rsidR="00640C69" w:rsidRPr="00873486" w:rsidTr="0002254D">
        <w:trPr>
          <w:trHeight w:val="302"/>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933</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w:t>
            </w:r>
          </w:p>
        </w:tc>
      </w:tr>
    </w:tbl>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Задание</w:t>
      </w:r>
    </w:p>
    <w:p w:rsidR="00640C69" w:rsidRPr="00873486" w:rsidRDefault="00640C69" w:rsidP="00873486">
      <w:pPr>
        <w:pStyle w:val="1"/>
        <w:spacing w:line="216" w:lineRule="auto"/>
        <w:rPr>
          <w:sz w:val="24"/>
          <w:szCs w:val="24"/>
        </w:rPr>
      </w:pPr>
      <w:r w:rsidRPr="00873486">
        <w:rPr>
          <w:color w:val="000000"/>
          <w:sz w:val="24"/>
          <w:szCs w:val="24"/>
        </w:rPr>
        <w:t xml:space="preserve">Используя </w:t>
      </w:r>
      <w:r w:rsidRPr="00873486">
        <w:rPr>
          <w:sz w:val="24"/>
          <w:szCs w:val="24"/>
        </w:rPr>
        <w:t>СанПиН 2.4.1.2660-10 "Санитарно-эпидемиологические требования к устройству, содержанию и организации режима работы в дошкольных организациях":</w:t>
      </w:r>
    </w:p>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1.   Оценить полноту представленных материалов.</w:t>
      </w:r>
    </w:p>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2.   Проанализировать показатели состояния здоровья и заболеваемо</w:t>
      </w:r>
      <w:r w:rsidRPr="00873486">
        <w:rPr>
          <w:rFonts w:ascii="Times New Roman" w:hAnsi="Times New Roman" w:cs="Times New Roman"/>
          <w:color w:val="000000"/>
          <w:sz w:val="24"/>
          <w:szCs w:val="24"/>
        </w:rPr>
        <w:softHyphen/>
        <w:t>сти детей в ДОУ с целью оценки влияния размещения ДОУ на со</w:t>
      </w:r>
      <w:r w:rsidRPr="00873486">
        <w:rPr>
          <w:rFonts w:ascii="Times New Roman" w:hAnsi="Times New Roman" w:cs="Times New Roman"/>
          <w:color w:val="000000"/>
          <w:sz w:val="24"/>
          <w:szCs w:val="24"/>
        </w:rPr>
        <w:softHyphen/>
        <w:t>стояние их здоровья.</w:t>
      </w:r>
    </w:p>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lastRenderedPageBreak/>
        <w:t>3.   Составить предписание должностного лица, уполномоченного осуществлять государственный санитарно-эпидемиологический надзор, по устранению выявленных санитарных нарушений.</w:t>
      </w:r>
    </w:p>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4.   Определить меры административного взыскания и указать поря</w:t>
      </w:r>
      <w:r w:rsidRPr="00873486">
        <w:rPr>
          <w:rFonts w:ascii="Times New Roman" w:hAnsi="Times New Roman" w:cs="Times New Roman"/>
          <w:color w:val="000000"/>
          <w:sz w:val="24"/>
          <w:szCs w:val="24"/>
        </w:rPr>
        <w:softHyphen/>
        <w:t>док привлечения виновных к юридической ответственности.</w:t>
      </w:r>
    </w:p>
    <w:p w:rsidR="00640C69" w:rsidRPr="00873486" w:rsidRDefault="00640C69"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Cs/>
          <w:color w:val="000000"/>
          <w:sz w:val="24"/>
          <w:szCs w:val="24"/>
        </w:rPr>
        <w:t>Задача №5</w:t>
      </w:r>
    </w:p>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bCs/>
          <w:color w:val="000000"/>
          <w:sz w:val="24"/>
          <w:szCs w:val="24"/>
        </w:rPr>
        <w:t xml:space="preserve">В </w:t>
      </w:r>
      <w:r w:rsidRPr="00873486">
        <w:rPr>
          <w:rFonts w:ascii="Times New Roman" w:hAnsi="Times New Roman" w:cs="Times New Roman"/>
          <w:color w:val="000000"/>
          <w:sz w:val="24"/>
          <w:szCs w:val="24"/>
        </w:rPr>
        <w:t xml:space="preserve"> Роспотребнадзор поступило письмо от администрации техни</w:t>
      </w:r>
      <w:r w:rsidRPr="00873486">
        <w:rPr>
          <w:rFonts w:ascii="Times New Roman" w:hAnsi="Times New Roman" w:cs="Times New Roman"/>
          <w:color w:val="000000"/>
          <w:sz w:val="24"/>
          <w:szCs w:val="24"/>
        </w:rPr>
        <w:softHyphen/>
        <w:t>ческого училища № 1 с просьбой провести экспертизу возможности прохождение штатной произ</w:t>
      </w:r>
      <w:r w:rsidRPr="00873486">
        <w:rPr>
          <w:rFonts w:ascii="Times New Roman" w:hAnsi="Times New Roman" w:cs="Times New Roman"/>
          <w:color w:val="000000"/>
          <w:sz w:val="24"/>
          <w:szCs w:val="24"/>
        </w:rPr>
        <w:softHyphen/>
        <w:t>водственной практики учащимся в механическом цехе машиностроитель</w:t>
      </w:r>
      <w:r w:rsidRPr="00873486">
        <w:rPr>
          <w:rFonts w:ascii="Times New Roman" w:hAnsi="Times New Roman" w:cs="Times New Roman"/>
          <w:color w:val="000000"/>
          <w:sz w:val="24"/>
          <w:szCs w:val="24"/>
        </w:rPr>
        <w:softHyphen/>
        <w:t>ного завода.</w:t>
      </w:r>
    </w:p>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Цех оборудован токарными и шлифовальными станками, на которых осуществляется холодная обработка деталей. Минимальный размер объек</w:t>
      </w:r>
      <w:r w:rsidRPr="00873486">
        <w:rPr>
          <w:rFonts w:ascii="Times New Roman" w:hAnsi="Times New Roman" w:cs="Times New Roman"/>
          <w:color w:val="000000"/>
          <w:sz w:val="24"/>
          <w:szCs w:val="24"/>
        </w:rPr>
        <w:softHyphen/>
        <w:t xml:space="preserve">тов различения </w:t>
      </w:r>
      <w:smartTag w:uri="urn:schemas-microsoft-com:office:smarttags" w:element="metricconverter">
        <w:smartTagPr>
          <w:attr w:name="ProductID" w:val="0,4 мм"/>
        </w:smartTagPr>
        <w:r w:rsidRPr="00873486">
          <w:rPr>
            <w:rFonts w:ascii="Times New Roman" w:hAnsi="Times New Roman" w:cs="Times New Roman"/>
            <w:color w:val="000000"/>
            <w:sz w:val="24"/>
            <w:szCs w:val="24"/>
          </w:rPr>
          <w:t>0,4 мм</w:t>
        </w:r>
      </w:smartTag>
      <w:r w:rsidRPr="00873486">
        <w:rPr>
          <w:rFonts w:ascii="Times New Roman" w:hAnsi="Times New Roman" w:cs="Times New Roman"/>
          <w:color w:val="000000"/>
          <w:sz w:val="24"/>
          <w:szCs w:val="24"/>
        </w:rPr>
        <w:t>, светлые детали на светлом фоне. Цех оборудован люминесцентными лампами типа ЛД, расположенными в 2 линии и све</w:t>
      </w:r>
      <w:r w:rsidRPr="00873486">
        <w:rPr>
          <w:rFonts w:ascii="Times New Roman" w:hAnsi="Times New Roman" w:cs="Times New Roman"/>
          <w:color w:val="000000"/>
          <w:sz w:val="24"/>
          <w:szCs w:val="24"/>
        </w:rPr>
        <w:softHyphen/>
        <w:t>тильниками местного освещения типа КГ с лампами накаливания, уровень освещенности рабочей поверхности, создаваемый при комбинированном освещении, составляет 750 лк.</w:t>
      </w:r>
    </w:p>
    <w:p w:rsidR="00640C69" w:rsidRPr="00873486" w:rsidRDefault="00640C69"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Цех оборудован общеобменной приточно-вытяжной вентиляцией.</w:t>
      </w:r>
    </w:p>
    <w:p w:rsidR="00640C69" w:rsidRPr="00873486" w:rsidRDefault="00640C69" w:rsidP="00873486">
      <w:pPr>
        <w:shd w:val="clear" w:color="auto" w:fill="FFFFFF"/>
        <w:spacing w:after="0" w:line="216" w:lineRule="auto"/>
        <w:rPr>
          <w:rFonts w:ascii="Times New Roman" w:hAnsi="Times New Roman" w:cs="Times New Roman"/>
          <w:color w:val="000000"/>
          <w:sz w:val="24"/>
          <w:szCs w:val="24"/>
        </w:rPr>
      </w:pPr>
      <w:r w:rsidRPr="00873486">
        <w:rPr>
          <w:rFonts w:ascii="Times New Roman" w:hAnsi="Times New Roman" w:cs="Times New Roman"/>
          <w:color w:val="000000"/>
          <w:sz w:val="24"/>
          <w:szCs w:val="24"/>
        </w:rPr>
        <w:t>Лабораторией ФГУЗ «Центр гигиены и эпидемиологии» произведены замеры уровней шума. Результаты измерения представлены в таблице 1.</w:t>
      </w:r>
    </w:p>
    <w:p w:rsidR="00640C69" w:rsidRPr="00873486" w:rsidRDefault="00640C69" w:rsidP="00873486">
      <w:pPr>
        <w:shd w:val="clear" w:color="auto" w:fill="FFFFFF"/>
        <w:spacing w:after="0" w:line="216" w:lineRule="auto"/>
        <w:jc w:val="right"/>
        <w:rPr>
          <w:rFonts w:ascii="Times New Roman" w:hAnsi="Times New Roman" w:cs="Times New Roman"/>
          <w:sz w:val="24"/>
          <w:szCs w:val="24"/>
        </w:rPr>
      </w:pPr>
      <w:r w:rsidRPr="00873486">
        <w:rPr>
          <w:rFonts w:ascii="Times New Roman" w:hAnsi="Times New Roman" w:cs="Times New Roman"/>
          <w:color w:val="000000"/>
          <w:sz w:val="24"/>
          <w:szCs w:val="24"/>
        </w:rPr>
        <w:t>Таблица 1</w:t>
      </w:r>
    </w:p>
    <w:p w:rsidR="00640C69" w:rsidRPr="00873486" w:rsidRDefault="00640C69" w:rsidP="00873486">
      <w:pPr>
        <w:shd w:val="clear" w:color="auto" w:fill="FFFFFF"/>
        <w:spacing w:after="0" w:line="216" w:lineRule="auto"/>
        <w:outlineLvl w:val="0"/>
        <w:rPr>
          <w:rFonts w:ascii="Times New Roman" w:hAnsi="Times New Roman" w:cs="Times New Roman"/>
          <w:sz w:val="24"/>
          <w:szCs w:val="24"/>
        </w:rPr>
      </w:pPr>
      <w:r w:rsidRPr="00873486">
        <w:rPr>
          <w:rFonts w:ascii="Times New Roman" w:hAnsi="Times New Roman" w:cs="Times New Roman"/>
          <w:bCs/>
          <w:color w:val="000000"/>
          <w:sz w:val="24"/>
          <w:szCs w:val="24"/>
        </w:rPr>
        <w:t>Уровни звукового давления на рабочем месте (токарный станок)</w:t>
      </w:r>
    </w:p>
    <w:tbl>
      <w:tblPr>
        <w:tblW w:w="9782" w:type="dxa"/>
        <w:tblInd w:w="40" w:type="dxa"/>
        <w:tblLayout w:type="fixed"/>
        <w:tblCellMar>
          <w:left w:w="40" w:type="dxa"/>
          <w:right w:w="40" w:type="dxa"/>
        </w:tblCellMar>
        <w:tblLook w:val="04A0" w:firstRow="1" w:lastRow="0" w:firstColumn="1" w:lastColumn="0" w:noHBand="0" w:noVBand="1"/>
      </w:tblPr>
      <w:tblGrid>
        <w:gridCol w:w="1134"/>
        <w:gridCol w:w="851"/>
        <w:gridCol w:w="1276"/>
        <w:gridCol w:w="1134"/>
        <w:gridCol w:w="1275"/>
        <w:gridCol w:w="850"/>
        <w:gridCol w:w="851"/>
        <w:gridCol w:w="993"/>
        <w:gridCol w:w="1418"/>
      </w:tblGrid>
      <w:tr w:rsidR="00640C69" w:rsidRPr="00873486" w:rsidTr="0002254D">
        <w:trPr>
          <w:trHeight w:val="576"/>
        </w:trPr>
        <w:tc>
          <w:tcPr>
            <w:tcW w:w="8364" w:type="dxa"/>
            <w:gridSpan w:val="8"/>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Уровни звукового давления(дБ) в октавных полосах со среднегеометрическими частотами</w:t>
            </w:r>
          </w:p>
        </w:tc>
        <w:tc>
          <w:tcPr>
            <w:tcW w:w="1418" w:type="dxa"/>
            <w:tcBorders>
              <w:top w:val="single" w:sz="6" w:space="0" w:color="auto"/>
              <w:left w:val="single" w:sz="6" w:space="0" w:color="auto"/>
              <w:bottom w:val="nil"/>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Уровень звука дБА</w:t>
            </w:r>
          </w:p>
        </w:tc>
      </w:tr>
      <w:tr w:rsidR="00640C69" w:rsidRPr="00873486" w:rsidTr="0002254D">
        <w:trPr>
          <w:trHeight w:val="312"/>
        </w:trPr>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63</w:t>
            </w:r>
          </w:p>
        </w:tc>
        <w:tc>
          <w:tcPr>
            <w:tcW w:w="85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125</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250</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500</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1000</w:t>
            </w:r>
          </w:p>
        </w:tc>
        <w:tc>
          <w:tcPr>
            <w:tcW w:w="85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2000</w:t>
            </w:r>
          </w:p>
        </w:tc>
        <w:tc>
          <w:tcPr>
            <w:tcW w:w="85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4000</w:t>
            </w: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8000</w:t>
            </w:r>
          </w:p>
        </w:tc>
        <w:tc>
          <w:tcPr>
            <w:tcW w:w="1418" w:type="dxa"/>
            <w:tcBorders>
              <w:top w:val="nil"/>
              <w:left w:val="single" w:sz="6" w:space="0" w:color="auto"/>
              <w:bottom w:val="single" w:sz="6" w:space="0" w:color="auto"/>
              <w:right w:val="single" w:sz="6" w:space="0" w:color="auto"/>
            </w:tcBorders>
            <w:shd w:val="clear" w:color="auto" w:fill="FFFFFF"/>
          </w:tcPr>
          <w:p w:rsidR="00640C69" w:rsidRPr="00873486" w:rsidRDefault="00640C69" w:rsidP="00873486">
            <w:pPr>
              <w:shd w:val="clear" w:color="auto" w:fill="FFFFFF"/>
              <w:spacing w:after="0" w:line="216" w:lineRule="auto"/>
              <w:jc w:val="center"/>
              <w:rPr>
                <w:rFonts w:ascii="Times New Roman" w:hAnsi="Times New Roman" w:cs="Times New Roman"/>
                <w:sz w:val="24"/>
                <w:szCs w:val="24"/>
              </w:rPr>
            </w:pPr>
          </w:p>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40C69" w:rsidRPr="00873486" w:rsidTr="0002254D">
        <w:trPr>
          <w:trHeight w:val="348"/>
        </w:trPr>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68</w:t>
            </w:r>
          </w:p>
        </w:tc>
        <w:tc>
          <w:tcPr>
            <w:tcW w:w="85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74</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72</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c>
          <w:tcPr>
            <w:tcW w:w="85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79</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640C69" w:rsidRPr="00873486" w:rsidRDefault="00640C69"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64</w:t>
            </w:r>
          </w:p>
          <w:p w:rsidR="00640C69" w:rsidRPr="00873486" w:rsidRDefault="00640C69" w:rsidP="00873486">
            <w:pPr>
              <w:shd w:val="clear" w:color="auto" w:fill="FFFFFF"/>
              <w:autoSpaceDE w:val="0"/>
              <w:autoSpaceDN w:val="0"/>
              <w:adjustRightInd w:val="0"/>
              <w:spacing w:after="0" w:line="216" w:lineRule="auto"/>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64</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873486" w:rsidRDefault="00640C69"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r>
    </w:tbl>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Задание</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Используя СанПиН 2.4.6.664-97 «Гигиенические критерии допусти</w:t>
      </w:r>
      <w:r w:rsidRPr="00873486">
        <w:rPr>
          <w:rFonts w:ascii="Times New Roman" w:hAnsi="Times New Roman" w:cs="Times New Roman"/>
          <w:color w:val="000000"/>
          <w:sz w:val="24"/>
          <w:szCs w:val="24"/>
        </w:rPr>
        <w:softHyphen/>
        <w:t>мых условий и видов работ для профессионального обучения и труда под</w:t>
      </w:r>
      <w:r w:rsidRPr="00873486">
        <w:rPr>
          <w:rFonts w:ascii="Times New Roman" w:hAnsi="Times New Roman" w:cs="Times New Roman"/>
          <w:color w:val="000000"/>
          <w:sz w:val="24"/>
          <w:szCs w:val="24"/>
        </w:rPr>
        <w:softHyphen/>
        <w:t>ростков», СанПиН 2.4.3.1186-03 «Санитарно-эпидемиологические требова</w:t>
      </w:r>
      <w:r w:rsidRPr="00873486">
        <w:rPr>
          <w:rFonts w:ascii="Times New Roman" w:hAnsi="Times New Roman" w:cs="Times New Roman"/>
          <w:color w:val="000000"/>
          <w:sz w:val="24"/>
          <w:szCs w:val="24"/>
        </w:rPr>
        <w:softHyphen/>
        <w:t>ния к организации учебно-производственного процесса в образовательных учреждениях начального профессионального образования», «Методиче</w:t>
      </w:r>
      <w:r w:rsidRPr="00873486">
        <w:rPr>
          <w:rFonts w:ascii="Times New Roman" w:hAnsi="Times New Roman" w:cs="Times New Roman"/>
          <w:color w:val="000000"/>
          <w:sz w:val="24"/>
          <w:szCs w:val="24"/>
        </w:rPr>
        <w:softHyphen/>
        <w:t>ские указания по профилактике неблагоприятного воздействия производ</w:t>
      </w:r>
      <w:r w:rsidRPr="00873486">
        <w:rPr>
          <w:rFonts w:ascii="Times New Roman" w:hAnsi="Times New Roman" w:cs="Times New Roman"/>
          <w:color w:val="000000"/>
          <w:sz w:val="24"/>
          <w:szCs w:val="24"/>
        </w:rPr>
        <w:softHyphen/>
        <w:t>ственного шума на организм подростков» №2410-81 и СНиП 23-05-95 «Естественное и искусственное освещение»:</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1.   Оценить полноту представленных материалов.</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2.   Дать гигиеническую оценку уровней освещенности и шума на ра</w:t>
      </w:r>
      <w:r w:rsidRPr="00873486">
        <w:rPr>
          <w:rFonts w:ascii="Times New Roman" w:hAnsi="Times New Roman" w:cs="Times New Roman"/>
          <w:color w:val="000000"/>
          <w:sz w:val="24"/>
          <w:szCs w:val="24"/>
        </w:rPr>
        <w:softHyphen/>
        <w:t>бочих местах учащихся.</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3.   На основании анализа представленных материалов принять реше</w:t>
      </w:r>
      <w:r w:rsidRPr="00873486">
        <w:rPr>
          <w:rFonts w:ascii="Times New Roman" w:hAnsi="Times New Roman" w:cs="Times New Roman"/>
          <w:color w:val="000000"/>
          <w:sz w:val="24"/>
          <w:szCs w:val="24"/>
        </w:rPr>
        <w:softHyphen/>
        <w:t>ние о возможности прохождения производственной практики в механическом цехе завода и указать документы, необходимые для разрешения ее прохождения.</w:t>
      </w:r>
    </w:p>
    <w:p w:rsidR="00640C69" w:rsidRPr="00873486" w:rsidRDefault="00640C69"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color w:val="000000"/>
          <w:sz w:val="24"/>
          <w:szCs w:val="24"/>
        </w:rPr>
        <w:t>ЗАДАЧА № 6</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Санитарным врачом по гигиене детей и подростков ФБУЗ «Центр ги</w:t>
      </w:r>
      <w:r w:rsidRPr="00873486">
        <w:rPr>
          <w:rFonts w:ascii="Times New Roman" w:hAnsi="Times New Roman" w:cs="Times New Roman"/>
          <w:color w:val="000000"/>
          <w:sz w:val="24"/>
          <w:szCs w:val="24"/>
        </w:rPr>
        <w:softHyphen/>
        <w:t>гиены и эпидемиологии» проведено обследование общеобразовательного учреждения № 6 по организации приёма детей в 1 -й класс и обеспечению адаптации их к школьным условиям.</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Установлено:</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    приём детей осуществляется психолого-педагогической комисси</w:t>
      </w:r>
      <w:r w:rsidRPr="00873486">
        <w:rPr>
          <w:rFonts w:ascii="Times New Roman" w:hAnsi="Times New Roman" w:cs="Times New Roman"/>
          <w:color w:val="000000"/>
          <w:sz w:val="24"/>
          <w:szCs w:val="24"/>
        </w:rPr>
        <w:softHyphen/>
        <w:t>ей в составе: завуча начальной школы Ермаковой Н.Ф., председа</w:t>
      </w:r>
      <w:r w:rsidRPr="00873486">
        <w:rPr>
          <w:rFonts w:ascii="Times New Roman" w:hAnsi="Times New Roman" w:cs="Times New Roman"/>
          <w:color w:val="000000"/>
          <w:sz w:val="24"/>
          <w:szCs w:val="24"/>
        </w:rPr>
        <w:softHyphen/>
        <w:t>теля методического объединения педагогов начальной школы Крамарской Н.Б. и школьного психолога Карачуриной И.В.;</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    на момент обследования в школе обучаются в 2-х первых классах 54 человека;</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    возраст детей - от 6 лет 3 месяцев до 7 лет 4 месяцев;</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    медицинские карты имеются у 45 учащихся; При анализе медицинских карт выявлено:</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    во всех картах из антропометрических показателей имеются длина и масса тела;</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    у 14 детей в возрасте до 7 лет имеются хронические заболевания;</w:t>
      </w:r>
    </w:p>
    <w:p w:rsidR="00640C69" w:rsidRPr="00873486" w:rsidRDefault="00640C69"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    к 1-й группе здоровья отнесены 12 учащихся, ко 2-й - 25 учащих</w:t>
      </w:r>
      <w:r w:rsidRPr="00873486">
        <w:rPr>
          <w:rFonts w:ascii="Times New Roman" w:hAnsi="Times New Roman" w:cs="Times New Roman"/>
          <w:color w:val="000000"/>
          <w:sz w:val="24"/>
          <w:szCs w:val="24"/>
        </w:rPr>
        <w:softHyphen/>
        <w:t>ся, к 3-й - 8 учащихся.</w:t>
      </w:r>
    </w:p>
    <w:p w:rsidR="00640C69" w:rsidRPr="00873486" w:rsidRDefault="00640C69" w:rsidP="00873486">
      <w:pPr>
        <w:pStyle w:val="Style33"/>
        <w:widowControl/>
        <w:spacing w:line="216" w:lineRule="auto"/>
        <w:jc w:val="both"/>
        <w:rPr>
          <w:rStyle w:val="FontStyle49"/>
          <w:b w:val="0"/>
          <w:sz w:val="24"/>
          <w:szCs w:val="24"/>
        </w:rPr>
      </w:pPr>
      <w:r w:rsidRPr="00873486">
        <w:rPr>
          <w:color w:val="000000"/>
        </w:rPr>
        <w:t>При приёме детей используется мотометрический тест (вырезание кру</w:t>
      </w:r>
      <w:r w:rsidRPr="00873486">
        <w:rPr>
          <w:color w:val="000000"/>
        </w:rPr>
        <w:softHyphen/>
        <w:t>га) и личностный опросник Кеттелла, адаптированный для детей 6-7 лет. Обучение осуществляется по 5-дневной неделе в первую смену.</w:t>
      </w:r>
    </w:p>
    <w:p w:rsidR="00640C69" w:rsidRPr="00873486" w:rsidRDefault="00640C69" w:rsidP="00873486">
      <w:pPr>
        <w:pStyle w:val="Style33"/>
        <w:widowControl/>
        <w:spacing w:line="216" w:lineRule="auto"/>
        <w:jc w:val="left"/>
        <w:outlineLvl w:val="0"/>
        <w:rPr>
          <w:rStyle w:val="FontStyle49"/>
          <w:b w:val="0"/>
          <w:sz w:val="24"/>
          <w:szCs w:val="24"/>
        </w:rPr>
      </w:pPr>
      <w:r w:rsidRPr="00873486">
        <w:rPr>
          <w:rStyle w:val="FontStyle49"/>
          <w:b w:val="0"/>
          <w:sz w:val="24"/>
          <w:szCs w:val="24"/>
        </w:rPr>
        <w:t>Задание</w:t>
      </w:r>
    </w:p>
    <w:p w:rsidR="00640C69" w:rsidRPr="00873486" w:rsidRDefault="00640C69" w:rsidP="00873486">
      <w:pPr>
        <w:pStyle w:val="1"/>
        <w:spacing w:line="216" w:lineRule="auto"/>
        <w:rPr>
          <w:rStyle w:val="FontStyle44"/>
          <w:sz w:val="24"/>
          <w:szCs w:val="24"/>
        </w:rPr>
      </w:pPr>
      <w:r w:rsidRPr="00873486">
        <w:rPr>
          <w:rStyle w:val="FontStyle44"/>
          <w:sz w:val="24"/>
          <w:szCs w:val="24"/>
        </w:rPr>
        <w:t xml:space="preserve">Используя </w:t>
      </w:r>
      <w:r w:rsidRPr="00873486">
        <w:rPr>
          <w:sz w:val="24"/>
          <w:szCs w:val="24"/>
        </w:rPr>
        <w:t>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w:t>
      </w:r>
      <w:r w:rsidRPr="00873486">
        <w:rPr>
          <w:rStyle w:val="FontStyle44"/>
          <w:sz w:val="24"/>
          <w:szCs w:val="24"/>
        </w:rPr>
        <w:t>:</w:t>
      </w:r>
    </w:p>
    <w:p w:rsidR="00640C69" w:rsidRPr="00873486" w:rsidRDefault="00640C69" w:rsidP="00873486">
      <w:pPr>
        <w:pStyle w:val="Style10"/>
        <w:widowControl/>
        <w:numPr>
          <w:ilvl w:val="0"/>
          <w:numId w:val="79"/>
        </w:numPr>
        <w:tabs>
          <w:tab w:val="left" w:pos="682"/>
        </w:tabs>
        <w:spacing w:line="216" w:lineRule="auto"/>
        <w:ind w:firstLine="0"/>
        <w:rPr>
          <w:rStyle w:val="FontStyle44"/>
          <w:sz w:val="24"/>
          <w:szCs w:val="24"/>
        </w:rPr>
      </w:pPr>
      <w:r w:rsidRPr="00873486">
        <w:rPr>
          <w:rStyle w:val="FontStyle44"/>
          <w:sz w:val="24"/>
          <w:szCs w:val="24"/>
        </w:rPr>
        <w:t>Проанализировать представленные материалы и оценить полноту исследования.</w:t>
      </w:r>
    </w:p>
    <w:p w:rsidR="00640C69" w:rsidRPr="00873486" w:rsidRDefault="00640C69" w:rsidP="00873486">
      <w:pPr>
        <w:pStyle w:val="Style10"/>
        <w:widowControl/>
        <w:numPr>
          <w:ilvl w:val="0"/>
          <w:numId w:val="79"/>
        </w:numPr>
        <w:tabs>
          <w:tab w:val="left" w:pos="682"/>
        </w:tabs>
        <w:spacing w:line="216" w:lineRule="auto"/>
        <w:ind w:firstLine="0"/>
        <w:rPr>
          <w:rStyle w:val="FontStyle44"/>
          <w:sz w:val="24"/>
          <w:szCs w:val="24"/>
        </w:rPr>
      </w:pPr>
      <w:r w:rsidRPr="00873486">
        <w:rPr>
          <w:rStyle w:val="FontStyle44"/>
          <w:sz w:val="24"/>
          <w:szCs w:val="24"/>
        </w:rPr>
        <w:lastRenderedPageBreak/>
        <w:t>Дать гигиеническую оценку режима дня учащихся и провести его коррекцию в случае необходимости.</w:t>
      </w:r>
    </w:p>
    <w:p w:rsidR="00640C69" w:rsidRPr="00873486" w:rsidRDefault="00640C69" w:rsidP="00873486">
      <w:pPr>
        <w:pStyle w:val="Style10"/>
        <w:widowControl/>
        <w:numPr>
          <w:ilvl w:val="0"/>
          <w:numId w:val="79"/>
        </w:numPr>
        <w:tabs>
          <w:tab w:val="left" w:pos="682"/>
        </w:tabs>
        <w:spacing w:line="216" w:lineRule="auto"/>
        <w:ind w:firstLine="0"/>
        <w:rPr>
          <w:rStyle w:val="FontStyle44"/>
          <w:sz w:val="24"/>
          <w:szCs w:val="24"/>
        </w:rPr>
      </w:pPr>
      <w:r w:rsidRPr="00873486">
        <w:rPr>
          <w:rStyle w:val="FontStyle44"/>
          <w:sz w:val="24"/>
          <w:szCs w:val="24"/>
        </w:rPr>
        <w:t>Дать санитарно-эпидемиологическую оценку организации питания детей в санатории.</w:t>
      </w:r>
    </w:p>
    <w:p w:rsidR="00640C69" w:rsidRPr="00873486" w:rsidRDefault="00640C69" w:rsidP="00873486">
      <w:pPr>
        <w:pStyle w:val="Style10"/>
        <w:widowControl/>
        <w:numPr>
          <w:ilvl w:val="0"/>
          <w:numId w:val="79"/>
        </w:numPr>
        <w:tabs>
          <w:tab w:val="left" w:pos="682"/>
        </w:tabs>
        <w:spacing w:line="216" w:lineRule="auto"/>
        <w:ind w:firstLine="0"/>
        <w:rPr>
          <w:rStyle w:val="FontStyle44"/>
          <w:sz w:val="24"/>
          <w:szCs w:val="24"/>
        </w:rPr>
      </w:pPr>
      <w:r w:rsidRPr="00873486">
        <w:rPr>
          <w:rStyle w:val="FontStyle44"/>
          <w:sz w:val="24"/>
          <w:szCs w:val="24"/>
        </w:rPr>
        <w:t>Составить предписание должностного лица, уполномоченного осуществлять государственный санитарно-эпидемиологический надзор, по устранению выявленных санитарных нарушений.</w:t>
      </w:r>
    </w:p>
    <w:p w:rsidR="002F28A0" w:rsidRPr="00873486" w:rsidRDefault="002F28A0" w:rsidP="00873486">
      <w:pPr>
        <w:spacing w:after="0" w:line="216" w:lineRule="auto"/>
        <w:jc w:val="center"/>
        <w:rPr>
          <w:rFonts w:ascii="Times New Roman" w:hAnsi="Times New Roman" w:cs="Times New Roman"/>
          <w:b/>
          <w:sz w:val="24"/>
          <w:szCs w:val="24"/>
        </w:rPr>
      </w:pPr>
    </w:p>
    <w:p w:rsidR="002F28A0" w:rsidRPr="00873486" w:rsidRDefault="002F28A0" w:rsidP="00873486">
      <w:pPr>
        <w:spacing w:after="0" w:line="216" w:lineRule="auto"/>
        <w:jc w:val="center"/>
        <w:rPr>
          <w:rFonts w:ascii="Times New Roman" w:hAnsi="Times New Roman" w:cs="Times New Roman"/>
          <w:b/>
          <w:sz w:val="24"/>
          <w:szCs w:val="24"/>
        </w:rPr>
      </w:pPr>
    </w:p>
    <w:p w:rsidR="00050899" w:rsidRPr="001D470B" w:rsidRDefault="00FC50F4" w:rsidP="00873486">
      <w:pPr>
        <w:pStyle w:val="a7"/>
        <w:numPr>
          <w:ilvl w:val="0"/>
          <w:numId w:val="43"/>
        </w:numPr>
        <w:spacing w:after="0" w:line="216" w:lineRule="auto"/>
        <w:ind w:left="0" w:firstLine="0"/>
        <w:jc w:val="center"/>
        <w:rPr>
          <w:rFonts w:ascii="Times New Roman" w:hAnsi="Times New Roman" w:cs="Times New Roman"/>
          <w:b/>
          <w:sz w:val="24"/>
          <w:szCs w:val="24"/>
        </w:rPr>
      </w:pPr>
      <w:r w:rsidRPr="001D470B">
        <w:rPr>
          <w:rFonts w:ascii="Times New Roman" w:hAnsi="Times New Roman" w:cs="Times New Roman"/>
          <w:b/>
          <w:sz w:val="24"/>
          <w:szCs w:val="24"/>
        </w:rPr>
        <w:t>С</w:t>
      </w:r>
      <w:r w:rsidR="00050899" w:rsidRPr="001D470B">
        <w:rPr>
          <w:rFonts w:ascii="Times New Roman" w:hAnsi="Times New Roman" w:cs="Times New Roman"/>
          <w:b/>
          <w:sz w:val="24"/>
          <w:szCs w:val="24"/>
        </w:rPr>
        <w:t>еместр</w:t>
      </w:r>
    </w:p>
    <w:p w:rsidR="00490514" w:rsidRPr="00873486" w:rsidRDefault="00490514" w:rsidP="00873486">
      <w:pPr>
        <w:autoSpaceDE w:val="0"/>
        <w:autoSpaceDN w:val="0"/>
        <w:adjustRightInd w:val="0"/>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Темы реферативных сообщений</w:t>
      </w:r>
    </w:p>
    <w:p w:rsidR="00490514" w:rsidRPr="00873486" w:rsidRDefault="00490514" w:rsidP="00873486">
      <w:pPr>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Федеральный закон от 07 февраля 1992 года № 2300-1</w:t>
      </w:r>
    </w:p>
    <w:p w:rsidR="00490514" w:rsidRPr="00873486" w:rsidRDefault="00490514" w:rsidP="00873486">
      <w:pPr>
        <w:pStyle w:val="ConsPlusTitle"/>
        <w:widowControl/>
        <w:spacing w:line="216" w:lineRule="auto"/>
        <w:jc w:val="center"/>
        <w:rPr>
          <w:rFonts w:ascii="Times New Roman" w:hAnsi="Times New Roman" w:cs="Times New Roman"/>
          <w:b w:val="0"/>
          <w:sz w:val="24"/>
          <w:szCs w:val="24"/>
        </w:rPr>
      </w:pPr>
      <w:r w:rsidRPr="00873486">
        <w:rPr>
          <w:rFonts w:ascii="Times New Roman" w:hAnsi="Times New Roman" w:cs="Times New Roman"/>
          <w:b w:val="0"/>
          <w:sz w:val="24"/>
          <w:szCs w:val="24"/>
        </w:rPr>
        <w:t>«О защите прав потребителей»</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Право потребителя на безопасность товара (работы, услуги).</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Право потребителя на информацию об изготовителе (исполнителе, продавце) и о товарах (работах, услугах).</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Ответственность изготовителя (исполнителя, продавца) за ненадлежащую информацию о товаре (работе, услуге).</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Последствия продажи товара ненадлежащего качества.</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Права потребителя при обнаружении в товаре недостатков. </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Последствия нарушения исполнителем сроков выполнения работ (оказания услуг).</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Государственный контроль и надзор за соблюдением законов и иных нормативных правовых актов Российской Федерации, регулирующих отношения в области защиты прав потребителей.</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Защита прав и законных интересов неопределенного круга потребителей.</w:t>
      </w:r>
    </w:p>
    <w:p w:rsidR="00490514" w:rsidRPr="00873486" w:rsidRDefault="00490514" w:rsidP="00873486">
      <w:pPr>
        <w:autoSpaceDE w:val="0"/>
        <w:autoSpaceDN w:val="0"/>
        <w:adjustRightInd w:val="0"/>
        <w:spacing w:after="0" w:line="216" w:lineRule="auto"/>
        <w:jc w:val="center"/>
        <w:rPr>
          <w:rFonts w:ascii="Times New Roman" w:hAnsi="Times New Roman" w:cs="Times New Roman"/>
          <w:bCs/>
          <w:sz w:val="24"/>
          <w:szCs w:val="24"/>
        </w:rPr>
      </w:pPr>
    </w:p>
    <w:p w:rsidR="00490514" w:rsidRPr="00873486" w:rsidRDefault="00490514" w:rsidP="00873486">
      <w:pPr>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bCs/>
          <w:sz w:val="24"/>
          <w:szCs w:val="24"/>
        </w:rPr>
        <w:t>Федеральный закон от 30 марта 1999 года № 52-ФЗ</w:t>
      </w:r>
    </w:p>
    <w:p w:rsidR="00490514" w:rsidRPr="00873486" w:rsidRDefault="00490514" w:rsidP="00873486">
      <w:pPr>
        <w:autoSpaceDE w:val="0"/>
        <w:autoSpaceDN w:val="0"/>
        <w:adjustRightInd w:val="0"/>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«О санитарно-эпидемиологическом благополучии населения»</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Организация и проведение санитарно-противоэпидемических (профилактических) мероприятий.</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Особенности лицензирования отдельных видов деятельности, представляющих потенциальную опасность для человека.</w:t>
      </w:r>
    </w:p>
    <w:p w:rsidR="00490514" w:rsidRPr="00873486" w:rsidRDefault="00490514" w:rsidP="00873486">
      <w:pPr>
        <w:numPr>
          <w:ilvl w:val="0"/>
          <w:numId w:val="135"/>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873486">
        <w:rPr>
          <w:rFonts w:ascii="Times New Roman" w:hAnsi="Times New Roman" w:cs="Times New Roman"/>
          <w:sz w:val="24"/>
          <w:szCs w:val="24"/>
        </w:rPr>
        <w:t>Санитарно-эпидемиологические экспертизы, расследования, обследования, исследования, испытания и токсикологические, гигиенические и иные виды оценок, порядок проведения.</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Государственная регистрация веществ и продукции. </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Социально-гигиенический мониторинг, порядок проведения.</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Основные принципы организации и деятельности системы государственного надзора в сфере обеспечения санитарно-эпидемиологического благополучия населения.</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Права должностных лиц, осуществляющих государственный санитарно-эпидемиологический надзор.</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Полномочия главных государственных санитарных врачей и их заместителей.</w:t>
      </w:r>
    </w:p>
    <w:p w:rsidR="00490514" w:rsidRPr="00873486" w:rsidRDefault="00490514" w:rsidP="00873486">
      <w:pPr>
        <w:autoSpaceDE w:val="0"/>
        <w:autoSpaceDN w:val="0"/>
        <w:adjustRightInd w:val="0"/>
        <w:spacing w:after="0" w:line="216" w:lineRule="auto"/>
        <w:jc w:val="both"/>
        <w:rPr>
          <w:rFonts w:ascii="Times New Roman" w:hAnsi="Times New Roman" w:cs="Times New Roman"/>
          <w:sz w:val="24"/>
          <w:szCs w:val="24"/>
        </w:rPr>
      </w:pPr>
    </w:p>
    <w:p w:rsidR="00490514" w:rsidRPr="00873486" w:rsidRDefault="00490514" w:rsidP="00873486">
      <w:pPr>
        <w:autoSpaceDE w:val="0"/>
        <w:autoSpaceDN w:val="0"/>
        <w:adjustRightInd w:val="0"/>
        <w:spacing w:after="0" w:line="216" w:lineRule="auto"/>
        <w:jc w:val="center"/>
        <w:rPr>
          <w:rFonts w:ascii="Times New Roman" w:hAnsi="Times New Roman" w:cs="Times New Roman"/>
          <w:bCs/>
          <w:sz w:val="24"/>
          <w:szCs w:val="24"/>
        </w:rPr>
      </w:pPr>
      <w:r w:rsidRPr="00873486">
        <w:rPr>
          <w:rFonts w:ascii="Times New Roman" w:hAnsi="Times New Roman" w:cs="Times New Roman"/>
          <w:sz w:val="24"/>
          <w:szCs w:val="24"/>
        </w:rPr>
        <w:t>Федеральный закон от 02 мая 2006 года № 59-ФЗ</w:t>
      </w:r>
    </w:p>
    <w:p w:rsidR="00490514" w:rsidRPr="00873486" w:rsidRDefault="00490514" w:rsidP="00873486">
      <w:pPr>
        <w:pStyle w:val="af6"/>
        <w:spacing w:line="216" w:lineRule="auto"/>
        <w:jc w:val="center"/>
        <w:rPr>
          <w:rFonts w:ascii="Times New Roman" w:hAnsi="Times New Roman" w:cs="Times New Roman"/>
          <w:sz w:val="24"/>
          <w:szCs w:val="24"/>
        </w:rPr>
      </w:pPr>
      <w:r w:rsidRPr="00873486">
        <w:rPr>
          <w:rFonts w:ascii="Times New Roman" w:hAnsi="Times New Roman" w:cs="Times New Roman"/>
          <w:sz w:val="24"/>
          <w:szCs w:val="24"/>
        </w:rPr>
        <w:t>«О порядке рассмотрения обращений граждан Российской Федерации»</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Права гражданина при рассмотрении обращения, требования к письменному обращению.</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Порядок направления и регистрации письменного обращения гражданина.</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Порядок рассмотрения письменных обращений граждан (сроки и т.д.).</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 xml:space="preserve">Порядок рассмотрения отдельных обращений (случаи, когда </w:t>
      </w:r>
      <w:r w:rsidRPr="00873486">
        <w:rPr>
          <w:rFonts w:ascii="Times New Roman" w:hAnsi="Times New Roman" w:cs="Times New Roman"/>
          <w:sz w:val="24"/>
          <w:szCs w:val="24"/>
        </w:rPr>
        <w:t>ответ на обращение не дается; обращение возвращается гражданину;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 вправе принять решение о безосновательности очередного обращения и прекращении переписки).</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Особенности рассмотрения обращений, поступивших в государственный орган в форме электронного документа.</w:t>
      </w:r>
    </w:p>
    <w:p w:rsidR="00490514" w:rsidRPr="00873486" w:rsidRDefault="00490514" w:rsidP="00873486">
      <w:pPr>
        <w:pStyle w:val="af6"/>
        <w:numPr>
          <w:ilvl w:val="0"/>
          <w:numId w:val="135"/>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Порядок рассмотрения устных обращений граждан (личный прием граждан).</w:t>
      </w:r>
    </w:p>
    <w:p w:rsidR="00490514" w:rsidRPr="00873486" w:rsidRDefault="00490514" w:rsidP="00873486">
      <w:pPr>
        <w:autoSpaceDE w:val="0"/>
        <w:autoSpaceDN w:val="0"/>
        <w:adjustRightInd w:val="0"/>
        <w:spacing w:after="0" w:line="216" w:lineRule="auto"/>
        <w:jc w:val="both"/>
        <w:rPr>
          <w:rFonts w:ascii="Times New Roman" w:hAnsi="Times New Roman" w:cs="Times New Roman"/>
          <w:sz w:val="24"/>
          <w:szCs w:val="24"/>
        </w:rPr>
      </w:pPr>
    </w:p>
    <w:p w:rsidR="00490514" w:rsidRPr="00873486" w:rsidRDefault="00490514" w:rsidP="00873486">
      <w:pPr>
        <w:autoSpaceDE w:val="0"/>
        <w:autoSpaceDN w:val="0"/>
        <w:adjustRightInd w:val="0"/>
        <w:spacing w:after="0" w:line="216" w:lineRule="auto"/>
        <w:jc w:val="center"/>
        <w:rPr>
          <w:rFonts w:ascii="Times New Roman" w:hAnsi="Times New Roman" w:cs="Times New Roman"/>
          <w:bCs/>
          <w:sz w:val="24"/>
          <w:szCs w:val="24"/>
        </w:rPr>
      </w:pPr>
      <w:r w:rsidRPr="00873486">
        <w:rPr>
          <w:rFonts w:ascii="Times New Roman" w:hAnsi="Times New Roman" w:cs="Times New Roman"/>
          <w:sz w:val="24"/>
          <w:szCs w:val="24"/>
        </w:rPr>
        <w:t xml:space="preserve">Федеральный закон от 26 декабря 2008 года № 294-ФЗ </w:t>
      </w:r>
      <w:r w:rsidRPr="00873486">
        <w:rPr>
          <w:rFonts w:ascii="Times New Roman" w:hAnsi="Times New Roman" w:cs="Times New Roman"/>
          <w:bCs/>
          <w:sz w:val="24"/>
          <w:szCs w:val="24"/>
        </w:rPr>
        <w:t xml:space="preserve"> </w:t>
      </w:r>
    </w:p>
    <w:p w:rsidR="00490514" w:rsidRPr="00873486" w:rsidRDefault="00490514" w:rsidP="00873486">
      <w:pPr>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 защите прав юридических лиц, индивидуальных предпринимателей при осуществлении государственного контроля (надзора), муниципального контроля»</w:t>
      </w:r>
    </w:p>
    <w:p w:rsidR="00490514" w:rsidRPr="00873486" w:rsidRDefault="00490514" w:rsidP="00873486">
      <w:pPr>
        <w:pStyle w:val="af6"/>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Сфера применения настоящего Федерального закона (в т.ч. в каких случаях не применяется).</w:t>
      </w:r>
    </w:p>
    <w:p w:rsidR="00490514" w:rsidRPr="00873486" w:rsidRDefault="00490514" w:rsidP="00873486">
      <w:pPr>
        <w:pStyle w:val="af6"/>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Организация и проведение плановой проверки (предмет, основание, виды проверок и т.д.).</w:t>
      </w:r>
    </w:p>
    <w:p w:rsidR="00490514" w:rsidRPr="00873486" w:rsidRDefault="00490514" w:rsidP="00873486">
      <w:pPr>
        <w:pStyle w:val="af6"/>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Организация и проведение внеплановой проверки (предмет, основание, виды проверок и т.д.).</w:t>
      </w:r>
    </w:p>
    <w:p w:rsidR="00490514" w:rsidRPr="00873486" w:rsidRDefault="00490514" w:rsidP="00873486">
      <w:pPr>
        <w:pStyle w:val="af6"/>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Порядок согласования органом государственного контроля (надзора) с органом прокуратуры проведения внеплановой выездной проверки (основание, виды проверок, сроки направления документов, согласований и т.д.).</w:t>
      </w:r>
    </w:p>
    <w:p w:rsidR="00490514" w:rsidRPr="00873486" w:rsidRDefault="00490514" w:rsidP="00873486">
      <w:pPr>
        <w:pStyle w:val="af6"/>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Сроки проведения проверки (в т.ч. в отношении субъекта малого предпринимательства и  микропредприятия, продление сроков).</w:t>
      </w:r>
    </w:p>
    <w:p w:rsidR="00490514" w:rsidRPr="00873486" w:rsidRDefault="00490514" w:rsidP="00873486">
      <w:pPr>
        <w:pStyle w:val="af6"/>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Порядок организации проверки (сведения, которые указываются в распоряжении, порядок его вручения, предоставление информации).</w:t>
      </w:r>
    </w:p>
    <w:p w:rsidR="00490514" w:rsidRPr="00873486" w:rsidRDefault="00490514" w:rsidP="00873486">
      <w:pPr>
        <w:pStyle w:val="af6"/>
        <w:widowControl w:val="0"/>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Уведомление юридического лица, индивидуального предпринимателя о проведении проверки (плановой, внеплановой, сроки, способы).</w:t>
      </w:r>
    </w:p>
    <w:p w:rsidR="00490514" w:rsidRPr="00873486" w:rsidRDefault="00490514" w:rsidP="00873486">
      <w:pPr>
        <w:pStyle w:val="af6"/>
        <w:widowControl w:val="0"/>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Документарная проверка (место проведения, права и обязанности должностных лиц органа государственного контроля (надзора) и юридического лица, индивидуального предпринимателя).</w:t>
      </w:r>
    </w:p>
    <w:p w:rsidR="00490514" w:rsidRPr="00873486" w:rsidRDefault="00490514" w:rsidP="00873486">
      <w:pPr>
        <w:pStyle w:val="af6"/>
        <w:widowControl w:val="0"/>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Выездная проверка (предмет, случаи проведения, действия должностных лиц органа государственного контроля (надзора), с которых начинается выездная проверка, обязанности руководителя или уполномоченного представителя юридического лица, индивидуального предпринимателя, его уполномоченного представителя).</w:t>
      </w:r>
    </w:p>
    <w:p w:rsidR="00490514" w:rsidRPr="00873486" w:rsidRDefault="00490514" w:rsidP="00873486">
      <w:pPr>
        <w:pStyle w:val="af6"/>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Ограничения при проведении проверки.</w:t>
      </w:r>
    </w:p>
    <w:p w:rsidR="00490514" w:rsidRPr="00873486" w:rsidRDefault="00490514" w:rsidP="00873486">
      <w:pPr>
        <w:pStyle w:val="af6"/>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Порядок оформления результатов проверки (сведения, которые указываются в акте, сроки составления акта, порядок его вручения, случаи направления акта в прокуратуру).</w:t>
      </w:r>
    </w:p>
    <w:p w:rsidR="00490514" w:rsidRPr="00873486" w:rsidRDefault="00490514" w:rsidP="00873486">
      <w:pPr>
        <w:pStyle w:val="af6"/>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Меры, принимаемые должностными лицами органа государственного контроля (надзора) в отношении фактов нарушений, выявленных при проведении проверки.</w:t>
      </w:r>
    </w:p>
    <w:p w:rsidR="00490514" w:rsidRPr="00873486" w:rsidRDefault="00490514" w:rsidP="00873486">
      <w:pPr>
        <w:pStyle w:val="af6"/>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Обязанности должностных лиц органа государственного контроля (надзора) при проведении проверки.</w:t>
      </w:r>
    </w:p>
    <w:p w:rsidR="00490514" w:rsidRPr="00873486" w:rsidRDefault="00490514" w:rsidP="00873486">
      <w:pPr>
        <w:pStyle w:val="af6"/>
        <w:widowControl w:val="0"/>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Недействительность результатов проверки, проведенной с грубым нарушением требований настоящего Федерального закона (нарушение требований, которые являются грубыми и влекут недействительность (отмену) результатов проверки).</w:t>
      </w:r>
    </w:p>
    <w:p w:rsidR="00490514" w:rsidRPr="00873486" w:rsidRDefault="00490514" w:rsidP="00873486">
      <w:pPr>
        <w:pStyle w:val="af6"/>
        <w:widowControl w:val="0"/>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Уведомление о начале осуществления отдельных видов предпринимательской деятельности (виды деятельности, порядок и сроки уведомления, дополнительные сообщения об изменениях).</w:t>
      </w:r>
    </w:p>
    <w:p w:rsidR="00490514" w:rsidRPr="00873486" w:rsidRDefault="00490514" w:rsidP="00873486">
      <w:pPr>
        <w:pStyle w:val="af6"/>
        <w:widowControl w:val="0"/>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Права юридического лица, индивидуального предпринимателя при проведении проверки.</w:t>
      </w:r>
    </w:p>
    <w:p w:rsidR="00490514" w:rsidRPr="00873486" w:rsidRDefault="00490514" w:rsidP="00873486">
      <w:pPr>
        <w:pStyle w:val="af6"/>
        <w:widowControl w:val="0"/>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Ответственность юридических лиц, индивидуальных предпринимателей за нарушение настоящего Федерального закона (в т.ч. статьи КоАП РФ).</w:t>
      </w:r>
    </w:p>
    <w:p w:rsidR="00490514" w:rsidRPr="00873486" w:rsidRDefault="00490514" w:rsidP="00873486">
      <w:pPr>
        <w:pStyle w:val="af6"/>
        <w:widowControl w:val="0"/>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Основания для проведения внеплановой проверки (по каким основаниям, в каких случаях проверка проводится после согласования с органом прокуратуры).</w:t>
      </w:r>
    </w:p>
    <w:p w:rsidR="00490514" w:rsidRPr="00873486" w:rsidRDefault="00490514" w:rsidP="00873486">
      <w:pPr>
        <w:pStyle w:val="af6"/>
        <w:widowControl w:val="0"/>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Основания для включения плановой проверки в ежегодный план проведения плановых проверок.</w:t>
      </w:r>
    </w:p>
    <w:p w:rsidR="00490514" w:rsidRPr="00873486" w:rsidRDefault="00490514" w:rsidP="00873486">
      <w:pPr>
        <w:pStyle w:val="af6"/>
        <w:widowControl w:val="0"/>
        <w:numPr>
          <w:ilvl w:val="0"/>
          <w:numId w:val="135"/>
        </w:numPr>
        <w:tabs>
          <w:tab w:val="left" w:pos="540"/>
        </w:tabs>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Обязанности должностных лиц Управления Роспотребнадзора по Новосибирской области по взаимодействию с прокуратурой (план, согласование, направление документов сроки, порядок и т.д.).</w:t>
      </w:r>
    </w:p>
    <w:p w:rsidR="00FC50F4" w:rsidRPr="00873486" w:rsidRDefault="00FC50F4" w:rsidP="00873486">
      <w:pPr>
        <w:spacing w:after="0" w:line="216" w:lineRule="auto"/>
        <w:jc w:val="center"/>
        <w:rPr>
          <w:rFonts w:ascii="Times New Roman" w:hAnsi="Times New Roman" w:cs="Times New Roman"/>
          <w:sz w:val="24"/>
          <w:szCs w:val="24"/>
        </w:rPr>
      </w:pPr>
    </w:p>
    <w:p w:rsidR="00FC50F4" w:rsidRPr="00873486" w:rsidRDefault="00FC50F4"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w:t>
      </w:r>
    </w:p>
    <w:p w:rsidR="00FC50F4" w:rsidRPr="00873486" w:rsidRDefault="00FC50F4" w:rsidP="00873486">
      <w:pPr>
        <w:pStyle w:val="FORMATTEXT"/>
        <w:spacing w:line="216" w:lineRule="auto"/>
        <w:jc w:val="both"/>
      </w:pPr>
      <w:r w:rsidRPr="00873486">
        <w:rPr>
          <w:bCs/>
        </w:rPr>
        <w:t>1 Санитарно-эпидемиологические требования к</w:t>
      </w:r>
      <w:r w:rsidRPr="00873486">
        <w:t> условиям размещения организаций для детей-сирот;</w:t>
      </w:r>
    </w:p>
    <w:p w:rsidR="00FC50F4" w:rsidRPr="00873486" w:rsidRDefault="00FC50F4" w:rsidP="00873486">
      <w:pPr>
        <w:pStyle w:val="FORMATTEXT"/>
        <w:spacing w:line="216" w:lineRule="auto"/>
        <w:jc w:val="both"/>
      </w:pPr>
      <w:r w:rsidRPr="00873486">
        <w:t>2.</w:t>
      </w:r>
      <w:r w:rsidRPr="00873486">
        <w:rPr>
          <w:bCs/>
        </w:rPr>
        <w:t xml:space="preserve"> Санитарно-эпидемиологические требования к</w:t>
      </w:r>
      <w:r w:rsidRPr="00873486">
        <w:t> условиям пребывания и проживания детей в организации для детей-сирот;</w:t>
      </w:r>
    </w:p>
    <w:p w:rsidR="00FC50F4" w:rsidRPr="00873486" w:rsidRDefault="00FC50F4" w:rsidP="00873486">
      <w:pPr>
        <w:pStyle w:val="FORMATTEXT"/>
        <w:spacing w:line="216" w:lineRule="auto"/>
        <w:jc w:val="both"/>
      </w:pPr>
      <w:r w:rsidRPr="00873486">
        <w:t>3. </w:t>
      </w:r>
      <w:r w:rsidRPr="00873486">
        <w:rPr>
          <w:bCs/>
        </w:rPr>
        <w:t xml:space="preserve">Санитарно-эпидемиологические требования к </w:t>
      </w:r>
      <w:r w:rsidRPr="00873486">
        <w:t>оборудованию и содержанию территории организации для детей-сирот;</w:t>
      </w:r>
    </w:p>
    <w:p w:rsidR="00FC50F4" w:rsidRPr="00873486" w:rsidRDefault="00FC50F4" w:rsidP="00873486">
      <w:pPr>
        <w:pStyle w:val="FORMATTEXT"/>
        <w:spacing w:line="216" w:lineRule="auto"/>
        <w:jc w:val="both"/>
      </w:pPr>
      <w:r w:rsidRPr="00873486">
        <w:rPr>
          <w:bCs/>
        </w:rPr>
        <w:t>4.Санитарно-эпидемиологические требования к</w:t>
      </w:r>
      <w:r w:rsidRPr="00873486">
        <w:t> зданию и оборудованию помещений организации для детей-сирот;</w:t>
      </w:r>
    </w:p>
    <w:p w:rsidR="00FC50F4" w:rsidRPr="00873486" w:rsidRDefault="00FC50F4" w:rsidP="00873486">
      <w:pPr>
        <w:pStyle w:val="FORMATTEXT"/>
        <w:spacing w:line="216" w:lineRule="auto"/>
        <w:jc w:val="both"/>
      </w:pPr>
      <w:r w:rsidRPr="00873486">
        <w:t>5. </w:t>
      </w:r>
      <w:r w:rsidRPr="00873486">
        <w:rPr>
          <w:bCs/>
        </w:rPr>
        <w:t xml:space="preserve">Санитарно-эпидемиологические требования к </w:t>
      </w:r>
      <w:r w:rsidRPr="00873486">
        <w:t>воздушно-тепловому режиму, естественному и искусственному освещению, водоснабжению и канализации;</w:t>
      </w:r>
    </w:p>
    <w:p w:rsidR="00FC50F4" w:rsidRPr="00873486" w:rsidRDefault="00FC50F4" w:rsidP="00873486">
      <w:pPr>
        <w:pStyle w:val="FORMATTEXT"/>
        <w:spacing w:line="216" w:lineRule="auto"/>
        <w:jc w:val="both"/>
      </w:pPr>
      <w:r w:rsidRPr="00873486">
        <w:lastRenderedPageBreak/>
        <w:t>6. </w:t>
      </w:r>
      <w:r w:rsidRPr="00873486">
        <w:rPr>
          <w:bCs/>
        </w:rPr>
        <w:t>Санитарно-эпидемиологические требования к</w:t>
      </w:r>
      <w:r w:rsidRPr="00873486">
        <w:t>  режиму дня и организации учебно-воспитательного процесса, процессу социальной адаптации;</w:t>
      </w:r>
    </w:p>
    <w:p w:rsidR="00FC50F4" w:rsidRPr="00873486" w:rsidRDefault="00FC50F4" w:rsidP="00873486">
      <w:pPr>
        <w:pStyle w:val="FORMATTEXT"/>
        <w:spacing w:line="216" w:lineRule="auto"/>
        <w:jc w:val="both"/>
      </w:pPr>
      <w:r w:rsidRPr="00873486">
        <w:t>7.</w:t>
      </w:r>
      <w:r w:rsidRPr="00873486">
        <w:rPr>
          <w:bCs/>
        </w:rPr>
        <w:t>Санитарно-эпидемиологические требования к</w:t>
      </w:r>
      <w:r w:rsidRPr="00873486">
        <w:t>  организации питания;</w:t>
      </w:r>
    </w:p>
    <w:p w:rsidR="00FC50F4" w:rsidRPr="00873486" w:rsidRDefault="00FC50F4" w:rsidP="00873486">
      <w:pPr>
        <w:pStyle w:val="FORMATTEXT"/>
        <w:spacing w:line="216" w:lineRule="auto"/>
        <w:jc w:val="both"/>
      </w:pPr>
      <w:r w:rsidRPr="00873486">
        <w:t>8.</w:t>
      </w:r>
      <w:r w:rsidRPr="00873486">
        <w:rPr>
          <w:bCs/>
        </w:rPr>
        <w:t>Санитарно-эпидемиологические требования к</w:t>
      </w:r>
      <w:r w:rsidRPr="00873486">
        <w:t>  медицинскому обеспечению;</w:t>
      </w:r>
    </w:p>
    <w:p w:rsidR="00FC50F4" w:rsidRPr="00873486" w:rsidRDefault="00FC50F4" w:rsidP="00873486">
      <w:pPr>
        <w:pStyle w:val="FORMATTEXT"/>
        <w:spacing w:line="216" w:lineRule="auto"/>
        <w:jc w:val="both"/>
      </w:pPr>
      <w:r w:rsidRPr="00873486">
        <w:t>9.</w:t>
      </w:r>
      <w:r w:rsidRPr="00873486">
        <w:rPr>
          <w:bCs/>
        </w:rPr>
        <w:t xml:space="preserve"> Санитарно-эпидемиологические требования к</w:t>
      </w:r>
      <w:r w:rsidRPr="00873486">
        <w:t>  физическому воспитанию;</w:t>
      </w:r>
    </w:p>
    <w:p w:rsidR="00FC50F4" w:rsidRPr="00873486" w:rsidRDefault="00FC50F4" w:rsidP="00873486">
      <w:pPr>
        <w:pStyle w:val="FORMATTEXT"/>
        <w:spacing w:line="216" w:lineRule="auto"/>
        <w:jc w:val="both"/>
      </w:pPr>
      <w:r w:rsidRPr="00873486">
        <w:t>10.</w:t>
      </w:r>
      <w:r w:rsidRPr="00873486">
        <w:rPr>
          <w:bCs/>
        </w:rPr>
        <w:t>Санитарно-эпидемиологические требования к</w:t>
      </w:r>
      <w:r w:rsidRPr="00873486">
        <w:t>  санитарному состоянию и содержанию помещений и территории организации для детей-сирот;</w:t>
      </w:r>
    </w:p>
    <w:p w:rsidR="00FC50F4" w:rsidRPr="00873486" w:rsidRDefault="00FC50F4" w:rsidP="00873486">
      <w:pPr>
        <w:pStyle w:val="FORMATTEXT"/>
        <w:spacing w:line="216" w:lineRule="auto"/>
        <w:jc w:val="both"/>
      </w:pPr>
      <w:r w:rsidRPr="00873486">
        <w:t>11.</w:t>
      </w:r>
      <w:r w:rsidRPr="00873486">
        <w:rPr>
          <w:bCs/>
        </w:rPr>
        <w:t>Санитарно-эпидемиологические требования к</w:t>
      </w:r>
      <w:r w:rsidRPr="00873486">
        <w:t>  соблюдению личной гигиены персоналом организации для детей-сирот.</w:t>
      </w:r>
    </w:p>
    <w:p w:rsidR="00FC50F4" w:rsidRPr="00873486" w:rsidRDefault="00FC50F4"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sz w:val="24"/>
          <w:szCs w:val="24"/>
        </w:rPr>
        <w:t xml:space="preserve">12. Законодательство в области охраны прав и законных интересов </w:t>
      </w:r>
      <w:r w:rsidRPr="00873486">
        <w:rPr>
          <w:rFonts w:ascii="Times New Roman" w:hAnsi="Times New Roman" w:cs="Times New Roman"/>
          <w:bCs/>
          <w:sz w:val="24"/>
          <w:szCs w:val="24"/>
        </w:rPr>
        <w:t>детей-сирот и детей, оставшихся без попечения родителей</w:t>
      </w:r>
    </w:p>
    <w:p w:rsidR="00FC50F4" w:rsidRPr="00873486" w:rsidRDefault="00FC50F4" w:rsidP="00873486">
      <w:pPr>
        <w:widowControl w:val="0"/>
        <w:tabs>
          <w:tab w:val="left" w:pos="708"/>
        </w:tabs>
        <w:spacing w:after="0" w:line="216" w:lineRule="auto"/>
        <w:jc w:val="both"/>
        <w:rPr>
          <w:rFonts w:ascii="Times New Roman" w:eastAsia="Times New Roman" w:hAnsi="Times New Roman" w:cs="Times New Roman"/>
          <w:b/>
          <w:sz w:val="24"/>
          <w:szCs w:val="24"/>
        </w:rPr>
      </w:pPr>
      <w:r w:rsidRPr="00873486">
        <w:rPr>
          <w:rFonts w:ascii="Times New Roman" w:eastAsia="Times New Roman" w:hAnsi="Times New Roman" w:cs="Times New Roman"/>
          <w:b/>
          <w:sz w:val="24"/>
          <w:szCs w:val="24"/>
        </w:rPr>
        <w:t>Гигиенические требования к устройству, содержанию,</w:t>
      </w:r>
      <w:r w:rsidRPr="00873486">
        <w:rPr>
          <w:rFonts w:ascii="Times New Roman" w:hAnsi="Times New Roman" w:cs="Times New Roman"/>
          <w:b/>
          <w:sz w:val="24"/>
          <w:szCs w:val="24"/>
        </w:rPr>
        <w:t xml:space="preserve"> </w:t>
      </w:r>
      <w:r w:rsidRPr="00873486">
        <w:rPr>
          <w:rFonts w:ascii="Times New Roman" w:eastAsia="Times New Roman" w:hAnsi="Times New Roman" w:cs="Times New Roman"/>
          <w:b/>
          <w:sz w:val="24"/>
          <w:szCs w:val="24"/>
        </w:rPr>
        <w:t>оборудованию и режиму работы специализированных</w:t>
      </w:r>
      <w:r w:rsidRPr="00873486">
        <w:rPr>
          <w:rFonts w:ascii="Times New Roman" w:hAnsi="Times New Roman" w:cs="Times New Roman"/>
          <w:b/>
          <w:sz w:val="24"/>
          <w:szCs w:val="24"/>
        </w:rPr>
        <w:t xml:space="preserve"> </w:t>
      </w:r>
      <w:r w:rsidRPr="00873486">
        <w:rPr>
          <w:rFonts w:ascii="Times New Roman" w:eastAsia="Times New Roman" w:hAnsi="Times New Roman" w:cs="Times New Roman"/>
          <w:b/>
          <w:sz w:val="24"/>
          <w:szCs w:val="24"/>
        </w:rPr>
        <w:t>учреждений</w:t>
      </w:r>
      <w:r w:rsidRPr="00873486">
        <w:rPr>
          <w:rFonts w:ascii="Times New Roman" w:hAnsi="Times New Roman" w:cs="Times New Roman"/>
          <w:b/>
          <w:sz w:val="24"/>
          <w:szCs w:val="24"/>
        </w:rPr>
        <w:t xml:space="preserve"> </w:t>
      </w:r>
      <w:r w:rsidRPr="00873486">
        <w:rPr>
          <w:rFonts w:ascii="Times New Roman" w:eastAsia="Times New Roman" w:hAnsi="Times New Roman" w:cs="Times New Roman"/>
          <w:b/>
          <w:sz w:val="24"/>
          <w:szCs w:val="24"/>
        </w:rPr>
        <w:t>для несовершеннолетних, нуждающихся</w:t>
      </w:r>
      <w:r w:rsidRPr="00873486">
        <w:rPr>
          <w:rFonts w:ascii="Times New Roman" w:hAnsi="Times New Roman" w:cs="Times New Roman"/>
          <w:b/>
          <w:sz w:val="24"/>
          <w:szCs w:val="24"/>
        </w:rPr>
        <w:t xml:space="preserve"> </w:t>
      </w:r>
      <w:r w:rsidRPr="00873486">
        <w:rPr>
          <w:rFonts w:ascii="Times New Roman" w:eastAsia="Times New Roman" w:hAnsi="Times New Roman" w:cs="Times New Roman"/>
          <w:b/>
          <w:sz w:val="24"/>
          <w:szCs w:val="24"/>
        </w:rPr>
        <w:t>в социальной реабилитации.</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bCs/>
          <w:sz w:val="24"/>
          <w:szCs w:val="24"/>
        </w:rPr>
        <w:t>1 Санитарно-эпидемиологические требования к</w:t>
      </w:r>
      <w:r w:rsidRPr="00873486">
        <w:rPr>
          <w:rFonts w:ascii="Times New Roman" w:hAnsi="Times New Roman" w:cs="Times New Roman"/>
          <w:sz w:val="24"/>
          <w:szCs w:val="24"/>
        </w:rPr>
        <w:t> условиям размещения</w:t>
      </w:r>
      <w:r w:rsidRPr="00873486">
        <w:rPr>
          <w:rFonts w:ascii="Times New Roman" w:eastAsia="Times New Roman" w:hAnsi="Times New Roman" w:cs="Times New Roman"/>
          <w:sz w:val="24"/>
          <w:szCs w:val="24"/>
        </w:rPr>
        <w:t xml:space="preserve"> специализированных</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учреждений</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для 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r w:rsidRPr="00873486">
        <w:rPr>
          <w:rFonts w:ascii="Times New Roman" w:hAnsi="Times New Roman" w:cs="Times New Roman"/>
          <w:sz w:val="24"/>
          <w:szCs w:val="24"/>
        </w:rPr>
        <w:t>;</w:t>
      </w:r>
    </w:p>
    <w:p w:rsidR="00FC50F4" w:rsidRPr="00873486" w:rsidRDefault="00FC50F4" w:rsidP="00873486">
      <w:pPr>
        <w:widowControl w:val="0"/>
        <w:tabs>
          <w:tab w:val="left" w:pos="708"/>
        </w:tabs>
        <w:spacing w:after="0" w:line="216" w:lineRule="auto"/>
        <w:jc w:val="both"/>
        <w:rPr>
          <w:rFonts w:ascii="Times New Roman" w:eastAsia="Times New Roman" w:hAnsi="Times New Roman" w:cs="Times New Roman"/>
          <w:sz w:val="24"/>
          <w:szCs w:val="24"/>
        </w:rPr>
      </w:pPr>
      <w:r w:rsidRPr="00873486">
        <w:rPr>
          <w:rFonts w:ascii="Times New Roman" w:hAnsi="Times New Roman" w:cs="Times New Roman"/>
          <w:sz w:val="24"/>
          <w:szCs w:val="24"/>
        </w:rPr>
        <w:t>2.</w:t>
      </w:r>
      <w:r w:rsidRPr="00873486">
        <w:rPr>
          <w:rFonts w:ascii="Times New Roman" w:hAnsi="Times New Roman" w:cs="Times New Roman"/>
          <w:bCs/>
          <w:sz w:val="24"/>
          <w:szCs w:val="24"/>
        </w:rPr>
        <w:t xml:space="preserve"> Санитарно-эпидемиологические требования к</w:t>
      </w:r>
      <w:r w:rsidRPr="00873486">
        <w:rPr>
          <w:rFonts w:ascii="Times New Roman" w:hAnsi="Times New Roman" w:cs="Times New Roman"/>
          <w:sz w:val="24"/>
          <w:szCs w:val="24"/>
        </w:rPr>
        <w:t xml:space="preserve"> условиям пребывания и проживания </w:t>
      </w:r>
      <w:r w:rsidRPr="00873486">
        <w:rPr>
          <w:rFonts w:ascii="Times New Roman" w:eastAsia="Times New Roman" w:hAnsi="Times New Roman" w:cs="Times New Roman"/>
          <w:sz w:val="24"/>
          <w:szCs w:val="24"/>
        </w:rPr>
        <w:t>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p>
    <w:p w:rsidR="00FC50F4" w:rsidRPr="00873486" w:rsidRDefault="00FC50F4" w:rsidP="00873486">
      <w:pPr>
        <w:pStyle w:val="FORMATTEXT"/>
        <w:spacing w:line="216" w:lineRule="auto"/>
        <w:jc w:val="both"/>
      </w:pPr>
      <w:r w:rsidRPr="00873486">
        <w:t>3. </w:t>
      </w:r>
      <w:r w:rsidRPr="00873486">
        <w:rPr>
          <w:bCs/>
        </w:rPr>
        <w:t xml:space="preserve">Санитарно-эпидемиологические требования к </w:t>
      </w:r>
      <w:r w:rsidRPr="00873486">
        <w:t>оборудованию и содержанию территории специализированных учреждений для несовершеннолетних, нуждающихся в социальной реабилитации;</w:t>
      </w:r>
    </w:p>
    <w:p w:rsidR="00FC50F4" w:rsidRPr="00873486" w:rsidRDefault="00FC50F4" w:rsidP="00873486">
      <w:pPr>
        <w:pStyle w:val="FORMATTEXT"/>
        <w:spacing w:line="216" w:lineRule="auto"/>
        <w:jc w:val="both"/>
      </w:pPr>
      <w:r w:rsidRPr="00873486">
        <w:rPr>
          <w:bCs/>
        </w:rPr>
        <w:t>4.Санитарно-эпидемиологические требования к</w:t>
      </w:r>
      <w:r w:rsidRPr="00873486">
        <w:t> зданию и оборудованию помещений специализированных учреждений для несовершеннолетних, нуждающихся в социальной реабилитации;</w:t>
      </w:r>
    </w:p>
    <w:p w:rsidR="00FC50F4" w:rsidRPr="00873486" w:rsidRDefault="00FC50F4" w:rsidP="00873486">
      <w:pPr>
        <w:pStyle w:val="FORMATTEXT"/>
        <w:spacing w:line="216" w:lineRule="auto"/>
        <w:jc w:val="both"/>
      </w:pPr>
      <w:r w:rsidRPr="00873486">
        <w:t>5. </w:t>
      </w:r>
      <w:r w:rsidRPr="00873486">
        <w:rPr>
          <w:bCs/>
        </w:rPr>
        <w:t xml:space="preserve">Санитарно-эпидемиологические требования к </w:t>
      </w:r>
      <w:r w:rsidRPr="00873486">
        <w:t>воздушно-тепловому режиму, естественному и искусственному освещению, водоснабжению и канализации специализированных учреждений для несовершеннолетних, нуждающихся в социальной реабилитации;</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6. </w:t>
      </w:r>
      <w:r w:rsidRPr="00873486">
        <w:rPr>
          <w:rFonts w:ascii="Times New Roman" w:hAnsi="Times New Roman" w:cs="Times New Roman"/>
          <w:bCs/>
          <w:sz w:val="24"/>
          <w:szCs w:val="24"/>
        </w:rPr>
        <w:t>Санитарно-эпидемиологические требования к</w:t>
      </w:r>
      <w:r w:rsidRPr="00873486">
        <w:rPr>
          <w:rFonts w:ascii="Times New Roman" w:hAnsi="Times New Roman" w:cs="Times New Roman"/>
          <w:sz w:val="24"/>
          <w:szCs w:val="24"/>
        </w:rPr>
        <w:t>  режиму дня и организации учебно-воспитательного процесса, процессу социальной адаптации</w:t>
      </w:r>
      <w:r w:rsidRPr="00873486">
        <w:rPr>
          <w:rFonts w:ascii="Times New Roman" w:eastAsia="Times New Roman" w:hAnsi="Times New Roman" w:cs="Times New Roman"/>
          <w:sz w:val="24"/>
          <w:szCs w:val="24"/>
        </w:rPr>
        <w:t xml:space="preserve"> 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r w:rsidRPr="00873486">
        <w:rPr>
          <w:rFonts w:ascii="Times New Roman" w:hAnsi="Times New Roman" w:cs="Times New Roman"/>
          <w:sz w:val="24"/>
          <w:szCs w:val="24"/>
        </w:rPr>
        <w:t>;</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w:t>
      </w:r>
      <w:r w:rsidRPr="00873486">
        <w:rPr>
          <w:rFonts w:ascii="Times New Roman" w:hAnsi="Times New Roman" w:cs="Times New Roman"/>
          <w:bCs/>
          <w:sz w:val="24"/>
          <w:szCs w:val="24"/>
        </w:rPr>
        <w:t>Санитарно-эпидемиологические требования к</w:t>
      </w:r>
      <w:r w:rsidRPr="00873486">
        <w:rPr>
          <w:rFonts w:ascii="Times New Roman" w:hAnsi="Times New Roman" w:cs="Times New Roman"/>
          <w:sz w:val="24"/>
          <w:szCs w:val="24"/>
        </w:rPr>
        <w:t>  организации питания</w:t>
      </w:r>
      <w:r w:rsidRPr="00873486">
        <w:rPr>
          <w:rFonts w:ascii="Times New Roman" w:eastAsia="Times New Roman" w:hAnsi="Times New Roman" w:cs="Times New Roman"/>
          <w:sz w:val="24"/>
          <w:szCs w:val="24"/>
        </w:rPr>
        <w:t xml:space="preserve"> 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r w:rsidRPr="00873486">
        <w:rPr>
          <w:rFonts w:ascii="Times New Roman" w:hAnsi="Times New Roman" w:cs="Times New Roman"/>
          <w:sz w:val="24"/>
          <w:szCs w:val="24"/>
        </w:rPr>
        <w:t>;</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8.</w:t>
      </w:r>
      <w:r w:rsidRPr="00873486">
        <w:rPr>
          <w:rFonts w:ascii="Times New Roman" w:hAnsi="Times New Roman" w:cs="Times New Roman"/>
          <w:bCs/>
          <w:sz w:val="24"/>
          <w:szCs w:val="24"/>
        </w:rPr>
        <w:t>Санитарно-эпидемиологические требования к</w:t>
      </w:r>
      <w:r w:rsidRPr="00873486">
        <w:rPr>
          <w:rFonts w:ascii="Times New Roman" w:hAnsi="Times New Roman" w:cs="Times New Roman"/>
          <w:sz w:val="24"/>
          <w:szCs w:val="24"/>
        </w:rPr>
        <w:t>  медицинскому обеспечению</w:t>
      </w:r>
      <w:r w:rsidRPr="00873486">
        <w:rPr>
          <w:rFonts w:ascii="Times New Roman" w:eastAsia="Times New Roman" w:hAnsi="Times New Roman" w:cs="Times New Roman"/>
          <w:sz w:val="24"/>
          <w:szCs w:val="24"/>
        </w:rPr>
        <w:t xml:space="preserve"> 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r w:rsidRPr="00873486">
        <w:rPr>
          <w:rFonts w:ascii="Times New Roman" w:hAnsi="Times New Roman" w:cs="Times New Roman"/>
          <w:sz w:val="24"/>
          <w:szCs w:val="24"/>
        </w:rPr>
        <w:t>;</w:t>
      </w:r>
    </w:p>
    <w:p w:rsidR="00FC50F4" w:rsidRPr="00873486" w:rsidRDefault="00FC50F4" w:rsidP="00873486">
      <w:pPr>
        <w:pStyle w:val="FORMATTEXT"/>
        <w:spacing w:line="216" w:lineRule="auto"/>
        <w:jc w:val="both"/>
      </w:pPr>
      <w:r w:rsidRPr="00873486">
        <w:t>;</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w:t>
      </w:r>
      <w:r w:rsidRPr="00873486">
        <w:rPr>
          <w:rFonts w:ascii="Times New Roman" w:hAnsi="Times New Roman" w:cs="Times New Roman"/>
          <w:bCs/>
          <w:sz w:val="24"/>
          <w:szCs w:val="24"/>
        </w:rPr>
        <w:t xml:space="preserve"> Санитарно-эпидемиологические требования к</w:t>
      </w:r>
      <w:r w:rsidRPr="00873486">
        <w:rPr>
          <w:rFonts w:ascii="Times New Roman" w:hAnsi="Times New Roman" w:cs="Times New Roman"/>
          <w:sz w:val="24"/>
          <w:szCs w:val="24"/>
        </w:rPr>
        <w:t>  физическому воспитанию</w:t>
      </w:r>
      <w:r w:rsidRPr="00873486">
        <w:rPr>
          <w:rFonts w:ascii="Times New Roman" w:eastAsia="Times New Roman" w:hAnsi="Times New Roman" w:cs="Times New Roman"/>
          <w:sz w:val="24"/>
          <w:szCs w:val="24"/>
        </w:rPr>
        <w:t xml:space="preserve"> 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r w:rsidRPr="00873486">
        <w:rPr>
          <w:rFonts w:ascii="Times New Roman" w:hAnsi="Times New Roman" w:cs="Times New Roman"/>
          <w:sz w:val="24"/>
          <w:szCs w:val="24"/>
        </w:rPr>
        <w:t>;</w:t>
      </w:r>
    </w:p>
    <w:p w:rsidR="00FC50F4" w:rsidRPr="00873486" w:rsidRDefault="00FC50F4" w:rsidP="00873486">
      <w:pPr>
        <w:pStyle w:val="FORMATTEXT"/>
        <w:spacing w:line="216" w:lineRule="auto"/>
        <w:jc w:val="both"/>
      </w:pPr>
      <w:r w:rsidRPr="00873486">
        <w:t>10.</w:t>
      </w:r>
      <w:r w:rsidRPr="00873486">
        <w:rPr>
          <w:bCs/>
        </w:rPr>
        <w:t>Санитарно-эпидемиологические требования к</w:t>
      </w:r>
      <w:r w:rsidRPr="00873486">
        <w:t>  санитарному состоянию и содержанию помещений и территории специализированных учреждений для несовершеннолетних, нуждающихся в социальной реабилитации;</w:t>
      </w:r>
    </w:p>
    <w:p w:rsidR="00FC50F4" w:rsidRPr="00873486" w:rsidRDefault="00FC50F4" w:rsidP="00873486">
      <w:pPr>
        <w:pStyle w:val="FORMATTEXT"/>
        <w:spacing w:line="216" w:lineRule="auto"/>
        <w:jc w:val="both"/>
      </w:pPr>
      <w:r w:rsidRPr="00873486">
        <w:t>11.</w:t>
      </w:r>
      <w:r w:rsidRPr="00873486">
        <w:rPr>
          <w:bCs/>
        </w:rPr>
        <w:t>Санитарно-эпидемиологические требования к</w:t>
      </w:r>
      <w:r w:rsidRPr="00873486">
        <w:t>  соблюдению личной гигиены персоналом.</w:t>
      </w:r>
    </w:p>
    <w:p w:rsidR="00FC50F4" w:rsidRPr="00873486" w:rsidRDefault="00FC50F4" w:rsidP="00873486">
      <w:pPr>
        <w:widowControl w:val="0"/>
        <w:tabs>
          <w:tab w:val="left" w:pos="708"/>
        </w:tabs>
        <w:spacing w:after="0" w:line="216" w:lineRule="auto"/>
        <w:jc w:val="both"/>
        <w:rPr>
          <w:rFonts w:ascii="Times New Roman" w:eastAsia="Times New Roman" w:hAnsi="Times New Roman" w:cs="Times New Roman"/>
          <w:sz w:val="24"/>
          <w:szCs w:val="24"/>
        </w:rPr>
      </w:pPr>
      <w:r w:rsidRPr="00873486">
        <w:rPr>
          <w:rFonts w:ascii="Times New Roman" w:hAnsi="Times New Roman" w:cs="Times New Roman"/>
          <w:sz w:val="24"/>
          <w:szCs w:val="24"/>
        </w:rPr>
        <w:t xml:space="preserve">12. Законодательство в области охраны прав и законных интересов </w:t>
      </w:r>
      <w:r w:rsidRPr="00873486">
        <w:rPr>
          <w:rFonts w:ascii="Times New Roman" w:eastAsia="Times New Roman" w:hAnsi="Times New Roman" w:cs="Times New Roman"/>
          <w:sz w:val="24"/>
          <w:szCs w:val="24"/>
        </w:rPr>
        <w:t>несовершеннолетних, нуждающихся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в социальной реабилитации.</w:t>
      </w:r>
    </w:p>
    <w:p w:rsidR="00FC50F4" w:rsidRPr="00873486" w:rsidRDefault="00FC50F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Санитарно-эпидемиологические требования к организации учебно-производственного процесса в образовательных учреждениях начального профессионального образования</w:t>
      </w:r>
      <w:r w:rsidRPr="00873486">
        <w:rPr>
          <w:rFonts w:ascii="Times New Roman" w:hAnsi="Times New Roman" w:cs="Times New Roman"/>
          <w:sz w:val="24"/>
          <w:szCs w:val="24"/>
        </w:rPr>
        <w:t>.</w:t>
      </w:r>
    </w:p>
    <w:p w:rsidR="00FC50F4" w:rsidRPr="00873486" w:rsidRDefault="00FC50F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napToGrid w:val="0"/>
          <w:sz w:val="24"/>
          <w:szCs w:val="24"/>
        </w:rPr>
        <w:t xml:space="preserve">1 Требования к устройству, содержанию, организации  </w:t>
      </w:r>
      <w:r w:rsidRPr="00873486">
        <w:rPr>
          <w:rFonts w:ascii="Times New Roman" w:hAnsi="Times New Roman" w:cs="Times New Roman"/>
          <w:sz w:val="24"/>
          <w:szCs w:val="24"/>
        </w:rPr>
        <w:t>учебно-производственного процесса в образовательных учреждениях начального профессионального образования.</w:t>
      </w:r>
    </w:p>
    <w:p w:rsidR="00FC50F4" w:rsidRPr="00873486" w:rsidRDefault="00FC50F4"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2. Требования к земельному участку, требования к объемно-планировочным  и  конструктивным  решениям зданий, сооружений и отдельных помещений                                                        </w:t>
      </w:r>
    </w:p>
    <w:p w:rsidR="00FC50F4" w:rsidRPr="00873486" w:rsidRDefault="00FC50F4"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3. Требования к водоснабжению и канализации, к условиям внутренней среды помещений                </w:t>
      </w:r>
    </w:p>
    <w:p w:rsidR="00FC50F4" w:rsidRPr="00873486" w:rsidRDefault="00FC50F4"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4. Требования к санитарно-бытовому обеспечению, требования к соблюдению санитарных правил и норм                                    </w:t>
      </w:r>
    </w:p>
    <w:p w:rsidR="00FC50F4" w:rsidRPr="00873486" w:rsidRDefault="00FC50F4"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5. Требования к организации учебно-производственного процесса      </w:t>
      </w:r>
    </w:p>
    <w:p w:rsidR="00FC50F4" w:rsidRPr="00873486" w:rsidRDefault="00FC50F4"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6. Требования к организации питания                                </w:t>
      </w:r>
    </w:p>
    <w:p w:rsidR="00FC50F4" w:rsidRPr="00873486" w:rsidRDefault="00FC50F4" w:rsidP="00873486">
      <w:pPr>
        <w:widowControl w:val="0"/>
        <w:spacing w:after="0" w:line="216" w:lineRule="auto"/>
        <w:rPr>
          <w:rFonts w:ascii="Times New Roman" w:hAnsi="Times New Roman" w:cs="Times New Roman"/>
          <w:snapToGrid w:val="0"/>
          <w:sz w:val="24"/>
          <w:szCs w:val="24"/>
        </w:rPr>
      </w:pPr>
      <w:r w:rsidRPr="00873486">
        <w:rPr>
          <w:rFonts w:ascii="Times New Roman" w:hAnsi="Times New Roman" w:cs="Times New Roman"/>
          <w:snapToGrid w:val="0"/>
          <w:sz w:val="24"/>
          <w:szCs w:val="24"/>
        </w:rPr>
        <w:t xml:space="preserve">7. Организация медицинского обеспечения                            </w:t>
      </w:r>
    </w:p>
    <w:p w:rsidR="00FC50F4" w:rsidRPr="00873486" w:rsidRDefault="00FC50F4"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Санитарно-эпидемиологические требования к безопасности условий труда работников, не достигших 18-летнего возраста</w:t>
      </w:r>
    </w:p>
    <w:p w:rsidR="00FC50F4" w:rsidRPr="00873486" w:rsidRDefault="00FC50F4" w:rsidP="00873486">
      <w:pPr>
        <w:pStyle w:val="1"/>
        <w:spacing w:line="216" w:lineRule="auto"/>
        <w:jc w:val="both"/>
        <w:rPr>
          <w:bCs/>
          <w:sz w:val="24"/>
          <w:szCs w:val="24"/>
        </w:rPr>
      </w:pPr>
      <w:r w:rsidRPr="00873486">
        <w:rPr>
          <w:sz w:val="24"/>
          <w:szCs w:val="24"/>
        </w:rPr>
        <w:lastRenderedPageBreak/>
        <w:t>1</w:t>
      </w:r>
      <w:r w:rsidRPr="00873486">
        <w:rPr>
          <w:bCs/>
          <w:sz w:val="24"/>
          <w:szCs w:val="24"/>
        </w:rPr>
        <w:t xml:space="preserve"> Предварительные и периодические медицинские осмотры лиц моложе 18 лет при приеме их на работу</w:t>
      </w:r>
    </w:p>
    <w:p w:rsidR="00FC50F4" w:rsidRPr="00873486" w:rsidRDefault="00FC50F4"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2. </w:t>
      </w:r>
      <w:r w:rsidRPr="00873486">
        <w:rPr>
          <w:rFonts w:ascii="Times New Roman" w:eastAsia="Times New Roman" w:hAnsi="Times New Roman" w:cs="Times New Roman"/>
          <w:sz w:val="24"/>
          <w:szCs w:val="24"/>
        </w:rPr>
        <w:t>Рабочее время работников, не достигших возраста 18 лет</w:t>
      </w:r>
    </w:p>
    <w:p w:rsidR="00FC50F4" w:rsidRPr="00873486" w:rsidRDefault="00FC50F4" w:rsidP="00873486">
      <w:pPr>
        <w:spacing w:after="0" w:line="216" w:lineRule="auto"/>
        <w:rPr>
          <w:rFonts w:ascii="Times New Roman" w:eastAsia="Times New Roman" w:hAnsi="Times New Roman" w:cs="Times New Roman"/>
          <w:bCs/>
          <w:sz w:val="24"/>
          <w:szCs w:val="24"/>
        </w:rPr>
      </w:pPr>
      <w:r w:rsidRPr="00873486">
        <w:rPr>
          <w:rFonts w:ascii="Times New Roman" w:hAnsi="Times New Roman" w:cs="Times New Roman"/>
          <w:sz w:val="24"/>
          <w:szCs w:val="24"/>
        </w:rPr>
        <w:t>3</w:t>
      </w:r>
      <w:r w:rsidRPr="00873486">
        <w:rPr>
          <w:rFonts w:ascii="Times New Roman" w:hAnsi="Times New Roman" w:cs="Times New Roman"/>
          <w:bCs/>
          <w:sz w:val="24"/>
          <w:szCs w:val="24"/>
        </w:rPr>
        <w:t xml:space="preserve"> </w:t>
      </w:r>
      <w:r w:rsidRPr="00873486">
        <w:rPr>
          <w:rFonts w:ascii="Times New Roman" w:eastAsia="Times New Roman" w:hAnsi="Times New Roman" w:cs="Times New Roman"/>
          <w:bCs/>
          <w:sz w:val="24"/>
          <w:szCs w:val="24"/>
        </w:rPr>
        <w:t>Гигиенические требования к условиям труда и организации рабочего места лиц, не достигших 18-летнего возраста.</w:t>
      </w:r>
    </w:p>
    <w:p w:rsidR="00FC50F4" w:rsidRPr="00873486" w:rsidRDefault="00FC50F4" w:rsidP="00873486">
      <w:pPr>
        <w:pStyle w:val="1"/>
        <w:spacing w:line="216" w:lineRule="auto"/>
        <w:jc w:val="both"/>
        <w:rPr>
          <w:bCs/>
          <w:sz w:val="24"/>
          <w:szCs w:val="24"/>
        </w:rPr>
      </w:pPr>
      <w:r w:rsidRPr="00873486">
        <w:rPr>
          <w:sz w:val="24"/>
          <w:szCs w:val="24"/>
        </w:rPr>
        <w:t>4</w:t>
      </w:r>
      <w:r w:rsidRPr="00873486">
        <w:rPr>
          <w:bCs/>
          <w:sz w:val="24"/>
          <w:szCs w:val="24"/>
        </w:rPr>
        <w:t xml:space="preserve"> Гигиенические требования к условиям производственной практики подростков.</w:t>
      </w:r>
    </w:p>
    <w:p w:rsidR="00FC50F4" w:rsidRPr="00873486" w:rsidRDefault="00FC50F4" w:rsidP="00873486">
      <w:pPr>
        <w:pStyle w:val="1"/>
        <w:spacing w:line="216" w:lineRule="auto"/>
        <w:jc w:val="both"/>
        <w:rPr>
          <w:sz w:val="24"/>
          <w:szCs w:val="24"/>
        </w:rPr>
      </w:pPr>
      <w:r w:rsidRPr="00873486">
        <w:rPr>
          <w:sz w:val="24"/>
          <w:szCs w:val="24"/>
        </w:rPr>
        <w:t>5</w:t>
      </w:r>
      <w:r w:rsidRPr="00873486">
        <w:rPr>
          <w:bCs/>
          <w:sz w:val="24"/>
          <w:szCs w:val="24"/>
        </w:rPr>
        <w:t xml:space="preserve">Предельно допустимые величины показателей тяжести </w:t>
      </w:r>
      <w:r w:rsidRPr="00873486">
        <w:rPr>
          <w:bCs/>
          <w:sz w:val="24"/>
          <w:szCs w:val="24"/>
        </w:rPr>
        <w:br/>
        <w:t>трудового процесса  для подростков</w:t>
      </w:r>
      <w:r w:rsidRPr="00873486">
        <w:rPr>
          <w:sz w:val="24"/>
          <w:szCs w:val="24"/>
        </w:rPr>
        <w:t xml:space="preserve"> разного возраста и пола</w:t>
      </w:r>
    </w:p>
    <w:p w:rsidR="00FC50F4" w:rsidRPr="00873486" w:rsidRDefault="00FC50F4" w:rsidP="00873486">
      <w:pPr>
        <w:spacing w:after="0" w:line="216" w:lineRule="auto"/>
        <w:rPr>
          <w:rFonts w:ascii="Times New Roman" w:eastAsia="Times New Roman" w:hAnsi="Times New Roman" w:cs="Times New Roman"/>
          <w:sz w:val="24"/>
          <w:szCs w:val="24"/>
        </w:rPr>
      </w:pPr>
      <w:r w:rsidRPr="00873486">
        <w:rPr>
          <w:rFonts w:ascii="Times New Roman" w:hAnsi="Times New Roman" w:cs="Times New Roman"/>
          <w:sz w:val="24"/>
          <w:szCs w:val="24"/>
        </w:rPr>
        <w:t xml:space="preserve">6. </w:t>
      </w:r>
      <w:r w:rsidRPr="00873486">
        <w:rPr>
          <w:rFonts w:ascii="Times New Roman" w:eastAsia="Times New Roman" w:hAnsi="Times New Roman" w:cs="Times New Roman"/>
          <w:sz w:val="24"/>
          <w:szCs w:val="24"/>
        </w:rPr>
        <w:t>Условия труда работников моложе 18 лет</w:t>
      </w:r>
    </w:p>
    <w:p w:rsidR="00FC50F4" w:rsidRPr="00873486" w:rsidRDefault="00FC50F4" w:rsidP="00873486">
      <w:pPr>
        <w:spacing w:after="0" w:line="216" w:lineRule="auto"/>
        <w:jc w:val="center"/>
        <w:rPr>
          <w:rFonts w:ascii="Times New Roman" w:eastAsia="Times New Roman" w:hAnsi="Times New Roman" w:cs="Times New Roman"/>
          <w:sz w:val="24"/>
          <w:szCs w:val="24"/>
        </w:rPr>
      </w:pPr>
      <w:r w:rsidRPr="00873486">
        <w:rPr>
          <w:rFonts w:ascii="Times New Roman" w:hAnsi="Times New Roman" w:cs="Times New Roman"/>
          <w:sz w:val="24"/>
          <w:szCs w:val="24"/>
        </w:rPr>
        <w:t xml:space="preserve">7 </w:t>
      </w:r>
      <w:r w:rsidRPr="00873486">
        <w:rPr>
          <w:rFonts w:ascii="Times New Roman" w:eastAsia="Times New Roman" w:hAnsi="Times New Roman" w:cs="Times New Roman"/>
          <w:sz w:val="24"/>
          <w:szCs w:val="24"/>
        </w:rPr>
        <w:t>Санитарно-бытовое обеспечение лиц, не достигших 18-летнего возраста</w:t>
      </w:r>
    </w:p>
    <w:p w:rsidR="00FC50F4" w:rsidRPr="00873486" w:rsidRDefault="00FC50F4" w:rsidP="00873486">
      <w:pPr>
        <w:widowControl w:val="0"/>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Санитарно-гигиеническое нормирование  по гигиене детей и подростков.</w:t>
      </w:r>
    </w:p>
    <w:p w:rsidR="00FC50F4" w:rsidRPr="00873486" w:rsidRDefault="00FC50F4" w:rsidP="00873486">
      <w:pPr>
        <w:widowControl w:val="0"/>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Санитарное законодательство в области охраны здоровья детей и подростков.</w:t>
      </w:r>
    </w:p>
    <w:p w:rsidR="00FC50F4" w:rsidRPr="00873486" w:rsidRDefault="00FC50F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1 </w:t>
      </w:r>
      <w:r w:rsidRPr="00873486">
        <w:rPr>
          <w:rFonts w:ascii="Times New Roman" w:eastAsia="Times New Roman" w:hAnsi="Times New Roman" w:cs="Times New Roman"/>
          <w:sz w:val="24"/>
          <w:szCs w:val="24"/>
        </w:rPr>
        <w:t>Значение понятий «здоровье»,  «болезнь», «адаптация» применительно к здоровью детского населения.</w:t>
      </w:r>
    </w:p>
    <w:p w:rsidR="00FC50F4" w:rsidRPr="00873486" w:rsidRDefault="00FC50F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2.</w:t>
      </w:r>
      <w:r w:rsidRPr="00873486">
        <w:rPr>
          <w:rFonts w:ascii="Times New Roman" w:eastAsia="Times New Roman" w:hAnsi="Times New Roman" w:cs="Times New Roman"/>
          <w:sz w:val="24"/>
          <w:szCs w:val="24"/>
        </w:rPr>
        <w:t>Заболеваемость детского населения.</w:t>
      </w:r>
    </w:p>
    <w:p w:rsidR="00FC50F4" w:rsidRPr="00873486" w:rsidRDefault="00FC50F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3</w:t>
      </w:r>
      <w:r w:rsidRPr="00873486">
        <w:rPr>
          <w:rFonts w:ascii="Times New Roman" w:eastAsia="Times New Roman" w:hAnsi="Times New Roman" w:cs="Times New Roman"/>
          <w:sz w:val="24"/>
          <w:szCs w:val="24"/>
        </w:rPr>
        <w:t>Основные тенденции изменения показателей здоровья подрастающего поколения РФ.</w:t>
      </w:r>
    </w:p>
    <w:p w:rsidR="00FC50F4" w:rsidRPr="00873486" w:rsidRDefault="00FC50F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r w:rsidRPr="00873486">
        <w:rPr>
          <w:rFonts w:ascii="Times New Roman" w:eastAsia="Times New Roman" w:hAnsi="Times New Roman" w:cs="Times New Roman"/>
          <w:sz w:val="24"/>
          <w:szCs w:val="24"/>
        </w:rPr>
        <w:t>Социально–гигиенический мониторинг здоровья  детского населения</w:t>
      </w:r>
    </w:p>
    <w:p w:rsidR="00FC50F4" w:rsidRPr="00873486" w:rsidRDefault="00FC50F4" w:rsidP="00873486">
      <w:pPr>
        <w:widowControl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5</w:t>
      </w:r>
      <w:r w:rsidRPr="00873486">
        <w:rPr>
          <w:rFonts w:ascii="Times New Roman" w:eastAsia="Times New Roman" w:hAnsi="Times New Roman" w:cs="Times New Roman"/>
          <w:sz w:val="24"/>
          <w:szCs w:val="24"/>
        </w:rPr>
        <w:t>Основные факторы риска нарушения здоровья детей и подростков и меры профилактики.</w:t>
      </w:r>
    </w:p>
    <w:p w:rsidR="00FC50F4" w:rsidRPr="00873486" w:rsidRDefault="00FC50F4" w:rsidP="00873486">
      <w:pPr>
        <w:widowControl w:val="0"/>
        <w:spacing w:after="0" w:line="216" w:lineRule="auto"/>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 xml:space="preserve">6Гигиеническая оценка состояния здоровья детей Новосибирской области  </w:t>
      </w:r>
    </w:p>
    <w:p w:rsidR="00FC50F4" w:rsidRPr="00873486" w:rsidRDefault="00FC50F4"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 Федеральный закон "Об основах охраны здоровья граждан в Российской Федерации" от 21.11.2011 N 323-ФЗ</w:t>
      </w:r>
    </w:p>
    <w:p w:rsidR="00FC50F4" w:rsidRPr="00873486" w:rsidRDefault="00FC50F4" w:rsidP="00873486">
      <w:pPr>
        <w:widowControl w:val="0"/>
        <w:tabs>
          <w:tab w:val="left" w:pos="708"/>
        </w:tabs>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Организация работы Федеральной службы в сфере защиты прав потребителей и благополучия по разделу гигиены детей и подростков</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1Актуальные вопросы федерального государственного санитарно-эпидемиологического надзора по гигиене детей и подростков</w:t>
      </w:r>
    </w:p>
    <w:p w:rsidR="00FC50F4" w:rsidRPr="00873486" w:rsidRDefault="00FC50F4" w:rsidP="00873486">
      <w:pPr>
        <w:widowControl w:val="0"/>
        <w:tabs>
          <w:tab w:val="left" w:pos="708"/>
        </w:tabs>
        <w:spacing w:after="0" w:line="216" w:lineRule="auto"/>
        <w:jc w:val="both"/>
        <w:rPr>
          <w:rFonts w:ascii="Times New Roman" w:hAnsi="Times New Roman" w:cs="Times New Roman"/>
          <w:bCs/>
          <w:sz w:val="24"/>
          <w:szCs w:val="24"/>
        </w:rPr>
      </w:pPr>
      <w:r w:rsidRPr="00873486">
        <w:rPr>
          <w:rFonts w:ascii="Times New Roman" w:hAnsi="Times New Roman" w:cs="Times New Roman"/>
          <w:sz w:val="24"/>
          <w:szCs w:val="24"/>
        </w:rPr>
        <w:t>2</w:t>
      </w:r>
      <w:r w:rsidRPr="00873486">
        <w:rPr>
          <w:rFonts w:ascii="Times New Roman" w:hAnsi="Times New Roman" w:cs="Times New Roman"/>
          <w:bCs/>
          <w:sz w:val="24"/>
          <w:szCs w:val="24"/>
        </w:rPr>
        <w:t>Приоритетные профилактические направления в интересах детей и подростков</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Основные задачи по гигиене детей и подростков</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Pr="00873486">
        <w:rPr>
          <w:rFonts w:ascii="Times New Roman" w:eastAsia="+mn-ea" w:hAnsi="Times New Roman" w:cs="Times New Roman"/>
          <w:b/>
          <w:bCs/>
          <w:color w:val="0033CC"/>
          <w:kern w:val="24"/>
          <w:sz w:val="24"/>
          <w:szCs w:val="24"/>
        </w:rPr>
        <w:t xml:space="preserve"> </w:t>
      </w:r>
      <w:r w:rsidRPr="00873486">
        <w:rPr>
          <w:rFonts w:ascii="Times New Roman" w:hAnsi="Times New Roman" w:cs="Times New Roman"/>
          <w:bCs/>
          <w:sz w:val="24"/>
          <w:szCs w:val="24"/>
        </w:rPr>
        <w:t xml:space="preserve">Контроль за условиями обучения и воспитания детей в образовательных организациях </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w:t>
      </w:r>
      <w:r w:rsidRPr="00873486">
        <w:rPr>
          <w:rFonts w:ascii="Times New Roman" w:eastAsia="+mn-ea" w:hAnsi="Times New Roman" w:cs="Times New Roman"/>
          <w:bCs/>
          <w:color w:val="0033CC"/>
          <w:kern w:val="24"/>
          <w:sz w:val="24"/>
          <w:szCs w:val="24"/>
        </w:rPr>
        <w:t xml:space="preserve"> </w:t>
      </w:r>
      <w:r w:rsidRPr="00873486">
        <w:rPr>
          <w:rFonts w:ascii="Times New Roman" w:hAnsi="Times New Roman" w:cs="Times New Roman"/>
          <w:bCs/>
          <w:sz w:val="24"/>
          <w:szCs w:val="24"/>
        </w:rPr>
        <w:t xml:space="preserve">Контроль за организацией отдыха и оздоровления детей </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6 </w:t>
      </w:r>
      <w:r w:rsidRPr="00873486">
        <w:rPr>
          <w:rFonts w:ascii="Times New Roman" w:hAnsi="Times New Roman" w:cs="Times New Roman"/>
          <w:bCs/>
          <w:sz w:val="24"/>
          <w:szCs w:val="24"/>
        </w:rPr>
        <w:t>Организация системы мониторинга за реализацией дорожной карты по обеспечению доступности дошкольного образования</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7</w:t>
      </w:r>
      <w:r w:rsidRPr="00873486">
        <w:rPr>
          <w:rFonts w:ascii="Times New Roman" w:eastAsia="+mn-ea" w:hAnsi="Times New Roman" w:cs="Times New Roman"/>
          <w:b/>
          <w:bCs/>
          <w:color w:val="0033CC"/>
          <w:kern w:val="24"/>
          <w:sz w:val="24"/>
          <w:szCs w:val="24"/>
        </w:rPr>
        <w:t xml:space="preserve"> </w:t>
      </w:r>
      <w:r w:rsidRPr="00873486">
        <w:rPr>
          <w:rFonts w:ascii="Times New Roman" w:hAnsi="Times New Roman" w:cs="Times New Roman"/>
          <w:bCs/>
          <w:sz w:val="24"/>
          <w:szCs w:val="24"/>
        </w:rPr>
        <w:t xml:space="preserve">Контроль за организацией питания детей </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8</w:t>
      </w:r>
      <w:r w:rsidRPr="00873486">
        <w:rPr>
          <w:rFonts w:ascii="Times New Roman" w:eastAsia="+mn-ea" w:hAnsi="Times New Roman" w:cs="Times New Roman"/>
          <w:bCs/>
          <w:color w:val="0033CC"/>
          <w:kern w:val="24"/>
          <w:sz w:val="24"/>
          <w:szCs w:val="24"/>
        </w:rPr>
        <w:t xml:space="preserve"> </w:t>
      </w:r>
      <w:r w:rsidRPr="00873486">
        <w:rPr>
          <w:rFonts w:ascii="Times New Roman" w:hAnsi="Times New Roman" w:cs="Times New Roman"/>
          <w:bCs/>
          <w:sz w:val="24"/>
          <w:szCs w:val="24"/>
        </w:rPr>
        <w:t>Контроль за исполнением требований  технических регламентов</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w:t>
      </w:r>
      <w:r w:rsidRPr="00873486">
        <w:rPr>
          <w:rFonts w:ascii="Times New Roman" w:eastAsia="+mn-ea" w:hAnsi="Times New Roman" w:cs="Times New Roman"/>
          <w:bCs/>
          <w:color w:val="0033CC"/>
          <w:kern w:val="24"/>
          <w:sz w:val="24"/>
          <w:szCs w:val="24"/>
        </w:rPr>
        <w:t xml:space="preserve"> </w:t>
      </w:r>
      <w:r w:rsidRPr="00873486">
        <w:rPr>
          <w:rFonts w:ascii="Times New Roman" w:hAnsi="Times New Roman" w:cs="Times New Roman"/>
          <w:bCs/>
          <w:sz w:val="24"/>
          <w:szCs w:val="24"/>
        </w:rPr>
        <w:t xml:space="preserve">Нормативное правовое регулирование организации вопросов контроля и надзора </w:t>
      </w:r>
    </w:p>
    <w:p w:rsidR="00FC50F4" w:rsidRPr="00873486" w:rsidRDefault="00FC50F4"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Особенности работы по выполнению государственного задания</w:t>
      </w:r>
      <w:r w:rsidRPr="00873486">
        <w:rPr>
          <w:rFonts w:ascii="Times New Roman" w:hAnsi="Times New Roman" w:cs="Times New Roman"/>
          <w:sz w:val="24"/>
          <w:szCs w:val="24"/>
        </w:rPr>
        <w:t xml:space="preserve"> </w:t>
      </w:r>
      <w:r w:rsidRPr="00873486">
        <w:rPr>
          <w:rFonts w:ascii="Times New Roman" w:hAnsi="Times New Roman" w:cs="Times New Roman"/>
          <w:b/>
          <w:sz w:val="24"/>
          <w:szCs w:val="24"/>
        </w:rPr>
        <w:t>и обеспечения деятельности Роспотребнадзора ФБУЗ «Центрами гигиены и эпидемиологии»</w:t>
      </w:r>
    </w:p>
    <w:p w:rsidR="00FC50F4" w:rsidRPr="00873486" w:rsidRDefault="00A73C20" w:rsidP="00873486">
      <w:pPr>
        <w:pStyle w:val="1"/>
        <w:spacing w:line="216" w:lineRule="auto"/>
        <w:rPr>
          <w:sz w:val="24"/>
          <w:szCs w:val="24"/>
        </w:rPr>
      </w:pPr>
      <w:r>
        <w:rPr>
          <w:noProof/>
          <w:sz w:val="24"/>
          <w:szCs w:val="24"/>
        </w:rPr>
        <mc:AlternateContent>
          <mc:Choice Requires="wps">
            <w:drawing>
              <wp:anchor distT="0" distB="0" distL="114300" distR="114300" simplePos="0" relativeHeight="251659776" behindDoc="0" locked="0" layoutInCell="1" allowOverlap="1">
                <wp:simplePos x="0" y="0"/>
                <wp:positionH relativeFrom="column">
                  <wp:posOffset>4963795</wp:posOffset>
                </wp:positionH>
                <wp:positionV relativeFrom="paragraph">
                  <wp:posOffset>392430</wp:posOffset>
                </wp:positionV>
                <wp:extent cx="161925" cy="228600"/>
                <wp:effectExtent l="3175" t="0" r="0" b="635"/>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0F80" w:rsidRPr="001E7A1F" w:rsidRDefault="00510F80" w:rsidP="00FC50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margin-left:390.85pt;margin-top:30.9pt;width:12.75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" stroked="f">
                <v:textbox>
                  <w:txbxContent>
                    <w:p w:rsidR="00510F80" w:rsidRPr="001E7A1F" w:rsidRDefault="00510F80" w:rsidP="00FC50F4"/>
                  </w:txbxContent>
                </v:textbox>
              </v:shape>
            </w:pict>
          </mc:Fallback>
        </mc:AlternateContent>
      </w:r>
      <w:r w:rsidR="00FC50F4" w:rsidRPr="00873486">
        <w:rPr>
          <w:sz w:val="24"/>
          <w:szCs w:val="24"/>
        </w:rPr>
        <w:t xml:space="preserve">1Обеспечение деятельности Роспотребнадзора в свете  </w:t>
      </w:r>
      <w:hyperlink r:id="rId13" w:history="1">
        <w:r w:rsidR="00FC50F4" w:rsidRPr="00873486">
          <w:rPr>
            <w:rStyle w:val="af8"/>
            <w:color w:val="auto"/>
            <w:sz w:val="24"/>
            <w:szCs w:val="24"/>
          </w:rPr>
          <w:t>Федерального закона от 8 мая 2010 г. N 83-ФЗ"О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p>
    <w:p w:rsidR="00FC50F4" w:rsidRPr="00873486" w:rsidRDefault="00FC50F4"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Выполнения работ, оказания услуг в целях обеспечения реализации предусмотренных законодательством Российской Федерации полномочий Управления Федеральной службы</w:t>
      </w:r>
    </w:p>
    <w:p w:rsidR="00FC50F4" w:rsidRPr="00873486" w:rsidRDefault="00FC50F4" w:rsidP="00873486">
      <w:pPr>
        <w:shd w:val="clear" w:color="auto" w:fill="FFFFFF"/>
        <w:tabs>
          <w:tab w:val="left" w:pos="1642"/>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3Проведение  санитарно-эпидемиологические экспертизы, обследования, исследования, испытания, а также токсикологические, гигиенические и иные виды оценок и экспертизы (в том числе при действиях в условиях гражданской обороны и чрезвычайных ситуаций);</w:t>
      </w:r>
    </w:p>
    <w:p w:rsidR="00FC50F4" w:rsidRPr="00873486" w:rsidRDefault="00FC50F4" w:rsidP="00873486">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Проведение на основании определений Управления необходимые для осуществления надзора и контроля исследования, испытания, измерения, экспертизы и иные виды оценок, в том числе связанных с лицензированием деятельности</w:t>
      </w:r>
    </w:p>
    <w:p w:rsidR="00FC50F4" w:rsidRPr="00873486" w:rsidRDefault="00FC50F4"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5.Проведение социально-гигиенического мониторинга, формированию федерального и регионального информационного фонда данных</w:t>
      </w:r>
    </w:p>
    <w:p w:rsidR="00FC50F4" w:rsidRPr="00873486" w:rsidRDefault="00FC50F4" w:rsidP="00873486">
      <w:pPr>
        <w:pStyle w:val="a7"/>
        <w:spacing w:after="0" w:line="216" w:lineRule="auto"/>
        <w:ind w:left="0"/>
        <w:rPr>
          <w:rFonts w:ascii="Times New Roman" w:hAnsi="Times New Roman" w:cs="Times New Roman"/>
          <w:b/>
          <w:sz w:val="24"/>
          <w:szCs w:val="24"/>
        </w:rPr>
      </w:pPr>
    </w:p>
    <w:p w:rsidR="00FC50F4" w:rsidRPr="00873486" w:rsidRDefault="00FC50F4" w:rsidP="00873486">
      <w:pPr>
        <w:widowControl w:val="0"/>
        <w:tabs>
          <w:tab w:val="left" w:pos="708"/>
        </w:tabs>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Применение методики риск-ориентированного планирования по разделу гигиены детей и подростков.</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w:t>
      </w:r>
      <w:r w:rsidRPr="00873486">
        <w:rPr>
          <w:rFonts w:ascii="Times New Roman" w:eastAsia="+mn-ea" w:hAnsi="Times New Roman" w:cs="Times New Roman"/>
          <w:b/>
          <w:bCs/>
          <w:color w:val="FFFFFF"/>
          <w:kern w:val="24"/>
          <w:sz w:val="24"/>
          <w:szCs w:val="24"/>
        </w:rPr>
        <w:t xml:space="preserve"> </w:t>
      </w:r>
      <w:r w:rsidRPr="00873486">
        <w:rPr>
          <w:rFonts w:ascii="Times New Roman" w:hAnsi="Times New Roman" w:cs="Times New Roman"/>
          <w:bCs/>
          <w:sz w:val="24"/>
          <w:szCs w:val="24"/>
        </w:rPr>
        <w:t xml:space="preserve">Научно-методические основы оценки риска здоровью школьников, организация мониторинга условий воспитания и обучения на региональном и муниципальном уровнях </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bCs/>
          <w:sz w:val="24"/>
          <w:szCs w:val="24"/>
        </w:rPr>
        <w:t>2.Индикаторы риска нарушения обязательных требований для определения необходимости проведения внеплановых проверок в области обеспечения санитарно-эпидемиологического благополучия</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w:t>
      </w:r>
      <w:r w:rsidRPr="00873486">
        <w:rPr>
          <w:rFonts w:ascii="Times New Roman" w:eastAsia="+mn-ea" w:hAnsi="Times New Roman" w:cs="Times New Roman"/>
          <w:bCs/>
          <w:color w:val="C00000"/>
          <w:kern w:val="24"/>
          <w:sz w:val="24"/>
          <w:szCs w:val="24"/>
        </w:rPr>
        <w:t xml:space="preserve"> </w:t>
      </w:r>
      <w:r w:rsidRPr="00873486">
        <w:rPr>
          <w:rFonts w:ascii="Times New Roman" w:hAnsi="Times New Roman" w:cs="Times New Roman"/>
          <w:bCs/>
          <w:sz w:val="24"/>
          <w:szCs w:val="24"/>
        </w:rPr>
        <w:t xml:space="preserve">Постановление Правительства РФ от 17.08.2016 N 806 "О применении риск-ориентированного подхода при организации отдельных видов государственного контроля (надзора) и внесении </w:t>
      </w:r>
      <w:r w:rsidRPr="00873486">
        <w:rPr>
          <w:rFonts w:ascii="Times New Roman" w:hAnsi="Times New Roman" w:cs="Times New Roman"/>
          <w:bCs/>
          <w:sz w:val="24"/>
          <w:szCs w:val="24"/>
        </w:rPr>
        <w:lastRenderedPageBreak/>
        <w:t>изменений в некоторые акты Правительства Российской Федерации"</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Методические рекомендации «Расчет показателей, характеризующих численность населения под воздействием факторов потенциального риска причинения вреда здоровью человека объектами санитарно-эпидемиологического надзора» (приказ Роспотребнадзора от 07.10.2015 №1025),</w:t>
      </w:r>
    </w:p>
    <w:p w:rsidR="00FC50F4" w:rsidRPr="00873486" w:rsidRDefault="00FC50F4" w:rsidP="00873486">
      <w:pPr>
        <w:widowControl w:val="0"/>
        <w:tabs>
          <w:tab w:val="left" w:pos="708"/>
        </w:tabs>
        <w:spacing w:after="0" w:line="216" w:lineRule="auto"/>
        <w:jc w:val="both"/>
        <w:rPr>
          <w:rFonts w:ascii="Times New Roman" w:hAnsi="Times New Roman" w:cs="Times New Roman"/>
          <w:sz w:val="24"/>
          <w:szCs w:val="24"/>
        </w:rPr>
      </w:pPr>
      <w:r w:rsidRPr="00873486">
        <w:rPr>
          <w:rFonts w:ascii="Times New Roman" w:hAnsi="Times New Roman" w:cs="Times New Roman"/>
          <w:color w:val="000000"/>
          <w:kern w:val="24"/>
          <w:sz w:val="24"/>
          <w:szCs w:val="24"/>
        </w:rPr>
        <w:t>5. Методические рекомендации «Классификация хозяйствующих субъектов, видов деятельности и объектов надзора по потенциальному риску причинения вреда здоровью человека для организации плановых контрольно-надзорных мероприятий» (МР 5.1.1.0116-17 от 11.08.</w:t>
      </w:r>
      <w:r w:rsidRPr="00873486">
        <w:rPr>
          <w:rFonts w:ascii="Times New Roman" w:hAnsi="Times New Roman" w:cs="Times New Roman"/>
          <w:sz w:val="24"/>
          <w:szCs w:val="24"/>
        </w:rPr>
        <w:t xml:space="preserve"> 2017)</w:t>
      </w:r>
    </w:p>
    <w:p w:rsidR="00FC50F4" w:rsidRPr="00873486" w:rsidRDefault="00FC50F4"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6Принципы формирования Федерального реестра юридических лиц и индивидуальных предпринимателей и используемых ими производственных объектов при риск-ориентированном подходе.</w:t>
      </w:r>
    </w:p>
    <w:p w:rsidR="00FC50F4" w:rsidRPr="00873486" w:rsidRDefault="00FC50F4" w:rsidP="00873486">
      <w:pPr>
        <w:spacing w:after="0" w:line="216" w:lineRule="auto"/>
        <w:rPr>
          <w:rFonts w:ascii="Times New Roman" w:hAnsi="Times New Roman" w:cs="Times New Roman"/>
          <w:sz w:val="24"/>
          <w:szCs w:val="24"/>
        </w:rPr>
      </w:pPr>
    </w:p>
    <w:p w:rsidR="00FC50F4" w:rsidRPr="00873486" w:rsidRDefault="00FC50F4" w:rsidP="00873486">
      <w:pPr>
        <w:tabs>
          <w:tab w:val="left" w:pos="1463"/>
        </w:tabs>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 в детских и подростковых учреждениях.</w:t>
      </w:r>
    </w:p>
    <w:p w:rsidR="00FC50F4" w:rsidRPr="00873486" w:rsidRDefault="00FC50F4" w:rsidP="00873486">
      <w:pPr>
        <w:tabs>
          <w:tab w:val="left" w:pos="1463"/>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w:t>
      </w:r>
    </w:p>
    <w:p w:rsidR="00FC50F4" w:rsidRPr="00873486" w:rsidRDefault="00FC50F4" w:rsidP="00873486">
      <w:pPr>
        <w:tabs>
          <w:tab w:val="left" w:pos="1463"/>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2соблюдения правил продажи отдельных видов товаров для детей, выполнения работ, оказания услуг. </w:t>
      </w:r>
    </w:p>
    <w:p w:rsidR="00FC50F4" w:rsidRPr="00873486" w:rsidRDefault="00FC50F4" w:rsidP="00873486">
      <w:pPr>
        <w:tabs>
          <w:tab w:val="left" w:pos="1463"/>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3Основы законодательства по защите прав потребителей и потребительского рынка, основные нормативные документы в данной области</w:t>
      </w:r>
    </w:p>
    <w:p w:rsidR="00FC50F4" w:rsidRPr="00873486" w:rsidRDefault="00FC50F4" w:rsidP="00873486">
      <w:pPr>
        <w:tabs>
          <w:tab w:val="left" w:pos="1463"/>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4 Органы, осуществляющие государственный контроль (надзор) в сфере защиты прав потребителей. </w:t>
      </w:r>
    </w:p>
    <w:p w:rsidR="00FC50F4" w:rsidRPr="00873486" w:rsidRDefault="00FC50F4" w:rsidP="00873486">
      <w:pPr>
        <w:tabs>
          <w:tab w:val="left" w:pos="1463"/>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FC50F4" w:rsidRPr="00873486" w:rsidRDefault="00FC50F4" w:rsidP="00873486">
      <w:pPr>
        <w:spacing w:after="0" w:line="216" w:lineRule="auto"/>
        <w:rPr>
          <w:rFonts w:ascii="Times New Roman" w:hAnsi="Times New Roman" w:cs="Times New Roman"/>
          <w:b/>
          <w:sz w:val="24"/>
          <w:szCs w:val="24"/>
        </w:rPr>
      </w:pPr>
    </w:p>
    <w:p w:rsidR="00FC50F4" w:rsidRPr="00873486" w:rsidRDefault="00FC50F4"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Практика применения  административного наказания  за нарушения санитарного законодательства и законодательства в сфере ЗПП в  детских и подростковых учреждениях.</w:t>
      </w:r>
    </w:p>
    <w:p w:rsidR="00FC50F4" w:rsidRPr="00873486" w:rsidRDefault="00FC50F4" w:rsidP="00873486">
      <w:pPr>
        <w:spacing w:after="0" w:line="216" w:lineRule="auto"/>
        <w:jc w:val="both"/>
        <w:rPr>
          <w:rFonts w:ascii="Times New Roman" w:eastAsia="Times New Roman" w:hAnsi="Times New Roman" w:cs="Times New Roman"/>
          <w:sz w:val="24"/>
          <w:szCs w:val="24"/>
        </w:rPr>
      </w:pPr>
      <w:r w:rsidRPr="00873486">
        <w:rPr>
          <w:rFonts w:ascii="Times New Roman" w:hAnsi="Times New Roman" w:cs="Times New Roman"/>
          <w:sz w:val="24"/>
          <w:szCs w:val="24"/>
        </w:rPr>
        <w:t xml:space="preserve">1 </w:t>
      </w:r>
      <w:r w:rsidRPr="00873486">
        <w:rPr>
          <w:rFonts w:ascii="Times New Roman" w:eastAsia="Times New Roman" w:hAnsi="Times New Roman" w:cs="Times New Roman"/>
          <w:sz w:val="24"/>
          <w:szCs w:val="24"/>
        </w:rPr>
        <w:t>Права, обязанности и ответственность должностных лиц, осуществляющих государственный санитарно</w:t>
      </w:r>
      <w:r w:rsidRPr="00873486">
        <w:rPr>
          <w:rFonts w:ascii="Times New Roman" w:eastAsia="Times New Roman" w:hAnsi="Times New Roman" w:cs="Times New Roman"/>
          <w:color w:val="00B0F0"/>
          <w:sz w:val="24"/>
          <w:szCs w:val="24"/>
        </w:rPr>
        <w:t>-</w:t>
      </w:r>
      <w:r w:rsidRPr="00873486">
        <w:rPr>
          <w:rFonts w:ascii="Times New Roman" w:eastAsia="Times New Roman" w:hAnsi="Times New Roman" w:cs="Times New Roman"/>
          <w:sz w:val="24"/>
          <w:szCs w:val="24"/>
        </w:rPr>
        <w:t>эпидемиологический надзор.</w:t>
      </w:r>
    </w:p>
    <w:p w:rsidR="00FC50F4" w:rsidRPr="00873486" w:rsidRDefault="00FC50F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 </w:t>
      </w:r>
      <w:r w:rsidRPr="00873486">
        <w:rPr>
          <w:rFonts w:ascii="Times New Roman" w:eastAsia="Times New Roman" w:hAnsi="Times New Roman" w:cs="Times New Roman"/>
          <w:sz w:val="24"/>
          <w:szCs w:val="24"/>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r w:rsidRPr="00873486">
        <w:rPr>
          <w:rFonts w:ascii="Times New Roman" w:hAnsi="Times New Roman" w:cs="Times New Roman"/>
          <w:sz w:val="24"/>
          <w:szCs w:val="24"/>
        </w:rPr>
        <w:t xml:space="preserve"> по разделу гигиены детей и подростков</w:t>
      </w:r>
    </w:p>
    <w:p w:rsidR="00FC50F4" w:rsidRPr="00873486" w:rsidRDefault="00FC50F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3 </w:t>
      </w:r>
      <w:r w:rsidRPr="00873486">
        <w:rPr>
          <w:rFonts w:ascii="Times New Roman" w:eastAsia="Times New Roman" w:hAnsi="Times New Roman" w:cs="Times New Roman"/>
          <w:sz w:val="24"/>
          <w:szCs w:val="24"/>
        </w:rPr>
        <w:t>Оценка полноты реализации полномочий органов Роспотребнадзора применимо к требованиям КоАП РФ. Процессуальные требования судебного производства (арбитражного, гражданского)</w:t>
      </w:r>
      <w:r w:rsidRPr="00873486">
        <w:rPr>
          <w:rFonts w:ascii="Times New Roman" w:hAnsi="Times New Roman" w:cs="Times New Roman"/>
          <w:sz w:val="24"/>
          <w:szCs w:val="24"/>
        </w:rPr>
        <w:t xml:space="preserve"> по гигиене детей и подростков</w:t>
      </w:r>
      <w:r w:rsidRPr="00873486">
        <w:rPr>
          <w:rFonts w:ascii="Times New Roman" w:eastAsia="Times New Roman" w:hAnsi="Times New Roman" w:cs="Times New Roman"/>
          <w:sz w:val="24"/>
          <w:szCs w:val="24"/>
        </w:rPr>
        <w:t>.</w:t>
      </w:r>
    </w:p>
    <w:p w:rsidR="00FC50F4" w:rsidRPr="00873486" w:rsidRDefault="00FC50F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w:t>
      </w:r>
      <w:r w:rsidRPr="00873486">
        <w:rPr>
          <w:rFonts w:ascii="Times New Roman" w:eastAsia="+mn-ea" w:hAnsi="Times New Roman" w:cs="Times New Roman"/>
          <w:bCs/>
          <w:color w:val="FFFF66"/>
          <w:kern w:val="24"/>
          <w:sz w:val="24"/>
          <w:szCs w:val="24"/>
        </w:rPr>
        <w:t xml:space="preserve"> </w:t>
      </w:r>
      <w:r w:rsidRPr="00873486">
        <w:rPr>
          <w:rFonts w:ascii="Times New Roman" w:hAnsi="Times New Roman" w:cs="Times New Roman"/>
          <w:bCs/>
          <w:sz w:val="24"/>
          <w:szCs w:val="24"/>
        </w:rPr>
        <w:t>Актуальные вопросы  федерального государственного санитарно-эпидемиологического надзора за учреждениями образования</w:t>
      </w:r>
    </w:p>
    <w:p w:rsidR="00FC50F4" w:rsidRPr="00873486" w:rsidRDefault="00FC50F4"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5Действия территориальных органов (Управления Роспотребнадзора по субъектам РФ) и учреждений (ФБУЗ «Центр гигиены и эпидемиологии») Роспотребнадзора при проведении проверок носят</w:t>
      </w:r>
    </w:p>
    <w:p w:rsidR="00FC50F4" w:rsidRPr="00873486" w:rsidRDefault="00FC50F4" w:rsidP="00873486">
      <w:pPr>
        <w:spacing w:after="0" w:line="216" w:lineRule="auto"/>
        <w:rPr>
          <w:rFonts w:ascii="Times New Roman" w:hAnsi="Times New Roman" w:cs="Times New Roman"/>
          <w:b/>
          <w:sz w:val="24"/>
          <w:szCs w:val="24"/>
        </w:rPr>
      </w:pPr>
      <w:r w:rsidRPr="00873486">
        <w:rPr>
          <w:rFonts w:ascii="Times New Roman" w:hAnsi="Times New Roman" w:cs="Times New Roman"/>
          <w:sz w:val="24"/>
          <w:szCs w:val="24"/>
        </w:rPr>
        <w:t>6</w:t>
      </w:r>
      <w:r w:rsidRPr="00873486">
        <w:rPr>
          <w:rFonts w:ascii="Times New Roman" w:eastAsia="+mj-ea" w:hAnsi="Times New Roman" w:cs="Times New Roman"/>
          <w:bCs/>
          <w:color w:val="333399"/>
          <w:sz w:val="24"/>
          <w:szCs w:val="24"/>
        </w:rPr>
        <w:t xml:space="preserve"> </w:t>
      </w:r>
      <w:r w:rsidRPr="00873486">
        <w:rPr>
          <w:rFonts w:ascii="Times New Roman" w:hAnsi="Times New Roman" w:cs="Times New Roman"/>
          <w:bCs/>
          <w:sz w:val="24"/>
          <w:szCs w:val="24"/>
        </w:rPr>
        <w:t>Практика применения КоАП РФ за нарушения санитарного законодательства и законодательства в сфере защиты прав потребителей</w:t>
      </w:r>
    </w:p>
    <w:p w:rsidR="00FC50F4" w:rsidRPr="00873486" w:rsidRDefault="00FC50F4" w:rsidP="00873486">
      <w:pPr>
        <w:pStyle w:val="a7"/>
        <w:spacing w:after="0" w:line="216" w:lineRule="auto"/>
        <w:ind w:left="0"/>
        <w:rPr>
          <w:rFonts w:ascii="Times New Roman" w:hAnsi="Times New Roman" w:cs="Times New Roman"/>
          <w:b/>
          <w:sz w:val="24"/>
          <w:szCs w:val="24"/>
        </w:rPr>
      </w:pPr>
    </w:p>
    <w:p w:rsidR="00F26808" w:rsidRDefault="00F26808" w:rsidP="00873486">
      <w:pPr>
        <w:autoSpaceDE w:val="0"/>
        <w:autoSpaceDN w:val="0"/>
        <w:adjustRightInd w:val="0"/>
        <w:spacing w:after="0" w:line="216" w:lineRule="auto"/>
        <w:jc w:val="both"/>
        <w:outlineLvl w:val="1"/>
        <w:rPr>
          <w:rFonts w:ascii="Times New Roman" w:hAnsi="Times New Roman" w:cs="Times New Roman"/>
          <w:b/>
          <w:sz w:val="24"/>
          <w:szCs w:val="24"/>
        </w:rPr>
      </w:pPr>
    </w:p>
    <w:p w:rsidR="005B08BD" w:rsidRPr="00873486" w:rsidRDefault="00F26808" w:rsidP="00873486">
      <w:pPr>
        <w:autoSpaceDE w:val="0"/>
        <w:autoSpaceDN w:val="0"/>
        <w:adjustRightInd w:val="0"/>
        <w:spacing w:after="0" w:line="216" w:lineRule="auto"/>
        <w:jc w:val="both"/>
        <w:outlineLvl w:val="1"/>
        <w:rPr>
          <w:rFonts w:ascii="Times New Roman" w:hAnsi="Times New Roman" w:cs="Times New Roman"/>
          <w:b/>
          <w:sz w:val="24"/>
          <w:szCs w:val="24"/>
        </w:rPr>
      </w:pPr>
      <w:r>
        <w:rPr>
          <w:rFonts w:ascii="Times New Roman" w:hAnsi="Times New Roman" w:cs="Times New Roman"/>
          <w:b/>
          <w:sz w:val="24"/>
          <w:szCs w:val="24"/>
        </w:rPr>
        <w:t>Ситуационные задачи</w:t>
      </w:r>
    </w:p>
    <w:p w:rsidR="005B08BD" w:rsidRPr="00873486" w:rsidRDefault="005B08BD" w:rsidP="00873486">
      <w:pPr>
        <w:pStyle w:val="Style9"/>
        <w:widowControl/>
        <w:spacing w:line="216" w:lineRule="auto"/>
        <w:ind w:firstLine="0"/>
        <w:jc w:val="right"/>
        <w:rPr>
          <w:rStyle w:val="FontStyle45"/>
          <w:sz w:val="24"/>
          <w:szCs w:val="24"/>
        </w:rPr>
      </w:pPr>
      <w:r w:rsidRPr="00873486">
        <w:rPr>
          <w:rStyle w:val="FontStyle45"/>
          <w:sz w:val="24"/>
          <w:szCs w:val="24"/>
        </w:rPr>
        <w:t>ЗАДАЧА № 1</w:t>
      </w:r>
    </w:p>
    <w:p w:rsidR="005B08BD" w:rsidRPr="00873486" w:rsidRDefault="005B08BD" w:rsidP="00873486">
      <w:pPr>
        <w:pStyle w:val="Style1"/>
        <w:widowControl/>
        <w:spacing w:line="216" w:lineRule="auto"/>
        <w:rPr>
          <w:rStyle w:val="FontStyle44"/>
          <w:b/>
          <w:sz w:val="24"/>
          <w:szCs w:val="24"/>
        </w:rPr>
      </w:pPr>
      <w:r w:rsidRPr="00873486">
        <w:rPr>
          <w:rStyle w:val="FontStyle44"/>
          <w:b/>
          <w:sz w:val="24"/>
          <w:szCs w:val="24"/>
        </w:rPr>
        <w:t>Результаты изучения условий организации физического воспитания:</w:t>
      </w:r>
    </w:p>
    <w:p w:rsidR="005B08BD" w:rsidRPr="00873486" w:rsidRDefault="005B08BD" w:rsidP="00873486">
      <w:pPr>
        <w:pStyle w:val="Style1"/>
        <w:widowControl/>
        <w:spacing w:line="216" w:lineRule="auto"/>
        <w:rPr>
          <w:rStyle w:val="FontStyle44"/>
          <w:sz w:val="24"/>
          <w:szCs w:val="24"/>
        </w:rPr>
      </w:pPr>
      <w:r w:rsidRPr="00873486">
        <w:rPr>
          <w:rStyle w:val="FontStyle44"/>
          <w:sz w:val="24"/>
          <w:szCs w:val="24"/>
        </w:rPr>
        <w:t>В половине частных школ отсутствуют спортзалы и для  занятий физкультурой частные арендуются  спортивные помещения в физкультурно-оздоровительных комплексах.</w:t>
      </w:r>
    </w:p>
    <w:p w:rsidR="005B08BD" w:rsidRPr="00873486" w:rsidRDefault="005B08BD" w:rsidP="00873486">
      <w:pPr>
        <w:pStyle w:val="Style1"/>
        <w:widowControl/>
        <w:spacing w:line="216" w:lineRule="auto"/>
        <w:rPr>
          <w:rStyle w:val="FontStyle44"/>
          <w:sz w:val="24"/>
          <w:szCs w:val="24"/>
        </w:rPr>
      </w:pPr>
      <w:r w:rsidRPr="00873486">
        <w:rPr>
          <w:rStyle w:val="FontStyle44"/>
          <w:sz w:val="24"/>
          <w:szCs w:val="24"/>
        </w:rPr>
        <w:t>Площадь залов не соответствует напол</w:t>
      </w:r>
      <w:r w:rsidRPr="00873486">
        <w:rPr>
          <w:rStyle w:val="FontStyle44"/>
          <w:sz w:val="24"/>
          <w:szCs w:val="24"/>
        </w:rPr>
        <w:softHyphen/>
        <w:t>няемости школ в 40% образовательных учреждений, их оборудование не от</w:t>
      </w:r>
      <w:r w:rsidRPr="00873486">
        <w:rPr>
          <w:rStyle w:val="FontStyle44"/>
          <w:sz w:val="24"/>
          <w:szCs w:val="24"/>
        </w:rPr>
        <w:softHyphen/>
        <w:t xml:space="preserve">вечает типовому табелю оснащения в 70% школ. </w:t>
      </w:r>
    </w:p>
    <w:p w:rsidR="005B08BD" w:rsidRPr="00873486" w:rsidRDefault="005B08BD" w:rsidP="00873486">
      <w:pPr>
        <w:pStyle w:val="Style1"/>
        <w:widowControl/>
        <w:spacing w:line="216" w:lineRule="auto"/>
        <w:rPr>
          <w:rStyle w:val="FontStyle44"/>
          <w:sz w:val="24"/>
          <w:szCs w:val="24"/>
        </w:rPr>
      </w:pPr>
      <w:r w:rsidRPr="00873486">
        <w:rPr>
          <w:rStyle w:val="FontStyle44"/>
          <w:sz w:val="24"/>
          <w:szCs w:val="24"/>
        </w:rPr>
        <w:t>В 15% школ отсутствуют раздевалки и душевые при спортивных залах, в 35% школ раздевалки ис</w:t>
      </w:r>
      <w:r w:rsidRPr="00873486">
        <w:rPr>
          <w:rStyle w:val="FontStyle44"/>
          <w:sz w:val="24"/>
          <w:szCs w:val="24"/>
        </w:rPr>
        <w:softHyphen/>
        <w:t>пользуются не по назначению.</w:t>
      </w:r>
    </w:p>
    <w:p w:rsidR="005B08BD" w:rsidRPr="00873486" w:rsidRDefault="005B08BD" w:rsidP="00873486">
      <w:pPr>
        <w:pStyle w:val="Style1"/>
        <w:widowControl/>
        <w:spacing w:line="216" w:lineRule="auto"/>
        <w:rPr>
          <w:rStyle w:val="FontStyle44"/>
          <w:sz w:val="24"/>
          <w:szCs w:val="24"/>
        </w:rPr>
      </w:pPr>
    </w:p>
    <w:p w:rsidR="005B08BD" w:rsidRPr="00873486" w:rsidRDefault="005B08BD" w:rsidP="00873486">
      <w:pPr>
        <w:pStyle w:val="Style1"/>
        <w:widowControl/>
        <w:spacing w:line="216" w:lineRule="auto"/>
        <w:rPr>
          <w:i/>
        </w:rPr>
      </w:pPr>
      <w:r w:rsidRPr="00873486">
        <w:rPr>
          <w:rStyle w:val="FontStyle44"/>
          <w:i/>
          <w:sz w:val="24"/>
          <w:szCs w:val="24"/>
        </w:rPr>
        <w:t xml:space="preserve">Таблица 1. </w:t>
      </w:r>
      <w:r w:rsidRPr="00873486">
        <w:rPr>
          <w:bCs/>
          <w:i/>
          <w:color w:val="000000"/>
        </w:rPr>
        <w:t>Результаты исследования освещенности и микроклиматических условий в спортивных залах школ района города</w:t>
      </w:r>
    </w:p>
    <w:tbl>
      <w:tblPr>
        <w:tblW w:w="9112" w:type="dxa"/>
        <w:tblLayout w:type="fixed"/>
        <w:tblCellMar>
          <w:left w:w="40" w:type="dxa"/>
          <w:right w:w="40" w:type="dxa"/>
        </w:tblCellMar>
        <w:tblLook w:val="0000" w:firstRow="0" w:lastRow="0" w:firstColumn="0" w:lastColumn="0" w:noHBand="0" w:noVBand="0"/>
      </w:tblPr>
      <w:tblGrid>
        <w:gridCol w:w="5994"/>
        <w:gridCol w:w="3118"/>
      </w:tblGrid>
      <w:tr w:rsidR="005B08BD" w:rsidRPr="00873486" w:rsidTr="00624FF2">
        <w:trPr>
          <w:trHeight w:val="562"/>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
                <w:bCs/>
                <w:color w:val="000000"/>
                <w:sz w:val="24"/>
                <w:szCs w:val="24"/>
              </w:rPr>
              <w:t>Показатель</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
                <w:bCs/>
                <w:color w:val="000000"/>
                <w:sz w:val="24"/>
                <w:szCs w:val="24"/>
              </w:rPr>
              <w:t>Число школ, %</w:t>
            </w:r>
          </w:p>
        </w:tc>
      </w:tr>
      <w:tr w:rsidR="005B08BD" w:rsidRPr="00873486" w:rsidTr="00624FF2">
        <w:trPr>
          <w:trHeight w:val="348"/>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lastRenderedPageBreak/>
              <w:t>Уровень освещенности в зале до 100 лк</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30%</w:t>
            </w:r>
          </w:p>
        </w:tc>
      </w:tr>
      <w:tr w:rsidR="005B08BD" w:rsidRPr="00873486" w:rsidTr="00624FF2">
        <w:trPr>
          <w:trHeight w:val="268"/>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Уровень освещенности в зале от 100до 200 лк</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54,6%</w:t>
            </w:r>
          </w:p>
        </w:tc>
      </w:tr>
      <w:tr w:rsidR="005B08BD" w:rsidRPr="00873486" w:rsidTr="00624FF2">
        <w:trPr>
          <w:trHeight w:val="373"/>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Уровень освещенности в зале 200 лк и выше</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15,4%</w:t>
            </w:r>
          </w:p>
        </w:tc>
      </w:tr>
      <w:tr w:rsidR="005B08BD" w:rsidRPr="00873486" w:rsidTr="00624FF2">
        <w:trPr>
          <w:trHeight w:val="264"/>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до 15°С</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r>
      <w:tr w:rsidR="005B08BD" w:rsidRPr="00873486" w:rsidTr="00624FF2">
        <w:trPr>
          <w:trHeight w:val="341"/>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15-17°С</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r>
      <w:tr w:rsidR="005B08BD" w:rsidRPr="00873486" w:rsidTr="00624FF2">
        <w:trPr>
          <w:trHeight w:val="261"/>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18-20°С</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w:t>
            </w:r>
          </w:p>
        </w:tc>
      </w:tr>
      <w:tr w:rsidR="005B08BD" w:rsidRPr="00873486" w:rsidTr="00624FF2">
        <w:trPr>
          <w:trHeight w:val="364"/>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более 20°С</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w:t>
            </w:r>
          </w:p>
        </w:tc>
      </w:tr>
    </w:tbl>
    <w:p w:rsidR="005B08BD" w:rsidRPr="00873486" w:rsidRDefault="005B08BD" w:rsidP="00873486">
      <w:pPr>
        <w:shd w:val="clear" w:color="auto" w:fill="FFFFFF"/>
        <w:spacing w:after="0" w:line="216" w:lineRule="auto"/>
        <w:jc w:val="right"/>
        <w:rPr>
          <w:rFonts w:ascii="Times New Roman" w:hAnsi="Times New Roman" w:cs="Times New Roman"/>
          <w:b/>
          <w:bCs/>
          <w:color w:val="000000"/>
          <w:sz w:val="24"/>
          <w:szCs w:val="24"/>
        </w:rPr>
      </w:pPr>
    </w:p>
    <w:p w:rsidR="005B08BD" w:rsidRPr="00873486" w:rsidRDefault="005B08BD"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Cs/>
          <w:i/>
          <w:color w:val="000000"/>
          <w:sz w:val="24"/>
          <w:szCs w:val="24"/>
        </w:rPr>
        <w:t xml:space="preserve">Таблица 2. Результаты хронометража урока физкультуры и пульсометрии учащихся одной из школ </w:t>
      </w:r>
    </w:p>
    <w:tbl>
      <w:tblPr>
        <w:tblW w:w="9112" w:type="dxa"/>
        <w:tblLayout w:type="fixed"/>
        <w:tblCellMar>
          <w:left w:w="40" w:type="dxa"/>
          <w:right w:w="40" w:type="dxa"/>
        </w:tblCellMar>
        <w:tblLook w:val="0000" w:firstRow="0" w:lastRow="0" w:firstColumn="0" w:lastColumn="0" w:noHBand="0" w:noVBand="0"/>
      </w:tblPr>
      <w:tblGrid>
        <w:gridCol w:w="5994"/>
        <w:gridCol w:w="3118"/>
      </w:tblGrid>
      <w:tr w:rsidR="005B08BD" w:rsidRPr="00873486" w:rsidTr="00624FF2">
        <w:trPr>
          <w:trHeight w:val="307"/>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
                <w:bCs/>
                <w:color w:val="000000"/>
                <w:sz w:val="24"/>
                <w:szCs w:val="24"/>
              </w:rPr>
              <w:t>Показатель</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Средняя величина </w:t>
            </w:r>
          </w:p>
        </w:tc>
      </w:tr>
      <w:tr w:rsidR="005B08BD" w:rsidRPr="00873486" w:rsidTr="00624FF2">
        <w:trPr>
          <w:trHeight w:val="383"/>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Моторная плотность урока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58,7</w:t>
            </w:r>
          </w:p>
        </w:tc>
      </w:tr>
      <w:tr w:rsidR="005B08BD" w:rsidRPr="00873486" w:rsidTr="0002254D">
        <w:trPr>
          <w:trHeight w:val="268"/>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Макс. учащение пульса учащихся, % от исходного</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71</w:t>
            </w:r>
          </w:p>
        </w:tc>
      </w:tr>
    </w:tbl>
    <w:p w:rsidR="005B08BD" w:rsidRPr="00873486" w:rsidRDefault="005B08BD" w:rsidP="00873486">
      <w:pPr>
        <w:pStyle w:val="Style1"/>
        <w:widowControl/>
        <w:spacing w:line="216" w:lineRule="auto"/>
        <w:jc w:val="left"/>
        <w:rPr>
          <w:rStyle w:val="FontStyle44"/>
          <w:sz w:val="24"/>
          <w:szCs w:val="24"/>
        </w:rPr>
      </w:pPr>
    </w:p>
    <w:p w:rsidR="005B08BD" w:rsidRPr="00873486" w:rsidRDefault="005B08BD" w:rsidP="00873486">
      <w:pPr>
        <w:pStyle w:val="Style1"/>
        <w:widowControl/>
        <w:spacing w:line="216" w:lineRule="auto"/>
        <w:outlineLvl w:val="0"/>
        <w:rPr>
          <w:rStyle w:val="FontStyle44"/>
          <w:b/>
          <w:i/>
          <w:sz w:val="24"/>
          <w:szCs w:val="24"/>
        </w:rPr>
      </w:pPr>
      <w:r w:rsidRPr="00873486">
        <w:rPr>
          <w:rStyle w:val="FontStyle44"/>
          <w:b/>
          <w:i/>
          <w:sz w:val="24"/>
          <w:szCs w:val="24"/>
        </w:rPr>
        <w:t>Задание</w:t>
      </w:r>
    </w:p>
    <w:p w:rsidR="005B08BD" w:rsidRPr="00873486" w:rsidRDefault="005B08BD" w:rsidP="00873486">
      <w:pPr>
        <w:pStyle w:val="Style10"/>
        <w:widowControl/>
        <w:numPr>
          <w:ilvl w:val="0"/>
          <w:numId w:val="45"/>
        </w:numPr>
        <w:tabs>
          <w:tab w:val="left" w:pos="758"/>
        </w:tabs>
        <w:spacing w:line="216" w:lineRule="auto"/>
        <w:ind w:firstLine="0"/>
        <w:rPr>
          <w:rStyle w:val="FontStyle44"/>
          <w:sz w:val="24"/>
          <w:szCs w:val="24"/>
        </w:rPr>
      </w:pPr>
      <w:r w:rsidRPr="00873486">
        <w:rPr>
          <w:rStyle w:val="FontStyle44"/>
          <w:sz w:val="24"/>
          <w:szCs w:val="24"/>
        </w:rPr>
        <w:t>Оцените соответствие гигиеническим требованиям условий для занятий физкультурой.</w:t>
      </w:r>
    </w:p>
    <w:p w:rsidR="005B08BD" w:rsidRPr="00873486" w:rsidRDefault="005B08BD" w:rsidP="00873486">
      <w:pPr>
        <w:pStyle w:val="Style10"/>
        <w:widowControl/>
        <w:numPr>
          <w:ilvl w:val="0"/>
          <w:numId w:val="45"/>
        </w:numPr>
        <w:tabs>
          <w:tab w:val="left" w:pos="758"/>
        </w:tabs>
        <w:spacing w:line="216" w:lineRule="auto"/>
        <w:ind w:firstLine="0"/>
        <w:rPr>
          <w:rStyle w:val="FontStyle44"/>
          <w:sz w:val="24"/>
          <w:szCs w:val="24"/>
        </w:rPr>
      </w:pPr>
      <w:r w:rsidRPr="00873486">
        <w:rPr>
          <w:rStyle w:val="FontStyle44"/>
          <w:sz w:val="24"/>
          <w:szCs w:val="24"/>
        </w:rPr>
        <w:t>Оцените соответствие гигиеническим требованиям характеристик урока физкультуры.</w:t>
      </w:r>
    </w:p>
    <w:p w:rsidR="005B08BD" w:rsidRPr="00873486" w:rsidRDefault="005B08BD" w:rsidP="00873486">
      <w:pPr>
        <w:pStyle w:val="Style10"/>
        <w:widowControl/>
        <w:numPr>
          <w:ilvl w:val="0"/>
          <w:numId w:val="45"/>
        </w:numPr>
        <w:tabs>
          <w:tab w:val="left" w:pos="758"/>
        </w:tabs>
        <w:spacing w:line="216" w:lineRule="auto"/>
        <w:ind w:firstLine="0"/>
        <w:rPr>
          <w:rStyle w:val="FontStyle44"/>
          <w:sz w:val="24"/>
          <w:szCs w:val="24"/>
        </w:rPr>
      </w:pPr>
      <w:r w:rsidRPr="00873486">
        <w:rPr>
          <w:rStyle w:val="FontStyle44"/>
          <w:sz w:val="24"/>
          <w:szCs w:val="24"/>
        </w:rPr>
        <w:t>Прогноз для здоровья школьников</w:t>
      </w:r>
    </w:p>
    <w:p w:rsidR="005B08BD" w:rsidRPr="00873486" w:rsidRDefault="005B08BD" w:rsidP="00873486">
      <w:pPr>
        <w:pStyle w:val="Style10"/>
        <w:widowControl/>
        <w:numPr>
          <w:ilvl w:val="0"/>
          <w:numId w:val="45"/>
        </w:numPr>
        <w:tabs>
          <w:tab w:val="left" w:pos="758"/>
        </w:tabs>
        <w:spacing w:line="216" w:lineRule="auto"/>
        <w:ind w:firstLine="0"/>
        <w:rPr>
          <w:rStyle w:val="FontStyle44"/>
          <w:sz w:val="24"/>
          <w:szCs w:val="24"/>
        </w:rPr>
      </w:pPr>
      <w:r w:rsidRPr="00873486">
        <w:rPr>
          <w:rStyle w:val="FontStyle44"/>
          <w:sz w:val="24"/>
          <w:szCs w:val="24"/>
        </w:rPr>
        <w:t>Составьте перечень мероприятий по совершенствованию организа</w:t>
      </w:r>
      <w:r w:rsidRPr="00873486">
        <w:rPr>
          <w:rStyle w:val="FontStyle44"/>
          <w:sz w:val="24"/>
          <w:szCs w:val="24"/>
        </w:rPr>
        <w:softHyphen/>
        <w:t>ции физического воспитания и профилактике гипокинезии в школах.</w:t>
      </w:r>
    </w:p>
    <w:p w:rsidR="005B08BD" w:rsidRPr="00873486" w:rsidRDefault="005B08BD" w:rsidP="00873486">
      <w:pPr>
        <w:pStyle w:val="Style10"/>
        <w:widowControl/>
        <w:tabs>
          <w:tab w:val="left" w:pos="758"/>
        </w:tabs>
        <w:spacing w:line="216" w:lineRule="auto"/>
        <w:ind w:firstLine="0"/>
        <w:rPr>
          <w:rStyle w:val="FontStyle44"/>
          <w:sz w:val="24"/>
          <w:szCs w:val="24"/>
        </w:rPr>
      </w:pPr>
    </w:p>
    <w:p w:rsidR="005B08BD" w:rsidRPr="00873486" w:rsidRDefault="005B08BD" w:rsidP="00873486">
      <w:pPr>
        <w:pStyle w:val="Style9"/>
        <w:widowControl/>
        <w:spacing w:line="216" w:lineRule="auto"/>
        <w:ind w:firstLine="0"/>
        <w:jc w:val="both"/>
        <w:outlineLvl w:val="0"/>
        <w:rPr>
          <w:rStyle w:val="FontStyle45"/>
          <w:sz w:val="24"/>
          <w:szCs w:val="24"/>
        </w:rPr>
      </w:pPr>
      <w:r w:rsidRPr="00873486">
        <w:rPr>
          <w:rStyle w:val="FontStyle45"/>
          <w:sz w:val="24"/>
          <w:szCs w:val="24"/>
        </w:rPr>
        <w:t>Отработка практических навыков по организации отбора проб для проведения лабораторно-инструментальных исследований.</w:t>
      </w:r>
    </w:p>
    <w:p w:rsidR="005B08BD" w:rsidRPr="00873486" w:rsidRDefault="005B08BD" w:rsidP="00873486">
      <w:pPr>
        <w:pStyle w:val="Style9"/>
        <w:widowControl/>
        <w:spacing w:line="216" w:lineRule="auto"/>
        <w:ind w:firstLine="0"/>
        <w:jc w:val="both"/>
        <w:outlineLvl w:val="0"/>
        <w:rPr>
          <w:rStyle w:val="FontStyle45"/>
          <w:sz w:val="24"/>
          <w:szCs w:val="24"/>
        </w:rPr>
      </w:pPr>
    </w:p>
    <w:p w:rsidR="005B08BD" w:rsidRPr="00873486" w:rsidRDefault="005B08BD" w:rsidP="00873486">
      <w:pPr>
        <w:pStyle w:val="Style9"/>
        <w:widowControl/>
        <w:spacing w:line="216" w:lineRule="auto"/>
        <w:ind w:firstLine="0"/>
        <w:jc w:val="both"/>
        <w:outlineLvl w:val="0"/>
        <w:rPr>
          <w:rStyle w:val="FontStyle45"/>
          <w:sz w:val="24"/>
          <w:szCs w:val="24"/>
        </w:rPr>
      </w:pPr>
      <w:r w:rsidRPr="00873486">
        <w:t>На основании  предложенной программы лабораторного контроля в детском учреждении, заполните  задание на отбор проб</w:t>
      </w:r>
      <w:r w:rsidRPr="00873486">
        <w:rPr>
          <w:rStyle w:val="FontStyle45"/>
          <w:sz w:val="24"/>
          <w:szCs w:val="24"/>
        </w:rPr>
        <w:t xml:space="preserve">. </w:t>
      </w:r>
      <w:r w:rsidRPr="00873486">
        <w:rPr>
          <w:rStyle w:val="FontStyle45"/>
          <w:b w:val="0"/>
          <w:sz w:val="24"/>
          <w:szCs w:val="24"/>
        </w:rPr>
        <w:t>Поясните последовательность действий врача по гигиене детей и подростков по организации отбора проб</w:t>
      </w:r>
      <w:r w:rsidRPr="00873486">
        <w:rPr>
          <w:rStyle w:val="FontStyle45"/>
          <w:sz w:val="24"/>
          <w:szCs w:val="24"/>
        </w:rPr>
        <w:t>.</w:t>
      </w: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Сведения о Заказчике</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заказчика</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(юридическое лицо, индивидуальный предприниматель</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физическое лицо)</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Главное управление образования мэрии г. Новосибирска</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заказчика</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НСО, г. Новосибирск, Красный проспект,34</w:t>
            </w:r>
          </w:p>
        </w:tc>
      </w:tr>
      <w:tr w:rsidR="005B08BD" w:rsidRPr="00873486" w:rsidTr="00624FF2">
        <w:trPr>
          <w:gridBefore w:val="1"/>
          <w:wBefore w:w="34" w:type="dxa"/>
          <w:cantSplit/>
        </w:trPr>
        <w:tc>
          <w:tcPr>
            <w:tcW w:w="4068" w:type="dxa"/>
            <w:gridSpan w:val="8"/>
          </w:tcPr>
          <w:p w:rsidR="005B08BD" w:rsidRPr="00873486" w:rsidRDefault="005B08BD" w:rsidP="00873486">
            <w:pPr>
              <w:pStyle w:val="1"/>
              <w:spacing w:line="216" w:lineRule="auto"/>
              <w:rPr>
                <w:b/>
                <w:sz w:val="24"/>
                <w:szCs w:val="24"/>
              </w:rPr>
            </w:pPr>
            <w:r w:rsidRPr="00873486">
              <w:rPr>
                <w:b/>
                <w:sz w:val="24"/>
                <w:szCs w:val="24"/>
              </w:rPr>
              <w:t>Цель исследований</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Производственный контроль</w:t>
            </w:r>
          </w:p>
        </w:tc>
      </w:tr>
      <w:tr w:rsidR="005B08BD" w:rsidRPr="00873486" w:rsidTr="00624FF2">
        <w:trPr>
          <w:gridBefore w:val="1"/>
          <w:wBefore w:w="34" w:type="dxa"/>
          <w:cantSplit/>
        </w:trPr>
        <w:tc>
          <w:tcPr>
            <w:tcW w:w="4068" w:type="dxa"/>
            <w:gridSpan w:val="8"/>
          </w:tcPr>
          <w:p w:rsidR="005B08BD" w:rsidRPr="00873486" w:rsidRDefault="005B08BD" w:rsidP="00873486">
            <w:pPr>
              <w:pStyle w:val="1"/>
              <w:spacing w:line="216" w:lineRule="auto"/>
              <w:rPr>
                <w:sz w:val="24"/>
                <w:szCs w:val="24"/>
              </w:rPr>
            </w:pPr>
            <w:r w:rsidRPr="00873486">
              <w:rPr>
                <w:b/>
                <w:bCs/>
                <w:sz w:val="24"/>
                <w:szCs w:val="24"/>
              </w:rPr>
              <w:t>Основание</w:t>
            </w:r>
            <w:r w:rsidRPr="00873486">
              <w:rPr>
                <w:sz w:val="24"/>
                <w:szCs w:val="24"/>
              </w:rPr>
              <w:t xml:space="preserve"> </w:t>
            </w:r>
            <w:r w:rsidRPr="00873486">
              <w:rPr>
                <w:b/>
                <w:sz w:val="24"/>
                <w:szCs w:val="24"/>
              </w:rPr>
              <w:t>(наименование, номер документа: определение, предписание, письмо, договор и др.)</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Письмо вх. № 4838 от 24.04.2015г.</w:t>
            </w:r>
          </w:p>
        </w:tc>
      </w:tr>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Сведения об объекте надзора   </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объекта надзора</w:t>
            </w:r>
          </w:p>
          <w:p w:rsidR="005B08BD" w:rsidRPr="00873486" w:rsidRDefault="005B08BD" w:rsidP="00873486">
            <w:pPr>
              <w:spacing w:after="0" w:line="216" w:lineRule="auto"/>
              <w:rPr>
                <w:rFonts w:ascii="Times New Roman" w:hAnsi="Times New Roman" w:cs="Times New Roman"/>
                <w:sz w:val="24"/>
                <w:szCs w:val="24"/>
              </w:rPr>
            </w:pP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Столовая образовательного учреждения</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объекта надзора</w:t>
            </w:r>
          </w:p>
          <w:p w:rsidR="005B08BD" w:rsidRPr="00873486" w:rsidRDefault="005B08BD" w:rsidP="00873486">
            <w:pPr>
              <w:spacing w:after="0" w:line="216" w:lineRule="auto"/>
              <w:rPr>
                <w:rFonts w:ascii="Times New Roman" w:hAnsi="Times New Roman" w:cs="Times New Roman"/>
                <w:sz w:val="24"/>
                <w:szCs w:val="24"/>
              </w:rPr>
            </w:pP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Г.Новосибирск</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bCs/>
                <w:sz w:val="24"/>
                <w:szCs w:val="24"/>
              </w:rPr>
              <w:t>Сведения о месте изъятия (отбора) проб, образцов, материала, проведения измерений</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gridBefore w:val="1"/>
          <w:wBefore w:w="34" w:type="dxa"/>
          <w:cantSplit/>
        </w:trPr>
        <w:tc>
          <w:tcPr>
            <w:tcW w:w="208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w:t>
            </w:r>
          </w:p>
        </w:tc>
        <w:tc>
          <w:tcPr>
            <w:tcW w:w="7980" w:type="dxa"/>
            <w:gridSpan w:val="18"/>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gridBefore w:val="1"/>
          <w:wBefore w:w="34" w:type="dxa"/>
          <w:cantSplit/>
        </w:trPr>
        <w:tc>
          <w:tcPr>
            <w:tcW w:w="3348" w:type="dxa"/>
            <w:gridSpan w:val="5"/>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 конкретного места отбора (цех, участок, кабинет, квартира, инструмент и т.д.</w:t>
            </w:r>
          </w:p>
        </w:tc>
        <w:tc>
          <w:tcPr>
            <w:tcW w:w="6720" w:type="dxa"/>
            <w:gridSpan w:val="15"/>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Сведения о пробе (образце)</w:t>
            </w:r>
          </w:p>
        </w:tc>
      </w:tr>
      <w:tr w:rsidR="005B08BD" w:rsidRPr="00873486" w:rsidTr="00624FF2">
        <w:trPr>
          <w:gridBefore w:val="1"/>
          <w:wBefore w:w="34" w:type="dxa"/>
          <w:cantSplit/>
          <w:trHeight w:val="1000"/>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Порядковый номер</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пробы</w:t>
            </w:r>
          </w:p>
        </w:tc>
        <w:tc>
          <w:tcPr>
            <w:tcW w:w="2640" w:type="dxa"/>
            <w:gridSpan w:val="5"/>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Наименование пробы,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образца, материала,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измеряемый фактор</w:t>
            </w:r>
          </w:p>
        </w:tc>
        <w:tc>
          <w:tcPr>
            <w:tcW w:w="1800" w:type="dxa"/>
            <w:gridSpan w:val="3"/>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Количество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(объем) проб/образцов,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рабочих мест</w:t>
            </w:r>
          </w:p>
        </w:tc>
        <w:tc>
          <w:tcPr>
            <w:tcW w:w="1975" w:type="dxa"/>
            <w:gridSpan w:val="6"/>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Контролируемые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показатели</w:t>
            </w:r>
          </w:p>
        </w:tc>
        <w:tc>
          <w:tcPr>
            <w:tcW w:w="1265" w:type="dxa"/>
            <w:gridSpan w:val="3"/>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НД регламентирующий показатель</w:t>
            </w:r>
          </w:p>
        </w:tc>
        <w:tc>
          <w:tcPr>
            <w:tcW w:w="1560" w:type="dxa"/>
            <w:gridSpan w:val="2"/>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Метод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исследований </w:t>
            </w:r>
          </w:p>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по пункту Прейскуранта</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560" w:type="dxa"/>
            <w:gridSpan w:val="2"/>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Готовые блюда</w:t>
            </w:r>
          </w:p>
        </w:tc>
        <w:tc>
          <w:tcPr>
            <w:tcW w:w="1800" w:type="dxa"/>
            <w:gridSpan w:val="3"/>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3</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КМАФАнМ</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ТР ТС 021/2011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1.2.188,1.2.189,1.2.190,</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Рацион питания (обед)</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 пробы</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калорийность</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П.1.1.39.</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3. </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 xml:space="preserve">Содержание витамина С </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Витамин С</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П.1.1.64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3.1/3.2.1379-03</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П.1.2.61.</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5.</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Яйца гельминтов и цисты патогенных простейших</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3.2.3215-14</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П.1.3.20</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6.</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иерсинии</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3.1.7.2615-10</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7.</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ОМЧ, ОКБ, ТКБ,</w:t>
            </w:r>
          </w:p>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1.2.34.,1.2.35.</w:t>
            </w:r>
          </w:p>
          <w:p w:rsidR="005B08BD" w:rsidRPr="00873486" w:rsidRDefault="005B08BD" w:rsidP="00873486">
            <w:pPr>
              <w:spacing w:after="0" w:line="216" w:lineRule="auto"/>
              <w:jc w:val="both"/>
              <w:rPr>
                <w:rFonts w:ascii="Times New Roman" w:hAnsi="Times New Roman" w:cs="Times New Roman"/>
                <w:sz w:val="24"/>
                <w:szCs w:val="24"/>
              </w:rPr>
            </w:pP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Запах, цветность, мутность</w:t>
            </w:r>
          </w:p>
        </w:tc>
        <w:tc>
          <w:tcPr>
            <w:tcW w:w="1265" w:type="dxa"/>
            <w:gridSpan w:val="3"/>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1.1.128, 1.1.133.,1.1.134.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Обследование объекта с отбором проб</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 2.1.47</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9.</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программы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П.2.1.49</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10 </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экспертного заключения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П.2.1.50</w:t>
            </w:r>
          </w:p>
        </w:tc>
      </w:tr>
      <w:tr w:rsidR="005B08BD" w:rsidRPr="00873486" w:rsidTr="00624FF2">
        <w:tblPrEx>
          <w:tblLook w:val="01E0" w:firstRow="1" w:lastRow="1" w:firstColumn="1" w:lastColumn="1" w:noHBand="0" w:noVBand="0"/>
        </w:tblPrEx>
        <w:trPr>
          <w:gridBefore w:val="1"/>
          <w:wBefore w:w="34" w:type="dxa"/>
          <w:cantSplit/>
          <w:trHeight w:val="257"/>
        </w:trPr>
        <w:tc>
          <w:tcPr>
            <w:tcW w:w="5628" w:type="dxa"/>
            <w:gridSpan w:val="10"/>
          </w:tcPr>
          <w:p w:rsidR="005B08BD" w:rsidRPr="00873486" w:rsidRDefault="005B08BD" w:rsidP="00873486">
            <w:pPr>
              <w:pStyle w:val="7"/>
              <w:spacing w:before="0" w:after="0" w:line="216" w:lineRule="auto"/>
              <w:rPr>
                <w:rFonts w:ascii="Times New Roman" w:hAnsi="Times New Roman"/>
              </w:rPr>
            </w:pPr>
            <w:r w:rsidRPr="00873486">
              <w:rPr>
                <w:rFonts w:ascii="Times New Roman" w:hAnsi="Times New Roman"/>
              </w:rPr>
              <w:t>Решение о возможности заключить договор</w:t>
            </w:r>
          </w:p>
        </w:tc>
        <w:tc>
          <w:tcPr>
            <w:tcW w:w="4440" w:type="dxa"/>
            <w:gridSpan w:val="1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Отметка о выборе решения </w:t>
            </w:r>
            <w:r w:rsidRPr="00873486">
              <w:rPr>
                <w:rFonts w:ascii="Times New Roman" w:hAnsi="Times New Roman" w:cs="Times New Roman"/>
                <w:b/>
                <w:bCs/>
                <w:sz w:val="24"/>
                <w:szCs w:val="24"/>
              </w:rPr>
              <w:t>(поставить галочку)</w:t>
            </w:r>
          </w:p>
        </w:tc>
      </w:tr>
      <w:tr w:rsidR="005B08BD" w:rsidRPr="00873486" w:rsidTr="00624FF2">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плане надзорных мероприятий данного объекта нет.</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Можно заключить договор. </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 плане надзорных мероприятий есть: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Указать дату проведения контрольных мероприятий</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заключать нельзя</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заключить можно</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Должность, ФИО лица, ответственного за исполнение договора</w:t>
            </w:r>
          </w:p>
        </w:tc>
        <w:tc>
          <w:tcPr>
            <w:tcW w:w="3960"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Баринова И.М.</w:t>
            </w:r>
          </w:p>
        </w:tc>
      </w:tr>
      <w:tr w:rsidR="005B08BD" w:rsidRPr="00873486" w:rsidTr="00624FF2">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Срок действия договора</w:t>
            </w:r>
          </w:p>
        </w:tc>
        <w:tc>
          <w:tcPr>
            <w:tcW w:w="3960"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15.12.2015г.</w:t>
            </w:r>
          </w:p>
        </w:tc>
      </w:tr>
      <w:tr w:rsidR="005B08BD" w:rsidRPr="00873486" w:rsidTr="00624FF2">
        <w:tblPrEx>
          <w:tblLook w:val="01E0" w:firstRow="1" w:lastRow="1" w:firstColumn="1" w:lastColumn="1" w:noHBand="0" w:noVBand="0"/>
        </w:tblPrEx>
        <w:trPr>
          <w:gridBefore w:val="1"/>
          <w:wBefore w:w="34" w:type="dxa"/>
          <w:cantSplit/>
          <w:trHeight w:val="234"/>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Обследование  с отбором проб </w:t>
            </w:r>
          </w:p>
        </w:tc>
      </w:tr>
      <w:tr w:rsidR="005B08BD" w:rsidRPr="00873486" w:rsidTr="00624FF2">
        <w:tblPrEx>
          <w:tblLook w:val="01E0" w:firstRow="1" w:lastRow="1" w:firstColumn="1" w:lastColumn="1" w:noHBand="0" w:noVBand="0"/>
        </w:tblPrEx>
        <w:trPr>
          <w:gridBefore w:val="1"/>
          <w:wBefore w:w="34" w:type="dxa"/>
          <w:cantSplit/>
          <w:trHeight w:val="229"/>
        </w:trPr>
        <w:tc>
          <w:tcPr>
            <w:tcW w:w="3588" w:type="dxa"/>
            <w:gridSpan w:val="7"/>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lastRenderedPageBreak/>
              <w:t xml:space="preserve">Отбор проб  </w:t>
            </w:r>
            <w:r w:rsidRPr="00873486">
              <w:rPr>
                <w:rFonts w:ascii="Times New Roman" w:hAnsi="Times New Roman" w:cs="Times New Roman"/>
                <w:sz w:val="24"/>
                <w:szCs w:val="24"/>
              </w:rPr>
              <w:t xml:space="preserve"> (ненужное зачеркнуть)</w:t>
            </w:r>
          </w:p>
        </w:tc>
        <w:tc>
          <w:tcPr>
            <w:tcW w:w="3240" w:type="dxa"/>
            <w:gridSpan w:val="7"/>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Заказчиком</w:t>
            </w:r>
          </w:p>
        </w:tc>
        <w:tc>
          <w:tcPr>
            <w:tcW w:w="3240" w:type="dxa"/>
            <w:gridSpan w:val="6"/>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Исполнителем</w:t>
            </w:r>
          </w:p>
        </w:tc>
      </w:tr>
      <w:tr w:rsidR="005B08BD" w:rsidRPr="00873486" w:rsidTr="00624FF2">
        <w:tblPrEx>
          <w:tblLook w:val="01E0" w:firstRow="1" w:lastRow="1" w:firstColumn="1" w:lastColumn="1" w:noHBand="0" w:noVBand="0"/>
        </w:tblPrEx>
        <w:trPr>
          <w:gridBefore w:val="1"/>
          <w:wBefore w:w="34" w:type="dxa"/>
          <w:cantSplit/>
          <w:trHeight w:val="485"/>
        </w:trPr>
        <w:tc>
          <w:tcPr>
            <w:tcW w:w="5268" w:type="dxa"/>
            <w:gridSpan w:val="9"/>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Требуется/не требуется  (ненужное зачеркнуть)</w:t>
            </w: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sz w:val="24"/>
                <w:szCs w:val="24"/>
              </w:rPr>
              <w:t>Программу составил</w:t>
            </w:r>
            <w:r w:rsidRPr="00873486">
              <w:rPr>
                <w:rFonts w:ascii="Times New Roman" w:hAnsi="Times New Roman" w:cs="Times New Roman"/>
                <w:bCs/>
                <w:sz w:val="24"/>
                <w:szCs w:val="24"/>
              </w:rPr>
              <w:t>:</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5B08BD" w:rsidRPr="00873486" w:rsidRDefault="005B08BD"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должность, ФИО врача (эксперта)</w:t>
            </w:r>
          </w:p>
        </w:tc>
        <w:tc>
          <w:tcPr>
            <w:tcW w:w="480" w:type="dxa"/>
            <w:gridSpan w:val="2"/>
          </w:tcPr>
          <w:p w:rsidR="005B08BD" w:rsidRPr="00873486" w:rsidRDefault="005B08BD" w:rsidP="00873486">
            <w:pPr>
              <w:spacing w:after="0" w:line="216" w:lineRule="auto"/>
              <w:jc w:val="center"/>
              <w:rPr>
                <w:rFonts w:ascii="Times New Roman" w:hAnsi="Times New Roman" w:cs="Times New Roman"/>
                <w:sz w:val="24"/>
                <w:szCs w:val="24"/>
              </w:rPr>
            </w:pPr>
          </w:p>
        </w:tc>
        <w:tc>
          <w:tcPr>
            <w:tcW w:w="1680" w:type="dxa"/>
            <w:gridSpan w:val="3"/>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подпись</w:t>
            </w:r>
          </w:p>
        </w:tc>
        <w:tc>
          <w:tcPr>
            <w:tcW w:w="240" w:type="dxa"/>
          </w:tcPr>
          <w:p w:rsidR="005B08BD" w:rsidRPr="00873486" w:rsidRDefault="005B08BD" w:rsidP="00873486">
            <w:pPr>
              <w:spacing w:after="0" w:line="216" w:lineRule="auto"/>
              <w:jc w:val="center"/>
              <w:rPr>
                <w:rFonts w:ascii="Times New Roman" w:hAnsi="Times New Roman" w:cs="Times New Roman"/>
                <w:bCs/>
                <w:sz w:val="24"/>
                <w:szCs w:val="24"/>
              </w:rPr>
            </w:pPr>
          </w:p>
        </w:tc>
        <w:tc>
          <w:tcPr>
            <w:tcW w:w="1860" w:type="dxa"/>
            <w:gridSpan w:val="2"/>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дата</w:t>
            </w: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Зав.подразделением:</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5B08BD" w:rsidRPr="00873486" w:rsidRDefault="005B08BD"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5B08BD" w:rsidRPr="00873486" w:rsidRDefault="005B08BD"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5B08BD" w:rsidRPr="00873486" w:rsidRDefault="005B08BD" w:rsidP="00873486">
            <w:pPr>
              <w:pStyle w:val="afa"/>
              <w:suppressLineNumbers w:val="0"/>
              <w:spacing w:line="216" w:lineRule="auto"/>
              <w:rPr>
                <w:b w:val="0"/>
                <w:sz w:val="24"/>
                <w:szCs w:val="24"/>
              </w:rPr>
            </w:pPr>
            <w:r w:rsidRPr="00873486">
              <w:rPr>
                <w:b w:val="0"/>
                <w:sz w:val="24"/>
                <w:szCs w:val="24"/>
              </w:rPr>
              <w:t>ФИО</w:t>
            </w:r>
          </w:p>
        </w:tc>
        <w:tc>
          <w:tcPr>
            <w:tcW w:w="480" w:type="dxa"/>
            <w:gridSpan w:val="2"/>
          </w:tcPr>
          <w:p w:rsidR="005B08BD" w:rsidRPr="00873486" w:rsidRDefault="005B08BD" w:rsidP="00873486">
            <w:pPr>
              <w:pStyle w:val="afa"/>
              <w:spacing w:line="216" w:lineRule="auto"/>
              <w:rPr>
                <w:b w:val="0"/>
                <w:sz w:val="24"/>
                <w:szCs w:val="24"/>
                <w:vertAlign w:val="superscript"/>
              </w:rPr>
            </w:pPr>
          </w:p>
        </w:tc>
        <w:tc>
          <w:tcPr>
            <w:tcW w:w="1680" w:type="dxa"/>
            <w:gridSpan w:val="3"/>
            <w:tcBorders>
              <w:top w:val="single" w:sz="4" w:space="0" w:color="auto"/>
            </w:tcBorders>
          </w:tcPr>
          <w:p w:rsidR="005B08BD" w:rsidRPr="00873486" w:rsidRDefault="005B08BD" w:rsidP="00873486">
            <w:pPr>
              <w:pStyle w:val="afa"/>
              <w:spacing w:line="216" w:lineRule="auto"/>
              <w:rPr>
                <w:b w:val="0"/>
                <w:sz w:val="24"/>
                <w:szCs w:val="24"/>
              </w:rPr>
            </w:pPr>
            <w:r w:rsidRPr="00873486">
              <w:rPr>
                <w:b w:val="0"/>
                <w:sz w:val="24"/>
                <w:szCs w:val="24"/>
              </w:rPr>
              <w:t>подпись</w:t>
            </w:r>
          </w:p>
        </w:tc>
        <w:tc>
          <w:tcPr>
            <w:tcW w:w="240" w:type="dxa"/>
          </w:tcPr>
          <w:p w:rsidR="005B08BD" w:rsidRPr="00873486" w:rsidRDefault="005B08BD" w:rsidP="00873486">
            <w:pPr>
              <w:spacing w:after="0" w:line="216" w:lineRule="auto"/>
              <w:jc w:val="both"/>
              <w:rPr>
                <w:rFonts w:ascii="Times New Roman" w:hAnsi="Times New Roman" w:cs="Times New Roman"/>
                <w:bCs/>
                <w:sz w:val="24"/>
                <w:szCs w:val="24"/>
              </w:rPr>
            </w:pPr>
          </w:p>
        </w:tc>
        <w:tc>
          <w:tcPr>
            <w:tcW w:w="1860" w:type="dxa"/>
            <w:gridSpan w:val="2"/>
          </w:tcPr>
          <w:p w:rsidR="005B08BD" w:rsidRPr="00873486" w:rsidRDefault="005B08BD" w:rsidP="00873486">
            <w:pPr>
              <w:pStyle w:val="afa"/>
              <w:suppressLineNumbers w:val="0"/>
              <w:spacing w:line="216" w:lineRule="auto"/>
              <w:rPr>
                <w:b w:val="0"/>
                <w:sz w:val="24"/>
                <w:szCs w:val="24"/>
              </w:rPr>
            </w:pPr>
            <w:r w:rsidRPr="00873486">
              <w:rPr>
                <w:b w:val="0"/>
                <w:sz w:val="24"/>
                <w:szCs w:val="24"/>
              </w:rPr>
              <w:t>дата</w:t>
            </w: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0"/>
        <w:gridCol w:w="2774"/>
      </w:tblGrid>
      <w:tr w:rsidR="005B08BD" w:rsidRPr="00873486" w:rsidTr="00624FF2">
        <w:tc>
          <w:tcPr>
            <w:tcW w:w="7080" w:type="dxa"/>
            <w:vAlign w:val="center"/>
          </w:tcPr>
          <w:p w:rsidR="005B08BD" w:rsidRPr="00873486" w:rsidRDefault="005B08BD" w:rsidP="00873486">
            <w:pPr>
              <w:pStyle w:val="afa"/>
              <w:suppressLineNumbers w:val="0"/>
              <w:spacing w:line="216" w:lineRule="auto"/>
              <w:rPr>
                <w:sz w:val="24"/>
                <w:szCs w:val="24"/>
              </w:rPr>
            </w:pPr>
            <w:r w:rsidRPr="00873486">
              <w:rPr>
                <w:sz w:val="24"/>
                <w:szCs w:val="24"/>
              </w:rPr>
              <w:t>ФГУЗ «Центр гигиены и эпидемиологии в Новосибирской области»</w:t>
            </w:r>
          </w:p>
        </w:tc>
        <w:tc>
          <w:tcPr>
            <w:tcW w:w="2774"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Код формы: Ц.7.64</w:t>
            </w:r>
          </w:p>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sz w:val="24"/>
                <w:szCs w:val="24"/>
              </w:rPr>
              <w:t>Действителен с: 15.12.2010</w:t>
            </w:r>
          </w:p>
        </w:tc>
      </w:tr>
      <w:tr w:rsidR="005B08BD" w:rsidRPr="00873486" w:rsidTr="00624FF2">
        <w:trPr>
          <w:cantSplit/>
        </w:trPr>
        <w:tc>
          <w:tcPr>
            <w:tcW w:w="7080" w:type="dxa"/>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Задание на отбор проб (образцов)</w:t>
            </w:r>
          </w:p>
        </w:tc>
        <w:tc>
          <w:tcPr>
            <w:tcW w:w="2774" w:type="dxa"/>
          </w:tcPr>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Стр.1 из   1</w:t>
            </w: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sz w:val="24"/>
          <w:szCs w:val="24"/>
        </w:rPr>
        <w:t xml:space="preserve">1. </w:t>
      </w:r>
      <w:r w:rsidRPr="00873486">
        <w:rPr>
          <w:rFonts w:ascii="Times New Roman" w:hAnsi="Times New Roman" w:cs="Times New Roman"/>
          <w:b/>
          <w:sz w:val="24"/>
          <w:szCs w:val="24"/>
        </w:rPr>
        <w:t>Заполняет отделение приёма проб</w:t>
      </w:r>
    </w:p>
    <w:p w:rsidR="005B08BD" w:rsidRPr="00873486" w:rsidRDefault="005B08BD" w:rsidP="00873486">
      <w:pPr>
        <w:spacing w:after="0" w:line="216"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1.1</w:t>
            </w: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Заказчика</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Адрес </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Контактное лицо, телефон</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1.2</w:t>
            </w: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(номер, дата)</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1.3</w:t>
            </w: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Сведения об оплате</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1.4</w:t>
            </w: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ФИО, подпись сотрудника отделения приёма проб, оформившего задание</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2. Заполняет заведующий профильным подразделением</w:t>
      </w:r>
    </w:p>
    <w:p w:rsidR="005B08BD" w:rsidRPr="00873486" w:rsidRDefault="005B08BD" w:rsidP="00873486">
      <w:pPr>
        <w:spacing w:after="0" w:line="216" w:lineRule="auto"/>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2.1</w:t>
            </w: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Отбор проб поручить - ФИО</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2.2</w:t>
            </w: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Подпись заведующего</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3. Заполняет исполнитель по отбору проб</w:t>
      </w:r>
    </w:p>
    <w:p w:rsidR="005B08BD" w:rsidRPr="00873486" w:rsidRDefault="005B08BD" w:rsidP="00873486">
      <w:pPr>
        <w:spacing w:after="0" w:line="216"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3.1</w:t>
            </w: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Дата отбора проб</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3.2</w:t>
            </w:r>
          </w:p>
        </w:tc>
        <w:tc>
          <w:tcPr>
            <w:tcW w:w="930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Вид, количество посуды по лабораториям</w:t>
            </w: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Санитарно-гигиеническая</w:t>
            </w:r>
          </w:p>
        </w:tc>
        <w:tc>
          <w:tcPr>
            <w:tcW w:w="6188" w:type="dxa"/>
          </w:tcPr>
          <w:p w:rsidR="005B08BD" w:rsidRPr="00873486" w:rsidRDefault="005B08BD" w:rsidP="00873486">
            <w:pPr>
              <w:pStyle w:val="a5"/>
              <w:tabs>
                <w:tab w:val="clear" w:pos="4677"/>
                <w:tab w:val="clear" w:pos="9355"/>
              </w:tabs>
              <w:spacing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Бактериологическая </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Вирусологическая </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Паразитологическая</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Радиологическая (в т.ч. количество тампонов для мазков)</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3.3</w:t>
            </w:r>
          </w:p>
        </w:tc>
        <w:tc>
          <w:tcPr>
            <w:tcW w:w="312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Фамилия, подпись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исполнителя</w:t>
            </w:r>
          </w:p>
        </w:tc>
        <w:tc>
          <w:tcPr>
            <w:tcW w:w="6188" w:type="dxa"/>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4. Передача заполненного «Задания на отбор проб (образцов)»</w:t>
      </w:r>
    </w:p>
    <w:p w:rsidR="005B08BD" w:rsidRPr="00873486" w:rsidRDefault="005B08BD" w:rsidP="00873486">
      <w:pPr>
        <w:spacing w:after="0" w:line="216" w:lineRule="auto"/>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8"/>
        <w:gridCol w:w="4080"/>
        <w:gridCol w:w="2468"/>
      </w:tblGrid>
      <w:tr w:rsidR="005B08BD" w:rsidRPr="00873486" w:rsidTr="00624FF2">
        <w:tc>
          <w:tcPr>
            <w:tcW w:w="3588" w:type="dxa"/>
          </w:tcPr>
          <w:p w:rsidR="005B08BD" w:rsidRPr="00873486" w:rsidRDefault="005B08BD" w:rsidP="00873486">
            <w:pPr>
              <w:spacing w:after="0" w:line="216" w:lineRule="auto"/>
              <w:rPr>
                <w:rFonts w:ascii="Times New Roman" w:hAnsi="Times New Roman" w:cs="Times New Roman"/>
                <w:sz w:val="24"/>
                <w:szCs w:val="24"/>
              </w:rPr>
            </w:pPr>
          </w:p>
        </w:tc>
        <w:tc>
          <w:tcPr>
            <w:tcW w:w="408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ФИО, подпись</w:t>
            </w:r>
          </w:p>
        </w:tc>
        <w:tc>
          <w:tcPr>
            <w:tcW w:w="246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Дата</w:t>
            </w:r>
          </w:p>
        </w:tc>
      </w:tr>
      <w:tr w:rsidR="005B08BD" w:rsidRPr="00873486" w:rsidTr="00624FF2">
        <w:tc>
          <w:tcPr>
            <w:tcW w:w="358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Исполнитель по отбору проб</w:t>
            </w:r>
          </w:p>
        </w:tc>
        <w:tc>
          <w:tcPr>
            <w:tcW w:w="4080" w:type="dxa"/>
          </w:tcPr>
          <w:p w:rsidR="005B08BD" w:rsidRPr="00873486" w:rsidRDefault="005B08BD" w:rsidP="00873486">
            <w:pPr>
              <w:spacing w:after="0" w:line="216" w:lineRule="auto"/>
              <w:rPr>
                <w:rFonts w:ascii="Times New Roman" w:hAnsi="Times New Roman" w:cs="Times New Roman"/>
                <w:sz w:val="24"/>
                <w:szCs w:val="24"/>
              </w:rPr>
            </w:pPr>
          </w:p>
        </w:tc>
        <w:tc>
          <w:tcPr>
            <w:tcW w:w="246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358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Сотрудник отделения приёма проб</w:t>
            </w:r>
          </w:p>
        </w:tc>
        <w:tc>
          <w:tcPr>
            <w:tcW w:w="4080" w:type="dxa"/>
          </w:tcPr>
          <w:p w:rsidR="005B08BD" w:rsidRPr="00873486" w:rsidRDefault="005B08BD" w:rsidP="00873486">
            <w:pPr>
              <w:spacing w:after="0" w:line="216" w:lineRule="auto"/>
              <w:rPr>
                <w:rFonts w:ascii="Times New Roman" w:hAnsi="Times New Roman" w:cs="Times New Roman"/>
                <w:sz w:val="24"/>
                <w:szCs w:val="24"/>
              </w:rPr>
            </w:pPr>
          </w:p>
        </w:tc>
        <w:tc>
          <w:tcPr>
            <w:tcW w:w="246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358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Специалист лаборатории</w:t>
            </w:r>
          </w:p>
        </w:tc>
        <w:tc>
          <w:tcPr>
            <w:tcW w:w="4080" w:type="dxa"/>
          </w:tcPr>
          <w:p w:rsidR="005B08BD" w:rsidRPr="00873486" w:rsidRDefault="005B08BD" w:rsidP="00873486">
            <w:pPr>
              <w:spacing w:after="0" w:line="216" w:lineRule="auto"/>
              <w:rPr>
                <w:rFonts w:ascii="Times New Roman" w:hAnsi="Times New Roman" w:cs="Times New Roman"/>
                <w:sz w:val="24"/>
                <w:szCs w:val="24"/>
              </w:rPr>
            </w:pPr>
          </w:p>
        </w:tc>
        <w:tc>
          <w:tcPr>
            <w:tcW w:w="2468" w:type="dxa"/>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b/>
          <w:sz w:val="24"/>
          <w:szCs w:val="24"/>
        </w:rPr>
      </w:pPr>
    </w:p>
    <w:p w:rsidR="005B08BD" w:rsidRPr="00873486" w:rsidRDefault="005B08BD" w:rsidP="00873486">
      <w:pPr>
        <w:pStyle w:val="Style9"/>
        <w:widowControl/>
        <w:spacing w:line="216" w:lineRule="auto"/>
        <w:ind w:firstLine="0"/>
        <w:jc w:val="both"/>
        <w:outlineLvl w:val="0"/>
        <w:rPr>
          <w:rStyle w:val="FontStyle45"/>
          <w:sz w:val="24"/>
          <w:szCs w:val="24"/>
        </w:rPr>
      </w:pPr>
      <w:r w:rsidRPr="00873486">
        <w:rPr>
          <w:rStyle w:val="FontStyle45"/>
          <w:sz w:val="24"/>
          <w:szCs w:val="24"/>
        </w:rPr>
        <w:t>ЗАДАЧА № 2</w:t>
      </w:r>
    </w:p>
    <w:p w:rsidR="005B08BD" w:rsidRPr="00873486" w:rsidRDefault="005B08BD" w:rsidP="00873486">
      <w:pPr>
        <w:pStyle w:val="Style1"/>
        <w:widowControl/>
        <w:spacing w:line="216" w:lineRule="auto"/>
        <w:rPr>
          <w:rStyle w:val="FontStyle44"/>
          <w:sz w:val="24"/>
          <w:szCs w:val="24"/>
        </w:rPr>
      </w:pPr>
      <w:r w:rsidRPr="00873486">
        <w:rPr>
          <w:rStyle w:val="FontStyle44"/>
          <w:b/>
          <w:sz w:val="24"/>
          <w:szCs w:val="24"/>
        </w:rPr>
        <w:t>Результаты планового обследования детского санатория</w:t>
      </w:r>
      <w:r w:rsidRPr="00873486">
        <w:rPr>
          <w:rStyle w:val="FontStyle44"/>
          <w:sz w:val="24"/>
          <w:szCs w:val="24"/>
        </w:rPr>
        <w:t>.</w:t>
      </w:r>
    </w:p>
    <w:p w:rsidR="005B08BD" w:rsidRPr="00873486" w:rsidRDefault="005B08BD" w:rsidP="00873486">
      <w:pPr>
        <w:pStyle w:val="Style1"/>
        <w:widowControl/>
        <w:spacing w:line="216" w:lineRule="auto"/>
        <w:rPr>
          <w:rStyle w:val="FontStyle44"/>
          <w:sz w:val="24"/>
          <w:szCs w:val="24"/>
        </w:rPr>
      </w:pPr>
      <w:r w:rsidRPr="00873486">
        <w:rPr>
          <w:rStyle w:val="FontStyle44"/>
          <w:sz w:val="24"/>
          <w:szCs w:val="24"/>
        </w:rPr>
        <w:t>По списку 300 детей в возрасте от 7 до 12 лет, обучающихся с 1 по 4 классы.</w:t>
      </w:r>
    </w:p>
    <w:p w:rsidR="005B08BD" w:rsidRPr="00873486" w:rsidRDefault="005B08BD" w:rsidP="00873486">
      <w:pPr>
        <w:pStyle w:val="Style1"/>
        <w:widowControl/>
        <w:spacing w:line="216" w:lineRule="auto"/>
        <w:rPr>
          <w:rStyle w:val="FontStyle44"/>
          <w:sz w:val="24"/>
          <w:szCs w:val="24"/>
        </w:rPr>
      </w:pPr>
      <w:r w:rsidRPr="00873486">
        <w:rPr>
          <w:rStyle w:val="FontStyle44"/>
          <w:i/>
          <w:sz w:val="24"/>
          <w:szCs w:val="24"/>
        </w:rPr>
        <w:t>Режим дня</w:t>
      </w:r>
      <w:r w:rsidRPr="00873486">
        <w:rPr>
          <w:rStyle w:val="FontStyle44"/>
          <w:sz w:val="24"/>
          <w:szCs w:val="24"/>
        </w:rPr>
        <w:t>:</w:t>
      </w:r>
    </w:p>
    <w:p w:rsidR="005B08BD" w:rsidRPr="00873486" w:rsidRDefault="005B08BD" w:rsidP="00873486">
      <w:pPr>
        <w:pStyle w:val="Style1"/>
        <w:widowControl/>
        <w:numPr>
          <w:ilvl w:val="0"/>
          <w:numId w:val="47"/>
        </w:numPr>
        <w:spacing w:line="216" w:lineRule="auto"/>
        <w:ind w:left="0" w:firstLine="0"/>
        <w:jc w:val="left"/>
        <w:rPr>
          <w:rStyle w:val="FontStyle44"/>
          <w:sz w:val="24"/>
          <w:szCs w:val="24"/>
        </w:rPr>
      </w:pPr>
      <w:r w:rsidRPr="00873486">
        <w:rPr>
          <w:rStyle w:val="FontStyle44"/>
          <w:sz w:val="24"/>
          <w:szCs w:val="24"/>
        </w:rPr>
        <w:t>07.50-08.15 - подъем, туалет, прием лекарств</w:t>
      </w:r>
    </w:p>
    <w:p w:rsidR="005B08BD" w:rsidRPr="00873486" w:rsidRDefault="005B08BD" w:rsidP="00873486">
      <w:pPr>
        <w:pStyle w:val="Style1"/>
        <w:widowControl/>
        <w:numPr>
          <w:ilvl w:val="0"/>
          <w:numId w:val="47"/>
        </w:numPr>
        <w:spacing w:line="216" w:lineRule="auto"/>
        <w:ind w:left="0" w:firstLine="0"/>
        <w:jc w:val="left"/>
        <w:rPr>
          <w:rStyle w:val="FontStyle44"/>
          <w:sz w:val="24"/>
          <w:szCs w:val="24"/>
        </w:rPr>
      </w:pPr>
      <w:r w:rsidRPr="00873486">
        <w:rPr>
          <w:rStyle w:val="FontStyle44"/>
          <w:sz w:val="24"/>
          <w:szCs w:val="24"/>
        </w:rPr>
        <w:t>08.15-08.35 - первый завтрак</w:t>
      </w:r>
    </w:p>
    <w:p w:rsidR="005B08BD" w:rsidRPr="00873486" w:rsidRDefault="005B08BD" w:rsidP="00873486">
      <w:pPr>
        <w:pStyle w:val="Style1"/>
        <w:widowControl/>
        <w:numPr>
          <w:ilvl w:val="0"/>
          <w:numId w:val="47"/>
        </w:numPr>
        <w:spacing w:line="216" w:lineRule="auto"/>
        <w:ind w:left="0" w:firstLine="0"/>
        <w:jc w:val="left"/>
        <w:rPr>
          <w:rStyle w:val="FontStyle44"/>
          <w:sz w:val="24"/>
          <w:szCs w:val="24"/>
        </w:rPr>
      </w:pPr>
      <w:r w:rsidRPr="00873486">
        <w:rPr>
          <w:rStyle w:val="FontStyle44"/>
          <w:sz w:val="24"/>
          <w:szCs w:val="24"/>
        </w:rPr>
        <w:t>08.45-09.20 - первый урок</w:t>
      </w:r>
    </w:p>
    <w:p w:rsidR="005B08BD" w:rsidRPr="00873486" w:rsidRDefault="005B08BD" w:rsidP="00873486">
      <w:pPr>
        <w:pStyle w:val="Style1"/>
        <w:widowControl/>
        <w:numPr>
          <w:ilvl w:val="0"/>
          <w:numId w:val="47"/>
        </w:numPr>
        <w:spacing w:line="216" w:lineRule="auto"/>
        <w:ind w:left="0" w:firstLine="0"/>
        <w:jc w:val="left"/>
        <w:rPr>
          <w:rStyle w:val="FontStyle44"/>
          <w:sz w:val="24"/>
          <w:szCs w:val="24"/>
        </w:rPr>
      </w:pPr>
      <w:r w:rsidRPr="00873486">
        <w:rPr>
          <w:rStyle w:val="FontStyle44"/>
          <w:sz w:val="24"/>
          <w:szCs w:val="24"/>
        </w:rPr>
        <w:t>09.30-10.05 - второй урок</w:t>
      </w:r>
    </w:p>
    <w:p w:rsidR="005B08BD" w:rsidRPr="00873486" w:rsidRDefault="005B08BD" w:rsidP="00873486">
      <w:pPr>
        <w:pStyle w:val="Style1"/>
        <w:widowControl/>
        <w:numPr>
          <w:ilvl w:val="0"/>
          <w:numId w:val="47"/>
        </w:numPr>
        <w:spacing w:line="216" w:lineRule="auto"/>
        <w:ind w:left="0" w:firstLine="0"/>
        <w:jc w:val="left"/>
        <w:rPr>
          <w:rStyle w:val="FontStyle44"/>
          <w:sz w:val="24"/>
          <w:szCs w:val="24"/>
        </w:rPr>
      </w:pPr>
      <w:r w:rsidRPr="00873486">
        <w:rPr>
          <w:rStyle w:val="FontStyle44"/>
          <w:sz w:val="24"/>
          <w:szCs w:val="24"/>
        </w:rPr>
        <w:t>10.05-10.15 - второй завтрак</w:t>
      </w:r>
    </w:p>
    <w:p w:rsidR="005B08BD" w:rsidRPr="00873486" w:rsidRDefault="005B08BD" w:rsidP="00873486">
      <w:pPr>
        <w:pStyle w:val="Style1"/>
        <w:widowControl/>
        <w:numPr>
          <w:ilvl w:val="0"/>
          <w:numId w:val="47"/>
        </w:numPr>
        <w:spacing w:line="216" w:lineRule="auto"/>
        <w:ind w:left="0" w:firstLine="0"/>
        <w:jc w:val="left"/>
        <w:rPr>
          <w:rStyle w:val="FontStyle44"/>
          <w:sz w:val="24"/>
          <w:szCs w:val="24"/>
        </w:rPr>
      </w:pPr>
      <w:r w:rsidRPr="00873486">
        <w:rPr>
          <w:rStyle w:val="FontStyle44"/>
          <w:sz w:val="24"/>
          <w:szCs w:val="24"/>
        </w:rPr>
        <w:t>10.15-10.50 - третий урок</w:t>
      </w:r>
    </w:p>
    <w:p w:rsidR="005B08BD" w:rsidRPr="00873486" w:rsidRDefault="005B08BD" w:rsidP="00873486">
      <w:pPr>
        <w:pStyle w:val="Style1"/>
        <w:widowControl/>
        <w:numPr>
          <w:ilvl w:val="0"/>
          <w:numId w:val="47"/>
        </w:numPr>
        <w:spacing w:line="216" w:lineRule="auto"/>
        <w:ind w:left="0" w:firstLine="0"/>
        <w:jc w:val="left"/>
        <w:rPr>
          <w:rStyle w:val="FontStyle44"/>
          <w:sz w:val="24"/>
          <w:szCs w:val="24"/>
        </w:rPr>
      </w:pPr>
      <w:r w:rsidRPr="00873486">
        <w:rPr>
          <w:rStyle w:val="FontStyle44"/>
          <w:sz w:val="24"/>
          <w:szCs w:val="24"/>
        </w:rPr>
        <w:t>10.50-12.00 - прогулка</w:t>
      </w:r>
    </w:p>
    <w:p w:rsidR="005B08BD" w:rsidRPr="00873486" w:rsidRDefault="005B08BD" w:rsidP="00873486">
      <w:pPr>
        <w:pStyle w:val="Style7"/>
        <w:widowControl/>
        <w:numPr>
          <w:ilvl w:val="0"/>
          <w:numId w:val="47"/>
        </w:numPr>
        <w:spacing w:line="216" w:lineRule="auto"/>
        <w:ind w:left="0" w:firstLine="0"/>
        <w:rPr>
          <w:rStyle w:val="FontStyle44"/>
          <w:sz w:val="24"/>
          <w:szCs w:val="24"/>
        </w:rPr>
      </w:pPr>
      <w:r w:rsidRPr="00873486">
        <w:rPr>
          <w:rStyle w:val="FontStyle44"/>
          <w:sz w:val="24"/>
          <w:szCs w:val="24"/>
        </w:rPr>
        <w:t xml:space="preserve">12.10-12.45 - четвертый урок, прием лекарств </w:t>
      </w:r>
    </w:p>
    <w:p w:rsidR="005B08BD" w:rsidRPr="00873486" w:rsidRDefault="005B08BD" w:rsidP="00873486">
      <w:pPr>
        <w:pStyle w:val="Style7"/>
        <w:widowControl/>
        <w:numPr>
          <w:ilvl w:val="0"/>
          <w:numId w:val="47"/>
        </w:numPr>
        <w:spacing w:line="216" w:lineRule="auto"/>
        <w:ind w:left="0" w:firstLine="0"/>
        <w:rPr>
          <w:rStyle w:val="FontStyle44"/>
          <w:sz w:val="24"/>
          <w:szCs w:val="24"/>
        </w:rPr>
      </w:pPr>
      <w:r w:rsidRPr="00873486">
        <w:rPr>
          <w:rStyle w:val="FontStyle44"/>
          <w:sz w:val="24"/>
          <w:szCs w:val="24"/>
        </w:rPr>
        <w:t xml:space="preserve">12.55-13.20-обед </w:t>
      </w:r>
    </w:p>
    <w:p w:rsidR="005B08BD" w:rsidRPr="00873486" w:rsidRDefault="005B08BD" w:rsidP="00873486">
      <w:pPr>
        <w:pStyle w:val="Style7"/>
        <w:widowControl/>
        <w:numPr>
          <w:ilvl w:val="0"/>
          <w:numId w:val="47"/>
        </w:numPr>
        <w:spacing w:line="216" w:lineRule="auto"/>
        <w:ind w:left="0" w:firstLine="0"/>
        <w:rPr>
          <w:rStyle w:val="FontStyle44"/>
          <w:sz w:val="24"/>
          <w:szCs w:val="24"/>
        </w:rPr>
      </w:pPr>
      <w:r w:rsidRPr="00873486">
        <w:rPr>
          <w:rStyle w:val="FontStyle44"/>
          <w:sz w:val="24"/>
          <w:szCs w:val="24"/>
        </w:rPr>
        <w:t xml:space="preserve">13.20-13.45 - врачебный обход </w:t>
      </w:r>
    </w:p>
    <w:p w:rsidR="005B08BD" w:rsidRPr="00873486" w:rsidRDefault="005B08BD" w:rsidP="00873486">
      <w:pPr>
        <w:pStyle w:val="Style7"/>
        <w:widowControl/>
        <w:numPr>
          <w:ilvl w:val="0"/>
          <w:numId w:val="47"/>
        </w:numPr>
        <w:spacing w:line="216" w:lineRule="auto"/>
        <w:ind w:left="0" w:firstLine="0"/>
        <w:rPr>
          <w:rStyle w:val="FontStyle44"/>
          <w:sz w:val="24"/>
          <w:szCs w:val="24"/>
        </w:rPr>
      </w:pPr>
      <w:r w:rsidRPr="00873486">
        <w:rPr>
          <w:rStyle w:val="FontStyle44"/>
          <w:sz w:val="24"/>
          <w:szCs w:val="24"/>
        </w:rPr>
        <w:t xml:space="preserve">13.45-16.00 - дневной сон </w:t>
      </w:r>
    </w:p>
    <w:p w:rsidR="005B08BD" w:rsidRPr="00873486" w:rsidRDefault="005B08BD" w:rsidP="00873486">
      <w:pPr>
        <w:pStyle w:val="Style7"/>
        <w:widowControl/>
        <w:numPr>
          <w:ilvl w:val="0"/>
          <w:numId w:val="47"/>
        </w:numPr>
        <w:spacing w:line="216" w:lineRule="auto"/>
        <w:ind w:left="0" w:firstLine="0"/>
        <w:rPr>
          <w:rStyle w:val="FontStyle44"/>
          <w:sz w:val="24"/>
          <w:szCs w:val="24"/>
        </w:rPr>
      </w:pPr>
      <w:r w:rsidRPr="00873486">
        <w:rPr>
          <w:rStyle w:val="FontStyle44"/>
          <w:sz w:val="24"/>
          <w:szCs w:val="24"/>
        </w:rPr>
        <w:t xml:space="preserve">16.00-16.15 - полдник </w:t>
      </w:r>
    </w:p>
    <w:p w:rsidR="005B08BD" w:rsidRPr="00873486" w:rsidRDefault="005B08BD" w:rsidP="00873486">
      <w:pPr>
        <w:pStyle w:val="Style7"/>
        <w:widowControl/>
        <w:numPr>
          <w:ilvl w:val="0"/>
          <w:numId w:val="47"/>
        </w:numPr>
        <w:spacing w:line="216" w:lineRule="auto"/>
        <w:ind w:left="0" w:firstLine="0"/>
        <w:rPr>
          <w:rStyle w:val="FontStyle44"/>
          <w:sz w:val="24"/>
          <w:szCs w:val="24"/>
        </w:rPr>
      </w:pPr>
      <w:r w:rsidRPr="00873486">
        <w:rPr>
          <w:rStyle w:val="FontStyle44"/>
          <w:sz w:val="24"/>
          <w:szCs w:val="24"/>
        </w:rPr>
        <w:t>16.20-17.30 - прогулка</w:t>
      </w:r>
    </w:p>
    <w:p w:rsidR="005B08BD" w:rsidRPr="00873486" w:rsidRDefault="005B08BD" w:rsidP="00873486">
      <w:pPr>
        <w:pStyle w:val="Style7"/>
        <w:widowControl/>
        <w:numPr>
          <w:ilvl w:val="0"/>
          <w:numId w:val="47"/>
        </w:numPr>
        <w:spacing w:line="216" w:lineRule="auto"/>
        <w:ind w:left="0" w:firstLine="0"/>
        <w:outlineLvl w:val="0"/>
        <w:rPr>
          <w:rStyle w:val="FontStyle44"/>
          <w:sz w:val="24"/>
          <w:szCs w:val="24"/>
        </w:rPr>
      </w:pPr>
      <w:r w:rsidRPr="00873486">
        <w:rPr>
          <w:rStyle w:val="FontStyle44"/>
          <w:sz w:val="24"/>
          <w:szCs w:val="24"/>
        </w:rPr>
        <w:t xml:space="preserve">17.40-18.40 - самоподготовка, прием лекарств </w:t>
      </w:r>
    </w:p>
    <w:p w:rsidR="005B08BD" w:rsidRPr="00873486" w:rsidRDefault="005B08BD" w:rsidP="00873486">
      <w:pPr>
        <w:pStyle w:val="Style7"/>
        <w:widowControl/>
        <w:numPr>
          <w:ilvl w:val="0"/>
          <w:numId w:val="47"/>
        </w:numPr>
        <w:spacing w:line="216" w:lineRule="auto"/>
        <w:ind w:left="0" w:firstLine="0"/>
        <w:outlineLvl w:val="0"/>
        <w:rPr>
          <w:rStyle w:val="FontStyle44"/>
          <w:sz w:val="24"/>
          <w:szCs w:val="24"/>
        </w:rPr>
      </w:pPr>
      <w:r w:rsidRPr="00873486">
        <w:rPr>
          <w:rStyle w:val="FontStyle44"/>
          <w:sz w:val="24"/>
          <w:szCs w:val="24"/>
        </w:rPr>
        <w:t>18.45-19.20 ужин</w:t>
      </w:r>
    </w:p>
    <w:p w:rsidR="005B08BD" w:rsidRPr="00873486" w:rsidRDefault="005B08BD" w:rsidP="00873486">
      <w:pPr>
        <w:pStyle w:val="Style7"/>
        <w:widowControl/>
        <w:numPr>
          <w:ilvl w:val="0"/>
          <w:numId w:val="47"/>
        </w:numPr>
        <w:spacing w:line="216" w:lineRule="auto"/>
        <w:ind w:left="0" w:firstLine="0"/>
        <w:rPr>
          <w:rStyle w:val="FontStyle44"/>
          <w:sz w:val="24"/>
          <w:szCs w:val="24"/>
        </w:rPr>
      </w:pPr>
      <w:r w:rsidRPr="00873486">
        <w:rPr>
          <w:rStyle w:val="FontStyle44"/>
          <w:sz w:val="24"/>
          <w:szCs w:val="24"/>
        </w:rPr>
        <w:t xml:space="preserve">19.20-20.20 - чтение, игры по интересам </w:t>
      </w:r>
    </w:p>
    <w:p w:rsidR="005B08BD" w:rsidRPr="00873486" w:rsidRDefault="005B08BD" w:rsidP="00873486">
      <w:pPr>
        <w:pStyle w:val="Style7"/>
        <w:widowControl/>
        <w:numPr>
          <w:ilvl w:val="0"/>
          <w:numId w:val="47"/>
        </w:numPr>
        <w:spacing w:line="216" w:lineRule="auto"/>
        <w:ind w:left="0" w:firstLine="0"/>
        <w:rPr>
          <w:rStyle w:val="FontStyle44"/>
          <w:sz w:val="24"/>
          <w:szCs w:val="24"/>
        </w:rPr>
      </w:pPr>
      <w:r w:rsidRPr="00873486">
        <w:rPr>
          <w:rStyle w:val="FontStyle44"/>
          <w:sz w:val="24"/>
          <w:szCs w:val="24"/>
        </w:rPr>
        <w:t>20.20-20.45 - подготовка ко сну 20.45 – сон</w:t>
      </w:r>
    </w:p>
    <w:p w:rsidR="005B08BD" w:rsidRPr="00873486" w:rsidRDefault="005B08BD" w:rsidP="00873486">
      <w:pPr>
        <w:shd w:val="clear" w:color="auto" w:fill="FFFFFF"/>
        <w:spacing w:after="0" w:line="216" w:lineRule="auto"/>
        <w:jc w:val="center"/>
        <w:rPr>
          <w:rStyle w:val="FontStyle44"/>
          <w:i/>
          <w:sz w:val="24"/>
          <w:szCs w:val="24"/>
        </w:rPr>
      </w:pPr>
      <w:r w:rsidRPr="00873486">
        <w:rPr>
          <w:rStyle w:val="FontStyle44"/>
          <w:i/>
          <w:sz w:val="24"/>
          <w:szCs w:val="24"/>
        </w:rPr>
        <w:t>Питание</w:t>
      </w:r>
    </w:p>
    <w:p w:rsidR="005B08BD" w:rsidRPr="00873486" w:rsidRDefault="005B08BD" w:rsidP="00873486">
      <w:pPr>
        <w:shd w:val="clear" w:color="auto" w:fill="FFFFFF"/>
        <w:spacing w:after="0" w:line="216" w:lineRule="auto"/>
        <w:rPr>
          <w:rFonts w:ascii="Times New Roman" w:hAnsi="Times New Roman" w:cs="Times New Roman"/>
          <w:b/>
          <w:bCs/>
          <w:color w:val="000000"/>
          <w:sz w:val="24"/>
          <w:szCs w:val="24"/>
        </w:rPr>
      </w:pPr>
      <w:r w:rsidRPr="00873486">
        <w:rPr>
          <w:rStyle w:val="FontStyle44"/>
          <w:sz w:val="24"/>
          <w:szCs w:val="24"/>
        </w:rPr>
        <w:t xml:space="preserve"> Для учащихся  организовано 5-разовое питание, характеристика которого представлена в таблицах 1 и 2.</w:t>
      </w:r>
    </w:p>
    <w:p w:rsidR="005B08BD" w:rsidRPr="00873486" w:rsidRDefault="005B08BD"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Cs/>
          <w:color w:val="000000"/>
          <w:sz w:val="24"/>
          <w:szCs w:val="24"/>
        </w:rPr>
        <w:t>Таблица 1. Содержание основных пищевых веществ</w:t>
      </w:r>
    </w:p>
    <w:tbl>
      <w:tblPr>
        <w:tblW w:w="9214" w:type="dxa"/>
        <w:tblInd w:w="182" w:type="dxa"/>
        <w:tblLayout w:type="fixed"/>
        <w:tblCellMar>
          <w:left w:w="40" w:type="dxa"/>
          <w:right w:w="40" w:type="dxa"/>
        </w:tblCellMar>
        <w:tblLook w:val="0000" w:firstRow="0" w:lastRow="0" w:firstColumn="0" w:lastColumn="0" w:noHBand="0" w:noVBand="0"/>
      </w:tblPr>
      <w:tblGrid>
        <w:gridCol w:w="1843"/>
        <w:gridCol w:w="1701"/>
        <w:gridCol w:w="1417"/>
        <w:gridCol w:w="1134"/>
        <w:gridCol w:w="1276"/>
        <w:gridCol w:w="1843"/>
      </w:tblGrid>
      <w:tr w:rsidR="005B08BD" w:rsidRPr="00873486" w:rsidTr="00624FF2">
        <w:trPr>
          <w:trHeight w:val="312"/>
        </w:trPr>
        <w:tc>
          <w:tcPr>
            <w:tcW w:w="1843" w:type="dxa"/>
            <w:vMerge w:val="restart"/>
            <w:tcBorders>
              <w:top w:val="single" w:sz="6" w:space="0" w:color="auto"/>
              <w:left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Нутриенты</w:t>
            </w:r>
          </w:p>
        </w:tc>
        <w:tc>
          <w:tcPr>
            <w:tcW w:w="7371" w:type="dxa"/>
            <w:gridSpan w:val="5"/>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Дни недели</w:t>
            </w:r>
          </w:p>
        </w:tc>
      </w:tr>
      <w:tr w:rsidR="005B08BD" w:rsidRPr="00873486" w:rsidTr="00624FF2">
        <w:trPr>
          <w:trHeight w:val="312"/>
        </w:trPr>
        <w:tc>
          <w:tcPr>
            <w:tcW w:w="1843" w:type="dxa"/>
            <w:vMerge/>
            <w:tcBorders>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Понедельник</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Вторник</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Среда</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Четверг</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Пятница</w:t>
            </w:r>
          </w:p>
        </w:tc>
      </w:tr>
      <w:tr w:rsidR="005B08BD" w:rsidRPr="00873486" w:rsidTr="00624FF2">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Белки, г</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111</w:t>
            </w:r>
          </w:p>
        </w:tc>
      </w:tr>
      <w:tr w:rsidR="005B08BD" w:rsidRPr="00873486" w:rsidTr="00624FF2">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Жиры, г</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11О</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103</w:t>
            </w:r>
          </w:p>
        </w:tc>
      </w:tr>
      <w:tr w:rsidR="005B08BD" w:rsidRPr="00873486" w:rsidTr="00624FF2">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Углеводы, г</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470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477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433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426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484</w:t>
            </w:r>
          </w:p>
        </w:tc>
      </w:tr>
      <w:tr w:rsidR="005B08BD" w:rsidRPr="00873486" w:rsidTr="00624FF2">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Витамины, мг</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p>
        </w:tc>
      </w:tr>
      <w:tr w:rsidR="005B08BD" w:rsidRPr="00873486" w:rsidTr="00624FF2">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lang w:val="en-US"/>
              </w:rPr>
              <w:t>A (ME)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1300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1400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1200</w:t>
            </w:r>
          </w:p>
        </w:tc>
      </w:tr>
      <w:tr w:rsidR="005B08BD" w:rsidRPr="00873486" w:rsidTr="00624FF2">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vertAlign w:val="subscript"/>
              </w:rPr>
            </w:pPr>
            <w:r w:rsidRPr="00873486">
              <w:rPr>
                <w:rFonts w:ascii="Times New Roman" w:hAnsi="Times New Roman" w:cs="Times New Roman"/>
                <w:bCs/>
                <w:color w:val="000000"/>
                <w:sz w:val="24"/>
                <w:szCs w:val="24"/>
              </w:rPr>
              <w:t>В</w:t>
            </w:r>
            <w:r w:rsidRPr="00873486">
              <w:rPr>
                <w:rFonts w:ascii="Times New Roman" w:hAnsi="Times New Roman" w:cs="Times New Roman"/>
                <w:bCs/>
                <w:color w:val="000000"/>
                <w:sz w:val="24"/>
                <w:szCs w:val="24"/>
                <w:vertAlign w:val="subscript"/>
              </w:rPr>
              <w:t>1</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1,9</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1,9</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1,9</w:t>
            </w:r>
          </w:p>
        </w:tc>
      </w:tr>
      <w:tr w:rsidR="005B08BD" w:rsidRPr="00873486" w:rsidTr="00624FF2">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w:t>
            </w:r>
            <w:r w:rsidRPr="00873486">
              <w:rPr>
                <w:rFonts w:ascii="Times New Roman" w:hAnsi="Times New Roman" w:cs="Times New Roman"/>
                <w:color w:val="000000"/>
                <w:sz w:val="24"/>
                <w:szCs w:val="24"/>
                <w:vertAlign w:val="subscript"/>
              </w:rPr>
              <w:t>2</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2,8</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2,7</w:t>
            </w:r>
          </w:p>
        </w:tc>
      </w:tr>
      <w:tr w:rsidR="005B08BD" w:rsidRPr="00873486" w:rsidTr="00624FF2">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С</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91</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47</w:t>
            </w:r>
          </w:p>
        </w:tc>
      </w:tr>
      <w:tr w:rsidR="005B08BD" w:rsidRPr="00873486" w:rsidTr="00624FF2">
        <w:trPr>
          <w:trHeight w:val="322"/>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РР</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w:t>
            </w:r>
          </w:p>
        </w:tc>
      </w:tr>
    </w:tbl>
    <w:p w:rsidR="005B08BD" w:rsidRPr="00873486" w:rsidRDefault="005B08BD"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Cs/>
          <w:color w:val="000000"/>
          <w:sz w:val="24"/>
          <w:szCs w:val="24"/>
        </w:rPr>
        <w:t xml:space="preserve">Таблица 2. Распределение калорийности рациона по отдельным приемам пищи, </w:t>
      </w:r>
      <w:r w:rsidRPr="00873486">
        <w:rPr>
          <w:rFonts w:ascii="Times New Roman" w:hAnsi="Times New Roman" w:cs="Times New Roman"/>
          <w:color w:val="000000"/>
          <w:sz w:val="24"/>
          <w:szCs w:val="24"/>
        </w:rPr>
        <w:t>%</w:t>
      </w:r>
    </w:p>
    <w:tbl>
      <w:tblPr>
        <w:tblW w:w="9498" w:type="dxa"/>
        <w:tblInd w:w="40" w:type="dxa"/>
        <w:tblLayout w:type="fixed"/>
        <w:tblCellMar>
          <w:left w:w="40" w:type="dxa"/>
          <w:right w:w="40" w:type="dxa"/>
        </w:tblCellMar>
        <w:tblLook w:val="0000" w:firstRow="0" w:lastRow="0" w:firstColumn="0" w:lastColumn="0" w:noHBand="0" w:noVBand="0"/>
      </w:tblPr>
      <w:tblGrid>
        <w:gridCol w:w="1843"/>
        <w:gridCol w:w="1843"/>
        <w:gridCol w:w="1559"/>
        <w:gridCol w:w="1559"/>
        <w:gridCol w:w="1276"/>
        <w:gridCol w:w="1418"/>
      </w:tblGrid>
      <w:tr w:rsidR="005B08BD" w:rsidRPr="00873486" w:rsidTr="00624FF2">
        <w:trPr>
          <w:trHeight w:val="247"/>
        </w:trPr>
        <w:tc>
          <w:tcPr>
            <w:tcW w:w="1843" w:type="dxa"/>
            <w:vMerge w:val="restart"/>
            <w:tcBorders>
              <w:top w:val="single" w:sz="6" w:space="0" w:color="auto"/>
              <w:left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Прием пищи</w:t>
            </w:r>
          </w:p>
        </w:tc>
        <w:tc>
          <w:tcPr>
            <w:tcW w:w="7655" w:type="dxa"/>
            <w:gridSpan w:val="5"/>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Дни недели</w:t>
            </w:r>
          </w:p>
        </w:tc>
      </w:tr>
      <w:tr w:rsidR="005B08BD" w:rsidRPr="00873486" w:rsidTr="00624FF2">
        <w:trPr>
          <w:trHeight w:val="341"/>
        </w:trPr>
        <w:tc>
          <w:tcPr>
            <w:tcW w:w="1843" w:type="dxa"/>
            <w:vMerge/>
            <w:tcBorders>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Понедельник</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Вторник</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Среда</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Четверг</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Пятница</w:t>
            </w:r>
          </w:p>
        </w:tc>
      </w:tr>
      <w:tr w:rsidR="005B08BD" w:rsidRPr="00873486" w:rsidTr="00624FF2">
        <w:trPr>
          <w:trHeight w:val="322"/>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Завтрак 1-й</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23,4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24,3</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20,8</w:t>
            </w:r>
          </w:p>
        </w:tc>
      </w:tr>
      <w:tr w:rsidR="005B08BD" w:rsidRPr="00873486" w:rsidTr="00624FF2">
        <w:trPr>
          <w:trHeight w:val="312"/>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Завтрак 2-й</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4,6</w:t>
            </w:r>
          </w:p>
        </w:tc>
      </w:tr>
      <w:tr w:rsidR="005B08BD" w:rsidRPr="00873486" w:rsidTr="00624FF2">
        <w:trPr>
          <w:trHeight w:val="317"/>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Обед</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35,9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42,1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36,6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39,2</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45,4</w:t>
            </w:r>
          </w:p>
        </w:tc>
      </w:tr>
      <w:tr w:rsidR="005B08BD" w:rsidRPr="00873486" w:rsidTr="00624FF2">
        <w:trPr>
          <w:trHeight w:val="326"/>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Полдник</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5,8</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6,5</w:t>
            </w:r>
          </w:p>
        </w:tc>
      </w:tr>
      <w:tr w:rsidR="005B08BD" w:rsidRPr="00873486" w:rsidTr="00624FF2">
        <w:trPr>
          <w:trHeight w:val="346"/>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Ужин</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31,1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23,1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31,5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28,7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22,4</w:t>
            </w:r>
          </w:p>
        </w:tc>
      </w:tr>
    </w:tbl>
    <w:p w:rsidR="005B08BD" w:rsidRPr="00873486" w:rsidRDefault="005B08BD"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
          <w:bCs/>
          <w:i/>
          <w:color w:val="000000"/>
          <w:sz w:val="24"/>
          <w:szCs w:val="24"/>
        </w:rPr>
        <w:t>Задание</w:t>
      </w:r>
    </w:p>
    <w:p w:rsidR="005B08BD" w:rsidRPr="00873486" w:rsidRDefault="005B08B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lastRenderedPageBreak/>
        <w:t>1.   Дать гигиеническую оценку режима дня учащихся и провести его коррекцию в случае необходимости.</w:t>
      </w:r>
    </w:p>
    <w:p w:rsidR="005B08BD" w:rsidRPr="00873486" w:rsidRDefault="005B08BD"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2.   Дать санитарно-эпидемиологическую оценку организации питания детей в санатории.</w:t>
      </w:r>
    </w:p>
    <w:p w:rsidR="005B08BD" w:rsidRPr="00873486" w:rsidRDefault="005B08BD" w:rsidP="00873486">
      <w:pPr>
        <w:pStyle w:val="Style1"/>
        <w:widowControl/>
        <w:spacing w:line="216" w:lineRule="auto"/>
        <w:jc w:val="left"/>
        <w:rPr>
          <w:color w:val="000000"/>
        </w:rPr>
      </w:pPr>
      <w:r w:rsidRPr="00873486">
        <w:rPr>
          <w:color w:val="000000"/>
        </w:rPr>
        <w:t>3.  Прогноз для здоровья детей.</w:t>
      </w:r>
    </w:p>
    <w:p w:rsidR="005B08BD" w:rsidRPr="00873486" w:rsidRDefault="005B08BD" w:rsidP="00873486">
      <w:pPr>
        <w:pStyle w:val="Style1"/>
        <w:widowControl/>
        <w:spacing w:line="216" w:lineRule="auto"/>
        <w:jc w:val="left"/>
        <w:rPr>
          <w:color w:val="000000"/>
        </w:rPr>
      </w:pPr>
    </w:p>
    <w:p w:rsidR="005B08BD" w:rsidRPr="00873486" w:rsidRDefault="005B08BD" w:rsidP="00873486">
      <w:pPr>
        <w:shd w:val="clear" w:color="auto" w:fill="FFFFFF"/>
        <w:spacing w:after="0" w:line="216" w:lineRule="auto"/>
        <w:jc w:val="both"/>
        <w:rPr>
          <w:rFonts w:ascii="Times New Roman" w:hAnsi="Times New Roman" w:cs="Times New Roman"/>
          <w:b/>
          <w:sz w:val="24"/>
          <w:szCs w:val="24"/>
        </w:rPr>
      </w:pPr>
      <w:r w:rsidRPr="00873486">
        <w:rPr>
          <w:rFonts w:ascii="Times New Roman" w:hAnsi="Times New Roman" w:cs="Times New Roman"/>
          <w:b/>
          <w:color w:val="000000"/>
          <w:sz w:val="24"/>
          <w:szCs w:val="24"/>
        </w:rPr>
        <w:t>Отработка практических навыков обследования объекта по гигиене детей и подростков</w:t>
      </w:r>
    </w:p>
    <w:p w:rsidR="005B08BD" w:rsidRPr="00873486" w:rsidRDefault="005B08BD" w:rsidP="00873486">
      <w:pPr>
        <w:pStyle w:val="13"/>
        <w:tabs>
          <w:tab w:val="left" w:pos="1418"/>
        </w:tabs>
        <w:spacing w:line="216" w:lineRule="auto"/>
        <w:jc w:val="both"/>
        <w:rPr>
          <w:color w:val="000000"/>
          <w:szCs w:val="24"/>
        </w:rPr>
      </w:pPr>
      <w:r w:rsidRPr="00873486">
        <w:rPr>
          <w:color w:val="000000"/>
          <w:szCs w:val="24"/>
        </w:rPr>
        <w:t>На основании предоставленных данных по объекту детскому подростковому объекту определите тип объекта, составьте акт санитарно-гигиенического объекта по установленной форме. Перечислите нормативные документы, на соответствие которым проводилось обследование.</w:t>
      </w:r>
    </w:p>
    <w:p w:rsidR="005B08BD" w:rsidRPr="00873486" w:rsidRDefault="005B08BD" w:rsidP="00873486">
      <w:pPr>
        <w:pStyle w:val="13"/>
        <w:tabs>
          <w:tab w:val="left" w:pos="1418"/>
        </w:tabs>
        <w:spacing w:line="216" w:lineRule="auto"/>
        <w:jc w:val="both"/>
        <w:rPr>
          <w:color w:val="000000"/>
          <w:szCs w:val="24"/>
        </w:rPr>
      </w:pPr>
    </w:p>
    <w:p w:rsidR="005B08BD" w:rsidRPr="00873486" w:rsidRDefault="005B08BD" w:rsidP="00873486">
      <w:pPr>
        <w:pStyle w:val="13"/>
        <w:tabs>
          <w:tab w:val="left" w:pos="1418"/>
        </w:tabs>
        <w:spacing w:line="216" w:lineRule="auto"/>
        <w:jc w:val="both"/>
        <w:rPr>
          <w:b/>
          <w:color w:val="000000"/>
          <w:szCs w:val="24"/>
        </w:rPr>
      </w:pPr>
      <w:r w:rsidRPr="00873486">
        <w:rPr>
          <w:b/>
          <w:color w:val="000000"/>
          <w:szCs w:val="24"/>
        </w:rPr>
        <w:t xml:space="preserve">Характеристика объекта </w:t>
      </w:r>
    </w:p>
    <w:p w:rsidR="005B08BD" w:rsidRPr="00873486" w:rsidRDefault="005B08BD" w:rsidP="00873486">
      <w:pPr>
        <w:pStyle w:val="13"/>
        <w:tabs>
          <w:tab w:val="left" w:pos="1418"/>
        </w:tabs>
        <w:spacing w:line="216" w:lineRule="auto"/>
        <w:jc w:val="both"/>
        <w:rPr>
          <w:szCs w:val="24"/>
        </w:rPr>
      </w:pPr>
      <w:r w:rsidRPr="00873486">
        <w:rPr>
          <w:b/>
          <w:szCs w:val="24"/>
        </w:rPr>
        <w:t xml:space="preserve"> 1. Наименование производства, вида деятельности, работы, услуги</w:t>
      </w:r>
      <w:r w:rsidRPr="00873486">
        <w:rPr>
          <w:szCs w:val="24"/>
        </w:rPr>
        <w:t>: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 дошкольное)  в муниципальном казенном дошкольном образовательном учреждении  города Новосибирска «Детский сад № 77 комбинированного вида», 630061, НСО, г. Новосибирск, ул.  Михаила Немыткина, 8.</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w:t>
      </w:r>
      <w:r w:rsidRPr="00873486">
        <w:rPr>
          <w:rFonts w:ascii="Times New Roman" w:hAnsi="Times New Roman" w:cs="Times New Roman"/>
          <w:b/>
          <w:sz w:val="24"/>
          <w:szCs w:val="24"/>
        </w:rPr>
        <w:t>2. Заказчик (наименование, юридический адрес):</w:t>
      </w:r>
      <w:r w:rsidRPr="00873486">
        <w:rPr>
          <w:rFonts w:ascii="Times New Roman" w:hAnsi="Times New Roman" w:cs="Times New Roman"/>
          <w:sz w:val="24"/>
          <w:szCs w:val="24"/>
        </w:rPr>
        <w:t xml:space="preserve"> Муниципальное казенное дошкольное образовательное  учреждение  города Новосибирска «Детский сад № 77 комбинированного вида», 630061,  НСО, г. Новосибирск, ул.   Свечникова, 2/1 (Сокращённое наименование учреждения – МКДОУ  д/с № 77).  </w:t>
      </w:r>
    </w:p>
    <w:p w:rsidR="005B08BD" w:rsidRPr="00873486" w:rsidRDefault="005B08BD" w:rsidP="00873486">
      <w:pPr>
        <w:tabs>
          <w:tab w:val="left" w:pos="5910"/>
          <w:tab w:val="left" w:pos="9356"/>
        </w:tabs>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 xml:space="preserve">  3.  Перечень документов, представленных для проведения  экспертизы:</w:t>
      </w:r>
      <w:r w:rsidRPr="00873486">
        <w:rPr>
          <w:rFonts w:ascii="Times New Roman" w:hAnsi="Times New Roman" w:cs="Times New Roman"/>
          <w:sz w:val="24"/>
          <w:szCs w:val="24"/>
        </w:rPr>
        <w:t xml:space="preserve"> предписание Управления Роспотребнадзора по Новосибирской области  о проведении санитарно–эпидемиологической экспертизы № 01/1414 от 01.10.2015 года,   Устав учреждения,  разрешение на ввод объекта в эксплуатацию № 54 - </w:t>
      </w:r>
      <w:r w:rsidRPr="00873486">
        <w:rPr>
          <w:rFonts w:ascii="Times New Roman" w:hAnsi="Times New Roman" w:cs="Times New Roman"/>
          <w:sz w:val="24"/>
          <w:szCs w:val="24"/>
          <w:lang w:val="en-US"/>
        </w:rPr>
        <w:t>Ru</w:t>
      </w:r>
      <w:r w:rsidRPr="00873486">
        <w:rPr>
          <w:rFonts w:ascii="Times New Roman" w:hAnsi="Times New Roman" w:cs="Times New Roman"/>
          <w:sz w:val="24"/>
          <w:szCs w:val="24"/>
        </w:rPr>
        <w:t xml:space="preserve"> 54303000 – 247 - 2015 от 25.09.2015 года, выданное Управлением капитального строительства города Новосибирска, акт приёмки объекта капитального строительств от 15.09.20154г, протоколы измерений уровней искусственной освещённости, шума, параметров микроклимата, исследований воды, инструментальная оценка эффективности работы вентиляции, исследования воздуха закрытых помещений, радиационного обследования объекта капитального строительства.</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w:t>
      </w:r>
      <w:r w:rsidRPr="00873486">
        <w:rPr>
          <w:rFonts w:ascii="Times New Roman" w:hAnsi="Times New Roman" w:cs="Times New Roman"/>
          <w:b/>
          <w:sz w:val="24"/>
          <w:szCs w:val="24"/>
        </w:rPr>
        <w:t>4. При проведении экспертизы использовались следующие нормативные документы:</w:t>
      </w:r>
      <w:r w:rsidRPr="00873486">
        <w:rPr>
          <w:rFonts w:ascii="Times New Roman" w:hAnsi="Times New Roman" w:cs="Times New Roman"/>
          <w:sz w:val="24"/>
          <w:szCs w:val="24"/>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СанПиН 2.2.1/2.1.1.1278- 03 «Гигиенические требования к естественному, искусственному, совмещённому освещению жилых и общественных зданий»; 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b/>
          <w:bCs/>
          <w:sz w:val="24"/>
          <w:szCs w:val="24"/>
        </w:rPr>
        <w:t xml:space="preserve">  5. В ходе проведения экспертизы установлено</w:t>
      </w:r>
      <w:r w:rsidRPr="00873486">
        <w:rPr>
          <w:rFonts w:ascii="Times New Roman" w:hAnsi="Times New Roman" w:cs="Times New Roman"/>
          <w:bCs/>
          <w:sz w:val="24"/>
          <w:szCs w:val="24"/>
        </w:rPr>
        <w:t xml:space="preserve">: </w:t>
      </w:r>
      <w:r w:rsidRPr="00873486">
        <w:rPr>
          <w:rFonts w:ascii="Times New Roman" w:hAnsi="Times New Roman" w:cs="Times New Roman"/>
          <w:sz w:val="24"/>
          <w:szCs w:val="24"/>
        </w:rPr>
        <w:t xml:space="preserve">МКДОУ д/с № 77  размещёно в  типовом  3-х этажном здании  по адресу: НСО, г. Новосибирск, ул. Михаила Немыткина, 8,  построенном в 2015 году, разрешение на ввод объекта в эксплуатаци № 54 - </w:t>
      </w:r>
      <w:r w:rsidRPr="00873486">
        <w:rPr>
          <w:rFonts w:ascii="Times New Roman" w:hAnsi="Times New Roman" w:cs="Times New Roman"/>
          <w:sz w:val="24"/>
          <w:szCs w:val="24"/>
          <w:lang w:val="en-US"/>
        </w:rPr>
        <w:t>Ru</w:t>
      </w:r>
      <w:r w:rsidRPr="00873486">
        <w:rPr>
          <w:rFonts w:ascii="Times New Roman" w:hAnsi="Times New Roman" w:cs="Times New Roman"/>
          <w:sz w:val="24"/>
          <w:szCs w:val="24"/>
        </w:rPr>
        <w:t xml:space="preserve"> 54303000 – 247 - 2015 от 25.09.2015 года, выданное Управлением капитального строительства города Новосибирска.  </w:t>
      </w:r>
    </w:p>
    <w:p w:rsidR="005B08BD" w:rsidRPr="00873486" w:rsidRDefault="005B08BD" w:rsidP="00873486">
      <w:pPr>
        <w:pStyle w:val="31"/>
        <w:spacing w:after="0" w:line="216" w:lineRule="auto"/>
        <w:ind w:left="0"/>
        <w:rPr>
          <w:rFonts w:ascii="Times New Roman" w:hAnsi="Times New Roman"/>
          <w:sz w:val="24"/>
          <w:szCs w:val="24"/>
        </w:rPr>
      </w:pPr>
      <w:r w:rsidRPr="00873486">
        <w:rPr>
          <w:rFonts w:ascii="Times New Roman" w:hAnsi="Times New Roman"/>
          <w:sz w:val="24"/>
          <w:szCs w:val="24"/>
        </w:rPr>
        <w:t>Системы горячего, холодного водоснабжения, канализации, отопления подключены к централизованным сетям. Внутренние сети  находятся в рабочем состоянии. При отсутствии горячего водоснабжения по системе, в детской организации оборудованы резервные электроводонагреватели на пищеблоке, в постирочной, медицинском блоке, в буфетных.   Вода из разводящей сети (холодная и горячая) по исследованным микробиологическим и санитарно – химическим показателям соответствует СанПиН 2.1.4.1074 - 01 (протоколы №№ 17392, 17395, 17396 от 26.08.2015 года, выданные ИЛЦ ФБУЗ «Центр гигиены и эпидемиологии в Новосибирской области»).</w:t>
      </w:r>
    </w:p>
    <w:p w:rsidR="005B08BD" w:rsidRPr="00873486" w:rsidRDefault="005B08BD" w:rsidP="00873486">
      <w:pPr>
        <w:pStyle w:val="31"/>
        <w:tabs>
          <w:tab w:val="left" w:pos="1560"/>
        </w:tabs>
        <w:spacing w:after="0" w:line="216" w:lineRule="auto"/>
        <w:ind w:left="0"/>
        <w:rPr>
          <w:rFonts w:ascii="Times New Roman" w:hAnsi="Times New Roman"/>
          <w:sz w:val="24"/>
          <w:szCs w:val="24"/>
        </w:rPr>
      </w:pPr>
      <w:r w:rsidRPr="00873486">
        <w:rPr>
          <w:rFonts w:ascii="Times New Roman" w:hAnsi="Times New Roman"/>
          <w:sz w:val="24"/>
          <w:szCs w:val="24"/>
        </w:rPr>
        <w:t xml:space="preserve">  Учреждение расположено внутри жилого массива,  имеет  огороженный  земельный  участок (6155,7 кв.м.), предусмотрены въезды, наружное электрическое освещение.   На   участке выделены  игровая и  хозяйственная зоны. В зоне игровой территории для каждой  группы оборудованы игровые площадки с малыми формами,  теневыми навесами.  Имеется   общая  физкультурная  площадка.  Проведено благоустройство, озеленение   территории.   На территории хозяйственной  зоны  оборудованы места для сушки постельных принадлежностей и чистки ковровых изделий, на  площадке с твёрдым покрытием  установлены промаркированные контейнеры для сбора мусора и пищевых отходов. Заключён контракт  № 283-15 от 01.10.2015г по вывозу отходов производства и потребления с АО «УАТ НЗХК».  Въезды и входы на территорию, проезды, дорожки к контейнерной площадке заасфальтированы.  </w:t>
      </w:r>
    </w:p>
    <w:p w:rsidR="005B08BD" w:rsidRPr="00873486" w:rsidRDefault="005B08BD" w:rsidP="00873486">
      <w:pPr>
        <w:pStyle w:val="31"/>
        <w:tabs>
          <w:tab w:val="left" w:pos="1560"/>
        </w:tabs>
        <w:spacing w:after="0" w:line="216" w:lineRule="auto"/>
        <w:ind w:left="0"/>
        <w:rPr>
          <w:rFonts w:ascii="Times New Roman" w:hAnsi="Times New Roman"/>
          <w:sz w:val="24"/>
          <w:szCs w:val="24"/>
        </w:rPr>
      </w:pPr>
      <w:r w:rsidRPr="00873486">
        <w:rPr>
          <w:rFonts w:ascii="Times New Roman" w:hAnsi="Times New Roman"/>
          <w:sz w:val="24"/>
          <w:szCs w:val="24"/>
        </w:rPr>
        <w:lastRenderedPageBreak/>
        <w:t>Учреждение рассчитано на 295 мест, предусмотрена работа 15  групп с 12 часовым пребыванием, в том числе: 2 группы для детей раннего возраста (2-3 года),  13 дошкольных групп, из них 4 группы для детей с нарушениями речи.    Проводится набор детей в учреждение.</w:t>
      </w:r>
    </w:p>
    <w:p w:rsidR="005B08BD" w:rsidRPr="00873486" w:rsidRDefault="005B08BD" w:rsidP="00873486">
      <w:pPr>
        <w:pStyle w:val="31"/>
        <w:tabs>
          <w:tab w:val="left" w:pos="1560"/>
        </w:tabs>
        <w:spacing w:after="0" w:line="216" w:lineRule="auto"/>
        <w:ind w:left="0"/>
        <w:rPr>
          <w:rFonts w:ascii="Times New Roman" w:hAnsi="Times New Roman"/>
          <w:sz w:val="24"/>
          <w:szCs w:val="24"/>
        </w:rPr>
      </w:pPr>
      <w:r w:rsidRPr="00873486">
        <w:rPr>
          <w:rFonts w:ascii="Times New Roman" w:hAnsi="Times New Roman"/>
          <w:sz w:val="24"/>
          <w:szCs w:val="24"/>
        </w:rPr>
        <w:t xml:space="preserve"> Соблюдается принцип групповой изоляции,  групповые ячейки для детей раннего возраста имеют  отдельные  входы с участка. </w:t>
      </w:r>
    </w:p>
    <w:p w:rsidR="005B08BD" w:rsidRPr="00873486" w:rsidRDefault="005B08BD" w:rsidP="00873486">
      <w:pPr>
        <w:pStyle w:val="aa"/>
        <w:spacing w:line="216" w:lineRule="auto"/>
        <w:ind w:left="0"/>
        <w:rPr>
          <w:szCs w:val="24"/>
        </w:rPr>
      </w:pPr>
      <w:r w:rsidRPr="00873486">
        <w:rPr>
          <w:szCs w:val="24"/>
        </w:rPr>
        <w:t xml:space="preserve"> В состав каждой групповой ячейки  входят: </w:t>
      </w:r>
    </w:p>
    <w:p w:rsidR="005B08BD" w:rsidRPr="00873486" w:rsidRDefault="005B08BD" w:rsidP="00873486">
      <w:pPr>
        <w:pStyle w:val="aa"/>
        <w:spacing w:line="216" w:lineRule="auto"/>
        <w:ind w:left="0"/>
        <w:rPr>
          <w:szCs w:val="24"/>
          <w:u w:val="single"/>
        </w:rPr>
      </w:pPr>
      <w:r w:rsidRPr="00873486">
        <w:rPr>
          <w:szCs w:val="24"/>
        </w:rPr>
        <w:t xml:space="preserve">- раздевальные  – 25,3- 30,5 кв.м.,  оборудованы  индивидуальными шкафами  для верхней одежды  детей, полками для обуви, скамейками, сушильными шкафами,   шкафами для верхней одежды персонала;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групповые (игровые)  – 50,2 – 50,9 кв.м., оборудованы детской мебелью,  регулируемой по высоте, всех возрастных групп  №№ 00, 0, 1, 2, 3, 4, игровыми уголками. На радиаторах установлены защитные ограждения; </w:t>
      </w:r>
    </w:p>
    <w:p w:rsidR="005B08BD" w:rsidRPr="00873486" w:rsidRDefault="005B08BD" w:rsidP="00873486">
      <w:pPr>
        <w:pStyle w:val="a8"/>
        <w:spacing w:after="0" w:line="216" w:lineRule="auto"/>
      </w:pPr>
      <w:r w:rsidRPr="00873486">
        <w:t>- буфетные – 3,8 – 5,2кв.м., где  установлены двухсекционные мойки с подводкой холодной и горячей воды через смесители и  гибкими шлангами с душевыми насадками,  сушилки, шкафы для посуды, тележки для приёма и раздачи пищи;</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спальни – 50,1 – 63,3кв.м., установлены деревянные кровати и по 1-2 трансформируемые (выдвижные) трехуровневые кровати в соответствии с ростом детей, что соответствуют гигиеническим требованиям;</w:t>
      </w:r>
    </w:p>
    <w:p w:rsidR="005B08BD" w:rsidRPr="00873486" w:rsidRDefault="005B08BD" w:rsidP="00873486">
      <w:pPr>
        <w:pStyle w:val="a8"/>
        <w:spacing w:after="0" w:line="216" w:lineRule="auto"/>
      </w:pPr>
      <w:r w:rsidRPr="00873486">
        <w:t xml:space="preserve">- туалетные комнаты с умывальными зонами  – 15,3 – </w:t>
      </w:r>
      <w:smartTag w:uri="urn:schemas-microsoft-com:office:smarttags" w:element="metricconverter">
        <w:smartTagPr>
          <w:attr w:name="ProductID" w:val="20,5 кв. м"/>
        </w:smartTagPr>
        <w:r w:rsidRPr="00873486">
          <w:t>20,5 кв. м</w:t>
        </w:r>
      </w:smartTag>
      <w:r w:rsidRPr="00873486">
        <w:t>., где  количество и  высота установок санитарных приборов, шкафов для уборочного инвентаря и горшков, вешалок  соответствует санитарным требованиям.  Детские унитазы установлены в закрывающихся кабинках, оборудованы детскими сидениями.</w:t>
      </w:r>
    </w:p>
    <w:p w:rsidR="005B08BD" w:rsidRPr="00873486" w:rsidRDefault="005B08BD" w:rsidP="00873486">
      <w:pPr>
        <w:pStyle w:val="a8"/>
        <w:spacing w:after="0" w:line="216" w:lineRule="auto"/>
      </w:pPr>
      <w:r w:rsidRPr="00873486">
        <w:tab/>
        <w:t>В состав  дополнительных  помещений входят залы для музыкальных и  физкультурных  занятий  по 85,5 кв.м. каждый  с  кладовыми   для хранения инвентаря  6,3кв.м., 7,2 кв.м.  В залах установлено необходимое для работы оборудование: фортепьяно, детские стульчики,  ребристая дорожка, велотренажёры,  мягкие модули, маты, мячи, обручи и прочее. Имеются защитные   ограждения на светильниках,  приборах отопления.</w:t>
      </w:r>
    </w:p>
    <w:p w:rsidR="005B08BD" w:rsidRPr="00873486" w:rsidRDefault="005B08BD" w:rsidP="00873486">
      <w:pPr>
        <w:pStyle w:val="22"/>
        <w:tabs>
          <w:tab w:val="left" w:pos="-567"/>
        </w:tabs>
        <w:spacing w:before="0" w:after="0" w:line="216" w:lineRule="auto"/>
        <w:ind w:left="0" w:right="0"/>
        <w:rPr>
          <w:sz w:val="24"/>
          <w:szCs w:val="24"/>
        </w:rPr>
      </w:pPr>
      <w:r w:rsidRPr="00873486">
        <w:rPr>
          <w:sz w:val="24"/>
          <w:szCs w:val="24"/>
        </w:rPr>
        <w:t xml:space="preserve">     Комната психолога – 10,5кв.м., оборудована столом для песочной терапии, детскими столами, стульчиками с регулируемой высотой;</w:t>
      </w:r>
    </w:p>
    <w:p w:rsidR="005B08BD" w:rsidRPr="00873486" w:rsidRDefault="005B08BD" w:rsidP="00873486">
      <w:pPr>
        <w:pStyle w:val="22"/>
        <w:tabs>
          <w:tab w:val="left" w:pos="-567"/>
        </w:tabs>
        <w:spacing w:before="0" w:after="0" w:line="216" w:lineRule="auto"/>
        <w:ind w:left="0" w:right="0"/>
        <w:rPr>
          <w:sz w:val="24"/>
          <w:szCs w:val="24"/>
        </w:rPr>
      </w:pPr>
      <w:r w:rsidRPr="00873486">
        <w:rPr>
          <w:sz w:val="24"/>
          <w:szCs w:val="24"/>
        </w:rPr>
        <w:t xml:space="preserve">    Кабинет логопеда (2) – по 10,4кв.м., где   установлены детские столы, стульчики с регулируемой высотой,  стол для  индивидуальных занятий с настенным зеркалом, шкафы для методических пособий, раковина для мытья рук.</w:t>
      </w:r>
    </w:p>
    <w:p w:rsidR="005B08BD" w:rsidRPr="00873486" w:rsidRDefault="005B08BD" w:rsidP="00873486">
      <w:pPr>
        <w:pStyle w:val="22"/>
        <w:tabs>
          <w:tab w:val="left" w:pos="-567"/>
        </w:tabs>
        <w:spacing w:before="0" w:after="0" w:line="216" w:lineRule="auto"/>
        <w:ind w:left="0" w:right="0"/>
        <w:rPr>
          <w:sz w:val="24"/>
          <w:szCs w:val="24"/>
        </w:rPr>
      </w:pPr>
      <w:r w:rsidRPr="00873486">
        <w:rPr>
          <w:sz w:val="24"/>
          <w:szCs w:val="24"/>
        </w:rPr>
        <w:t xml:space="preserve">   Из сопутствующих помещений имеются пищеблок,  медицинский блок, постирочная.</w:t>
      </w:r>
    </w:p>
    <w:p w:rsidR="005B08BD" w:rsidRPr="00873486" w:rsidRDefault="005B08BD" w:rsidP="00873486">
      <w:pPr>
        <w:pStyle w:val="22"/>
        <w:tabs>
          <w:tab w:val="left" w:pos="-567"/>
        </w:tabs>
        <w:spacing w:before="0" w:after="0" w:line="216" w:lineRule="auto"/>
        <w:ind w:left="0" w:right="0"/>
        <w:rPr>
          <w:sz w:val="24"/>
          <w:szCs w:val="24"/>
        </w:rPr>
      </w:pPr>
      <w:r w:rsidRPr="00873486">
        <w:rPr>
          <w:sz w:val="24"/>
          <w:szCs w:val="24"/>
        </w:rPr>
        <w:t xml:space="preserve">   Пищеблок  рассчитан для работы на сырье, планировочные  решения помещений предусматривают поточность технологического процесса при приготовлении пищи.  В   своем составе имеются следующие помещения:  </w:t>
      </w:r>
    </w:p>
    <w:p w:rsidR="005B08BD" w:rsidRPr="00873486" w:rsidRDefault="005B08BD" w:rsidP="00873486">
      <w:pPr>
        <w:pStyle w:val="aa"/>
        <w:spacing w:line="216" w:lineRule="auto"/>
        <w:ind w:left="0"/>
        <w:rPr>
          <w:szCs w:val="24"/>
        </w:rPr>
      </w:pPr>
      <w:r w:rsidRPr="00873486">
        <w:rPr>
          <w:szCs w:val="24"/>
        </w:rPr>
        <w:t>- загрузочная –1,8 кв.м.,  установлены  подтоварники;</w:t>
      </w:r>
    </w:p>
    <w:p w:rsidR="005B08BD" w:rsidRPr="00873486" w:rsidRDefault="005B08BD" w:rsidP="00873486">
      <w:pPr>
        <w:pStyle w:val="aa"/>
        <w:spacing w:line="216" w:lineRule="auto"/>
        <w:ind w:left="0"/>
        <w:rPr>
          <w:szCs w:val="24"/>
        </w:rPr>
      </w:pPr>
      <w:r w:rsidRPr="00873486">
        <w:rPr>
          <w:szCs w:val="24"/>
        </w:rPr>
        <w:t>- кладовая сухих  продуктов – 5,8  кв.м., установлены стеллажи для сухих     продуктов, стол производственный, имеется  прибор  для определения температуры и  влажности воздуха;</w:t>
      </w:r>
    </w:p>
    <w:p w:rsidR="005B08BD" w:rsidRPr="00873486" w:rsidRDefault="005B08BD" w:rsidP="00873486">
      <w:pPr>
        <w:pStyle w:val="aa"/>
        <w:spacing w:line="216" w:lineRule="auto"/>
        <w:ind w:left="0"/>
        <w:rPr>
          <w:szCs w:val="24"/>
        </w:rPr>
      </w:pPr>
      <w:r w:rsidRPr="00873486">
        <w:rPr>
          <w:szCs w:val="24"/>
        </w:rPr>
        <w:t>- кладовая для  скоропортящихся продуктов – 10,7 кв.м., установлен    морозильный ларь «Бирюса» (3),  ШХ с низкотемпературным режимом работы (1), бытовой  холодильник со среднетемпературным режимом работы;</w:t>
      </w:r>
    </w:p>
    <w:p w:rsidR="005B08BD" w:rsidRPr="00873486" w:rsidRDefault="005B08BD" w:rsidP="00873486">
      <w:pPr>
        <w:pStyle w:val="aa"/>
        <w:spacing w:line="216" w:lineRule="auto"/>
        <w:ind w:left="0"/>
        <w:rPr>
          <w:szCs w:val="24"/>
        </w:rPr>
      </w:pPr>
      <w:r w:rsidRPr="00873486">
        <w:rPr>
          <w:szCs w:val="24"/>
        </w:rPr>
        <w:t>- овощной цех (первичной  обработки овощей) -  11,3 кв.м., установлена картофелечистка, 2 производственных стола, стеллаж  для овощей, весы электронные, две  моечные ванны, раковина для  мытья рук, душевой поддон, резервный электроводонагреватель;</w:t>
      </w:r>
    </w:p>
    <w:p w:rsidR="005B08BD" w:rsidRPr="00873486" w:rsidRDefault="005B08BD" w:rsidP="00873486">
      <w:pPr>
        <w:pStyle w:val="aa"/>
        <w:spacing w:line="216" w:lineRule="auto"/>
        <w:ind w:left="0"/>
        <w:rPr>
          <w:szCs w:val="24"/>
        </w:rPr>
      </w:pPr>
      <w:r w:rsidRPr="00873486">
        <w:rPr>
          <w:szCs w:val="24"/>
        </w:rPr>
        <w:t>-  овощной цех (вторичной обработки овощей) –  3,0 кв.м., установлена овощеизмельчительная машина, стеллаж, моечная ванна,  раковина для  мытья рук;</w:t>
      </w:r>
    </w:p>
    <w:p w:rsidR="005B08BD" w:rsidRPr="00873486" w:rsidRDefault="005B08BD" w:rsidP="00873486">
      <w:pPr>
        <w:pStyle w:val="aa"/>
        <w:spacing w:line="216" w:lineRule="auto"/>
        <w:ind w:left="0"/>
        <w:rPr>
          <w:szCs w:val="24"/>
        </w:rPr>
      </w:pPr>
      <w:r w:rsidRPr="00873486">
        <w:rPr>
          <w:szCs w:val="24"/>
        </w:rPr>
        <w:t xml:space="preserve">- холодный цех -  13,0 кв.м., установлены производственные столы (4), стеллажи, весы настольные, среднетемпературный холодильный шкаф, овощеизмельчительная машина, моечная ванна, раковина для мытья рук, резервный электроводонагреватель; </w:t>
      </w:r>
    </w:p>
    <w:p w:rsidR="005B08BD" w:rsidRPr="00873486" w:rsidRDefault="005B08BD" w:rsidP="00873486">
      <w:pPr>
        <w:pStyle w:val="aa"/>
        <w:tabs>
          <w:tab w:val="num" w:pos="-426"/>
        </w:tabs>
        <w:spacing w:line="216" w:lineRule="auto"/>
        <w:ind w:left="0"/>
        <w:rPr>
          <w:szCs w:val="24"/>
        </w:rPr>
      </w:pPr>
      <w:r w:rsidRPr="00873486">
        <w:rPr>
          <w:szCs w:val="24"/>
        </w:rPr>
        <w:t>- мясо – рыбный цех – 13,1 кв.м., установлены производственные столы (3), контрольные весы,  холодильный шкаф  со среднетемпературным режимом работы, электромясорубка, бактерицидная установка для обеззараживания воздуха, 2 моечные ванны, раковина для мытья рук,  резервный электроводонагреватель;</w:t>
      </w:r>
    </w:p>
    <w:p w:rsidR="005B08BD" w:rsidRPr="00873486" w:rsidRDefault="005B08BD" w:rsidP="00873486">
      <w:pPr>
        <w:pStyle w:val="aa"/>
        <w:spacing w:line="216" w:lineRule="auto"/>
        <w:ind w:left="0"/>
        <w:rPr>
          <w:szCs w:val="24"/>
        </w:rPr>
      </w:pPr>
      <w:r w:rsidRPr="00873486">
        <w:rPr>
          <w:szCs w:val="24"/>
        </w:rPr>
        <w:t xml:space="preserve">- горячий цех – 43,3кв.м.,  установлены производственные столы для сырых и  варёных продуктов;     две 4-х   конфорочных  электроплиты с духовым шкафами, два пароконвектомата, электросковорода,  универсальная кухонная машина, электрокипятильник,  котёл  пищеварочный, шкаф для хлеба, моечная ванна (2), раковина для мытья рук, резервный электроводонагреватель.  Зона для мучных изделий не предусмотрена; </w:t>
      </w:r>
    </w:p>
    <w:p w:rsidR="005B08BD" w:rsidRPr="00873486" w:rsidRDefault="005B08BD" w:rsidP="00873486">
      <w:pPr>
        <w:pStyle w:val="aa"/>
        <w:tabs>
          <w:tab w:val="num" w:pos="-567"/>
        </w:tabs>
        <w:spacing w:line="216" w:lineRule="auto"/>
        <w:ind w:left="0"/>
        <w:rPr>
          <w:bCs/>
          <w:szCs w:val="24"/>
        </w:rPr>
      </w:pPr>
      <w:r w:rsidRPr="00873486">
        <w:rPr>
          <w:szCs w:val="24"/>
        </w:rPr>
        <w:lastRenderedPageBreak/>
        <w:t xml:space="preserve">- моечная кухонной посуды – 6,6 кв.м.,  установлено  производственный стол, стеллаж, две моечные ванны, раковина для мытья рук, резервный электроводонагреватель; </w:t>
      </w:r>
    </w:p>
    <w:p w:rsidR="005B08BD" w:rsidRPr="00873486" w:rsidRDefault="005B08BD" w:rsidP="00873486">
      <w:pPr>
        <w:pStyle w:val="aa"/>
        <w:tabs>
          <w:tab w:val="num" w:pos="-426"/>
        </w:tabs>
        <w:spacing w:line="216" w:lineRule="auto"/>
        <w:ind w:left="0"/>
        <w:rPr>
          <w:szCs w:val="24"/>
        </w:rPr>
      </w:pPr>
      <w:r w:rsidRPr="00873486">
        <w:rPr>
          <w:szCs w:val="24"/>
        </w:rPr>
        <w:t>- моечная тары – 4,3 кв.м., установлены моечная ванна, раковина для мытья рук;</w:t>
      </w:r>
    </w:p>
    <w:p w:rsidR="005B08BD" w:rsidRPr="00873486" w:rsidRDefault="005B08BD" w:rsidP="00873486">
      <w:pPr>
        <w:pStyle w:val="aa"/>
        <w:tabs>
          <w:tab w:val="num" w:pos="-426"/>
        </w:tabs>
        <w:spacing w:line="216" w:lineRule="auto"/>
        <w:ind w:left="0"/>
        <w:rPr>
          <w:szCs w:val="24"/>
        </w:rPr>
      </w:pPr>
      <w:r w:rsidRPr="00873486">
        <w:rPr>
          <w:szCs w:val="24"/>
        </w:rPr>
        <w:t>- кладовая уборочного инвентаря – 2,6 кв.м., где установлены шкаф для уборочного инвентаря, душевой поддон, раковина для мытья рук;</w:t>
      </w:r>
    </w:p>
    <w:p w:rsidR="005B08BD" w:rsidRPr="00873486" w:rsidRDefault="005B08BD" w:rsidP="00873486">
      <w:pPr>
        <w:pStyle w:val="aa"/>
        <w:tabs>
          <w:tab w:val="num" w:pos="-426"/>
        </w:tabs>
        <w:spacing w:line="216" w:lineRule="auto"/>
        <w:ind w:left="0"/>
        <w:rPr>
          <w:szCs w:val="24"/>
        </w:rPr>
      </w:pPr>
      <w:r w:rsidRPr="00873486">
        <w:rPr>
          <w:szCs w:val="24"/>
        </w:rPr>
        <w:t xml:space="preserve"> Имеются гардероб, комната для приёма пищи персоналом,  душевая (на одну душевую сетку), санитарный узел для персонала. Установлены  раздельные шкафы для верхней и санитарной  одежды,  раковина для мытья рук.</w:t>
      </w:r>
    </w:p>
    <w:p w:rsidR="005B08BD" w:rsidRPr="00873486" w:rsidRDefault="005B08BD" w:rsidP="00873486">
      <w:pPr>
        <w:pStyle w:val="aa"/>
        <w:spacing w:line="216" w:lineRule="auto"/>
        <w:ind w:left="0"/>
        <w:rPr>
          <w:szCs w:val="24"/>
        </w:rPr>
      </w:pPr>
      <w:r w:rsidRPr="00873486">
        <w:rPr>
          <w:szCs w:val="24"/>
        </w:rPr>
        <w:t xml:space="preserve">     Всё технологическое и холодильное оборудование исправно. Работает  вытяжная система вентиляции с механическим побуждением. </w:t>
      </w:r>
    </w:p>
    <w:p w:rsidR="005B08BD" w:rsidRPr="00873486" w:rsidRDefault="005B08BD" w:rsidP="00873486">
      <w:pPr>
        <w:pStyle w:val="aa"/>
        <w:spacing w:line="216" w:lineRule="auto"/>
        <w:ind w:left="0"/>
        <w:rPr>
          <w:szCs w:val="24"/>
        </w:rPr>
      </w:pPr>
      <w:r w:rsidRPr="00873486">
        <w:rPr>
          <w:szCs w:val="24"/>
        </w:rPr>
        <w:tab/>
        <w:t>Внутренняя отделка  помещений  пищеблока соответствует санитарно- гигиеническим требованиям: стены на всю высоту  и пол облицованы керамической плиткой, потолок окрашен влагостойкой краской.</w:t>
      </w:r>
    </w:p>
    <w:p w:rsidR="005B08BD" w:rsidRPr="00873486" w:rsidRDefault="005B08BD" w:rsidP="00873486">
      <w:pPr>
        <w:pStyle w:val="aa"/>
        <w:tabs>
          <w:tab w:val="num" w:pos="-426"/>
        </w:tabs>
        <w:spacing w:line="216" w:lineRule="auto"/>
        <w:ind w:left="0"/>
        <w:rPr>
          <w:szCs w:val="24"/>
        </w:rPr>
      </w:pPr>
      <w:r w:rsidRPr="00873486">
        <w:rPr>
          <w:szCs w:val="24"/>
        </w:rPr>
        <w:t xml:space="preserve">    Медицинский блок расположен на первом этаже, имеет отдельный вход из коридора, в его состав входят:</w:t>
      </w:r>
    </w:p>
    <w:p w:rsidR="005B08BD" w:rsidRPr="00873486" w:rsidRDefault="005B08BD" w:rsidP="00873486">
      <w:pPr>
        <w:pStyle w:val="aa"/>
        <w:tabs>
          <w:tab w:val="num" w:pos="-426"/>
        </w:tabs>
        <w:spacing w:line="216" w:lineRule="auto"/>
        <w:ind w:left="0"/>
        <w:rPr>
          <w:szCs w:val="24"/>
        </w:rPr>
      </w:pPr>
      <w:r w:rsidRPr="00873486">
        <w:rPr>
          <w:szCs w:val="24"/>
        </w:rPr>
        <w:t xml:space="preserve">- коридор – 18,8 кв.м., где установлен </w:t>
      </w:r>
      <w:r w:rsidRPr="00873486">
        <w:rPr>
          <w:iCs/>
          <w:szCs w:val="24"/>
        </w:rPr>
        <w:t>коктейлер кислородный, детские диванчики, стульчики;</w:t>
      </w:r>
    </w:p>
    <w:p w:rsidR="005B08BD" w:rsidRPr="00873486" w:rsidRDefault="005B08BD" w:rsidP="00873486">
      <w:pPr>
        <w:pStyle w:val="aa"/>
        <w:tabs>
          <w:tab w:val="num" w:pos="-426"/>
        </w:tabs>
        <w:spacing w:line="216" w:lineRule="auto"/>
        <w:ind w:left="0"/>
        <w:rPr>
          <w:szCs w:val="24"/>
        </w:rPr>
      </w:pPr>
      <w:r w:rsidRPr="00873486">
        <w:rPr>
          <w:szCs w:val="24"/>
        </w:rPr>
        <w:t>- медицинский кабинет – 16,7 кв.м., где  установлен  стол канцелярский, стулья, шкаф для документов (2),   шкаф для санитарной одежды,  медицинский столик,   весы медицинские электронные с  ростомером, медицинская кушетка, рециркулятор УФ-бактерицидный для обеззараживания воздуха помещений</w:t>
      </w:r>
      <w:r w:rsidRPr="00873486">
        <w:rPr>
          <w:iCs/>
          <w:szCs w:val="24"/>
        </w:rPr>
        <w:t>,  производитель Россия,  таблица для определения остроты зрения в  аппарате «Ротта», раковина для мытья рук,  медицинские инструменты, резервный электроводонагреватель</w:t>
      </w:r>
      <w:r w:rsidRPr="00873486">
        <w:rPr>
          <w:szCs w:val="24"/>
        </w:rPr>
        <w:t>;</w:t>
      </w:r>
    </w:p>
    <w:p w:rsidR="005B08BD" w:rsidRPr="00873486" w:rsidRDefault="005B08BD" w:rsidP="00873486">
      <w:pPr>
        <w:pStyle w:val="aa"/>
        <w:spacing w:line="216" w:lineRule="auto"/>
        <w:ind w:left="0"/>
        <w:rPr>
          <w:szCs w:val="24"/>
        </w:rPr>
      </w:pPr>
      <w:r w:rsidRPr="00873486">
        <w:rPr>
          <w:szCs w:val="24"/>
        </w:rPr>
        <w:t>- процедурный кабинет – 12,9 кв.м., установлены  три медицинских  столика,   аптечный шкаф,  холодильник бытовой,  медицинская кушетка, термосумка,   облучатель</w:t>
      </w:r>
      <w:r w:rsidRPr="00873486">
        <w:rPr>
          <w:iCs/>
          <w:szCs w:val="24"/>
        </w:rPr>
        <w:t xml:space="preserve"> бактерицидный стационарный </w:t>
      </w:r>
      <w:r w:rsidRPr="00873486">
        <w:rPr>
          <w:szCs w:val="24"/>
        </w:rPr>
        <w:t xml:space="preserve">ОРБпБ - 01 </w:t>
      </w:r>
      <w:r w:rsidRPr="00873486">
        <w:rPr>
          <w:iCs/>
          <w:szCs w:val="24"/>
        </w:rPr>
        <w:t xml:space="preserve">«СИБЭСТ»,  производство Россия, ёмкости для дезинфекции, сбора  медицинских отходов, </w:t>
      </w:r>
      <w:r w:rsidRPr="00873486">
        <w:rPr>
          <w:szCs w:val="24"/>
        </w:rPr>
        <w:t xml:space="preserve"> раковина для мытья рук с  подводкой холодной и горячей воды  через смеситель с  локтевым управлением, электроводонагреватель;</w:t>
      </w:r>
    </w:p>
    <w:p w:rsidR="005B08BD" w:rsidRPr="00873486" w:rsidRDefault="005B08BD" w:rsidP="00873486">
      <w:pPr>
        <w:pStyle w:val="aa"/>
        <w:spacing w:line="216" w:lineRule="auto"/>
        <w:ind w:left="0"/>
        <w:rPr>
          <w:szCs w:val="24"/>
        </w:rPr>
      </w:pPr>
      <w:r w:rsidRPr="00873486">
        <w:rPr>
          <w:szCs w:val="24"/>
        </w:rPr>
        <w:t>- туалет с местом для приготовления дезинфицирующих растворов -  9,1кв.м,  - кладовая  для  уборочного инвентаря – 3,2 кв.м.;</w:t>
      </w:r>
    </w:p>
    <w:p w:rsidR="005B08BD" w:rsidRPr="00873486" w:rsidRDefault="005B08BD" w:rsidP="00873486">
      <w:pPr>
        <w:pStyle w:val="aa"/>
        <w:spacing w:line="216" w:lineRule="auto"/>
        <w:ind w:left="0"/>
        <w:rPr>
          <w:szCs w:val="24"/>
        </w:rPr>
      </w:pPr>
      <w:r w:rsidRPr="00873486">
        <w:rPr>
          <w:szCs w:val="24"/>
        </w:rPr>
        <w:t xml:space="preserve">- санитарный узел- 2,6кв.м.   </w:t>
      </w:r>
    </w:p>
    <w:p w:rsidR="005B08BD" w:rsidRPr="00873486" w:rsidRDefault="005B08BD" w:rsidP="00873486">
      <w:pPr>
        <w:pStyle w:val="aa"/>
        <w:spacing w:line="216" w:lineRule="auto"/>
        <w:ind w:left="0"/>
        <w:rPr>
          <w:szCs w:val="24"/>
        </w:rPr>
      </w:pPr>
      <w:r w:rsidRPr="00873486">
        <w:rPr>
          <w:szCs w:val="24"/>
        </w:rPr>
        <w:t xml:space="preserve">              Постирочная расположена  в цокольном этаже здания. Соблюдается поточность   при  стирке белья.</w:t>
      </w:r>
    </w:p>
    <w:p w:rsidR="005B08BD" w:rsidRPr="00873486" w:rsidRDefault="005B08BD" w:rsidP="00873486">
      <w:pPr>
        <w:pStyle w:val="aa"/>
        <w:spacing w:line="216" w:lineRule="auto"/>
        <w:ind w:left="0"/>
        <w:rPr>
          <w:szCs w:val="24"/>
        </w:rPr>
      </w:pPr>
      <w:r w:rsidRPr="00873486">
        <w:rPr>
          <w:szCs w:val="24"/>
        </w:rPr>
        <w:t xml:space="preserve">Выделены  помещения:  для приёма грязного белья – 6,4кв.м., стиральная – 26,2 кв.м., установлены три  производственные   стиральные машины, загрузкой </w:t>
      </w:r>
      <w:smartTag w:uri="urn:schemas-microsoft-com:office:smarttags" w:element="metricconverter">
        <w:smartTagPr>
          <w:attr w:name="ProductID" w:val="8 кг"/>
        </w:smartTagPr>
        <w:r w:rsidRPr="00873486">
          <w:rPr>
            <w:szCs w:val="24"/>
          </w:rPr>
          <w:t>8 кг</w:t>
        </w:r>
      </w:smartTag>
      <w:r w:rsidRPr="00873486">
        <w:rPr>
          <w:szCs w:val="24"/>
        </w:rPr>
        <w:t xml:space="preserve">,   ванна для замачивания белья, раковина для мытья рук;  сушильно – гладильная –  22,2 кв.м., установлена сушильная машина,  каток гладильный,  гладильная доска (2), утюг (2), 6 шкафов – стеллажей  для чистого белья,  стол,  раковина для мытья рук; выдача чистого белья – 6,6 кв.м.; комната кастелянши -7,5кв.м., установлены стеллажи;  санитарный узел для персонала –  2,6 кв.м., кладовая уборочного инвентаря – 3,9 кв.м., комната для персонала – 3,9 кв.м.   </w:t>
      </w:r>
    </w:p>
    <w:p w:rsidR="005B08BD" w:rsidRPr="00873486" w:rsidRDefault="005B08BD" w:rsidP="00873486">
      <w:pPr>
        <w:pStyle w:val="aa"/>
        <w:spacing w:line="216" w:lineRule="auto"/>
        <w:ind w:left="0"/>
        <w:rPr>
          <w:szCs w:val="24"/>
        </w:rPr>
      </w:pPr>
      <w:r w:rsidRPr="00873486">
        <w:rPr>
          <w:szCs w:val="24"/>
        </w:rPr>
        <w:t xml:space="preserve">Внутренняя отделка помещений  в дошкольной организации выполнена из материалов, допускающих проведение уборки влажным способом и дезинфекцию, что  соответствует санитарно – гигиеническим требованиям.   </w:t>
      </w:r>
    </w:p>
    <w:p w:rsidR="005B08BD" w:rsidRPr="00873486" w:rsidRDefault="005B08BD" w:rsidP="00873486">
      <w:pPr>
        <w:pStyle w:val="aa"/>
        <w:spacing w:line="216" w:lineRule="auto"/>
        <w:ind w:left="0"/>
        <w:rPr>
          <w:szCs w:val="24"/>
        </w:rPr>
      </w:pPr>
      <w:r w:rsidRPr="00873486">
        <w:rPr>
          <w:szCs w:val="24"/>
        </w:rPr>
        <w:t xml:space="preserve">    Во всех основных помещениях учреждения имеется естественное освещение, оборудованы солнцезащитные устройства – жалюзи.  Искусственное освещение представлено люминесцентными  лампами  с защитной арматурой, все световые точки исправны. Уровни искусственной освещённости  соответствуют СанПиН 2.2.1/2.1.1.1278-03 «Гигиенические требования к естественному, искусственному и совмещённому освещению жилых и общественных зданий» (протокол измерений №  10818 от 06.08.2015 года, выданный  ИЛЦ ООО «ДИАЛАР»).</w:t>
      </w:r>
    </w:p>
    <w:p w:rsidR="005B08BD" w:rsidRPr="00873486" w:rsidRDefault="005B08BD" w:rsidP="00873486">
      <w:pPr>
        <w:pStyle w:val="aa"/>
        <w:spacing w:line="216" w:lineRule="auto"/>
        <w:ind w:left="0"/>
        <w:rPr>
          <w:szCs w:val="24"/>
        </w:rPr>
      </w:pPr>
      <w:r w:rsidRPr="00873486">
        <w:rPr>
          <w:szCs w:val="24"/>
        </w:rPr>
        <w:t xml:space="preserve">        Вентиляция естественная, внутриканальная. Проветривание помещений проводится через  откидные рамы пластиковых окон. Микроклимат в помещениях соответствует гигиеническим нормативам (протокол  измерения параметров микроклимата № 10819 от 06.08.2015 года, выданный ИЛЦ ООО «ДИАЛАР»).</w:t>
      </w:r>
    </w:p>
    <w:p w:rsidR="005B08BD" w:rsidRPr="00873486" w:rsidRDefault="005B08BD" w:rsidP="00873486">
      <w:pPr>
        <w:pStyle w:val="aa"/>
        <w:spacing w:line="216" w:lineRule="auto"/>
        <w:ind w:left="0"/>
        <w:rPr>
          <w:szCs w:val="24"/>
        </w:rPr>
      </w:pPr>
      <w:r w:rsidRPr="00873486">
        <w:rPr>
          <w:szCs w:val="24"/>
        </w:rPr>
        <w:t xml:space="preserve"> На пищеблоке, в постирочной оборудована приточно – вытяжная система вентиляции, находится в рабочем состоянии.  Протокол измерений и инструментальной оценки эффективности работы механической и естественной вентиляции №  10820 от 06.08.2015 года, выданный ООО «ДИАЛАР».</w:t>
      </w:r>
    </w:p>
    <w:p w:rsidR="005B08BD" w:rsidRPr="00873486" w:rsidRDefault="005B08BD" w:rsidP="00873486">
      <w:pPr>
        <w:pStyle w:val="aa"/>
        <w:spacing w:line="216" w:lineRule="auto"/>
        <w:ind w:left="0"/>
        <w:rPr>
          <w:szCs w:val="24"/>
        </w:rPr>
      </w:pPr>
      <w:r w:rsidRPr="00873486">
        <w:rPr>
          <w:szCs w:val="24"/>
        </w:rPr>
        <w:t xml:space="preserve">      Питьевой режим  предусмотрен   кипяченной питьевой водой,  с использованием бокалов групповых. </w:t>
      </w:r>
    </w:p>
    <w:p w:rsidR="005B08BD" w:rsidRPr="00873486" w:rsidRDefault="005B08BD" w:rsidP="00873486">
      <w:pPr>
        <w:pStyle w:val="23"/>
        <w:spacing w:line="216" w:lineRule="auto"/>
        <w:rPr>
          <w:sz w:val="24"/>
        </w:rPr>
      </w:pPr>
      <w:r w:rsidRPr="00873486">
        <w:rPr>
          <w:sz w:val="24"/>
        </w:rPr>
        <w:lastRenderedPageBreak/>
        <w:t xml:space="preserve">     В состав служебно - бытовых помещений детского сада входят кабинеты: заведующей,  методический,  завхоза,  имеются хозяйственные комнаты и   туалеты для персонала на каждом этаже.</w:t>
      </w:r>
    </w:p>
    <w:p w:rsidR="005B08BD" w:rsidRPr="00873486" w:rsidRDefault="005B08BD" w:rsidP="00873486">
      <w:pPr>
        <w:pStyle w:val="23"/>
        <w:spacing w:line="216" w:lineRule="auto"/>
        <w:rPr>
          <w:sz w:val="24"/>
        </w:rPr>
      </w:pPr>
      <w:r w:rsidRPr="00873486">
        <w:rPr>
          <w:sz w:val="24"/>
        </w:rPr>
        <w:t xml:space="preserve">    Число сотрудников в дошкольной организации по штатному расписанию – 39 человек, ведётся набор персонала.</w:t>
      </w:r>
    </w:p>
    <w:p w:rsidR="005B08BD" w:rsidRPr="00873486" w:rsidRDefault="005B08BD" w:rsidP="00873486">
      <w:pPr>
        <w:pStyle w:val="23"/>
        <w:spacing w:line="216" w:lineRule="auto"/>
        <w:rPr>
          <w:sz w:val="24"/>
        </w:rPr>
      </w:pPr>
      <w:r w:rsidRPr="00873486">
        <w:rPr>
          <w:sz w:val="24"/>
        </w:rPr>
        <w:t xml:space="preserve">   Детский сад имеет муниципальный контракт на проведение дезинсекции и дератизации  с  ООО « Дезпрофиль».</w:t>
      </w:r>
    </w:p>
    <w:p w:rsidR="005B08BD" w:rsidRPr="00873486" w:rsidRDefault="005B08BD" w:rsidP="00873486">
      <w:pPr>
        <w:pStyle w:val="aa"/>
        <w:spacing w:line="216" w:lineRule="auto"/>
        <w:ind w:left="0"/>
        <w:rPr>
          <w:szCs w:val="24"/>
        </w:rPr>
      </w:pPr>
    </w:p>
    <w:p w:rsidR="005B08BD" w:rsidRPr="00873486" w:rsidRDefault="005B08BD" w:rsidP="00873486">
      <w:pPr>
        <w:pStyle w:val="aa"/>
        <w:spacing w:line="216" w:lineRule="auto"/>
        <w:ind w:left="0"/>
        <w:rPr>
          <w:szCs w:val="24"/>
        </w:rPr>
      </w:pPr>
      <w:r w:rsidRPr="00873486">
        <w:rPr>
          <w:bCs/>
          <w:szCs w:val="24"/>
        </w:rPr>
        <w:t xml:space="preserve">  Вывод</w:t>
      </w:r>
      <w:r w:rsidRPr="00873486">
        <w:rPr>
          <w:szCs w:val="24"/>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 дошкольное)  в муниципальном  казенном дошкольном образовательном учреждении города Новосибирска «Детский сад № 77 комбинированного  вида», расположенном по адресу: 630061 НСО, г. Новосибирск, ул. Михаила Немы0ткина, 8,  </w:t>
      </w:r>
      <w:r w:rsidRPr="00873486">
        <w:rPr>
          <w:bCs/>
          <w:szCs w:val="24"/>
        </w:rPr>
        <w:t>соответствуют</w:t>
      </w:r>
      <w:r w:rsidRPr="00873486">
        <w:rPr>
          <w:szCs w:val="24"/>
        </w:rPr>
        <w:t xml:space="preserve"> СанПиН 2.4.1.3049 – 13 «Санитарно-эпидемиологические требования к устройству, содержанию и организации режима работы   дошкольных  образовательных организаций».</w:t>
      </w:r>
    </w:p>
    <w:p w:rsidR="005B08BD" w:rsidRPr="00873486" w:rsidRDefault="005B08BD" w:rsidP="00873486">
      <w:pPr>
        <w:pStyle w:val="aa"/>
        <w:spacing w:line="216" w:lineRule="auto"/>
        <w:ind w:left="0"/>
        <w:rPr>
          <w:szCs w:val="24"/>
        </w:rPr>
      </w:pPr>
      <w:r w:rsidRPr="00873486">
        <w:rPr>
          <w:szCs w:val="24"/>
        </w:rPr>
        <w:t xml:space="preserve"> </w:t>
      </w:r>
    </w:p>
    <w:p w:rsidR="005B08BD" w:rsidRPr="00873486" w:rsidRDefault="005B08BD" w:rsidP="00873486">
      <w:pPr>
        <w:pStyle w:val="aa"/>
        <w:spacing w:line="216" w:lineRule="auto"/>
        <w:ind w:left="0"/>
        <w:rPr>
          <w:szCs w:val="24"/>
        </w:rPr>
      </w:pPr>
    </w:p>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noProof/>
          <w:color w:val="1A3DC1"/>
          <w:sz w:val="24"/>
          <w:szCs w:val="24"/>
        </w:rPr>
        <w:drawing>
          <wp:inline distT="0" distB="0" distL="0" distR="0">
            <wp:extent cx="695325" cy="695325"/>
            <wp:effectExtent l="19050" t="0" r="9525" b="0"/>
            <wp:docPr id="5" name="Рисунок 1">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a:hlinkClick r:id="rId14" tgtFrame="_blank"/>
                    </pic:cNvPr>
                    <pic:cNvPicPr>
                      <a:picLocks noChangeAspect="1" noChangeArrowheads="1"/>
                    </pic:cNvPicPr>
                  </pic:nvPicPr>
                  <pic:blipFill>
                    <a:blip r:embed="rId15"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ФЕДЕРАЛЬНАЯ СЛУЖБА ПО НАДЗОРУ В СФЕРЕ  ЗАЩИТЫ ПРАВ  ПОТРЕБИТЕЛЕЙ  И  БЛАГОПОЛУЧИЯ  ЧЕЛОВЕКА</w:t>
      </w:r>
    </w:p>
    <w:p w:rsidR="005B08BD" w:rsidRPr="00873486" w:rsidRDefault="005B08BD" w:rsidP="00873486">
      <w:pPr>
        <w:spacing w:after="0" w:line="216" w:lineRule="auto"/>
        <w:jc w:val="center"/>
        <w:rPr>
          <w:rFonts w:ascii="Times New Roman" w:hAnsi="Times New Roman" w:cs="Times New Roman"/>
          <w:b/>
          <w:bCs/>
          <w:sz w:val="24"/>
          <w:szCs w:val="24"/>
        </w:rPr>
      </w:pPr>
      <w:r w:rsidRPr="00873486">
        <w:rPr>
          <w:rFonts w:ascii="Times New Roman" w:hAnsi="Times New Roman" w:cs="Times New Roman"/>
          <w:b/>
          <w:bCs/>
          <w:sz w:val="24"/>
          <w:szCs w:val="24"/>
        </w:rPr>
        <w:t>Федеральное бюджетное  учреждение здравоохранения</w:t>
      </w:r>
    </w:p>
    <w:p w:rsidR="005B08BD" w:rsidRPr="00873486" w:rsidRDefault="005B08BD" w:rsidP="00873486">
      <w:pPr>
        <w:spacing w:after="0" w:line="216" w:lineRule="auto"/>
        <w:jc w:val="center"/>
        <w:rPr>
          <w:rFonts w:ascii="Times New Roman" w:hAnsi="Times New Roman" w:cs="Times New Roman"/>
          <w:b/>
          <w:bCs/>
          <w:sz w:val="24"/>
          <w:szCs w:val="24"/>
        </w:rPr>
      </w:pPr>
      <w:r w:rsidRPr="00873486">
        <w:rPr>
          <w:rFonts w:ascii="Times New Roman" w:hAnsi="Times New Roman" w:cs="Times New Roman"/>
          <w:b/>
          <w:bCs/>
          <w:sz w:val="24"/>
          <w:szCs w:val="24"/>
        </w:rPr>
        <w:t>«Центр гигиены и эпидемиологии в Новосибирской области»</w:t>
      </w: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(ФБУЗ «Центр гигиены и эпидемиологии  в Новосибирской области»)</w:t>
      </w:r>
    </w:p>
    <w:p w:rsidR="005B08BD" w:rsidRPr="00873486" w:rsidRDefault="005B08BD" w:rsidP="00873486">
      <w:pPr>
        <w:tabs>
          <w:tab w:val="left" w:pos="5675"/>
        </w:tabs>
        <w:spacing w:after="0" w:line="216" w:lineRule="auto"/>
        <w:jc w:val="center"/>
        <w:rPr>
          <w:rFonts w:ascii="Times New Roman" w:hAnsi="Times New Roman" w:cs="Times New Roman"/>
          <w:sz w:val="24"/>
          <w:szCs w:val="24"/>
        </w:rPr>
      </w:pPr>
    </w:p>
    <w:p w:rsidR="005B08BD" w:rsidRPr="00873486" w:rsidRDefault="005B08BD" w:rsidP="00873486">
      <w:pPr>
        <w:tabs>
          <w:tab w:val="left" w:pos="5675"/>
        </w:tab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ул. Фрунзе, д. </w:t>
      </w:r>
      <w:smartTag w:uri="urn:schemas-microsoft-com:office:smarttags" w:element="metricconverter">
        <w:smartTagPr>
          <w:attr w:name="ProductID" w:val="84, г"/>
        </w:smartTagPr>
        <w:r w:rsidRPr="00873486">
          <w:rPr>
            <w:rFonts w:ascii="Times New Roman" w:hAnsi="Times New Roman" w:cs="Times New Roman"/>
            <w:sz w:val="24"/>
            <w:szCs w:val="24"/>
          </w:rPr>
          <w:t>84, г</w:t>
        </w:r>
      </w:smartTag>
      <w:r w:rsidRPr="00873486">
        <w:rPr>
          <w:rFonts w:ascii="Times New Roman" w:hAnsi="Times New Roman" w:cs="Times New Roman"/>
          <w:sz w:val="24"/>
          <w:szCs w:val="24"/>
        </w:rPr>
        <w:t>. Новосибирск , 630099</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тел/факс 224-58-38 </w:t>
      </w:r>
      <w:r w:rsidRPr="00873486">
        <w:rPr>
          <w:rFonts w:ascii="Times New Roman" w:hAnsi="Times New Roman" w:cs="Times New Roman"/>
          <w:sz w:val="24"/>
          <w:szCs w:val="24"/>
          <w:lang w:val="en-US"/>
        </w:rPr>
        <w:t>E</w:t>
      </w:r>
      <w:r w:rsidRPr="00873486">
        <w:rPr>
          <w:rFonts w:ascii="Times New Roman" w:hAnsi="Times New Roman" w:cs="Times New Roman"/>
          <w:sz w:val="24"/>
          <w:szCs w:val="24"/>
        </w:rPr>
        <w:t>-</w:t>
      </w:r>
      <w:r w:rsidRPr="00873486">
        <w:rPr>
          <w:rFonts w:ascii="Times New Roman" w:hAnsi="Times New Roman" w:cs="Times New Roman"/>
          <w:sz w:val="24"/>
          <w:szCs w:val="24"/>
          <w:lang w:val="en-US"/>
        </w:rPr>
        <w:t>mail</w:t>
      </w:r>
      <w:r w:rsidRPr="00873486">
        <w:rPr>
          <w:rFonts w:ascii="Times New Roman" w:hAnsi="Times New Roman" w:cs="Times New Roman"/>
          <w:sz w:val="24"/>
          <w:szCs w:val="24"/>
        </w:rPr>
        <w:t xml:space="preserve">: </w:t>
      </w:r>
      <w:r w:rsidRPr="00873486">
        <w:rPr>
          <w:rStyle w:val="af5"/>
          <w:rFonts w:ascii="Times New Roman" w:hAnsi="Times New Roman" w:cs="Times New Roman"/>
          <w:sz w:val="24"/>
          <w:szCs w:val="24"/>
        </w:rPr>
        <w:t>cgnso</w:t>
      </w:r>
      <w:hyperlink r:id="rId16" w:history="1">
        <w:r w:rsidRPr="00873486">
          <w:rPr>
            <w:rStyle w:val="af5"/>
            <w:rFonts w:ascii="Times New Roman" w:hAnsi="Times New Roman" w:cs="Times New Roman"/>
            <w:sz w:val="24"/>
            <w:szCs w:val="24"/>
          </w:rPr>
          <w:t>@cn.ru</w:t>
        </w:r>
      </w:hyperlink>
      <w:r w:rsidRPr="00873486">
        <w:rPr>
          <w:rFonts w:ascii="Times New Roman" w:hAnsi="Times New Roman" w:cs="Times New Roman"/>
          <w:sz w:val="24"/>
          <w:szCs w:val="24"/>
        </w:rPr>
        <w:t xml:space="preserve"> ОКПО 76681824 ОГРН 1055406020845  ИНН/КПП  5406305556/540601001</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Акт  №      от</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санитарно-эпидемиологического обследования </w:t>
      </w: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наименование объекта инспекции:</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основание проведения обследования (наименование документа, №, дата)</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цель обследования (задание):</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установлено (характеристика объекта, выявленные нарушения санитарных правил с указанием пунктов)</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составлен: (ФИО, должность):</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присутствовали:</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pStyle w:val="Style1"/>
        <w:widowControl/>
        <w:spacing w:line="216" w:lineRule="auto"/>
        <w:jc w:val="left"/>
        <w:rPr>
          <w:rStyle w:val="FontStyle45"/>
          <w:sz w:val="24"/>
          <w:szCs w:val="24"/>
        </w:rPr>
      </w:pPr>
      <w:r w:rsidRPr="00873486">
        <w:rPr>
          <w:color w:val="000000"/>
        </w:rPr>
        <w:br w:type="page"/>
      </w:r>
      <w:r w:rsidRPr="00873486">
        <w:rPr>
          <w:rStyle w:val="FontStyle45"/>
          <w:sz w:val="24"/>
          <w:szCs w:val="24"/>
        </w:rPr>
        <w:lastRenderedPageBreak/>
        <w:t>ЗАДАЧА № 3</w:t>
      </w:r>
    </w:p>
    <w:p w:rsidR="005B08BD" w:rsidRPr="00873486" w:rsidRDefault="005B08BD" w:rsidP="00873486">
      <w:pPr>
        <w:pStyle w:val="Style1"/>
        <w:widowControl/>
        <w:spacing w:line="216" w:lineRule="auto"/>
        <w:rPr>
          <w:rStyle w:val="FontStyle44"/>
          <w:sz w:val="24"/>
          <w:szCs w:val="24"/>
        </w:rPr>
      </w:pPr>
      <w:r w:rsidRPr="00873486">
        <w:rPr>
          <w:rStyle w:val="FontStyle44"/>
          <w:sz w:val="24"/>
          <w:szCs w:val="24"/>
        </w:rPr>
        <w:t>В таблицах 1, 2 и 3 приведены данные  социально-гигиениче</w:t>
      </w:r>
      <w:r w:rsidRPr="00873486">
        <w:rPr>
          <w:rStyle w:val="FontStyle44"/>
          <w:sz w:val="24"/>
          <w:szCs w:val="24"/>
        </w:rPr>
        <w:softHyphen/>
        <w:t>ского мониторинга о состоянии здоровья и заболевае</w:t>
      </w:r>
      <w:r w:rsidRPr="00873486">
        <w:rPr>
          <w:rStyle w:val="FontStyle44"/>
          <w:sz w:val="24"/>
          <w:szCs w:val="24"/>
        </w:rPr>
        <w:softHyphen/>
        <w:t xml:space="preserve">мости детей, посещающих дошкольные образовательные учреждения (ДОУ) муниципального района  К-ский  г.Н. </w:t>
      </w:r>
    </w:p>
    <w:p w:rsidR="005B08BD" w:rsidRPr="00873486" w:rsidRDefault="005B08BD" w:rsidP="00873486">
      <w:pPr>
        <w:shd w:val="clear" w:color="auto" w:fill="FFFFFF"/>
        <w:spacing w:after="0" w:line="216" w:lineRule="auto"/>
        <w:jc w:val="center"/>
        <w:outlineLvl w:val="0"/>
        <w:rPr>
          <w:rFonts w:ascii="Times New Roman" w:hAnsi="Times New Roman" w:cs="Times New Roman"/>
          <w:b/>
          <w:sz w:val="24"/>
          <w:szCs w:val="24"/>
        </w:rPr>
      </w:pPr>
      <w:r w:rsidRPr="00873486">
        <w:rPr>
          <w:rFonts w:ascii="Times New Roman" w:hAnsi="Times New Roman" w:cs="Times New Roman"/>
          <w:b/>
          <w:color w:val="000000"/>
          <w:sz w:val="24"/>
          <w:szCs w:val="24"/>
        </w:rPr>
        <w:t>Таблица 1. Показатели заболеваемости по обращаемости</w:t>
      </w:r>
    </w:p>
    <w:tbl>
      <w:tblPr>
        <w:tblW w:w="9639" w:type="dxa"/>
        <w:tblInd w:w="40" w:type="dxa"/>
        <w:tblLayout w:type="fixed"/>
        <w:tblCellMar>
          <w:left w:w="40" w:type="dxa"/>
          <w:right w:w="40" w:type="dxa"/>
        </w:tblCellMar>
        <w:tblLook w:val="0000" w:firstRow="0" w:lastRow="0" w:firstColumn="0" w:lastColumn="0" w:noHBand="0" w:noVBand="0"/>
      </w:tblPr>
      <w:tblGrid>
        <w:gridCol w:w="1560"/>
        <w:gridCol w:w="3260"/>
        <w:gridCol w:w="2127"/>
        <w:gridCol w:w="2692"/>
      </w:tblGrid>
      <w:tr w:rsidR="005B08BD" w:rsidRPr="00873486" w:rsidTr="00624FF2">
        <w:trPr>
          <w:trHeight w:val="75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№ДОУ</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Число случаев заболеваний (на 100 детей)</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Индекс здоровья (в %)</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Число</w:t>
            </w:r>
          </w:p>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часто болеющих детей</w:t>
            </w:r>
          </w:p>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 %)</w:t>
            </w:r>
          </w:p>
        </w:tc>
      </w:tr>
      <w:tr w:rsidR="005B08BD" w:rsidRPr="00873486" w:rsidTr="00624FF2">
        <w:trPr>
          <w:trHeight w:val="307"/>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1120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0</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17%</w:t>
            </w:r>
          </w:p>
        </w:tc>
      </w:tr>
      <w:tr w:rsidR="005B08BD" w:rsidRPr="00873486" w:rsidTr="00624FF2">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1121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123</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0</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18%</w:t>
            </w:r>
          </w:p>
        </w:tc>
      </w:tr>
      <w:tr w:rsidR="005B08BD" w:rsidRPr="00873486" w:rsidTr="00624FF2">
        <w:trPr>
          <w:trHeight w:val="326"/>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448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231</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0</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26%</w:t>
            </w:r>
          </w:p>
        </w:tc>
      </w:tr>
      <w:tr w:rsidR="005B08BD" w:rsidRPr="00873486" w:rsidTr="00624FF2">
        <w:trPr>
          <w:trHeight w:val="326"/>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763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104</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33%</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4,5%</w:t>
            </w:r>
          </w:p>
        </w:tc>
      </w:tr>
      <w:tr w:rsidR="005B08BD" w:rsidRPr="00873486" w:rsidTr="00624FF2">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821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17%</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5,5</w:t>
            </w:r>
          </w:p>
        </w:tc>
      </w:tr>
      <w:tr w:rsidR="005B08BD" w:rsidRPr="00873486" w:rsidTr="00624FF2">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1033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144</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6,7%</w:t>
            </w:r>
          </w:p>
        </w:tc>
      </w:tr>
      <w:tr w:rsidR="005B08BD" w:rsidRPr="00873486" w:rsidTr="00624FF2">
        <w:trPr>
          <w:trHeight w:val="317"/>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898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245</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2,7%</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1,5%</w:t>
            </w:r>
          </w:p>
        </w:tc>
      </w:tr>
      <w:tr w:rsidR="005B08BD" w:rsidRPr="00873486" w:rsidTr="00624FF2">
        <w:trPr>
          <w:trHeight w:val="331"/>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1426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150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28%</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w:t>
            </w:r>
          </w:p>
        </w:tc>
      </w:tr>
      <w:tr w:rsidR="005B08BD" w:rsidRPr="00873486" w:rsidTr="00624FF2">
        <w:trPr>
          <w:trHeight w:val="326"/>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792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w:t>
            </w:r>
          </w:p>
        </w:tc>
      </w:tr>
      <w:tr w:rsidR="005B08BD" w:rsidRPr="00873486" w:rsidTr="00624FF2">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691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170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3,3%</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9,7%</w:t>
            </w:r>
          </w:p>
        </w:tc>
      </w:tr>
      <w:tr w:rsidR="005B08BD" w:rsidRPr="00873486" w:rsidTr="00624FF2">
        <w:trPr>
          <w:trHeight w:val="331"/>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933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125</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25%</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w:t>
            </w:r>
          </w:p>
        </w:tc>
      </w:tr>
    </w:tbl>
    <w:p w:rsidR="005B08BD" w:rsidRPr="00873486" w:rsidRDefault="005B08BD"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
          <w:bCs/>
          <w:color w:val="000000"/>
          <w:sz w:val="24"/>
          <w:szCs w:val="24"/>
        </w:rPr>
        <w:t>Таблица 2. Характеристика здоровья</w:t>
      </w:r>
    </w:p>
    <w:tbl>
      <w:tblPr>
        <w:tblW w:w="9640" w:type="dxa"/>
        <w:tblInd w:w="40" w:type="dxa"/>
        <w:tblLayout w:type="fixed"/>
        <w:tblCellMar>
          <w:left w:w="40" w:type="dxa"/>
          <w:right w:w="40" w:type="dxa"/>
        </w:tblCellMar>
        <w:tblLook w:val="0000" w:firstRow="0" w:lastRow="0" w:firstColumn="0" w:lastColumn="0" w:noHBand="0" w:noVBand="0"/>
      </w:tblPr>
      <w:tblGrid>
        <w:gridCol w:w="2410"/>
        <w:gridCol w:w="2693"/>
        <w:gridCol w:w="1560"/>
        <w:gridCol w:w="2977"/>
      </w:tblGrid>
      <w:tr w:rsidR="005B08BD" w:rsidRPr="00873486" w:rsidTr="00624FF2">
        <w:trPr>
          <w:trHeight w:val="710"/>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b/>
                <w:bCs/>
                <w:color w:val="000000"/>
                <w:sz w:val="24"/>
                <w:szCs w:val="24"/>
              </w:rPr>
            </w:pPr>
          </w:p>
        </w:tc>
        <w:tc>
          <w:tcPr>
            <w:tcW w:w="7230" w:type="dxa"/>
            <w:gridSpan w:val="3"/>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b/>
                <w:bCs/>
                <w:color w:val="000000"/>
                <w:sz w:val="24"/>
                <w:szCs w:val="24"/>
              </w:rPr>
            </w:pPr>
            <w:r w:rsidRPr="00873486">
              <w:rPr>
                <w:rFonts w:ascii="Times New Roman" w:hAnsi="Times New Roman" w:cs="Times New Roman"/>
                <w:b/>
                <w:bCs/>
                <w:color w:val="000000"/>
                <w:sz w:val="24"/>
                <w:szCs w:val="24"/>
              </w:rPr>
              <w:t>Распределение по группам здоровья, доля детей, %</w:t>
            </w:r>
          </w:p>
        </w:tc>
      </w:tr>
      <w:tr w:rsidR="005B08BD" w:rsidRPr="00873486" w:rsidTr="00624FF2">
        <w:trPr>
          <w:trHeight w:val="87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Cs/>
                <w:i/>
                <w:color w:val="000000"/>
                <w:sz w:val="24"/>
                <w:szCs w:val="24"/>
              </w:rPr>
              <w:t>№ДОУ</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Cs/>
                <w:i/>
                <w:color w:val="000000"/>
                <w:sz w:val="24"/>
                <w:szCs w:val="24"/>
              </w:rPr>
              <w:t xml:space="preserve">1 группа </w:t>
            </w:r>
          </w:p>
          <w:p w:rsidR="005B08BD" w:rsidRPr="00873486" w:rsidRDefault="005B08BD" w:rsidP="00873486">
            <w:pPr>
              <w:shd w:val="clear" w:color="auto" w:fill="FFFFFF"/>
              <w:spacing w:after="0" w:line="216" w:lineRule="auto"/>
              <w:jc w:val="center"/>
              <w:rPr>
                <w:rFonts w:ascii="Times New Roman" w:hAnsi="Times New Roman" w:cs="Times New Roman"/>
                <w:i/>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Cs/>
                <w:i/>
                <w:color w:val="000000"/>
                <w:sz w:val="24"/>
                <w:szCs w:val="24"/>
              </w:rPr>
              <w:t>2 группа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Cs/>
                <w:i/>
                <w:color w:val="000000"/>
                <w:sz w:val="24"/>
                <w:szCs w:val="24"/>
              </w:rPr>
              <w:t xml:space="preserve">3—4 группы </w:t>
            </w:r>
          </w:p>
        </w:tc>
      </w:tr>
      <w:tr w:rsidR="005B08BD" w:rsidRPr="00873486" w:rsidTr="00624FF2">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83,2</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19,0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7,8</w:t>
            </w:r>
          </w:p>
        </w:tc>
      </w:tr>
      <w:tr w:rsidR="005B08BD" w:rsidRPr="00873486" w:rsidTr="00624FF2">
        <w:trPr>
          <w:trHeight w:val="30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1121</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71,3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w:t>
            </w:r>
          </w:p>
        </w:tc>
      </w:tr>
      <w:tr w:rsidR="005B08BD" w:rsidRPr="00873486" w:rsidTr="00624FF2">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448</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30,8</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38,0</w:t>
            </w:r>
          </w:p>
        </w:tc>
      </w:tr>
      <w:tr w:rsidR="005B08BD" w:rsidRPr="00873486" w:rsidTr="00624FF2">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763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60,3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26,5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13,2</w:t>
            </w:r>
          </w:p>
        </w:tc>
      </w:tr>
      <w:tr w:rsidR="005B08BD" w:rsidRPr="00873486" w:rsidTr="00624FF2">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821</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8,6</w:t>
            </w:r>
          </w:p>
        </w:tc>
      </w:tr>
      <w:tr w:rsidR="005B08BD" w:rsidRPr="00873486" w:rsidTr="00624FF2">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1033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57,7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18,3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28,0</w:t>
            </w:r>
          </w:p>
        </w:tc>
      </w:tr>
      <w:tr w:rsidR="005B08BD" w:rsidRPr="00873486" w:rsidTr="00624FF2">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898</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8,3</w:t>
            </w:r>
          </w:p>
        </w:tc>
      </w:tr>
      <w:tr w:rsidR="005B08BD" w:rsidRPr="00873486" w:rsidTr="00624FF2">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1426</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59,7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19,5</w:t>
            </w:r>
          </w:p>
        </w:tc>
      </w:tr>
      <w:tr w:rsidR="005B08BD" w:rsidRPr="00873486" w:rsidTr="00624FF2">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691</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35,2</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28,0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36,8</w:t>
            </w:r>
          </w:p>
        </w:tc>
      </w:tr>
      <w:tr w:rsidR="005B08BD" w:rsidRPr="00873486" w:rsidTr="00624FF2">
        <w:trPr>
          <w:trHeight w:val="28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933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90,5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r>
      <w:tr w:rsidR="005B08BD" w:rsidRPr="00873486" w:rsidTr="00624FF2">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792</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54,4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16,0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29,6</w:t>
            </w:r>
          </w:p>
        </w:tc>
      </w:tr>
    </w:tbl>
    <w:p w:rsidR="005B08BD" w:rsidRPr="00873486" w:rsidRDefault="005B08BD" w:rsidP="00873486">
      <w:pPr>
        <w:shd w:val="clear" w:color="auto" w:fill="FFFFFF"/>
        <w:spacing w:after="0" w:line="216" w:lineRule="auto"/>
        <w:jc w:val="center"/>
        <w:outlineLvl w:val="0"/>
        <w:rPr>
          <w:rFonts w:ascii="Times New Roman" w:hAnsi="Times New Roman" w:cs="Times New Roman"/>
          <w:b/>
          <w:bCs/>
          <w:color w:val="000000"/>
          <w:sz w:val="24"/>
          <w:szCs w:val="24"/>
        </w:rPr>
      </w:pPr>
      <w:r w:rsidRPr="00873486">
        <w:rPr>
          <w:rFonts w:ascii="Times New Roman" w:hAnsi="Times New Roman" w:cs="Times New Roman"/>
          <w:b/>
          <w:bCs/>
          <w:color w:val="000000"/>
          <w:sz w:val="24"/>
          <w:szCs w:val="24"/>
        </w:rPr>
        <w:t>Таблица 3. Показатели заболеваемости детей (на 100 детей)</w:t>
      </w:r>
    </w:p>
    <w:tbl>
      <w:tblPr>
        <w:tblW w:w="10065" w:type="dxa"/>
        <w:tblInd w:w="40" w:type="dxa"/>
        <w:tblLayout w:type="fixed"/>
        <w:tblCellMar>
          <w:left w:w="40" w:type="dxa"/>
          <w:right w:w="40" w:type="dxa"/>
        </w:tblCellMar>
        <w:tblLook w:val="0000" w:firstRow="0" w:lastRow="0" w:firstColumn="0" w:lastColumn="0" w:noHBand="0" w:noVBand="0"/>
      </w:tblPr>
      <w:tblGrid>
        <w:gridCol w:w="851"/>
        <w:gridCol w:w="1134"/>
        <w:gridCol w:w="1560"/>
        <w:gridCol w:w="1559"/>
        <w:gridCol w:w="1843"/>
        <w:gridCol w:w="1842"/>
        <w:gridCol w:w="1276"/>
      </w:tblGrid>
      <w:tr w:rsidR="005B08BD" w:rsidRPr="00873486" w:rsidTr="00624FF2">
        <w:trPr>
          <w:trHeight w:val="437"/>
        </w:trPr>
        <w:tc>
          <w:tcPr>
            <w:tcW w:w="851" w:type="dxa"/>
            <w:vMerge w:val="restart"/>
            <w:tcBorders>
              <w:top w:val="single" w:sz="6" w:space="0" w:color="auto"/>
              <w:left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bCs/>
                <w:color w:val="000000"/>
                <w:sz w:val="24"/>
                <w:szCs w:val="24"/>
              </w:rPr>
            </w:pPr>
          </w:p>
          <w:p w:rsidR="005B08BD" w:rsidRPr="00873486" w:rsidRDefault="005B08BD" w:rsidP="00873486">
            <w:pPr>
              <w:shd w:val="clear" w:color="auto" w:fill="FFFFFF"/>
              <w:spacing w:after="0" w:line="216" w:lineRule="auto"/>
              <w:jc w:val="center"/>
              <w:rPr>
                <w:rFonts w:ascii="Times New Roman" w:hAnsi="Times New Roman" w:cs="Times New Roman"/>
                <w:bCs/>
                <w:color w:val="000000"/>
                <w:sz w:val="24"/>
                <w:szCs w:val="24"/>
              </w:rPr>
            </w:pPr>
          </w:p>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№ДОУ</w:t>
            </w:r>
          </w:p>
        </w:tc>
        <w:tc>
          <w:tcPr>
            <w:tcW w:w="1134" w:type="dxa"/>
            <w:vMerge w:val="restart"/>
            <w:tcBorders>
              <w:top w:val="single" w:sz="6" w:space="0" w:color="auto"/>
              <w:left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bCs/>
                <w:color w:val="000000"/>
                <w:sz w:val="24"/>
                <w:szCs w:val="24"/>
              </w:rPr>
            </w:pPr>
          </w:p>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Общая заболевае</w:t>
            </w:r>
            <w:r w:rsidRPr="00873486">
              <w:rPr>
                <w:rFonts w:ascii="Times New Roman" w:hAnsi="Times New Roman" w:cs="Times New Roman"/>
                <w:bCs/>
                <w:color w:val="000000"/>
                <w:sz w:val="24"/>
                <w:szCs w:val="24"/>
              </w:rPr>
              <w:softHyphen/>
              <w:t>мость</w:t>
            </w:r>
          </w:p>
        </w:tc>
        <w:tc>
          <w:tcPr>
            <w:tcW w:w="8080" w:type="dxa"/>
            <w:gridSpan w:val="5"/>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Заболевания</w:t>
            </w:r>
          </w:p>
        </w:tc>
      </w:tr>
      <w:tr w:rsidR="005B08BD" w:rsidRPr="00873486" w:rsidTr="00624FF2">
        <w:trPr>
          <w:trHeight w:val="667"/>
        </w:trPr>
        <w:tc>
          <w:tcPr>
            <w:tcW w:w="851" w:type="dxa"/>
            <w:vMerge/>
            <w:tcBorders>
              <w:left w:val="single" w:sz="6" w:space="0" w:color="auto"/>
              <w:bottom w:val="single" w:sz="6" w:space="0" w:color="auto"/>
              <w:right w:val="single" w:sz="6" w:space="0" w:color="auto"/>
            </w:tcBorders>
            <w:shd w:val="clear" w:color="auto" w:fill="FFFFFF"/>
          </w:tcPr>
          <w:p w:rsidR="005B08BD" w:rsidRPr="00873486" w:rsidRDefault="005B08BD" w:rsidP="00873486">
            <w:pPr>
              <w:spacing w:after="0" w:line="216" w:lineRule="auto"/>
              <w:rPr>
                <w:rFonts w:ascii="Times New Roman" w:hAnsi="Times New Roman" w:cs="Times New Roman"/>
                <w:sz w:val="24"/>
                <w:szCs w:val="24"/>
              </w:rPr>
            </w:pPr>
          </w:p>
        </w:tc>
        <w:tc>
          <w:tcPr>
            <w:tcW w:w="1134" w:type="dxa"/>
            <w:vMerge/>
            <w:tcBorders>
              <w:left w:val="single" w:sz="6" w:space="0" w:color="auto"/>
              <w:bottom w:val="single" w:sz="6" w:space="0" w:color="auto"/>
              <w:right w:val="single" w:sz="6" w:space="0" w:color="auto"/>
            </w:tcBorders>
            <w:shd w:val="clear" w:color="auto" w:fill="FFFFFF"/>
          </w:tcPr>
          <w:p w:rsidR="005B08BD" w:rsidRPr="00873486" w:rsidRDefault="005B08BD" w:rsidP="00873486">
            <w:pPr>
              <w:spacing w:after="0" w:line="216" w:lineRule="auto"/>
              <w:rPr>
                <w:rFonts w:ascii="Times New Roman" w:hAnsi="Times New Roman" w:cs="Times New Roman"/>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Органов зрения</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ЛОР-органов</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Сердечно</w:t>
            </w:r>
            <w:r w:rsidRPr="00873486">
              <w:rPr>
                <w:rFonts w:ascii="Times New Roman" w:hAnsi="Times New Roman" w:cs="Times New Roman"/>
                <w:bCs/>
                <w:color w:val="000000"/>
                <w:sz w:val="24"/>
                <w:szCs w:val="24"/>
              </w:rPr>
              <w:softHyphen/>
              <w:t>сосудистой системы</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Костно-мышечной</w:t>
            </w:r>
          </w:p>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системы</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Кожи</w:t>
            </w:r>
          </w:p>
        </w:tc>
      </w:tr>
      <w:tr w:rsidR="005B08BD" w:rsidRPr="00873486" w:rsidTr="00624FF2">
        <w:trPr>
          <w:trHeight w:val="27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1,2</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1,6</w:t>
            </w:r>
          </w:p>
        </w:tc>
      </w:tr>
      <w:tr w:rsidR="005B08BD" w:rsidRPr="00873486" w:rsidTr="00624FF2">
        <w:trPr>
          <w:trHeight w:val="27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2,9</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r>
      <w:tr w:rsidR="005B08BD" w:rsidRPr="00873486" w:rsidTr="00624FF2">
        <w:trPr>
          <w:trHeight w:val="26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448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33,5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r>
      <w:tr w:rsidR="005B08BD" w:rsidRPr="00873486" w:rsidTr="00624FF2">
        <w:trPr>
          <w:trHeight w:val="26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763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12,6</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3,1</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3,8</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3,8</w:t>
            </w:r>
          </w:p>
        </w:tc>
      </w:tr>
      <w:tr w:rsidR="005B08BD" w:rsidRPr="00873486" w:rsidTr="00624FF2">
        <w:trPr>
          <w:trHeight w:val="27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15,6</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5,9</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2,4</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2,8</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w:t>
            </w:r>
          </w:p>
        </w:tc>
      </w:tr>
      <w:tr w:rsidR="005B08BD" w:rsidRPr="00873486" w:rsidTr="00624FF2">
        <w:trPr>
          <w:trHeight w:val="28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1033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25,7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4,7</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1,3</w:t>
            </w:r>
          </w:p>
        </w:tc>
      </w:tr>
      <w:tr w:rsidR="005B08BD" w:rsidRPr="00873486" w:rsidTr="00624FF2">
        <w:trPr>
          <w:trHeight w:val="27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898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r>
      <w:tr w:rsidR="005B08BD" w:rsidRPr="00873486" w:rsidTr="00624FF2">
        <w:trPr>
          <w:trHeight w:val="27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1426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17,5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2,4</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3,7</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r>
      <w:tr w:rsidR="005B08BD" w:rsidRPr="00873486" w:rsidTr="00624FF2">
        <w:trPr>
          <w:trHeight w:val="26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lastRenderedPageBreak/>
              <w:t>792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27,0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3,1</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8,1</w:t>
            </w:r>
          </w:p>
        </w:tc>
      </w:tr>
      <w:tr w:rsidR="005B08BD" w:rsidRPr="00873486" w:rsidTr="00624FF2">
        <w:trPr>
          <w:trHeight w:val="27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691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46,3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2,9</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11,7</w:t>
            </w:r>
          </w:p>
        </w:tc>
      </w:tr>
      <w:tr w:rsidR="005B08BD" w:rsidRPr="00873486" w:rsidTr="00624FF2">
        <w:trPr>
          <w:trHeight w:val="302"/>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933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w:t>
            </w:r>
          </w:p>
        </w:tc>
      </w:tr>
    </w:tbl>
    <w:p w:rsidR="005B08BD" w:rsidRPr="00873486" w:rsidRDefault="005B08BD" w:rsidP="00873486">
      <w:pPr>
        <w:pStyle w:val="Style1"/>
        <w:widowControl/>
        <w:spacing w:line="216" w:lineRule="auto"/>
        <w:rPr>
          <w:rStyle w:val="FontStyle44"/>
          <w:sz w:val="24"/>
          <w:szCs w:val="24"/>
        </w:rPr>
      </w:pPr>
      <w:r w:rsidRPr="00873486">
        <w:rPr>
          <w:rStyle w:val="FontStyle44"/>
          <w:sz w:val="24"/>
          <w:szCs w:val="24"/>
        </w:rPr>
        <w:t>Дополнительная информация:</w:t>
      </w:r>
    </w:p>
    <w:p w:rsidR="005B08BD" w:rsidRPr="00873486" w:rsidRDefault="005B08BD" w:rsidP="00873486">
      <w:pPr>
        <w:pStyle w:val="Style1"/>
        <w:widowControl/>
        <w:numPr>
          <w:ilvl w:val="0"/>
          <w:numId w:val="48"/>
        </w:numPr>
        <w:spacing w:line="216" w:lineRule="auto"/>
        <w:ind w:left="0" w:firstLine="0"/>
        <w:jc w:val="both"/>
        <w:rPr>
          <w:rStyle w:val="FontStyle44"/>
          <w:sz w:val="24"/>
          <w:szCs w:val="24"/>
        </w:rPr>
      </w:pPr>
      <w:r w:rsidRPr="00873486">
        <w:rPr>
          <w:rStyle w:val="FontStyle44"/>
          <w:sz w:val="24"/>
          <w:szCs w:val="24"/>
        </w:rPr>
        <w:t xml:space="preserve">Из  11 ДОУ одно (№  933) расположено в зеленой зоне, остальные -  в центральной промышленной части города, </w:t>
      </w:r>
    </w:p>
    <w:p w:rsidR="005B08BD" w:rsidRPr="00873486" w:rsidRDefault="005B08BD" w:rsidP="00873486">
      <w:pPr>
        <w:pStyle w:val="Style1"/>
        <w:widowControl/>
        <w:numPr>
          <w:ilvl w:val="0"/>
          <w:numId w:val="48"/>
        </w:numPr>
        <w:spacing w:line="216" w:lineRule="auto"/>
        <w:ind w:left="0" w:firstLine="0"/>
        <w:jc w:val="both"/>
        <w:rPr>
          <w:rStyle w:val="10"/>
          <w:b/>
          <w:bCs/>
          <w:sz w:val="24"/>
          <w:szCs w:val="24"/>
        </w:rPr>
      </w:pPr>
      <w:r w:rsidRPr="00873486">
        <w:rPr>
          <w:rStyle w:val="FontStyle44"/>
          <w:sz w:val="24"/>
          <w:szCs w:val="24"/>
        </w:rPr>
        <w:t>ДОУ расположены, в основном (7 из 11), внутриквартально в типовых зданиях. Исключение</w:t>
      </w:r>
      <w:r w:rsidRPr="00873486">
        <w:rPr>
          <w:rStyle w:val="10"/>
          <w:sz w:val="24"/>
          <w:szCs w:val="24"/>
        </w:rPr>
        <w:t xml:space="preserve"> </w:t>
      </w:r>
    </w:p>
    <w:p w:rsidR="005B08BD" w:rsidRPr="00873486" w:rsidRDefault="005B08BD" w:rsidP="00873486">
      <w:pPr>
        <w:pStyle w:val="Style1"/>
        <w:widowControl/>
        <w:numPr>
          <w:ilvl w:val="0"/>
          <w:numId w:val="59"/>
        </w:numPr>
        <w:spacing w:line="216" w:lineRule="auto"/>
        <w:ind w:left="0" w:firstLine="0"/>
        <w:jc w:val="both"/>
        <w:rPr>
          <w:rStyle w:val="FontStyle44"/>
          <w:sz w:val="24"/>
          <w:szCs w:val="24"/>
        </w:rPr>
      </w:pPr>
      <w:r w:rsidRPr="00873486">
        <w:rPr>
          <w:rStyle w:val="FontStyle44"/>
          <w:sz w:val="24"/>
          <w:szCs w:val="24"/>
        </w:rPr>
        <w:t xml:space="preserve">ДОУ №691, 792, 448  - расположены на межквартальных проездах; </w:t>
      </w:r>
    </w:p>
    <w:p w:rsidR="005B08BD" w:rsidRPr="00873486" w:rsidRDefault="005B08BD" w:rsidP="00873486">
      <w:pPr>
        <w:pStyle w:val="Style1"/>
        <w:widowControl/>
        <w:numPr>
          <w:ilvl w:val="0"/>
          <w:numId w:val="59"/>
        </w:numPr>
        <w:spacing w:line="216" w:lineRule="auto"/>
        <w:ind w:left="0" w:firstLine="0"/>
        <w:jc w:val="both"/>
        <w:rPr>
          <w:rStyle w:val="FontStyle44"/>
          <w:sz w:val="24"/>
          <w:szCs w:val="24"/>
        </w:rPr>
      </w:pPr>
      <w:r w:rsidRPr="00873486">
        <w:rPr>
          <w:rStyle w:val="FontStyle44"/>
          <w:sz w:val="24"/>
          <w:szCs w:val="24"/>
        </w:rPr>
        <w:t>ДОУ 448 находится  в СЗЗ  асфальтобетонного за</w:t>
      </w:r>
      <w:r w:rsidRPr="00873486">
        <w:rPr>
          <w:rStyle w:val="FontStyle44"/>
          <w:sz w:val="24"/>
          <w:szCs w:val="24"/>
        </w:rPr>
        <w:softHyphen/>
        <w:t>вода.</w:t>
      </w:r>
    </w:p>
    <w:p w:rsidR="005B08BD" w:rsidRPr="00873486" w:rsidRDefault="005B08BD" w:rsidP="00873486">
      <w:pPr>
        <w:pStyle w:val="Style1"/>
        <w:widowControl/>
        <w:numPr>
          <w:ilvl w:val="0"/>
          <w:numId w:val="48"/>
        </w:numPr>
        <w:spacing w:line="216" w:lineRule="auto"/>
        <w:ind w:left="0" w:firstLine="0"/>
        <w:jc w:val="both"/>
        <w:rPr>
          <w:rStyle w:val="FontStyle44"/>
          <w:sz w:val="24"/>
          <w:szCs w:val="24"/>
        </w:rPr>
      </w:pPr>
      <w:r w:rsidRPr="00873486">
        <w:rPr>
          <w:rStyle w:val="FontStyle44"/>
          <w:sz w:val="24"/>
          <w:szCs w:val="24"/>
        </w:rPr>
        <w:t xml:space="preserve">Фактическая вместимость ниже проектной на 15-20% во всех ДОУ. </w:t>
      </w:r>
    </w:p>
    <w:p w:rsidR="005B08BD" w:rsidRPr="00873486" w:rsidRDefault="005B08BD" w:rsidP="00873486">
      <w:pPr>
        <w:pStyle w:val="Style1"/>
        <w:widowControl/>
        <w:numPr>
          <w:ilvl w:val="0"/>
          <w:numId w:val="48"/>
        </w:numPr>
        <w:spacing w:line="216" w:lineRule="auto"/>
        <w:ind w:left="0" w:firstLine="0"/>
        <w:jc w:val="both"/>
        <w:rPr>
          <w:rStyle w:val="FontStyle44"/>
          <w:sz w:val="24"/>
          <w:szCs w:val="24"/>
        </w:rPr>
      </w:pPr>
      <w:r w:rsidRPr="00873486">
        <w:rPr>
          <w:rStyle w:val="FontStyle44"/>
          <w:sz w:val="24"/>
          <w:szCs w:val="24"/>
        </w:rPr>
        <w:t>Летних загородных дач не имеет ни одно учреждение.</w:t>
      </w:r>
    </w:p>
    <w:p w:rsidR="005B08BD" w:rsidRPr="00873486" w:rsidRDefault="005B08BD" w:rsidP="00873486">
      <w:pPr>
        <w:shd w:val="clear" w:color="auto" w:fill="FFFFFF"/>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Задание</w:t>
      </w:r>
    </w:p>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1.   Проанализируйте показатели состояния здоровья и заболеваемо</w:t>
      </w:r>
      <w:r w:rsidRPr="00873486">
        <w:rPr>
          <w:rFonts w:ascii="Times New Roman" w:hAnsi="Times New Roman" w:cs="Times New Roman"/>
          <w:color w:val="000000"/>
          <w:sz w:val="24"/>
          <w:szCs w:val="24"/>
        </w:rPr>
        <w:softHyphen/>
        <w:t xml:space="preserve">сти детей в ДОУ  и укажите возможные факторы риска </w:t>
      </w:r>
    </w:p>
    <w:p w:rsidR="005B08BD" w:rsidRPr="00873486" w:rsidRDefault="005B08BD" w:rsidP="00873486">
      <w:pPr>
        <w:shd w:val="clear" w:color="auto" w:fill="FFFFFF"/>
        <w:spacing w:after="0" w:line="216" w:lineRule="auto"/>
        <w:jc w:val="right"/>
        <w:rPr>
          <w:rFonts w:ascii="Times New Roman" w:hAnsi="Times New Roman" w:cs="Times New Roman"/>
          <w:sz w:val="24"/>
          <w:szCs w:val="24"/>
        </w:rPr>
      </w:pPr>
    </w:p>
    <w:p w:rsidR="005B08BD" w:rsidRPr="00873486" w:rsidRDefault="005B08BD" w:rsidP="00873486">
      <w:pPr>
        <w:pStyle w:val="Style9"/>
        <w:widowControl/>
        <w:spacing w:line="216" w:lineRule="auto"/>
        <w:ind w:firstLine="0"/>
        <w:jc w:val="both"/>
        <w:outlineLvl w:val="0"/>
        <w:rPr>
          <w:rStyle w:val="FontStyle45"/>
          <w:sz w:val="24"/>
          <w:szCs w:val="24"/>
        </w:rPr>
      </w:pPr>
      <w:r w:rsidRPr="00873486">
        <w:rPr>
          <w:rStyle w:val="FontStyle45"/>
          <w:sz w:val="24"/>
          <w:szCs w:val="24"/>
        </w:rPr>
        <w:t>Отработка практических навыков по организации отбора проб для проведения лабораторно-инструментальных исследований.</w:t>
      </w:r>
    </w:p>
    <w:p w:rsidR="005B08BD" w:rsidRPr="00873486" w:rsidRDefault="005B08BD" w:rsidP="00873486">
      <w:pPr>
        <w:pStyle w:val="Style9"/>
        <w:widowControl/>
        <w:spacing w:line="216" w:lineRule="auto"/>
        <w:ind w:firstLine="0"/>
        <w:jc w:val="both"/>
        <w:outlineLvl w:val="0"/>
        <w:rPr>
          <w:rStyle w:val="FontStyle45"/>
          <w:sz w:val="24"/>
          <w:szCs w:val="24"/>
        </w:rPr>
      </w:pPr>
    </w:p>
    <w:p w:rsidR="005B08BD" w:rsidRPr="00873486" w:rsidRDefault="005B08BD" w:rsidP="00873486">
      <w:pPr>
        <w:pStyle w:val="Style9"/>
        <w:widowControl/>
        <w:spacing w:line="216" w:lineRule="auto"/>
        <w:ind w:firstLine="0"/>
        <w:jc w:val="both"/>
        <w:outlineLvl w:val="0"/>
        <w:rPr>
          <w:rStyle w:val="FontStyle45"/>
          <w:sz w:val="24"/>
          <w:szCs w:val="24"/>
        </w:rPr>
      </w:pPr>
      <w:r w:rsidRPr="00873486">
        <w:t>На основании  предложенной программы лабораторного контроля в детском учреждении, заполните  программу лабораторных исследований</w:t>
      </w:r>
      <w:r w:rsidRPr="00873486">
        <w:rPr>
          <w:rStyle w:val="FontStyle45"/>
          <w:sz w:val="24"/>
          <w:szCs w:val="24"/>
        </w:rPr>
        <w:t xml:space="preserve"> Поясните последовательность действий врача по гигиене детей и подростков по организации отбора проб.</w:t>
      </w:r>
    </w:p>
    <w:p w:rsidR="005B08BD" w:rsidRPr="00873486" w:rsidRDefault="005B08BD" w:rsidP="00873486">
      <w:pPr>
        <w:pStyle w:val="Style9"/>
        <w:widowControl/>
        <w:spacing w:line="216" w:lineRule="auto"/>
        <w:ind w:firstLine="0"/>
        <w:jc w:val="both"/>
        <w:outlineLvl w:val="0"/>
        <w:rPr>
          <w:rStyle w:val="FontStyle45"/>
          <w:sz w:val="24"/>
          <w:szCs w:val="24"/>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Сведения о Заказчике</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заказчика</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(юридическое лицо, индивидуальный предприниматель</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физическое лицо)</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Главное управление образования мэрии г. Новосибирска</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заказчика</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НСО, г. Новосибирск, Красный проспект,34</w:t>
            </w:r>
          </w:p>
        </w:tc>
      </w:tr>
      <w:tr w:rsidR="005B08BD" w:rsidRPr="00873486" w:rsidTr="00624FF2">
        <w:trPr>
          <w:gridBefore w:val="1"/>
          <w:wBefore w:w="34" w:type="dxa"/>
          <w:cantSplit/>
        </w:trPr>
        <w:tc>
          <w:tcPr>
            <w:tcW w:w="4068" w:type="dxa"/>
            <w:gridSpan w:val="8"/>
          </w:tcPr>
          <w:p w:rsidR="005B08BD" w:rsidRPr="00873486" w:rsidRDefault="005B08BD" w:rsidP="00873486">
            <w:pPr>
              <w:pStyle w:val="1"/>
              <w:spacing w:line="216" w:lineRule="auto"/>
              <w:rPr>
                <w:b/>
                <w:sz w:val="24"/>
                <w:szCs w:val="24"/>
              </w:rPr>
            </w:pPr>
            <w:r w:rsidRPr="00873486">
              <w:rPr>
                <w:b/>
                <w:sz w:val="24"/>
                <w:szCs w:val="24"/>
              </w:rPr>
              <w:t>Цель исследований</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Производственный контроль</w:t>
            </w:r>
          </w:p>
        </w:tc>
      </w:tr>
      <w:tr w:rsidR="005B08BD" w:rsidRPr="00873486" w:rsidTr="00624FF2">
        <w:trPr>
          <w:gridBefore w:val="1"/>
          <w:wBefore w:w="34" w:type="dxa"/>
          <w:cantSplit/>
        </w:trPr>
        <w:tc>
          <w:tcPr>
            <w:tcW w:w="4068" w:type="dxa"/>
            <w:gridSpan w:val="8"/>
          </w:tcPr>
          <w:p w:rsidR="005B08BD" w:rsidRPr="00873486" w:rsidRDefault="005B08BD" w:rsidP="00873486">
            <w:pPr>
              <w:pStyle w:val="1"/>
              <w:spacing w:line="216" w:lineRule="auto"/>
              <w:rPr>
                <w:sz w:val="24"/>
                <w:szCs w:val="24"/>
              </w:rPr>
            </w:pPr>
            <w:r w:rsidRPr="00873486">
              <w:rPr>
                <w:b/>
                <w:bCs/>
                <w:sz w:val="24"/>
                <w:szCs w:val="24"/>
              </w:rPr>
              <w:t>Основание</w:t>
            </w:r>
            <w:r w:rsidRPr="00873486">
              <w:rPr>
                <w:sz w:val="24"/>
                <w:szCs w:val="24"/>
              </w:rPr>
              <w:t xml:space="preserve"> </w:t>
            </w:r>
            <w:r w:rsidRPr="00873486">
              <w:rPr>
                <w:b/>
                <w:sz w:val="24"/>
                <w:szCs w:val="24"/>
              </w:rPr>
              <w:t>(наименование, номер документа: определение, предписание, письмо, договор и др.)</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Письмо вх. № 4838 от 24.04.2015г.</w:t>
            </w:r>
          </w:p>
        </w:tc>
      </w:tr>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Сведения об объекте надзора   </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объекта надзора</w:t>
            </w:r>
          </w:p>
          <w:p w:rsidR="005B08BD" w:rsidRPr="00873486" w:rsidRDefault="005B08BD" w:rsidP="00873486">
            <w:pPr>
              <w:spacing w:after="0" w:line="216" w:lineRule="auto"/>
              <w:rPr>
                <w:rFonts w:ascii="Times New Roman" w:hAnsi="Times New Roman" w:cs="Times New Roman"/>
                <w:sz w:val="24"/>
                <w:szCs w:val="24"/>
              </w:rPr>
            </w:pP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Столовая образовательного учреждения</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объекта надзора</w:t>
            </w:r>
          </w:p>
          <w:p w:rsidR="005B08BD" w:rsidRPr="00873486" w:rsidRDefault="005B08BD" w:rsidP="00873486">
            <w:pPr>
              <w:spacing w:after="0" w:line="216" w:lineRule="auto"/>
              <w:rPr>
                <w:rFonts w:ascii="Times New Roman" w:hAnsi="Times New Roman" w:cs="Times New Roman"/>
                <w:sz w:val="24"/>
                <w:szCs w:val="24"/>
              </w:rPr>
            </w:pP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Г.Новосибирск</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bCs/>
                <w:sz w:val="24"/>
                <w:szCs w:val="24"/>
              </w:rPr>
              <w:t>Сведения о месте изъятия (отбора) проб, образцов, материала, проведения измерений</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gridBefore w:val="1"/>
          <w:wBefore w:w="34" w:type="dxa"/>
          <w:cantSplit/>
        </w:trPr>
        <w:tc>
          <w:tcPr>
            <w:tcW w:w="208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w:t>
            </w:r>
          </w:p>
        </w:tc>
        <w:tc>
          <w:tcPr>
            <w:tcW w:w="7980" w:type="dxa"/>
            <w:gridSpan w:val="18"/>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gridBefore w:val="1"/>
          <w:wBefore w:w="34" w:type="dxa"/>
          <w:cantSplit/>
        </w:trPr>
        <w:tc>
          <w:tcPr>
            <w:tcW w:w="3348" w:type="dxa"/>
            <w:gridSpan w:val="5"/>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 конкретного места отбора (цех, участок, кабинет, квартира, инструмент и т.д.</w:t>
            </w:r>
          </w:p>
        </w:tc>
        <w:tc>
          <w:tcPr>
            <w:tcW w:w="6720" w:type="dxa"/>
            <w:gridSpan w:val="15"/>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Сведения о пробе (образце)</w:t>
            </w:r>
          </w:p>
        </w:tc>
      </w:tr>
      <w:tr w:rsidR="005B08BD" w:rsidRPr="00873486" w:rsidTr="00624FF2">
        <w:trPr>
          <w:gridBefore w:val="1"/>
          <w:wBefore w:w="34" w:type="dxa"/>
          <w:cantSplit/>
          <w:trHeight w:val="1000"/>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Порядковый номер</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пробы</w:t>
            </w:r>
          </w:p>
        </w:tc>
        <w:tc>
          <w:tcPr>
            <w:tcW w:w="2640" w:type="dxa"/>
            <w:gridSpan w:val="5"/>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Наименование пробы,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образца, материала,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измеряемый фактор</w:t>
            </w:r>
          </w:p>
        </w:tc>
        <w:tc>
          <w:tcPr>
            <w:tcW w:w="1800" w:type="dxa"/>
            <w:gridSpan w:val="3"/>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Количество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(объем) проб/образцов,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рабочих мест</w:t>
            </w:r>
          </w:p>
        </w:tc>
        <w:tc>
          <w:tcPr>
            <w:tcW w:w="1975" w:type="dxa"/>
            <w:gridSpan w:val="6"/>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Контролируемые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показатели</w:t>
            </w:r>
          </w:p>
        </w:tc>
        <w:tc>
          <w:tcPr>
            <w:tcW w:w="1265" w:type="dxa"/>
            <w:gridSpan w:val="3"/>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НД регламентирующий показатель</w:t>
            </w:r>
          </w:p>
        </w:tc>
        <w:tc>
          <w:tcPr>
            <w:tcW w:w="1560" w:type="dxa"/>
            <w:gridSpan w:val="2"/>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Метод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исследований </w:t>
            </w:r>
          </w:p>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по пункту Прейскуранта</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560" w:type="dxa"/>
            <w:gridSpan w:val="2"/>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Готовые блюда</w:t>
            </w:r>
          </w:p>
        </w:tc>
        <w:tc>
          <w:tcPr>
            <w:tcW w:w="1800" w:type="dxa"/>
            <w:gridSpan w:val="3"/>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3</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КМАФАнМ</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ТР ТС 021/2011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1.2.188,1.2.189,1.2.190,</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2.</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Рацион питания (обед)</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 пробы</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калорийность</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П.1.1.39.</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3. </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 xml:space="preserve">Содержание витамина С </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Витамин С</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П.1.1.64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3.1/3.2.1379-03</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П.1.2.61.</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5.</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Яйца гельминтов и цисты патогенных простейших</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3.2.3215-14</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П.1.3.20</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6.</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иерсинии</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3.1.7.2615-10</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7.</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ОМЧ, ОКБ, ТКБ,</w:t>
            </w:r>
          </w:p>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1.2.34.,1.2.35.</w:t>
            </w:r>
          </w:p>
          <w:p w:rsidR="005B08BD" w:rsidRPr="00873486" w:rsidRDefault="005B08BD" w:rsidP="00873486">
            <w:pPr>
              <w:spacing w:after="0" w:line="216" w:lineRule="auto"/>
              <w:jc w:val="both"/>
              <w:rPr>
                <w:rFonts w:ascii="Times New Roman" w:hAnsi="Times New Roman" w:cs="Times New Roman"/>
                <w:sz w:val="24"/>
                <w:szCs w:val="24"/>
              </w:rPr>
            </w:pP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Запах, цветность, мутность</w:t>
            </w:r>
          </w:p>
        </w:tc>
        <w:tc>
          <w:tcPr>
            <w:tcW w:w="1265" w:type="dxa"/>
            <w:gridSpan w:val="3"/>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1.1.128, 1.1.133.,1.1.134.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Обследование объекта с отбором проб</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 2.1.47</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9.</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программы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П.2.1.49</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10 </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экспертного заключения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П.2.1.50</w:t>
            </w:r>
          </w:p>
        </w:tc>
      </w:tr>
      <w:tr w:rsidR="005B08BD" w:rsidRPr="00873486" w:rsidTr="00624FF2">
        <w:tblPrEx>
          <w:tblLook w:val="01E0" w:firstRow="1" w:lastRow="1" w:firstColumn="1" w:lastColumn="1" w:noHBand="0" w:noVBand="0"/>
        </w:tblPrEx>
        <w:trPr>
          <w:gridBefore w:val="1"/>
          <w:wBefore w:w="34" w:type="dxa"/>
          <w:cantSplit/>
          <w:trHeight w:val="257"/>
        </w:trPr>
        <w:tc>
          <w:tcPr>
            <w:tcW w:w="5628" w:type="dxa"/>
            <w:gridSpan w:val="10"/>
          </w:tcPr>
          <w:p w:rsidR="005B08BD" w:rsidRPr="00873486" w:rsidRDefault="005B08BD" w:rsidP="00873486">
            <w:pPr>
              <w:pStyle w:val="7"/>
              <w:spacing w:before="0" w:after="0" w:line="216" w:lineRule="auto"/>
              <w:rPr>
                <w:rFonts w:ascii="Times New Roman" w:hAnsi="Times New Roman"/>
              </w:rPr>
            </w:pPr>
            <w:r w:rsidRPr="00873486">
              <w:rPr>
                <w:rFonts w:ascii="Times New Roman" w:hAnsi="Times New Roman"/>
              </w:rPr>
              <w:t>Решение о возможности заключить договор</w:t>
            </w:r>
          </w:p>
        </w:tc>
        <w:tc>
          <w:tcPr>
            <w:tcW w:w="4440" w:type="dxa"/>
            <w:gridSpan w:val="1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Отметка о выборе решения </w:t>
            </w:r>
            <w:r w:rsidRPr="00873486">
              <w:rPr>
                <w:rFonts w:ascii="Times New Roman" w:hAnsi="Times New Roman" w:cs="Times New Roman"/>
                <w:b/>
                <w:bCs/>
                <w:sz w:val="24"/>
                <w:szCs w:val="24"/>
              </w:rPr>
              <w:t>(поставить галочку)</w:t>
            </w:r>
          </w:p>
        </w:tc>
      </w:tr>
      <w:tr w:rsidR="005B08BD" w:rsidRPr="00873486" w:rsidTr="00624FF2">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плане надзорных мероприятий данного объекта нет.</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Можно заключить договор. </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 плане надзорных мероприятий есть: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Указать дату проведения контрольных мероприятий</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заключать нельзя</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заключить можно</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Должность, ФИО лица, ответственного за исполнение договора</w:t>
            </w:r>
          </w:p>
        </w:tc>
        <w:tc>
          <w:tcPr>
            <w:tcW w:w="3960"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Баринова И.М.</w:t>
            </w:r>
          </w:p>
        </w:tc>
      </w:tr>
      <w:tr w:rsidR="005B08BD" w:rsidRPr="00873486" w:rsidTr="00624FF2">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Срок действия договора</w:t>
            </w:r>
          </w:p>
        </w:tc>
        <w:tc>
          <w:tcPr>
            <w:tcW w:w="3960"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15.12.2015г.</w:t>
            </w:r>
          </w:p>
        </w:tc>
      </w:tr>
      <w:tr w:rsidR="005B08BD" w:rsidRPr="00873486" w:rsidTr="00624FF2">
        <w:tblPrEx>
          <w:tblLook w:val="01E0" w:firstRow="1" w:lastRow="1" w:firstColumn="1" w:lastColumn="1" w:noHBand="0" w:noVBand="0"/>
        </w:tblPrEx>
        <w:trPr>
          <w:gridBefore w:val="1"/>
          <w:wBefore w:w="34" w:type="dxa"/>
          <w:cantSplit/>
          <w:trHeight w:val="234"/>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Обследование  с отбором проб </w:t>
            </w:r>
          </w:p>
        </w:tc>
      </w:tr>
      <w:tr w:rsidR="005B08BD" w:rsidRPr="00873486" w:rsidTr="00624FF2">
        <w:tblPrEx>
          <w:tblLook w:val="01E0" w:firstRow="1" w:lastRow="1" w:firstColumn="1" w:lastColumn="1" w:noHBand="0" w:noVBand="0"/>
        </w:tblPrEx>
        <w:trPr>
          <w:gridBefore w:val="1"/>
          <w:wBefore w:w="34" w:type="dxa"/>
          <w:cantSplit/>
          <w:trHeight w:val="229"/>
        </w:trPr>
        <w:tc>
          <w:tcPr>
            <w:tcW w:w="3588" w:type="dxa"/>
            <w:gridSpan w:val="7"/>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Отбор проб  </w:t>
            </w:r>
            <w:r w:rsidRPr="00873486">
              <w:rPr>
                <w:rFonts w:ascii="Times New Roman" w:hAnsi="Times New Roman" w:cs="Times New Roman"/>
                <w:sz w:val="24"/>
                <w:szCs w:val="24"/>
              </w:rPr>
              <w:t xml:space="preserve"> (ненужное зачеркнуть)</w:t>
            </w:r>
          </w:p>
        </w:tc>
        <w:tc>
          <w:tcPr>
            <w:tcW w:w="3240" w:type="dxa"/>
            <w:gridSpan w:val="7"/>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Заказчиком</w:t>
            </w:r>
          </w:p>
        </w:tc>
        <w:tc>
          <w:tcPr>
            <w:tcW w:w="3240" w:type="dxa"/>
            <w:gridSpan w:val="6"/>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Исполнителем</w:t>
            </w:r>
          </w:p>
        </w:tc>
      </w:tr>
      <w:tr w:rsidR="005B08BD" w:rsidRPr="00873486" w:rsidTr="00624FF2">
        <w:tblPrEx>
          <w:tblLook w:val="01E0" w:firstRow="1" w:lastRow="1" w:firstColumn="1" w:lastColumn="1" w:noHBand="0" w:noVBand="0"/>
        </w:tblPrEx>
        <w:trPr>
          <w:gridBefore w:val="1"/>
          <w:wBefore w:w="34" w:type="dxa"/>
          <w:cantSplit/>
          <w:trHeight w:val="485"/>
        </w:trPr>
        <w:tc>
          <w:tcPr>
            <w:tcW w:w="5268" w:type="dxa"/>
            <w:gridSpan w:val="9"/>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Требуется/не требуется  (ненужное зачеркнуть)</w:t>
            </w: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sz w:val="24"/>
                <w:szCs w:val="24"/>
              </w:rPr>
              <w:t>Программу составил</w:t>
            </w:r>
            <w:r w:rsidRPr="00873486">
              <w:rPr>
                <w:rFonts w:ascii="Times New Roman" w:hAnsi="Times New Roman" w:cs="Times New Roman"/>
                <w:bCs/>
                <w:sz w:val="24"/>
                <w:szCs w:val="24"/>
              </w:rPr>
              <w:t>:</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5B08BD" w:rsidRPr="00873486" w:rsidRDefault="005B08BD"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должность, ФИО врача (эксперта)</w:t>
            </w:r>
          </w:p>
        </w:tc>
        <w:tc>
          <w:tcPr>
            <w:tcW w:w="480" w:type="dxa"/>
            <w:gridSpan w:val="2"/>
          </w:tcPr>
          <w:p w:rsidR="005B08BD" w:rsidRPr="00873486" w:rsidRDefault="005B08BD" w:rsidP="00873486">
            <w:pPr>
              <w:spacing w:after="0" w:line="216" w:lineRule="auto"/>
              <w:jc w:val="center"/>
              <w:rPr>
                <w:rFonts w:ascii="Times New Roman" w:hAnsi="Times New Roman" w:cs="Times New Roman"/>
                <w:sz w:val="24"/>
                <w:szCs w:val="24"/>
              </w:rPr>
            </w:pPr>
          </w:p>
        </w:tc>
        <w:tc>
          <w:tcPr>
            <w:tcW w:w="1680" w:type="dxa"/>
            <w:gridSpan w:val="3"/>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подпись</w:t>
            </w:r>
          </w:p>
        </w:tc>
        <w:tc>
          <w:tcPr>
            <w:tcW w:w="240" w:type="dxa"/>
          </w:tcPr>
          <w:p w:rsidR="005B08BD" w:rsidRPr="00873486" w:rsidRDefault="005B08BD" w:rsidP="00873486">
            <w:pPr>
              <w:spacing w:after="0" w:line="216" w:lineRule="auto"/>
              <w:jc w:val="center"/>
              <w:rPr>
                <w:rFonts w:ascii="Times New Roman" w:hAnsi="Times New Roman" w:cs="Times New Roman"/>
                <w:bCs/>
                <w:sz w:val="24"/>
                <w:szCs w:val="24"/>
              </w:rPr>
            </w:pPr>
          </w:p>
        </w:tc>
        <w:tc>
          <w:tcPr>
            <w:tcW w:w="1860" w:type="dxa"/>
            <w:gridSpan w:val="2"/>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дата</w:t>
            </w: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Зав.подразделением:</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5B08BD" w:rsidRPr="00873486" w:rsidRDefault="005B08BD"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5B08BD" w:rsidRPr="00873486" w:rsidRDefault="005B08BD"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5B08BD" w:rsidRPr="00873486" w:rsidRDefault="005B08BD" w:rsidP="00873486">
            <w:pPr>
              <w:pStyle w:val="afa"/>
              <w:suppressLineNumbers w:val="0"/>
              <w:spacing w:line="216" w:lineRule="auto"/>
              <w:rPr>
                <w:b w:val="0"/>
                <w:sz w:val="24"/>
                <w:szCs w:val="24"/>
              </w:rPr>
            </w:pPr>
            <w:r w:rsidRPr="00873486">
              <w:rPr>
                <w:b w:val="0"/>
                <w:sz w:val="24"/>
                <w:szCs w:val="24"/>
              </w:rPr>
              <w:t>ФИО</w:t>
            </w:r>
          </w:p>
        </w:tc>
        <w:tc>
          <w:tcPr>
            <w:tcW w:w="480" w:type="dxa"/>
            <w:gridSpan w:val="2"/>
          </w:tcPr>
          <w:p w:rsidR="005B08BD" w:rsidRPr="00873486" w:rsidRDefault="005B08BD" w:rsidP="00873486">
            <w:pPr>
              <w:pStyle w:val="afa"/>
              <w:spacing w:line="216" w:lineRule="auto"/>
              <w:rPr>
                <w:b w:val="0"/>
                <w:sz w:val="24"/>
                <w:szCs w:val="24"/>
                <w:vertAlign w:val="superscript"/>
              </w:rPr>
            </w:pPr>
          </w:p>
        </w:tc>
        <w:tc>
          <w:tcPr>
            <w:tcW w:w="1680" w:type="dxa"/>
            <w:gridSpan w:val="3"/>
            <w:tcBorders>
              <w:top w:val="single" w:sz="4" w:space="0" w:color="auto"/>
            </w:tcBorders>
          </w:tcPr>
          <w:p w:rsidR="005B08BD" w:rsidRPr="00873486" w:rsidRDefault="005B08BD" w:rsidP="00873486">
            <w:pPr>
              <w:pStyle w:val="afa"/>
              <w:spacing w:line="216" w:lineRule="auto"/>
              <w:rPr>
                <w:b w:val="0"/>
                <w:sz w:val="24"/>
                <w:szCs w:val="24"/>
              </w:rPr>
            </w:pPr>
            <w:r w:rsidRPr="00873486">
              <w:rPr>
                <w:b w:val="0"/>
                <w:sz w:val="24"/>
                <w:szCs w:val="24"/>
              </w:rPr>
              <w:t>подпись</w:t>
            </w:r>
          </w:p>
        </w:tc>
        <w:tc>
          <w:tcPr>
            <w:tcW w:w="240" w:type="dxa"/>
          </w:tcPr>
          <w:p w:rsidR="005B08BD" w:rsidRPr="00873486" w:rsidRDefault="005B08BD" w:rsidP="00873486">
            <w:pPr>
              <w:spacing w:after="0" w:line="216" w:lineRule="auto"/>
              <w:jc w:val="both"/>
              <w:rPr>
                <w:rFonts w:ascii="Times New Roman" w:hAnsi="Times New Roman" w:cs="Times New Roman"/>
                <w:bCs/>
                <w:sz w:val="24"/>
                <w:szCs w:val="24"/>
              </w:rPr>
            </w:pPr>
          </w:p>
        </w:tc>
        <w:tc>
          <w:tcPr>
            <w:tcW w:w="1860" w:type="dxa"/>
            <w:gridSpan w:val="2"/>
          </w:tcPr>
          <w:p w:rsidR="005B08BD" w:rsidRPr="00873486" w:rsidRDefault="005B08BD" w:rsidP="00873486">
            <w:pPr>
              <w:pStyle w:val="afa"/>
              <w:suppressLineNumbers w:val="0"/>
              <w:spacing w:line="216" w:lineRule="auto"/>
              <w:rPr>
                <w:b w:val="0"/>
                <w:sz w:val="24"/>
                <w:szCs w:val="24"/>
              </w:rPr>
            </w:pPr>
            <w:r w:rsidRPr="00873486">
              <w:rPr>
                <w:b w:val="0"/>
                <w:sz w:val="24"/>
                <w:szCs w:val="24"/>
              </w:rPr>
              <w:t>дата</w:t>
            </w:r>
          </w:p>
        </w:tc>
      </w:tr>
    </w:tbl>
    <w:p w:rsidR="005B08BD" w:rsidRPr="00873486" w:rsidRDefault="005B08BD" w:rsidP="00873486">
      <w:pPr>
        <w:numPr>
          <w:ilvl w:val="0"/>
          <w:numId w:val="51"/>
        </w:numPr>
        <w:spacing w:after="0" w:line="216" w:lineRule="auto"/>
        <w:ind w:left="0" w:firstLine="0"/>
        <w:rPr>
          <w:rFonts w:ascii="Times New Roman" w:hAnsi="Times New Roman" w:cs="Times New Roman"/>
          <w:sz w:val="24"/>
          <w:szCs w:val="24"/>
        </w:rPr>
      </w:pPr>
    </w:p>
    <w:p w:rsidR="005B08BD" w:rsidRPr="00873486" w:rsidRDefault="005B08BD" w:rsidP="00873486">
      <w:pPr>
        <w:pStyle w:val="a7"/>
        <w:shd w:val="clear" w:color="auto" w:fill="FFFFFF"/>
        <w:spacing w:after="0" w:line="216" w:lineRule="auto"/>
        <w:ind w:left="0"/>
        <w:outlineLvl w:val="0"/>
        <w:rPr>
          <w:rFonts w:ascii="Times New Roman" w:hAnsi="Times New Roman" w:cs="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16"/>
        <w:gridCol w:w="2838"/>
      </w:tblGrid>
      <w:tr w:rsidR="005B08BD" w:rsidRPr="00873486" w:rsidTr="00624FF2">
        <w:tc>
          <w:tcPr>
            <w:tcW w:w="7016" w:type="dxa"/>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sz w:val="24"/>
                <w:szCs w:val="24"/>
              </w:rPr>
              <w:t>ФГУЗ «Центр гигиены и эпидемиологии в Новосибирской области»</w:t>
            </w:r>
          </w:p>
        </w:tc>
        <w:tc>
          <w:tcPr>
            <w:tcW w:w="2838" w:type="dxa"/>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sz w:val="24"/>
                <w:szCs w:val="24"/>
              </w:rPr>
              <w:t>Код формы: Ц.7.61</w:t>
            </w:r>
          </w:p>
        </w:tc>
      </w:tr>
      <w:tr w:rsidR="005B08BD" w:rsidRPr="00873486" w:rsidTr="00624FF2">
        <w:trPr>
          <w:cantSplit/>
        </w:trPr>
        <w:tc>
          <w:tcPr>
            <w:tcW w:w="7016" w:type="dxa"/>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Программа</w:t>
            </w:r>
            <w:r w:rsidRPr="00873486">
              <w:rPr>
                <w:rFonts w:ascii="Times New Roman" w:hAnsi="Times New Roman" w:cs="Times New Roman"/>
                <w:sz w:val="24"/>
                <w:szCs w:val="24"/>
              </w:rPr>
              <w:t xml:space="preserve"> </w:t>
            </w:r>
            <w:r w:rsidRPr="00873486">
              <w:rPr>
                <w:rFonts w:ascii="Times New Roman" w:hAnsi="Times New Roman" w:cs="Times New Roman"/>
                <w:b/>
                <w:sz w:val="24"/>
                <w:szCs w:val="24"/>
              </w:rPr>
              <w:t xml:space="preserve">лабораторных исследований </w:t>
            </w:r>
          </w:p>
        </w:tc>
        <w:tc>
          <w:tcPr>
            <w:tcW w:w="283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Действителен с: 15.12.2010</w:t>
            </w:r>
          </w:p>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sz w:val="24"/>
                <w:szCs w:val="24"/>
              </w:rPr>
              <w:t>Стр.1 из __</w:t>
            </w:r>
          </w:p>
        </w:tc>
      </w:tr>
    </w:tbl>
    <w:p w:rsidR="005B08BD" w:rsidRPr="00873486" w:rsidRDefault="005B08BD" w:rsidP="00873486">
      <w:pPr>
        <w:spacing w:after="0" w:line="216" w:lineRule="auto"/>
        <w:rPr>
          <w:rFonts w:ascii="Times New Roman" w:hAnsi="Times New Roman" w:cs="Times New Roman"/>
          <w:sz w:val="24"/>
          <w:szCs w:val="24"/>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260"/>
        <w:gridCol w:w="1140"/>
        <w:gridCol w:w="120"/>
        <w:gridCol w:w="120"/>
        <w:gridCol w:w="600"/>
        <w:gridCol w:w="1200"/>
        <w:gridCol w:w="1975"/>
        <w:gridCol w:w="1265"/>
        <w:gridCol w:w="1560"/>
      </w:tblGrid>
      <w:tr w:rsidR="005B08BD" w:rsidRPr="00873486" w:rsidTr="00624FF2">
        <w:trPr>
          <w:cantSplit/>
        </w:trPr>
        <w:tc>
          <w:tcPr>
            <w:tcW w:w="10068" w:type="dxa"/>
            <w:gridSpan w:val="10"/>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Сведения о Заказчике</w:t>
            </w:r>
          </w:p>
        </w:tc>
      </w:tr>
      <w:tr w:rsidR="005B08BD" w:rsidRPr="00873486" w:rsidTr="00624FF2">
        <w:trPr>
          <w:cantSplit/>
        </w:trPr>
        <w:tc>
          <w:tcPr>
            <w:tcW w:w="4068" w:type="dxa"/>
            <w:gridSpan w:val="6"/>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заказчика</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(юридическое лицо, индивидуальный предприниматель</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физическое лицо)</w:t>
            </w:r>
          </w:p>
        </w:tc>
        <w:tc>
          <w:tcPr>
            <w:tcW w:w="6000"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4068" w:type="dxa"/>
            <w:gridSpan w:val="6"/>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заказчика</w:t>
            </w:r>
          </w:p>
        </w:tc>
        <w:tc>
          <w:tcPr>
            <w:tcW w:w="6000"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4068" w:type="dxa"/>
            <w:gridSpan w:val="6"/>
          </w:tcPr>
          <w:p w:rsidR="005B08BD" w:rsidRPr="00873486" w:rsidRDefault="005B08BD" w:rsidP="00873486">
            <w:pPr>
              <w:pStyle w:val="1"/>
              <w:spacing w:line="216" w:lineRule="auto"/>
              <w:rPr>
                <w:b/>
                <w:sz w:val="24"/>
                <w:szCs w:val="24"/>
              </w:rPr>
            </w:pPr>
            <w:r w:rsidRPr="00873486">
              <w:rPr>
                <w:b/>
                <w:sz w:val="24"/>
                <w:szCs w:val="24"/>
              </w:rPr>
              <w:t>Цель исследований</w:t>
            </w:r>
          </w:p>
        </w:tc>
        <w:tc>
          <w:tcPr>
            <w:tcW w:w="6000"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4068" w:type="dxa"/>
            <w:gridSpan w:val="6"/>
          </w:tcPr>
          <w:p w:rsidR="005B08BD" w:rsidRPr="00873486" w:rsidRDefault="005B08BD" w:rsidP="00873486">
            <w:pPr>
              <w:pStyle w:val="1"/>
              <w:spacing w:line="216" w:lineRule="auto"/>
              <w:rPr>
                <w:sz w:val="24"/>
                <w:szCs w:val="24"/>
              </w:rPr>
            </w:pPr>
            <w:r w:rsidRPr="00873486">
              <w:rPr>
                <w:b/>
                <w:bCs/>
                <w:sz w:val="24"/>
                <w:szCs w:val="24"/>
              </w:rPr>
              <w:t>Основание</w:t>
            </w:r>
            <w:r w:rsidRPr="00873486">
              <w:rPr>
                <w:sz w:val="24"/>
                <w:szCs w:val="24"/>
              </w:rPr>
              <w:t xml:space="preserve"> </w:t>
            </w:r>
            <w:r w:rsidRPr="00873486">
              <w:rPr>
                <w:b/>
                <w:sz w:val="24"/>
                <w:szCs w:val="24"/>
              </w:rPr>
              <w:t>(наименование, номер документа: определение, предписание, письмо, договор и др.)</w:t>
            </w:r>
          </w:p>
        </w:tc>
        <w:tc>
          <w:tcPr>
            <w:tcW w:w="6000"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10068" w:type="dxa"/>
            <w:gridSpan w:val="1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Сведения об объекте надзора   </w:t>
            </w:r>
          </w:p>
        </w:tc>
      </w:tr>
      <w:tr w:rsidR="005B08BD" w:rsidRPr="00873486" w:rsidTr="00624FF2">
        <w:trPr>
          <w:cantSplit/>
        </w:trPr>
        <w:tc>
          <w:tcPr>
            <w:tcW w:w="4068" w:type="dxa"/>
            <w:gridSpan w:val="6"/>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объекта надзора</w:t>
            </w:r>
          </w:p>
        </w:tc>
        <w:tc>
          <w:tcPr>
            <w:tcW w:w="6000"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4068" w:type="dxa"/>
            <w:gridSpan w:val="6"/>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объекта надзора</w:t>
            </w:r>
          </w:p>
        </w:tc>
        <w:tc>
          <w:tcPr>
            <w:tcW w:w="6000"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4068" w:type="dxa"/>
            <w:gridSpan w:val="6"/>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bCs/>
                <w:sz w:val="24"/>
                <w:szCs w:val="24"/>
              </w:rPr>
              <w:t>Сведения о месте изъятия (отбора) проб, образцов, материала, проведения измерений</w:t>
            </w:r>
          </w:p>
        </w:tc>
        <w:tc>
          <w:tcPr>
            <w:tcW w:w="6000"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208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w:t>
            </w:r>
          </w:p>
        </w:tc>
        <w:tc>
          <w:tcPr>
            <w:tcW w:w="7980" w:type="dxa"/>
            <w:gridSpan w:val="8"/>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3348" w:type="dxa"/>
            <w:gridSpan w:val="4"/>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 конкретного места отбора (цех, участок, кабинет, квартира, инструмент и т.д.</w:t>
            </w:r>
          </w:p>
        </w:tc>
        <w:tc>
          <w:tcPr>
            <w:tcW w:w="6720" w:type="dxa"/>
            <w:gridSpan w:val="6"/>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cantSplit/>
        </w:trPr>
        <w:tc>
          <w:tcPr>
            <w:tcW w:w="10068" w:type="dxa"/>
            <w:gridSpan w:val="1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Сведения о пробе (образце)</w:t>
            </w:r>
          </w:p>
        </w:tc>
      </w:tr>
      <w:tr w:rsidR="005B08BD" w:rsidRPr="00873486" w:rsidTr="00624FF2">
        <w:trPr>
          <w:cantSplit/>
          <w:trHeight w:val="1000"/>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Порядковый номер</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пробы</w:t>
            </w:r>
          </w:p>
        </w:tc>
        <w:tc>
          <w:tcPr>
            <w:tcW w:w="2640" w:type="dxa"/>
            <w:gridSpan w:val="4"/>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Наименование пробы,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образца, материала,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измеряемый фактор</w:t>
            </w:r>
          </w:p>
        </w:tc>
        <w:tc>
          <w:tcPr>
            <w:tcW w:w="1800" w:type="dxa"/>
            <w:gridSpan w:val="2"/>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Количество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(объем) проб/образцов,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рабочих мест</w:t>
            </w:r>
          </w:p>
        </w:tc>
        <w:tc>
          <w:tcPr>
            <w:tcW w:w="1975" w:type="dxa"/>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Контролируемые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показатели</w:t>
            </w:r>
          </w:p>
        </w:tc>
        <w:tc>
          <w:tcPr>
            <w:tcW w:w="1265" w:type="dxa"/>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НД регламентирующий показатель</w:t>
            </w:r>
          </w:p>
        </w:tc>
        <w:tc>
          <w:tcPr>
            <w:tcW w:w="1560" w:type="dxa"/>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Метод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исследований*</w:t>
            </w:r>
          </w:p>
          <w:p w:rsidR="005B08BD" w:rsidRPr="00873486" w:rsidRDefault="005B08BD" w:rsidP="00873486">
            <w:pPr>
              <w:pStyle w:val="a5"/>
              <w:tabs>
                <w:tab w:val="clear" w:pos="4677"/>
                <w:tab w:val="clear" w:pos="9355"/>
              </w:tabs>
              <w:spacing w:line="216" w:lineRule="auto"/>
              <w:rPr>
                <w:rFonts w:ascii="Times New Roman" w:hAnsi="Times New Roman" w:cs="Times New Roman"/>
                <w:bCs/>
                <w:color w:val="FF0000"/>
                <w:sz w:val="24"/>
                <w:szCs w:val="24"/>
              </w:rPr>
            </w:pPr>
          </w:p>
        </w:tc>
      </w:tr>
      <w:tr w:rsidR="005B08BD" w:rsidRPr="00873486" w:rsidTr="00624FF2">
        <w:trPr>
          <w:cantSplit/>
        </w:trPr>
        <w:tc>
          <w:tcPr>
            <w:tcW w:w="828"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4"/>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800" w:type="dxa"/>
            <w:gridSpan w:val="2"/>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975"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265"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560"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r>
      <w:tr w:rsidR="005B08BD" w:rsidRPr="00873486" w:rsidTr="00624FF2">
        <w:trPr>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2640" w:type="dxa"/>
            <w:gridSpan w:val="4"/>
          </w:tcPr>
          <w:p w:rsidR="005B08BD" w:rsidRPr="00873486" w:rsidRDefault="005B08BD" w:rsidP="00873486">
            <w:pPr>
              <w:spacing w:after="0" w:line="216" w:lineRule="auto"/>
              <w:rPr>
                <w:rFonts w:ascii="Times New Roman" w:hAnsi="Times New Roman" w:cs="Times New Roman"/>
                <w:b/>
                <w:bCs/>
                <w:sz w:val="24"/>
                <w:szCs w:val="24"/>
              </w:rPr>
            </w:pPr>
          </w:p>
        </w:tc>
        <w:tc>
          <w:tcPr>
            <w:tcW w:w="1800"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1975" w:type="dxa"/>
          </w:tcPr>
          <w:p w:rsidR="005B08BD" w:rsidRPr="00873486" w:rsidRDefault="005B08BD" w:rsidP="00873486">
            <w:pPr>
              <w:spacing w:after="0" w:line="216" w:lineRule="auto"/>
              <w:rPr>
                <w:rFonts w:ascii="Times New Roman" w:hAnsi="Times New Roman" w:cs="Times New Roman"/>
                <w:sz w:val="24"/>
                <w:szCs w:val="24"/>
              </w:rPr>
            </w:pPr>
          </w:p>
        </w:tc>
        <w:tc>
          <w:tcPr>
            <w:tcW w:w="1265" w:type="dxa"/>
          </w:tcPr>
          <w:p w:rsidR="005B08BD" w:rsidRPr="00873486" w:rsidRDefault="005B08BD" w:rsidP="00873486">
            <w:pPr>
              <w:spacing w:after="0" w:line="216" w:lineRule="auto"/>
              <w:rPr>
                <w:rFonts w:ascii="Times New Roman" w:hAnsi="Times New Roman" w:cs="Times New Roman"/>
                <w:sz w:val="24"/>
                <w:szCs w:val="24"/>
              </w:rPr>
            </w:pPr>
          </w:p>
        </w:tc>
        <w:tc>
          <w:tcPr>
            <w:tcW w:w="156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2640" w:type="dxa"/>
            <w:gridSpan w:val="4"/>
          </w:tcPr>
          <w:p w:rsidR="005B08BD" w:rsidRPr="00873486" w:rsidRDefault="005B08BD" w:rsidP="00873486">
            <w:pPr>
              <w:spacing w:after="0" w:line="216" w:lineRule="auto"/>
              <w:rPr>
                <w:rFonts w:ascii="Times New Roman" w:hAnsi="Times New Roman" w:cs="Times New Roman"/>
                <w:b/>
                <w:bCs/>
                <w:sz w:val="24"/>
                <w:szCs w:val="24"/>
              </w:rPr>
            </w:pPr>
          </w:p>
        </w:tc>
        <w:tc>
          <w:tcPr>
            <w:tcW w:w="1800"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1975" w:type="dxa"/>
          </w:tcPr>
          <w:p w:rsidR="005B08BD" w:rsidRPr="00873486" w:rsidRDefault="005B08BD" w:rsidP="00873486">
            <w:pPr>
              <w:spacing w:after="0" w:line="216" w:lineRule="auto"/>
              <w:rPr>
                <w:rFonts w:ascii="Times New Roman" w:hAnsi="Times New Roman" w:cs="Times New Roman"/>
                <w:sz w:val="24"/>
                <w:szCs w:val="24"/>
              </w:rPr>
            </w:pPr>
          </w:p>
        </w:tc>
        <w:tc>
          <w:tcPr>
            <w:tcW w:w="1265" w:type="dxa"/>
          </w:tcPr>
          <w:p w:rsidR="005B08BD" w:rsidRPr="00873486" w:rsidRDefault="005B08BD" w:rsidP="00873486">
            <w:pPr>
              <w:spacing w:after="0" w:line="216" w:lineRule="auto"/>
              <w:rPr>
                <w:rFonts w:ascii="Times New Roman" w:hAnsi="Times New Roman" w:cs="Times New Roman"/>
                <w:sz w:val="24"/>
                <w:szCs w:val="24"/>
              </w:rPr>
            </w:pPr>
          </w:p>
        </w:tc>
        <w:tc>
          <w:tcPr>
            <w:tcW w:w="156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2640" w:type="dxa"/>
            <w:gridSpan w:val="4"/>
          </w:tcPr>
          <w:p w:rsidR="005B08BD" w:rsidRPr="00873486" w:rsidRDefault="005B08BD" w:rsidP="00873486">
            <w:pPr>
              <w:spacing w:after="0" w:line="216" w:lineRule="auto"/>
              <w:rPr>
                <w:rFonts w:ascii="Times New Roman" w:hAnsi="Times New Roman" w:cs="Times New Roman"/>
                <w:b/>
                <w:bCs/>
                <w:sz w:val="24"/>
                <w:szCs w:val="24"/>
              </w:rPr>
            </w:pPr>
          </w:p>
        </w:tc>
        <w:tc>
          <w:tcPr>
            <w:tcW w:w="1800"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1975" w:type="dxa"/>
          </w:tcPr>
          <w:p w:rsidR="005B08BD" w:rsidRPr="00873486" w:rsidRDefault="005B08BD" w:rsidP="00873486">
            <w:pPr>
              <w:spacing w:after="0" w:line="216" w:lineRule="auto"/>
              <w:rPr>
                <w:rFonts w:ascii="Times New Roman" w:hAnsi="Times New Roman" w:cs="Times New Roman"/>
                <w:sz w:val="24"/>
                <w:szCs w:val="24"/>
              </w:rPr>
            </w:pPr>
          </w:p>
        </w:tc>
        <w:tc>
          <w:tcPr>
            <w:tcW w:w="1265" w:type="dxa"/>
          </w:tcPr>
          <w:p w:rsidR="005B08BD" w:rsidRPr="00873486" w:rsidRDefault="005B08BD" w:rsidP="00873486">
            <w:pPr>
              <w:spacing w:after="0" w:line="216" w:lineRule="auto"/>
              <w:rPr>
                <w:rFonts w:ascii="Times New Roman" w:hAnsi="Times New Roman" w:cs="Times New Roman"/>
                <w:sz w:val="24"/>
                <w:szCs w:val="24"/>
              </w:rPr>
            </w:pPr>
          </w:p>
        </w:tc>
        <w:tc>
          <w:tcPr>
            <w:tcW w:w="156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2640" w:type="dxa"/>
            <w:gridSpan w:val="4"/>
          </w:tcPr>
          <w:p w:rsidR="005B08BD" w:rsidRPr="00873486" w:rsidRDefault="005B08BD" w:rsidP="00873486">
            <w:pPr>
              <w:spacing w:after="0" w:line="216" w:lineRule="auto"/>
              <w:rPr>
                <w:rFonts w:ascii="Times New Roman" w:hAnsi="Times New Roman" w:cs="Times New Roman"/>
                <w:b/>
                <w:bCs/>
                <w:sz w:val="24"/>
                <w:szCs w:val="24"/>
              </w:rPr>
            </w:pPr>
          </w:p>
        </w:tc>
        <w:tc>
          <w:tcPr>
            <w:tcW w:w="1800"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1975" w:type="dxa"/>
          </w:tcPr>
          <w:p w:rsidR="005B08BD" w:rsidRPr="00873486" w:rsidRDefault="005B08BD" w:rsidP="00873486">
            <w:pPr>
              <w:spacing w:after="0" w:line="216" w:lineRule="auto"/>
              <w:rPr>
                <w:rFonts w:ascii="Times New Roman" w:hAnsi="Times New Roman" w:cs="Times New Roman"/>
                <w:sz w:val="24"/>
                <w:szCs w:val="24"/>
              </w:rPr>
            </w:pPr>
          </w:p>
        </w:tc>
        <w:tc>
          <w:tcPr>
            <w:tcW w:w="1265" w:type="dxa"/>
          </w:tcPr>
          <w:p w:rsidR="005B08BD" w:rsidRPr="00873486" w:rsidRDefault="005B08BD" w:rsidP="00873486">
            <w:pPr>
              <w:spacing w:after="0" w:line="216" w:lineRule="auto"/>
              <w:rPr>
                <w:rFonts w:ascii="Times New Roman" w:hAnsi="Times New Roman" w:cs="Times New Roman"/>
                <w:sz w:val="24"/>
                <w:szCs w:val="24"/>
              </w:rPr>
            </w:pPr>
          </w:p>
        </w:tc>
        <w:tc>
          <w:tcPr>
            <w:tcW w:w="156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2640" w:type="dxa"/>
            <w:gridSpan w:val="4"/>
          </w:tcPr>
          <w:p w:rsidR="005B08BD" w:rsidRPr="00873486" w:rsidRDefault="005B08BD" w:rsidP="00873486">
            <w:pPr>
              <w:spacing w:after="0" w:line="216" w:lineRule="auto"/>
              <w:rPr>
                <w:rFonts w:ascii="Times New Roman" w:hAnsi="Times New Roman" w:cs="Times New Roman"/>
                <w:b/>
                <w:bCs/>
                <w:sz w:val="24"/>
                <w:szCs w:val="24"/>
              </w:rPr>
            </w:pPr>
          </w:p>
        </w:tc>
        <w:tc>
          <w:tcPr>
            <w:tcW w:w="1800"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1975" w:type="dxa"/>
          </w:tcPr>
          <w:p w:rsidR="005B08BD" w:rsidRPr="00873486" w:rsidRDefault="005B08BD" w:rsidP="00873486">
            <w:pPr>
              <w:spacing w:after="0" w:line="216" w:lineRule="auto"/>
              <w:rPr>
                <w:rFonts w:ascii="Times New Roman" w:hAnsi="Times New Roman" w:cs="Times New Roman"/>
                <w:sz w:val="24"/>
                <w:szCs w:val="24"/>
              </w:rPr>
            </w:pPr>
          </w:p>
        </w:tc>
        <w:tc>
          <w:tcPr>
            <w:tcW w:w="1265" w:type="dxa"/>
          </w:tcPr>
          <w:p w:rsidR="005B08BD" w:rsidRPr="00873486" w:rsidRDefault="005B08BD" w:rsidP="00873486">
            <w:pPr>
              <w:spacing w:after="0" w:line="216" w:lineRule="auto"/>
              <w:rPr>
                <w:rFonts w:ascii="Times New Roman" w:hAnsi="Times New Roman" w:cs="Times New Roman"/>
                <w:sz w:val="24"/>
                <w:szCs w:val="24"/>
              </w:rPr>
            </w:pPr>
          </w:p>
        </w:tc>
        <w:tc>
          <w:tcPr>
            <w:tcW w:w="156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2640" w:type="dxa"/>
            <w:gridSpan w:val="4"/>
          </w:tcPr>
          <w:p w:rsidR="005B08BD" w:rsidRPr="00873486" w:rsidRDefault="005B08BD" w:rsidP="00873486">
            <w:pPr>
              <w:spacing w:after="0" w:line="216" w:lineRule="auto"/>
              <w:rPr>
                <w:rFonts w:ascii="Times New Roman" w:hAnsi="Times New Roman" w:cs="Times New Roman"/>
                <w:b/>
                <w:bCs/>
                <w:sz w:val="24"/>
                <w:szCs w:val="24"/>
              </w:rPr>
            </w:pPr>
          </w:p>
        </w:tc>
        <w:tc>
          <w:tcPr>
            <w:tcW w:w="1800"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1975" w:type="dxa"/>
          </w:tcPr>
          <w:p w:rsidR="005B08BD" w:rsidRPr="00873486" w:rsidRDefault="005B08BD" w:rsidP="00873486">
            <w:pPr>
              <w:spacing w:after="0" w:line="216" w:lineRule="auto"/>
              <w:rPr>
                <w:rFonts w:ascii="Times New Roman" w:hAnsi="Times New Roman" w:cs="Times New Roman"/>
                <w:sz w:val="24"/>
                <w:szCs w:val="24"/>
              </w:rPr>
            </w:pPr>
          </w:p>
        </w:tc>
        <w:tc>
          <w:tcPr>
            <w:tcW w:w="1265" w:type="dxa"/>
          </w:tcPr>
          <w:p w:rsidR="005B08BD" w:rsidRPr="00873486" w:rsidRDefault="005B08BD" w:rsidP="00873486">
            <w:pPr>
              <w:spacing w:after="0" w:line="216" w:lineRule="auto"/>
              <w:rPr>
                <w:rFonts w:ascii="Times New Roman" w:hAnsi="Times New Roman" w:cs="Times New Roman"/>
                <w:sz w:val="24"/>
                <w:szCs w:val="24"/>
              </w:rPr>
            </w:pPr>
          </w:p>
        </w:tc>
        <w:tc>
          <w:tcPr>
            <w:tcW w:w="156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p>
        </w:tc>
        <w:tc>
          <w:tcPr>
            <w:tcW w:w="2640" w:type="dxa"/>
            <w:gridSpan w:val="4"/>
          </w:tcPr>
          <w:p w:rsidR="005B08BD" w:rsidRPr="00873486" w:rsidRDefault="005B08BD" w:rsidP="00873486">
            <w:pPr>
              <w:spacing w:after="0" w:line="216" w:lineRule="auto"/>
              <w:rPr>
                <w:rFonts w:ascii="Times New Roman" w:hAnsi="Times New Roman" w:cs="Times New Roman"/>
                <w:b/>
                <w:bCs/>
                <w:sz w:val="24"/>
                <w:szCs w:val="24"/>
              </w:rPr>
            </w:pPr>
          </w:p>
        </w:tc>
        <w:tc>
          <w:tcPr>
            <w:tcW w:w="1800"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1975" w:type="dxa"/>
          </w:tcPr>
          <w:p w:rsidR="005B08BD" w:rsidRPr="00873486" w:rsidRDefault="005B08BD" w:rsidP="00873486">
            <w:pPr>
              <w:spacing w:after="0" w:line="216" w:lineRule="auto"/>
              <w:rPr>
                <w:rFonts w:ascii="Times New Roman" w:hAnsi="Times New Roman" w:cs="Times New Roman"/>
                <w:sz w:val="24"/>
                <w:szCs w:val="24"/>
              </w:rPr>
            </w:pPr>
          </w:p>
        </w:tc>
        <w:tc>
          <w:tcPr>
            <w:tcW w:w="1265" w:type="dxa"/>
          </w:tcPr>
          <w:p w:rsidR="005B08BD" w:rsidRPr="00873486" w:rsidRDefault="005B08BD" w:rsidP="00873486">
            <w:pPr>
              <w:spacing w:after="0" w:line="216" w:lineRule="auto"/>
              <w:rPr>
                <w:rFonts w:ascii="Times New Roman" w:hAnsi="Times New Roman" w:cs="Times New Roman"/>
                <w:sz w:val="24"/>
                <w:szCs w:val="24"/>
              </w:rPr>
            </w:pPr>
          </w:p>
        </w:tc>
        <w:tc>
          <w:tcPr>
            <w:tcW w:w="156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Pr>
        <w:tc>
          <w:tcPr>
            <w:tcW w:w="3228" w:type="dxa"/>
            <w:gridSpan w:val="3"/>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Срок представления протокола  </w:t>
            </w:r>
          </w:p>
        </w:tc>
        <w:tc>
          <w:tcPr>
            <w:tcW w:w="6840" w:type="dxa"/>
            <w:gridSpan w:val="7"/>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spacing w:after="0" w:line="216" w:lineRule="auto"/>
        <w:rPr>
          <w:rFonts w:ascii="Times New Roman" w:hAnsi="Times New Roman" w:cs="Times New Roman"/>
          <w:sz w:val="24"/>
          <w:szCs w:val="24"/>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2"/>
        <w:gridCol w:w="396"/>
        <w:gridCol w:w="1680"/>
        <w:gridCol w:w="360"/>
        <w:gridCol w:w="480"/>
        <w:gridCol w:w="720"/>
        <w:gridCol w:w="3240"/>
      </w:tblGrid>
      <w:tr w:rsidR="005B08BD" w:rsidRPr="00873486" w:rsidTr="00624FF2">
        <w:trPr>
          <w:cantSplit/>
          <w:trHeight w:val="257"/>
        </w:trPr>
        <w:tc>
          <w:tcPr>
            <w:tcW w:w="5628" w:type="dxa"/>
            <w:gridSpan w:val="4"/>
          </w:tcPr>
          <w:p w:rsidR="005B08BD" w:rsidRPr="00873486" w:rsidRDefault="005B08BD" w:rsidP="00873486">
            <w:pPr>
              <w:pStyle w:val="7"/>
              <w:spacing w:before="0" w:after="0" w:line="216" w:lineRule="auto"/>
              <w:rPr>
                <w:rFonts w:ascii="Times New Roman" w:hAnsi="Times New Roman"/>
              </w:rPr>
            </w:pPr>
            <w:r w:rsidRPr="00873486">
              <w:rPr>
                <w:rFonts w:ascii="Times New Roman" w:hAnsi="Times New Roman"/>
              </w:rPr>
              <w:t>Решение о возможности заключить договор</w:t>
            </w:r>
          </w:p>
        </w:tc>
        <w:tc>
          <w:tcPr>
            <w:tcW w:w="4440" w:type="dxa"/>
            <w:gridSpan w:val="3"/>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Отметка о выборе решения </w:t>
            </w:r>
            <w:r w:rsidRPr="00873486">
              <w:rPr>
                <w:rFonts w:ascii="Times New Roman" w:hAnsi="Times New Roman" w:cs="Times New Roman"/>
                <w:b/>
                <w:bCs/>
                <w:sz w:val="24"/>
                <w:szCs w:val="24"/>
              </w:rPr>
              <w:t>(поставить галочку)</w:t>
            </w:r>
          </w:p>
        </w:tc>
      </w:tr>
      <w:tr w:rsidR="005B08BD" w:rsidRPr="00873486" w:rsidTr="00624FF2">
        <w:trPr>
          <w:cantSplit/>
          <w:trHeight w:val="443"/>
        </w:trPr>
        <w:tc>
          <w:tcPr>
            <w:tcW w:w="5628" w:type="dxa"/>
            <w:gridSpan w:val="4"/>
            <w:tcBorders>
              <w:bottom w:val="single" w:sz="4" w:space="0" w:color="auto"/>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плане надзорных мероприятий данного объекта нет.</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Можно заключить договор. </w:t>
            </w:r>
          </w:p>
        </w:tc>
        <w:tc>
          <w:tcPr>
            <w:tcW w:w="4440" w:type="dxa"/>
            <w:gridSpan w:val="3"/>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cantSplit/>
          <w:trHeight w:val="435"/>
        </w:trPr>
        <w:tc>
          <w:tcPr>
            <w:tcW w:w="5628" w:type="dxa"/>
            <w:gridSpan w:val="4"/>
            <w:tcBorders>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 плане надзорных мероприятий есть: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Указать дату проведения контрольных мероприятий</w:t>
            </w:r>
          </w:p>
        </w:tc>
        <w:tc>
          <w:tcPr>
            <w:tcW w:w="4440" w:type="dxa"/>
            <w:gridSpan w:val="3"/>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cantSplit/>
          <w:trHeight w:val="249"/>
        </w:trPr>
        <w:tc>
          <w:tcPr>
            <w:tcW w:w="5628" w:type="dxa"/>
            <w:gridSpan w:val="4"/>
            <w:tcBorders>
              <w:top w:val="nil"/>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заключать нельзя</w:t>
            </w:r>
          </w:p>
        </w:tc>
        <w:tc>
          <w:tcPr>
            <w:tcW w:w="4440" w:type="dxa"/>
            <w:gridSpan w:val="3"/>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cantSplit/>
          <w:trHeight w:val="227"/>
        </w:trPr>
        <w:tc>
          <w:tcPr>
            <w:tcW w:w="5628" w:type="dxa"/>
            <w:gridSpan w:val="4"/>
            <w:tcBorders>
              <w:top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заключить можно</w:t>
            </w:r>
          </w:p>
        </w:tc>
        <w:tc>
          <w:tcPr>
            <w:tcW w:w="4440" w:type="dxa"/>
            <w:gridSpan w:val="3"/>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cantSplit/>
          <w:trHeight w:val="87"/>
        </w:trPr>
        <w:tc>
          <w:tcPr>
            <w:tcW w:w="10068" w:type="dxa"/>
            <w:gridSpan w:val="7"/>
            <w:tcBorders>
              <w:top w:val="nil"/>
            </w:tcBorders>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cantSplit/>
          <w:trHeight w:val="330"/>
        </w:trPr>
        <w:tc>
          <w:tcPr>
            <w:tcW w:w="6108" w:type="dxa"/>
            <w:gridSpan w:val="5"/>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Должность, ФИО лица, ответственного за исполнение договора</w:t>
            </w:r>
          </w:p>
        </w:tc>
        <w:tc>
          <w:tcPr>
            <w:tcW w:w="3960" w:type="dxa"/>
            <w:gridSpan w:val="2"/>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cantSplit/>
          <w:trHeight w:val="120"/>
        </w:trPr>
        <w:tc>
          <w:tcPr>
            <w:tcW w:w="6108" w:type="dxa"/>
            <w:gridSpan w:val="5"/>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Срок действия договора</w:t>
            </w:r>
          </w:p>
        </w:tc>
        <w:tc>
          <w:tcPr>
            <w:tcW w:w="3960" w:type="dxa"/>
            <w:gridSpan w:val="2"/>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cantSplit/>
          <w:trHeight w:val="234"/>
        </w:trPr>
        <w:tc>
          <w:tcPr>
            <w:tcW w:w="10068" w:type="dxa"/>
            <w:gridSpan w:val="7"/>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Обследование  с отбором проб </w:t>
            </w:r>
          </w:p>
        </w:tc>
      </w:tr>
      <w:tr w:rsidR="005B08BD" w:rsidRPr="00873486" w:rsidTr="00624FF2">
        <w:trPr>
          <w:cantSplit/>
          <w:trHeight w:val="229"/>
        </w:trPr>
        <w:tc>
          <w:tcPr>
            <w:tcW w:w="3588" w:type="dxa"/>
            <w:gridSpan w:val="2"/>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Отбор проб  </w:t>
            </w:r>
            <w:r w:rsidRPr="00873486">
              <w:rPr>
                <w:rFonts w:ascii="Times New Roman" w:hAnsi="Times New Roman" w:cs="Times New Roman"/>
                <w:sz w:val="24"/>
                <w:szCs w:val="24"/>
              </w:rPr>
              <w:t xml:space="preserve"> (ненужное зачеркнуть)</w:t>
            </w:r>
          </w:p>
        </w:tc>
        <w:tc>
          <w:tcPr>
            <w:tcW w:w="3240" w:type="dxa"/>
            <w:gridSpan w:val="4"/>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Заказчиком</w:t>
            </w:r>
          </w:p>
        </w:tc>
        <w:tc>
          <w:tcPr>
            <w:tcW w:w="3240" w:type="dxa"/>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Исполнителем</w:t>
            </w:r>
          </w:p>
        </w:tc>
      </w:tr>
      <w:tr w:rsidR="005B08BD" w:rsidRPr="00873486" w:rsidTr="00624FF2">
        <w:trPr>
          <w:cantSplit/>
          <w:trHeight w:val="485"/>
        </w:trPr>
        <w:tc>
          <w:tcPr>
            <w:tcW w:w="5268" w:type="dxa"/>
            <w:gridSpan w:val="3"/>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Санитарно-эпидемиологическая экспертиза результатов лабораторных и инструментальных исследований</w:t>
            </w:r>
          </w:p>
        </w:tc>
        <w:tc>
          <w:tcPr>
            <w:tcW w:w="4800" w:type="dxa"/>
            <w:gridSpan w:val="4"/>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Требуется/не требуется  (ненужное зачеркнуть)</w:t>
            </w:r>
          </w:p>
        </w:tc>
      </w:tr>
      <w:tr w:rsidR="005B08BD" w:rsidRPr="00873486" w:rsidTr="00624FF2">
        <w:tc>
          <w:tcPr>
            <w:tcW w:w="3192"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Дополнительные сведения</w:t>
            </w:r>
          </w:p>
        </w:tc>
        <w:tc>
          <w:tcPr>
            <w:tcW w:w="6876" w:type="dxa"/>
            <w:gridSpan w:val="6"/>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pStyle w:val="a5"/>
        <w:tabs>
          <w:tab w:val="clear" w:pos="4677"/>
          <w:tab w:val="clear" w:pos="9355"/>
        </w:tabs>
        <w:spacing w:line="216" w:lineRule="auto"/>
        <w:rPr>
          <w:rFonts w:ascii="Times New Roman" w:hAnsi="Times New Roman" w:cs="Times New Roman"/>
          <w:sz w:val="24"/>
          <w:szCs w:val="24"/>
        </w:rPr>
      </w:pPr>
      <w:r w:rsidRPr="00873486">
        <w:rPr>
          <w:rFonts w:ascii="Times New Roman" w:hAnsi="Times New Roman" w:cs="Times New Roman"/>
          <w:sz w:val="24"/>
          <w:szCs w:val="24"/>
        </w:rPr>
        <w:t>* Заполняется при выборе экспертом одного из нескольких методов исследований (например: при направлении на определение вируса гриппа эксперт указывает метод – люминесцентный, вирусологический или ПЦР)</w:t>
      </w:r>
    </w:p>
    <w:p w:rsidR="005B08BD" w:rsidRPr="00873486" w:rsidRDefault="005B08BD" w:rsidP="00873486">
      <w:pPr>
        <w:pStyle w:val="a5"/>
        <w:tabs>
          <w:tab w:val="clear" w:pos="4677"/>
          <w:tab w:val="clear" w:pos="9355"/>
        </w:tabs>
        <w:spacing w:line="216" w:lineRule="auto"/>
        <w:rPr>
          <w:rFonts w:ascii="Times New Roman" w:hAnsi="Times New Roman" w:cs="Times New Roman"/>
          <w:sz w:val="24"/>
          <w:szCs w:val="24"/>
        </w:rPr>
      </w:pPr>
    </w:p>
    <w:p w:rsidR="005B08BD" w:rsidRPr="00873486" w:rsidRDefault="005B08BD" w:rsidP="00873486">
      <w:pPr>
        <w:pStyle w:val="a5"/>
        <w:tabs>
          <w:tab w:val="clear" w:pos="4677"/>
          <w:tab w:val="clear" w:pos="9355"/>
        </w:tabs>
        <w:spacing w:line="216" w:lineRule="auto"/>
        <w:rPr>
          <w:rFonts w:ascii="Times New Roman" w:hAnsi="Times New Roman" w:cs="Times New Roman"/>
          <w:sz w:val="24"/>
          <w:szCs w:val="24"/>
        </w:rPr>
      </w:pPr>
    </w:p>
    <w:p w:rsidR="005B08BD" w:rsidRPr="00873486" w:rsidRDefault="005B08BD" w:rsidP="00873486">
      <w:pPr>
        <w:pStyle w:val="a5"/>
        <w:tabs>
          <w:tab w:val="clear" w:pos="4677"/>
          <w:tab w:val="clear" w:pos="9355"/>
        </w:tabs>
        <w:spacing w:line="216" w:lineRule="auto"/>
        <w:rPr>
          <w:rFonts w:ascii="Times New Roman" w:hAnsi="Times New Roman" w:cs="Times New Roman"/>
          <w:sz w:val="24"/>
          <w:szCs w:val="24"/>
        </w:rPr>
      </w:pPr>
    </w:p>
    <w:tbl>
      <w:tblPr>
        <w:tblW w:w="0" w:type="auto"/>
        <w:tblInd w:w="-34" w:type="dxa"/>
        <w:tblLayout w:type="fixed"/>
        <w:tblLook w:val="0000" w:firstRow="0" w:lastRow="0" w:firstColumn="0" w:lastColumn="0" w:noHBand="0" w:noVBand="0"/>
      </w:tblPr>
      <w:tblGrid>
        <w:gridCol w:w="2174"/>
        <w:gridCol w:w="236"/>
        <w:gridCol w:w="3372"/>
        <w:gridCol w:w="480"/>
        <w:gridCol w:w="1680"/>
        <w:gridCol w:w="240"/>
        <w:gridCol w:w="1860"/>
      </w:tblGrid>
      <w:tr w:rsidR="005B08BD" w:rsidRPr="00873486" w:rsidTr="00624FF2">
        <w:trPr>
          <w:cantSplit/>
        </w:trPr>
        <w:tc>
          <w:tcPr>
            <w:tcW w:w="2174" w:type="dxa"/>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sz w:val="24"/>
                <w:szCs w:val="24"/>
              </w:rPr>
              <w:t>Программу составил</w:t>
            </w:r>
            <w:r w:rsidRPr="00873486">
              <w:rPr>
                <w:rFonts w:ascii="Times New Roman" w:hAnsi="Times New Roman" w:cs="Times New Roman"/>
                <w:bCs/>
                <w:sz w:val="24"/>
                <w:szCs w:val="24"/>
              </w:rPr>
              <w:t>:</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tcBorders>
              <w:bottom w:val="single" w:sz="4" w:space="0" w:color="auto"/>
            </w:tcBorders>
          </w:tcPr>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p>
        </w:tc>
        <w:tc>
          <w:tcPr>
            <w:tcW w:w="480" w:type="dxa"/>
          </w:tcPr>
          <w:p w:rsidR="005B08BD" w:rsidRPr="00873486" w:rsidRDefault="005B08BD" w:rsidP="00873486">
            <w:pPr>
              <w:pStyle w:val="afa"/>
              <w:suppressLineNumbers w:val="0"/>
              <w:spacing w:line="216" w:lineRule="auto"/>
              <w:rPr>
                <w:bCs w:val="0"/>
                <w:sz w:val="24"/>
                <w:szCs w:val="24"/>
                <w:vertAlign w:val="superscript"/>
              </w:rPr>
            </w:pPr>
          </w:p>
        </w:tc>
        <w:tc>
          <w:tcPr>
            <w:tcW w:w="1680" w:type="dxa"/>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rPr>
          <w:cantSplit/>
          <w:trHeight w:val="190"/>
        </w:trPr>
        <w:tc>
          <w:tcPr>
            <w:tcW w:w="2174" w:type="dxa"/>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должность, ФИО врача (эксперта)</w:t>
            </w:r>
          </w:p>
        </w:tc>
        <w:tc>
          <w:tcPr>
            <w:tcW w:w="480" w:type="dxa"/>
          </w:tcPr>
          <w:p w:rsidR="005B08BD" w:rsidRPr="00873486" w:rsidRDefault="005B08BD" w:rsidP="00873486">
            <w:pPr>
              <w:spacing w:after="0" w:line="216" w:lineRule="auto"/>
              <w:jc w:val="center"/>
              <w:rPr>
                <w:rFonts w:ascii="Times New Roman" w:hAnsi="Times New Roman" w:cs="Times New Roman"/>
                <w:sz w:val="24"/>
                <w:szCs w:val="24"/>
              </w:rPr>
            </w:pPr>
          </w:p>
        </w:tc>
        <w:tc>
          <w:tcPr>
            <w:tcW w:w="1680" w:type="dxa"/>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подпись</w:t>
            </w:r>
          </w:p>
        </w:tc>
        <w:tc>
          <w:tcPr>
            <w:tcW w:w="240" w:type="dxa"/>
          </w:tcPr>
          <w:p w:rsidR="005B08BD" w:rsidRPr="00873486" w:rsidRDefault="005B08BD" w:rsidP="00873486">
            <w:pPr>
              <w:spacing w:after="0" w:line="216" w:lineRule="auto"/>
              <w:jc w:val="center"/>
              <w:rPr>
                <w:rFonts w:ascii="Times New Roman" w:hAnsi="Times New Roman" w:cs="Times New Roman"/>
                <w:bCs/>
                <w:sz w:val="24"/>
                <w:szCs w:val="24"/>
              </w:rPr>
            </w:pPr>
          </w:p>
        </w:tc>
        <w:tc>
          <w:tcPr>
            <w:tcW w:w="1860"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дата</w:t>
            </w:r>
          </w:p>
        </w:tc>
      </w:tr>
      <w:tr w:rsidR="005B08BD" w:rsidRPr="00873486" w:rsidTr="00624FF2">
        <w:trPr>
          <w:cantSplit/>
        </w:trPr>
        <w:tc>
          <w:tcPr>
            <w:tcW w:w="2174" w:type="dxa"/>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Зав.подразделением:</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tcBorders>
              <w:bottom w:val="single" w:sz="4" w:space="0" w:color="auto"/>
            </w:tcBorders>
          </w:tcPr>
          <w:p w:rsidR="005B08BD" w:rsidRPr="00873486" w:rsidRDefault="005B08BD" w:rsidP="00873486">
            <w:pPr>
              <w:spacing w:after="0" w:line="216" w:lineRule="auto"/>
              <w:jc w:val="center"/>
              <w:rPr>
                <w:rFonts w:ascii="Times New Roman" w:hAnsi="Times New Roman" w:cs="Times New Roman"/>
                <w:bCs/>
                <w:sz w:val="24"/>
                <w:szCs w:val="24"/>
              </w:rPr>
            </w:pPr>
          </w:p>
        </w:tc>
        <w:tc>
          <w:tcPr>
            <w:tcW w:w="480" w:type="dxa"/>
          </w:tcPr>
          <w:p w:rsidR="005B08BD" w:rsidRPr="00873486" w:rsidRDefault="005B08BD" w:rsidP="00873486">
            <w:pPr>
              <w:pStyle w:val="afa"/>
              <w:suppressLineNumbers w:val="0"/>
              <w:spacing w:line="216" w:lineRule="auto"/>
              <w:rPr>
                <w:bCs w:val="0"/>
                <w:sz w:val="24"/>
                <w:szCs w:val="24"/>
                <w:vertAlign w:val="superscript"/>
              </w:rPr>
            </w:pPr>
          </w:p>
        </w:tc>
        <w:tc>
          <w:tcPr>
            <w:tcW w:w="1680" w:type="dxa"/>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rPr>
          <w:cantSplit/>
          <w:trHeight w:val="190"/>
        </w:trPr>
        <w:tc>
          <w:tcPr>
            <w:tcW w:w="2174" w:type="dxa"/>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tcBorders>
              <w:top w:val="single" w:sz="4" w:space="0" w:color="auto"/>
            </w:tcBorders>
          </w:tcPr>
          <w:p w:rsidR="005B08BD" w:rsidRPr="00873486" w:rsidRDefault="005B08BD" w:rsidP="00873486">
            <w:pPr>
              <w:pStyle w:val="afa"/>
              <w:suppressLineNumbers w:val="0"/>
              <w:spacing w:line="216" w:lineRule="auto"/>
              <w:rPr>
                <w:b w:val="0"/>
                <w:sz w:val="24"/>
                <w:szCs w:val="24"/>
              </w:rPr>
            </w:pPr>
            <w:r w:rsidRPr="00873486">
              <w:rPr>
                <w:b w:val="0"/>
                <w:sz w:val="24"/>
                <w:szCs w:val="24"/>
              </w:rPr>
              <w:t>ФИО</w:t>
            </w:r>
          </w:p>
        </w:tc>
        <w:tc>
          <w:tcPr>
            <w:tcW w:w="480" w:type="dxa"/>
          </w:tcPr>
          <w:p w:rsidR="005B08BD" w:rsidRPr="00873486" w:rsidRDefault="005B08BD" w:rsidP="00873486">
            <w:pPr>
              <w:pStyle w:val="afa"/>
              <w:spacing w:line="216" w:lineRule="auto"/>
              <w:rPr>
                <w:b w:val="0"/>
                <w:sz w:val="24"/>
                <w:szCs w:val="24"/>
                <w:vertAlign w:val="superscript"/>
              </w:rPr>
            </w:pPr>
          </w:p>
        </w:tc>
        <w:tc>
          <w:tcPr>
            <w:tcW w:w="1680" w:type="dxa"/>
            <w:tcBorders>
              <w:top w:val="single" w:sz="4" w:space="0" w:color="auto"/>
            </w:tcBorders>
          </w:tcPr>
          <w:p w:rsidR="005B08BD" w:rsidRPr="00873486" w:rsidRDefault="005B08BD" w:rsidP="00873486">
            <w:pPr>
              <w:pStyle w:val="afa"/>
              <w:spacing w:line="216" w:lineRule="auto"/>
              <w:rPr>
                <w:b w:val="0"/>
                <w:sz w:val="24"/>
                <w:szCs w:val="24"/>
              </w:rPr>
            </w:pPr>
            <w:r w:rsidRPr="00873486">
              <w:rPr>
                <w:b w:val="0"/>
                <w:sz w:val="24"/>
                <w:szCs w:val="24"/>
              </w:rPr>
              <w:t>подпись</w:t>
            </w:r>
          </w:p>
        </w:tc>
        <w:tc>
          <w:tcPr>
            <w:tcW w:w="240" w:type="dxa"/>
          </w:tcPr>
          <w:p w:rsidR="005B08BD" w:rsidRPr="00873486" w:rsidRDefault="005B08BD" w:rsidP="00873486">
            <w:pPr>
              <w:spacing w:after="0" w:line="216" w:lineRule="auto"/>
              <w:jc w:val="both"/>
              <w:rPr>
                <w:rFonts w:ascii="Times New Roman" w:hAnsi="Times New Roman" w:cs="Times New Roman"/>
                <w:bCs/>
                <w:sz w:val="24"/>
                <w:szCs w:val="24"/>
              </w:rPr>
            </w:pPr>
          </w:p>
        </w:tc>
        <w:tc>
          <w:tcPr>
            <w:tcW w:w="1860" w:type="dxa"/>
          </w:tcPr>
          <w:p w:rsidR="005B08BD" w:rsidRPr="00873486" w:rsidRDefault="005B08BD" w:rsidP="00873486">
            <w:pPr>
              <w:pStyle w:val="afa"/>
              <w:suppressLineNumbers w:val="0"/>
              <w:spacing w:line="216" w:lineRule="auto"/>
              <w:rPr>
                <w:b w:val="0"/>
                <w:sz w:val="24"/>
                <w:szCs w:val="24"/>
              </w:rPr>
            </w:pPr>
            <w:r w:rsidRPr="00873486">
              <w:rPr>
                <w:b w:val="0"/>
                <w:sz w:val="24"/>
                <w:szCs w:val="24"/>
              </w:rPr>
              <w:t>дата</w:t>
            </w: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pStyle w:val="a7"/>
        <w:shd w:val="clear" w:color="auto" w:fill="FFFFFF"/>
        <w:spacing w:after="0" w:line="216" w:lineRule="auto"/>
        <w:ind w:left="0"/>
        <w:outlineLvl w:val="0"/>
        <w:rPr>
          <w:rFonts w:ascii="Times New Roman" w:hAnsi="Times New Roman" w:cs="Times New Roman"/>
          <w:color w:val="000000"/>
          <w:sz w:val="24"/>
          <w:szCs w:val="24"/>
        </w:rPr>
      </w:pPr>
    </w:p>
    <w:p w:rsidR="005B08BD" w:rsidRPr="00873486" w:rsidRDefault="005B08BD" w:rsidP="00873486">
      <w:pPr>
        <w:shd w:val="clear" w:color="auto" w:fill="FFFFFF"/>
        <w:spacing w:after="0" w:line="216" w:lineRule="auto"/>
        <w:jc w:val="right"/>
        <w:rPr>
          <w:rFonts w:ascii="Times New Roman" w:hAnsi="Times New Roman" w:cs="Times New Roman"/>
          <w:sz w:val="24"/>
          <w:szCs w:val="24"/>
        </w:rPr>
      </w:pPr>
      <w:r w:rsidRPr="00873486">
        <w:rPr>
          <w:rFonts w:ascii="Times New Roman" w:hAnsi="Times New Roman" w:cs="Times New Roman"/>
          <w:b/>
          <w:color w:val="000000"/>
          <w:sz w:val="24"/>
          <w:szCs w:val="24"/>
        </w:rPr>
        <w:br w:type="page"/>
      </w:r>
      <w:r w:rsidRPr="00873486">
        <w:rPr>
          <w:rFonts w:ascii="Times New Roman" w:hAnsi="Times New Roman" w:cs="Times New Roman"/>
          <w:b/>
          <w:bCs/>
          <w:color w:val="000000"/>
          <w:sz w:val="24"/>
          <w:szCs w:val="24"/>
        </w:rPr>
        <w:lastRenderedPageBreak/>
        <w:t>ЗАДАЧА  №4</w:t>
      </w:r>
    </w:p>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b/>
          <w:bCs/>
          <w:color w:val="000000"/>
          <w:sz w:val="24"/>
          <w:szCs w:val="24"/>
        </w:rPr>
        <w:t xml:space="preserve"> </w:t>
      </w:r>
      <w:r w:rsidRPr="00873486">
        <w:rPr>
          <w:rFonts w:ascii="Times New Roman" w:hAnsi="Times New Roman" w:cs="Times New Roman"/>
          <w:color w:val="000000"/>
          <w:sz w:val="24"/>
          <w:szCs w:val="24"/>
        </w:rPr>
        <w:t xml:space="preserve"> В порядке расследования жалоб родителей  и по просьбе  администрации техни</w:t>
      </w:r>
      <w:r w:rsidRPr="00873486">
        <w:rPr>
          <w:rFonts w:ascii="Times New Roman" w:hAnsi="Times New Roman" w:cs="Times New Roman"/>
          <w:color w:val="000000"/>
          <w:sz w:val="24"/>
          <w:szCs w:val="24"/>
        </w:rPr>
        <w:softHyphen/>
        <w:t>ческого лицея проведена  экспертиза с целью возможности прохождения произ</w:t>
      </w:r>
      <w:r w:rsidRPr="00873486">
        <w:rPr>
          <w:rFonts w:ascii="Times New Roman" w:hAnsi="Times New Roman" w:cs="Times New Roman"/>
          <w:color w:val="000000"/>
          <w:sz w:val="24"/>
          <w:szCs w:val="24"/>
        </w:rPr>
        <w:softHyphen/>
        <w:t>водственной практики учащимися в механическом цехе машиностроитель</w:t>
      </w:r>
      <w:r w:rsidRPr="00873486">
        <w:rPr>
          <w:rFonts w:ascii="Times New Roman" w:hAnsi="Times New Roman" w:cs="Times New Roman"/>
          <w:color w:val="000000"/>
          <w:sz w:val="24"/>
          <w:szCs w:val="24"/>
        </w:rPr>
        <w:softHyphen/>
        <w:t>ного завода.</w:t>
      </w:r>
    </w:p>
    <w:p w:rsidR="005B08BD" w:rsidRPr="00873486" w:rsidRDefault="005B08BD" w:rsidP="00873486">
      <w:pPr>
        <w:numPr>
          <w:ilvl w:val="0"/>
          <w:numId w:val="49"/>
        </w:numPr>
        <w:shd w:val="clear" w:color="auto" w:fill="FFFFFF"/>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 xml:space="preserve">Цех оборудован токарными и шлифовальными станками, на которых осуществляется холодная обработка деталей. </w:t>
      </w:r>
    </w:p>
    <w:p w:rsidR="005B08BD" w:rsidRPr="00873486" w:rsidRDefault="005B08BD" w:rsidP="00873486">
      <w:pPr>
        <w:numPr>
          <w:ilvl w:val="0"/>
          <w:numId w:val="49"/>
        </w:numPr>
        <w:shd w:val="clear" w:color="auto" w:fill="FFFFFF"/>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Минимальный размер объек</w:t>
      </w:r>
      <w:r w:rsidRPr="00873486">
        <w:rPr>
          <w:rFonts w:ascii="Times New Roman" w:hAnsi="Times New Roman" w:cs="Times New Roman"/>
          <w:color w:val="000000"/>
          <w:sz w:val="24"/>
          <w:szCs w:val="24"/>
        </w:rPr>
        <w:softHyphen/>
        <w:t xml:space="preserve">тов различения </w:t>
      </w:r>
      <w:smartTag w:uri="urn:schemas-microsoft-com:office:smarttags" w:element="metricconverter">
        <w:smartTagPr>
          <w:attr w:name="ProductID" w:val="0,4 мм"/>
        </w:smartTagPr>
        <w:r w:rsidRPr="00873486">
          <w:rPr>
            <w:rFonts w:ascii="Times New Roman" w:hAnsi="Times New Roman" w:cs="Times New Roman"/>
            <w:color w:val="000000"/>
            <w:sz w:val="24"/>
            <w:szCs w:val="24"/>
          </w:rPr>
          <w:t>0,4 мм</w:t>
        </w:r>
      </w:smartTag>
      <w:r w:rsidRPr="00873486">
        <w:rPr>
          <w:rFonts w:ascii="Times New Roman" w:hAnsi="Times New Roman" w:cs="Times New Roman"/>
          <w:color w:val="000000"/>
          <w:sz w:val="24"/>
          <w:szCs w:val="24"/>
        </w:rPr>
        <w:t>, светлые детали на светлом фоне. Цех оборудован люминесцентными лампами типа ЛД, расположенными в 2 линии и све</w:t>
      </w:r>
      <w:r w:rsidRPr="00873486">
        <w:rPr>
          <w:rFonts w:ascii="Times New Roman" w:hAnsi="Times New Roman" w:cs="Times New Roman"/>
          <w:color w:val="000000"/>
          <w:sz w:val="24"/>
          <w:szCs w:val="24"/>
        </w:rPr>
        <w:softHyphen/>
        <w:t>тильниками местного освещения типа КГ с лампами накаливания, уровень освещенности рабочей поверхности, создаваемый при комбинированном освещении, составляет 750 лк.</w:t>
      </w:r>
    </w:p>
    <w:p w:rsidR="005B08BD" w:rsidRPr="00873486" w:rsidRDefault="005B08BD" w:rsidP="00873486">
      <w:pPr>
        <w:numPr>
          <w:ilvl w:val="0"/>
          <w:numId w:val="49"/>
        </w:numPr>
        <w:shd w:val="clear" w:color="auto" w:fill="FFFFFF"/>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Цех оборудован общеобменной приточно-вытяжной вентиляцией.</w:t>
      </w:r>
    </w:p>
    <w:p w:rsidR="005B08BD" w:rsidRPr="00873486" w:rsidRDefault="005B08BD" w:rsidP="00873486">
      <w:pPr>
        <w:numPr>
          <w:ilvl w:val="0"/>
          <w:numId w:val="49"/>
        </w:numPr>
        <w:shd w:val="clear" w:color="auto" w:fill="FFFFFF"/>
        <w:autoSpaceDE w:val="0"/>
        <w:autoSpaceDN w:val="0"/>
        <w:adjustRightInd w:val="0"/>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При работе станков генерируется шум. Результаты измерения  уровней шума  (лаборатория ФГУЗ «Центр гигиены и эпидемиологии») представлены в таблице 1.</w:t>
      </w:r>
    </w:p>
    <w:p w:rsidR="005B08BD" w:rsidRPr="00873486" w:rsidRDefault="005B08BD" w:rsidP="00873486">
      <w:pPr>
        <w:shd w:val="clear" w:color="auto" w:fill="FFFFFF"/>
        <w:autoSpaceDE w:val="0"/>
        <w:autoSpaceDN w:val="0"/>
        <w:adjustRightInd w:val="0"/>
        <w:spacing w:after="0" w:line="216" w:lineRule="auto"/>
        <w:jc w:val="both"/>
        <w:rPr>
          <w:rFonts w:ascii="Times New Roman" w:hAnsi="Times New Roman" w:cs="Times New Roman"/>
          <w:color w:val="000000"/>
          <w:sz w:val="24"/>
          <w:szCs w:val="24"/>
        </w:rPr>
      </w:pPr>
    </w:p>
    <w:p w:rsidR="005B08BD" w:rsidRPr="00873486" w:rsidRDefault="005B08BD" w:rsidP="00873486">
      <w:pPr>
        <w:shd w:val="clear" w:color="auto" w:fill="FFFFFF"/>
        <w:spacing w:after="0" w:line="216" w:lineRule="auto"/>
        <w:jc w:val="center"/>
        <w:outlineLvl w:val="0"/>
        <w:rPr>
          <w:rFonts w:ascii="Times New Roman" w:hAnsi="Times New Roman" w:cs="Times New Roman"/>
          <w:i/>
          <w:sz w:val="24"/>
          <w:szCs w:val="24"/>
        </w:rPr>
      </w:pPr>
      <w:r w:rsidRPr="00873486">
        <w:rPr>
          <w:rFonts w:ascii="Times New Roman" w:hAnsi="Times New Roman" w:cs="Times New Roman"/>
          <w:bCs/>
          <w:i/>
          <w:color w:val="000000"/>
          <w:sz w:val="24"/>
          <w:szCs w:val="24"/>
        </w:rPr>
        <w:t>Таблица 1.Уровни звукового давления на рабочем месте (токарный станок)</w:t>
      </w:r>
    </w:p>
    <w:tbl>
      <w:tblPr>
        <w:tblW w:w="0" w:type="auto"/>
        <w:tblInd w:w="40" w:type="dxa"/>
        <w:tblLayout w:type="fixed"/>
        <w:tblCellMar>
          <w:left w:w="40" w:type="dxa"/>
          <w:right w:w="40" w:type="dxa"/>
        </w:tblCellMar>
        <w:tblLook w:val="0000" w:firstRow="0" w:lastRow="0" w:firstColumn="0" w:lastColumn="0" w:noHBand="0" w:noVBand="0"/>
      </w:tblPr>
      <w:tblGrid>
        <w:gridCol w:w="1560"/>
        <w:gridCol w:w="1275"/>
        <w:gridCol w:w="1701"/>
        <w:gridCol w:w="1560"/>
        <w:gridCol w:w="1559"/>
        <w:gridCol w:w="1559"/>
        <w:gridCol w:w="1985"/>
        <w:gridCol w:w="1984"/>
        <w:gridCol w:w="1418"/>
      </w:tblGrid>
      <w:tr w:rsidR="005B08BD" w:rsidRPr="00873486" w:rsidTr="00624FF2">
        <w:trPr>
          <w:trHeight w:val="576"/>
        </w:trPr>
        <w:tc>
          <w:tcPr>
            <w:tcW w:w="13183" w:type="dxa"/>
            <w:gridSpan w:val="8"/>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Уровни звукового давления(дБ) в октавных полосах со среднегеометрическими частотами</w:t>
            </w:r>
          </w:p>
        </w:tc>
        <w:tc>
          <w:tcPr>
            <w:tcW w:w="1418" w:type="dxa"/>
            <w:tcBorders>
              <w:top w:val="single" w:sz="6" w:space="0" w:color="auto"/>
              <w:left w:val="single" w:sz="6" w:space="0" w:color="auto"/>
              <w:bottom w:val="nil"/>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Уровень звука,  дБА</w:t>
            </w:r>
          </w:p>
        </w:tc>
      </w:tr>
      <w:tr w:rsidR="005B08BD" w:rsidRPr="00873486" w:rsidTr="00624FF2">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63</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125</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250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2000</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4000</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8000</w:t>
            </w:r>
          </w:p>
        </w:tc>
        <w:tc>
          <w:tcPr>
            <w:tcW w:w="1418" w:type="dxa"/>
            <w:tcBorders>
              <w:top w:val="nil"/>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p>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p>
        </w:tc>
      </w:tr>
      <w:tr w:rsidR="005B08BD" w:rsidRPr="00873486" w:rsidTr="00624FF2">
        <w:trPr>
          <w:trHeight w:val="34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68</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79</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64</w:t>
            </w:r>
          </w:p>
          <w:p w:rsidR="005B08BD" w:rsidRPr="00873486" w:rsidRDefault="005B08BD" w:rsidP="00873486">
            <w:pPr>
              <w:shd w:val="clear" w:color="auto" w:fill="FFFFFF"/>
              <w:spacing w:after="0" w:line="216" w:lineRule="auto"/>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r>
    </w:tbl>
    <w:p w:rsidR="005B08BD" w:rsidRPr="00873486" w:rsidRDefault="005B08BD" w:rsidP="00873486">
      <w:pPr>
        <w:shd w:val="clear" w:color="auto" w:fill="FFFFFF"/>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Задание</w:t>
      </w:r>
    </w:p>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1.   Дайте гигиеническую оценку возможных рабочих мест учащихся  (освещенность, шум)</w:t>
      </w:r>
    </w:p>
    <w:p w:rsidR="005B08BD" w:rsidRPr="00873486" w:rsidRDefault="005B08BD" w:rsidP="00873486">
      <w:pPr>
        <w:shd w:val="clear" w:color="auto" w:fill="FFFFFF"/>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2. На основании анализа представленных материалов обоснуйте  реше</w:t>
      </w:r>
      <w:r w:rsidRPr="00873486">
        <w:rPr>
          <w:rFonts w:ascii="Times New Roman" w:hAnsi="Times New Roman" w:cs="Times New Roman"/>
          <w:color w:val="000000"/>
          <w:sz w:val="24"/>
          <w:szCs w:val="24"/>
        </w:rPr>
        <w:softHyphen/>
        <w:t>ние о возможности прохождения производственной практики в механическом цехе завода.</w:t>
      </w:r>
    </w:p>
    <w:p w:rsidR="005B08BD" w:rsidRPr="00873486" w:rsidRDefault="005B08BD" w:rsidP="00873486">
      <w:pPr>
        <w:shd w:val="clear" w:color="auto" w:fill="FFFFFF"/>
        <w:spacing w:after="0" w:line="216" w:lineRule="auto"/>
        <w:jc w:val="both"/>
        <w:rPr>
          <w:rFonts w:ascii="Times New Roman" w:hAnsi="Times New Roman" w:cs="Times New Roman"/>
          <w:color w:val="000000"/>
          <w:sz w:val="24"/>
          <w:szCs w:val="24"/>
        </w:rPr>
      </w:pPr>
    </w:p>
    <w:p w:rsidR="005B08BD" w:rsidRPr="00873486" w:rsidRDefault="005B08BD" w:rsidP="00873486">
      <w:pPr>
        <w:pStyle w:val="Style9"/>
        <w:widowControl/>
        <w:spacing w:line="216" w:lineRule="auto"/>
        <w:ind w:firstLine="0"/>
        <w:jc w:val="both"/>
        <w:outlineLvl w:val="0"/>
        <w:rPr>
          <w:rStyle w:val="FontStyle45"/>
          <w:sz w:val="24"/>
          <w:szCs w:val="24"/>
        </w:rPr>
      </w:pPr>
      <w:r w:rsidRPr="00873486">
        <w:rPr>
          <w:rStyle w:val="FontStyle45"/>
          <w:sz w:val="24"/>
          <w:szCs w:val="24"/>
        </w:rPr>
        <w:t>Отработка практических навыков по организации отбора проб для проведения лабораторно-инструментальных исследований.</w:t>
      </w:r>
    </w:p>
    <w:p w:rsidR="005B08BD" w:rsidRPr="00873486" w:rsidRDefault="005B08BD" w:rsidP="00873486">
      <w:pPr>
        <w:pStyle w:val="Style9"/>
        <w:widowControl/>
        <w:spacing w:line="216" w:lineRule="auto"/>
        <w:ind w:firstLine="0"/>
        <w:jc w:val="both"/>
        <w:outlineLvl w:val="0"/>
        <w:rPr>
          <w:rStyle w:val="FontStyle45"/>
          <w:sz w:val="24"/>
          <w:szCs w:val="24"/>
        </w:rPr>
      </w:pPr>
    </w:p>
    <w:p w:rsidR="005B08BD" w:rsidRPr="00873486" w:rsidRDefault="005B08BD" w:rsidP="00873486">
      <w:pPr>
        <w:pStyle w:val="Style9"/>
        <w:widowControl/>
        <w:spacing w:line="216" w:lineRule="auto"/>
        <w:ind w:firstLine="0"/>
        <w:jc w:val="both"/>
        <w:outlineLvl w:val="0"/>
        <w:rPr>
          <w:rStyle w:val="FontStyle45"/>
          <w:sz w:val="24"/>
          <w:szCs w:val="24"/>
        </w:rPr>
      </w:pPr>
      <w:r w:rsidRPr="00873486">
        <w:t>На основании  предложенной программы лабораторного контроля в детском учреждении, заполните  акт отбора проб</w:t>
      </w:r>
      <w:r w:rsidRPr="00873486">
        <w:rPr>
          <w:rStyle w:val="FontStyle45"/>
          <w:sz w:val="24"/>
          <w:szCs w:val="24"/>
        </w:rPr>
        <w:t xml:space="preserve">. </w:t>
      </w:r>
      <w:r w:rsidRPr="00873486">
        <w:rPr>
          <w:rStyle w:val="FontStyle45"/>
          <w:b w:val="0"/>
          <w:sz w:val="24"/>
          <w:szCs w:val="24"/>
        </w:rPr>
        <w:t>Поясните последовательность действий врача по гигиене детей и подростков по организации отбора проб</w:t>
      </w:r>
      <w:r w:rsidRPr="00873486">
        <w:rPr>
          <w:rStyle w:val="FontStyle45"/>
          <w:sz w:val="24"/>
          <w:szCs w:val="24"/>
        </w:rPr>
        <w:t>.</w:t>
      </w:r>
    </w:p>
    <w:p w:rsidR="005B08BD" w:rsidRPr="00873486" w:rsidRDefault="005B08BD" w:rsidP="00873486">
      <w:pPr>
        <w:pStyle w:val="Style9"/>
        <w:widowControl/>
        <w:spacing w:line="216" w:lineRule="auto"/>
        <w:ind w:firstLine="0"/>
        <w:jc w:val="both"/>
        <w:outlineLvl w:val="0"/>
        <w:rPr>
          <w:rStyle w:val="FontStyle45"/>
          <w:sz w:val="24"/>
          <w:szCs w:val="24"/>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Сведения о Заказчике</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заказчика</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(юридическое лицо, индивидуальный предприниматель</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физическое лицо)</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Главное управление образования мэрии г. Новосибирска</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заказчика</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НСО, г. Новосибирск, Красный проспект,34</w:t>
            </w:r>
          </w:p>
        </w:tc>
      </w:tr>
      <w:tr w:rsidR="005B08BD" w:rsidRPr="00873486" w:rsidTr="00624FF2">
        <w:trPr>
          <w:gridBefore w:val="1"/>
          <w:wBefore w:w="34" w:type="dxa"/>
          <w:cantSplit/>
        </w:trPr>
        <w:tc>
          <w:tcPr>
            <w:tcW w:w="4068" w:type="dxa"/>
            <w:gridSpan w:val="8"/>
          </w:tcPr>
          <w:p w:rsidR="005B08BD" w:rsidRPr="00873486" w:rsidRDefault="005B08BD" w:rsidP="00873486">
            <w:pPr>
              <w:pStyle w:val="1"/>
              <w:spacing w:line="216" w:lineRule="auto"/>
              <w:rPr>
                <w:b/>
                <w:sz w:val="24"/>
                <w:szCs w:val="24"/>
              </w:rPr>
            </w:pPr>
            <w:r w:rsidRPr="00873486">
              <w:rPr>
                <w:b/>
                <w:sz w:val="24"/>
                <w:szCs w:val="24"/>
              </w:rPr>
              <w:t>Цель исследований</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Производственный контроль</w:t>
            </w:r>
          </w:p>
        </w:tc>
      </w:tr>
      <w:tr w:rsidR="005B08BD" w:rsidRPr="00873486" w:rsidTr="00624FF2">
        <w:trPr>
          <w:gridBefore w:val="1"/>
          <w:wBefore w:w="34" w:type="dxa"/>
          <w:cantSplit/>
        </w:trPr>
        <w:tc>
          <w:tcPr>
            <w:tcW w:w="4068" w:type="dxa"/>
            <w:gridSpan w:val="8"/>
          </w:tcPr>
          <w:p w:rsidR="005B08BD" w:rsidRPr="00873486" w:rsidRDefault="005B08BD" w:rsidP="00873486">
            <w:pPr>
              <w:pStyle w:val="1"/>
              <w:spacing w:line="216" w:lineRule="auto"/>
              <w:rPr>
                <w:sz w:val="24"/>
                <w:szCs w:val="24"/>
              </w:rPr>
            </w:pPr>
            <w:r w:rsidRPr="00873486">
              <w:rPr>
                <w:b/>
                <w:bCs/>
                <w:sz w:val="24"/>
                <w:szCs w:val="24"/>
              </w:rPr>
              <w:t>Основание</w:t>
            </w:r>
            <w:r w:rsidRPr="00873486">
              <w:rPr>
                <w:sz w:val="24"/>
                <w:szCs w:val="24"/>
              </w:rPr>
              <w:t xml:space="preserve"> </w:t>
            </w:r>
            <w:r w:rsidRPr="00873486">
              <w:rPr>
                <w:b/>
                <w:sz w:val="24"/>
                <w:szCs w:val="24"/>
              </w:rPr>
              <w:t>(наименование, номер документа: определение, предписание, письмо, договор и др.)</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Письмо вх. № 4838 от 24.04.2015г.</w:t>
            </w:r>
          </w:p>
        </w:tc>
      </w:tr>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Сведения об объекте надзора   </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объекта надзора</w:t>
            </w:r>
          </w:p>
          <w:p w:rsidR="005B08BD" w:rsidRPr="00873486" w:rsidRDefault="005B08BD" w:rsidP="00873486">
            <w:pPr>
              <w:spacing w:after="0" w:line="216" w:lineRule="auto"/>
              <w:rPr>
                <w:rFonts w:ascii="Times New Roman" w:hAnsi="Times New Roman" w:cs="Times New Roman"/>
                <w:sz w:val="24"/>
                <w:szCs w:val="24"/>
              </w:rPr>
            </w:pP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Столовая образовательного учреждения</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объекта надзора</w:t>
            </w:r>
          </w:p>
          <w:p w:rsidR="005B08BD" w:rsidRPr="00873486" w:rsidRDefault="005B08BD" w:rsidP="00873486">
            <w:pPr>
              <w:spacing w:after="0" w:line="216" w:lineRule="auto"/>
              <w:rPr>
                <w:rFonts w:ascii="Times New Roman" w:hAnsi="Times New Roman" w:cs="Times New Roman"/>
                <w:sz w:val="24"/>
                <w:szCs w:val="24"/>
              </w:rPr>
            </w:pP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Г.Новосибирск</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bCs/>
                <w:sz w:val="24"/>
                <w:szCs w:val="24"/>
              </w:rPr>
              <w:t>Сведения о месте изъятия (отбора) проб, образцов, материала, проведения измерений</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gridBefore w:val="1"/>
          <w:wBefore w:w="34" w:type="dxa"/>
          <w:cantSplit/>
        </w:trPr>
        <w:tc>
          <w:tcPr>
            <w:tcW w:w="208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w:t>
            </w:r>
          </w:p>
        </w:tc>
        <w:tc>
          <w:tcPr>
            <w:tcW w:w="7980" w:type="dxa"/>
            <w:gridSpan w:val="18"/>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gridBefore w:val="1"/>
          <w:wBefore w:w="34" w:type="dxa"/>
          <w:cantSplit/>
        </w:trPr>
        <w:tc>
          <w:tcPr>
            <w:tcW w:w="3348" w:type="dxa"/>
            <w:gridSpan w:val="5"/>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 конкретного места отбора (цех, участок, кабинет, квартира, инструмент и т.д.</w:t>
            </w:r>
          </w:p>
        </w:tc>
        <w:tc>
          <w:tcPr>
            <w:tcW w:w="6720" w:type="dxa"/>
            <w:gridSpan w:val="15"/>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Сведения о пробе (образце)</w:t>
            </w:r>
          </w:p>
        </w:tc>
      </w:tr>
      <w:tr w:rsidR="005B08BD" w:rsidRPr="00873486" w:rsidTr="00624FF2">
        <w:trPr>
          <w:gridBefore w:val="1"/>
          <w:wBefore w:w="34" w:type="dxa"/>
          <w:cantSplit/>
          <w:trHeight w:val="1000"/>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Порядковый номер</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пробы</w:t>
            </w:r>
          </w:p>
        </w:tc>
        <w:tc>
          <w:tcPr>
            <w:tcW w:w="2640" w:type="dxa"/>
            <w:gridSpan w:val="5"/>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Наименование пробы,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образца, материала,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измеряемый фактор</w:t>
            </w:r>
          </w:p>
        </w:tc>
        <w:tc>
          <w:tcPr>
            <w:tcW w:w="1800" w:type="dxa"/>
            <w:gridSpan w:val="3"/>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Количество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(объем) проб/образцов,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рабочих мест</w:t>
            </w:r>
          </w:p>
        </w:tc>
        <w:tc>
          <w:tcPr>
            <w:tcW w:w="1975" w:type="dxa"/>
            <w:gridSpan w:val="6"/>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Контролируемые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показатели</w:t>
            </w:r>
          </w:p>
        </w:tc>
        <w:tc>
          <w:tcPr>
            <w:tcW w:w="1265" w:type="dxa"/>
            <w:gridSpan w:val="3"/>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НД регламентирующий показатель</w:t>
            </w:r>
          </w:p>
        </w:tc>
        <w:tc>
          <w:tcPr>
            <w:tcW w:w="1560" w:type="dxa"/>
            <w:gridSpan w:val="2"/>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Метод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исследований </w:t>
            </w:r>
          </w:p>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по пункту Прейскуранта</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560" w:type="dxa"/>
            <w:gridSpan w:val="2"/>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Готовые блюда</w:t>
            </w:r>
          </w:p>
        </w:tc>
        <w:tc>
          <w:tcPr>
            <w:tcW w:w="1800" w:type="dxa"/>
            <w:gridSpan w:val="3"/>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3</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КМАФАнМ</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ТР ТС 021/2011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1.2.188,1.2.189,1.2.190,</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Рацион питания (обед)</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 пробы</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калорийность</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П.1.1.39.</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3. </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 xml:space="preserve">Содержание витамина С </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Витамин С</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П.1.1.64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3.1/3.2.1379-03</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П.1.2.61.</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5.</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Яйца гельминтов и цисты патогенных простейших</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3.2.3215-14</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П.1.3.20</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6.</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иерсинии</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3.1.7.2615-10</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7.</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ОМЧ, ОКБ, ТКБ,</w:t>
            </w:r>
          </w:p>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1.2.34.,1.2.35.</w:t>
            </w:r>
          </w:p>
          <w:p w:rsidR="005B08BD" w:rsidRPr="00873486" w:rsidRDefault="005B08BD" w:rsidP="00873486">
            <w:pPr>
              <w:spacing w:after="0" w:line="216" w:lineRule="auto"/>
              <w:jc w:val="both"/>
              <w:rPr>
                <w:rFonts w:ascii="Times New Roman" w:hAnsi="Times New Roman" w:cs="Times New Roman"/>
                <w:sz w:val="24"/>
                <w:szCs w:val="24"/>
              </w:rPr>
            </w:pP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Запах, цветность, мутность</w:t>
            </w:r>
          </w:p>
        </w:tc>
        <w:tc>
          <w:tcPr>
            <w:tcW w:w="1265" w:type="dxa"/>
            <w:gridSpan w:val="3"/>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1.1.128, 1.1.133.,1.1.134.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Обследование объекта с отбором проб</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 2.1.47</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9.</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программы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П.2.1.49</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10 </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экспертного заключения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П.2.1.50</w:t>
            </w:r>
          </w:p>
        </w:tc>
      </w:tr>
      <w:tr w:rsidR="005B08BD" w:rsidRPr="00873486" w:rsidTr="00624FF2">
        <w:tblPrEx>
          <w:tblLook w:val="01E0" w:firstRow="1" w:lastRow="1" w:firstColumn="1" w:lastColumn="1" w:noHBand="0" w:noVBand="0"/>
        </w:tblPrEx>
        <w:trPr>
          <w:gridBefore w:val="1"/>
          <w:wBefore w:w="34" w:type="dxa"/>
          <w:cantSplit/>
          <w:trHeight w:val="257"/>
        </w:trPr>
        <w:tc>
          <w:tcPr>
            <w:tcW w:w="5628" w:type="dxa"/>
            <w:gridSpan w:val="10"/>
          </w:tcPr>
          <w:p w:rsidR="005B08BD" w:rsidRPr="00873486" w:rsidRDefault="005B08BD" w:rsidP="00873486">
            <w:pPr>
              <w:pStyle w:val="7"/>
              <w:spacing w:before="0" w:after="0" w:line="216" w:lineRule="auto"/>
              <w:rPr>
                <w:rFonts w:ascii="Times New Roman" w:hAnsi="Times New Roman"/>
              </w:rPr>
            </w:pPr>
            <w:r w:rsidRPr="00873486">
              <w:rPr>
                <w:rFonts w:ascii="Times New Roman" w:hAnsi="Times New Roman"/>
              </w:rPr>
              <w:t>Решение о возможности заключить договор</w:t>
            </w:r>
          </w:p>
        </w:tc>
        <w:tc>
          <w:tcPr>
            <w:tcW w:w="4440" w:type="dxa"/>
            <w:gridSpan w:val="1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Отметка о выборе решения </w:t>
            </w:r>
            <w:r w:rsidRPr="00873486">
              <w:rPr>
                <w:rFonts w:ascii="Times New Roman" w:hAnsi="Times New Roman" w:cs="Times New Roman"/>
                <w:b/>
                <w:bCs/>
                <w:sz w:val="24"/>
                <w:szCs w:val="24"/>
              </w:rPr>
              <w:t>(поставить галочку)</w:t>
            </w:r>
          </w:p>
        </w:tc>
      </w:tr>
      <w:tr w:rsidR="005B08BD" w:rsidRPr="00873486" w:rsidTr="00624FF2">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плане надзорных мероприятий данного объекта нет.</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Можно заключить договор. </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 плане надзорных мероприятий есть: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Указать дату проведения контрольных мероприятий</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заключать нельзя</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заключить можно</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Должность, ФИО лица, ответственного за исполнение договора</w:t>
            </w:r>
          </w:p>
        </w:tc>
        <w:tc>
          <w:tcPr>
            <w:tcW w:w="3960"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Баринова И.М.</w:t>
            </w:r>
          </w:p>
        </w:tc>
      </w:tr>
      <w:tr w:rsidR="005B08BD" w:rsidRPr="00873486" w:rsidTr="00624FF2">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Срок действия договора</w:t>
            </w:r>
          </w:p>
        </w:tc>
        <w:tc>
          <w:tcPr>
            <w:tcW w:w="3960"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15.12.2015г.</w:t>
            </w:r>
          </w:p>
        </w:tc>
      </w:tr>
      <w:tr w:rsidR="005B08BD" w:rsidRPr="00873486" w:rsidTr="00624FF2">
        <w:tblPrEx>
          <w:tblLook w:val="01E0" w:firstRow="1" w:lastRow="1" w:firstColumn="1" w:lastColumn="1" w:noHBand="0" w:noVBand="0"/>
        </w:tblPrEx>
        <w:trPr>
          <w:gridBefore w:val="1"/>
          <w:wBefore w:w="34" w:type="dxa"/>
          <w:cantSplit/>
          <w:trHeight w:val="234"/>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Обследование  с отбором проб </w:t>
            </w:r>
          </w:p>
        </w:tc>
      </w:tr>
      <w:tr w:rsidR="005B08BD" w:rsidRPr="00873486" w:rsidTr="00624FF2">
        <w:tblPrEx>
          <w:tblLook w:val="01E0" w:firstRow="1" w:lastRow="1" w:firstColumn="1" w:lastColumn="1" w:noHBand="0" w:noVBand="0"/>
        </w:tblPrEx>
        <w:trPr>
          <w:gridBefore w:val="1"/>
          <w:wBefore w:w="34" w:type="dxa"/>
          <w:cantSplit/>
          <w:trHeight w:val="229"/>
        </w:trPr>
        <w:tc>
          <w:tcPr>
            <w:tcW w:w="3588" w:type="dxa"/>
            <w:gridSpan w:val="7"/>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lastRenderedPageBreak/>
              <w:t xml:space="preserve">Отбор проб  </w:t>
            </w:r>
            <w:r w:rsidRPr="00873486">
              <w:rPr>
                <w:rFonts w:ascii="Times New Roman" w:hAnsi="Times New Roman" w:cs="Times New Roman"/>
                <w:sz w:val="24"/>
                <w:szCs w:val="24"/>
              </w:rPr>
              <w:t xml:space="preserve"> (ненужное зачеркнуть)</w:t>
            </w:r>
          </w:p>
        </w:tc>
        <w:tc>
          <w:tcPr>
            <w:tcW w:w="3240" w:type="dxa"/>
            <w:gridSpan w:val="7"/>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Заказчиком</w:t>
            </w:r>
          </w:p>
        </w:tc>
        <w:tc>
          <w:tcPr>
            <w:tcW w:w="3240" w:type="dxa"/>
            <w:gridSpan w:val="6"/>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Исполнителем</w:t>
            </w:r>
          </w:p>
        </w:tc>
      </w:tr>
      <w:tr w:rsidR="005B08BD" w:rsidRPr="00873486" w:rsidTr="00624FF2">
        <w:tblPrEx>
          <w:tblLook w:val="01E0" w:firstRow="1" w:lastRow="1" w:firstColumn="1" w:lastColumn="1" w:noHBand="0" w:noVBand="0"/>
        </w:tblPrEx>
        <w:trPr>
          <w:gridBefore w:val="1"/>
          <w:wBefore w:w="34" w:type="dxa"/>
          <w:cantSplit/>
          <w:trHeight w:val="485"/>
        </w:trPr>
        <w:tc>
          <w:tcPr>
            <w:tcW w:w="5268" w:type="dxa"/>
            <w:gridSpan w:val="9"/>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Требуется/не требуется  (ненужное зачеркнуть)</w:t>
            </w: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sz w:val="24"/>
                <w:szCs w:val="24"/>
              </w:rPr>
              <w:t>Программу составил</w:t>
            </w:r>
            <w:r w:rsidRPr="00873486">
              <w:rPr>
                <w:rFonts w:ascii="Times New Roman" w:hAnsi="Times New Roman" w:cs="Times New Roman"/>
                <w:bCs/>
                <w:sz w:val="24"/>
                <w:szCs w:val="24"/>
              </w:rPr>
              <w:t>:</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5B08BD" w:rsidRPr="00873486" w:rsidRDefault="005B08BD"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должность, ФИО врача (эксперта)</w:t>
            </w:r>
          </w:p>
        </w:tc>
        <w:tc>
          <w:tcPr>
            <w:tcW w:w="480" w:type="dxa"/>
            <w:gridSpan w:val="2"/>
          </w:tcPr>
          <w:p w:rsidR="005B08BD" w:rsidRPr="00873486" w:rsidRDefault="005B08BD" w:rsidP="00873486">
            <w:pPr>
              <w:spacing w:after="0" w:line="216" w:lineRule="auto"/>
              <w:jc w:val="center"/>
              <w:rPr>
                <w:rFonts w:ascii="Times New Roman" w:hAnsi="Times New Roman" w:cs="Times New Roman"/>
                <w:sz w:val="24"/>
                <w:szCs w:val="24"/>
              </w:rPr>
            </w:pPr>
          </w:p>
        </w:tc>
        <w:tc>
          <w:tcPr>
            <w:tcW w:w="1680" w:type="dxa"/>
            <w:gridSpan w:val="3"/>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подпись</w:t>
            </w:r>
          </w:p>
        </w:tc>
        <w:tc>
          <w:tcPr>
            <w:tcW w:w="240" w:type="dxa"/>
          </w:tcPr>
          <w:p w:rsidR="005B08BD" w:rsidRPr="00873486" w:rsidRDefault="005B08BD" w:rsidP="00873486">
            <w:pPr>
              <w:spacing w:after="0" w:line="216" w:lineRule="auto"/>
              <w:jc w:val="center"/>
              <w:rPr>
                <w:rFonts w:ascii="Times New Roman" w:hAnsi="Times New Roman" w:cs="Times New Roman"/>
                <w:bCs/>
                <w:sz w:val="24"/>
                <w:szCs w:val="24"/>
              </w:rPr>
            </w:pPr>
          </w:p>
        </w:tc>
        <w:tc>
          <w:tcPr>
            <w:tcW w:w="1860" w:type="dxa"/>
            <w:gridSpan w:val="2"/>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дата</w:t>
            </w: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Зав.подразделением:</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5B08BD" w:rsidRPr="00873486" w:rsidRDefault="005B08BD"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5B08BD" w:rsidRPr="00873486" w:rsidRDefault="005B08BD"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5B08BD" w:rsidRPr="00873486" w:rsidRDefault="005B08BD" w:rsidP="00873486">
            <w:pPr>
              <w:pStyle w:val="afa"/>
              <w:suppressLineNumbers w:val="0"/>
              <w:spacing w:line="216" w:lineRule="auto"/>
              <w:rPr>
                <w:b w:val="0"/>
                <w:sz w:val="24"/>
                <w:szCs w:val="24"/>
              </w:rPr>
            </w:pPr>
            <w:r w:rsidRPr="00873486">
              <w:rPr>
                <w:b w:val="0"/>
                <w:sz w:val="24"/>
                <w:szCs w:val="24"/>
              </w:rPr>
              <w:t>ФИО</w:t>
            </w:r>
          </w:p>
        </w:tc>
        <w:tc>
          <w:tcPr>
            <w:tcW w:w="480" w:type="dxa"/>
            <w:gridSpan w:val="2"/>
          </w:tcPr>
          <w:p w:rsidR="005B08BD" w:rsidRPr="00873486" w:rsidRDefault="005B08BD" w:rsidP="00873486">
            <w:pPr>
              <w:pStyle w:val="afa"/>
              <w:spacing w:line="216" w:lineRule="auto"/>
              <w:rPr>
                <w:b w:val="0"/>
                <w:sz w:val="24"/>
                <w:szCs w:val="24"/>
                <w:vertAlign w:val="superscript"/>
              </w:rPr>
            </w:pPr>
          </w:p>
        </w:tc>
        <w:tc>
          <w:tcPr>
            <w:tcW w:w="1680" w:type="dxa"/>
            <w:gridSpan w:val="3"/>
            <w:tcBorders>
              <w:top w:val="single" w:sz="4" w:space="0" w:color="auto"/>
            </w:tcBorders>
          </w:tcPr>
          <w:p w:rsidR="005B08BD" w:rsidRPr="00873486" w:rsidRDefault="005B08BD" w:rsidP="00873486">
            <w:pPr>
              <w:pStyle w:val="afa"/>
              <w:spacing w:line="216" w:lineRule="auto"/>
              <w:rPr>
                <w:b w:val="0"/>
                <w:sz w:val="24"/>
                <w:szCs w:val="24"/>
              </w:rPr>
            </w:pPr>
            <w:r w:rsidRPr="00873486">
              <w:rPr>
                <w:b w:val="0"/>
                <w:sz w:val="24"/>
                <w:szCs w:val="24"/>
              </w:rPr>
              <w:t>подпись</w:t>
            </w:r>
          </w:p>
        </w:tc>
        <w:tc>
          <w:tcPr>
            <w:tcW w:w="240" w:type="dxa"/>
          </w:tcPr>
          <w:p w:rsidR="005B08BD" w:rsidRPr="00873486" w:rsidRDefault="005B08BD" w:rsidP="00873486">
            <w:pPr>
              <w:spacing w:after="0" w:line="216" w:lineRule="auto"/>
              <w:jc w:val="both"/>
              <w:rPr>
                <w:rFonts w:ascii="Times New Roman" w:hAnsi="Times New Roman" w:cs="Times New Roman"/>
                <w:bCs/>
                <w:sz w:val="24"/>
                <w:szCs w:val="24"/>
              </w:rPr>
            </w:pPr>
          </w:p>
        </w:tc>
        <w:tc>
          <w:tcPr>
            <w:tcW w:w="1860" w:type="dxa"/>
            <w:gridSpan w:val="2"/>
          </w:tcPr>
          <w:p w:rsidR="005B08BD" w:rsidRPr="00873486" w:rsidRDefault="005B08BD" w:rsidP="00873486">
            <w:pPr>
              <w:pStyle w:val="afa"/>
              <w:suppressLineNumbers w:val="0"/>
              <w:spacing w:line="216" w:lineRule="auto"/>
              <w:rPr>
                <w:b w:val="0"/>
                <w:sz w:val="24"/>
                <w:szCs w:val="24"/>
              </w:rPr>
            </w:pPr>
            <w:r w:rsidRPr="00873486">
              <w:rPr>
                <w:b w:val="0"/>
                <w:sz w:val="24"/>
                <w:szCs w:val="24"/>
              </w:rPr>
              <w:t>дата</w:t>
            </w: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58"/>
        <w:gridCol w:w="2804"/>
      </w:tblGrid>
      <w:tr w:rsidR="005B08BD" w:rsidRPr="00873486" w:rsidTr="0002254D">
        <w:trPr>
          <w:trHeight w:val="460"/>
        </w:trPr>
        <w:tc>
          <w:tcPr>
            <w:tcW w:w="7758" w:type="dxa"/>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ГУЗ «Центр гигиены и эпидемиологии в Новосибирской области»</w:t>
            </w:r>
          </w:p>
        </w:tc>
        <w:tc>
          <w:tcPr>
            <w:tcW w:w="2804"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Код формы: Ц.7.01</w:t>
            </w:r>
          </w:p>
        </w:tc>
      </w:tr>
      <w:tr w:rsidR="005B08BD" w:rsidRPr="00873486" w:rsidTr="0002254D">
        <w:trPr>
          <w:cantSplit/>
          <w:trHeight w:val="135"/>
        </w:trPr>
        <w:tc>
          <w:tcPr>
            <w:tcW w:w="7758" w:type="dxa"/>
            <w:vMerge w:val="restart"/>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АКТ ОТБОРА ОБРАЗЦОВ (ПРОБ)  код подразделения  № ______  от   ________</w:t>
            </w:r>
          </w:p>
        </w:tc>
        <w:tc>
          <w:tcPr>
            <w:tcW w:w="2804"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Действителен с: 15.12.2010</w:t>
            </w:r>
          </w:p>
        </w:tc>
      </w:tr>
      <w:tr w:rsidR="005B08BD" w:rsidRPr="00873486" w:rsidTr="0002254D">
        <w:trPr>
          <w:cantSplit/>
          <w:trHeight w:val="135"/>
        </w:trPr>
        <w:tc>
          <w:tcPr>
            <w:tcW w:w="7758" w:type="dxa"/>
            <w:vMerge/>
          </w:tcPr>
          <w:p w:rsidR="005B08BD" w:rsidRPr="00873486" w:rsidRDefault="005B08BD" w:rsidP="00873486">
            <w:pPr>
              <w:spacing w:after="0" w:line="216" w:lineRule="auto"/>
              <w:jc w:val="center"/>
              <w:rPr>
                <w:rFonts w:ascii="Times New Roman" w:hAnsi="Times New Roman" w:cs="Times New Roman"/>
                <w:b/>
                <w:sz w:val="24"/>
                <w:szCs w:val="24"/>
              </w:rPr>
            </w:pPr>
          </w:p>
        </w:tc>
        <w:tc>
          <w:tcPr>
            <w:tcW w:w="2804"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Стр 1 из 2</w:t>
            </w:r>
          </w:p>
        </w:tc>
      </w:tr>
    </w:tbl>
    <w:p w:rsidR="005B08BD" w:rsidRPr="00873486" w:rsidRDefault="005B08BD" w:rsidP="00873486">
      <w:pPr>
        <w:spacing w:after="0" w:line="216"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7"/>
        <w:gridCol w:w="1440"/>
        <w:gridCol w:w="1523"/>
        <w:gridCol w:w="1708"/>
        <w:gridCol w:w="1517"/>
        <w:gridCol w:w="2317"/>
      </w:tblGrid>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Заказчик</w:t>
            </w:r>
            <w:r w:rsidRPr="00873486">
              <w:rPr>
                <w:rFonts w:ascii="Times New Roman" w:hAnsi="Times New Roman" w:cs="Times New Roman"/>
                <w:sz w:val="24"/>
                <w:szCs w:val="24"/>
              </w:rPr>
              <w:t>: Наименование, адрес</w:t>
            </w:r>
          </w:p>
          <w:p w:rsidR="005B08BD" w:rsidRPr="00873486" w:rsidRDefault="005B08BD" w:rsidP="00873486">
            <w:pPr>
              <w:spacing w:after="0" w:line="216" w:lineRule="auto"/>
              <w:rPr>
                <w:rFonts w:ascii="Times New Roman" w:hAnsi="Times New Roman" w:cs="Times New Roman"/>
                <w:sz w:val="24"/>
                <w:szCs w:val="24"/>
              </w:rPr>
            </w:pP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Цель исследований (надзор, производствен-ный контроль, заявка, эпидпоказания, т.п)</w:t>
            </w: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Основание  (наименование,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номер документа)</w:t>
            </w: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Объект:</w:t>
            </w:r>
            <w:r w:rsidRPr="00873486">
              <w:rPr>
                <w:rFonts w:ascii="Times New Roman" w:hAnsi="Times New Roman" w:cs="Times New Roman"/>
                <w:sz w:val="24"/>
                <w:szCs w:val="24"/>
              </w:rPr>
              <w:t xml:space="preserve"> Наименование, юр/адрес</w:t>
            </w:r>
          </w:p>
          <w:p w:rsidR="005B08BD" w:rsidRPr="00873486" w:rsidRDefault="005B08BD" w:rsidP="00873486">
            <w:pPr>
              <w:spacing w:after="0" w:line="216" w:lineRule="auto"/>
              <w:rPr>
                <w:rFonts w:ascii="Times New Roman" w:hAnsi="Times New Roman" w:cs="Times New Roman"/>
                <w:sz w:val="24"/>
                <w:szCs w:val="24"/>
              </w:rPr>
            </w:pP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Фактический адрес</w:t>
            </w: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2268" w:type="dxa"/>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Дата отбора</w:t>
            </w:r>
          </w:p>
        </w:tc>
        <w:tc>
          <w:tcPr>
            <w:tcW w:w="2160" w:type="dxa"/>
          </w:tcPr>
          <w:p w:rsidR="005B08BD" w:rsidRPr="00873486" w:rsidRDefault="005B08BD" w:rsidP="00873486">
            <w:pPr>
              <w:spacing w:after="0" w:line="216" w:lineRule="auto"/>
              <w:rPr>
                <w:rFonts w:ascii="Times New Roman" w:hAnsi="Times New Roman" w:cs="Times New Roman"/>
                <w:sz w:val="24"/>
                <w:szCs w:val="24"/>
              </w:rPr>
            </w:pPr>
          </w:p>
        </w:tc>
        <w:tc>
          <w:tcPr>
            <w:tcW w:w="204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Время отбора проб</w:t>
            </w:r>
          </w:p>
        </w:tc>
        <w:tc>
          <w:tcPr>
            <w:tcW w:w="2961" w:type="dxa"/>
          </w:tcPr>
          <w:p w:rsidR="005B08BD" w:rsidRPr="00873486" w:rsidRDefault="005B08BD" w:rsidP="00873486">
            <w:pPr>
              <w:spacing w:after="0" w:line="216" w:lineRule="auto"/>
              <w:rPr>
                <w:rFonts w:ascii="Times New Roman" w:hAnsi="Times New Roman" w:cs="Times New Roman"/>
                <w:sz w:val="24"/>
                <w:szCs w:val="24"/>
              </w:rPr>
            </w:pPr>
          </w:p>
        </w:tc>
        <w:tc>
          <w:tcPr>
            <w:tcW w:w="1839"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Время доставки</w:t>
            </w:r>
          </w:p>
        </w:tc>
        <w:tc>
          <w:tcPr>
            <w:tcW w:w="4083"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Условия транспортирования и хранения</w:t>
            </w: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Дополнительные сведения</w:t>
            </w: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spacing w:after="0" w:line="216" w:lineRule="auto"/>
        <w:rPr>
          <w:rFonts w:ascii="Times New Roman" w:hAnsi="Times New Roman" w:cs="Times New Roman"/>
          <w:sz w:val="24"/>
          <w:szCs w:val="24"/>
        </w:rPr>
      </w:pPr>
    </w:p>
    <w:tbl>
      <w:tblPr>
        <w:tblW w:w="15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2526"/>
        <w:gridCol w:w="2365"/>
        <w:gridCol w:w="1888"/>
        <w:gridCol w:w="1660"/>
        <w:gridCol w:w="1426"/>
        <w:gridCol w:w="1482"/>
        <w:gridCol w:w="3386"/>
      </w:tblGrid>
      <w:tr w:rsidR="005B08BD" w:rsidRPr="00873486" w:rsidTr="00624FF2">
        <w:trPr>
          <w:cantSplit/>
          <w:trHeight w:val="451"/>
        </w:trPr>
        <w:tc>
          <w:tcPr>
            <w:tcW w:w="641" w:type="dxa"/>
            <w:vMerge w:val="restart"/>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п/п</w:t>
            </w:r>
          </w:p>
        </w:tc>
        <w:tc>
          <w:tcPr>
            <w:tcW w:w="2526" w:type="dxa"/>
            <w:vMerge w:val="restart"/>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Место отбора пробы</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(для СГМ – координаты точки отбора)</w:t>
            </w:r>
          </w:p>
        </w:tc>
        <w:tc>
          <w:tcPr>
            <w:tcW w:w="2365" w:type="dxa"/>
            <w:vMerge w:val="restart"/>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Наименование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пробы </w:t>
            </w:r>
          </w:p>
          <w:p w:rsidR="005B08BD" w:rsidRPr="00873486" w:rsidRDefault="005B08BD" w:rsidP="00873486">
            <w:pPr>
              <w:spacing w:after="0" w:line="216" w:lineRule="auto"/>
              <w:rPr>
                <w:rFonts w:ascii="Times New Roman" w:hAnsi="Times New Roman" w:cs="Times New Roman"/>
                <w:sz w:val="24"/>
                <w:szCs w:val="24"/>
              </w:rPr>
            </w:pPr>
          </w:p>
        </w:tc>
        <w:tc>
          <w:tcPr>
            <w:tcW w:w="1888" w:type="dxa"/>
            <w:vMerge w:val="restart"/>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места отбора</w:t>
            </w:r>
          </w:p>
        </w:tc>
        <w:tc>
          <w:tcPr>
            <w:tcW w:w="3086" w:type="dxa"/>
            <w:gridSpan w:val="2"/>
          </w:tcPr>
          <w:p w:rsidR="005B08BD" w:rsidRPr="00873486" w:rsidRDefault="005B08BD"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Вес, количество, объём</w:t>
            </w:r>
          </w:p>
          <w:p w:rsidR="005B08BD" w:rsidRPr="00873486" w:rsidRDefault="005B08BD"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отобранной пробы</w:t>
            </w:r>
          </w:p>
        </w:tc>
        <w:tc>
          <w:tcPr>
            <w:tcW w:w="1482" w:type="dxa"/>
            <w:vMerge w:val="restart"/>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НД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регламентирующий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Cs/>
                <w:sz w:val="24"/>
                <w:szCs w:val="24"/>
              </w:rPr>
              <w:t>показатели</w:t>
            </w:r>
          </w:p>
        </w:tc>
        <w:tc>
          <w:tcPr>
            <w:tcW w:w="3386" w:type="dxa"/>
            <w:vMerge w:val="restart"/>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sz w:val="24"/>
                <w:szCs w:val="24"/>
              </w:rPr>
              <w:t>Показатели (или пункты НД в соответствии с гр. 7)</w:t>
            </w:r>
          </w:p>
        </w:tc>
      </w:tr>
      <w:tr w:rsidR="005B08BD" w:rsidRPr="00873486" w:rsidTr="00624FF2">
        <w:trPr>
          <w:cantSplit/>
          <w:trHeight w:val="515"/>
        </w:trPr>
        <w:tc>
          <w:tcPr>
            <w:tcW w:w="641" w:type="dxa"/>
            <w:vMerge/>
          </w:tcPr>
          <w:p w:rsidR="005B08BD" w:rsidRPr="00873486" w:rsidRDefault="005B08BD" w:rsidP="00873486">
            <w:pPr>
              <w:spacing w:after="0" w:line="216" w:lineRule="auto"/>
              <w:rPr>
                <w:rFonts w:ascii="Times New Roman" w:hAnsi="Times New Roman" w:cs="Times New Roman"/>
                <w:b/>
                <w:bCs/>
                <w:sz w:val="24"/>
                <w:szCs w:val="24"/>
              </w:rPr>
            </w:pPr>
          </w:p>
        </w:tc>
        <w:tc>
          <w:tcPr>
            <w:tcW w:w="2526" w:type="dxa"/>
            <w:vMerge/>
          </w:tcPr>
          <w:p w:rsidR="005B08BD" w:rsidRPr="00873486" w:rsidRDefault="005B08BD" w:rsidP="00873486">
            <w:pPr>
              <w:spacing w:after="0" w:line="216" w:lineRule="auto"/>
              <w:rPr>
                <w:rFonts w:ascii="Times New Roman" w:hAnsi="Times New Roman" w:cs="Times New Roman"/>
                <w:sz w:val="24"/>
                <w:szCs w:val="24"/>
              </w:rPr>
            </w:pPr>
          </w:p>
        </w:tc>
        <w:tc>
          <w:tcPr>
            <w:tcW w:w="2365" w:type="dxa"/>
            <w:vMerge/>
          </w:tcPr>
          <w:p w:rsidR="005B08BD" w:rsidRPr="00873486" w:rsidRDefault="005B08BD" w:rsidP="00873486">
            <w:pPr>
              <w:spacing w:after="0" w:line="216" w:lineRule="auto"/>
              <w:rPr>
                <w:rFonts w:ascii="Times New Roman" w:hAnsi="Times New Roman" w:cs="Times New Roman"/>
                <w:bCs/>
                <w:sz w:val="24"/>
                <w:szCs w:val="24"/>
              </w:rPr>
            </w:pPr>
          </w:p>
        </w:tc>
        <w:tc>
          <w:tcPr>
            <w:tcW w:w="1888" w:type="dxa"/>
            <w:vMerge/>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на исследование</w:t>
            </w:r>
          </w:p>
        </w:tc>
        <w:tc>
          <w:tcPr>
            <w:tcW w:w="1426"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контрольный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образец:</w:t>
            </w:r>
          </w:p>
        </w:tc>
        <w:tc>
          <w:tcPr>
            <w:tcW w:w="1482" w:type="dxa"/>
            <w:vMerge/>
          </w:tcPr>
          <w:p w:rsidR="005B08BD" w:rsidRPr="00873486" w:rsidRDefault="005B08BD" w:rsidP="00873486">
            <w:pPr>
              <w:spacing w:after="0" w:line="216" w:lineRule="auto"/>
              <w:rPr>
                <w:rFonts w:ascii="Times New Roman" w:hAnsi="Times New Roman" w:cs="Times New Roman"/>
                <w:sz w:val="24"/>
                <w:szCs w:val="24"/>
              </w:rPr>
            </w:pPr>
          </w:p>
        </w:tc>
        <w:tc>
          <w:tcPr>
            <w:tcW w:w="3386" w:type="dxa"/>
            <w:vMerge/>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trHeight w:val="146"/>
        </w:trPr>
        <w:tc>
          <w:tcPr>
            <w:tcW w:w="641"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2526"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2365"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888"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660"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426"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c>
          <w:tcPr>
            <w:tcW w:w="1482"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w:t>
            </w:r>
          </w:p>
        </w:tc>
        <w:tc>
          <w:tcPr>
            <w:tcW w:w="3386"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8</w:t>
            </w: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pStyle w:val="a5"/>
              <w:tabs>
                <w:tab w:val="clear" w:pos="4677"/>
                <w:tab w:val="clear" w:pos="9355"/>
              </w:tabs>
              <w:spacing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Заполняется сотрудником отделения приёма проб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2"/>
      </w:tblGrid>
      <w:tr w:rsidR="005B08BD" w:rsidRPr="00873486" w:rsidTr="00624FF2">
        <w:tc>
          <w:tcPr>
            <w:tcW w:w="1534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Коды зарегистрированных проб</w:t>
            </w:r>
          </w:p>
        </w:tc>
      </w:tr>
      <w:tr w:rsidR="005B08BD" w:rsidRPr="00873486" w:rsidTr="00624FF2">
        <w:tc>
          <w:tcPr>
            <w:tcW w:w="1534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15348" w:type="dxa"/>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color w:val="000000"/>
          <w:sz w:val="24"/>
          <w:szCs w:val="24"/>
        </w:rPr>
      </w:pPr>
    </w:p>
    <w:p w:rsidR="005B08BD" w:rsidRPr="00873486" w:rsidRDefault="005B08BD" w:rsidP="00873486">
      <w:pPr>
        <w:shd w:val="clear" w:color="auto" w:fill="FFFFFF"/>
        <w:spacing w:after="0" w:line="216" w:lineRule="auto"/>
        <w:jc w:val="right"/>
        <w:outlineLvl w:val="0"/>
        <w:rPr>
          <w:rFonts w:ascii="Times New Roman" w:hAnsi="Times New Roman" w:cs="Times New Roman"/>
          <w:sz w:val="24"/>
          <w:szCs w:val="24"/>
        </w:rPr>
      </w:pPr>
      <w:r w:rsidRPr="00873486">
        <w:rPr>
          <w:rFonts w:ascii="Times New Roman" w:hAnsi="Times New Roman" w:cs="Times New Roman"/>
          <w:b/>
          <w:color w:val="000000"/>
          <w:sz w:val="24"/>
          <w:szCs w:val="24"/>
        </w:rPr>
        <w:br w:type="page"/>
      </w:r>
      <w:r w:rsidRPr="00873486">
        <w:rPr>
          <w:rFonts w:ascii="Times New Roman" w:hAnsi="Times New Roman" w:cs="Times New Roman"/>
          <w:b/>
          <w:bCs/>
          <w:color w:val="000000"/>
          <w:sz w:val="24"/>
          <w:szCs w:val="24"/>
        </w:rPr>
        <w:lastRenderedPageBreak/>
        <w:t>ЗАДАЧА  №5</w:t>
      </w:r>
    </w:p>
    <w:p w:rsidR="005B08BD" w:rsidRPr="00873486" w:rsidRDefault="005B08BD" w:rsidP="00873486">
      <w:pPr>
        <w:shd w:val="clear" w:color="auto" w:fill="FFFFFF"/>
        <w:spacing w:after="0" w:line="216" w:lineRule="auto"/>
        <w:jc w:val="center"/>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Фрагмент изучения учебного процесса в общеобразовательной школе.</w:t>
      </w:r>
    </w:p>
    <w:p w:rsidR="005B08BD" w:rsidRPr="00873486" w:rsidRDefault="005B08BD" w:rsidP="00873486">
      <w:pPr>
        <w:shd w:val="clear" w:color="auto" w:fill="FFFFFF"/>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.Объект исследования -  1-ый класс.</w:t>
      </w:r>
    </w:p>
    <w:p w:rsidR="005B08BD" w:rsidRPr="00873486" w:rsidRDefault="005B08BD" w:rsidP="00873486">
      <w:pPr>
        <w:pStyle w:val="Style33"/>
        <w:widowControl/>
        <w:numPr>
          <w:ilvl w:val="0"/>
          <w:numId w:val="50"/>
        </w:numPr>
        <w:spacing w:line="216" w:lineRule="auto"/>
        <w:ind w:left="0" w:firstLine="0"/>
        <w:jc w:val="both"/>
        <w:rPr>
          <w:b/>
          <w:bCs/>
        </w:rPr>
      </w:pPr>
      <w:r w:rsidRPr="00873486">
        <w:rPr>
          <w:color w:val="000000"/>
        </w:rPr>
        <w:t>Обучение осуществляется по 5-дневной неделе в первую смену, с 9часов.</w:t>
      </w:r>
    </w:p>
    <w:p w:rsidR="005B08BD" w:rsidRPr="00873486" w:rsidRDefault="005B08BD" w:rsidP="00873486">
      <w:pPr>
        <w:pStyle w:val="Style33"/>
        <w:widowControl/>
        <w:numPr>
          <w:ilvl w:val="0"/>
          <w:numId w:val="50"/>
        </w:numPr>
        <w:spacing w:line="216" w:lineRule="auto"/>
        <w:ind w:left="0" w:firstLine="0"/>
        <w:jc w:val="both"/>
        <w:rPr>
          <w:b/>
          <w:bCs/>
        </w:rPr>
      </w:pPr>
      <w:r w:rsidRPr="00873486">
        <w:rPr>
          <w:color w:val="000000"/>
        </w:rPr>
        <w:t>Расписание</w:t>
      </w:r>
    </w:p>
    <w:p w:rsidR="005B08BD" w:rsidRPr="00873486" w:rsidRDefault="005B08BD" w:rsidP="00873486">
      <w:pPr>
        <w:pStyle w:val="a7"/>
        <w:spacing w:after="0" w:line="216" w:lineRule="auto"/>
        <w:ind w:left="0"/>
        <w:rPr>
          <w:rFonts w:ascii="Times New Roman" w:hAnsi="Times New Roman" w:cs="Times New Roman"/>
          <w:b/>
          <w:sz w:val="24"/>
          <w:szCs w:val="24"/>
        </w:rPr>
      </w:pPr>
    </w:p>
    <w:p w:rsidR="005B08BD" w:rsidRPr="00873486" w:rsidRDefault="005B08BD" w:rsidP="00873486">
      <w:pPr>
        <w:pStyle w:val="a7"/>
        <w:spacing w:after="0" w:line="216" w:lineRule="auto"/>
        <w:ind w:left="0"/>
        <w:rPr>
          <w:rFonts w:ascii="Times New Roman" w:hAnsi="Times New Roman" w:cs="Times New Roman"/>
          <w:b/>
          <w:sz w:val="24"/>
          <w:szCs w:val="24"/>
        </w:rPr>
      </w:pPr>
      <w:r w:rsidRPr="00873486">
        <w:rPr>
          <w:rFonts w:ascii="Times New Roman" w:hAnsi="Times New Roman" w:cs="Times New Roman"/>
          <w:b/>
          <w:sz w:val="24"/>
          <w:szCs w:val="24"/>
        </w:rPr>
        <w:t>(</w:t>
      </w:r>
      <w:r w:rsidRPr="00873486">
        <w:rPr>
          <w:rFonts w:ascii="Times New Roman" w:hAnsi="Times New Roman" w:cs="Times New Roman"/>
          <w:b/>
          <w:sz w:val="24"/>
          <w:szCs w:val="24"/>
          <w:lang w:val="en-US"/>
        </w:rPr>
        <w:t>I</w:t>
      </w:r>
      <w:r w:rsidRPr="00873486">
        <w:rPr>
          <w:rFonts w:ascii="Times New Roman" w:hAnsi="Times New Roman" w:cs="Times New Roman"/>
          <w:b/>
          <w:sz w:val="24"/>
          <w:szCs w:val="24"/>
        </w:rPr>
        <w:t xml:space="preserve"> четверть)</w:t>
      </w:r>
    </w:p>
    <w:p w:rsidR="005B08BD" w:rsidRPr="00873486" w:rsidRDefault="005B08BD" w:rsidP="00873486">
      <w:pPr>
        <w:pStyle w:val="a7"/>
        <w:spacing w:after="0" w:line="216" w:lineRule="auto"/>
        <w:ind w:left="0"/>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
        <w:gridCol w:w="1769"/>
        <w:gridCol w:w="2220"/>
        <w:gridCol w:w="1780"/>
        <w:gridCol w:w="2220"/>
        <w:gridCol w:w="2220"/>
      </w:tblGrid>
      <w:tr w:rsidR="005B08BD" w:rsidRPr="00873486" w:rsidTr="00624FF2">
        <w:trPr>
          <w:trHeight w:val="407"/>
        </w:trPr>
        <w:tc>
          <w:tcPr>
            <w:tcW w:w="392" w:type="dxa"/>
            <w:tcBorders>
              <w:top w:val="single" w:sz="4" w:space="0" w:color="auto"/>
              <w:left w:val="single" w:sz="4" w:space="0" w:color="auto"/>
              <w:bottom w:val="single" w:sz="4" w:space="0" w:color="auto"/>
              <w:right w:val="single" w:sz="4" w:space="0" w:color="auto"/>
            </w:tcBorders>
            <w:vAlign w:val="center"/>
          </w:tcPr>
          <w:p w:rsidR="005B08BD" w:rsidRPr="00873486" w:rsidRDefault="005B08BD" w:rsidP="00873486">
            <w:pPr>
              <w:spacing w:after="0" w:line="216" w:lineRule="auto"/>
              <w:jc w:val="center"/>
              <w:rPr>
                <w:rFonts w:ascii="Times New Roman" w:hAnsi="Times New Roman" w:cs="Times New Roman"/>
                <w:b/>
                <w:sz w:val="24"/>
                <w:szCs w:val="24"/>
                <w:lang w:eastAsia="en-US"/>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jc w:val="center"/>
              <w:rPr>
                <w:rFonts w:ascii="Times New Roman" w:hAnsi="Times New Roman" w:cs="Times New Roman"/>
                <w:b/>
                <w:sz w:val="24"/>
                <w:szCs w:val="24"/>
                <w:lang w:eastAsia="en-US"/>
              </w:rPr>
            </w:pPr>
            <w:r w:rsidRPr="00873486">
              <w:rPr>
                <w:rFonts w:ascii="Times New Roman" w:hAnsi="Times New Roman" w:cs="Times New Roman"/>
                <w:b/>
                <w:sz w:val="24"/>
                <w:szCs w:val="24"/>
              </w:rPr>
              <w:t>понедельник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jc w:val="center"/>
              <w:rPr>
                <w:rFonts w:ascii="Times New Roman" w:hAnsi="Times New Roman" w:cs="Times New Roman"/>
                <w:b/>
                <w:sz w:val="24"/>
                <w:szCs w:val="24"/>
                <w:lang w:eastAsia="en-US"/>
              </w:rPr>
            </w:pPr>
            <w:r w:rsidRPr="00873486">
              <w:rPr>
                <w:rFonts w:ascii="Times New Roman" w:hAnsi="Times New Roman" w:cs="Times New Roman"/>
                <w:b/>
                <w:sz w:val="24"/>
                <w:szCs w:val="24"/>
              </w:rPr>
              <w:t>вторник</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jc w:val="center"/>
              <w:rPr>
                <w:rFonts w:ascii="Times New Roman" w:hAnsi="Times New Roman" w:cs="Times New Roman"/>
                <w:b/>
                <w:sz w:val="24"/>
                <w:szCs w:val="24"/>
                <w:lang w:eastAsia="en-US"/>
              </w:rPr>
            </w:pPr>
            <w:r w:rsidRPr="00873486">
              <w:rPr>
                <w:rFonts w:ascii="Times New Roman" w:hAnsi="Times New Roman" w:cs="Times New Roman"/>
                <w:b/>
                <w:sz w:val="24"/>
                <w:szCs w:val="24"/>
              </w:rPr>
              <w:t>среда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jc w:val="center"/>
              <w:rPr>
                <w:rFonts w:ascii="Times New Roman" w:hAnsi="Times New Roman" w:cs="Times New Roman"/>
                <w:b/>
                <w:sz w:val="24"/>
                <w:szCs w:val="24"/>
                <w:lang w:eastAsia="en-US"/>
              </w:rPr>
            </w:pPr>
            <w:r w:rsidRPr="00873486">
              <w:rPr>
                <w:rFonts w:ascii="Times New Roman" w:hAnsi="Times New Roman" w:cs="Times New Roman"/>
                <w:b/>
                <w:sz w:val="24"/>
                <w:szCs w:val="24"/>
              </w:rPr>
              <w:t>четверг*</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jc w:val="center"/>
              <w:rPr>
                <w:rFonts w:ascii="Times New Roman" w:hAnsi="Times New Roman" w:cs="Times New Roman"/>
                <w:b/>
                <w:sz w:val="24"/>
                <w:szCs w:val="24"/>
                <w:lang w:eastAsia="en-US"/>
              </w:rPr>
            </w:pPr>
            <w:r w:rsidRPr="00873486">
              <w:rPr>
                <w:rFonts w:ascii="Times New Roman" w:hAnsi="Times New Roman" w:cs="Times New Roman"/>
                <w:b/>
                <w:sz w:val="24"/>
                <w:szCs w:val="24"/>
              </w:rPr>
              <w:t>пятница</w:t>
            </w:r>
          </w:p>
        </w:tc>
      </w:tr>
      <w:tr w:rsidR="005B08BD" w:rsidRPr="00873486" w:rsidTr="00624FF2">
        <w:trPr>
          <w:trHeight w:val="443"/>
        </w:trPr>
        <w:tc>
          <w:tcPr>
            <w:tcW w:w="392"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1</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Литератур.чтение</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Литератур.чтение</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Русский язык</w:t>
            </w:r>
          </w:p>
        </w:tc>
      </w:tr>
      <w:tr w:rsidR="005B08BD" w:rsidRPr="00873486" w:rsidTr="00624FF2">
        <w:tc>
          <w:tcPr>
            <w:tcW w:w="392"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2</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ИЗО</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Технология</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Математика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Литератур.чтение</w:t>
            </w:r>
          </w:p>
        </w:tc>
      </w:tr>
      <w:tr w:rsidR="005B08BD" w:rsidRPr="00873486" w:rsidTr="00624FF2">
        <w:tc>
          <w:tcPr>
            <w:tcW w:w="392"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3</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Математика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Математика</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Окружающий мир</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Физкультура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873486" w:rsidRDefault="005B08BD"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Музыка</w:t>
            </w:r>
          </w:p>
        </w:tc>
      </w:tr>
    </w:tbl>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sz w:val="24"/>
          <w:szCs w:val="24"/>
        </w:rPr>
        <w:t xml:space="preserve">*Раз в три недели  </w:t>
      </w:r>
      <w:r w:rsidRPr="00873486">
        <w:rPr>
          <w:rFonts w:ascii="Times New Roman" w:hAnsi="Times New Roman" w:cs="Times New Roman"/>
          <w:b/>
          <w:sz w:val="24"/>
          <w:szCs w:val="24"/>
        </w:rPr>
        <w:t>в четверг</w:t>
      </w:r>
      <w:r w:rsidRPr="00873486">
        <w:rPr>
          <w:rFonts w:ascii="Times New Roman" w:hAnsi="Times New Roman" w:cs="Times New Roman"/>
          <w:sz w:val="24"/>
          <w:szCs w:val="24"/>
        </w:rPr>
        <w:t xml:space="preserve"> вместо уроков проводятся экскурсии по ознакомлению с окружающим миром.</w:t>
      </w:r>
    </w:p>
    <w:p w:rsidR="005B08BD" w:rsidRPr="00873486" w:rsidRDefault="005B08BD" w:rsidP="00873486">
      <w:pPr>
        <w:pStyle w:val="a7"/>
        <w:spacing w:after="0" w:line="216" w:lineRule="auto"/>
        <w:ind w:left="0"/>
        <w:rPr>
          <w:rFonts w:ascii="Times New Roman" w:hAnsi="Times New Roman" w:cs="Times New Roman"/>
          <w:b/>
          <w:sz w:val="24"/>
          <w:szCs w:val="24"/>
        </w:rPr>
      </w:pPr>
    </w:p>
    <w:p w:rsidR="005B08BD" w:rsidRPr="00873486" w:rsidRDefault="005B08BD" w:rsidP="00873486">
      <w:pPr>
        <w:pStyle w:val="a7"/>
        <w:numPr>
          <w:ilvl w:val="0"/>
          <w:numId w:val="50"/>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Продолжительность перемен</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между уроками 10 минут, большой перемены после 2 урока – не менее 20 минут. На этой перемене организуется завтрак учащихся в помещении школьной столовой. После 3 (или 2) урока организуется прогулка на свежем воздухе или подвижные игры в помещении (в зависимости от погодных условий) длительностью 30- 40 минут.  </w:t>
      </w:r>
    </w:p>
    <w:p w:rsidR="005B08BD" w:rsidRPr="00873486" w:rsidRDefault="005B08BD" w:rsidP="00873486">
      <w:pPr>
        <w:pStyle w:val="a7"/>
        <w:numPr>
          <w:ilvl w:val="0"/>
          <w:numId w:val="50"/>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Для оценки знаний в текущем учебном году применяется  словесная </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объяснительная оценка, контрольные работы и домашние задания не предусмотрены. В прошлом учебном году использовались различные системы оценивания -отметочная, знаковая символика. </w:t>
      </w:r>
    </w:p>
    <w:p w:rsidR="005B08BD" w:rsidRPr="00873486" w:rsidRDefault="005B08BD" w:rsidP="00873486">
      <w:pPr>
        <w:pStyle w:val="a7"/>
        <w:numPr>
          <w:ilvl w:val="0"/>
          <w:numId w:val="50"/>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Характеристика классной комнаты:</w:t>
      </w:r>
    </w:p>
    <w:tbl>
      <w:tblPr>
        <w:tblW w:w="10314" w:type="dxa"/>
        <w:tblCellMar>
          <w:left w:w="0" w:type="dxa"/>
          <w:right w:w="0" w:type="dxa"/>
        </w:tblCellMar>
        <w:tblLook w:val="04A0" w:firstRow="1" w:lastRow="0" w:firstColumn="1" w:lastColumn="0" w:noHBand="0" w:noVBand="1"/>
      </w:tblPr>
      <w:tblGrid>
        <w:gridCol w:w="1242"/>
        <w:gridCol w:w="1283"/>
        <w:gridCol w:w="1552"/>
        <w:gridCol w:w="1134"/>
        <w:gridCol w:w="1985"/>
        <w:gridCol w:w="850"/>
        <w:gridCol w:w="2268"/>
      </w:tblGrid>
      <w:tr w:rsidR="005B08BD" w:rsidRPr="00873486" w:rsidTr="00624FF2">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Длина, м</w:t>
            </w:r>
          </w:p>
        </w:tc>
        <w:tc>
          <w:tcPr>
            <w:tcW w:w="1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Ширина, м</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Высота,</w:t>
            </w:r>
          </w:p>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 м</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S,</w:t>
            </w:r>
          </w:p>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м</w:t>
            </w:r>
            <w:r w:rsidRPr="00873486">
              <w:rPr>
                <w:rFonts w:ascii="Times New Roman" w:hAnsi="Times New Roman" w:cs="Times New Roman"/>
                <w:color w:val="000000"/>
                <w:sz w:val="24"/>
                <w:szCs w:val="24"/>
                <w:vertAlign w:val="superscript"/>
              </w:rPr>
              <w:t>2</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S</w:t>
            </w:r>
            <w:r w:rsidRPr="00873486">
              <w:rPr>
                <w:rFonts w:ascii="Times New Roman" w:hAnsi="Times New Roman" w:cs="Times New Roman"/>
                <w:color w:val="000000"/>
                <w:sz w:val="24"/>
                <w:szCs w:val="24"/>
                <w:vertAlign w:val="subscript"/>
              </w:rPr>
              <w:t>1</w:t>
            </w:r>
            <w:r w:rsidRPr="00873486">
              <w:rPr>
                <w:rFonts w:ascii="Times New Roman" w:hAnsi="Times New Roman" w:cs="Times New Roman"/>
                <w:color w:val="000000"/>
                <w:sz w:val="24"/>
                <w:szCs w:val="24"/>
              </w:rPr>
              <w:t> в пересчёте на 1 ученика,</w:t>
            </w:r>
          </w:p>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м</w:t>
            </w:r>
            <w:r w:rsidRPr="00873486">
              <w:rPr>
                <w:rFonts w:ascii="Times New Roman" w:hAnsi="Times New Roman" w:cs="Times New Roman"/>
                <w:color w:val="000000"/>
                <w:sz w:val="24"/>
                <w:szCs w:val="24"/>
                <w:vertAlign w:val="superscript"/>
              </w:rPr>
              <w:t>2</w:t>
            </w:r>
            <w:r w:rsidRPr="00873486">
              <w:rPr>
                <w:rFonts w:ascii="Times New Roman" w:hAnsi="Times New Roman" w:cs="Times New Roman"/>
                <w:color w:val="000000"/>
                <w:sz w:val="24"/>
                <w:szCs w:val="24"/>
              </w:rPr>
              <w:t>/чел</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V,</w:t>
            </w:r>
          </w:p>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м</w:t>
            </w:r>
            <w:r w:rsidRPr="00873486">
              <w:rPr>
                <w:rFonts w:ascii="Times New Roman" w:hAnsi="Times New Roman" w:cs="Times New Roman"/>
                <w:color w:val="000000"/>
                <w:sz w:val="24"/>
                <w:szCs w:val="24"/>
                <w:vertAlign w:val="superscript"/>
              </w:rPr>
              <w:t>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V</w:t>
            </w:r>
            <w:r w:rsidRPr="00873486">
              <w:rPr>
                <w:rFonts w:ascii="Times New Roman" w:hAnsi="Times New Roman" w:cs="Times New Roman"/>
                <w:color w:val="000000"/>
                <w:sz w:val="24"/>
                <w:szCs w:val="24"/>
                <w:vertAlign w:val="subscript"/>
              </w:rPr>
              <w:t>1</w:t>
            </w:r>
            <w:r w:rsidRPr="00873486">
              <w:rPr>
                <w:rFonts w:ascii="Times New Roman" w:hAnsi="Times New Roman" w:cs="Times New Roman"/>
                <w:color w:val="000000"/>
                <w:sz w:val="24"/>
                <w:szCs w:val="24"/>
              </w:rPr>
              <w:t xml:space="preserve"> в пересчёте на 1 </w:t>
            </w:r>
          </w:p>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ученика, м</w:t>
            </w:r>
            <w:r w:rsidRPr="00873486">
              <w:rPr>
                <w:rFonts w:ascii="Times New Roman" w:hAnsi="Times New Roman" w:cs="Times New Roman"/>
                <w:color w:val="000000"/>
                <w:sz w:val="24"/>
                <w:szCs w:val="24"/>
                <w:vertAlign w:val="superscript"/>
              </w:rPr>
              <w:t>3</w:t>
            </w:r>
            <w:r w:rsidRPr="00873486">
              <w:rPr>
                <w:rFonts w:ascii="Times New Roman" w:hAnsi="Times New Roman" w:cs="Times New Roman"/>
                <w:color w:val="000000"/>
                <w:sz w:val="24"/>
                <w:szCs w:val="24"/>
              </w:rPr>
              <w:t>/чел</w:t>
            </w:r>
          </w:p>
        </w:tc>
      </w:tr>
      <w:tr w:rsidR="005B08BD" w:rsidRPr="00873486" w:rsidTr="00624FF2">
        <w:trPr>
          <w:trHeight w:val="321"/>
        </w:trPr>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8</w:t>
            </w:r>
          </w:p>
        </w:tc>
        <w:tc>
          <w:tcPr>
            <w:tcW w:w="1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6</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3</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48</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1,6</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144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4,2</w:t>
            </w:r>
          </w:p>
        </w:tc>
      </w:tr>
    </w:tbl>
    <w:p w:rsidR="005B08BD" w:rsidRPr="00873486" w:rsidRDefault="005B08BD" w:rsidP="00873486">
      <w:pPr>
        <w:pStyle w:val="Style33"/>
        <w:widowControl/>
        <w:spacing w:line="216" w:lineRule="auto"/>
        <w:jc w:val="both"/>
        <w:outlineLvl w:val="0"/>
        <w:rPr>
          <w:color w:val="000000"/>
          <w:shd w:val="clear" w:color="auto" w:fill="FFFFFF"/>
        </w:rPr>
      </w:pPr>
    </w:p>
    <w:p w:rsidR="005B08BD" w:rsidRPr="00873486" w:rsidRDefault="005B08BD" w:rsidP="00873486">
      <w:pPr>
        <w:pStyle w:val="Style33"/>
        <w:widowControl/>
        <w:spacing w:line="216" w:lineRule="auto"/>
        <w:jc w:val="both"/>
        <w:outlineLvl w:val="0"/>
        <w:rPr>
          <w:rStyle w:val="FontStyle49"/>
          <w:i/>
          <w:sz w:val="24"/>
          <w:szCs w:val="24"/>
        </w:rPr>
      </w:pPr>
      <w:r w:rsidRPr="00873486">
        <w:rPr>
          <w:color w:val="000000"/>
          <w:shd w:val="clear" w:color="auto" w:fill="FFFFFF"/>
        </w:rPr>
        <w:t>Стены классов оклеены в обои светло- желтого цвета,  а на высоту в 1,7 м  -  панели МДФ.  Полы покрыты линолеумом, без трещин и щелей.</w:t>
      </w:r>
    </w:p>
    <w:p w:rsidR="005B08BD" w:rsidRPr="00873486" w:rsidRDefault="005B08BD" w:rsidP="00873486">
      <w:pPr>
        <w:shd w:val="clear" w:color="auto" w:fill="FFFFFF"/>
        <w:spacing w:after="0" w:line="216" w:lineRule="auto"/>
        <w:rPr>
          <w:rFonts w:ascii="Times New Roman" w:hAnsi="Times New Roman" w:cs="Times New Roman"/>
          <w:bCs/>
          <w:color w:val="000000"/>
          <w:sz w:val="24"/>
          <w:szCs w:val="24"/>
        </w:rPr>
      </w:pPr>
      <w:r w:rsidRPr="00873486">
        <w:rPr>
          <w:rFonts w:ascii="Times New Roman" w:hAnsi="Times New Roman" w:cs="Times New Roman"/>
          <w:bCs/>
          <w:color w:val="000000"/>
          <w:sz w:val="24"/>
          <w:szCs w:val="24"/>
        </w:rPr>
        <w:t xml:space="preserve">В классе установлена интерактивная доска. </w:t>
      </w:r>
    </w:p>
    <w:p w:rsidR="005B08BD" w:rsidRPr="00873486" w:rsidRDefault="005B08BD" w:rsidP="00873486">
      <w:pPr>
        <w:shd w:val="clear" w:color="auto" w:fill="FFFFFF"/>
        <w:spacing w:after="0" w:line="216" w:lineRule="auto"/>
        <w:rPr>
          <w:rFonts w:ascii="Times New Roman" w:hAnsi="Times New Roman" w:cs="Times New Roman"/>
          <w:color w:val="000000"/>
          <w:sz w:val="24"/>
          <w:szCs w:val="24"/>
        </w:rPr>
      </w:pPr>
      <w:r w:rsidRPr="00873486">
        <w:rPr>
          <w:rFonts w:ascii="Times New Roman" w:hAnsi="Times New Roman" w:cs="Times New Roman"/>
          <w:bCs/>
          <w:color w:val="000000"/>
          <w:sz w:val="24"/>
          <w:szCs w:val="24"/>
        </w:rPr>
        <w:t>Расстановка мебели:</w:t>
      </w:r>
    </w:p>
    <w:p w:rsidR="005B08BD" w:rsidRPr="00873486" w:rsidRDefault="005B08BD" w:rsidP="00873486">
      <w:pPr>
        <w:pStyle w:val="a7"/>
        <w:numPr>
          <w:ilvl w:val="0"/>
          <w:numId w:val="57"/>
        </w:numPr>
        <w:shd w:val="clear" w:color="auto" w:fill="FFFFFF"/>
        <w:spacing w:after="0" w:line="216" w:lineRule="auto"/>
        <w:ind w:left="0" w:firstLine="0"/>
        <w:rPr>
          <w:rFonts w:ascii="Times New Roman" w:hAnsi="Times New Roman" w:cs="Times New Roman"/>
          <w:color w:val="000000"/>
          <w:sz w:val="24"/>
          <w:szCs w:val="24"/>
        </w:rPr>
      </w:pPr>
      <w:r w:rsidRPr="00873486">
        <w:rPr>
          <w:rFonts w:ascii="Times New Roman" w:hAnsi="Times New Roman" w:cs="Times New Roman"/>
          <w:color w:val="000000"/>
          <w:sz w:val="24"/>
          <w:szCs w:val="24"/>
        </w:rPr>
        <w:t>расстояние между рядами двухместных столов – 65 см;</w:t>
      </w:r>
    </w:p>
    <w:p w:rsidR="005B08BD" w:rsidRPr="00873486" w:rsidRDefault="005B08BD" w:rsidP="00873486">
      <w:pPr>
        <w:pStyle w:val="a7"/>
        <w:numPr>
          <w:ilvl w:val="0"/>
          <w:numId w:val="57"/>
        </w:numPr>
        <w:shd w:val="clear" w:color="auto" w:fill="FFFFFF"/>
        <w:spacing w:after="0" w:line="216" w:lineRule="auto"/>
        <w:ind w:left="0" w:firstLine="0"/>
        <w:rPr>
          <w:rFonts w:ascii="Times New Roman" w:hAnsi="Times New Roman" w:cs="Times New Roman"/>
          <w:color w:val="000000"/>
          <w:sz w:val="24"/>
          <w:szCs w:val="24"/>
        </w:rPr>
      </w:pPr>
      <w:r w:rsidRPr="00873486">
        <w:rPr>
          <w:rFonts w:ascii="Times New Roman" w:hAnsi="Times New Roman" w:cs="Times New Roman"/>
          <w:color w:val="000000"/>
          <w:sz w:val="24"/>
          <w:szCs w:val="24"/>
        </w:rPr>
        <w:t>расстояние между рядом столов и наружной продольной стеной-  65 см;</w:t>
      </w:r>
    </w:p>
    <w:p w:rsidR="005B08BD" w:rsidRPr="00873486" w:rsidRDefault="005B08BD" w:rsidP="00873486">
      <w:pPr>
        <w:pStyle w:val="a7"/>
        <w:numPr>
          <w:ilvl w:val="0"/>
          <w:numId w:val="57"/>
        </w:numPr>
        <w:shd w:val="clear" w:color="auto" w:fill="FFFFFF"/>
        <w:spacing w:after="0" w:line="216" w:lineRule="auto"/>
        <w:ind w:left="0" w:firstLine="0"/>
        <w:rPr>
          <w:rFonts w:ascii="Times New Roman" w:hAnsi="Times New Roman" w:cs="Times New Roman"/>
          <w:color w:val="000000"/>
          <w:sz w:val="24"/>
          <w:szCs w:val="24"/>
        </w:rPr>
      </w:pPr>
      <w:r w:rsidRPr="00873486">
        <w:rPr>
          <w:rFonts w:ascii="Times New Roman" w:hAnsi="Times New Roman" w:cs="Times New Roman"/>
          <w:color w:val="000000"/>
          <w:sz w:val="24"/>
          <w:szCs w:val="24"/>
        </w:rPr>
        <w:t>от первой парты до учебной доски –2,0м;</w:t>
      </w:r>
    </w:p>
    <w:p w:rsidR="005B08BD" w:rsidRPr="00873486" w:rsidRDefault="005B08BD" w:rsidP="00873486">
      <w:pPr>
        <w:pStyle w:val="a7"/>
        <w:numPr>
          <w:ilvl w:val="0"/>
          <w:numId w:val="57"/>
        </w:numPr>
        <w:shd w:val="clear" w:color="auto" w:fill="FFFFFF"/>
        <w:spacing w:after="0" w:line="216" w:lineRule="auto"/>
        <w:ind w:left="0" w:firstLine="0"/>
        <w:rPr>
          <w:rFonts w:ascii="Times New Roman" w:hAnsi="Times New Roman" w:cs="Times New Roman"/>
          <w:color w:val="000000"/>
          <w:sz w:val="24"/>
          <w:szCs w:val="24"/>
        </w:rPr>
      </w:pPr>
      <w:r w:rsidRPr="00873486">
        <w:rPr>
          <w:rFonts w:ascii="Times New Roman" w:hAnsi="Times New Roman" w:cs="Times New Roman"/>
          <w:color w:val="000000"/>
          <w:sz w:val="24"/>
          <w:szCs w:val="24"/>
        </w:rPr>
        <w:t>высота нижнего края учебной доски над полом -92 см;</w:t>
      </w:r>
    </w:p>
    <w:p w:rsidR="005B08BD" w:rsidRPr="00873486" w:rsidRDefault="005B08BD" w:rsidP="00873486">
      <w:pPr>
        <w:pStyle w:val="a7"/>
        <w:numPr>
          <w:ilvl w:val="0"/>
          <w:numId w:val="57"/>
        </w:numPr>
        <w:shd w:val="clear" w:color="auto" w:fill="FFFFFF"/>
        <w:spacing w:after="0" w:line="216" w:lineRule="auto"/>
        <w:ind w:left="0" w:firstLine="0"/>
        <w:rPr>
          <w:rFonts w:ascii="Times New Roman" w:hAnsi="Times New Roman" w:cs="Times New Roman"/>
          <w:color w:val="000000"/>
          <w:sz w:val="24"/>
          <w:szCs w:val="24"/>
        </w:rPr>
      </w:pPr>
      <w:r w:rsidRPr="00873486">
        <w:rPr>
          <w:rFonts w:ascii="Times New Roman" w:hAnsi="Times New Roman" w:cs="Times New Roman"/>
          <w:color w:val="000000"/>
          <w:sz w:val="24"/>
          <w:szCs w:val="24"/>
        </w:rPr>
        <w:t>наибольшая удаленность последнего места обучающегося от учебной доски - 700 см.</w:t>
      </w:r>
    </w:p>
    <w:p w:rsidR="005B08BD" w:rsidRPr="00873486" w:rsidRDefault="005B08BD" w:rsidP="00873486">
      <w:pPr>
        <w:shd w:val="clear" w:color="auto" w:fill="FFFFFF"/>
        <w:spacing w:after="0" w:line="216" w:lineRule="auto"/>
        <w:rPr>
          <w:rFonts w:ascii="Times New Roman" w:hAnsi="Times New Roman" w:cs="Times New Roman"/>
          <w:color w:val="000000"/>
          <w:sz w:val="24"/>
          <w:szCs w:val="24"/>
        </w:rPr>
      </w:pPr>
      <w:r w:rsidRPr="00873486">
        <w:rPr>
          <w:rFonts w:ascii="Times New Roman" w:hAnsi="Times New Roman" w:cs="Times New Roman"/>
          <w:color w:val="000000"/>
          <w:sz w:val="24"/>
          <w:szCs w:val="24"/>
        </w:rPr>
        <w:t>Естественное освещение:</w:t>
      </w:r>
    </w:p>
    <w:tbl>
      <w:tblPr>
        <w:tblW w:w="10174" w:type="dxa"/>
        <w:tblCellMar>
          <w:left w:w="0" w:type="dxa"/>
          <w:right w:w="0" w:type="dxa"/>
        </w:tblCellMar>
        <w:tblLook w:val="04A0" w:firstRow="1" w:lastRow="0" w:firstColumn="1" w:lastColumn="0" w:noHBand="0" w:noVBand="1"/>
      </w:tblPr>
      <w:tblGrid>
        <w:gridCol w:w="1809"/>
        <w:gridCol w:w="1701"/>
        <w:gridCol w:w="1701"/>
        <w:gridCol w:w="1985"/>
        <w:gridCol w:w="2978"/>
      </w:tblGrid>
      <w:tr w:rsidR="005B08BD" w:rsidRPr="00873486" w:rsidTr="00624FF2">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Ширина окна, м</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Высота окна, м</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Площадь окна, м</w:t>
            </w:r>
            <w:r w:rsidRPr="00873486">
              <w:rPr>
                <w:rFonts w:ascii="Times New Roman" w:hAnsi="Times New Roman" w:cs="Times New Roman"/>
                <w:color w:val="000000"/>
                <w:sz w:val="24"/>
                <w:szCs w:val="24"/>
                <w:vertAlign w:val="superscript"/>
              </w:rPr>
              <w:t>2</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Общая площадь окон, S</w:t>
            </w:r>
            <w:r w:rsidRPr="00873486">
              <w:rPr>
                <w:rFonts w:ascii="Times New Roman" w:hAnsi="Times New Roman" w:cs="Times New Roman"/>
                <w:color w:val="000000"/>
                <w:sz w:val="24"/>
                <w:szCs w:val="24"/>
                <w:vertAlign w:val="subscript"/>
              </w:rPr>
              <w:t>общ </w:t>
            </w:r>
            <w:r w:rsidRPr="00873486">
              <w:rPr>
                <w:rFonts w:ascii="Times New Roman" w:hAnsi="Times New Roman" w:cs="Times New Roman"/>
                <w:color w:val="000000"/>
                <w:sz w:val="24"/>
                <w:szCs w:val="24"/>
              </w:rPr>
              <w:t>, м</w:t>
            </w:r>
            <w:r w:rsidRPr="00873486">
              <w:rPr>
                <w:rFonts w:ascii="Times New Roman" w:hAnsi="Times New Roman" w:cs="Times New Roman"/>
                <w:color w:val="000000"/>
                <w:sz w:val="24"/>
                <w:szCs w:val="24"/>
                <w:vertAlign w:val="superscript"/>
              </w:rPr>
              <w:t>2</w:t>
            </w:r>
          </w:p>
        </w:tc>
        <w:tc>
          <w:tcPr>
            <w:tcW w:w="2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Площадь застекленной части окон, S</w:t>
            </w:r>
            <w:r w:rsidRPr="00873486">
              <w:rPr>
                <w:rFonts w:ascii="Times New Roman" w:hAnsi="Times New Roman" w:cs="Times New Roman"/>
                <w:color w:val="000000"/>
                <w:sz w:val="24"/>
                <w:szCs w:val="24"/>
                <w:vertAlign w:val="subscript"/>
              </w:rPr>
              <w:t>заст </w:t>
            </w:r>
            <w:r w:rsidRPr="00873486">
              <w:rPr>
                <w:rFonts w:ascii="Times New Roman" w:hAnsi="Times New Roman" w:cs="Times New Roman"/>
                <w:color w:val="000000"/>
                <w:sz w:val="24"/>
                <w:szCs w:val="24"/>
              </w:rPr>
              <w:t>, м</w:t>
            </w:r>
            <w:r w:rsidRPr="00873486">
              <w:rPr>
                <w:rFonts w:ascii="Times New Roman" w:hAnsi="Times New Roman" w:cs="Times New Roman"/>
                <w:color w:val="000000"/>
                <w:sz w:val="24"/>
                <w:szCs w:val="24"/>
                <w:vertAlign w:val="superscript"/>
              </w:rPr>
              <w:t>2</w:t>
            </w:r>
          </w:p>
        </w:tc>
      </w:tr>
      <w:tr w:rsidR="005B08BD" w:rsidRPr="00873486" w:rsidTr="00624FF2">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2,1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2,1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4,41</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13,23</w:t>
            </w:r>
          </w:p>
        </w:tc>
        <w:tc>
          <w:tcPr>
            <w:tcW w:w="2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11,9</w:t>
            </w:r>
          </w:p>
        </w:tc>
      </w:tr>
    </w:tbl>
    <w:p w:rsidR="005B08BD" w:rsidRPr="00873486" w:rsidRDefault="005B08BD" w:rsidP="00873486">
      <w:pPr>
        <w:pStyle w:val="Style33"/>
        <w:widowControl/>
        <w:spacing w:line="216" w:lineRule="auto"/>
        <w:outlineLvl w:val="0"/>
        <w:rPr>
          <w:rStyle w:val="FontStyle49"/>
          <w:i/>
          <w:sz w:val="24"/>
          <w:szCs w:val="24"/>
        </w:rPr>
      </w:pPr>
      <w:r w:rsidRPr="00873486">
        <w:rPr>
          <w:rStyle w:val="FontStyle49"/>
          <w:i/>
          <w:sz w:val="24"/>
          <w:szCs w:val="24"/>
        </w:rPr>
        <w:t>Задание</w:t>
      </w:r>
    </w:p>
    <w:p w:rsidR="005B08BD" w:rsidRPr="00873486" w:rsidRDefault="005B08BD" w:rsidP="00873486">
      <w:pPr>
        <w:pStyle w:val="Style10"/>
        <w:widowControl/>
        <w:numPr>
          <w:ilvl w:val="0"/>
          <w:numId w:val="46"/>
        </w:numPr>
        <w:tabs>
          <w:tab w:val="left" w:pos="682"/>
        </w:tabs>
        <w:spacing w:line="216" w:lineRule="auto"/>
        <w:ind w:firstLine="0"/>
        <w:rPr>
          <w:rStyle w:val="FontStyle44"/>
          <w:sz w:val="24"/>
          <w:szCs w:val="24"/>
        </w:rPr>
      </w:pPr>
      <w:r w:rsidRPr="00873486">
        <w:rPr>
          <w:rStyle w:val="FontStyle44"/>
          <w:sz w:val="24"/>
          <w:szCs w:val="24"/>
        </w:rPr>
        <w:t xml:space="preserve">Дайте гигиеническую оценку учебного процесса первоклассников, </w:t>
      </w:r>
    </w:p>
    <w:p w:rsidR="005B08BD" w:rsidRPr="00873486" w:rsidRDefault="005B08BD" w:rsidP="00873486">
      <w:pPr>
        <w:pStyle w:val="Style10"/>
        <w:widowControl/>
        <w:numPr>
          <w:ilvl w:val="0"/>
          <w:numId w:val="46"/>
        </w:numPr>
        <w:shd w:val="clear" w:color="auto" w:fill="FFFFFF"/>
        <w:tabs>
          <w:tab w:val="left" w:pos="682"/>
        </w:tabs>
        <w:spacing w:line="216" w:lineRule="auto"/>
        <w:ind w:firstLine="0"/>
        <w:jc w:val="left"/>
        <w:outlineLvl w:val="0"/>
        <w:rPr>
          <w:rStyle w:val="FontStyle44"/>
          <w:b/>
          <w:color w:val="000000"/>
          <w:sz w:val="24"/>
          <w:szCs w:val="24"/>
        </w:rPr>
      </w:pPr>
      <w:r w:rsidRPr="00873486">
        <w:rPr>
          <w:rStyle w:val="FontStyle44"/>
          <w:sz w:val="24"/>
          <w:szCs w:val="24"/>
        </w:rPr>
        <w:t xml:space="preserve"> Предложите (при необходимости) мероприятия по коррекции </w:t>
      </w:r>
    </w:p>
    <w:p w:rsidR="005B08BD" w:rsidRPr="00873486" w:rsidRDefault="005B08BD" w:rsidP="00873486">
      <w:pPr>
        <w:pStyle w:val="Style10"/>
        <w:widowControl/>
        <w:shd w:val="clear" w:color="auto" w:fill="FFFFFF"/>
        <w:tabs>
          <w:tab w:val="left" w:pos="682"/>
        </w:tabs>
        <w:spacing w:line="216" w:lineRule="auto"/>
        <w:ind w:firstLine="0"/>
        <w:jc w:val="left"/>
        <w:outlineLvl w:val="0"/>
        <w:rPr>
          <w:rStyle w:val="FontStyle44"/>
          <w:sz w:val="24"/>
          <w:szCs w:val="24"/>
        </w:rPr>
      </w:pPr>
    </w:p>
    <w:p w:rsidR="005B08BD" w:rsidRPr="00873486" w:rsidRDefault="005B08BD" w:rsidP="00873486">
      <w:pPr>
        <w:pStyle w:val="Style10"/>
        <w:widowControl/>
        <w:shd w:val="clear" w:color="auto" w:fill="FFFFFF"/>
        <w:tabs>
          <w:tab w:val="left" w:pos="682"/>
        </w:tabs>
        <w:spacing w:line="216" w:lineRule="auto"/>
        <w:ind w:firstLine="0"/>
        <w:jc w:val="left"/>
        <w:outlineLvl w:val="0"/>
        <w:rPr>
          <w:rStyle w:val="FontStyle44"/>
          <w:sz w:val="24"/>
          <w:szCs w:val="24"/>
        </w:rPr>
      </w:pPr>
    </w:p>
    <w:p w:rsidR="005B08BD" w:rsidRPr="00873486" w:rsidRDefault="005B08BD" w:rsidP="00873486">
      <w:pPr>
        <w:pStyle w:val="Style9"/>
        <w:widowControl/>
        <w:spacing w:line="216" w:lineRule="auto"/>
        <w:ind w:firstLine="0"/>
        <w:jc w:val="both"/>
        <w:outlineLvl w:val="0"/>
        <w:rPr>
          <w:rStyle w:val="FontStyle45"/>
          <w:sz w:val="24"/>
          <w:szCs w:val="24"/>
        </w:rPr>
      </w:pPr>
      <w:r w:rsidRPr="00873486">
        <w:rPr>
          <w:rStyle w:val="FontStyle45"/>
          <w:sz w:val="24"/>
          <w:szCs w:val="24"/>
        </w:rPr>
        <w:t>Отработка практических навыков по организации отбора проб для проведения лабораторно-инструментальных исследований.</w:t>
      </w:r>
    </w:p>
    <w:p w:rsidR="005B08BD" w:rsidRPr="00873486" w:rsidRDefault="005B08BD" w:rsidP="00873486">
      <w:pPr>
        <w:pStyle w:val="Style9"/>
        <w:widowControl/>
        <w:spacing w:line="216" w:lineRule="auto"/>
        <w:ind w:firstLine="0"/>
        <w:jc w:val="both"/>
        <w:outlineLvl w:val="0"/>
        <w:rPr>
          <w:rStyle w:val="FontStyle45"/>
          <w:sz w:val="24"/>
          <w:szCs w:val="24"/>
        </w:rPr>
      </w:pPr>
    </w:p>
    <w:p w:rsidR="005B08BD" w:rsidRPr="00873486" w:rsidRDefault="005B08BD" w:rsidP="00873486">
      <w:pPr>
        <w:pStyle w:val="Style9"/>
        <w:widowControl/>
        <w:spacing w:line="216" w:lineRule="auto"/>
        <w:ind w:firstLine="0"/>
        <w:jc w:val="both"/>
        <w:outlineLvl w:val="0"/>
        <w:rPr>
          <w:rStyle w:val="FontStyle45"/>
          <w:sz w:val="24"/>
          <w:szCs w:val="24"/>
        </w:rPr>
      </w:pPr>
      <w:r w:rsidRPr="00873486">
        <w:t>На основании  предложенной программы лабораторного контроля в детском учреждении, заполните  акт отбора проб</w:t>
      </w:r>
      <w:r w:rsidRPr="00873486">
        <w:rPr>
          <w:rStyle w:val="FontStyle45"/>
          <w:sz w:val="24"/>
          <w:szCs w:val="24"/>
        </w:rPr>
        <w:t>. Поясните последовательность действий врача по гигиене детей и подростков по организации отбора проб.</w:t>
      </w:r>
    </w:p>
    <w:p w:rsidR="005B08BD" w:rsidRPr="00873486" w:rsidRDefault="005B08BD" w:rsidP="00873486">
      <w:pPr>
        <w:pStyle w:val="Style9"/>
        <w:widowControl/>
        <w:spacing w:line="216" w:lineRule="auto"/>
        <w:ind w:firstLine="0"/>
        <w:jc w:val="both"/>
        <w:outlineLvl w:val="0"/>
        <w:rPr>
          <w:rStyle w:val="FontStyle45"/>
          <w:sz w:val="24"/>
          <w:szCs w:val="24"/>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Сведения о Заказчике</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Наименование заказчика</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(юридическое лицо, индивидуальный предприниматель</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физическое лицо)</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Главное управление образования мэрии г. Новосибирска</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заказчика</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НСО, г. Новосибирск, Красный проспект,34</w:t>
            </w:r>
          </w:p>
        </w:tc>
      </w:tr>
      <w:tr w:rsidR="005B08BD" w:rsidRPr="00873486" w:rsidTr="00624FF2">
        <w:trPr>
          <w:gridBefore w:val="1"/>
          <w:wBefore w:w="34" w:type="dxa"/>
          <w:cantSplit/>
        </w:trPr>
        <w:tc>
          <w:tcPr>
            <w:tcW w:w="4068" w:type="dxa"/>
            <w:gridSpan w:val="8"/>
          </w:tcPr>
          <w:p w:rsidR="005B08BD" w:rsidRPr="00873486" w:rsidRDefault="005B08BD" w:rsidP="00873486">
            <w:pPr>
              <w:pStyle w:val="1"/>
              <w:spacing w:line="216" w:lineRule="auto"/>
              <w:rPr>
                <w:b/>
                <w:sz w:val="24"/>
                <w:szCs w:val="24"/>
              </w:rPr>
            </w:pPr>
            <w:r w:rsidRPr="00873486">
              <w:rPr>
                <w:b/>
                <w:sz w:val="24"/>
                <w:szCs w:val="24"/>
              </w:rPr>
              <w:t>Цель исследований</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Производственный контроль</w:t>
            </w:r>
          </w:p>
        </w:tc>
      </w:tr>
      <w:tr w:rsidR="005B08BD" w:rsidRPr="00873486" w:rsidTr="00624FF2">
        <w:trPr>
          <w:gridBefore w:val="1"/>
          <w:wBefore w:w="34" w:type="dxa"/>
          <w:cantSplit/>
        </w:trPr>
        <w:tc>
          <w:tcPr>
            <w:tcW w:w="4068" w:type="dxa"/>
            <w:gridSpan w:val="8"/>
          </w:tcPr>
          <w:p w:rsidR="005B08BD" w:rsidRPr="00873486" w:rsidRDefault="005B08BD" w:rsidP="00873486">
            <w:pPr>
              <w:pStyle w:val="1"/>
              <w:spacing w:line="216" w:lineRule="auto"/>
              <w:rPr>
                <w:sz w:val="24"/>
                <w:szCs w:val="24"/>
              </w:rPr>
            </w:pPr>
            <w:r w:rsidRPr="00873486">
              <w:rPr>
                <w:b/>
                <w:bCs/>
                <w:sz w:val="24"/>
                <w:szCs w:val="24"/>
              </w:rPr>
              <w:t>Основание</w:t>
            </w:r>
            <w:r w:rsidRPr="00873486">
              <w:rPr>
                <w:sz w:val="24"/>
                <w:szCs w:val="24"/>
              </w:rPr>
              <w:t xml:space="preserve"> </w:t>
            </w:r>
            <w:r w:rsidRPr="00873486">
              <w:rPr>
                <w:b/>
                <w:sz w:val="24"/>
                <w:szCs w:val="24"/>
              </w:rPr>
              <w:t>(наименование, номер документа: определение, предписание, письмо, договор и др.)</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Письмо вх. № 4838 от 24.04.2015г.</w:t>
            </w:r>
          </w:p>
        </w:tc>
      </w:tr>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Сведения об объекте надзора   </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объекта надзора</w:t>
            </w:r>
          </w:p>
          <w:p w:rsidR="005B08BD" w:rsidRPr="00873486" w:rsidRDefault="005B08BD" w:rsidP="00873486">
            <w:pPr>
              <w:spacing w:after="0" w:line="216" w:lineRule="auto"/>
              <w:rPr>
                <w:rFonts w:ascii="Times New Roman" w:hAnsi="Times New Roman" w:cs="Times New Roman"/>
                <w:sz w:val="24"/>
                <w:szCs w:val="24"/>
              </w:rPr>
            </w:pP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Столовая образовательного учреждения</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объекта надзора</w:t>
            </w:r>
          </w:p>
          <w:p w:rsidR="005B08BD" w:rsidRPr="00873486" w:rsidRDefault="005B08BD" w:rsidP="00873486">
            <w:pPr>
              <w:spacing w:after="0" w:line="216" w:lineRule="auto"/>
              <w:rPr>
                <w:rFonts w:ascii="Times New Roman" w:hAnsi="Times New Roman" w:cs="Times New Roman"/>
                <w:sz w:val="24"/>
                <w:szCs w:val="24"/>
              </w:rPr>
            </w:pP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Г.Новосибирск</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bCs/>
                <w:sz w:val="24"/>
                <w:szCs w:val="24"/>
              </w:rPr>
              <w:t>Сведения о месте изъятия (отбора) проб, образцов, материала, проведения измерений</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gridBefore w:val="1"/>
          <w:wBefore w:w="34" w:type="dxa"/>
          <w:cantSplit/>
        </w:trPr>
        <w:tc>
          <w:tcPr>
            <w:tcW w:w="208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w:t>
            </w:r>
          </w:p>
        </w:tc>
        <w:tc>
          <w:tcPr>
            <w:tcW w:w="7980" w:type="dxa"/>
            <w:gridSpan w:val="18"/>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gridBefore w:val="1"/>
          <w:wBefore w:w="34" w:type="dxa"/>
          <w:cantSplit/>
        </w:trPr>
        <w:tc>
          <w:tcPr>
            <w:tcW w:w="3348" w:type="dxa"/>
            <w:gridSpan w:val="5"/>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 конкретного места отбора (цех, участок, кабинет, квартира, инструмент и т.д.</w:t>
            </w:r>
          </w:p>
        </w:tc>
        <w:tc>
          <w:tcPr>
            <w:tcW w:w="6720" w:type="dxa"/>
            <w:gridSpan w:val="15"/>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Сведения о пробе (образце)</w:t>
            </w:r>
          </w:p>
        </w:tc>
      </w:tr>
      <w:tr w:rsidR="005B08BD" w:rsidRPr="00873486" w:rsidTr="00624FF2">
        <w:trPr>
          <w:gridBefore w:val="1"/>
          <w:wBefore w:w="34" w:type="dxa"/>
          <w:cantSplit/>
          <w:trHeight w:val="1000"/>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Порядковый номер</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пробы</w:t>
            </w:r>
          </w:p>
        </w:tc>
        <w:tc>
          <w:tcPr>
            <w:tcW w:w="2640" w:type="dxa"/>
            <w:gridSpan w:val="5"/>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Наименование пробы,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образца, материала,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измеряемый фактор</w:t>
            </w:r>
          </w:p>
        </w:tc>
        <w:tc>
          <w:tcPr>
            <w:tcW w:w="1800" w:type="dxa"/>
            <w:gridSpan w:val="3"/>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Количество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(объем) проб/образцов,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рабочих мест</w:t>
            </w:r>
          </w:p>
        </w:tc>
        <w:tc>
          <w:tcPr>
            <w:tcW w:w="1975" w:type="dxa"/>
            <w:gridSpan w:val="6"/>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Контролируемые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показатели</w:t>
            </w:r>
          </w:p>
        </w:tc>
        <w:tc>
          <w:tcPr>
            <w:tcW w:w="1265" w:type="dxa"/>
            <w:gridSpan w:val="3"/>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НД регламентирующий показатель</w:t>
            </w:r>
          </w:p>
        </w:tc>
        <w:tc>
          <w:tcPr>
            <w:tcW w:w="1560" w:type="dxa"/>
            <w:gridSpan w:val="2"/>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Метод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исследований </w:t>
            </w:r>
          </w:p>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по пункту Прейскуранта</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560" w:type="dxa"/>
            <w:gridSpan w:val="2"/>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Готовые блюда</w:t>
            </w:r>
          </w:p>
        </w:tc>
        <w:tc>
          <w:tcPr>
            <w:tcW w:w="1800" w:type="dxa"/>
            <w:gridSpan w:val="3"/>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3</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КМАФАнМ</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ТР ТС 021/2011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1.2.188,1.2.189,1.2.190,</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Рацион питания (обед)</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 пробы</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калорийность</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П.1.1.39.</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3. </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 xml:space="preserve">Содержание витамина С </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Витамин С</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П.1.1.64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3.1/3.2.1379-03</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П.1.2.61.</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5.</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Яйца гельминтов и цисты патогенных простейших</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3.2.3215-14</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П.1.3.20</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6.</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иерсинии</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3.1.7.2615-10</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7.</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ОМЧ, ОКБ, ТКБ,</w:t>
            </w:r>
          </w:p>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1.2.34.,1.2.35.</w:t>
            </w:r>
          </w:p>
          <w:p w:rsidR="005B08BD" w:rsidRPr="00873486" w:rsidRDefault="005B08BD" w:rsidP="00873486">
            <w:pPr>
              <w:spacing w:after="0" w:line="216" w:lineRule="auto"/>
              <w:jc w:val="both"/>
              <w:rPr>
                <w:rFonts w:ascii="Times New Roman" w:hAnsi="Times New Roman" w:cs="Times New Roman"/>
                <w:sz w:val="24"/>
                <w:szCs w:val="24"/>
              </w:rPr>
            </w:pP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Запах, цветность, мутность</w:t>
            </w:r>
          </w:p>
        </w:tc>
        <w:tc>
          <w:tcPr>
            <w:tcW w:w="1265" w:type="dxa"/>
            <w:gridSpan w:val="3"/>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1.1.128, 1.1.133.,1.1.134.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8.</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Обследование объекта с отбором проб</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 2.1.47</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9.</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программы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П.2.1.49</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10 </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экспертного заключения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П.2.1.50</w:t>
            </w:r>
          </w:p>
        </w:tc>
      </w:tr>
      <w:tr w:rsidR="005B08BD" w:rsidRPr="00873486" w:rsidTr="00624FF2">
        <w:tblPrEx>
          <w:tblLook w:val="01E0" w:firstRow="1" w:lastRow="1" w:firstColumn="1" w:lastColumn="1" w:noHBand="0" w:noVBand="0"/>
        </w:tblPrEx>
        <w:trPr>
          <w:gridBefore w:val="1"/>
          <w:wBefore w:w="34" w:type="dxa"/>
          <w:cantSplit/>
          <w:trHeight w:val="257"/>
        </w:trPr>
        <w:tc>
          <w:tcPr>
            <w:tcW w:w="5628" w:type="dxa"/>
            <w:gridSpan w:val="10"/>
          </w:tcPr>
          <w:p w:rsidR="005B08BD" w:rsidRPr="00873486" w:rsidRDefault="005B08BD" w:rsidP="00873486">
            <w:pPr>
              <w:pStyle w:val="7"/>
              <w:spacing w:before="0" w:after="0" w:line="216" w:lineRule="auto"/>
              <w:rPr>
                <w:rFonts w:ascii="Times New Roman" w:hAnsi="Times New Roman"/>
              </w:rPr>
            </w:pPr>
            <w:r w:rsidRPr="00873486">
              <w:rPr>
                <w:rFonts w:ascii="Times New Roman" w:hAnsi="Times New Roman"/>
              </w:rPr>
              <w:t>Решение о возможности заключить договор</w:t>
            </w:r>
          </w:p>
        </w:tc>
        <w:tc>
          <w:tcPr>
            <w:tcW w:w="4440" w:type="dxa"/>
            <w:gridSpan w:val="1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Отметка о выборе решения </w:t>
            </w:r>
            <w:r w:rsidRPr="00873486">
              <w:rPr>
                <w:rFonts w:ascii="Times New Roman" w:hAnsi="Times New Roman" w:cs="Times New Roman"/>
                <w:b/>
                <w:bCs/>
                <w:sz w:val="24"/>
                <w:szCs w:val="24"/>
              </w:rPr>
              <w:t>(поставить галочку)</w:t>
            </w:r>
          </w:p>
        </w:tc>
      </w:tr>
      <w:tr w:rsidR="005B08BD" w:rsidRPr="00873486" w:rsidTr="00624FF2">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плане надзорных мероприятий данного объекта нет.</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Можно заключить договор. </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 плане надзорных мероприятий есть: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Указать дату проведения контрольных мероприятий</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заключать нельзя</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заключить можно</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Должность, ФИО лица, ответственного за исполнение договора</w:t>
            </w:r>
          </w:p>
        </w:tc>
        <w:tc>
          <w:tcPr>
            <w:tcW w:w="3960"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Баринова И.М.</w:t>
            </w:r>
          </w:p>
        </w:tc>
      </w:tr>
      <w:tr w:rsidR="005B08BD" w:rsidRPr="00873486" w:rsidTr="00624FF2">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Срок действия договора</w:t>
            </w:r>
          </w:p>
        </w:tc>
        <w:tc>
          <w:tcPr>
            <w:tcW w:w="3960"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15.12.2015г.</w:t>
            </w:r>
          </w:p>
        </w:tc>
      </w:tr>
      <w:tr w:rsidR="005B08BD" w:rsidRPr="00873486" w:rsidTr="00624FF2">
        <w:tblPrEx>
          <w:tblLook w:val="01E0" w:firstRow="1" w:lastRow="1" w:firstColumn="1" w:lastColumn="1" w:noHBand="0" w:noVBand="0"/>
        </w:tblPrEx>
        <w:trPr>
          <w:gridBefore w:val="1"/>
          <w:wBefore w:w="34" w:type="dxa"/>
          <w:cantSplit/>
          <w:trHeight w:val="234"/>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Обследование  с отбором проб </w:t>
            </w:r>
          </w:p>
        </w:tc>
      </w:tr>
      <w:tr w:rsidR="005B08BD" w:rsidRPr="00873486" w:rsidTr="00624FF2">
        <w:tblPrEx>
          <w:tblLook w:val="01E0" w:firstRow="1" w:lastRow="1" w:firstColumn="1" w:lastColumn="1" w:noHBand="0" w:noVBand="0"/>
        </w:tblPrEx>
        <w:trPr>
          <w:gridBefore w:val="1"/>
          <w:wBefore w:w="34" w:type="dxa"/>
          <w:cantSplit/>
          <w:trHeight w:val="229"/>
        </w:trPr>
        <w:tc>
          <w:tcPr>
            <w:tcW w:w="3588" w:type="dxa"/>
            <w:gridSpan w:val="7"/>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Отбор проб  </w:t>
            </w:r>
            <w:r w:rsidRPr="00873486">
              <w:rPr>
                <w:rFonts w:ascii="Times New Roman" w:hAnsi="Times New Roman" w:cs="Times New Roman"/>
                <w:sz w:val="24"/>
                <w:szCs w:val="24"/>
              </w:rPr>
              <w:t xml:space="preserve"> (ненужное зачеркнуть)</w:t>
            </w:r>
          </w:p>
        </w:tc>
        <w:tc>
          <w:tcPr>
            <w:tcW w:w="3240" w:type="dxa"/>
            <w:gridSpan w:val="7"/>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Заказчиком</w:t>
            </w:r>
          </w:p>
        </w:tc>
        <w:tc>
          <w:tcPr>
            <w:tcW w:w="3240" w:type="dxa"/>
            <w:gridSpan w:val="6"/>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Исполнителем</w:t>
            </w:r>
          </w:p>
        </w:tc>
      </w:tr>
      <w:tr w:rsidR="005B08BD" w:rsidRPr="00873486" w:rsidTr="00624FF2">
        <w:tblPrEx>
          <w:tblLook w:val="01E0" w:firstRow="1" w:lastRow="1" w:firstColumn="1" w:lastColumn="1" w:noHBand="0" w:noVBand="0"/>
        </w:tblPrEx>
        <w:trPr>
          <w:gridBefore w:val="1"/>
          <w:wBefore w:w="34" w:type="dxa"/>
          <w:cantSplit/>
          <w:trHeight w:val="485"/>
        </w:trPr>
        <w:tc>
          <w:tcPr>
            <w:tcW w:w="5268" w:type="dxa"/>
            <w:gridSpan w:val="9"/>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Требуется/не требуется  (ненужное зачеркнуть)</w:t>
            </w: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sz w:val="24"/>
                <w:szCs w:val="24"/>
              </w:rPr>
              <w:t>Программу составил</w:t>
            </w:r>
            <w:r w:rsidRPr="00873486">
              <w:rPr>
                <w:rFonts w:ascii="Times New Roman" w:hAnsi="Times New Roman" w:cs="Times New Roman"/>
                <w:bCs/>
                <w:sz w:val="24"/>
                <w:szCs w:val="24"/>
              </w:rPr>
              <w:t>:</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5B08BD" w:rsidRPr="00873486" w:rsidRDefault="005B08BD"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должность, ФИО врача (эксперта)</w:t>
            </w:r>
          </w:p>
        </w:tc>
        <w:tc>
          <w:tcPr>
            <w:tcW w:w="480" w:type="dxa"/>
            <w:gridSpan w:val="2"/>
          </w:tcPr>
          <w:p w:rsidR="005B08BD" w:rsidRPr="00873486" w:rsidRDefault="005B08BD" w:rsidP="00873486">
            <w:pPr>
              <w:spacing w:after="0" w:line="216" w:lineRule="auto"/>
              <w:jc w:val="center"/>
              <w:rPr>
                <w:rFonts w:ascii="Times New Roman" w:hAnsi="Times New Roman" w:cs="Times New Roman"/>
                <w:sz w:val="24"/>
                <w:szCs w:val="24"/>
              </w:rPr>
            </w:pPr>
          </w:p>
        </w:tc>
        <w:tc>
          <w:tcPr>
            <w:tcW w:w="1680" w:type="dxa"/>
            <w:gridSpan w:val="3"/>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подпись</w:t>
            </w:r>
          </w:p>
        </w:tc>
        <w:tc>
          <w:tcPr>
            <w:tcW w:w="240" w:type="dxa"/>
          </w:tcPr>
          <w:p w:rsidR="005B08BD" w:rsidRPr="00873486" w:rsidRDefault="005B08BD" w:rsidP="00873486">
            <w:pPr>
              <w:spacing w:after="0" w:line="216" w:lineRule="auto"/>
              <w:jc w:val="center"/>
              <w:rPr>
                <w:rFonts w:ascii="Times New Roman" w:hAnsi="Times New Roman" w:cs="Times New Roman"/>
                <w:bCs/>
                <w:sz w:val="24"/>
                <w:szCs w:val="24"/>
              </w:rPr>
            </w:pPr>
          </w:p>
        </w:tc>
        <w:tc>
          <w:tcPr>
            <w:tcW w:w="1860" w:type="dxa"/>
            <w:gridSpan w:val="2"/>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дата</w:t>
            </w: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Зав.подразделением:</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5B08BD" w:rsidRPr="00873486" w:rsidRDefault="005B08BD"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5B08BD" w:rsidRPr="00873486" w:rsidRDefault="005B08BD"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5B08BD" w:rsidRPr="00873486" w:rsidRDefault="005B08BD" w:rsidP="00873486">
            <w:pPr>
              <w:pStyle w:val="afa"/>
              <w:suppressLineNumbers w:val="0"/>
              <w:spacing w:line="216" w:lineRule="auto"/>
              <w:rPr>
                <w:b w:val="0"/>
                <w:sz w:val="24"/>
                <w:szCs w:val="24"/>
              </w:rPr>
            </w:pPr>
            <w:r w:rsidRPr="00873486">
              <w:rPr>
                <w:b w:val="0"/>
                <w:sz w:val="24"/>
                <w:szCs w:val="24"/>
              </w:rPr>
              <w:t>ФИО</w:t>
            </w:r>
          </w:p>
        </w:tc>
        <w:tc>
          <w:tcPr>
            <w:tcW w:w="480" w:type="dxa"/>
            <w:gridSpan w:val="2"/>
          </w:tcPr>
          <w:p w:rsidR="005B08BD" w:rsidRPr="00873486" w:rsidRDefault="005B08BD" w:rsidP="00873486">
            <w:pPr>
              <w:pStyle w:val="afa"/>
              <w:spacing w:line="216" w:lineRule="auto"/>
              <w:rPr>
                <w:b w:val="0"/>
                <w:sz w:val="24"/>
                <w:szCs w:val="24"/>
                <w:vertAlign w:val="superscript"/>
              </w:rPr>
            </w:pPr>
          </w:p>
        </w:tc>
        <w:tc>
          <w:tcPr>
            <w:tcW w:w="1680" w:type="dxa"/>
            <w:gridSpan w:val="3"/>
            <w:tcBorders>
              <w:top w:val="single" w:sz="4" w:space="0" w:color="auto"/>
            </w:tcBorders>
          </w:tcPr>
          <w:p w:rsidR="005B08BD" w:rsidRPr="00873486" w:rsidRDefault="005B08BD" w:rsidP="00873486">
            <w:pPr>
              <w:pStyle w:val="afa"/>
              <w:spacing w:line="216" w:lineRule="auto"/>
              <w:rPr>
                <w:b w:val="0"/>
                <w:sz w:val="24"/>
                <w:szCs w:val="24"/>
              </w:rPr>
            </w:pPr>
            <w:r w:rsidRPr="00873486">
              <w:rPr>
                <w:b w:val="0"/>
                <w:sz w:val="24"/>
                <w:szCs w:val="24"/>
              </w:rPr>
              <w:t>подпись</w:t>
            </w:r>
          </w:p>
        </w:tc>
        <w:tc>
          <w:tcPr>
            <w:tcW w:w="240" w:type="dxa"/>
          </w:tcPr>
          <w:p w:rsidR="005B08BD" w:rsidRPr="00873486" w:rsidRDefault="005B08BD" w:rsidP="00873486">
            <w:pPr>
              <w:spacing w:after="0" w:line="216" w:lineRule="auto"/>
              <w:jc w:val="both"/>
              <w:rPr>
                <w:rFonts w:ascii="Times New Roman" w:hAnsi="Times New Roman" w:cs="Times New Roman"/>
                <w:bCs/>
                <w:sz w:val="24"/>
                <w:szCs w:val="24"/>
              </w:rPr>
            </w:pPr>
          </w:p>
        </w:tc>
        <w:tc>
          <w:tcPr>
            <w:tcW w:w="1860" w:type="dxa"/>
            <w:gridSpan w:val="2"/>
          </w:tcPr>
          <w:p w:rsidR="005B08BD" w:rsidRPr="00873486" w:rsidRDefault="005B08BD" w:rsidP="00873486">
            <w:pPr>
              <w:pStyle w:val="afa"/>
              <w:suppressLineNumbers w:val="0"/>
              <w:spacing w:line="216" w:lineRule="auto"/>
              <w:rPr>
                <w:b w:val="0"/>
                <w:sz w:val="24"/>
                <w:szCs w:val="24"/>
              </w:rPr>
            </w:pPr>
            <w:r w:rsidRPr="00873486">
              <w:rPr>
                <w:b w:val="0"/>
                <w:sz w:val="24"/>
                <w:szCs w:val="24"/>
              </w:rPr>
              <w:t>дата</w:t>
            </w:r>
          </w:p>
        </w:tc>
      </w:tr>
    </w:tbl>
    <w:p w:rsidR="005B08BD" w:rsidRPr="00873486" w:rsidRDefault="005B08BD" w:rsidP="00873486">
      <w:pPr>
        <w:shd w:val="clear" w:color="auto" w:fill="FFFFFF"/>
        <w:spacing w:after="0" w:line="216" w:lineRule="auto"/>
        <w:jc w:val="both"/>
        <w:rPr>
          <w:rFonts w:ascii="Times New Roman" w:hAnsi="Times New Roman" w:cs="Times New Roman"/>
          <w:color w:val="000000"/>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58"/>
        <w:gridCol w:w="2804"/>
      </w:tblGrid>
      <w:tr w:rsidR="005B08BD" w:rsidRPr="00873486" w:rsidTr="00624FF2">
        <w:trPr>
          <w:trHeight w:val="460"/>
        </w:trPr>
        <w:tc>
          <w:tcPr>
            <w:tcW w:w="11748" w:type="dxa"/>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ФГУЗ «Центр гигиены и эпидемиологии в Новосибирской области»</w:t>
            </w:r>
          </w:p>
        </w:tc>
        <w:tc>
          <w:tcPr>
            <w:tcW w:w="3603"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Код формы: Ц.7.01</w:t>
            </w:r>
          </w:p>
        </w:tc>
      </w:tr>
      <w:tr w:rsidR="005B08BD" w:rsidRPr="00873486" w:rsidTr="00624FF2">
        <w:trPr>
          <w:cantSplit/>
          <w:trHeight w:val="135"/>
        </w:trPr>
        <w:tc>
          <w:tcPr>
            <w:tcW w:w="11748" w:type="dxa"/>
            <w:vMerge w:val="restart"/>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АКТ ОТБОРА ОБРАЗЦОВ (ПРОБ)  код подразделения  № ______  от   ________</w:t>
            </w:r>
          </w:p>
        </w:tc>
        <w:tc>
          <w:tcPr>
            <w:tcW w:w="3603"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Действителен с: 15.12.2010</w:t>
            </w:r>
          </w:p>
        </w:tc>
      </w:tr>
      <w:tr w:rsidR="005B08BD" w:rsidRPr="00873486" w:rsidTr="00624FF2">
        <w:trPr>
          <w:cantSplit/>
          <w:trHeight w:val="135"/>
        </w:trPr>
        <w:tc>
          <w:tcPr>
            <w:tcW w:w="11748" w:type="dxa"/>
            <w:vMerge/>
          </w:tcPr>
          <w:p w:rsidR="005B08BD" w:rsidRPr="00873486" w:rsidRDefault="005B08BD" w:rsidP="00873486">
            <w:pPr>
              <w:spacing w:after="0" w:line="216" w:lineRule="auto"/>
              <w:jc w:val="center"/>
              <w:rPr>
                <w:rFonts w:ascii="Times New Roman" w:hAnsi="Times New Roman" w:cs="Times New Roman"/>
                <w:b/>
                <w:sz w:val="24"/>
                <w:szCs w:val="24"/>
              </w:rPr>
            </w:pPr>
          </w:p>
        </w:tc>
        <w:tc>
          <w:tcPr>
            <w:tcW w:w="3603"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Стр 1 из 2</w:t>
            </w:r>
          </w:p>
        </w:tc>
      </w:tr>
    </w:tbl>
    <w:p w:rsidR="005B08BD" w:rsidRPr="00873486" w:rsidRDefault="005B08BD" w:rsidP="00873486">
      <w:pPr>
        <w:spacing w:after="0" w:line="216"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7"/>
        <w:gridCol w:w="1440"/>
        <w:gridCol w:w="1523"/>
        <w:gridCol w:w="1708"/>
        <w:gridCol w:w="1517"/>
        <w:gridCol w:w="2317"/>
      </w:tblGrid>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Заказчик</w:t>
            </w:r>
            <w:r w:rsidRPr="00873486">
              <w:rPr>
                <w:rFonts w:ascii="Times New Roman" w:hAnsi="Times New Roman" w:cs="Times New Roman"/>
                <w:sz w:val="24"/>
                <w:szCs w:val="24"/>
              </w:rPr>
              <w:t>: Наименование, адрес</w:t>
            </w:r>
          </w:p>
          <w:p w:rsidR="005B08BD" w:rsidRPr="00873486" w:rsidRDefault="005B08BD" w:rsidP="00873486">
            <w:pPr>
              <w:spacing w:after="0" w:line="216" w:lineRule="auto"/>
              <w:rPr>
                <w:rFonts w:ascii="Times New Roman" w:hAnsi="Times New Roman" w:cs="Times New Roman"/>
                <w:sz w:val="24"/>
                <w:szCs w:val="24"/>
              </w:rPr>
            </w:pP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Цель исследований (надзор, производствен-ный контроль, заявка, эпидпоказания, т.п)</w:t>
            </w: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Основание  (наименование,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номер документа)</w:t>
            </w: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Объект:</w:t>
            </w:r>
            <w:r w:rsidRPr="00873486">
              <w:rPr>
                <w:rFonts w:ascii="Times New Roman" w:hAnsi="Times New Roman" w:cs="Times New Roman"/>
                <w:sz w:val="24"/>
                <w:szCs w:val="24"/>
              </w:rPr>
              <w:t xml:space="preserve"> Наименование, юр/адрес</w:t>
            </w:r>
          </w:p>
          <w:p w:rsidR="005B08BD" w:rsidRPr="00873486" w:rsidRDefault="005B08BD" w:rsidP="00873486">
            <w:pPr>
              <w:spacing w:after="0" w:line="216" w:lineRule="auto"/>
              <w:rPr>
                <w:rFonts w:ascii="Times New Roman" w:hAnsi="Times New Roman" w:cs="Times New Roman"/>
                <w:sz w:val="24"/>
                <w:szCs w:val="24"/>
              </w:rPr>
            </w:pP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Фактический адрес</w:t>
            </w: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2268" w:type="dxa"/>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Дата отбора</w:t>
            </w:r>
          </w:p>
        </w:tc>
        <w:tc>
          <w:tcPr>
            <w:tcW w:w="2160" w:type="dxa"/>
          </w:tcPr>
          <w:p w:rsidR="005B08BD" w:rsidRPr="00873486" w:rsidRDefault="005B08BD" w:rsidP="00873486">
            <w:pPr>
              <w:spacing w:after="0" w:line="216" w:lineRule="auto"/>
              <w:rPr>
                <w:rFonts w:ascii="Times New Roman" w:hAnsi="Times New Roman" w:cs="Times New Roman"/>
                <w:sz w:val="24"/>
                <w:szCs w:val="24"/>
              </w:rPr>
            </w:pPr>
          </w:p>
        </w:tc>
        <w:tc>
          <w:tcPr>
            <w:tcW w:w="204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Время отбора проб</w:t>
            </w:r>
          </w:p>
        </w:tc>
        <w:tc>
          <w:tcPr>
            <w:tcW w:w="2961" w:type="dxa"/>
          </w:tcPr>
          <w:p w:rsidR="005B08BD" w:rsidRPr="00873486" w:rsidRDefault="005B08BD" w:rsidP="00873486">
            <w:pPr>
              <w:spacing w:after="0" w:line="216" w:lineRule="auto"/>
              <w:rPr>
                <w:rFonts w:ascii="Times New Roman" w:hAnsi="Times New Roman" w:cs="Times New Roman"/>
                <w:sz w:val="24"/>
                <w:szCs w:val="24"/>
              </w:rPr>
            </w:pPr>
          </w:p>
        </w:tc>
        <w:tc>
          <w:tcPr>
            <w:tcW w:w="1839"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Время доставки</w:t>
            </w:r>
          </w:p>
        </w:tc>
        <w:tc>
          <w:tcPr>
            <w:tcW w:w="4083"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Условия транспортирования и хранения</w:t>
            </w: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4428" w:type="dxa"/>
            <w:gridSpan w:val="2"/>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lastRenderedPageBreak/>
              <w:t>Дополнительные сведения</w:t>
            </w:r>
          </w:p>
        </w:tc>
        <w:tc>
          <w:tcPr>
            <w:tcW w:w="10923" w:type="dxa"/>
            <w:gridSpan w:val="4"/>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spacing w:after="0" w:line="216" w:lineRule="auto"/>
        <w:rPr>
          <w:rFonts w:ascii="Times New Roman" w:hAnsi="Times New Roman" w:cs="Times New Roman"/>
          <w:sz w:val="24"/>
          <w:szCs w:val="24"/>
        </w:rPr>
      </w:pPr>
    </w:p>
    <w:tbl>
      <w:tblPr>
        <w:tblW w:w="15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2526"/>
        <w:gridCol w:w="2365"/>
        <w:gridCol w:w="1888"/>
        <w:gridCol w:w="1660"/>
        <w:gridCol w:w="1426"/>
        <w:gridCol w:w="1482"/>
        <w:gridCol w:w="3386"/>
      </w:tblGrid>
      <w:tr w:rsidR="005B08BD" w:rsidRPr="00873486" w:rsidTr="00624FF2">
        <w:trPr>
          <w:cantSplit/>
          <w:trHeight w:val="451"/>
        </w:trPr>
        <w:tc>
          <w:tcPr>
            <w:tcW w:w="641" w:type="dxa"/>
            <w:vMerge w:val="restart"/>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п/п</w:t>
            </w:r>
          </w:p>
        </w:tc>
        <w:tc>
          <w:tcPr>
            <w:tcW w:w="2526" w:type="dxa"/>
            <w:vMerge w:val="restart"/>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Место отбора пробы</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(для СГМ – координаты точки отбора)</w:t>
            </w:r>
          </w:p>
        </w:tc>
        <w:tc>
          <w:tcPr>
            <w:tcW w:w="2365" w:type="dxa"/>
            <w:vMerge w:val="restart"/>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Наименование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пробы </w:t>
            </w:r>
          </w:p>
          <w:p w:rsidR="005B08BD" w:rsidRPr="00873486" w:rsidRDefault="005B08BD" w:rsidP="00873486">
            <w:pPr>
              <w:spacing w:after="0" w:line="216" w:lineRule="auto"/>
              <w:rPr>
                <w:rFonts w:ascii="Times New Roman" w:hAnsi="Times New Roman" w:cs="Times New Roman"/>
                <w:sz w:val="24"/>
                <w:szCs w:val="24"/>
              </w:rPr>
            </w:pPr>
          </w:p>
        </w:tc>
        <w:tc>
          <w:tcPr>
            <w:tcW w:w="1888" w:type="dxa"/>
            <w:vMerge w:val="restart"/>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места отбора</w:t>
            </w:r>
          </w:p>
        </w:tc>
        <w:tc>
          <w:tcPr>
            <w:tcW w:w="3086" w:type="dxa"/>
            <w:gridSpan w:val="2"/>
          </w:tcPr>
          <w:p w:rsidR="005B08BD" w:rsidRPr="00873486" w:rsidRDefault="005B08BD"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Вес, количество, объём</w:t>
            </w:r>
          </w:p>
          <w:p w:rsidR="005B08BD" w:rsidRPr="00873486" w:rsidRDefault="005B08BD"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отобранной пробы</w:t>
            </w:r>
          </w:p>
        </w:tc>
        <w:tc>
          <w:tcPr>
            <w:tcW w:w="1482" w:type="dxa"/>
            <w:vMerge w:val="restart"/>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НД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регламентирующий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Cs/>
                <w:sz w:val="24"/>
                <w:szCs w:val="24"/>
              </w:rPr>
              <w:t>показатели</w:t>
            </w:r>
          </w:p>
        </w:tc>
        <w:tc>
          <w:tcPr>
            <w:tcW w:w="3386" w:type="dxa"/>
            <w:vMerge w:val="restart"/>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sz w:val="24"/>
                <w:szCs w:val="24"/>
              </w:rPr>
              <w:t>Показатели (или пункты НД в соответствии с гр. 7)</w:t>
            </w:r>
          </w:p>
        </w:tc>
      </w:tr>
      <w:tr w:rsidR="005B08BD" w:rsidRPr="00873486" w:rsidTr="00624FF2">
        <w:trPr>
          <w:cantSplit/>
          <w:trHeight w:val="515"/>
        </w:trPr>
        <w:tc>
          <w:tcPr>
            <w:tcW w:w="641" w:type="dxa"/>
            <w:vMerge/>
          </w:tcPr>
          <w:p w:rsidR="005B08BD" w:rsidRPr="00873486" w:rsidRDefault="005B08BD" w:rsidP="00873486">
            <w:pPr>
              <w:spacing w:after="0" w:line="216" w:lineRule="auto"/>
              <w:rPr>
                <w:rFonts w:ascii="Times New Roman" w:hAnsi="Times New Roman" w:cs="Times New Roman"/>
                <w:b/>
                <w:bCs/>
                <w:sz w:val="24"/>
                <w:szCs w:val="24"/>
              </w:rPr>
            </w:pPr>
          </w:p>
        </w:tc>
        <w:tc>
          <w:tcPr>
            <w:tcW w:w="2526" w:type="dxa"/>
            <w:vMerge/>
          </w:tcPr>
          <w:p w:rsidR="005B08BD" w:rsidRPr="00873486" w:rsidRDefault="005B08BD" w:rsidP="00873486">
            <w:pPr>
              <w:spacing w:after="0" w:line="216" w:lineRule="auto"/>
              <w:rPr>
                <w:rFonts w:ascii="Times New Roman" w:hAnsi="Times New Roman" w:cs="Times New Roman"/>
                <w:sz w:val="24"/>
                <w:szCs w:val="24"/>
              </w:rPr>
            </w:pPr>
          </w:p>
        </w:tc>
        <w:tc>
          <w:tcPr>
            <w:tcW w:w="2365" w:type="dxa"/>
            <w:vMerge/>
          </w:tcPr>
          <w:p w:rsidR="005B08BD" w:rsidRPr="00873486" w:rsidRDefault="005B08BD" w:rsidP="00873486">
            <w:pPr>
              <w:spacing w:after="0" w:line="216" w:lineRule="auto"/>
              <w:rPr>
                <w:rFonts w:ascii="Times New Roman" w:hAnsi="Times New Roman" w:cs="Times New Roman"/>
                <w:bCs/>
                <w:sz w:val="24"/>
                <w:szCs w:val="24"/>
              </w:rPr>
            </w:pPr>
          </w:p>
        </w:tc>
        <w:tc>
          <w:tcPr>
            <w:tcW w:w="1888" w:type="dxa"/>
            <w:vMerge/>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на исследование</w:t>
            </w:r>
          </w:p>
        </w:tc>
        <w:tc>
          <w:tcPr>
            <w:tcW w:w="1426"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контрольный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образец:</w:t>
            </w:r>
          </w:p>
        </w:tc>
        <w:tc>
          <w:tcPr>
            <w:tcW w:w="1482" w:type="dxa"/>
            <w:vMerge/>
          </w:tcPr>
          <w:p w:rsidR="005B08BD" w:rsidRPr="00873486" w:rsidRDefault="005B08BD" w:rsidP="00873486">
            <w:pPr>
              <w:spacing w:after="0" w:line="216" w:lineRule="auto"/>
              <w:rPr>
                <w:rFonts w:ascii="Times New Roman" w:hAnsi="Times New Roman" w:cs="Times New Roman"/>
                <w:sz w:val="24"/>
                <w:szCs w:val="24"/>
              </w:rPr>
            </w:pPr>
          </w:p>
        </w:tc>
        <w:tc>
          <w:tcPr>
            <w:tcW w:w="3386" w:type="dxa"/>
            <w:vMerge/>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trHeight w:val="146"/>
        </w:trPr>
        <w:tc>
          <w:tcPr>
            <w:tcW w:w="641"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2526"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2365"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888"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660"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426"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c>
          <w:tcPr>
            <w:tcW w:w="1482"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w:t>
            </w:r>
          </w:p>
        </w:tc>
        <w:tc>
          <w:tcPr>
            <w:tcW w:w="3386"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8</w:t>
            </w: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pStyle w:val="a5"/>
              <w:tabs>
                <w:tab w:val="clear" w:pos="4677"/>
                <w:tab w:val="clear" w:pos="9355"/>
              </w:tabs>
              <w:spacing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41" w:type="dxa"/>
          </w:tcPr>
          <w:p w:rsidR="005B08BD" w:rsidRPr="00873486" w:rsidRDefault="005B08BD" w:rsidP="00873486">
            <w:pPr>
              <w:spacing w:after="0" w:line="216" w:lineRule="auto"/>
              <w:rPr>
                <w:rFonts w:ascii="Times New Roman" w:hAnsi="Times New Roman" w:cs="Times New Roman"/>
                <w:sz w:val="24"/>
                <w:szCs w:val="24"/>
              </w:rPr>
            </w:pPr>
          </w:p>
        </w:tc>
        <w:tc>
          <w:tcPr>
            <w:tcW w:w="2526" w:type="dxa"/>
          </w:tcPr>
          <w:p w:rsidR="005B08BD" w:rsidRPr="00873486" w:rsidRDefault="005B08BD" w:rsidP="00873486">
            <w:pPr>
              <w:spacing w:after="0" w:line="216" w:lineRule="auto"/>
              <w:rPr>
                <w:rFonts w:ascii="Times New Roman" w:hAnsi="Times New Roman" w:cs="Times New Roman"/>
                <w:sz w:val="24"/>
                <w:szCs w:val="24"/>
              </w:rPr>
            </w:pPr>
          </w:p>
        </w:tc>
        <w:tc>
          <w:tcPr>
            <w:tcW w:w="2365" w:type="dxa"/>
          </w:tcPr>
          <w:p w:rsidR="005B08BD" w:rsidRPr="00873486" w:rsidRDefault="005B08BD" w:rsidP="00873486">
            <w:pPr>
              <w:spacing w:after="0" w:line="216" w:lineRule="auto"/>
              <w:rPr>
                <w:rFonts w:ascii="Times New Roman" w:hAnsi="Times New Roman" w:cs="Times New Roman"/>
                <w:sz w:val="24"/>
                <w:szCs w:val="24"/>
              </w:rPr>
            </w:pPr>
          </w:p>
        </w:tc>
        <w:tc>
          <w:tcPr>
            <w:tcW w:w="1888" w:type="dxa"/>
          </w:tcPr>
          <w:p w:rsidR="005B08BD" w:rsidRPr="00873486" w:rsidRDefault="005B08BD" w:rsidP="00873486">
            <w:pPr>
              <w:spacing w:after="0" w:line="216" w:lineRule="auto"/>
              <w:rPr>
                <w:rFonts w:ascii="Times New Roman" w:hAnsi="Times New Roman" w:cs="Times New Roman"/>
                <w:sz w:val="24"/>
                <w:szCs w:val="24"/>
              </w:rPr>
            </w:pPr>
          </w:p>
        </w:tc>
        <w:tc>
          <w:tcPr>
            <w:tcW w:w="1660" w:type="dxa"/>
          </w:tcPr>
          <w:p w:rsidR="005B08BD" w:rsidRPr="00873486" w:rsidRDefault="005B08BD" w:rsidP="00873486">
            <w:pPr>
              <w:spacing w:after="0" w:line="216" w:lineRule="auto"/>
              <w:rPr>
                <w:rFonts w:ascii="Times New Roman" w:hAnsi="Times New Roman" w:cs="Times New Roman"/>
                <w:sz w:val="24"/>
                <w:szCs w:val="24"/>
              </w:rPr>
            </w:pPr>
          </w:p>
        </w:tc>
        <w:tc>
          <w:tcPr>
            <w:tcW w:w="1426" w:type="dxa"/>
          </w:tcPr>
          <w:p w:rsidR="005B08BD" w:rsidRPr="00873486" w:rsidRDefault="005B08BD" w:rsidP="00873486">
            <w:pPr>
              <w:spacing w:after="0" w:line="216" w:lineRule="auto"/>
              <w:rPr>
                <w:rFonts w:ascii="Times New Roman" w:hAnsi="Times New Roman" w:cs="Times New Roman"/>
                <w:sz w:val="24"/>
                <w:szCs w:val="24"/>
              </w:rPr>
            </w:pPr>
          </w:p>
        </w:tc>
        <w:tc>
          <w:tcPr>
            <w:tcW w:w="1482" w:type="dxa"/>
          </w:tcPr>
          <w:p w:rsidR="005B08BD" w:rsidRPr="00873486" w:rsidRDefault="005B08BD" w:rsidP="00873486">
            <w:pPr>
              <w:spacing w:after="0" w:line="216" w:lineRule="auto"/>
              <w:rPr>
                <w:rFonts w:ascii="Times New Roman" w:hAnsi="Times New Roman" w:cs="Times New Roman"/>
                <w:sz w:val="24"/>
                <w:szCs w:val="24"/>
              </w:rPr>
            </w:pPr>
          </w:p>
        </w:tc>
        <w:tc>
          <w:tcPr>
            <w:tcW w:w="3386" w:type="dxa"/>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Заполняется сотрудником отделения приёма проб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2"/>
      </w:tblGrid>
      <w:tr w:rsidR="005B08BD" w:rsidRPr="00873486" w:rsidTr="00624FF2">
        <w:tc>
          <w:tcPr>
            <w:tcW w:w="1534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Коды зарегистрированных проб</w:t>
            </w:r>
          </w:p>
        </w:tc>
      </w:tr>
      <w:tr w:rsidR="005B08BD" w:rsidRPr="00873486" w:rsidTr="00624FF2">
        <w:tc>
          <w:tcPr>
            <w:tcW w:w="1534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15348" w:type="dxa"/>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color w:val="000000"/>
          <w:sz w:val="24"/>
          <w:szCs w:val="24"/>
        </w:rPr>
      </w:pPr>
    </w:p>
    <w:p w:rsidR="005B08BD" w:rsidRPr="00873486" w:rsidRDefault="005B08BD" w:rsidP="00873486">
      <w:pPr>
        <w:pStyle w:val="Style10"/>
        <w:widowControl/>
        <w:shd w:val="clear" w:color="auto" w:fill="FFFFFF"/>
        <w:tabs>
          <w:tab w:val="left" w:pos="682"/>
        </w:tabs>
        <w:spacing w:line="216" w:lineRule="auto"/>
        <w:ind w:firstLine="0"/>
        <w:jc w:val="right"/>
        <w:outlineLvl w:val="0"/>
        <w:rPr>
          <w:b/>
          <w:color w:val="000000"/>
        </w:rPr>
      </w:pPr>
      <w:r w:rsidRPr="00873486">
        <w:rPr>
          <w:b/>
          <w:color w:val="000000"/>
        </w:rPr>
        <w:t>ЗАДАЧА № 6</w:t>
      </w:r>
    </w:p>
    <w:p w:rsidR="005B08BD" w:rsidRPr="00873486" w:rsidRDefault="005B08BD" w:rsidP="00873486">
      <w:pPr>
        <w:pStyle w:val="Style9"/>
        <w:widowControl/>
        <w:spacing w:line="216" w:lineRule="auto"/>
        <w:ind w:firstLine="0"/>
        <w:jc w:val="center"/>
        <w:rPr>
          <w:b/>
          <w:i/>
        </w:rPr>
      </w:pPr>
      <w:r w:rsidRPr="00873486">
        <w:rPr>
          <w:b/>
          <w:i/>
        </w:rPr>
        <w:t>Задание</w:t>
      </w:r>
    </w:p>
    <w:p w:rsidR="005B08BD" w:rsidRPr="00873486" w:rsidRDefault="005B08BD" w:rsidP="00873486">
      <w:pPr>
        <w:pStyle w:val="Style9"/>
        <w:widowControl/>
        <w:numPr>
          <w:ilvl w:val="0"/>
          <w:numId w:val="58"/>
        </w:numPr>
        <w:spacing w:line="216" w:lineRule="auto"/>
        <w:ind w:left="0" w:firstLine="0"/>
        <w:jc w:val="both"/>
      </w:pPr>
      <w:r w:rsidRPr="00873486">
        <w:t xml:space="preserve">Дать гигиеническую оценку представленных расписаний уроков. </w:t>
      </w:r>
    </w:p>
    <w:p w:rsidR="005B08BD" w:rsidRPr="00873486" w:rsidRDefault="005B08BD" w:rsidP="00873486">
      <w:pPr>
        <w:pStyle w:val="Style9"/>
        <w:widowControl/>
        <w:numPr>
          <w:ilvl w:val="0"/>
          <w:numId w:val="58"/>
        </w:numPr>
        <w:spacing w:line="216" w:lineRule="auto"/>
        <w:ind w:left="0" w:firstLine="0"/>
        <w:jc w:val="both"/>
      </w:pPr>
      <w:r w:rsidRPr="00873486">
        <w:t>При необходимости  провести коррекцию</w:t>
      </w:r>
    </w:p>
    <w:p w:rsidR="005B08BD" w:rsidRPr="00873486" w:rsidRDefault="005B08BD" w:rsidP="00873486">
      <w:pPr>
        <w:pStyle w:val="Style9"/>
        <w:widowControl/>
        <w:numPr>
          <w:ilvl w:val="0"/>
          <w:numId w:val="58"/>
        </w:numPr>
        <w:spacing w:line="216" w:lineRule="auto"/>
        <w:ind w:left="0" w:firstLine="0"/>
        <w:jc w:val="both"/>
      </w:pPr>
      <w:r w:rsidRPr="00873486">
        <w:t>Указать основные гигиенические принципы организации учебного процесса в образовательных учреждениях</w:t>
      </w:r>
    </w:p>
    <w:p w:rsidR="005B08BD" w:rsidRPr="00873486" w:rsidRDefault="005B08BD" w:rsidP="00873486">
      <w:pPr>
        <w:shd w:val="clear" w:color="auto" w:fill="FFFFFF"/>
        <w:spacing w:after="0" w:line="216" w:lineRule="auto"/>
        <w:jc w:val="right"/>
        <w:outlineLvl w:val="0"/>
        <w:rPr>
          <w:rFonts w:ascii="Times New Roman" w:hAnsi="Times New Roman" w:cs="Times New Roman"/>
          <w:b/>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highlight w:val="lightGray"/>
        </w:rPr>
        <w:t>2-ой класс.</w:t>
      </w:r>
    </w:p>
    <w:tbl>
      <w:tblPr>
        <w:tblW w:w="9747" w:type="dxa"/>
        <w:tblLook w:val="0000" w:firstRow="0" w:lastRow="0" w:firstColumn="0" w:lastColumn="0" w:noHBand="0" w:noVBand="0"/>
      </w:tblPr>
      <w:tblGrid>
        <w:gridCol w:w="3652"/>
        <w:gridCol w:w="2693"/>
        <w:gridCol w:w="3402"/>
      </w:tblGrid>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Понедельник</w:t>
            </w:r>
          </w:p>
        </w:tc>
        <w:tc>
          <w:tcPr>
            <w:tcW w:w="2693"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Вторник</w:t>
            </w:r>
          </w:p>
        </w:tc>
        <w:tc>
          <w:tcPr>
            <w:tcW w:w="3402"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Среда</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c>
          <w:tcPr>
            <w:tcW w:w="269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40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Музыка </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69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Чтение </w:t>
            </w:r>
          </w:p>
        </w:tc>
        <w:tc>
          <w:tcPr>
            <w:tcW w:w="340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Природоведение </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c>
          <w:tcPr>
            <w:tcW w:w="269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c>
          <w:tcPr>
            <w:tcW w:w="340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Русский язык </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Чтение </w:t>
            </w:r>
          </w:p>
        </w:tc>
        <w:tc>
          <w:tcPr>
            <w:tcW w:w="269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Труд </w:t>
            </w:r>
          </w:p>
        </w:tc>
        <w:tc>
          <w:tcPr>
            <w:tcW w:w="340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269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340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Четверг</w:t>
            </w:r>
          </w:p>
        </w:tc>
        <w:tc>
          <w:tcPr>
            <w:tcW w:w="2693"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Пятница</w:t>
            </w:r>
          </w:p>
        </w:tc>
        <w:tc>
          <w:tcPr>
            <w:tcW w:w="3402"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Суббота</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69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40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Чтение </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Чтение </w:t>
            </w:r>
          </w:p>
        </w:tc>
        <w:tc>
          <w:tcPr>
            <w:tcW w:w="269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Рисование </w:t>
            </w:r>
          </w:p>
        </w:tc>
        <w:tc>
          <w:tcPr>
            <w:tcW w:w="340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c>
          <w:tcPr>
            <w:tcW w:w="269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Чтение </w:t>
            </w:r>
          </w:p>
        </w:tc>
        <w:tc>
          <w:tcPr>
            <w:tcW w:w="340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Труд </w:t>
            </w:r>
          </w:p>
        </w:tc>
        <w:tc>
          <w:tcPr>
            <w:tcW w:w="269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c>
          <w:tcPr>
            <w:tcW w:w="340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r>
    </w:tbl>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highlight w:val="lightGray"/>
        </w:rPr>
        <w:t>3-ий класс.</w:t>
      </w:r>
    </w:p>
    <w:tbl>
      <w:tblPr>
        <w:tblW w:w="9747" w:type="dxa"/>
        <w:tblLook w:val="0000" w:firstRow="0" w:lastRow="0" w:firstColumn="0" w:lastColumn="0" w:noHBand="0" w:noVBand="0"/>
      </w:tblPr>
      <w:tblGrid>
        <w:gridCol w:w="3652"/>
        <w:gridCol w:w="3260"/>
        <w:gridCol w:w="2835"/>
      </w:tblGrid>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Понедельник</w:t>
            </w: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Вторник</w:t>
            </w: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Среда</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Родной язык</w:t>
            </w: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Музыка</w:t>
            </w: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Родная литература</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Природоведение </w:t>
            </w: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Музыка </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Четверг</w:t>
            </w: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Пятница</w:t>
            </w: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Суббота</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Музыка</w:t>
            </w: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Труд</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Родной язык</w:t>
            </w: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Рисование</w:t>
            </w: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r>
      <w:tr w:rsidR="005B08BD" w:rsidRPr="00873486" w:rsidTr="00624FF2">
        <w:tc>
          <w:tcPr>
            <w:tcW w:w="36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c>
          <w:tcPr>
            <w:tcW w:w="326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Родная литература</w:t>
            </w:r>
          </w:p>
        </w:tc>
        <w:tc>
          <w:tcPr>
            <w:tcW w:w="283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r>
    </w:tbl>
    <w:p w:rsidR="005B08BD" w:rsidRPr="00873486" w:rsidRDefault="005B08BD" w:rsidP="00873486">
      <w:pPr>
        <w:shd w:val="clear" w:color="auto" w:fill="FFFFFF"/>
        <w:spacing w:after="0" w:line="216" w:lineRule="auto"/>
        <w:jc w:val="center"/>
        <w:rPr>
          <w:rFonts w:ascii="Times New Roman" w:hAnsi="Times New Roman" w:cs="Times New Roman"/>
          <w:bCs/>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highlight w:val="lightGray"/>
        </w:rPr>
        <w:t>5-ый класс</w:t>
      </w:r>
      <w:r w:rsidRPr="00873486">
        <w:rPr>
          <w:rFonts w:ascii="Times New Roman" w:hAnsi="Times New Roman" w:cs="Times New Roman"/>
          <w:b/>
          <w:bCs/>
          <w:sz w:val="24"/>
          <w:szCs w:val="24"/>
        </w:rPr>
        <w:t>.</w:t>
      </w:r>
    </w:p>
    <w:tbl>
      <w:tblPr>
        <w:tblW w:w="9606" w:type="dxa"/>
        <w:tblLook w:val="0000" w:firstRow="0" w:lastRow="0" w:firstColumn="0" w:lastColumn="0" w:noHBand="0" w:noVBand="0"/>
      </w:tblPr>
      <w:tblGrid>
        <w:gridCol w:w="3085"/>
        <w:gridCol w:w="3827"/>
        <w:gridCol w:w="2694"/>
      </w:tblGrid>
      <w:tr w:rsidR="005B08BD" w:rsidRPr="00873486" w:rsidTr="00624FF2">
        <w:tc>
          <w:tcPr>
            <w:tcW w:w="3085"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Понедельник</w:t>
            </w:r>
          </w:p>
        </w:tc>
        <w:tc>
          <w:tcPr>
            <w:tcW w:w="3827"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Вторник</w:t>
            </w:r>
          </w:p>
        </w:tc>
        <w:tc>
          <w:tcPr>
            <w:tcW w:w="2694"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Среда</w:t>
            </w:r>
          </w:p>
        </w:tc>
      </w:tr>
      <w:tr w:rsidR="005B08BD" w:rsidRPr="00873486" w:rsidTr="00624FF2">
        <w:tc>
          <w:tcPr>
            <w:tcW w:w="308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 Русский язык </w:t>
            </w:r>
          </w:p>
        </w:tc>
        <w:tc>
          <w:tcPr>
            <w:tcW w:w="382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69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Музыка</w:t>
            </w:r>
          </w:p>
        </w:tc>
      </w:tr>
      <w:tr w:rsidR="005B08BD" w:rsidRPr="00873486" w:rsidTr="00624FF2">
        <w:tc>
          <w:tcPr>
            <w:tcW w:w="308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lastRenderedPageBreak/>
              <w:t xml:space="preserve"> Физкультура</w:t>
            </w:r>
          </w:p>
        </w:tc>
        <w:tc>
          <w:tcPr>
            <w:tcW w:w="382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c>
          <w:tcPr>
            <w:tcW w:w="269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Природоведение</w:t>
            </w:r>
          </w:p>
        </w:tc>
      </w:tr>
      <w:tr w:rsidR="005B08BD" w:rsidRPr="00873486" w:rsidTr="00624FF2">
        <w:tc>
          <w:tcPr>
            <w:tcW w:w="308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 Родной язык</w:t>
            </w:r>
          </w:p>
        </w:tc>
        <w:tc>
          <w:tcPr>
            <w:tcW w:w="382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269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5B08BD" w:rsidRPr="00873486" w:rsidTr="00624FF2">
        <w:tc>
          <w:tcPr>
            <w:tcW w:w="308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 Математика</w:t>
            </w:r>
          </w:p>
        </w:tc>
        <w:tc>
          <w:tcPr>
            <w:tcW w:w="382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Труд</w:t>
            </w:r>
          </w:p>
        </w:tc>
        <w:tc>
          <w:tcPr>
            <w:tcW w:w="269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r>
      <w:tr w:rsidR="005B08BD" w:rsidRPr="00873486" w:rsidTr="00624FF2">
        <w:tc>
          <w:tcPr>
            <w:tcW w:w="308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 </w:t>
            </w:r>
          </w:p>
        </w:tc>
        <w:tc>
          <w:tcPr>
            <w:tcW w:w="382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269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r>
      <w:tr w:rsidR="005B08BD" w:rsidRPr="00873486" w:rsidTr="00624FF2">
        <w:tc>
          <w:tcPr>
            <w:tcW w:w="3085"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 xml:space="preserve"> Четверг</w:t>
            </w:r>
          </w:p>
        </w:tc>
        <w:tc>
          <w:tcPr>
            <w:tcW w:w="3827"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Пятница</w:t>
            </w:r>
          </w:p>
        </w:tc>
        <w:tc>
          <w:tcPr>
            <w:tcW w:w="2694"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Суббота</w:t>
            </w:r>
          </w:p>
        </w:tc>
      </w:tr>
      <w:tr w:rsidR="005B08BD" w:rsidRPr="00873486" w:rsidTr="00624FF2">
        <w:tc>
          <w:tcPr>
            <w:tcW w:w="308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82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69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r>
      <w:tr w:rsidR="005B08BD" w:rsidRPr="00873486" w:rsidTr="00624FF2">
        <w:tc>
          <w:tcPr>
            <w:tcW w:w="308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c>
          <w:tcPr>
            <w:tcW w:w="382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Рисование</w:t>
            </w:r>
          </w:p>
        </w:tc>
        <w:tc>
          <w:tcPr>
            <w:tcW w:w="269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5B08BD" w:rsidRPr="00873486" w:rsidTr="00624FF2">
        <w:tc>
          <w:tcPr>
            <w:tcW w:w="308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382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c>
          <w:tcPr>
            <w:tcW w:w="269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Физкультура</w:t>
            </w:r>
          </w:p>
        </w:tc>
      </w:tr>
      <w:tr w:rsidR="005B08BD" w:rsidRPr="00873486" w:rsidTr="00624FF2">
        <w:tc>
          <w:tcPr>
            <w:tcW w:w="3085"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Труд</w:t>
            </w:r>
          </w:p>
        </w:tc>
        <w:tc>
          <w:tcPr>
            <w:tcW w:w="382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269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r>
    </w:tbl>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p w:rsidR="005B08BD" w:rsidRPr="00873486" w:rsidRDefault="005B08BD" w:rsidP="00873486">
      <w:pPr>
        <w:shd w:val="clear" w:color="auto" w:fill="FFFFFF"/>
        <w:spacing w:after="0" w:line="216" w:lineRule="auto"/>
        <w:jc w:val="center"/>
        <w:rPr>
          <w:rFonts w:ascii="Times New Roman" w:hAnsi="Times New Roman" w:cs="Times New Roman"/>
          <w:bCs/>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highlight w:val="lightGray"/>
        </w:rPr>
        <w:t>8-ой класс.</w:t>
      </w:r>
    </w:p>
    <w:tbl>
      <w:tblPr>
        <w:tblW w:w="9747" w:type="dxa"/>
        <w:tblLook w:val="0000" w:firstRow="0" w:lastRow="0" w:firstColumn="0" w:lastColumn="0" w:noHBand="0" w:noVBand="0"/>
      </w:tblPr>
      <w:tblGrid>
        <w:gridCol w:w="4077"/>
        <w:gridCol w:w="2552"/>
        <w:gridCol w:w="3118"/>
      </w:tblGrid>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Понедельник</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Вторник</w:t>
            </w: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Среда</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Физика </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УПК</w:t>
            </w: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Алгебра </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Геометрия</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Русский язык </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География</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Русская литература</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Биология </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Основы государства и права</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История</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История </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Химия </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Четверг</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Пятница</w:t>
            </w: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Суббота</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Алгебра</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Алгебра</w:t>
            </w: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Геометрия</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Русская литература </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Химия</w:t>
            </w: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Физика</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Родной язык</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Иностранный язык</w:t>
            </w: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Литература</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Биология</w:t>
            </w: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Черчение</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География</w:t>
            </w: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Родной язык</w:t>
            </w:r>
          </w:p>
        </w:tc>
      </w:tr>
      <w:tr w:rsidR="005B08BD" w:rsidRPr="00873486" w:rsidTr="00624FF2">
        <w:tc>
          <w:tcPr>
            <w:tcW w:w="4077"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Геометрия </w:t>
            </w:r>
          </w:p>
        </w:tc>
        <w:tc>
          <w:tcPr>
            <w:tcW w:w="2552"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История </w:t>
            </w:r>
          </w:p>
        </w:tc>
        <w:tc>
          <w:tcPr>
            <w:tcW w:w="3118"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Родная литература</w:t>
            </w:r>
          </w:p>
        </w:tc>
      </w:tr>
    </w:tbl>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highlight w:val="lightGray"/>
        </w:rPr>
        <w:t>9-ый класс.</w:t>
      </w:r>
    </w:p>
    <w:tbl>
      <w:tblPr>
        <w:tblW w:w="9747" w:type="dxa"/>
        <w:tblLook w:val="0000" w:firstRow="0" w:lastRow="0" w:firstColumn="0" w:lastColumn="0" w:noHBand="0" w:noVBand="0"/>
      </w:tblPr>
      <w:tblGrid>
        <w:gridCol w:w="2943"/>
        <w:gridCol w:w="3674"/>
        <w:gridCol w:w="3130"/>
      </w:tblGrid>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Понедельник</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Вторник</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Среда</w:t>
            </w: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Физика </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УПК</w:t>
            </w: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География </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Алгебра</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Химия </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Литература </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Алгебра </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История </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Родной язык</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Информатика</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Биология </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Четверг</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Пятница</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Суббота</w:t>
            </w: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Физкультура </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Геометрия</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Родная литература</w:t>
            </w: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Алгебра </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История Осетии</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Биология </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Физкультура</w:t>
            </w: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Английский язык</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Черчение </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Истрия России</w:t>
            </w: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Физика </w:t>
            </w:r>
          </w:p>
        </w:tc>
        <w:tc>
          <w:tcPr>
            <w:tcW w:w="3674" w:type="dxa"/>
          </w:tcPr>
          <w:p w:rsidR="005B08BD" w:rsidRPr="00873486" w:rsidRDefault="005B08BD" w:rsidP="00873486">
            <w:pPr>
              <w:shd w:val="clear" w:color="auto" w:fill="FFFFFF"/>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Мировая культура</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Всемирная история</w:t>
            </w:r>
          </w:p>
        </w:tc>
      </w:tr>
      <w:tr w:rsidR="005B08BD" w:rsidRPr="00873486" w:rsidTr="00624FF2">
        <w:tc>
          <w:tcPr>
            <w:tcW w:w="2943"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Литература </w:t>
            </w:r>
          </w:p>
        </w:tc>
        <w:tc>
          <w:tcPr>
            <w:tcW w:w="3674"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Физкультура </w:t>
            </w:r>
          </w:p>
        </w:tc>
        <w:tc>
          <w:tcPr>
            <w:tcW w:w="3130" w:type="dxa"/>
          </w:tcPr>
          <w:p w:rsidR="005B08BD" w:rsidRPr="00873486" w:rsidRDefault="005B08BD" w:rsidP="00873486">
            <w:pPr>
              <w:shd w:val="clear" w:color="auto" w:fill="FFFFFF"/>
              <w:spacing w:after="0" w:line="216" w:lineRule="auto"/>
              <w:jc w:val="both"/>
              <w:rPr>
                <w:rFonts w:ascii="Times New Roman" w:hAnsi="Times New Roman" w:cs="Times New Roman"/>
                <w:bCs/>
                <w:sz w:val="24"/>
                <w:szCs w:val="24"/>
              </w:rPr>
            </w:pPr>
          </w:p>
        </w:tc>
      </w:tr>
    </w:tbl>
    <w:p w:rsidR="005B08BD" w:rsidRPr="00873486" w:rsidRDefault="005B08BD" w:rsidP="00873486">
      <w:pPr>
        <w:spacing w:after="0" w:line="216" w:lineRule="auto"/>
        <w:jc w:val="right"/>
        <w:rPr>
          <w:rFonts w:ascii="Times New Roman" w:hAnsi="Times New Roman" w:cs="Times New Roman"/>
          <w:b/>
          <w:color w:val="000000"/>
          <w:sz w:val="24"/>
          <w:szCs w:val="24"/>
        </w:rPr>
      </w:pPr>
    </w:p>
    <w:p w:rsidR="005B08BD" w:rsidRPr="00873486" w:rsidRDefault="005B08BD" w:rsidP="00873486">
      <w:pPr>
        <w:spacing w:after="0" w:line="216" w:lineRule="auto"/>
        <w:jc w:val="right"/>
        <w:rPr>
          <w:rFonts w:ascii="Times New Roman" w:hAnsi="Times New Roman" w:cs="Times New Roman"/>
          <w:b/>
          <w:color w:val="000000"/>
          <w:sz w:val="24"/>
          <w:szCs w:val="24"/>
        </w:rPr>
      </w:pPr>
    </w:p>
    <w:p w:rsidR="005B08BD" w:rsidRPr="00873486" w:rsidRDefault="005B08BD" w:rsidP="00873486">
      <w:pPr>
        <w:spacing w:after="0" w:line="216" w:lineRule="auto"/>
        <w:jc w:val="right"/>
        <w:rPr>
          <w:rFonts w:ascii="Times New Roman" w:hAnsi="Times New Roman" w:cs="Times New Roman"/>
          <w:b/>
          <w:color w:val="000000"/>
          <w:sz w:val="24"/>
          <w:szCs w:val="24"/>
        </w:rPr>
      </w:pPr>
    </w:p>
    <w:p w:rsidR="005B08BD" w:rsidRPr="00873486" w:rsidRDefault="005B08BD" w:rsidP="00873486">
      <w:pPr>
        <w:spacing w:after="0" w:line="216" w:lineRule="auto"/>
        <w:jc w:val="right"/>
        <w:rPr>
          <w:rFonts w:ascii="Times New Roman" w:hAnsi="Times New Roman" w:cs="Times New Roman"/>
          <w:b/>
          <w:color w:val="000000"/>
          <w:sz w:val="24"/>
          <w:szCs w:val="24"/>
        </w:rPr>
      </w:pPr>
    </w:p>
    <w:p w:rsidR="005B08BD" w:rsidRPr="00873486" w:rsidRDefault="005B08BD" w:rsidP="00873486">
      <w:pPr>
        <w:spacing w:after="0" w:line="216" w:lineRule="auto"/>
        <w:jc w:val="right"/>
        <w:rPr>
          <w:rFonts w:ascii="Times New Roman" w:hAnsi="Times New Roman" w:cs="Times New Roman"/>
          <w:b/>
          <w:color w:val="000000"/>
          <w:sz w:val="24"/>
          <w:szCs w:val="24"/>
        </w:rPr>
      </w:pPr>
    </w:p>
    <w:p w:rsidR="005B08BD" w:rsidRPr="00873486" w:rsidRDefault="005B08BD" w:rsidP="00873486">
      <w:pPr>
        <w:spacing w:after="0" w:line="216" w:lineRule="auto"/>
        <w:jc w:val="right"/>
        <w:rPr>
          <w:rFonts w:ascii="Times New Roman" w:hAnsi="Times New Roman" w:cs="Times New Roman"/>
          <w:b/>
          <w:color w:val="000000"/>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b/>
          <w:sz w:val="24"/>
          <w:szCs w:val="24"/>
        </w:rPr>
      </w:pPr>
      <w:r w:rsidRPr="00873486">
        <w:rPr>
          <w:rFonts w:ascii="Times New Roman" w:hAnsi="Times New Roman" w:cs="Times New Roman"/>
          <w:b/>
          <w:color w:val="000000"/>
          <w:sz w:val="24"/>
          <w:szCs w:val="24"/>
        </w:rPr>
        <w:t>Отработка практических навыков обследования объекта по гигиене детей и подростков</w:t>
      </w:r>
    </w:p>
    <w:p w:rsidR="005B08BD" w:rsidRPr="00873486" w:rsidRDefault="005B08BD" w:rsidP="00873486">
      <w:pPr>
        <w:pStyle w:val="13"/>
        <w:tabs>
          <w:tab w:val="left" w:pos="1418"/>
        </w:tabs>
        <w:spacing w:line="216" w:lineRule="auto"/>
        <w:jc w:val="both"/>
        <w:rPr>
          <w:color w:val="000000"/>
          <w:szCs w:val="24"/>
        </w:rPr>
      </w:pPr>
      <w:r w:rsidRPr="00873486">
        <w:rPr>
          <w:color w:val="000000"/>
          <w:szCs w:val="24"/>
        </w:rPr>
        <w:t>На основании предоставленных данных по объекту детскому подростковому объекту определите тип объекта, составьте акт санитарно-гигиенического объекта по установленной форме. Перечислите нормативные документы, на соответствие которым проводилось обследование.</w:t>
      </w:r>
    </w:p>
    <w:p w:rsidR="005B08BD" w:rsidRPr="00873486" w:rsidRDefault="005B08BD" w:rsidP="00873486">
      <w:pPr>
        <w:pStyle w:val="13"/>
        <w:tabs>
          <w:tab w:val="left" w:pos="1418"/>
        </w:tabs>
        <w:spacing w:line="216" w:lineRule="auto"/>
        <w:jc w:val="both"/>
        <w:rPr>
          <w:color w:val="000000"/>
          <w:szCs w:val="24"/>
        </w:rPr>
      </w:pPr>
      <w:r w:rsidRPr="00873486">
        <w:rPr>
          <w:color w:val="000000"/>
          <w:szCs w:val="24"/>
        </w:rPr>
        <w:t>Характеристика объекта</w:t>
      </w: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1.Наименование производства, вида деятельности, работы, услуги:</w:t>
      </w:r>
      <w:r w:rsidRPr="00873486">
        <w:rPr>
          <w:rFonts w:ascii="Times New Roman" w:hAnsi="Times New Roman" w:cs="Times New Roman"/>
          <w:sz w:val="24"/>
          <w:szCs w:val="24"/>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основная  и дополнительная, </w:t>
      </w:r>
      <w:r w:rsidRPr="00873486">
        <w:rPr>
          <w:rFonts w:ascii="Times New Roman" w:hAnsi="Times New Roman" w:cs="Times New Roman"/>
          <w:sz w:val="24"/>
          <w:szCs w:val="24"/>
        </w:rPr>
        <w:lastRenderedPageBreak/>
        <w:t>уровень  образования – дошкольное.  ИП Боровая,  по адресу: НСО, г. Новосибирск, ДНТ «Солнечная поляна», ул. Прокопьевская, 12.</w:t>
      </w:r>
    </w:p>
    <w:p w:rsidR="005B08BD" w:rsidRPr="00873486" w:rsidRDefault="005B08BD" w:rsidP="00873486">
      <w:pPr>
        <w:pStyle w:val="13"/>
        <w:tabs>
          <w:tab w:val="left" w:pos="1418"/>
        </w:tabs>
        <w:spacing w:line="216" w:lineRule="auto"/>
        <w:jc w:val="both"/>
        <w:rPr>
          <w:szCs w:val="24"/>
        </w:rPr>
      </w:pPr>
      <w:r w:rsidRPr="00873486">
        <w:rPr>
          <w:b/>
          <w:szCs w:val="24"/>
        </w:rPr>
        <w:t xml:space="preserve">2.Заказчик (наименование, юридический адрес): </w:t>
      </w:r>
      <w:r w:rsidRPr="00873486">
        <w:rPr>
          <w:szCs w:val="24"/>
        </w:rPr>
        <w:t xml:space="preserve">ИП Боровая Ю.В., 630124, НСО, г. Новосибирск, ул. Доватора, дом 35/2, кв.71. </w:t>
      </w: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sz w:val="24"/>
          <w:szCs w:val="24"/>
        </w:rPr>
        <w:t xml:space="preserve"> </w:t>
      </w:r>
      <w:r w:rsidRPr="00873486">
        <w:rPr>
          <w:rFonts w:ascii="Times New Roman" w:hAnsi="Times New Roman" w:cs="Times New Roman"/>
          <w:b/>
          <w:sz w:val="24"/>
          <w:szCs w:val="24"/>
        </w:rPr>
        <w:t xml:space="preserve">3.Перечень документов, представленных для проведения экспертизы: </w:t>
      </w:r>
      <w:r w:rsidRPr="00873486">
        <w:rPr>
          <w:rFonts w:ascii="Times New Roman" w:hAnsi="Times New Roman" w:cs="Times New Roman"/>
          <w:sz w:val="24"/>
          <w:szCs w:val="24"/>
        </w:rPr>
        <w:t>предписание Управления Роспотребнадзора по Новосибирской области о проведении санитарно–эпидемиологической экспертизы № 01/345 от 11.03. 2016года, свидетельство о государственной регистрации физического лица в качестве индивидуального предпринимателя ИП  Боровая Ю.В., государственный  №  314547630400078 от 31.102014год,  свидетельство о государственной регистрации права собственности на жилой дом  Сергеевой Е.Ю.,  по адресу НСО, г. Новосибирск, ДНТ «Солнечная поляна», ул. Прокопьевская, 12.</w:t>
      </w:r>
    </w:p>
    <w:p w:rsidR="005B08BD" w:rsidRPr="00873486" w:rsidRDefault="005B08BD" w:rsidP="00873486">
      <w:pPr>
        <w:tabs>
          <w:tab w:val="left" w:pos="7088"/>
        </w:tabs>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xml:space="preserve">        4. При проведении экспертизы использовались следующие нормативные документы:</w:t>
      </w:r>
      <w:r w:rsidRPr="00873486">
        <w:rPr>
          <w:rFonts w:ascii="Times New Roman" w:hAnsi="Times New Roman" w:cs="Times New Roman"/>
          <w:sz w:val="24"/>
          <w:szCs w:val="24"/>
        </w:rPr>
        <w:t xml:space="preserve"> СанПиН 2.4.1.3147-13 «Санитарно-эпидемиологические требования к дошкольным группам, размещённым в жилых помещениях жилищного фонда»;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5B08BD" w:rsidRPr="00873486" w:rsidRDefault="005B08BD" w:rsidP="00873486">
      <w:pPr>
        <w:tabs>
          <w:tab w:val="left" w:pos="7088"/>
        </w:tabs>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xml:space="preserve">                      </w:t>
      </w:r>
      <w:r w:rsidRPr="00873486">
        <w:rPr>
          <w:rFonts w:ascii="Times New Roman" w:hAnsi="Times New Roman" w:cs="Times New Roman"/>
          <w:b/>
          <w:bCs/>
          <w:sz w:val="24"/>
          <w:szCs w:val="24"/>
        </w:rPr>
        <w:t xml:space="preserve">5. В ходе проведения экспертизы установлено: </w:t>
      </w:r>
      <w:r w:rsidRPr="00873486">
        <w:rPr>
          <w:rFonts w:ascii="Times New Roman" w:hAnsi="Times New Roman" w:cs="Times New Roman"/>
          <w:bCs/>
          <w:sz w:val="24"/>
          <w:szCs w:val="24"/>
        </w:rPr>
        <w:t xml:space="preserve"> В здании  жилого  двухэтажного дома общей площадью 504 кв.м. (</w:t>
      </w:r>
      <w:r w:rsidRPr="00873486">
        <w:rPr>
          <w:rFonts w:ascii="Times New Roman" w:hAnsi="Times New Roman" w:cs="Times New Roman"/>
          <w:sz w:val="24"/>
          <w:szCs w:val="24"/>
        </w:rPr>
        <w:t xml:space="preserve">находящегося  в собственности Сергеевой Е.Ю.),  </w:t>
      </w:r>
      <w:r w:rsidRPr="00873486">
        <w:rPr>
          <w:rFonts w:ascii="Times New Roman" w:hAnsi="Times New Roman" w:cs="Times New Roman"/>
          <w:bCs/>
          <w:sz w:val="24"/>
          <w:szCs w:val="24"/>
        </w:rPr>
        <w:t>по  адресу:</w:t>
      </w:r>
      <w:r w:rsidRPr="00873486">
        <w:rPr>
          <w:rFonts w:ascii="Times New Roman" w:hAnsi="Times New Roman" w:cs="Times New Roman"/>
          <w:sz w:val="24"/>
          <w:szCs w:val="24"/>
        </w:rPr>
        <w:t xml:space="preserve"> НСО, г. Новосибирск, ДНТ «Солнечная поляна», ул. Прокопьевская, 12</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предусмотрено размещение 2-х  групп для детей дошкольного возраста  на основании  договора аренды жилого  помещения № 1 от 01.05.2015года ИП Боровой Ю.В.</w:t>
      </w:r>
    </w:p>
    <w:p w:rsidR="005B08BD" w:rsidRPr="00873486" w:rsidRDefault="005B08BD" w:rsidP="00873486">
      <w:pPr>
        <w:pStyle w:val="31"/>
        <w:spacing w:after="0" w:line="216" w:lineRule="auto"/>
        <w:ind w:left="0"/>
        <w:rPr>
          <w:rFonts w:ascii="Times New Roman" w:hAnsi="Times New Roman"/>
          <w:sz w:val="24"/>
          <w:szCs w:val="24"/>
        </w:rPr>
      </w:pPr>
      <w:r w:rsidRPr="00873486">
        <w:rPr>
          <w:rFonts w:ascii="Times New Roman" w:hAnsi="Times New Roman"/>
          <w:sz w:val="24"/>
          <w:szCs w:val="24"/>
        </w:rPr>
        <w:t xml:space="preserve"> В кирпичном здании  системы горячего, холодного водоснабжения, канализации, отопления подключены к городским  централизованным сетям, находятся в рабочем состоянии. Вода из разводящей сети (холодная и горячая) по исследованным микробиологическим и санитарно – химическим показателям соответствует СанПиН 2.1.4.1074 – 01 п.п. 3.3.,3.4., 3.5 (протоколы №№ 3156, 3157 от 16.03.2016 года, выданные  АИЛЦ ФБУЗ «Центр гигиены и эпидемиологии  в Новосибирской области»).</w:t>
      </w:r>
    </w:p>
    <w:p w:rsidR="005B08BD" w:rsidRPr="00873486" w:rsidRDefault="005B08BD" w:rsidP="00873486">
      <w:pPr>
        <w:pStyle w:val="31"/>
        <w:tabs>
          <w:tab w:val="left" w:pos="1560"/>
        </w:tabs>
        <w:spacing w:after="0" w:line="216" w:lineRule="auto"/>
        <w:ind w:left="0"/>
        <w:rPr>
          <w:rFonts w:ascii="Times New Roman" w:hAnsi="Times New Roman"/>
          <w:sz w:val="24"/>
          <w:szCs w:val="24"/>
        </w:rPr>
      </w:pPr>
      <w:r w:rsidRPr="00873486">
        <w:rPr>
          <w:rFonts w:ascii="Times New Roman" w:hAnsi="Times New Roman"/>
          <w:sz w:val="24"/>
          <w:szCs w:val="24"/>
        </w:rPr>
        <w:t xml:space="preserve">Здание имеет обособленный земельный участок площадью 1017кв.м,  по периметру ограждён забором. Имеется наружное электрическое освещение. Оборудованы две детские игровые площадки - для  дошкольного возраста и детей раннего возраста,  оснащенные песочницей, малыми игровыми   формами,  выносными теневыми навесами. Оборудована общая физкультурная площадка, установлен  детский спортивный комплекс.   Контейнер для  бытовых отходов размещён в зоне хозяйственной территории.  Вывоз осуществляется по договору  с ООО «СК Изобилие» от 11.01.2016года. Въезды и входы на территорию, проезды, дорожки к хозяйственной постройке,  к контейнерной площадке заасфальтированы. </w:t>
      </w:r>
    </w:p>
    <w:p w:rsidR="005B08BD" w:rsidRPr="00873486" w:rsidRDefault="005B08BD" w:rsidP="00873486">
      <w:pPr>
        <w:pStyle w:val="31"/>
        <w:tabs>
          <w:tab w:val="left" w:pos="1560"/>
        </w:tabs>
        <w:spacing w:after="0" w:line="216" w:lineRule="auto"/>
        <w:ind w:left="0"/>
        <w:rPr>
          <w:rFonts w:ascii="Times New Roman" w:hAnsi="Times New Roman"/>
          <w:sz w:val="24"/>
          <w:szCs w:val="24"/>
        </w:rPr>
      </w:pPr>
      <w:r w:rsidRPr="00873486">
        <w:rPr>
          <w:rFonts w:ascii="Times New Roman" w:hAnsi="Times New Roman"/>
          <w:sz w:val="24"/>
          <w:szCs w:val="24"/>
        </w:rPr>
        <w:t xml:space="preserve"> Предусмотрена работа 2-х групп с 12-часовым пребыванием со списочным составом  до 16 детей в каждой  (группа для детей раннего возраста, расположена на первом этаже  и  группа  для детей с 3 до 7 лет - на втором этаже).  Проводится набор детей в учреждение. </w:t>
      </w:r>
    </w:p>
    <w:p w:rsidR="005B08BD" w:rsidRPr="00873486" w:rsidRDefault="005B08BD" w:rsidP="00873486">
      <w:pPr>
        <w:pStyle w:val="aa"/>
        <w:spacing w:line="216" w:lineRule="auto"/>
        <w:ind w:left="0"/>
        <w:rPr>
          <w:szCs w:val="24"/>
        </w:rPr>
      </w:pPr>
      <w:r w:rsidRPr="00873486">
        <w:rPr>
          <w:szCs w:val="24"/>
        </w:rPr>
        <w:t xml:space="preserve">Групповые ячейки   имеют следующий состав помещений: </w:t>
      </w:r>
    </w:p>
    <w:p w:rsidR="005B08BD" w:rsidRPr="00873486" w:rsidRDefault="005B08BD" w:rsidP="00873486">
      <w:pPr>
        <w:pStyle w:val="aa"/>
        <w:spacing w:line="216" w:lineRule="auto"/>
        <w:ind w:left="0"/>
        <w:rPr>
          <w:szCs w:val="24"/>
          <w:u w:val="single"/>
        </w:rPr>
      </w:pPr>
      <w:r w:rsidRPr="00873486">
        <w:rPr>
          <w:szCs w:val="24"/>
        </w:rPr>
        <w:t xml:space="preserve">- раздевальные (приемные) по  36,7 кв. м., оборудованы индивидуальными шкафами для верхней одежды и обуви, скамейками, сушильными шкафами;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групповые (игровые) – 71,7 и 78,2 кв.м., оборудованы детской мебелью – столами, регулируемыми по высоте и стульями групп №№  0, 1, 2, 3, 4, что соответствует санитарным требованиям.  На площади групповых выделены места для сна детей,  где установлены трансформируемые выдвижные  одно- трехуровневые кровати в соответствии с ростом детей, со  свободными проходами между кроватями, кроватями и наружными стенами,  кроватями и отопительными приборами,  что соответствуют гигиеническим требованиям;  </w:t>
      </w:r>
    </w:p>
    <w:p w:rsidR="005B08BD" w:rsidRPr="00873486" w:rsidRDefault="005B08BD" w:rsidP="00873486">
      <w:pPr>
        <w:pStyle w:val="a8"/>
        <w:spacing w:after="0" w:line="216" w:lineRule="auto"/>
      </w:pPr>
      <w:r w:rsidRPr="00873486">
        <w:t xml:space="preserve">- буфетная – 24,0 кв.м.  общая для обеих групп,  расположена на 2-м этаже, установлены двухсекционные моечные ванны для каждой группы с подводкой холодной и горячей воды через смесители с душевой насадкой, сушилки, шкафы для посуды.  Посуда доставляется в групповую на тележке.           Порционирование блюд в столовую посуду осуществляется в групповых на специально выделенном месте,  что соответствует п. 3.21. СанПиН 2.4.1.3147-13; </w:t>
      </w:r>
    </w:p>
    <w:p w:rsidR="005B08BD" w:rsidRPr="00873486" w:rsidRDefault="005B08BD" w:rsidP="00873486">
      <w:pPr>
        <w:pStyle w:val="a8"/>
        <w:spacing w:after="0" w:line="216" w:lineRule="auto"/>
      </w:pPr>
      <w:r w:rsidRPr="00873486">
        <w:t xml:space="preserve">- туалетные комнаты с умывальными зонами – 10,8 - 12,6 кв. м., где  установлены по 2 раковины, 2 унитаза, душевой поддон. Количество и высота установок санитарных приборов, шкафов, вешалок для полотенец соответствует санитарным требованиям;  в туалетной  для детей  раннего возраста установлены 2  умывальные раковины, душевой поддон,  стеллаж с ячейками для хранения индивидуальных горшков, слив для обработки горшков, хозяйственный шкаф. </w:t>
      </w:r>
    </w:p>
    <w:p w:rsidR="005B08BD" w:rsidRPr="00873486" w:rsidRDefault="005B08BD" w:rsidP="00873486">
      <w:pPr>
        <w:pStyle w:val="a8"/>
        <w:spacing w:after="0" w:line="216" w:lineRule="auto"/>
      </w:pPr>
      <w:r w:rsidRPr="00873486">
        <w:t xml:space="preserve"> В состав дополнительных помещений  для занятий входит  зал для музыкальных и  физкультурных  занятий  - 49,7 кв.м., где  установлено необходимое для работы оборудование: фортепьяно, детские </w:t>
      </w:r>
      <w:r w:rsidRPr="00873486">
        <w:lastRenderedPageBreak/>
        <w:t>стульчики, мягкие модули, тренажёры – беговелы,   мячи, обручи и прочее. Имеются защитные ограждения на светильниках, окнах, приборах отопления.</w:t>
      </w:r>
    </w:p>
    <w:p w:rsidR="005B08BD" w:rsidRPr="00873486" w:rsidRDefault="005B08BD" w:rsidP="00873486">
      <w:pPr>
        <w:pStyle w:val="22"/>
        <w:spacing w:before="0" w:after="0" w:line="216" w:lineRule="auto"/>
        <w:ind w:left="0" w:right="0"/>
        <w:rPr>
          <w:sz w:val="24"/>
          <w:szCs w:val="24"/>
        </w:rPr>
      </w:pPr>
      <w:r w:rsidRPr="00873486">
        <w:rPr>
          <w:sz w:val="24"/>
          <w:szCs w:val="24"/>
        </w:rPr>
        <w:t xml:space="preserve"> Из сопутствующих помещений имеется пищеблок.</w:t>
      </w:r>
    </w:p>
    <w:p w:rsidR="005B08BD" w:rsidRPr="00873486" w:rsidRDefault="005B08BD" w:rsidP="00873486">
      <w:pPr>
        <w:pStyle w:val="22"/>
        <w:tabs>
          <w:tab w:val="left" w:pos="-426"/>
          <w:tab w:val="left" w:pos="8647"/>
          <w:tab w:val="left" w:pos="8789"/>
          <w:tab w:val="left" w:pos="9072"/>
        </w:tabs>
        <w:spacing w:before="0" w:after="0" w:line="216" w:lineRule="auto"/>
        <w:ind w:left="0" w:right="0"/>
        <w:rPr>
          <w:sz w:val="24"/>
          <w:szCs w:val="24"/>
        </w:rPr>
      </w:pPr>
      <w:r w:rsidRPr="00873486">
        <w:rPr>
          <w:sz w:val="24"/>
          <w:szCs w:val="24"/>
        </w:rPr>
        <w:t xml:space="preserve"> Приготовление пищи для детей  осуществляется в помещении кухни – 50,4кв.м., где установлено оборудование и  разделочный инвентарь:   электропечь  4-х конфорочная с духовым шкафом,  электронные весы,  мясорубки для сырых и варёных продуктов,  2 моечные ванны для мытья кухонной посуды,  раковина для мытья рук, стеллаж, 2 производственные ванны, производственные столы  для сырой, варёной  и готовой продукции (3), доски разделочные, ножи, холодильник с низкотемпературным и  среднетемпературным режимом работы, что соответствует п. 3.1. СанПиН 2.4.1.3147-13; </w:t>
      </w:r>
    </w:p>
    <w:p w:rsidR="005B08BD" w:rsidRPr="00873486" w:rsidRDefault="005B08BD" w:rsidP="00873486">
      <w:pPr>
        <w:pStyle w:val="22"/>
        <w:tabs>
          <w:tab w:val="left" w:pos="-426"/>
          <w:tab w:val="left" w:pos="8647"/>
          <w:tab w:val="left" w:pos="8789"/>
          <w:tab w:val="left" w:pos="9072"/>
        </w:tabs>
        <w:spacing w:before="0" w:after="0" w:line="216" w:lineRule="auto"/>
        <w:ind w:left="0" w:right="0"/>
        <w:rPr>
          <w:sz w:val="24"/>
          <w:szCs w:val="24"/>
        </w:rPr>
      </w:pPr>
      <w:r w:rsidRPr="00873486">
        <w:rPr>
          <w:sz w:val="24"/>
          <w:szCs w:val="24"/>
        </w:rPr>
        <w:t>- кладовая для продуктов – 2 кв.м.,  установлен стеллаж для сухих  продуктов;</w:t>
      </w:r>
    </w:p>
    <w:p w:rsidR="005B08BD" w:rsidRPr="00873486" w:rsidRDefault="005B08BD" w:rsidP="00873486">
      <w:pPr>
        <w:pStyle w:val="aa"/>
        <w:spacing w:line="216" w:lineRule="auto"/>
        <w:ind w:left="0"/>
        <w:rPr>
          <w:szCs w:val="24"/>
        </w:rPr>
      </w:pPr>
      <w:r w:rsidRPr="00873486">
        <w:rPr>
          <w:szCs w:val="24"/>
        </w:rPr>
        <w:t xml:space="preserve">  Планировочные решения помещений пищеблока предусматривают поточность технологического процесса. </w:t>
      </w:r>
    </w:p>
    <w:p w:rsidR="005B08BD" w:rsidRPr="00873486" w:rsidRDefault="005B08BD" w:rsidP="00873486">
      <w:pPr>
        <w:pStyle w:val="aa"/>
        <w:tabs>
          <w:tab w:val="left" w:pos="-426"/>
          <w:tab w:val="left" w:pos="8505"/>
          <w:tab w:val="left" w:pos="8647"/>
          <w:tab w:val="left" w:pos="8789"/>
        </w:tabs>
        <w:spacing w:line="216" w:lineRule="auto"/>
        <w:ind w:left="0"/>
        <w:rPr>
          <w:szCs w:val="24"/>
        </w:rPr>
      </w:pPr>
      <w:r w:rsidRPr="00873486">
        <w:rPr>
          <w:szCs w:val="24"/>
        </w:rPr>
        <w:t xml:space="preserve">Всё технологическое и холодильное оборудование исправно. Холодильное оборудование обеспечено контрольным термометром. </w:t>
      </w:r>
    </w:p>
    <w:p w:rsidR="005B08BD" w:rsidRPr="00873486" w:rsidRDefault="005B08BD" w:rsidP="00873486">
      <w:pPr>
        <w:pStyle w:val="aa"/>
        <w:spacing w:line="216" w:lineRule="auto"/>
        <w:ind w:left="0"/>
        <w:rPr>
          <w:szCs w:val="24"/>
        </w:rPr>
      </w:pPr>
      <w:r w:rsidRPr="00873486">
        <w:rPr>
          <w:szCs w:val="24"/>
        </w:rPr>
        <w:t>Внутренняя отделка помещений пищеблока соответствует санитарно- гигиеническим требованиям: стены   и пол облицованы керамической плиткой, потолок окрашен влагостойкой краской.</w:t>
      </w:r>
    </w:p>
    <w:p w:rsidR="005B08BD" w:rsidRPr="00873486" w:rsidRDefault="005B08BD" w:rsidP="00873486">
      <w:pPr>
        <w:pStyle w:val="aa"/>
        <w:tabs>
          <w:tab w:val="num" w:pos="-426"/>
        </w:tabs>
        <w:spacing w:line="216" w:lineRule="auto"/>
        <w:ind w:left="0"/>
        <w:rPr>
          <w:iCs/>
          <w:szCs w:val="24"/>
        </w:rPr>
      </w:pPr>
      <w:r w:rsidRPr="00873486">
        <w:rPr>
          <w:szCs w:val="24"/>
        </w:rPr>
        <w:t xml:space="preserve"> Медицинский кабинет не предусмотрен. В кабинете заведующей дошкольной  образовательной организации  оборудовано место для временной изоляции  заболевших детей,  разделённое  трансформируемой перегородкой.  </w:t>
      </w:r>
    </w:p>
    <w:p w:rsidR="005B08BD" w:rsidRPr="00873486" w:rsidRDefault="005B08BD" w:rsidP="00873486">
      <w:pPr>
        <w:pStyle w:val="aa"/>
        <w:spacing w:line="216" w:lineRule="auto"/>
        <w:ind w:left="0"/>
        <w:rPr>
          <w:szCs w:val="24"/>
        </w:rPr>
      </w:pPr>
      <w:r w:rsidRPr="00873486">
        <w:rPr>
          <w:szCs w:val="24"/>
        </w:rPr>
        <w:t xml:space="preserve"> Постирочная  отсутствует. Стирка белья и санитарной одежды проводится в централизованной прачечной  по договору 025/15 от 02.02.2016года с  ООО «Нева-Проект». В дошкольной организации  на втором этаже в рекреации   установлен шкаф для хранения чистого белья. </w:t>
      </w:r>
    </w:p>
    <w:p w:rsidR="005B08BD" w:rsidRPr="00873486" w:rsidRDefault="005B08BD" w:rsidP="00873486">
      <w:pPr>
        <w:pStyle w:val="aa"/>
        <w:spacing w:line="216" w:lineRule="auto"/>
        <w:ind w:left="0"/>
        <w:rPr>
          <w:szCs w:val="24"/>
        </w:rPr>
      </w:pPr>
      <w:r w:rsidRPr="00873486">
        <w:rPr>
          <w:szCs w:val="24"/>
        </w:rPr>
        <w:t xml:space="preserve"> Имеются 3 комплекта  постельного белья и полотенец, 2 комплекта  наматрасников,  что соответствует санитарным нормам.</w:t>
      </w:r>
    </w:p>
    <w:p w:rsidR="005B08BD" w:rsidRPr="00873486" w:rsidRDefault="005B08BD" w:rsidP="00873486">
      <w:pPr>
        <w:pStyle w:val="aa"/>
        <w:spacing w:line="216" w:lineRule="auto"/>
        <w:ind w:left="0"/>
        <w:rPr>
          <w:szCs w:val="24"/>
        </w:rPr>
      </w:pPr>
      <w:r w:rsidRPr="00873486">
        <w:rPr>
          <w:szCs w:val="24"/>
        </w:rPr>
        <w:t xml:space="preserve"> Дополнительное образование детей детского сада  предусмотрено осуществлять  по физкультурно – спортивной направленности:  занятия по футболу, езда на велосипедах.</w:t>
      </w:r>
    </w:p>
    <w:p w:rsidR="005B08BD" w:rsidRPr="00873486" w:rsidRDefault="005B08BD" w:rsidP="00873486">
      <w:pPr>
        <w:pStyle w:val="aa"/>
        <w:spacing w:line="216" w:lineRule="auto"/>
        <w:ind w:left="0"/>
        <w:rPr>
          <w:szCs w:val="24"/>
        </w:rPr>
      </w:pPr>
      <w:r w:rsidRPr="00873486">
        <w:rPr>
          <w:szCs w:val="24"/>
        </w:rPr>
        <w:t xml:space="preserve">Организуются занятия   одной группы – до  10 человек  для   детей  3 - 7 лет. Режим занятий  по расписанию после 16 часов,  2 раза в неделю  по  одному занятию по 30 минут, что соответствует СанПиН 2.4.4.3172-14, приложение № 3. </w:t>
      </w:r>
    </w:p>
    <w:p w:rsidR="005B08BD" w:rsidRPr="00873486" w:rsidRDefault="005B08BD" w:rsidP="00873486">
      <w:pPr>
        <w:pStyle w:val="aa"/>
        <w:spacing w:line="216" w:lineRule="auto"/>
        <w:ind w:left="0"/>
        <w:rPr>
          <w:szCs w:val="24"/>
        </w:rPr>
      </w:pPr>
      <w:r w:rsidRPr="00873486">
        <w:rPr>
          <w:szCs w:val="24"/>
        </w:rPr>
        <w:t xml:space="preserve"> Занятий по дополнительному образованию  проводятся в  музыкально – спортивном зале.</w:t>
      </w:r>
    </w:p>
    <w:p w:rsidR="005B08BD" w:rsidRPr="00873486" w:rsidRDefault="005B08BD" w:rsidP="00873486">
      <w:pPr>
        <w:pStyle w:val="aa"/>
        <w:spacing w:line="216" w:lineRule="auto"/>
        <w:ind w:left="0"/>
        <w:rPr>
          <w:szCs w:val="24"/>
        </w:rPr>
      </w:pPr>
      <w:r w:rsidRPr="00873486">
        <w:rPr>
          <w:szCs w:val="24"/>
        </w:rPr>
        <w:t xml:space="preserve">         Внутренняя отделка помещений в дошкольной организации выполнена из материалов, обеспечивающих влажную уборку и дезинфекцию: в групповых, музыкально – спортивном зале  полы покрыты линолеумом,  потолки и стены окрашены влагостойкой краской;   в туалетах -  керамическая  плитка.  </w:t>
      </w:r>
    </w:p>
    <w:p w:rsidR="005B08BD" w:rsidRPr="00873486" w:rsidRDefault="005B08BD" w:rsidP="00873486">
      <w:pPr>
        <w:pStyle w:val="31"/>
        <w:spacing w:after="0" w:line="216" w:lineRule="auto"/>
        <w:ind w:left="0"/>
        <w:rPr>
          <w:rFonts w:ascii="Times New Roman" w:hAnsi="Times New Roman"/>
          <w:sz w:val="24"/>
          <w:szCs w:val="24"/>
        </w:rPr>
      </w:pPr>
      <w:r w:rsidRPr="00873486">
        <w:rPr>
          <w:rFonts w:ascii="Times New Roman" w:hAnsi="Times New Roman"/>
          <w:sz w:val="24"/>
          <w:szCs w:val="24"/>
        </w:rPr>
        <w:t xml:space="preserve">         Во всех основных помещениях учреждения имеется естественное освещение, оборудованы солнцезащитные устройства – жалюзи, что соответствуют санитарно – гигиеническим требованиям. Искусственное освещение представлено люминесцентными лампами с защитной арматурой, все световые точки исправны. Уровни искусственной освещённости  соответствуют СанПиН 2.2.1/2.1.1.1278-03 «Гигиенические требования к естественному, искусственному и совмещённому освещению жилых и общественных зданий» (протокол измерений № 3043 от 10.03.2016 года, выданный   АИЛЦ ФБУЗ «Центр гигиены и эпидемиологии в Новосибирской области»).</w:t>
      </w:r>
    </w:p>
    <w:p w:rsidR="005B08BD" w:rsidRPr="00873486" w:rsidRDefault="005B08BD" w:rsidP="00873486">
      <w:pPr>
        <w:pStyle w:val="aa"/>
        <w:spacing w:line="216" w:lineRule="auto"/>
        <w:ind w:left="0"/>
        <w:rPr>
          <w:szCs w:val="24"/>
        </w:rPr>
      </w:pPr>
      <w:r w:rsidRPr="00873486">
        <w:rPr>
          <w:szCs w:val="24"/>
        </w:rPr>
        <w:t xml:space="preserve">    Вентиляция в групповых, музыкально – спортивном зале  естественная,  канальная. Проветривание помещений осуществляется через откидные рамы пластиковых окон, оснащенных рычажными приборами. Микроклимат в помещениях соответствует гигиеническим нормативам (протокол  измерения параметров микроклимата № 3041 от 10.03.2016года, выданный АИЛЦ ФБУЗ «Центр гигиены и эпидемиологии в Новосибирской области»). </w:t>
      </w:r>
    </w:p>
    <w:p w:rsidR="005B08BD" w:rsidRPr="00873486" w:rsidRDefault="005B08BD" w:rsidP="00873486">
      <w:pPr>
        <w:pStyle w:val="23"/>
        <w:spacing w:line="216" w:lineRule="auto"/>
        <w:rPr>
          <w:sz w:val="24"/>
        </w:rPr>
      </w:pPr>
      <w:r w:rsidRPr="00873486">
        <w:rPr>
          <w:sz w:val="24"/>
        </w:rPr>
        <w:t>Питьевой режим предусмотрен  бутилированной  водой,  в групповой  выделено место для соблюдения питьевого режима.</w:t>
      </w:r>
    </w:p>
    <w:p w:rsidR="005B08BD" w:rsidRPr="00873486" w:rsidRDefault="005B08BD" w:rsidP="00873486">
      <w:pPr>
        <w:pStyle w:val="23"/>
        <w:spacing w:line="216" w:lineRule="auto"/>
        <w:rPr>
          <w:sz w:val="24"/>
        </w:rPr>
      </w:pPr>
      <w:r w:rsidRPr="00873486">
        <w:rPr>
          <w:sz w:val="24"/>
        </w:rPr>
        <w:t>В состав служебно - бытовых помещений детского сада входит кабинет  заведующей,   туалет для персонала.</w:t>
      </w:r>
    </w:p>
    <w:p w:rsidR="005B08BD" w:rsidRPr="00873486" w:rsidRDefault="005B08BD" w:rsidP="00873486">
      <w:pPr>
        <w:pStyle w:val="23"/>
        <w:spacing w:line="216" w:lineRule="auto"/>
        <w:rPr>
          <w:sz w:val="24"/>
        </w:rPr>
      </w:pPr>
      <w:r w:rsidRPr="00873486">
        <w:rPr>
          <w:sz w:val="24"/>
        </w:rPr>
        <w:t xml:space="preserve">Представлен договор № ДР/ДС 160056  от 01.02.2016 с НПО «ДезМед» на оказание услуг по дератизации и дезинсекции. </w:t>
      </w:r>
    </w:p>
    <w:p w:rsidR="005B08BD" w:rsidRPr="00873486" w:rsidRDefault="005B08BD" w:rsidP="00873486">
      <w:pPr>
        <w:pStyle w:val="23"/>
        <w:spacing w:line="216" w:lineRule="auto"/>
        <w:rPr>
          <w:sz w:val="24"/>
        </w:rPr>
      </w:pPr>
      <w:r w:rsidRPr="00873486">
        <w:rPr>
          <w:sz w:val="24"/>
        </w:rPr>
        <w:t xml:space="preserve"> В штатном расписании  7 сотрудников, в том числе один педагог по дополнительному образованию, ведётся набор сотрудников.  </w:t>
      </w:r>
    </w:p>
    <w:p w:rsidR="005B08BD" w:rsidRPr="00873486" w:rsidRDefault="005B08BD" w:rsidP="00873486">
      <w:pPr>
        <w:pStyle w:val="23"/>
        <w:spacing w:line="216" w:lineRule="auto"/>
        <w:rPr>
          <w:sz w:val="24"/>
        </w:rPr>
      </w:pPr>
    </w:p>
    <w:p w:rsidR="0002254D" w:rsidRDefault="005B08BD" w:rsidP="00873486">
      <w:pPr>
        <w:tabs>
          <w:tab w:val="left" w:pos="7088"/>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w:t>
      </w:r>
      <w:r w:rsidRPr="00873486">
        <w:rPr>
          <w:rFonts w:ascii="Times New Roman" w:hAnsi="Times New Roman" w:cs="Times New Roman"/>
          <w:b/>
          <w:bCs/>
          <w:sz w:val="24"/>
          <w:szCs w:val="24"/>
        </w:rPr>
        <w:t>Вывод</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основная и дополнительная,  уровень образования – дошкольное.  ИП  Боровая Ю.В. по адресу: </w:t>
      </w:r>
      <w:r w:rsidRPr="00873486">
        <w:rPr>
          <w:rFonts w:ascii="Times New Roman" w:hAnsi="Times New Roman" w:cs="Times New Roman"/>
          <w:sz w:val="24"/>
          <w:szCs w:val="24"/>
        </w:rPr>
        <w:lastRenderedPageBreak/>
        <w:t xml:space="preserve">НСО, г. Новосибирск, ДНТ «Солнечная поляна»,  ул. Прокопьевская, 12,   </w:t>
      </w:r>
      <w:r w:rsidRPr="00873486">
        <w:rPr>
          <w:rFonts w:ascii="Times New Roman" w:hAnsi="Times New Roman" w:cs="Times New Roman"/>
          <w:b/>
          <w:bCs/>
          <w:sz w:val="24"/>
          <w:szCs w:val="24"/>
        </w:rPr>
        <w:t>соответствуют</w:t>
      </w:r>
      <w:r w:rsidRPr="00873486">
        <w:rPr>
          <w:rFonts w:ascii="Times New Roman" w:hAnsi="Times New Roman" w:cs="Times New Roman"/>
          <w:sz w:val="24"/>
          <w:szCs w:val="24"/>
        </w:rPr>
        <w:t xml:space="preserve">  СанПиН 2.4.1.3147-13 «Санитарно-эпидемиологические требования к дошкольным группам, размещённым в жилых помещениях жилищного фонда»;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noProof/>
          <w:color w:val="1A3DC1"/>
          <w:sz w:val="24"/>
          <w:szCs w:val="24"/>
        </w:rPr>
        <w:drawing>
          <wp:inline distT="0" distB="0" distL="0" distR="0">
            <wp:extent cx="695325" cy="695325"/>
            <wp:effectExtent l="19050" t="0" r="9525" b="0"/>
            <wp:docPr id="4" name="Рисунок 1">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a:hlinkClick r:id="rId14" tgtFrame="_blank"/>
                    </pic:cNvPr>
                    <pic:cNvPicPr>
                      <a:picLocks noChangeAspect="1" noChangeArrowheads="1"/>
                    </pic:cNvPicPr>
                  </pic:nvPicPr>
                  <pic:blipFill>
                    <a:blip r:embed="rId15"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ФЕДЕРАЛЬНАЯ СЛУЖБА ПО НАДЗОРУ В СФЕРЕ  ЗАЩИТЫ ПРАВ  ПОТРЕБИТЕЛЕЙ  И  БЛАГОПОЛУЧИЯ  ЧЕЛОВЕКА</w:t>
      </w:r>
    </w:p>
    <w:p w:rsidR="005B08BD" w:rsidRPr="00873486" w:rsidRDefault="005B08BD" w:rsidP="00873486">
      <w:pPr>
        <w:spacing w:after="0" w:line="216" w:lineRule="auto"/>
        <w:jc w:val="center"/>
        <w:rPr>
          <w:rFonts w:ascii="Times New Roman" w:hAnsi="Times New Roman" w:cs="Times New Roman"/>
          <w:b/>
          <w:bCs/>
          <w:sz w:val="24"/>
          <w:szCs w:val="24"/>
        </w:rPr>
      </w:pPr>
      <w:r w:rsidRPr="00873486">
        <w:rPr>
          <w:rFonts w:ascii="Times New Roman" w:hAnsi="Times New Roman" w:cs="Times New Roman"/>
          <w:b/>
          <w:bCs/>
          <w:sz w:val="24"/>
          <w:szCs w:val="24"/>
        </w:rPr>
        <w:t>Федеральное бюджетное  учреждение здравоохранения</w:t>
      </w:r>
    </w:p>
    <w:p w:rsidR="005B08BD" w:rsidRPr="00873486" w:rsidRDefault="005B08BD" w:rsidP="00873486">
      <w:pPr>
        <w:spacing w:after="0" w:line="216" w:lineRule="auto"/>
        <w:jc w:val="center"/>
        <w:rPr>
          <w:rFonts w:ascii="Times New Roman" w:hAnsi="Times New Roman" w:cs="Times New Roman"/>
          <w:b/>
          <w:bCs/>
          <w:sz w:val="24"/>
          <w:szCs w:val="24"/>
        </w:rPr>
      </w:pPr>
      <w:r w:rsidRPr="00873486">
        <w:rPr>
          <w:rFonts w:ascii="Times New Roman" w:hAnsi="Times New Roman" w:cs="Times New Roman"/>
          <w:b/>
          <w:bCs/>
          <w:sz w:val="24"/>
          <w:szCs w:val="24"/>
        </w:rPr>
        <w:t>«Центр гигиены и эпидемиологии в Новосибирской области»</w:t>
      </w: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(ФБУЗ «Центр гигиены и эпидемиологии  в Новосибирской области»)</w:t>
      </w:r>
    </w:p>
    <w:p w:rsidR="005B08BD" w:rsidRPr="00873486" w:rsidRDefault="005B08BD" w:rsidP="00873486">
      <w:pPr>
        <w:tabs>
          <w:tab w:val="left" w:pos="5675"/>
        </w:tabs>
        <w:spacing w:after="0" w:line="216" w:lineRule="auto"/>
        <w:jc w:val="center"/>
        <w:rPr>
          <w:rFonts w:ascii="Times New Roman" w:hAnsi="Times New Roman" w:cs="Times New Roman"/>
          <w:sz w:val="24"/>
          <w:szCs w:val="24"/>
        </w:rPr>
      </w:pPr>
    </w:p>
    <w:p w:rsidR="005B08BD" w:rsidRPr="00873486" w:rsidRDefault="005B08BD" w:rsidP="00873486">
      <w:pPr>
        <w:tabs>
          <w:tab w:val="left" w:pos="5675"/>
        </w:tab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ул. Фрунзе, д. </w:t>
      </w:r>
      <w:smartTag w:uri="urn:schemas-microsoft-com:office:smarttags" w:element="metricconverter">
        <w:smartTagPr>
          <w:attr w:name="ProductID" w:val="84, г"/>
        </w:smartTagPr>
        <w:r w:rsidRPr="00873486">
          <w:rPr>
            <w:rFonts w:ascii="Times New Roman" w:hAnsi="Times New Roman" w:cs="Times New Roman"/>
            <w:sz w:val="24"/>
            <w:szCs w:val="24"/>
          </w:rPr>
          <w:t>84, г</w:t>
        </w:r>
      </w:smartTag>
      <w:r w:rsidRPr="00873486">
        <w:rPr>
          <w:rFonts w:ascii="Times New Roman" w:hAnsi="Times New Roman" w:cs="Times New Roman"/>
          <w:sz w:val="24"/>
          <w:szCs w:val="24"/>
        </w:rPr>
        <w:t>. Новосибирск , 630099</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тел/факс 224-58-38 </w:t>
      </w:r>
      <w:r w:rsidRPr="00873486">
        <w:rPr>
          <w:rFonts w:ascii="Times New Roman" w:hAnsi="Times New Roman" w:cs="Times New Roman"/>
          <w:sz w:val="24"/>
          <w:szCs w:val="24"/>
          <w:lang w:val="en-US"/>
        </w:rPr>
        <w:t>E</w:t>
      </w:r>
      <w:r w:rsidRPr="00873486">
        <w:rPr>
          <w:rFonts w:ascii="Times New Roman" w:hAnsi="Times New Roman" w:cs="Times New Roman"/>
          <w:sz w:val="24"/>
          <w:szCs w:val="24"/>
        </w:rPr>
        <w:t>-</w:t>
      </w:r>
      <w:r w:rsidRPr="00873486">
        <w:rPr>
          <w:rFonts w:ascii="Times New Roman" w:hAnsi="Times New Roman" w:cs="Times New Roman"/>
          <w:sz w:val="24"/>
          <w:szCs w:val="24"/>
          <w:lang w:val="en-US"/>
        </w:rPr>
        <w:t>mail</w:t>
      </w:r>
      <w:r w:rsidRPr="00873486">
        <w:rPr>
          <w:rFonts w:ascii="Times New Roman" w:hAnsi="Times New Roman" w:cs="Times New Roman"/>
          <w:sz w:val="24"/>
          <w:szCs w:val="24"/>
        </w:rPr>
        <w:t xml:space="preserve">: </w:t>
      </w:r>
      <w:r w:rsidRPr="00873486">
        <w:rPr>
          <w:rStyle w:val="af5"/>
          <w:rFonts w:ascii="Times New Roman" w:hAnsi="Times New Roman" w:cs="Times New Roman"/>
          <w:sz w:val="24"/>
          <w:szCs w:val="24"/>
        </w:rPr>
        <w:t>cgnso</w:t>
      </w:r>
      <w:hyperlink r:id="rId17" w:history="1">
        <w:r w:rsidRPr="00873486">
          <w:rPr>
            <w:rStyle w:val="af5"/>
            <w:rFonts w:ascii="Times New Roman" w:hAnsi="Times New Roman" w:cs="Times New Roman"/>
            <w:sz w:val="24"/>
            <w:szCs w:val="24"/>
          </w:rPr>
          <w:t>@cn.ru</w:t>
        </w:r>
      </w:hyperlink>
      <w:r w:rsidRPr="00873486">
        <w:rPr>
          <w:rFonts w:ascii="Times New Roman" w:hAnsi="Times New Roman" w:cs="Times New Roman"/>
          <w:sz w:val="24"/>
          <w:szCs w:val="24"/>
        </w:rPr>
        <w:t xml:space="preserve"> ОКПО 76681824 ОГРН 1055406020845  ИНН/КПП  5406305556/540601001</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Акт  №      от</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санитарно-эпидемиологического обследования </w:t>
      </w: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наименование объекта инспекции:</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основание проведения обследования (наименование документа, №, дата)</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цель обследования (задание):</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составлен: (ФИО, должность):</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присутствовали:</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установлено (характеристика объекта, выявленные нарушения санитарных правил с указанием пунктов)</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rPr>
          <w:rFonts w:ascii="Times New Roman" w:hAnsi="Times New Roman" w:cs="Times New Roman"/>
          <w:b/>
          <w:sz w:val="24"/>
          <w:szCs w:val="24"/>
        </w:rPr>
      </w:pPr>
    </w:p>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Подписи:</w:t>
      </w:r>
    </w:p>
    <w:p w:rsidR="005B08BD" w:rsidRPr="00873486" w:rsidRDefault="005B08BD" w:rsidP="00873486">
      <w:pPr>
        <w:spacing w:after="0" w:line="216" w:lineRule="auto"/>
        <w:rPr>
          <w:rFonts w:ascii="Times New Roman" w:hAnsi="Times New Roman" w:cs="Times New Roman"/>
          <w:b/>
          <w:sz w:val="24"/>
          <w:szCs w:val="24"/>
        </w:rPr>
      </w:pPr>
    </w:p>
    <w:p w:rsidR="005B08BD" w:rsidRPr="00873486" w:rsidRDefault="005B08BD" w:rsidP="00873486">
      <w:pPr>
        <w:spacing w:after="0" w:line="216" w:lineRule="auto"/>
        <w:rPr>
          <w:rFonts w:ascii="Times New Roman" w:hAnsi="Times New Roman" w:cs="Times New Roman"/>
          <w:b/>
          <w:sz w:val="24"/>
          <w:szCs w:val="24"/>
        </w:rPr>
      </w:pPr>
    </w:p>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Акт составлен (число экземпляров):</w:t>
      </w:r>
    </w:p>
    <w:p w:rsidR="005B08BD" w:rsidRPr="00873486" w:rsidRDefault="005B08BD" w:rsidP="00873486">
      <w:pPr>
        <w:spacing w:after="0" w:line="216" w:lineRule="auto"/>
        <w:rPr>
          <w:rFonts w:ascii="Times New Roman" w:hAnsi="Times New Roman" w:cs="Times New Roman"/>
          <w:b/>
          <w:sz w:val="24"/>
          <w:szCs w:val="24"/>
        </w:rPr>
      </w:pPr>
    </w:p>
    <w:p w:rsidR="005B08BD" w:rsidRPr="00873486" w:rsidRDefault="005B08BD" w:rsidP="00873486">
      <w:pPr>
        <w:spacing w:after="0" w:line="216" w:lineRule="auto"/>
        <w:rPr>
          <w:rFonts w:ascii="Times New Roman" w:hAnsi="Times New Roman" w:cs="Times New Roman"/>
          <w:b/>
          <w:sz w:val="24"/>
          <w:szCs w:val="24"/>
        </w:rPr>
      </w:pPr>
    </w:p>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Подпись специалиста, проводившего обследование</w:t>
      </w:r>
    </w:p>
    <w:p w:rsidR="005B08BD" w:rsidRPr="00873486" w:rsidRDefault="005B08BD" w:rsidP="00873486">
      <w:pPr>
        <w:spacing w:after="0" w:line="216" w:lineRule="auto"/>
        <w:jc w:val="both"/>
        <w:rPr>
          <w:rFonts w:ascii="Times New Roman" w:hAnsi="Times New Roman" w:cs="Times New Roman"/>
          <w:b/>
          <w:color w:val="000000"/>
          <w:sz w:val="24"/>
          <w:szCs w:val="24"/>
        </w:rPr>
      </w:pPr>
      <w:r w:rsidRPr="00873486">
        <w:rPr>
          <w:rFonts w:ascii="Times New Roman" w:hAnsi="Times New Roman" w:cs="Times New Roman"/>
          <w:b/>
          <w:color w:val="000000"/>
          <w:sz w:val="24"/>
          <w:szCs w:val="24"/>
        </w:rPr>
        <w:br w:type="page"/>
      </w:r>
      <w:r w:rsidRPr="00873486">
        <w:rPr>
          <w:rFonts w:ascii="Times New Roman" w:hAnsi="Times New Roman" w:cs="Times New Roman"/>
          <w:b/>
          <w:color w:val="000000"/>
          <w:sz w:val="24"/>
          <w:szCs w:val="24"/>
        </w:rPr>
        <w:lastRenderedPageBreak/>
        <w:t>ЗАДАЧА № 7</w:t>
      </w:r>
    </w:p>
    <w:p w:rsidR="005B08BD" w:rsidRPr="00873486" w:rsidRDefault="005B08BD"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Результаты экспертизы игрушек из детского дошкольного учреждения</w:t>
      </w:r>
    </w:p>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Для исследования взяты игрушки – набор «Маленькая хозяйка» и  механическая «лошадка»</w:t>
      </w:r>
    </w:p>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Результаты исследования (испытательный центр ФГУЗ Центр гигиены и эпидемиологии»):</w:t>
      </w:r>
    </w:p>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А.«Маленькая хозяйка» для детей дошкольного  возраста.</w:t>
      </w:r>
    </w:p>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Набор представлен необходимыми для</w:t>
      </w:r>
      <w:r w:rsidRPr="00873486">
        <w:rPr>
          <w:rFonts w:ascii="Times New Roman" w:hAnsi="Times New Roman" w:cs="Times New Roman"/>
          <w:color w:val="000000"/>
          <w:sz w:val="24"/>
          <w:szCs w:val="24"/>
        </w:rPr>
        <w:t xml:space="preserve"> стирки приспособлениями: тазик, стиральная доска, вешалка, прищепки. Сырье для изготовления игрушек - полистирол марки ПСМ-111, ТУ-6-05-1871-79; используемые краси</w:t>
      </w:r>
      <w:r w:rsidRPr="00873486">
        <w:rPr>
          <w:rFonts w:ascii="Times New Roman" w:hAnsi="Times New Roman" w:cs="Times New Roman"/>
          <w:color w:val="000000"/>
          <w:sz w:val="24"/>
          <w:szCs w:val="24"/>
        </w:rPr>
        <w:softHyphen/>
        <w:t>тели - пигмент голубой фталоцианиновый, двуокись свинца, стабилизатор - диоктилфталат (ГОСТ 8728-77).</w:t>
      </w:r>
    </w:p>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bCs/>
          <w:color w:val="000000"/>
          <w:sz w:val="24"/>
          <w:szCs w:val="24"/>
        </w:rPr>
        <w:t>Протокол исследований, проведенных в лаборатории:</w:t>
      </w:r>
    </w:p>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 </w:t>
      </w:r>
      <w:r w:rsidRPr="00873486">
        <w:rPr>
          <w:rFonts w:ascii="Times New Roman" w:hAnsi="Times New Roman" w:cs="Times New Roman"/>
          <w:i/>
          <w:sz w:val="24"/>
          <w:szCs w:val="24"/>
        </w:rPr>
        <w:t>Органолептическое исследование</w:t>
      </w:r>
      <w:r w:rsidRPr="00873486">
        <w:rPr>
          <w:rFonts w:ascii="Times New Roman" w:hAnsi="Times New Roman" w:cs="Times New Roman"/>
          <w:sz w:val="24"/>
          <w:szCs w:val="24"/>
        </w:rPr>
        <w:t xml:space="preserve">: </w:t>
      </w:r>
    </w:p>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Поверхность сухая, гладкая, без дефектов, запах - специфический ароматический, интенсивностью 2 балла.</w:t>
      </w:r>
    </w:p>
    <w:p w:rsidR="005B08BD" w:rsidRPr="00873486" w:rsidRDefault="005B08BD" w:rsidP="00873486">
      <w:pPr>
        <w:shd w:val="clear" w:color="auto" w:fill="FFFFFF"/>
        <w:tabs>
          <w:tab w:val="left" w:pos="71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Pr="00873486">
        <w:rPr>
          <w:rFonts w:ascii="Times New Roman" w:hAnsi="Times New Roman" w:cs="Times New Roman"/>
          <w:i/>
          <w:sz w:val="24"/>
          <w:szCs w:val="24"/>
        </w:rPr>
        <w:t>. Содержание тяжелых металлов в образцах:</w:t>
      </w:r>
    </w:p>
    <w:tbl>
      <w:tblPr>
        <w:tblW w:w="0" w:type="auto"/>
        <w:tblInd w:w="40" w:type="dxa"/>
        <w:tblLayout w:type="fixed"/>
        <w:tblCellMar>
          <w:left w:w="40" w:type="dxa"/>
          <w:right w:w="40" w:type="dxa"/>
        </w:tblCellMar>
        <w:tblLook w:val="0000" w:firstRow="0" w:lastRow="0" w:firstColumn="0" w:lastColumn="0" w:noHBand="0" w:noVBand="0"/>
      </w:tblPr>
      <w:tblGrid>
        <w:gridCol w:w="2268"/>
        <w:gridCol w:w="3119"/>
        <w:gridCol w:w="3685"/>
      </w:tblGrid>
      <w:tr w:rsidR="005B08BD" w:rsidRPr="00873486" w:rsidTr="00624FF2">
        <w:trPr>
          <w:trHeight w:hRule="exact" w:val="418"/>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Показатель</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bCs/>
                <w:sz w:val="24"/>
                <w:szCs w:val="24"/>
              </w:rPr>
              <w:t>Обнаруженная концентрация</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bCs/>
                <w:sz w:val="24"/>
                <w:szCs w:val="24"/>
              </w:rPr>
              <w:t>Единицы измерения</w:t>
            </w:r>
          </w:p>
        </w:tc>
      </w:tr>
      <w:tr w:rsidR="005B08BD" w:rsidRPr="00873486" w:rsidTr="00624FF2">
        <w:trPr>
          <w:trHeight w:hRule="exact" w:val="517"/>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Кадмий</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sz w:val="24"/>
                <w:szCs w:val="24"/>
              </w:rPr>
              <w:t>0</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мг/кг</w:t>
            </w:r>
          </w:p>
        </w:tc>
      </w:tr>
      <w:tr w:rsidR="005B08BD" w:rsidRPr="00873486" w:rsidTr="00624FF2">
        <w:trPr>
          <w:trHeight w:hRule="exact" w:val="520"/>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Свинец</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sz w:val="24"/>
                <w:szCs w:val="24"/>
              </w:rPr>
              <w:t>3,2</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мг/кг</w:t>
            </w:r>
          </w:p>
        </w:tc>
      </w:tr>
      <w:tr w:rsidR="005B08BD" w:rsidRPr="00873486" w:rsidTr="00624FF2">
        <w:trPr>
          <w:trHeight w:hRule="exact" w:val="524"/>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Барий</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260</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мг/кг</w:t>
            </w:r>
          </w:p>
        </w:tc>
      </w:tr>
    </w:tbl>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i/>
          <w:sz w:val="24"/>
          <w:szCs w:val="24"/>
        </w:rPr>
      </w:pPr>
      <w:r w:rsidRPr="00873486">
        <w:rPr>
          <w:rFonts w:ascii="Times New Roman" w:hAnsi="Times New Roman" w:cs="Times New Roman"/>
          <w:sz w:val="24"/>
          <w:szCs w:val="24"/>
        </w:rPr>
        <w:t xml:space="preserve">3. </w:t>
      </w:r>
      <w:r w:rsidRPr="00873486">
        <w:rPr>
          <w:rFonts w:ascii="Times New Roman" w:hAnsi="Times New Roman" w:cs="Times New Roman"/>
          <w:i/>
          <w:sz w:val="24"/>
          <w:szCs w:val="24"/>
        </w:rPr>
        <w:t>Содержание летучих химических веществ, выделяющихся из игрушек в воздушную среду:</w:t>
      </w:r>
    </w:p>
    <w:tbl>
      <w:tblPr>
        <w:tblW w:w="9214" w:type="dxa"/>
        <w:tblInd w:w="40" w:type="dxa"/>
        <w:tblLayout w:type="fixed"/>
        <w:tblCellMar>
          <w:left w:w="40" w:type="dxa"/>
          <w:right w:w="40" w:type="dxa"/>
        </w:tblCellMar>
        <w:tblLook w:val="0000" w:firstRow="0" w:lastRow="0" w:firstColumn="0" w:lastColumn="0" w:noHBand="0" w:noVBand="0"/>
      </w:tblPr>
      <w:tblGrid>
        <w:gridCol w:w="4069"/>
        <w:gridCol w:w="2552"/>
        <w:gridCol w:w="2593"/>
      </w:tblGrid>
      <w:tr w:rsidR="005B08BD" w:rsidRPr="00873486" w:rsidTr="00624FF2">
        <w:trPr>
          <w:trHeight w:hRule="exact" w:val="382"/>
        </w:trPr>
        <w:tc>
          <w:tcPr>
            <w:tcW w:w="4069" w:type="dxa"/>
            <w:vMerge w:val="restart"/>
            <w:tcBorders>
              <w:top w:val="single" w:sz="6" w:space="0" w:color="auto"/>
              <w:left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Показатель</w:t>
            </w:r>
          </w:p>
        </w:tc>
        <w:tc>
          <w:tcPr>
            <w:tcW w:w="5145" w:type="dxa"/>
            <w:gridSpan w:val="2"/>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Обнаруженные концентрации (мг/м</w:t>
            </w:r>
            <w:r w:rsidRPr="00873486">
              <w:rPr>
                <w:rFonts w:ascii="Times New Roman" w:hAnsi="Times New Roman" w:cs="Times New Roman"/>
                <w:sz w:val="24"/>
                <w:szCs w:val="24"/>
                <w:vertAlign w:val="superscript"/>
              </w:rPr>
              <w:t>3</w:t>
            </w:r>
            <w:r w:rsidRPr="00873486">
              <w:rPr>
                <w:rFonts w:ascii="Times New Roman" w:hAnsi="Times New Roman" w:cs="Times New Roman"/>
                <w:sz w:val="24"/>
                <w:szCs w:val="24"/>
              </w:rPr>
              <w:t>)</w:t>
            </w:r>
          </w:p>
        </w:tc>
      </w:tr>
      <w:tr w:rsidR="005B08BD" w:rsidRPr="00873486" w:rsidTr="00624FF2">
        <w:trPr>
          <w:trHeight w:hRule="exact" w:val="343"/>
        </w:trPr>
        <w:tc>
          <w:tcPr>
            <w:tcW w:w="4069" w:type="dxa"/>
            <w:vMerge/>
            <w:tcBorders>
              <w:left w:val="single" w:sz="6" w:space="0" w:color="auto"/>
              <w:bottom w:val="single" w:sz="6" w:space="0" w:color="auto"/>
              <w:right w:val="single" w:sz="6" w:space="0" w:color="auto"/>
            </w:tcBorders>
            <w:shd w:val="clear" w:color="auto" w:fill="FFFFFF"/>
          </w:tcPr>
          <w:p w:rsidR="005B08BD" w:rsidRPr="00873486" w:rsidRDefault="005B08BD" w:rsidP="00873486">
            <w:pPr>
              <w:spacing w:after="0" w:line="216" w:lineRule="auto"/>
              <w:jc w:val="both"/>
              <w:rPr>
                <w:rFonts w:ascii="Times New Roman" w:hAnsi="Times New Roman" w:cs="Times New Roman"/>
                <w:sz w:val="24"/>
                <w:szCs w:val="24"/>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Температура 20°С</w:t>
            </w:r>
          </w:p>
        </w:tc>
        <w:tc>
          <w:tcPr>
            <w:tcW w:w="2593"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sz w:val="24"/>
                <w:szCs w:val="24"/>
              </w:rPr>
              <w:t>Температура 37°С</w:t>
            </w:r>
          </w:p>
        </w:tc>
      </w:tr>
      <w:tr w:rsidR="005B08BD" w:rsidRPr="00873486" w:rsidTr="00624FF2">
        <w:trPr>
          <w:trHeight w:hRule="exact" w:val="1375"/>
        </w:trPr>
        <w:tc>
          <w:tcPr>
            <w:tcW w:w="4069" w:type="dxa"/>
            <w:tcBorders>
              <w:top w:val="single" w:sz="6" w:space="0" w:color="auto"/>
              <w:left w:val="single" w:sz="6" w:space="0" w:color="auto"/>
              <w:bottom w:val="single" w:sz="6" w:space="0" w:color="auto"/>
              <w:right w:val="single" w:sz="6" w:space="0" w:color="auto"/>
            </w:tcBorders>
            <w:shd w:val="clear" w:color="auto" w:fill="FFFFFF"/>
          </w:tcPr>
          <w:p w:rsidR="005B08BD" w:rsidRPr="00873486" w:rsidRDefault="005B08BD"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Предельные углеводороды (С12-С</w:t>
            </w:r>
            <w:r w:rsidRPr="00873486">
              <w:rPr>
                <w:rFonts w:ascii="Times New Roman" w:hAnsi="Times New Roman" w:cs="Times New Roman"/>
                <w:bCs/>
                <w:sz w:val="24"/>
                <w:szCs w:val="24"/>
              </w:rPr>
              <w:t>1</w:t>
            </w:r>
            <w:r w:rsidRPr="00873486">
              <w:rPr>
                <w:rFonts w:ascii="Times New Roman" w:hAnsi="Times New Roman" w:cs="Times New Roman"/>
                <w:sz w:val="24"/>
                <w:szCs w:val="24"/>
              </w:rPr>
              <w:t>9 в пересчете на С)</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0,7</w:t>
            </w:r>
          </w:p>
        </w:tc>
        <w:tc>
          <w:tcPr>
            <w:tcW w:w="2593" w:type="dxa"/>
            <w:tcBorders>
              <w:top w:val="single" w:sz="6" w:space="0" w:color="auto"/>
              <w:left w:val="single" w:sz="6" w:space="0" w:color="auto"/>
              <w:bottom w:val="single" w:sz="6" w:space="0" w:color="auto"/>
              <w:right w:val="single" w:sz="6" w:space="0" w:color="auto"/>
            </w:tcBorders>
            <w:shd w:val="clear" w:color="auto" w:fill="FFFFFF"/>
            <w:vAlign w:val="center"/>
          </w:tcPr>
          <w:p w:rsidR="005B08BD" w:rsidRPr="00873486" w:rsidRDefault="005B08BD"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sz w:val="24"/>
                <w:szCs w:val="24"/>
              </w:rPr>
              <w:t>2,2</w:t>
            </w:r>
          </w:p>
        </w:tc>
      </w:tr>
    </w:tbl>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b/>
          <w:bCs/>
          <w:sz w:val="24"/>
          <w:szCs w:val="24"/>
        </w:rPr>
      </w:pP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Игрушка механическая «лошадка» состоит из пластмассового корпуса, обшитого искусственным мехом. В корпус вмонтирован заводной  механизм и закреплен шнур ботинка. Игрушка предназначена для детей от 3-х  до 6-ти лет.</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При заводе ключом игрушка совершает круговые движения и вращает  хвостом, имитируя игру с ботинком. Уровень звука составляет 60 дБА, габаритные размеры: длина 140 мм, ширина 60 мм, высота 115 мм. Интенсивность  запаха – 2 балла. При химическом исследовании – солей тяжелых металлов,  мышьяка, бария не обнаружено.</w:t>
      </w:r>
    </w:p>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pStyle w:val="Style33"/>
        <w:widowControl/>
        <w:spacing w:line="216" w:lineRule="auto"/>
        <w:outlineLvl w:val="0"/>
        <w:rPr>
          <w:rStyle w:val="FontStyle49"/>
          <w:i/>
          <w:sz w:val="24"/>
          <w:szCs w:val="24"/>
        </w:rPr>
      </w:pPr>
      <w:r w:rsidRPr="00873486">
        <w:rPr>
          <w:rStyle w:val="FontStyle49"/>
          <w:i/>
          <w:sz w:val="24"/>
          <w:szCs w:val="24"/>
        </w:rPr>
        <w:t>Задание</w:t>
      </w:r>
    </w:p>
    <w:p w:rsidR="005B08BD" w:rsidRPr="00873486" w:rsidRDefault="005B08BD" w:rsidP="00873486">
      <w:pPr>
        <w:pStyle w:val="a7"/>
        <w:numPr>
          <w:ilvl w:val="0"/>
          <w:numId w:val="51"/>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На основании соответствующих нормативных документов оцените возможность использования игрушек</w:t>
      </w:r>
    </w:p>
    <w:p w:rsidR="005B08BD" w:rsidRPr="00873486" w:rsidRDefault="005B08BD" w:rsidP="00873486">
      <w:pPr>
        <w:pStyle w:val="Style9"/>
        <w:widowControl/>
        <w:spacing w:line="216" w:lineRule="auto"/>
        <w:ind w:firstLine="0"/>
        <w:jc w:val="both"/>
        <w:outlineLvl w:val="0"/>
        <w:rPr>
          <w:rStyle w:val="FontStyle45"/>
          <w:sz w:val="24"/>
          <w:szCs w:val="24"/>
        </w:rPr>
      </w:pPr>
      <w:r w:rsidRPr="00873486">
        <w:rPr>
          <w:rStyle w:val="FontStyle45"/>
          <w:sz w:val="24"/>
          <w:szCs w:val="24"/>
        </w:rPr>
        <w:t>Отработка практических навыков по организации отбора проб для проведения лабораторно-инструментальных исследований.</w:t>
      </w:r>
    </w:p>
    <w:p w:rsidR="005B08BD" w:rsidRPr="00873486" w:rsidRDefault="005B08BD" w:rsidP="00873486">
      <w:pPr>
        <w:pStyle w:val="Style9"/>
        <w:widowControl/>
        <w:spacing w:line="216" w:lineRule="auto"/>
        <w:ind w:firstLine="0"/>
        <w:jc w:val="both"/>
        <w:outlineLvl w:val="0"/>
        <w:rPr>
          <w:rStyle w:val="FontStyle45"/>
          <w:sz w:val="24"/>
          <w:szCs w:val="24"/>
        </w:rPr>
      </w:pPr>
    </w:p>
    <w:p w:rsidR="005B08BD" w:rsidRPr="00873486" w:rsidRDefault="005B08BD" w:rsidP="00873486">
      <w:pPr>
        <w:pStyle w:val="Style9"/>
        <w:widowControl/>
        <w:spacing w:line="216" w:lineRule="auto"/>
        <w:ind w:firstLine="0"/>
        <w:jc w:val="both"/>
        <w:outlineLvl w:val="0"/>
        <w:rPr>
          <w:rStyle w:val="FontStyle45"/>
          <w:sz w:val="24"/>
          <w:szCs w:val="24"/>
        </w:rPr>
      </w:pPr>
      <w:r w:rsidRPr="00873486">
        <w:t>На основании  предложенной программы лабораторного контроля в детском учреждении, заполните  акт приема проб в лабораторию.</w:t>
      </w:r>
      <w:r w:rsidRPr="00873486">
        <w:rPr>
          <w:rStyle w:val="FontStyle45"/>
          <w:sz w:val="24"/>
          <w:szCs w:val="24"/>
        </w:rPr>
        <w:t xml:space="preserve"> </w:t>
      </w:r>
      <w:r w:rsidRPr="00873486">
        <w:rPr>
          <w:rStyle w:val="FontStyle45"/>
          <w:b w:val="0"/>
          <w:sz w:val="24"/>
          <w:szCs w:val="24"/>
        </w:rPr>
        <w:t>Поясните последовательность действий врача по гигиене детей и подростков по организации отбора проб</w:t>
      </w:r>
      <w:r w:rsidRPr="00873486">
        <w:rPr>
          <w:rStyle w:val="FontStyle45"/>
          <w:sz w:val="24"/>
          <w:szCs w:val="24"/>
        </w:rPr>
        <w:t>.</w:t>
      </w:r>
    </w:p>
    <w:p w:rsidR="005B08BD" w:rsidRPr="00873486" w:rsidRDefault="005B08BD" w:rsidP="00873486">
      <w:pPr>
        <w:pStyle w:val="Style9"/>
        <w:widowControl/>
        <w:spacing w:line="216" w:lineRule="auto"/>
        <w:ind w:firstLine="0"/>
        <w:jc w:val="both"/>
        <w:outlineLvl w:val="0"/>
        <w:rPr>
          <w:rStyle w:val="FontStyle45"/>
          <w:sz w:val="24"/>
          <w:szCs w:val="24"/>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Сведения о Заказчике</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заказчика</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(юридическое лицо, индивидуальный предприниматель</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 физическое лицо)</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Главное управление образования мэрии г. Новосибирска</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заказчика</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НСО, г. Новосибирск, Красный проспект,34</w:t>
            </w:r>
          </w:p>
        </w:tc>
      </w:tr>
      <w:tr w:rsidR="005B08BD" w:rsidRPr="00873486" w:rsidTr="00624FF2">
        <w:trPr>
          <w:gridBefore w:val="1"/>
          <w:wBefore w:w="34" w:type="dxa"/>
          <w:cantSplit/>
        </w:trPr>
        <w:tc>
          <w:tcPr>
            <w:tcW w:w="4068" w:type="dxa"/>
            <w:gridSpan w:val="8"/>
          </w:tcPr>
          <w:p w:rsidR="005B08BD" w:rsidRPr="00873486" w:rsidRDefault="005B08BD" w:rsidP="00873486">
            <w:pPr>
              <w:pStyle w:val="1"/>
              <w:spacing w:line="216" w:lineRule="auto"/>
              <w:rPr>
                <w:b/>
                <w:sz w:val="24"/>
                <w:szCs w:val="24"/>
              </w:rPr>
            </w:pPr>
            <w:r w:rsidRPr="00873486">
              <w:rPr>
                <w:b/>
                <w:sz w:val="24"/>
                <w:szCs w:val="24"/>
              </w:rPr>
              <w:lastRenderedPageBreak/>
              <w:t>Цель исследований</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Производственный контроль</w:t>
            </w:r>
          </w:p>
        </w:tc>
      </w:tr>
      <w:tr w:rsidR="005B08BD" w:rsidRPr="00873486" w:rsidTr="00624FF2">
        <w:trPr>
          <w:gridBefore w:val="1"/>
          <w:wBefore w:w="34" w:type="dxa"/>
          <w:cantSplit/>
        </w:trPr>
        <w:tc>
          <w:tcPr>
            <w:tcW w:w="4068" w:type="dxa"/>
            <w:gridSpan w:val="8"/>
          </w:tcPr>
          <w:p w:rsidR="005B08BD" w:rsidRPr="00873486" w:rsidRDefault="005B08BD" w:rsidP="00873486">
            <w:pPr>
              <w:pStyle w:val="1"/>
              <w:spacing w:line="216" w:lineRule="auto"/>
              <w:rPr>
                <w:sz w:val="24"/>
                <w:szCs w:val="24"/>
              </w:rPr>
            </w:pPr>
            <w:r w:rsidRPr="00873486">
              <w:rPr>
                <w:b/>
                <w:bCs/>
                <w:sz w:val="24"/>
                <w:szCs w:val="24"/>
              </w:rPr>
              <w:t>Основание</w:t>
            </w:r>
            <w:r w:rsidRPr="00873486">
              <w:rPr>
                <w:sz w:val="24"/>
                <w:szCs w:val="24"/>
              </w:rPr>
              <w:t xml:space="preserve"> </w:t>
            </w:r>
            <w:r w:rsidRPr="00873486">
              <w:rPr>
                <w:b/>
                <w:sz w:val="24"/>
                <w:szCs w:val="24"/>
              </w:rPr>
              <w:t>(наименование, номер документа: определение, предписание, письмо, договор и др.)</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Письмо вх. № 4838 от 24.04.2015г.</w:t>
            </w:r>
          </w:p>
        </w:tc>
      </w:tr>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Сведения об объекте надзора   </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объекта надзора</w:t>
            </w:r>
          </w:p>
          <w:p w:rsidR="005B08BD" w:rsidRPr="00873486" w:rsidRDefault="005B08BD" w:rsidP="00873486">
            <w:pPr>
              <w:spacing w:after="0" w:line="216" w:lineRule="auto"/>
              <w:rPr>
                <w:rFonts w:ascii="Times New Roman" w:hAnsi="Times New Roman" w:cs="Times New Roman"/>
                <w:sz w:val="24"/>
                <w:szCs w:val="24"/>
              </w:rPr>
            </w:pP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Столовая образовательного учреждения</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 объекта надзора</w:t>
            </w:r>
          </w:p>
          <w:p w:rsidR="005B08BD" w:rsidRPr="00873486" w:rsidRDefault="005B08BD" w:rsidP="00873486">
            <w:pPr>
              <w:spacing w:after="0" w:line="216" w:lineRule="auto"/>
              <w:rPr>
                <w:rFonts w:ascii="Times New Roman" w:hAnsi="Times New Roman" w:cs="Times New Roman"/>
                <w:sz w:val="24"/>
                <w:szCs w:val="24"/>
              </w:rPr>
            </w:pP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Г.Новосибирск</w:t>
            </w:r>
          </w:p>
        </w:tc>
      </w:tr>
      <w:tr w:rsidR="005B08BD" w:rsidRPr="00873486" w:rsidTr="00624FF2">
        <w:trPr>
          <w:gridBefore w:val="1"/>
          <w:wBefore w:w="34" w:type="dxa"/>
          <w:cantSplit/>
        </w:trPr>
        <w:tc>
          <w:tcPr>
            <w:tcW w:w="4068"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bCs/>
                <w:sz w:val="24"/>
                <w:szCs w:val="24"/>
              </w:rPr>
              <w:t>Сведения о месте изъятия (отбора) проб, образцов, материала, проведения измерений</w:t>
            </w:r>
          </w:p>
        </w:tc>
        <w:tc>
          <w:tcPr>
            <w:tcW w:w="6000" w:type="dxa"/>
            <w:gridSpan w:val="12"/>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gridBefore w:val="1"/>
          <w:wBefore w:w="34" w:type="dxa"/>
          <w:cantSplit/>
        </w:trPr>
        <w:tc>
          <w:tcPr>
            <w:tcW w:w="2088"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Адрес</w:t>
            </w:r>
          </w:p>
        </w:tc>
        <w:tc>
          <w:tcPr>
            <w:tcW w:w="7980" w:type="dxa"/>
            <w:gridSpan w:val="18"/>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gridBefore w:val="1"/>
          <w:wBefore w:w="34" w:type="dxa"/>
          <w:cantSplit/>
        </w:trPr>
        <w:tc>
          <w:tcPr>
            <w:tcW w:w="3348" w:type="dxa"/>
            <w:gridSpan w:val="5"/>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 конкретного места отбора (цех, участок, кабинет, квартира, инструмент и т.д.</w:t>
            </w:r>
          </w:p>
        </w:tc>
        <w:tc>
          <w:tcPr>
            <w:tcW w:w="6720" w:type="dxa"/>
            <w:gridSpan w:val="15"/>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rPr>
          <w:gridBefore w:val="1"/>
          <w:wBefore w:w="34" w:type="dxa"/>
          <w:cantSplit/>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Сведения о пробе (образце)</w:t>
            </w:r>
          </w:p>
        </w:tc>
      </w:tr>
      <w:tr w:rsidR="005B08BD" w:rsidRPr="00873486" w:rsidTr="00624FF2">
        <w:trPr>
          <w:gridBefore w:val="1"/>
          <w:wBefore w:w="34" w:type="dxa"/>
          <w:cantSplit/>
          <w:trHeight w:val="1000"/>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Порядковый номер</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пробы</w:t>
            </w:r>
          </w:p>
        </w:tc>
        <w:tc>
          <w:tcPr>
            <w:tcW w:w="2640" w:type="dxa"/>
            <w:gridSpan w:val="5"/>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Наименование пробы,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образца, материала,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измеряемый фактор</w:t>
            </w:r>
          </w:p>
        </w:tc>
        <w:tc>
          <w:tcPr>
            <w:tcW w:w="1800" w:type="dxa"/>
            <w:gridSpan w:val="3"/>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Количество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(объем) проб/образцов,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рабочих мест</w:t>
            </w:r>
          </w:p>
        </w:tc>
        <w:tc>
          <w:tcPr>
            <w:tcW w:w="1975" w:type="dxa"/>
            <w:gridSpan w:val="6"/>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Контролируемые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показатели</w:t>
            </w:r>
          </w:p>
        </w:tc>
        <w:tc>
          <w:tcPr>
            <w:tcW w:w="1265" w:type="dxa"/>
            <w:gridSpan w:val="3"/>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НД регламентирующий показатель</w:t>
            </w:r>
          </w:p>
        </w:tc>
        <w:tc>
          <w:tcPr>
            <w:tcW w:w="1560" w:type="dxa"/>
            <w:gridSpan w:val="2"/>
          </w:tcPr>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Метод </w:t>
            </w:r>
          </w:p>
          <w:p w:rsidR="005B08BD" w:rsidRPr="00873486" w:rsidRDefault="005B08BD" w:rsidP="00873486">
            <w:pPr>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 xml:space="preserve">исследований </w:t>
            </w:r>
          </w:p>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по пункту Прейскуранта</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560" w:type="dxa"/>
            <w:gridSpan w:val="2"/>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Готовые блюда</w:t>
            </w:r>
          </w:p>
        </w:tc>
        <w:tc>
          <w:tcPr>
            <w:tcW w:w="1800" w:type="dxa"/>
            <w:gridSpan w:val="3"/>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3</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КМАФАнМ</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ТР ТС 021/2011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1.2.188,1.2.189,1.2.190,</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Рацион питания (обед)</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 пробы</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калорийность</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П.1.1.39.</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3. </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 xml:space="preserve">Содержание витамина С </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Витамин С</w:t>
            </w:r>
          </w:p>
        </w:tc>
        <w:tc>
          <w:tcPr>
            <w:tcW w:w="1265"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П.1.1.64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БГКП</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3.1/3.2.1379-03</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П.1.2.61.</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5.</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Яйца гельминтов и цисты патогенных простейших</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3.2.3215-14</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П.1.3.20</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6.</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Смывы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иерсинии</w:t>
            </w: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СП 3.1.7.2615-10</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П.1.2.64.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7.</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ОМЧ, ОКБ, ТКБ,</w:t>
            </w:r>
          </w:p>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П.п. 1.2.34.,1.2.35.</w:t>
            </w:r>
          </w:p>
          <w:p w:rsidR="005B08BD" w:rsidRPr="00873486" w:rsidRDefault="005B08BD" w:rsidP="00873486">
            <w:pPr>
              <w:spacing w:after="0" w:line="216" w:lineRule="auto"/>
              <w:jc w:val="both"/>
              <w:rPr>
                <w:rFonts w:ascii="Times New Roman" w:hAnsi="Times New Roman" w:cs="Times New Roman"/>
                <w:sz w:val="24"/>
                <w:szCs w:val="24"/>
              </w:rPr>
            </w:pP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Вода холодная питьевая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Запах, цветность, мутность</w:t>
            </w:r>
          </w:p>
        </w:tc>
        <w:tc>
          <w:tcPr>
            <w:tcW w:w="1265" w:type="dxa"/>
            <w:gridSpan w:val="3"/>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СанПиН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2.1.4.1074-01</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1.1.128, 1.1.133.,1.1.134.</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Обследование объекта с отбором проб</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2.4.5.2409-08</w:t>
            </w: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 2.1.47</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9.</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программы</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П.2.1.49</w:t>
            </w:r>
          </w:p>
        </w:tc>
      </w:tr>
      <w:tr w:rsidR="005B08BD" w:rsidRPr="00873486" w:rsidTr="00624FF2">
        <w:trPr>
          <w:gridBefore w:val="1"/>
          <w:wBefore w:w="34" w:type="dxa"/>
          <w:cantSplit/>
        </w:trPr>
        <w:tc>
          <w:tcPr>
            <w:tcW w:w="82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 xml:space="preserve">10 </w:t>
            </w:r>
          </w:p>
        </w:tc>
        <w:tc>
          <w:tcPr>
            <w:tcW w:w="2640" w:type="dxa"/>
            <w:gridSpan w:val="5"/>
          </w:tcPr>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Подготовка экспертного заключения</w:t>
            </w:r>
          </w:p>
        </w:tc>
        <w:tc>
          <w:tcPr>
            <w:tcW w:w="1800" w:type="dxa"/>
            <w:gridSpan w:val="3"/>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975" w:type="dxa"/>
            <w:gridSpan w:val="6"/>
          </w:tcPr>
          <w:p w:rsidR="005B08BD" w:rsidRPr="00873486" w:rsidRDefault="005B08BD" w:rsidP="00873486">
            <w:pPr>
              <w:spacing w:after="0" w:line="216" w:lineRule="auto"/>
              <w:jc w:val="center"/>
              <w:rPr>
                <w:rFonts w:ascii="Times New Roman" w:hAnsi="Times New Roman" w:cs="Times New Roman"/>
                <w:sz w:val="24"/>
                <w:szCs w:val="24"/>
              </w:rPr>
            </w:pPr>
          </w:p>
        </w:tc>
        <w:tc>
          <w:tcPr>
            <w:tcW w:w="1265" w:type="dxa"/>
            <w:gridSpan w:val="3"/>
          </w:tcPr>
          <w:p w:rsidR="005B08BD" w:rsidRPr="00873486" w:rsidRDefault="005B08BD" w:rsidP="00873486">
            <w:pPr>
              <w:spacing w:after="0" w:line="216" w:lineRule="auto"/>
              <w:jc w:val="both"/>
              <w:rPr>
                <w:rFonts w:ascii="Times New Roman" w:hAnsi="Times New Roman" w:cs="Times New Roman"/>
                <w:sz w:val="24"/>
                <w:szCs w:val="24"/>
              </w:rPr>
            </w:pPr>
          </w:p>
        </w:tc>
        <w:tc>
          <w:tcPr>
            <w:tcW w:w="1560" w:type="dxa"/>
            <w:gridSpan w:val="2"/>
          </w:tcPr>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П.2.1.50</w:t>
            </w:r>
          </w:p>
        </w:tc>
      </w:tr>
      <w:tr w:rsidR="005B08BD" w:rsidRPr="00873486" w:rsidTr="00624FF2">
        <w:tblPrEx>
          <w:tblLook w:val="01E0" w:firstRow="1" w:lastRow="1" w:firstColumn="1" w:lastColumn="1" w:noHBand="0" w:noVBand="0"/>
        </w:tblPrEx>
        <w:trPr>
          <w:gridBefore w:val="1"/>
          <w:wBefore w:w="34" w:type="dxa"/>
          <w:cantSplit/>
          <w:trHeight w:val="257"/>
        </w:trPr>
        <w:tc>
          <w:tcPr>
            <w:tcW w:w="5628" w:type="dxa"/>
            <w:gridSpan w:val="10"/>
          </w:tcPr>
          <w:p w:rsidR="005B08BD" w:rsidRPr="00873486" w:rsidRDefault="005B08BD" w:rsidP="00873486">
            <w:pPr>
              <w:pStyle w:val="7"/>
              <w:spacing w:before="0" w:after="0" w:line="216" w:lineRule="auto"/>
              <w:rPr>
                <w:rFonts w:ascii="Times New Roman" w:hAnsi="Times New Roman"/>
              </w:rPr>
            </w:pPr>
            <w:r w:rsidRPr="00873486">
              <w:rPr>
                <w:rFonts w:ascii="Times New Roman" w:hAnsi="Times New Roman"/>
              </w:rPr>
              <w:t>Решение о возможности заключить договор</w:t>
            </w:r>
          </w:p>
        </w:tc>
        <w:tc>
          <w:tcPr>
            <w:tcW w:w="4440" w:type="dxa"/>
            <w:gridSpan w:val="1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Отметка о выборе решения </w:t>
            </w:r>
            <w:r w:rsidRPr="00873486">
              <w:rPr>
                <w:rFonts w:ascii="Times New Roman" w:hAnsi="Times New Roman" w:cs="Times New Roman"/>
                <w:b/>
                <w:bCs/>
                <w:sz w:val="24"/>
                <w:szCs w:val="24"/>
              </w:rPr>
              <w:t>(поставить галочку)</w:t>
            </w:r>
          </w:p>
        </w:tc>
      </w:tr>
      <w:tr w:rsidR="005B08BD" w:rsidRPr="00873486" w:rsidTr="00624FF2">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плане надзорных мероприятий данного объекта нет.</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Можно заключить договор. </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 плане надзорных мероприятий есть: </w:t>
            </w:r>
          </w:p>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Указать дату проведения контрольных мероприятий</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заключать нельзя</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Договор заключить можно</w:t>
            </w:r>
          </w:p>
        </w:tc>
        <w:tc>
          <w:tcPr>
            <w:tcW w:w="4440" w:type="dxa"/>
            <w:gridSpan w:val="10"/>
          </w:tcPr>
          <w:p w:rsidR="005B08BD" w:rsidRPr="00873486" w:rsidRDefault="005B08BD" w:rsidP="00873486">
            <w:pPr>
              <w:spacing w:after="0" w:line="216" w:lineRule="auto"/>
              <w:rPr>
                <w:rFonts w:ascii="Times New Roman" w:hAnsi="Times New Roman" w:cs="Times New Roman"/>
                <w:b/>
                <w:sz w:val="24"/>
                <w:szCs w:val="24"/>
              </w:rPr>
            </w:pPr>
          </w:p>
        </w:tc>
      </w:tr>
      <w:tr w:rsidR="005B08BD" w:rsidRPr="00873486" w:rsidTr="00624FF2">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Должность, ФИО лица, ответственного за исполнение договора</w:t>
            </w:r>
          </w:p>
        </w:tc>
        <w:tc>
          <w:tcPr>
            <w:tcW w:w="3960"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Баринова И.М.</w:t>
            </w:r>
          </w:p>
        </w:tc>
      </w:tr>
      <w:tr w:rsidR="005B08BD" w:rsidRPr="00873486" w:rsidTr="00624FF2">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Срок действия договора</w:t>
            </w:r>
          </w:p>
        </w:tc>
        <w:tc>
          <w:tcPr>
            <w:tcW w:w="3960" w:type="dxa"/>
            <w:gridSpan w:val="8"/>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15.12.2015г.</w:t>
            </w:r>
          </w:p>
        </w:tc>
      </w:tr>
      <w:tr w:rsidR="005B08BD" w:rsidRPr="00873486" w:rsidTr="00624FF2">
        <w:tblPrEx>
          <w:tblLook w:val="01E0" w:firstRow="1" w:lastRow="1" w:firstColumn="1" w:lastColumn="1" w:noHBand="0" w:noVBand="0"/>
        </w:tblPrEx>
        <w:trPr>
          <w:gridBefore w:val="1"/>
          <w:wBefore w:w="34" w:type="dxa"/>
          <w:cantSplit/>
          <w:trHeight w:val="234"/>
        </w:trPr>
        <w:tc>
          <w:tcPr>
            <w:tcW w:w="10068" w:type="dxa"/>
            <w:gridSpan w:val="20"/>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sz w:val="24"/>
                <w:szCs w:val="24"/>
              </w:rPr>
              <w:t xml:space="preserve">Обследование  с отбором проб </w:t>
            </w:r>
          </w:p>
        </w:tc>
      </w:tr>
      <w:tr w:rsidR="005B08BD" w:rsidRPr="00873486" w:rsidTr="00624FF2">
        <w:tblPrEx>
          <w:tblLook w:val="01E0" w:firstRow="1" w:lastRow="1" w:firstColumn="1" w:lastColumn="1" w:noHBand="0" w:noVBand="0"/>
        </w:tblPrEx>
        <w:trPr>
          <w:gridBefore w:val="1"/>
          <w:wBefore w:w="34" w:type="dxa"/>
          <w:cantSplit/>
          <w:trHeight w:val="229"/>
        </w:trPr>
        <w:tc>
          <w:tcPr>
            <w:tcW w:w="3588" w:type="dxa"/>
            <w:gridSpan w:val="7"/>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Отбор проб  </w:t>
            </w:r>
            <w:r w:rsidRPr="00873486">
              <w:rPr>
                <w:rFonts w:ascii="Times New Roman" w:hAnsi="Times New Roman" w:cs="Times New Roman"/>
                <w:sz w:val="24"/>
                <w:szCs w:val="24"/>
              </w:rPr>
              <w:t xml:space="preserve"> (ненужное зачеркнуть)</w:t>
            </w:r>
          </w:p>
        </w:tc>
        <w:tc>
          <w:tcPr>
            <w:tcW w:w="3240" w:type="dxa"/>
            <w:gridSpan w:val="7"/>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Заказчиком</w:t>
            </w:r>
          </w:p>
        </w:tc>
        <w:tc>
          <w:tcPr>
            <w:tcW w:w="3240" w:type="dxa"/>
            <w:gridSpan w:val="6"/>
          </w:tcPr>
          <w:p w:rsidR="005B08BD" w:rsidRPr="00873486" w:rsidRDefault="005B08BD" w:rsidP="00873486">
            <w:pPr>
              <w:spacing w:after="0" w:line="216" w:lineRule="auto"/>
              <w:rPr>
                <w:rFonts w:ascii="Times New Roman" w:hAnsi="Times New Roman" w:cs="Times New Roman"/>
                <w:b/>
                <w:bCs/>
                <w:sz w:val="24"/>
                <w:szCs w:val="24"/>
              </w:rPr>
            </w:pPr>
            <w:r w:rsidRPr="00873486">
              <w:rPr>
                <w:rFonts w:ascii="Times New Roman" w:hAnsi="Times New Roman" w:cs="Times New Roman"/>
                <w:b/>
                <w:bCs/>
                <w:sz w:val="24"/>
                <w:szCs w:val="24"/>
              </w:rPr>
              <w:t>Исполнителем</w:t>
            </w:r>
          </w:p>
        </w:tc>
      </w:tr>
      <w:tr w:rsidR="005B08BD" w:rsidRPr="00873486" w:rsidTr="00624FF2">
        <w:tblPrEx>
          <w:tblLook w:val="01E0" w:firstRow="1" w:lastRow="1" w:firstColumn="1" w:lastColumn="1" w:noHBand="0" w:noVBand="0"/>
        </w:tblPrEx>
        <w:trPr>
          <w:gridBefore w:val="1"/>
          <w:wBefore w:w="34" w:type="dxa"/>
          <w:cantSplit/>
          <w:trHeight w:val="485"/>
        </w:trPr>
        <w:tc>
          <w:tcPr>
            <w:tcW w:w="5268" w:type="dxa"/>
            <w:gridSpan w:val="9"/>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Требуется/не требуется  (ненужное зачеркнуть)</w:t>
            </w: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sz w:val="24"/>
                <w:szCs w:val="24"/>
              </w:rPr>
              <w:t>Программу составил</w:t>
            </w:r>
            <w:r w:rsidRPr="00873486">
              <w:rPr>
                <w:rFonts w:ascii="Times New Roman" w:hAnsi="Times New Roman" w:cs="Times New Roman"/>
                <w:bCs/>
                <w:sz w:val="24"/>
                <w:szCs w:val="24"/>
              </w:rPr>
              <w:t>:</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5B08BD" w:rsidRPr="00873486" w:rsidRDefault="005B08BD" w:rsidP="00873486">
            <w:pPr>
              <w:pStyle w:val="a5"/>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5B08BD" w:rsidRPr="00873486" w:rsidRDefault="005B08BD"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должность, ФИО врача (эксперта)</w:t>
            </w:r>
          </w:p>
        </w:tc>
        <w:tc>
          <w:tcPr>
            <w:tcW w:w="480" w:type="dxa"/>
            <w:gridSpan w:val="2"/>
          </w:tcPr>
          <w:p w:rsidR="005B08BD" w:rsidRPr="00873486" w:rsidRDefault="005B08BD" w:rsidP="00873486">
            <w:pPr>
              <w:spacing w:after="0" w:line="216" w:lineRule="auto"/>
              <w:jc w:val="center"/>
              <w:rPr>
                <w:rFonts w:ascii="Times New Roman" w:hAnsi="Times New Roman" w:cs="Times New Roman"/>
                <w:sz w:val="24"/>
                <w:szCs w:val="24"/>
              </w:rPr>
            </w:pPr>
          </w:p>
        </w:tc>
        <w:tc>
          <w:tcPr>
            <w:tcW w:w="1680" w:type="dxa"/>
            <w:gridSpan w:val="3"/>
            <w:tcBorders>
              <w:top w:val="single" w:sz="4" w:space="0" w:color="auto"/>
            </w:tcBorders>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подпись</w:t>
            </w:r>
          </w:p>
        </w:tc>
        <w:tc>
          <w:tcPr>
            <w:tcW w:w="240" w:type="dxa"/>
          </w:tcPr>
          <w:p w:rsidR="005B08BD" w:rsidRPr="00873486" w:rsidRDefault="005B08BD" w:rsidP="00873486">
            <w:pPr>
              <w:spacing w:after="0" w:line="216" w:lineRule="auto"/>
              <w:jc w:val="center"/>
              <w:rPr>
                <w:rFonts w:ascii="Times New Roman" w:hAnsi="Times New Roman" w:cs="Times New Roman"/>
                <w:bCs/>
                <w:sz w:val="24"/>
                <w:szCs w:val="24"/>
              </w:rPr>
            </w:pPr>
          </w:p>
        </w:tc>
        <w:tc>
          <w:tcPr>
            <w:tcW w:w="1860" w:type="dxa"/>
            <w:gridSpan w:val="2"/>
          </w:tcPr>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дата</w:t>
            </w: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873486" w:rsidRDefault="005B08BD" w:rsidP="00873486">
            <w:pPr>
              <w:pStyle w:val="a3"/>
              <w:tabs>
                <w:tab w:val="clear" w:pos="4677"/>
                <w:tab w:val="clear" w:pos="9355"/>
              </w:tabs>
              <w:spacing w:line="216" w:lineRule="auto"/>
              <w:rPr>
                <w:rFonts w:ascii="Times New Roman" w:hAnsi="Times New Roman" w:cs="Times New Roman"/>
                <w:bCs/>
                <w:sz w:val="24"/>
                <w:szCs w:val="24"/>
              </w:rPr>
            </w:pPr>
            <w:r w:rsidRPr="00873486">
              <w:rPr>
                <w:rFonts w:ascii="Times New Roman" w:hAnsi="Times New Roman" w:cs="Times New Roman"/>
                <w:bCs/>
                <w:sz w:val="24"/>
                <w:szCs w:val="24"/>
              </w:rPr>
              <w:t>Зав.подразделением:</w:t>
            </w: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bottom w:val="single" w:sz="4" w:space="0" w:color="auto"/>
            </w:tcBorders>
          </w:tcPr>
          <w:p w:rsidR="005B08BD" w:rsidRPr="00873486" w:rsidRDefault="005B08BD"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Баринова И.М.</w:t>
            </w:r>
          </w:p>
        </w:tc>
        <w:tc>
          <w:tcPr>
            <w:tcW w:w="480" w:type="dxa"/>
            <w:gridSpan w:val="2"/>
          </w:tcPr>
          <w:p w:rsidR="005B08BD" w:rsidRPr="00873486" w:rsidRDefault="005B08BD" w:rsidP="00873486">
            <w:pPr>
              <w:pStyle w:val="afa"/>
              <w:suppressLineNumbers w:val="0"/>
              <w:spacing w:line="216" w:lineRule="auto"/>
              <w:rPr>
                <w:bCs w:val="0"/>
                <w:sz w:val="24"/>
                <w:szCs w:val="24"/>
                <w:vertAlign w:val="superscript"/>
              </w:rPr>
            </w:pPr>
          </w:p>
        </w:tc>
        <w:tc>
          <w:tcPr>
            <w:tcW w:w="1680" w:type="dxa"/>
            <w:gridSpan w:val="3"/>
            <w:tcBorders>
              <w:bottom w:val="single" w:sz="4" w:space="0" w:color="auto"/>
            </w:tcBorders>
          </w:tcPr>
          <w:p w:rsidR="005B08BD" w:rsidRPr="00873486" w:rsidRDefault="005B08BD" w:rsidP="00873486">
            <w:pPr>
              <w:pStyle w:val="afa"/>
              <w:spacing w:line="216" w:lineRule="auto"/>
              <w:rPr>
                <w:b w:val="0"/>
                <w:sz w:val="24"/>
                <w:szCs w:val="24"/>
              </w:rPr>
            </w:pPr>
          </w:p>
        </w:tc>
        <w:tc>
          <w:tcPr>
            <w:tcW w:w="240"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1860" w:type="dxa"/>
            <w:gridSpan w:val="2"/>
            <w:tcBorders>
              <w:bottom w:val="single" w:sz="6" w:space="0" w:color="auto"/>
            </w:tcBorders>
          </w:tcPr>
          <w:p w:rsidR="005B08BD" w:rsidRPr="00873486" w:rsidRDefault="005B08BD" w:rsidP="00873486">
            <w:pPr>
              <w:spacing w:after="0" w:line="216" w:lineRule="auto"/>
              <w:jc w:val="both"/>
              <w:rPr>
                <w:rFonts w:ascii="Times New Roman" w:hAnsi="Times New Roman" w:cs="Times New Roman"/>
                <w:bCs/>
                <w:sz w:val="24"/>
                <w:szCs w:val="24"/>
              </w:rPr>
            </w:pPr>
          </w:p>
        </w:tc>
      </w:tr>
      <w:tr w:rsidR="005B08BD" w:rsidRPr="00873486" w:rsidTr="00624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873486" w:rsidRDefault="005B08BD" w:rsidP="00873486">
            <w:pPr>
              <w:pStyle w:val="afa"/>
              <w:suppressLineNumbers w:val="0"/>
              <w:spacing w:line="216" w:lineRule="auto"/>
              <w:rPr>
                <w:bCs w:val="0"/>
                <w:sz w:val="24"/>
                <w:szCs w:val="24"/>
                <w:vertAlign w:val="superscript"/>
              </w:rPr>
            </w:pPr>
          </w:p>
        </w:tc>
        <w:tc>
          <w:tcPr>
            <w:tcW w:w="236" w:type="dxa"/>
          </w:tcPr>
          <w:p w:rsidR="005B08BD" w:rsidRPr="00873486" w:rsidRDefault="005B08BD" w:rsidP="00873486">
            <w:pPr>
              <w:spacing w:after="0" w:line="216" w:lineRule="auto"/>
              <w:jc w:val="both"/>
              <w:rPr>
                <w:rFonts w:ascii="Times New Roman" w:hAnsi="Times New Roman" w:cs="Times New Roman"/>
                <w:b/>
                <w:sz w:val="24"/>
                <w:szCs w:val="24"/>
              </w:rPr>
            </w:pPr>
          </w:p>
        </w:tc>
        <w:tc>
          <w:tcPr>
            <w:tcW w:w="3372" w:type="dxa"/>
            <w:gridSpan w:val="7"/>
            <w:tcBorders>
              <w:top w:val="single" w:sz="4" w:space="0" w:color="auto"/>
            </w:tcBorders>
          </w:tcPr>
          <w:p w:rsidR="005B08BD" w:rsidRPr="00873486" w:rsidRDefault="005B08BD" w:rsidP="00873486">
            <w:pPr>
              <w:pStyle w:val="afa"/>
              <w:suppressLineNumbers w:val="0"/>
              <w:spacing w:line="216" w:lineRule="auto"/>
              <w:rPr>
                <w:b w:val="0"/>
                <w:sz w:val="24"/>
                <w:szCs w:val="24"/>
              </w:rPr>
            </w:pPr>
            <w:r w:rsidRPr="00873486">
              <w:rPr>
                <w:b w:val="0"/>
                <w:sz w:val="24"/>
                <w:szCs w:val="24"/>
              </w:rPr>
              <w:t>ФИО</w:t>
            </w:r>
          </w:p>
        </w:tc>
        <w:tc>
          <w:tcPr>
            <w:tcW w:w="480" w:type="dxa"/>
            <w:gridSpan w:val="2"/>
          </w:tcPr>
          <w:p w:rsidR="005B08BD" w:rsidRPr="00873486" w:rsidRDefault="005B08BD" w:rsidP="00873486">
            <w:pPr>
              <w:pStyle w:val="afa"/>
              <w:spacing w:line="216" w:lineRule="auto"/>
              <w:rPr>
                <w:b w:val="0"/>
                <w:sz w:val="24"/>
                <w:szCs w:val="24"/>
                <w:vertAlign w:val="superscript"/>
              </w:rPr>
            </w:pPr>
          </w:p>
        </w:tc>
        <w:tc>
          <w:tcPr>
            <w:tcW w:w="1680" w:type="dxa"/>
            <w:gridSpan w:val="3"/>
            <w:tcBorders>
              <w:top w:val="single" w:sz="4" w:space="0" w:color="auto"/>
            </w:tcBorders>
          </w:tcPr>
          <w:p w:rsidR="005B08BD" w:rsidRPr="00873486" w:rsidRDefault="005B08BD" w:rsidP="00873486">
            <w:pPr>
              <w:pStyle w:val="afa"/>
              <w:spacing w:line="216" w:lineRule="auto"/>
              <w:rPr>
                <w:b w:val="0"/>
                <w:sz w:val="24"/>
                <w:szCs w:val="24"/>
              </w:rPr>
            </w:pPr>
            <w:r w:rsidRPr="00873486">
              <w:rPr>
                <w:b w:val="0"/>
                <w:sz w:val="24"/>
                <w:szCs w:val="24"/>
              </w:rPr>
              <w:t>подпись</w:t>
            </w:r>
          </w:p>
        </w:tc>
        <w:tc>
          <w:tcPr>
            <w:tcW w:w="240" w:type="dxa"/>
          </w:tcPr>
          <w:p w:rsidR="005B08BD" w:rsidRPr="00873486" w:rsidRDefault="005B08BD" w:rsidP="00873486">
            <w:pPr>
              <w:spacing w:after="0" w:line="216" w:lineRule="auto"/>
              <w:jc w:val="both"/>
              <w:rPr>
                <w:rFonts w:ascii="Times New Roman" w:hAnsi="Times New Roman" w:cs="Times New Roman"/>
                <w:bCs/>
                <w:sz w:val="24"/>
                <w:szCs w:val="24"/>
              </w:rPr>
            </w:pPr>
          </w:p>
        </w:tc>
        <w:tc>
          <w:tcPr>
            <w:tcW w:w="1860" w:type="dxa"/>
            <w:gridSpan w:val="2"/>
          </w:tcPr>
          <w:p w:rsidR="005B08BD" w:rsidRPr="00873486" w:rsidRDefault="005B08BD" w:rsidP="00873486">
            <w:pPr>
              <w:pStyle w:val="afa"/>
              <w:suppressLineNumbers w:val="0"/>
              <w:spacing w:line="216" w:lineRule="auto"/>
              <w:rPr>
                <w:b w:val="0"/>
                <w:sz w:val="24"/>
                <w:szCs w:val="24"/>
              </w:rPr>
            </w:pPr>
            <w:r w:rsidRPr="00873486">
              <w:rPr>
                <w:b w:val="0"/>
                <w:sz w:val="24"/>
                <w:szCs w:val="24"/>
              </w:rPr>
              <w:t>дата</w:t>
            </w:r>
          </w:p>
        </w:tc>
      </w:tr>
    </w:tbl>
    <w:p w:rsidR="005B08BD" w:rsidRPr="00873486" w:rsidRDefault="005B08BD" w:rsidP="00873486">
      <w:pPr>
        <w:numPr>
          <w:ilvl w:val="0"/>
          <w:numId w:val="51"/>
        </w:numPr>
        <w:spacing w:after="0" w:line="216" w:lineRule="auto"/>
        <w:ind w:left="0" w:firstLine="0"/>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81"/>
        <w:gridCol w:w="2681"/>
      </w:tblGrid>
      <w:tr w:rsidR="005B08BD" w:rsidRPr="00873486" w:rsidTr="00624FF2">
        <w:trPr>
          <w:trHeight w:val="238"/>
        </w:trPr>
        <w:tc>
          <w:tcPr>
            <w:tcW w:w="11748" w:type="dxa"/>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ФГУЗ «Центр гигиены и эпидемиологии в Новосибирской области»</w:t>
            </w:r>
          </w:p>
        </w:tc>
        <w:tc>
          <w:tcPr>
            <w:tcW w:w="336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Код формы: ПП.7.03</w:t>
            </w:r>
          </w:p>
        </w:tc>
      </w:tr>
      <w:tr w:rsidR="005B08BD" w:rsidRPr="00873486" w:rsidTr="00624FF2">
        <w:trPr>
          <w:cantSplit/>
          <w:trHeight w:val="135"/>
        </w:trPr>
        <w:tc>
          <w:tcPr>
            <w:tcW w:w="11748" w:type="dxa"/>
            <w:vMerge w:val="restart"/>
          </w:tcPr>
          <w:p w:rsidR="005B08BD" w:rsidRPr="00873486" w:rsidRDefault="005B08BD" w:rsidP="00873486">
            <w:pPr>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АКТ ПРИЁМА – ПЕРЕДАЧИ  ОБРАЗЦОВ (ПРОБ)</w:t>
            </w:r>
          </w:p>
        </w:tc>
        <w:tc>
          <w:tcPr>
            <w:tcW w:w="336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Действителен с: 15.12.2010</w:t>
            </w:r>
          </w:p>
        </w:tc>
      </w:tr>
      <w:tr w:rsidR="005B08BD" w:rsidRPr="00873486" w:rsidTr="00624FF2">
        <w:trPr>
          <w:cantSplit/>
          <w:trHeight w:val="135"/>
        </w:trPr>
        <w:tc>
          <w:tcPr>
            <w:tcW w:w="11748" w:type="dxa"/>
            <w:vMerge/>
          </w:tcPr>
          <w:p w:rsidR="005B08BD" w:rsidRPr="00873486" w:rsidRDefault="005B08BD" w:rsidP="00873486">
            <w:pPr>
              <w:spacing w:after="0" w:line="216" w:lineRule="auto"/>
              <w:jc w:val="center"/>
              <w:rPr>
                <w:rFonts w:ascii="Times New Roman" w:hAnsi="Times New Roman" w:cs="Times New Roman"/>
                <w:b/>
                <w:sz w:val="24"/>
                <w:szCs w:val="24"/>
              </w:rPr>
            </w:pPr>
          </w:p>
        </w:tc>
        <w:tc>
          <w:tcPr>
            <w:tcW w:w="3360"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Стр 1 из 1</w:t>
            </w:r>
          </w:p>
        </w:tc>
      </w:tr>
    </w:tbl>
    <w:p w:rsidR="005B08BD" w:rsidRPr="00873486" w:rsidRDefault="005B08BD" w:rsidP="00873486">
      <w:pPr>
        <w:numPr>
          <w:ilvl w:val="0"/>
          <w:numId w:val="51"/>
        </w:numPr>
        <w:spacing w:after="0" w:line="216" w:lineRule="auto"/>
        <w:ind w:left="0" w:firstLine="0"/>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24"/>
        <w:gridCol w:w="3714"/>
        <w:gridCol w:w="6266"/>
      </w:tblGrid>
      <w:tr w:rsidR="005B08BD" w:rsidRPr="00873486" w:rsidTr="00624FF2">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w:t>
            </w:r>
          </w:p>
        </w:tc>
        <w:tc>
          <w:tcPr>
            <w:tcW w:w="4647"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Дата, время  доставки образца (пробы) </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2.1</w:t>
            </w:r>
          </w:p>
        </w:tc>
        <w:tc>
          <w:tcPr>
            <w:tcW w:w="14487"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i/>
                <w:sz w:val="24"/>
                <w:szCs w:val="24"/>
              </w:rPr>
              <w:t>Заполняется</w:t>
            </w:r>
            <w:r w:rsidRPr="00873486">
              <w:rPr>
                <w:rFonts w:ascii="Times New Roman" w:hAnsi="Times New Roman" w:cs="Times New Roman"/>
                <w:b/>
                <w:i/>
                <w:color w:val="0000FF"/>
                <w:sz w:val="24"/>
                <w:szCs w:val="24"/>
              </w:rPr>
              <w:t xml:space="preserve">, </w:t>
            </w:r>
            <w:r w:rsidRPr="00873486">
              <w:rPr>
                <w:rFonts w:ascii="Times New Roman" w:hAnsi="Times New Roman" w:cs="Times New Roman"/>
                <w:b/>
                <w:i/>
                <w:sz w:val="24"/>
                <w:szCs w:val="24"/>
              </w:rPr>
              <w:t>при доставке пробы частным лицом</w:t>
            </w:r>
          </w:p>
        </w:tc>
      </w:tr>
      <w:tr w:rsidR="005B08BD" w:rsidRPr="00873486" w:rsidTr="00624FF2">
        <w:trPr>
          <w:cantSplit/>
          <w:trHeight w:val="279"/>
        </w:trPr>
        <w:tc>
          <w:tcPr>
            <w:tcW w:w="621" w:type="dxa"/>
            <w:gridSpan w:val="2"/>
            <w:vMerge w:val="restart"/>
          </w:tcPr>
          <w:p w:rsidR="005B08BD" w:rsidRPr="00873486" w:rsidRDefault="005B08BD" w:rsidP="00873486">
            <w:pPr>
              <w:spacing w:after="0" w:line="216" w:lineRule="auto"/>
              <w:rPr>
                <w:rFonts w:ascii="Times New Roman" w:hAnsi="Times New Roman" w:cs="Times New Roman"/>
                <w:sz w:val="24"/>
                <w:szCs w:val="24"/>
              </w:rPr>
            </w:pPr>
          </w:p>
        </w:tc>
        <w:tc>
          <w:tcPr>
            <w:tcW w:w="4647" w:type="dxa"/>
            <w:vMerge w:val="restart"/>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Ф.И.О, паспортные данные лица, доставившего пробу</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Height w:val="158"/>
        </w:trPr>
        <w:tc>
          <w:tcPr>
            <w:tcW w:w="621" w:type="dxa"/>
            <w:gridSpan w:val="2"/>
            <w:vMerge/>
          </w:tcPr>
          <w:p w:rsidR="005B08BD" w:rsidRPr="00873486" w:rsidRDefault="005B08BD" w:rsidP="00873486">
            <w:pPr>
              <w:spacing w:after="0" w:line="216" w:lineRule="auto"/>
              <w:rPr>
                <w:rFonts w:ascii="Times New Roman" w:hAnsi="Times New Roman" w:cs="Times New Roman"/>
                <w:sz w:val="24"/>
                <w:szCs w:val="24"/>
              </w:rPr>
            </w:pPr>
          </w:p>
        </w:tc>
        <w:tc>
          <w:tcPr>
            <w:tcW w:w="4647" w:type="dxa"/>
            <w:vMerge/>
          </w:tcPr>
          <w:p w:rsidR="005B08BD" w:rsidRPr="00873486" w:rsidRDefault="005B08BD" w:rsidP="00873486">
            <w:pPr>
              <w:spacing w:after="0" w:line="216" w:lineRule="auto"/>
              <w:rPr>
                <w:rFonts w:ascii="Times New Roman" w:hAnsi="Times New Roman" w:cs="Times New Roman"/>
                <w:sz w:val="24"/>
                <w:szCs w:val="24"/>
              </w:rPr>
            </w:pP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2.2</w:t>
            </w:r>
          </w:p>
        </w:tc>
        <w:tc>
          <w:tcPr>
            <w:tcW w:w="14487"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b/>
                <w:i/>
                <w:sz w:val="24"/>
                <w:szCs w:val="24"/>
              </w:rPr>
              <w:t>Заполняется, при доставке пробы представителем организации</w:t>
            </w:r>
          </w:p>
        </w:tc>
      </w:tr>
      <w:tr w:rsidR="005B08BD" w:rsidRPr="00873486" w:rsidTr="00624FF2">
        <w:trPr>
          <w:cantSplit/>
          <w:trHeight w:val="140"/>
        </w:trPr>
        <w:tc>
          <w:tcPr>
            <w:tcW w:w="621" w:type="dxa"/>
            <w:gridSpan w:val="2"/>
            <w:vMerge w:val="restart"/>
          </w:tcPr>
          <w:p w:rsidR="005B08BD" w:rsidRPr="00873486" w:rsidRDefault="005B08BD" w:rsidP="00873486">
            <w:pPr>
              <w:spacing w:after="0" w:line="216" w:lineRule="auto"/>
              <w:rPr>
                <w:rFonts w:ascii="Times New Roman" w:hAnsi="Times New Roman" w:cs="Times New Roman"/>
                <w:sz w:val="24"/>
                <w:szCs w:val="24"/>
              </w:rPr>
            </w:pPr>
          </w:p>
        </w:tc>
        <w:tc>
          <w:tcPr>
            <w:tcW w:w="4647" w:type="dxa"/>
            <w:vMerge w:val="restart"/>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ФИО, должность, название организации, адрес</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Height w:val="137"/>
        </w:trPr>
        <w:tc>
          <w:tcPr>
            <w:tcW w:w="621" w:type="dxa"/>
            <w:gridSpan w:val="2"/>
            <w:vMerge/>
          </w:tcPr>
          <w:p w:rsidR="005B08BD" w:rsidRPr="00873486" w:rsidRDefault="005B08BD" w:rsidP="00873486">
            <w:pPr>
              <w:spacing w:after="0" w:line="216" w:lineRule="auto"/>
              <w:rPr>
                <w:rFonts w:ascii="Times New Roman" w:hAnsi="Times New Roman" w:cs="Times New Roman"/>
                <w:sz w:val="24"/>
                <w:szCs w:val="24"/>
              </w:rPr>
            </w:pPr>
          </w:p>
        </w:tc>
        <w:tc>
          <w:tcPr>
            <w:tcW w:w="4647" w:type="dxa"/>
            <w:vMerge/>
          </w:tcPr>
          <w:p w:rsidR="005B08BD" w:rsidRPr="00873486" w:rsidRDefault="005B08BD" w:rsidP="00873486">
            <w:pPr>
              <w:spacing w:after="0" w:line="216" w:lineRule="auto"/>
              <w:rPr>
                <w:rFonts w:ascii="Times New Roman" w:hAnsi="Times New Roman" w:cs="Times New Roman"/>
                <w:sz w:val="24"/>
                <w:szCs w:val="24"/>
              </w:rPr>
            </w:pP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4647"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Основание (наименование, номер документа) </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3</w:t>
            </w:r>
          </w:p>
        </w:tc>
        <w:tc>
          <w:tcPr>
            <w:tcW w:w="4647" w:type="dxa"/>
          </w:tcPr>
          <w:p w:rsidR="005B08BD" w:rsidRPr="00873486" w:rsidRDefault="005B08BD" w:rsidP="00873486">
            <w:pPr>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Сведения о пробе:</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4647"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4647"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объём, количество</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4647"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описание упаковки</w:t>
            </w:r>
          </w:p>
        </w:tc>
        <w:tc>
          <w:tcPr>
            <w:tcW w:w="9840" w:type="dxa"/>
          </w:tcPr>
          <w:p w:rsidR="005B08BD" w:rsidRPr="00873486" w:rsidRDefault="005B08BD" w:rsidP="00873486">
            <w:pPr>
              <w:pStyle w:val="a5"/>
              <w:tabs>
                <w:tab w:val="clear" w:pos="4677"/>
                <w:tab w:val="clear" w:pos="9355"/>
              </w:tabs>
              <w:spacing w:line="216" w:lineRule="auto"/>
              <w:rPr>
                <w:rFonts w:ascii="Times New Roman" w:hAnsi="Times New Roman" w:cs="Times New Roman"/>
                <w:sz w:val="24"/>
                <w:szCs w:val="24"/>
              </w:rPr>
            </w:pPr>
          </w:p>
        </w:tc>
      </w:tr>
      <w:tr w:rsidR="005B08BD" w:rsidRPr="00873486" w:rsidTr="00624FF2">
        <w:trPr>
          <w:trHeight w:val="69"/>
        </w:trPr>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p>
        </w:tc>
        <w:tc>
          <w:tcPr>
            <w:tcW w:w="4647"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дата выработки (изготовления)</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trHeight w:val="69"/>
        </w:trPr>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4</w:t>
            </w:r>
          </w:p>
        </w:tc>
        <w:tc>
          <w:tcPr>
            <w:tcW w:w="4647"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Сведения об изготовителе</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trHeight w:val="69"/>
        </w:trPr>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5</w:t>
            </w:r>
          </w:p>
        </w:tc>
        <w:tc>
          <w:tcPr>
            <w:tcW w:w="4647"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Сведения о месте отбора пробы</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Height w:val="154"/>
        </w:trPr>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6</w:t>
            </w:r>
          </w:p>
        </w:tc>
        <w:tc>
          <w:tcPr>
            <w:tcW w:w="4647"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Сведения об условиях доставки</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Height w:val="275"/>
        </w:trPr>
        <w:tc>
          <w:tcPr>
            <w:tcW w:w="621" w:type="dxa"/>
            <w:gridSpan w:val="2"/>
            <w:vMerge w:val="restart"/>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7</w:t>
            </w:r>
          </w:p>
        </w:tc>
        <w:tc>
          <w:tcPr>
            <w:tcW w:w="4647" w:type="dxa"/>
            <w:vMerge w:val="restart"/>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Сведения о лицах, присутствовавших при отборе пробы</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cantSplit/>
          <w:trHeight w:val="64"/>
        </w:trPr>
        <w:tc>
          <w:tcPr>
            <w:tcW w:w="621" w:type="dxa"/>
            <w:gridSpan w:val="2"/>
            <w:vMerge/>
          </w:tcPr>
          <w:p w:rsidR="005B08BD" w:rsidRPr="00873486" w:rsidRDefault="005B08BD" w:rsidP="00873486">
            <w:pPr>
              <w:spacing w:after="0" w:line="216" w:lineRule="auto"/>
              <w:rPr>
                <w:rFonts w:ascii="Times New Roman" w:hAnsi="Times New Roman" w:cs="Times New Roman"/>
                <w:sz w:val="24"/>
                <w:szCs w:val="24"/>
              </w:rPr>
            </w:pPr>
          </w:p>
        </w:tc>
        <w:tc>
          <w:tcPr>
            <w:tcW w:w="4647" w:type="dxa"/>
            <w:vMerge/>
          </w:tcPr>
          <w:p w:rsidR="005B08BD" w:rsidRPr="00873486" w:rsidRDefault="005B08BD" w:rsidP="00873486">
            <w:pPr>
              <w:spacing w:after="0" w:line="216" w:lineRule="auto"/>
              <w:rPr>
                <w:rFonts w:ascii="Times New Roman" w:hAnsi="Times New Roman" w:cs="Times New Roman"/>
                <w:sz w:val="24"/>
                <w:szCs w:val="24"/>
              </w:rPr>
            </w:pP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trHeight w:val="275"/>
        </w:trPr>
        <w:tc>
          <w:tcPr>
            <w:tcW w:w="621"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w:t>
            </w:r>
          </w:p>
        </w:tc>
        <w:tc>
          <w:tcPr>
            <w:tcW w:w="4647"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ФИО, (должность) лица, отобравшего пробу</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rPr>
          <w:trHeight w:val="100"/>
        </w:trPr>
        <w:tc>
          <w:tcPr>
            <w:tcW w:w="58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lastRenderedPageBreak/>
              <w:t>9</w:t>
            </w:r>
          </w:p>
        </w:tc>
        <w:tc>
          <w:tcPr>
            <w:tcW w:w="4680" w:type="dxa"/>
            <w:gridSpan w:val="2"/>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Дополнительные сведения</w:t>
            </w:r>
          </w:p>
        </w:tc>
        <w:tc>
          <w:tcPr>
            <w:tcW w:w="9840" w:type="dxa"/>
          </w:tcPr>
          <w:p w:rsidR="005B08BD" w:rsidRPr="00873486" w:rsidRDefault="005B08BD" w:rsidP="00873486">
            <w:pPr>
              <w:spacing w:after="0" w:line="216" w:lineRule="auto"/>
              <w:rPr>
                <w:rFonts w:ascii="Times New Roman" w:hAnsi="Times New Roman" w:cs="Times New Roman"/>
                <w:sz w:val="24"/>
                <w:szCs w:val="24"/>
              </w:rPr>
            </w:pPr>
          </w:p>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numPr>
          <w:ilvl w:val="0"/>
          <w:numId w:val="51"/>
        </w:numPr>
        <w:spacing w:after="0" w:line="216" w:lineRule="auto"/>
        <w:ind w:left="0" w:firstLine="0"/>
        <w:rPr>
          <w:rFonts w:ascii="Times New Roman" w:hAnsi="Times New Roman" w:cs="Times New Roman"/>
          <w:sz w:val="24"/>
          <w:szCs w:val="24"/>
        </w:rPr>
      </w:pPr>
    </w:p>
    <w:p w:rsidR="005B08BD" w:rsidRPr="00873486" w:rsidRDefault="005B08BD" w:rsidP="00873486">
      <w:pPr>
        <w:numPr>
          <w:ilvl w:val="0"/>
          <w:numId w:val="51"/>
        </w:numPr>
        <w:spacing w:after="0" w:line="216" w:lineRule="auto"/>
        <w:ind w:left="0" w:firstLine="0"/>
        <w:rPr>
          <w:rFonts w:ascii="Times New Roman" w:hAnsi="Times New Roman" w:cs="Times New Roman"/>
          <w:sz w:val="24"/>
          <w:szCs w:val="24"/>
        </w:rPr>
      </w:pPr>
    </w:p>
    <w:p w:rsidR="005B08BD" w:rsidRPr="00873486" w:rsidRDefault="005B08BD" w:rsidP="00873486">
      <w:pPr>
        <w:numPr>
          <w:ilvl w:val="0"/>
          <w:numId w:val="51"/>
        </w:numPr>
        <w:spacing w:after="0" w:line="216" w:lineRule="auto"/>
        <w:ind w:left="0" w:firstLine="0"/>
        <w:rPr>
          <w:rFonts w:ascii="Times New Roman" w:hAnsi="Times New Roman" w:cs="Times New Roman"/>
          <w:b/>
          <w:sz w:val="24"/>
          <w:szCs w:val="24"/>
        </w:rPr>
      </w:pPr>
      <w:r w:rsidRPr="00873486">
        <w:rPr>
          <w:rFonts w:ascii="Times New Roman" w:hAnsi="Times New Roman" w:cs="Times New Roman"/>
          <w:b/>
          <w:sz w:val="24"/>
          <w:szCs w:val="24"/>
        </w:rPr>
        <w:t>Заполняется сотрудником отделения приёма проб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2"/>
      </w:tblGrid>
      <w:tr w:rsidR="005B08BD" w:rsidRPr="00873486" w:rsidTr="00624FF2">
        <w:tc>
          <w:tcPr>
            <w:tcW w:w="15108" w:type="dxa"/>
          </w:tcPr>
          <w:p w:rsidR="005B08BD" w:rsidRPr="00873486" w:rsidRDefault="005B08BD" w:rsidP="00873486">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Коды зарегистрированных проб</w:t>
            </w:r>
          </w:p>
        </w:tc>
      </w:tr>
      <w:tr w:rsidR="005B08BD" w:rsidRPr="00873486" w:rsidTr="00624FF2">
        <w:tc>
          <w:tcPr>
            <w:tcW w:w="15108" w:type="dxa"/>
          </w:tcPr>
          <w:p w:rsidR="005B08BD" w:rsidRPr="00873486" w:rsidRDefault="005B08BD" w:rsidP="00873486">
            <w:pPr>
              <w:spacing w:after="0" w:line="216" w:lineRule="auto"/>
              <w:rPr>
                <w:rFonts w:ascii="Times New Roman" w:hAnsi="Times New Roman" w:cs="Times New Roman"/>
                <w:sz w:val="24"/>
                <w:szCs w:val="24"/>
              </w:rPr>
            </w:pPr>
          </w:p>
        </w:tc>
      </w:tr>
      <w:tr w:rsidR="005B08BD" w:rsidRPr="00873486" w:rsidTr="00624FF2">
        <w:tc>
          <w:tcPr>
            <w:tcW w:w="15108" w:type="dxa"/>
          </w:tcPr>
          <w:p w:rsidR="005B08BD" w:rsidRPr="00873486" w:rsidRDefault="005B08BD" w:rsidP="00873486">
            <w:pPr>
              <w:spacing w:after="0" w:line="216" w:lineRule="auto"/>
              <w:rPr>
                <w:rFonts w:ascii="Times New Roman" w:hAnsi="Times New Roman" w:cs="Times New Roman"/>
                <w:sz w:val="24"/>
                <w:szCs w:val="24"/>
              </w:rPr>
            </w:pPr>
          </w:p>
        </w:tc>
      </w:tr>
    </w:tbl>
    <w:p w:rsidR="005B08BD" w:rsidRPr="00873486" w:rsidRDefault="005B08BD" w:rsidP="00873486">
      <w:pPr>
        <w:numPr>
          <w:ilvl w:val="0"/>
          <w:numId w:val="51"/>
        </w:numPr>
        <w:spacing w:after="0" w:line="216" w:lineRule="auto"/>
        <w:ind w:left="0" w:firstLine="0"/>
        <w:rPr>
          <w:rFonts w:ascii="Times New Roman" w:hAnsi="Times New Roman" w:cs="Times New Roman"/>
          <w:sz w:val="24"/>
          <w:szCs w:val="24"/>
        </w:rPr>
      </w:pPr>
    </w:p>
    <w:p w:rsidR="005B08BD" w:rsidRPr="00873486" w:rsidRDefault="005B08BD" w:rsidP="00873486">
      <w:pPr>
        <w:numPr>
          <w:ilvl w:val="0"/>
          <w:numId w:val="5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ФИО, подпись лица, доставившего пробу  _______________</w:t>
      </w:r>
      <w:r w:rsidRPr="00873486">
        <w:rPr>
          <w:rFonts w:ascii="Times New Roman" w:hAnsi="Times New Roman" w:cs="Times New Roman"/>
          <w:sz w:val="24"/>
          <w:szCs w:val="24"/>
        </w:rPr>
        <w:tab/>
      </w:r>
      <w:r w:rsidRPr="00873486">
        <w:rPr>
          <w:rFonts w:ascii="Times New Roman" w:hAnsi="Times New Roman" w:cs="Times New Roman"/>
          <w:sz w:val="24"/>
          <w:szCs w:val="24"/>
        </w:rPr>
        <w:tab/>
        <w:t>__________________</w:t>
      </w:r>
    </w:p>
    <w:p w:rsidR="005B08BD" w:rsidRPr="00873486" w:rsidRDefault="005B08BD" w:rsidP="00873486">
      <w:pPr>
        <w:numPr>
          <w:ilvl w:val="0"/>
          <w:numId w:val="5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ab/>
      </w:r>
      <w:r w:rsidRPr="00873486">
        <w:rPr>
          <w:rFonts w:ascii="Times New Roman" w:hAnsi="Times New Roman" w:cs="Times New Roman"/>
          <w:sz w:val="24"/>
          <w:szCs w:val="24"/>
        </w:rPr>
        <w:tab/>
      </w:r>
      <w:r w:rsidRPr="00873486">
        <w:rPr>
          <w:rFonts w:ascii="Times New Roman" w:hAnsi="Times New Roman" w:cs="Times New Roman"/>
          <w:sz w:val="24"/>
          <w:szCs w:val="24"/>
        </w:rPr>
        <w:tab/>
      </w:r>
      <w:r w:rsidRPr="00873486">
        <w:rPr>
          <w:rFonts w:ascii="Times New Roman" w:hAnsi="Times New Roman" w:cs="Times New Roman"/>
          <w:sz w:val="24"/>
          <w:szCs w:val="24"/>
        </w:rPr>
        <w:tab/>
      </w:r>
      <w:r w:rsidRPr="00873486">
        <w:rPr>
          <w:rFonts w:ascii="Times New Roman" w:hAnsi="Times New Roman" w:cs="Times New Roman"/>
          <w:sz w:val="24"/>
          <w:szCs w:val="24"/>
        </w:rPr>
        <w:tab/>
      </w:r>
      <w:r w:rsidRPr="00873486">
        <w:rPr>
          <w:rFonts w:ascii="Times New Roman" w:hAnsi="Times New Roman" w:cs="Times New Roman"/>
          <w:sz w:val="24"/>
          <w:szCs w:val="24"/>
        </w:rPr>
        <w:tab/>
        <w:t xml:space="preserve">     ФИО</w:t>
      </w:r>
      <w:r w:rsidRPr="00873486">
        <w:rPr>
          <w:rFonts w:ascii="Times New Roman" w:hAnsi="Times New Roman" w:cs="Times New Roman"/>
          <w:sz w:val="24"/>
          <w:szCs w:val="24"/>
        </w:rPr>
        <w:tab/>
      </w:r>
      <w:r w:rsidRPr="00873486">
        <w:rPr>
          <w:rFonts w:ascii="Times New Roman" w:hAnsi="Times New Roman" w:cs="Times New Roman"/>
          <w:sz w:val="24"/>
          <w:szCs w:val="24"/>
        </w:rPr>
        <w:tab/>
        <w:t xml:space="preserve">                             подпись</w:t>
      </w:r>
    </w:p>
    <w:p w:rsidR="005B08BD" w:rsidRPr="00873486" w:rsidRDefault="005B08BD" w:rsidP="00873486">
      <w:pPr>
        <w:numPr>
          <w:ilvl w:val="0"/>
          <w:numId w:val="5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ФИО, подпись лица, принявшего пробу   ________________</w:t>
      </w:r>
      <w:r w:rsidRPr="00873486">
        <w:rPr>
          <w:rFonts w:ascii="Times New Roman" w:hAnsi="Times New Roman" w:cs="Times New Roman"/>
          <w:sz w:val="24"/>
          <w:szCs w:val="24"/>
        </w:rPr>
        <w:tab/>
      </w:r>
      <w:r w:rsidRPr="00873486">
        <w:rPr>
          <w:rFonts w:ascii="Times New Roman" w:hAnsi="Times New Roman" w:cs="Times New Roman"/>
          <w:sz w:val="24"/>
          <w:szCs w:val="24"/>
        </w:rPr>
        <w:tab/>
        <w:t>__________________</w:t>
      </w:r>
    </w:p>
    <w:p w:rsidR="005B08BD" w:rsidRPr="00873486" w:rsidRDefault="005B08BD" w:rsidP="00873486">
      <w:pPr>
        <w:numPr>
          <w:ilvl w:val="0"/>
          <w:numId w:val="5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ab/>
      </w:r>
      <w:r w:rsidRPr="00873486">
        <w:rPr>
          <w:rFonts w:ascii="Times New Roman" w:hAnsi="Times New Roman" w:cs="Times New Roman"/>
          <w:sz w:val="24"/>
          <w:szCs w:val="24"/>
        </w:rPr>
        <w:tab/>
      </w:r>
      <w:r w:rsidRPr="00873486">
        <w:rPr>
          <w:rFonts w:ascii="Times New Roman" w:hAnsi="Times New Roman" w:cs="Times New Roman"/>
          <w:sz w:val="24"/>
          <w:szCs w:val="24"/>
        </w:rPr>
        <w:tab/>
      </w:r>
      <w:r w:rsidRPr="00873486">
        <w:rPr>
          <w:rFonts w:ascii="Times New Roman" w:hAnsi="Times New Roman" w:cs="Times New Roman"/>
          <w:sz w:val="24"/>
          <w:szCs w:val="24"/>
        </w:rPr>
        <w:tab/>
      </w:r>
      <w:r w:rsidRPr="00873486">
        <w:rPr>
          <w:rFonts w:ascii="Times New Roman" w:hAnsi="Times New Roman" w:cs="Times New Roman"/>
          <w:sz w:val="24"/>
          <w:szCs w:val="24"/>
        </w:rPr>
        <w:tab/>
      </w:r>
      <w:r w:rsidRPr="00873486">
        <w:rPr>
          <w:rFonts w:ascii="Times New Roman" w:hAnsi="Times New Roman" w:cs="Times New Roman"/>
          <w:sz w:val="24"/>
          <w:szCs w:val="24"/>
        </w:rPr>
        <w:tab/>
        <w:t xml:space="preserve">     ФИО</w:t>
      </w:r>
      <w:r w:rsidRPr="00873486">
        <w:rPr>
          <w:rFonts w:ascii="Times New Roman" w:hAnsi="Times New Roman" w:cs="Times New Roman"/>
          <w:sz w:val="24"/>
          <w:szCs w:val="24"/>
        </w:rPr>
        <w:tab/>
      </w:r>
      <w:r w:rsidRPr="00873486">
        <w:rPr>
          <w:rFonts w:ascii="Times New Roman" w:hAnsi="Times New Roman" w:cs="Times New Roman"/>
          <w:sz w:val="24"/>
          <w:szCs w:val="24"/>
        </w:rPr>
        <w:tab/>
      </w:r>
      <w:r w:rsidRPr="00873486">
        <w:rPr>
          <w:rFonts w:ascii="Times New Roman" w:hAnsi="Times New Roman" w:cs="Times New Roman"/>
          <w:sz w:val="24"/>
          <w:szCs w:val="24"/>
        </w:rPr>
        <w:tab/>
        <w:t xml:space="preserve">             подпись</w:t>
      </w:r>
    </w:p>
    <w:p w:rsidR="005B08BD" w:rsidRPr="00873486" w:rsidRDefault="005B08BD" w:rsidP="00873486">
      <w:pPr>
        <w:pStyle w:val="a7"/>
        <w:numPr>
          <w:ilvl w:val="0"/>
          <w:numId w:val="51"/>
        </w:numPr>
        <w:spacing w:after="0" w:line="216" w:lineRule="auto"/>
        <w:ind w:left="0" w:firstLine="0"/>
        <w:jc w:val="both"/>
        <w:rPr>
          <w:rFonts w:ascii="Times New Roman" w:hAnsi="Times New Roman" w:cs="Times New Roman"/>
          <w:sz w:val="24"/>
          <w:szCs w:val="24"/>
        </w:rPr>
      </w:pPr>
    </w:p>
    <w:p w:rsidR="001D470B" w:rsidRDefault="001D470B" w:rsidP="00873486">
      <w:pPr>
        <w:spacing w:after="0" w:line="216" w:lineRule="auto"/>
        <w:jc w:val="right"/>
        <w:rPr>
          <w:rFonts w:ascii="Times New Roman" w:hAnsi="Times New Roman" w:cs="Times New Roman"/>
          <w:b/>
          <w:color w:val="000000"/>
          <w:sz w:val="24"/>
          <w:szCs w:val="24"/>
        </w:rPr>
      </w:pPr>
    </w:p>
    <w:p w:rsidR="005B08BD" w:rsidRPr="00873486" w:rsidRDefault="005B08BD" w:rsidP="00873486">
      <w:pPr>
        <w:spacing w:after="0" w:line="216" w:lineRule="auto"/>
        <w:jc w:val="right"/>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ЗАДАЧА №8</w:t>
      </w:r>
    </w:p>
    <w:p w:rsidR="005B08BD" w:rsidRPr="00873486" w:rsidRDefault="005B08BD" w:rsidP="00873486">
      <w:pPr>
        <w:pStyle w:val="ae"/>
        <w:spacing w:before="0" w:beforeAutospacing="0" w:after="0" w:afterAutospacing="0" w:line="216" w:lineRule="auto"/>
        <w:jc w:val="center"/>
        <w:rPr>
          <w:b/>
          <w:color w:val="000000"/>
        </w:rPr>
      </w:pPr>
      <w:r w:rsidRPr="00873486">
        <w:rPr>
          <w:b/>
          <w:color w:val="000000"/>
        </w:rPr>
        <w:t>Результаты  обследования кабинета информатики в общеобразовательной школе.</w:t>
      </w:r>
    </w:p>
    <w:p w:rsidR="005B08BD" w:rsidRPr="00873486" w:rsidRDefault="005B08BD" w:rsidP="00873486">
      <w:pPr>
        <w:pStyle w:val="ae"/>
        <w:spacing w:before="0" w:beforeAutospacing="0" w:after="0" w:afterAutospacing="0" w:line="216" w:lineRule="auto"/>
        <w:jc w:val="center"/>
        <w:rPr>
          <w:b/>
          <w:color w:val="000000"/>
        </w:rPr>
      </w:pPr>
    </w:p>
    <w:p w:rsidR="005B08BD" w:rsidRPr="00873486" w:rsidRDefault="005B08BD" w:rsidP="00873486">
      <w:pPr>
        <w:pStyle w:val="ae"/>
        <w:spacing w:before="0" w:beforeAutospacing="0" w:after="0" w:afterAutospacing="0" w:line="216" w:lineRule="auto"/>
        <w:jc w:val="both"/>
        <w:rPr>
          <w:color w:val="000000"/>
        </w:rPr>
      </w:pPr>
      <w:r w:rsidRPr="00873486">
        <w:rPr>
          <w:color w:val="000000"/>
        </w:rPr>
        <w:t xml:space="preserve">    В расписании уроки информатики включены с 7 по 11 класс:</w:t>
      </w:r>
    </w:p>
    <w:p w:rsidR="005B08BD" w:rsidRPr="00873486" w:rsidRDefault="005B08BD" w:rsidP="00873486">
      <w:pPr>
        <w:pStyle w:val="ae"/>
        <w:numPr>
          <w:ilvl w:val="0"/>
          <w:numId w:val="60"/>
        </w:numPr>
        <w:spacing w:before="0" w:beforeAutospacing="0" w:after="0" w:afterAutospacing="0" w:line="216" w:lineRule="auto"/>
        <w:ind w:left="0" w:firstLine="0"/>
        <w:jc w:val="both"/>
        <w:rPr>
          <w:color w:val="000000"/>
        </w:rPr>
      </w:pPr>
      <w:r w:rsidRPr="00873486">
        <w:rPr>
          <w:color w:val="000000"/>
        </w:rPr>
        <w:t xml:space="preserve">1 раз в неделю, 45 мин.  для 7-8 классов </w:t>
      </w:r>
    </w:p>
    <w:p w:rsidR="005B08BD" w:rsidRPr="00873486" w:rsidRDefault="005B08BD" w:rsidP="00873486">
      <w:pPr>
        <w:pStyle w:val="ae"/>
        <w:numPr>
          <w:ilvl w:val="0"/>
          <w:numId w:val="60"/>
        </w:numPr>
        <w:spacing w:before="0" w:beforeAutospacing="0" w:after="0" w:afterAutospacing="0" w:line="216" w:lineRule="auto"/>
        <w:ind w:left="0" w:firstLine="0"/>
        <w:jc w:val="both"/>
        <w:rPr>
          <w:color w:val="000000"/>
        </w:rPr>
      </w:pPr>
      <w:r w:rsidRPr="00873486">
        <w:rPr>
          <w:color w:val="000000"/>
        </w:rPr>
        <w:t xml:space="preserve">два урока  по 45 мин. для 9-11 классов. </w:t>
      </w:r>
    </w:p>
    <w:p w:rsidR="005B08BD" w:rsidRPr="00873486" w:rsidRDefault="005B08BD" w:rsidP="00873486">
      <w:pPr>
        <w:pStyle w:val="ae"/>
        <w:spacing w:before="0" w:beforeAutospacing="0" w:after="0" w:afterAutospacing="0" w:line="216" w:lineRule="auto"/>
        <w:jc w:val="both"/>
        <w:rPr>
          <w:color w:val="000000"/>
        </w:rPr>
      </w:pPr>
      <w:r w:rsidRPr="00873486">
        <w:rPr>
          <w:color w:val="000000"/>
        </w:rPr>
        <w:t>Уроки информатики в соответствии с учебным планом проводятся  в первой половине дня первым и четвертым уроком. Перемены между уроками-  продолжительность 10 мин</w:t>
      </w:r>
    </w:p>
    <w:p w:rsidR="005B08BD" w:rsidRPr="00873486" w:rsidRDefault="005B08BD" w:rsidP="00873486">
      <w:pPr>
        <w:pStyle w:val="ae"/>
        <w:spacing w:before="0" w:beforeAutospacing="0" w:after="0" w:afterAutospacing="0" w:line="216" w:lineRule="auto"/>
        <w:jc w:val="both"/>
        <w:rPr>
          <w:color w:val="000000"/>
        </w:rPr>
      </w:pPr>
    </w:p>
    <w:p w:rsidR="005B08BD" w:rsidRPr="00873486" w:rsidRDefault="005B08BD" w:rsidP="00873486">
      <w:pPr>
        <w:pStyle w:val="ae"/>
        <w:spacing w:before="0" w:beforeAutospacing="0" w:after="0" w:afterAutospacing="0" w:line="216" w:lineRule="auto"/>
        <w:jc w:val="both"/>
        <w:rPr>
          <w:color w:val="000000"/>
        </w:rPr>
      </w:pPr>
      <w:r w:rsidRPr="00873486">
        <w:rPr>
          <w:i/>
          <w:color w:val="000000"/>
        </w:rPr>
        <w:t>Размещение</w:t>
      </w:r>
      <w:r w:rsidRPr="00873486">
        <w:rPr>
          <w:color w:val="000000"/>
        </w:rPr>
        <w:t>. Учебный кабинет площадью 52 м</w:t>
      </w:r>
      <w:r w:rsidRPr="00873486">
        <w:rPr>
          <w:color w:val="000000"/>
          <w:vertAlign w:val="subscript"/>
        </w:rPr>
        <w:t>2</w:t>
      </w:r>
      <w:r w:rsidRPr="00873486">
        <w:rPr>
          <w:color w:val="000000"/>
        </w:rPr>
        <w:t xml:space="preserve"> расположен  на первом  этаже.,  высота помещения 3 м; наибольшее число одновременно занимающихся = 20 чел. </w:t>
      </w:r>
    </w:p>
    <w:p w:rsidR="005B08BD" w:rsidRPr="00873486" w:rsidRDefault="005B08BD" w:rsidP="00873486">
      <w:pPr>
        <w:pStyle w:val="ae"/>
        <w:spacing w:before="0" w:beforeAutospacing="0" w:after="0" w:afterAutospacing="0" w:line="216" w:lineRule="auto"/>
        <w:jc w:val="both"/>
        <w:rPr>
          <w:color w:val="000000"/>
        </w:rPr>
      </w:pPr>
      <w:r w:rsidRPr="00873486">
        <w:rPr>
          <w:i/>
          <w:color w:val="000000"/>
        </w:rPr>
        <w:t>Мебель.</w:t>
      </w:r>
      <w:r w:rsidRPr="00873486">
        <w:rPr>
          <w:color w:val="000000"/>
        </w:rPr>
        <w:t xml:space="preserve"> В средних и старших классах предусмотрена кабинетная система обучения, при этом  школьники 7-11 классов занимаются в одних и тех же компьютерных классах. Учебные места расположены в два ряда параллельно друг другу, расстояние между столами с ПЭВМ составляет 0,6-0,7 м, между боковыми поверхностями мониторов - 0,7-0,9 м. </w:t>
      </w:r>
    </w:p>
    <w:p w:rsidR="005B08BD" w:rsidRPr="00873486" w:rsidRDefault="005B08BD" w:rsidP="00873486">
      <w:pPr>
        <w:pStyle w:val="ae"/>
        <w:spacing w:before="0" w:beforeAutospacing="0" w:after="0" w:afterAutospacing="0" w:line="216" w:lineRule="auto"/>
        <w:rPr>
          <w:i/>
          <w:color w:val="000000"/>
        </w:rPr>
      </w:pPr>
    </w:p>
    <w:p w:rsidR="005B08BD" w:rsidRPr="00873486" w:rsidRDefault="005B08BD" w:rsidP="00873486">
      <w:pPr>
        <w:pStyle w:val="ae"/>
        <w:spacing w:before="0" w:beforeAutospacing="0" w:after="0" w:afterAutospacing="0" w:line="216" w:lineRule="auto"/>
        <w:rPr>
          <w:color w:val="000000"/>
        </w:rPr>
      </w:pPr>
      <w:r w:rsidRPr="00873486">
        <w:rPr>
          <w:i/>
          <w:color w:val="000000"/>
        </w:rPr>
        <w:t>Микроклиматические условия</w:t>
      </w:r>
      <w:r w:rsidRPr="00873486">
        <w:rPr>
          <w:color w:val="000000"/>
        </w:rPr>
        <w:t>:</w:t>
      </w:r>
    </w:p>
    <w:p w:rsidR="005B08BD" w:rsidRPr="00873486" w:rsidRDefault="005B08BD" w:rsidP="00873486">
      <w:pPr>
        <w:pStyle w:val="ae"/>
        <w:spacing w:before="0" w:beforeAutospacing="0" w:after="0" w:afterAutospacing="0" w:line="216" w:lineRule="auto"/>
        <w:jc w:val="both"/>
        <w:rPr>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5"/>
        <w:gridCol w:w="2649"/>
        <w:gridCol w:w="2735"/>
        <w:gridCol w:w="2633"/>
      </w:tblGrid>
      <w:tr w:rsidR="005B08BD" w:rsidRPr="00873486" w:rsidTr="00624FF2">
        <w:trPr>
          <w:jc w:val="center"/>
        </w:trPr>
        <w:tc>
          <w:tcPr>
            <w:tcW w:w="3412" w:type="dxa"/>
            <w:vMerge w:val="restart"/>
          </w:tcPr>
          <w:p w:rsidR="005B08BD" w:rsidRPr="00873486" w:rsidRDefault="005B08BD" w:rsidP="00873486">
            <w:pPr>
              <w:pStyle w:val="ae"/>
              <w:spacing w:before="0" w:beforeAutospacing="0" w:after="0" w:afterAutospacing="0" w:line="216" w:lineRule="auto"/>
              <w:jc w:val="center"/>
              <w:rPr>
                <w:color w:val="000000"/>
              </w:rPr>
            </w:pPr>
            <w:r w:rsidRPr="00873486">
              <w:rPr>
                <w:color w:val="000000"/>
              </w:rPr>
              <w:t>Период года</w:t>
            </w:r>
          </w:p>
        </w:tc>
        <w:tc>
          <w:tcPr>
            <w:tcW w:w="10239" w:type="dxa"/>
            <w:gridSpan w:val="3"/>
          </w:tcPr>
          <w:p w:rsidR="005B08BD" w:rsidRPr="00873486" w:rsidRDefault="005B08BD" w:rsidP="00873486">
            <w:pPr>
              <w:pStyle w:val="ae"/>
              <w:spacing w:before="0" w:beforeAutospacing="0" w:after="0" w:afterAutospacing="0" w:line="216" w:lineRule="auto"/>
              <w:jc w:val="center"/>
              <w:rPr>
                <w:color w:val="000000"/>
              </w:rPr>
            </w:pPr>
            <w:r w:rsidRPr="00873486">
              <w:rPr>
                <w:color w:val="000000"/>
              </w:rPr>
              <w:t>Показатели</w:t>
            </w:r>
          </w:p>
        </w:tc>
      </w:tr>
      <w:tr w:rsidR="005B08BD" w:rsidRPr="00873486" w:rsidTr="00624FF2">
        <w:trPr>
          <w:jc w:val="center"/>
        </w:trPr>
        <w:tc>
          <w:tcPr>
            <w:tcW w:w="3412" w:type="dxa"/>
            <w:vMerge/>
          </w:tcPr>
          <w:p w:rsidR="005B08BD" w:rsidRPr="00873486" w:rsidRDefault="005B08BD" w:rsidP="00873486">
            <w:pPr>
              <w:pStyle w:val="ae"/>
              <w:spacing w:before="0" w:beforeAutospacing="0" w:after="0" w:afterAutospacing="0" w:line="216" w:lineRule="auto"/>
              <w:jc w:val="both"/>
              <w:rPr>
                <w:color w:val="000000"/>
              </w:rPr>
            </w:pPr>
          </w:p>
        </w:tc>
        <w:tc>
          <w:tcPr>
            <w:tcW w:w="3413" w:type="dxa"/>
          </w:tcPr>
          <w:p w:rsidR="005B08BD" w:rsidRPr="00873486" w:rsidRDefault="005B08BD" w:rsidP="00873486">
            <w:pPr>
              <w:pStyle w:val="ae"/>
              <w:spacing w:before="0" w:beforeAutospacing="0" w:after="0" w:afterAutospacing="0" w:line="216" w:lineRule="auto"/>
              <w:jc w:val="center"/>
              <w:rPr>
                <w:color w:val="000000"/>
              </w:rPr>
            </w:pPr>
            <w:r w:rsidRPr="00873486">
              <w:rPr>
                <w:color w:val="000000"/>
              </w:rPr>
              <w:t>температура воздуха</w:t>
            </w:r>
          </w:p>
        </w:tc>
        <w:tc>
          <w:tcPr>
            <w:tcW w:w="3413" w:type="dxa"/>
          </w:tcPr>
          <w:p w:rsidR="005B08BD" w:rsidRPr="00873486" w:rsidRDefault="005B08BD" w:rsidP="00873486">
            <w:pPr>
              <w:pStyle w:val="ae"/>
              <w:spacing w:before="0" w:beforeAutospacing="0" w:after="0" w:afterAutospacing="0" w:line="216" w:lineRule="auto"/>
              <w:jc w:val="center"/>
              <w:rPr>
                <w:color w:val="000000"/>
              </w:rPr>
            </w:pPr>
            <w:r w:rsidRPr="00873486">
              <w:rPr>
                <w:color w:val="000000"/>
              </w:rPr>
              <w:t>относительная влажность</w:t>
            </w:r>
          </w:p>
        </w:tc>
        <w:tc>
          <w:tcPr>
            <w:tcW w:w="3413" w:type="dxa"/>
          </w:tcPr>
          <w:p w:rsidR="005B08BD" w:rsidRPr="00873486" w:rsidRDefault="005B08BD" w:rsidP="00873486">
            <w:pPr>
              <w:pStyle w:val="ae"/>
              <w:spacing w:before="0" w:beforeAutospacing="0" w:after="0" w:afterAutospacing="0" w:line="216" w:lineRule="auto"/>
              <w:jc w:val="center"/>
              <w:rPr>
                <w:color w:val="000000"/>
              </w:rPr>
            </w:pPr>
            <w:r w:rsidRPr="00873486">
              <w:rPr>
                <w:color w:val="000000"/>
              </w:rPr>
              <w:t>скорость движения воздуха</w:t>
            </w:r>
          </w:p>
        </w:tc>
      </w:tr>
      <w:tr w:rsidR="005B08BD" w:rsidRPr="00873486" w:rsidTr="00624FF2">
        <w:trPr>
          <w:jc w:val="center"/>
        </w:trPr>
        <w:tc>
          <w:tcPr>
            <w:tcW w:w="3412" w:type="dxa"/>
          </w:tcPr>
          <w:p w:rsidR="005B08BD" w:rsidRPr="00873486" w:rsidRDefault="005B08BD" w:rsidP="00873486">
            <w:pPr>
              <w:pStyle w:val="ae"/>
              <w:spacing w:before="0" w:beforeAutospacing="0" w:after="0" w:afterAutospacing="0" w:line="216" w:lineRule="auto"/>
              <w:jc w:val="both"/>
              <w:rPr>
                <w:color w:val="000000"/>
              </w:rPr>
            </w:pPr>
            <w:r w:rsidRPr="00873486">
              <w:rPr>
                <w:color w:val="000000"/>
              </w:rPr>
              <w:t>холодный</w:t>
            </w:r>
          </w:p>
        </w:tc>
        <w:tc>
          <w:tcPr>
            <w:tcW w:w="3413" w:type="dxa"/>
          </w:tcPr>
          <w:p w:rsidR="005B08BD" w:rsidRPr="00873486" w:rsidRDefault="005B08BD" w:rsidP="00873486">
            <w:pPr>
              <w:pStyle w:val="ae"/>
              <w:spacing w:before="0" w:beforeAutospacing="0" w:after="0" w:afterAutospacing="0" w:line="216" w:lineRule="auto"/>
              <w:jc w:val="center"/>
              <w:rPr>
                <w:color w:val="000000"/>
              </w:rPr>
            </w:pPr>
            <w:r w:rsidRPr="00873486">
              <w:rPr>
                <w:color w:val="000000"/>
              </w:rPr>
              <w:t>от 14,3±1,5°С до 16,2±0,7°С;</w:t>
            </w:r>
          </w:p>
        </w:tc>
        <w:tc>
          <w:tcPr>
            <w:tcW w:w="3413" w:type="dxa"/>
          </w:tcPr>
          <w:p w:rsidR="005B08BD" w:rsidRPr="00873486" w:rsidRDefault="005B08BD" w:rsidP="00873486">
            <w:pPr>
              <w:pStyle w:val="ae"/>
              <w:spacing w:before="0" w:beforeAutospacing="0" w:after="0" w:afterAutospacing="0" w:line="216" w:lineRule="auto"/>
              <w:jc w:val="center"/>
              <w:rPr>
                <w:color w:val="000000"/>
              </w:rPr>
            </w:pPr>
            <w:r w:rsidRPr="00873486">
              <w:rPr>
                <w:color w:val="000000"/>
              </w:rPr>
              <w:t>от 57,5±0,9 до 68,3±1,5%,</w:t>
            </w:r>
          </w:p>
        </w:tc>
        <w:tc>
          <w:tcPr>
            <w:tcW w:w="3413" w:type="dxa"/>
          </w:tcPr>
          <w:p w:rsidR="005B08BD" w:rsidRPr="00873486" w:rsidRDefault="005B08BD" w:rsidP="00873486">
            <w:pPr>
              <w:pStyle w:val="ae"/>
              <w:spacing w:before="0" w:beforeAutospacing="0" w:after="0" w:afterAutospacing="0" w:line="216" w:lineRule="auto"/>
              <w:jc w:val="center"/>
              <w:rPr>
                <w:color w:val="000000"/>
              </w:rPr>
            </w:pPr>
            <w:r w:rsidRPr="00873486">
              <w:rPr>
                <w:color w:val="000000"/>
              </w:rPr>
              <w:t>0,15±0,001-0,2±0,01м/с.</w:t>
            </w:r>
          </w:p>
        </w:tc>
      </w:tr>
      <w:tr w:rsidR="005B08BD" w:rsidRPr="00873486" w:rsidTr="00624FF2">
        <w:trPr>
          <w:jc w:val="center"/>
        </w:trPr>
        <w:tc>
          <w:tcPr>
            <w:tcW w:w="3412" w:type="dxa"/>
          </w:tcPr>
          <w:p w:rsidR="005B08BD" w:rsidRPr="00873486" w:rsidRDefault="005B08BD" w:rsidP="00873486">
            <w:pPr>
              <w:pStyle w:val="ae"/>
              <w:spacing w:before="0" w:beforeAutospacing="0" w:after="0" w:afterAutospacing="0" w:line="216" w:lineRule="auto"/>
              <w:jc w:val="both"/>
              <w:rPr>
                <w:color w:val="000000"/>
              </w:rPr>
            </w:pPr>
            <w:r w:rsidRPr="00873486">
              <w:rPr>
                <w:color w:val="000000"/>
              </w:rPr>
              <w:t>теплый</w:t>
            </w:r>
          </w:p>
        </w:tc>
        <w:tc>
          <w:tcPr>
            <w:tcW w:w="3413" w:type="dxa"/>
          </w:tcPr>
          <w:p w:rsidR="005B08BD" w:rsidRPr="00873486" w:rsidRDefault="005B08BD" w:rsidP="00873486">
            <w:pPr>
              <w:pStyle w:val="ae"/>
              <w:spacing w:before="0" w:beforeAutospacing="0" w:after="0" w:afterAutospacing="0" w:line="216" w:lineRule="auto"/>
              <w:jc w:val="center"/>
              <w:rPr>
                <w:color w:val="000000"/>
              </w:rPr>
            </w:pPr>
            <w:r w:rsidRPr="00873486">
              <w:rPr>
                <w:color w:val="000000"/>
              </w:rPr>
              <w:t>22,5±1,2°С и 37,5±0,9°С</w:t>
            </w:r>
          </w:p>
        </w:tc>
        <w:tc>
          <w:tcPr>
            <w:tcW w:w="3413" w:type="dxa"/>
          </w:tcPr>
          <w:p w:rsidR="005B08BD" w:rsidRPr="00873486" w:rsidRDefault="005B08BD" w:rsidP="00873486">
            <w:pPr>
              <w:pStyle w:val="ae"/>
              <w:spacing w:before="0" w:beforeAutospacing="0" w:after="0" w:afterAutospacing="0" w:line="216" w:lineRule="auto"/>
              <w:jc w:val="center"/>
              <w:rPr>
                <w:color w:val="000000"/>
              </w:rPr>
            </w:pPr>
            <w:r w:rsidRPr="00873486">
              <w:rPr>
                <w:color w:val="000000"/>
              </w:rPr>
              <w:t>31,2±2,5-66,6±0,9%</w:t>
            </w:r>
          </w:p>
        </w:tc>
        <w:tc>
          <w:tcPr>
            <w:tcW w:w="3413" w:type="dxa"/>
          </w:tcPr>
          <w:p w:rsidR="005B08BD" w:rsidRPr="00873486" w:rsidRDefault="005B08BD" w:rsidP="00873486">
            <w:pPr>
              <w:pStyle w:val="ae"/>
              <w:spacing w:before="0" w:beforeAutospacing="0" w:after="0" w:afterAutospacing="0" w:line="216" w:lineRule="auto"/>
              <w:jc w:val="center"/>
              <w:rPr>
                <w:color w:val="000000"/>
              </w:rPr>
            </w:pPr>
            <w:r w:rsidRPr="00873486">
              <w:rPr>
                <w:color w:val="000000"/>
              </w:rPr>
              <w:t>0,05-1,4 м/с.</w:t>
            </w:r>
          </w:p>
          <w:p w:rsidR="005B08BD" w:rsidRPr="00873486" w:rsidRDefault="005B08BD" w:rsidP="00873486">
            <w:pPr>
              <w:pStyle w:val="ae"/>
              <w:spacing w:before="0" w:beforeAutospacing="0" w:after="0" w:afterAutospacing="0" w:line="216" w:lineRule="auto"/>
              <w:jc w:val="center"/>
              <w:rPr>
                <w:color w:val="000000"/>
              </w:rPr>
            </w:pPr>
          </w:p>
        </w:tc>
      </w:tr>
    </w:tbl>
    <w:p w:rsidR="005B08BD" w:rsidRPr="00873486" w:rsidRDefault="005B08BD" w:rsidP="00873486">
      <w:pPr>
        <w:pStyle w:val="ae"/>
        <w:spacing w:before="0" w:beforeAutospacing="0" w:after="0" w:afterAutospacing="0" w:line="216" w:lineRule="auto"/>
        <w:jc w:val="both"/>
        <w:rPr>
          <w:color w:val="000000"/>
        </w:rPr>
      </w:pPr>
      <w:r w:rsidRPr="00873486">
        <w:rPr>
          <w:i/>
          <w:color w:val="000000"/>
        </w:rPr>
        <w:t>Освещенность.</w:t>
      </w:r>
      <w:r w:rsidRPr="00873486">
        <w:rPr>
          <w:color w:val="000000"/>
        </w:rPr>
        <w:t xml:space="preserve"> </w:t>
      </w:r>
    </w:p>
    <w:p w:rsidR="005B08BD" w:rsidRPr="00873486" w:rsidRDefault="005B08BD" w:rsidP="00873486">
      <w:pPr>
        <w:pStyle w:val="ae"/>
        <w:spacing w:before="0" w:beforeAutospacing="0" w:after="0" w:afterAutospacing="0" w:line="216" w:lineRule="auto"/>
        <w:jc w:val="both"/>
        <w:rPr>
          <w:color w:val="000000"/>
        </w:rPr>
      </w:pPr>
      <w:r w:rsidRPr="00873486">
        <w:rPr>
          <w:color w:val="000000"/>
        </w:rPr>
        <w:t xml:space="preserve">     Ориентация окон - юг.  Коэффициент естественного освещения (КЕО) равен 1,1%. Имеются  солнцезащитные приспособления (жалюзи и занавеси) на окнах.  Однако глаза учащихся, сидящих лицом к окну, особенно, в теплый период года, подвергаются слепящему действию солнечных лучей, в то время как экран монитора, наоборот, находится в тени.</w:t>
      </w:r>
    </w:p>
    <w:p w:rsidR="005B08BD" w:rsidRPr="00873486" w:rsidRDefault="005B08BD" w:rsidP="00873486">
      <w:pPr>
        <w:pStyle w:val="ae"/>
        <w:spacing w:before="0" w:beforeAutospacing="0" w:after="0" w:afterAutospacing="0" w:line="216" w:lineRule="auto"/>
        <w:jc w:val="both"/>
        <w:rPr>
          <w:color w:val="000000"/>
        </w:rPr>
      </w:pPr>
      <w:r w:rsidRPr="00873486">
        <w:rPr>
          <w:color w:val="000000"/>
        </w:rPr>
        <w:t xml:space="preserve">     Искусственное общее освещение представлено 4-6 светильниками с непрозрачными боковыми стеклами и рассеивателем из замутненного оргстекла, расположенными на потолке.  Каждый светильник содержит по 2 люминесцентных лампы типа HUAOJANG мощностью 36 Вт. Уровень освещенности 127,8 лк. </w:t>
      </w:r>
    </w:p>
    <w:p w:rsidR="005B08BD" w:rsidRPr="00873486" w:rsidRDefault="005B08BD" w:rsidP="00873486">
      <w:pPr>
        <w:pStyle w:val="ae"/>
        <w:spacing w:before="0" w:beforeAutospacing="0" w:after="0" w:afterAutospacing="0" w:line="216" w:lineRule="auto"/>
        <w:jc w:val="both"/>
        <w:rPr>
          <w:color w:val="000000"/>
        </w:rPr>
      </w:pPr>
      <w:r w:rsidRPr="00873486">
        <w:rPr>
          <w:color w:val="000000"/>
        </w:rPr>
        <w:t>Расстояние от глаз школьника до экрана монитора составляло в среднем 45-60 см. Центр экрана монитора располагается несколько ниже направления линии взора школьника (примерно на 10-15 град.). Клавиатура располагается на уровне согнутых в локтях рук и слегка опущенных кистей.</w:t>
      </w:r>
    </w:p>
    <w:p w:rsidR="005B08BD" w:rsidRPr="00873486" w:rsidRDefault="005B08BD" w:rsidP="00873486">
      <w:pPr>
        <w:pStyle w:val="ae"/>
        <w:spacing w:before="0" w:beforeAutospacing="0" w:after="0" w:afterAutospacing="0" w:line="216" w:lineRule="auto"/>
        <w:jc w:val="both"/>
        <w:rPr>
          <w:color w:val="000000"/>
        </w:rPr>
      </w:pPr>
      <w:r w:rsidRPr="00873486">
        <w:rPr>
          <w:color w:val="000000"/>
        </w:rPr>
        <w:t xml:space="preserve">     Яркость экрана составляет 100-150 Кд/м,2 режим монитора графический 1024x768, включающий 65536 цветовых оттенков.</w:t>
      </w:r>
    </w:p>
    <w:p w:rsidR="005B08BD" w:rsidRPr="00873486" w:rsidRDefault="005B08BD" w:rsidP="00873486">
      <w:pPr>
        <w:pStyle w:val="ae"/>
        <w:spacing w:before="0" w:beforeAutospacing="0" w:after="0" w:afterAutospacing="0" w:line="216" w:lineRule="auto"/>
        <w:jc w:val="both"/>
        <w:rPr>
          <w:color w:val="000000"/>
        </w:rPr>
      </w:pPr>
      <w:r w:rsidRPr="00873486">
        <w:rPr>
          <w:color w:val="000000"/>
        </w:rPr>
        <w:t xml:space="preserve">. Освещенность на уровне глаз учащихся в среднем составляет 127,8 лк, у экрана монитора 105,4лк, на уровне клавиатуры 160 лк. Интенсивность освещения у экрана монитора для учащихся  второго ряда или сидящих спиной к окну составляет 70-180 лк, а на уровне клавиатуры 150 лк (при норме 300 лк). </w:t>
      </w:r>
    </w:p>
    <w:p w:rsidR="005B08BD" w:rsidRPr="00873486" w:rsidRDefault="005B08BD" w:rsidP="00873486">
      <w:pPr>
        <w:pStyle w:val="ae"/>
        <w:spacing w:before="0" w:beforeAutospacing="0" w:after="0" w:afterAutospacing="0" w:line="216" w:lineRule="auto"/>
        <w:jc w:val="both"/>
        <w:rPr>
          <w:color w:val="000000"/>
        </w:rPr>
      </w:pPr>
      <w:r w:rsidRPr="00873486">
        <w:rPr>
          <w:color w:val="000000"/>
        </w:rPr>
        <w:lastRenderedPageBreak/>
        <w:t xml:space="preserve">. Вертикальная освещенность на поверхности экрана мониторов в пределах 80-90 лк; дрожание, мерцание, блики и блесткость отсутствуют. </w:t>
      </w:r>
    </w:p>
    <w:p w:rsidR="005B08BD" w:rsidRPr="00873486" w:rsidRDefault="005B08BD" w:rsidP="00873486">
      <w:pPr>
        <w:pStyle w:val="ae"/>
        <w:spacing w:before="0" w:beforeAutospacing="0" w:after="0" w:afterAutospacing="0" w:line="216" w:lineRule="auto"/>
        <w:jc w:val="both"/>
        <w:rPr>
          <w:i/>
          <w:color w:val="000000"/>
        </w:rPr>
      </w:pPr>
      <w:r w:rsidRPr="00873486">
        <w:rPr>
          <w:color w:val="000000"/>
        </w:rPr>
        <w:t xml:space="preserve">Выявлено незначительное превышение </w:t>
      </w:r>
      <w:r w:rsidRPr="00873486">
        <w:rPr>
          <w:i/>
          <w:color w:val="000000"/>
        </w:rPr>
        <w:t xml:space="preserve">электрических и магнитных полей мониторов. </w:t>
      </w:r>
    </w:p>
    <w:p w:rsidR="005B08BD" w:rsidRPr="00873486" w:rsidRDefault="005B08BD" w:rsidP="00873486">
      <w:pPr>
        <w:pStyle w:val="ae"/>
        <w:spacing w:before="0" w:beforeAutospacing="0" w:after="0" w:afterAutospacing="0" w:line="216" w:lineRule="auto"/>
        <w:jc w:val="both"/>
        <w:rPr>
          <w:i/>
          <w:color w:val="000000"/>
        </w:rPr>
      </w:pPr>
    </w:p>
    <w:p w:rsidR="005B08BD" w:rsidRPr="00873486" w:rsidRDefault="005B08BD" w:rsidP="00873486">
      <w:pPr>
        <w:pStyle w:val="ae"/>
        <w:spacing w:before="0" w:beforeAutospacing="0" w:after="0" w:afterAutospacing="0" w:line="216" w:lineRule="auto"/>
        <w:jc w:val="both"/>
        <w:rPr>
          <w:i/>
          <w:color w:val="000000"/>
        </w:rPr>
      </w:pPr>
      <w:r w:rsidRPr="00873486">
        <w:rPr>
          <w:i/>
          <w:color w:val="000000"/>
        </w:rPr>
        <w:t xml:space="preserve"> Исследование работоспособности:</w:t>
      </w:r>
    </w:p>
    <w:p w:rsidR="005B08BD" w:rsidRPr="00873486" w:rsidRDefault="005B08BD" w:rsidP="00873486">
      <w:pPr>
        <w:pStyle w:val="ae"/>
        <w:spacing w:before="0" w:beforeAutospacing="0" w:after="0" w:afterAutospacing="0" w:line="216" w:lineRule="auto"/>
        <w:jc w:val="both"/>
        <w:rPr>
          <w:i/>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71"/>
        <w:gridCol w:w="2806"/>
        <w:gridCol w:w="2643"/>
        <w:gridCol w:w="2542"/>
      </w:tblGrid>
      <w:tr w:rsidR="005B08BD" w:rsidRPr="00873486" w:rsidTr="00624FF2">
        <w:tc>
          <w:tcPr>
            <w:tcW w:w="3412" w:type="dxa"/>
            <w:vMerge w:val="restart"/>
          </w:tcPr>
          <w:p w:rsidR="005B08BD" w:rsidRPr="00873486" w:rsidRDefault="005B08BD" w:rsidP="00873486">
            <w:pPr>
              <w:pStyle w:val="ae"/>
              <w:spacing w:before="0" w:beforeAutospacing="0" w:after="0" w:afterAutospacing="0" w:line="216" w:lineRule="auto"/>
              <w:jc w:val="both"/>
              <w:rPr>
                <w:i/>
                <w:color w:val="000000"/>
              </w:rPr>
            </w:pPr>
            <w:r w:rsidRPr="00873486">
              <w:rPr>
                <w:i/>
                <w:color w:val="000000"/>
              </w:rPr>
              <w:t>Время измерения</w:t>
            </w:r>
          </w:p>
        </w:tc>
        <w:tc>
          <w:tcPr>
            <w:tcW w:w="10239" w:type="dxa"/>
            <w:gridSpan w:val="3"/>
          </w:tcPr>
          <w:p w:rsidR="005B08BD" w:rsidRPr="00873486" w:rsidRDefault="005B08BD" w:rsidP="00873486">
            <w:pPr>
              <w:pStyle w:val="ae"/>
              <w:spacing w:before="0" w:beforeAutospacing="0" w:after="0" w:afterAutospacing="0" w:line="216" w:lineRule="auto"/>
              <w:jc w:val="both"/>
              <w:rPr>
                <w:i/>
                <w:color w:val="000000"/>
              </w:rPr>
            </w:pPr>
            <w:r w:rsidRPr="00873486">
              <w:rPr>
                <w:i/>
                <w:color w:val="000000"/>
              </w:rPr>
              <w:t>Показатели и динамика их изменения в течение урока</w:t>
            </w:r>
          </w:p>
        </w:tc>
      </w:tr>
      <w:tr w:rsidR="005B08BD" w:rsidRPr="00873486" w:rsidTr="00624FF2">
        <w:tc>
          <w:tcPr>
            <w:tcW w:w="3412" w:type="dxa"/>
            <w:vMerge/>
          </w:tcPr>
          <w:p w:rsidR="005B08BD" w:rsidRPr="00873486" w:rsidRDefault="005B08BD" w:rsidP="00873486">
            <w:pPr>
              <w:pStyle w:val="ae"/>
              <w:spacing w:before="0" w:beforeAutospacing="0" w:after="0" w:afterAutospacing="0" w:line="216" w:lineRule="auto"/>
              <w:jc w:val="both"/>
              <w:rPr>
                <w:i/>
                <w:color w:val="000000"/>
              </w:rPr>
            </w:pPr>
          </w:p>
        </w:tc>
        <w:tc>
          <w:tcPr>
            <w:tcW w:w="6826" w:type="dxa"/>
            <w:gridSpan w:val="2"/>
          </w:tcPr>
          <w:p w:rsidR="005B08BD" w:rsidRPr="00873486" w:rsidRDefault="005B08BD" w:rsidP="00873486">
            <w:pPr>
              <w:pStyle w:val="ae"/>
              <w:spacing w:before="0" w:beforeAutospacing="0" w:after="0" w:afterAutospacing="0" w:line="216" w:lineRule="auto"/>
              <w:jc w:val="center"/>
              <w:rPr>
                <w:i/>
                <w:color w:val="000000"/>
              </w:rPr>
            </w:pPr>
            <w:r w:rsidRPr="00873486">
              <w:rPr>
                <w:color w:val="000000"/>
              </w:rPr>
              <w:t>Корректурная таблица В.Я. Анфимова</w:t>
            </w:r>
          </w:p>
        </w:tc>
        <w:tc>
          <w:tcPr>
            <w:tcW w:w="3413" w:type="dxa"/>
            <w:vMerge w:val="restart"/>
          </w:tcPr>
          <w:p w:rsidR="005B08BD" w:rsidRPr="00873486" w:rsidRDefault="005B08BD" w:rsidP="00873486">
            <w:pPr>
              <w:pStyle w:val="ae"/>
              <w:spacing w:before="0" w:beforeAutospacing="0" w:after="0" w:afterAutospacing="0" w:line="216" w:lineRule="auto"/>
              <w:jc w:val="center"/>
              <w:rPr>
                <w:i/>
                <w:color w:val="000000"/>
              </w:rPr>
            </w:pPr>
            <w:r w:rsidRPr="00873486">
              <w:rPr>
                <w:i/>
                <w:color w:val="000000"/>
              </w:rPr>
              <w:t>КЧСМ</w:t>
            </w:r>
          </w:p>
        </w:tc>
      </w:tr>
      <w:tr w:rsidR="005B08BD" w:rsidRPr="00873486" w:rsidTr="00624FF2">
        <w:tc>
          <w:tcPr>
            <w:tcW w:w="3412" w:type="dxa"/>
          </w:tcPr>
          <w:p w:rsidR="005B08BD" w:rsidRPr="00873486" w:rsidRDefault="005B08BD" w:rsidP="00873486">
            <w:pPr>
              <w:pStyle w:val="ae"/>
              <w:spacing w:before="0" w:beforeAutospacing="0" w:after="0" w:afterAutospacing="0" w:line="216" w:lineRule="auto"/>
              <w:jc w:val="both"/>
              <w:rPr>
                <w:i/>
                <w:color w:val="000000"/>
              </w:rPr>
            </w:pPr>
          </w:p>
        </w:tc>
        <w:tc>
          <w:tcPr>
            <w:tcW w:w="3413" w:type="dxa"/>
          </w:tcPr>
          <w:p w:rsidR="005B08BD" w:rsidRPr="00873486" w:rsidRDefault="005B08BD" w:rsidP="00873486">
            <w:pPr>
              <w:pStyle w:val="ae"/>
              <w:spacing w:before="0" w:beforeAutospacing="0" w:after="0" w:afterAutospacing="0" w:line="216" w:lineRule="auto"/>
              <w:jc w:val="both"/>
              <w:rPr>
                <w:i/>
                <w:color w:val="000000"/>
              </w:rPr>
            </w:pPr>
            <w:r w:rsidRPr="00873486">
              <w:rPr>
                <w:i/>
                <w:color w:val="000000"/>
              </w:rPr>
              <w:t>Число просмотренных знаков</w:t>
            </w:r>
          </w:p>
        </w:tc>
        <w:tc>
          <w:tcPr>
            <w:tcW w:w="3413" w:type="dxa"/>
          </w:tcPr>
          <w:p w:rsidR="005B08BD" w:rsidRPr="00873486" w:rsidRDefault="005B08BD" w:rsidP="00873486">
            <w:pPr>
              <w:pStyle w:val="ae"/>
              <w:spacing w:before="0" w:beforeAutospacing="0" w:after="0" w:afterAutospacing="0" w:line="216" w:lineRule="auto"/>
              <w:jc w:val="both"/>
              <w:rPr>
                <w:i/>
                <w:color w:val="000000"/>
              </w:rPr>
            </w:pPr>
            <w:r w:rsidRPr="00873486">
              <w:rPr>
                <w:i/>
                <w:color w:val="000000"/>
              </w:rPr>
              <w:t>Количество ошибок</w:t>
            </w:r>
          </w:p>
        </w:tc>
        <w:tc>
          <w:tcPr>
            <w:tcW w:w="3413" w:type="dxa"/>
            <w:vMerge/>
          </w:tcPr>
          <w:p w:rsidR="005B08BD" w:rsidRPr="00873486" w:rsidRDefault="005B08BD" w:rsidP="00873486">
            <w:pPr>
              <w:pStyle w:val="ae"/>
              <w:spacing w:before="0" w:beforeAutospacing="0" w:after="0" w:afterAutospacing="0" w:line="216" w:lineRule="auto"/>
              <w:jc w:val="both"/>
              <w:rPr>
                <w:i/>
                <w:color w:val="000000"/>
              </w:rPr>
            </w:pPr>
          </w:p>
        </w:tc>
      </w:tr>
      <w:tr w:rsidR="005B08BD" w:rsidRPr="00873486" w:rsidTr="00624FF2">
        <w:tc>
          <w:tcPr>
            <w:tcW w:w="3412" w:type="dxa"/>
          </w:tcPr>
          <w:p w:rsidR="005B08BD" w:rsidRPr="00873486" w:rsidRDefault="005B08BD" w:rsidP="00873486">
            <w:pPr>
              <w:pStyle w:val="ae"/>
              <w:spacing w:before="0" w:beforeAutospacing="0" w:after="0" w:afterAutospacing="0" w:line="216" w:lineRule="auto"/>
              <w:jc w:val="both"/>
              <w:rPr>
                <w:i/>
                <w:color w:val="000000"/>
              </w:rPr>
            </w:pPr>
            <w:r w:rsidRPr="00873486">
              <w:rPr>
                <w:i/>
                <w:color w:val="000000"/>
              </w:rPr>
              <w:t>До урока</w:t>
            </w:r>
          </w:p>
        </w:tc>
        <w:tc>
          <w:tcPr>
            <w:tcW w:w="3413" w:type="dxa"/>
          </w:tcPr>
          <w:p w:rsidR="005B08BD" w:rsidRPr="00873486" w:rsidRDefault="005B08BD" w:rsidP="00873486">
            <w:pPr>
              <w:pStyle w:val="ae"/>
              <w:spacing w:before="0" w:beforeAutospacing="0" w:after="0" w:afterAutospacing="0" w:line="216" w:lineRule="auto"/>
              <w:jc w:val="center"/>
              <w:rPr>
                <w:i/>
                <w:color w:val="000000"/>
              </w:rPr>
            </w:pPr>
            <w:r w:rsidRPr="00873486">
              <w:rPr>
                <w:color w:val="000000"/>
              </w:rPr>
              <w:t>414,0±5,1</w:t>
            </w:r>
          </w:p>
        </w:tc>
        <w:tc>
          <w:tcPr>
            <w:tcW w:w="3413" w:type="dxa"/>
          </w:tcPr>
          <w:p w:rsidR="005B08BD" w:rsidRPr="00873486" w:rsidRDefault="005B08BD" w:rsidP="00873486">
            <w:pPr>
              <w:pStyle w:val="ae"/>
              <w:spacing w:before="0" w:beforeAutospacing="0" w:after="0" w:afterAutospacing="0" w:line="216" w:lineRule="auto"/>
              <w:jc w:val="center"/>
              <w:rPr>
                <w:i/>
                <w:color w:val="000000"/>
              </w:rPr>
            </w:pPr>
            <w:r w:rsidRPr="00873486">
              <w:rPr>
                <w:color w:val="000000"/>
              </w:rPr>
              <w:t>5,1±1,0</w:t>
            </w:r>
          </w:p>
        </w:tc>
        <w:tc>
          <w:tcPr>
            <w:tcW w:w="3413" w:type="dxa"/>
          </w:tcPr>
          <w:p w:rsidR="005B08BD" w:rsidRPr="00873486" w:rsidRDefault="005B08BD" w:rsidP="00873486">
            <w:pPr>
              <w:pStyle w:val="ae"/>
              <w:spacing w:before="0" w:beforeAutospacing="0" w:after="0" w:afterAutospacing="0" w:line="216" w:lineRule="auto"/>
              <w:jc w:val="center"/>
              <w:rPr>
                <w:i/>
                <w:color w:val="000000"/>
              </w:rPr>
            </w:pPr>
            <w:r w:rsidRPr="00873486">
              <w:rPr>
                <w:color w:val="000000"/>
              </w:rPr>
              <w:t>42,0±0,7 Гц</w:t>
            </w:r>
          </w:p>
        </w:tc>
      </w:tr>
      <w:tr w:rsidR="005B08BD" w:rsidRPr="00873486" w:rsidTr="00624FF2">
        <w:tc>
          <w:tcPr>
            <w:tcW w:w="3412" w:type="dxa"/>
          </w:tcPr>
          <w:p w:rsidR="005B08BD" w:rsidRPr="00873486" w:rsidRDefault="005B08BD" w:rsidP="00873486">
            <w:pPr>
              <w:pStyle w:val="ae"/>
              <w:spacing w:before="0" w:beforeAutospacing="0" w:after="0" w:afterAutospacing="0" w:line="216" w:lineRule="auto"/>
              <w:jc w:val="both"/>
              <w:rPr>
                <w:i/>
                <w:color w:val="000000"/>
              </w:rPr>
            </w:pPr>
            <w:r w:rsidRPr="00873486">
              <w:rPr>
                <w:i/>
                <w:color w:val="000000"/>
              </w:rPr>
              <w:t>В конце урока</w:t>
            </w:r>
          </w:p>
        </w:tc>
        <w:tc>
          <w:tcPr>
            <w:tcW w:w="3413" w:type="dxa"/>
          </w:tcPr>
          <w:p w:rsidR="005B08BD" w:rsidRPr="00873486" w:rsidRDefault="005B08BD" w:rsidP="00873486">
            <w:pPr>
              <w:pStyle w:val="ae"/>
              <w:spacing w:before="0" w:beforeAutospacing="0" w:after="0" w:afterAutospacing="0" w:line="216" w:lineRule="auto"/>
              <w:jc w:val="center"/>
              <w:rPr>
                <w:i/>
                <w:color w:val="000000"/>
              </w:rPr>
            </w:pPr>
            <w:r w:rsidRPr="00873486">
              <w:rPr>
                <w:color w:val="000000"/>
              </w:rPr>
              <w:t>365,0±5,2 ед</w:t>
            </w:r>
          </w:p>
        </w:tc>
        <w:tc>
          <w:tcPr>
            <w:tcW w:w="3413" w:type="dxa"/>
          </w:tcPr>
          <w:p w:rsidR="005B08BD" w:rsidRPr="00873486" w:rsidRDefault="005B08BD" w:rsidP="00873486">
            <w:pPr>
              <w:pStyle w:val="ae"/>
              <w:spacing w:before="0" w:beforeAutospacing="0" w:after="0" w:afterAutospacing="0" w:line="216" w:lineRule="auto"/>
              <w:jc w:val="center"/>
              <w:rPr>
                <w:i/>
                <w:color w:val="000000"/>
              </w:rPr>
            </w:pPr>
            <w:r w:rsidRPr="00873486">
              <w:rPr>
                <w:color w:val="000000"/>
              </w:rPr>
              <w:t>6,9±0,2</w:t>
            </w:r>
          </w:p>
        </w:tc>
        <w:tc>
          <w:tcPr>
            <w:tcW w:w="3413" w:type="dxa"/>
          </w:tcPr>
          <w:p w:rsidR="005B08BD" w:rsidRPr="00873486" w:rsidRDefault="005B08BD" w:rsidP="00873486">
            <w:pPr>
              <w:pStyle w:val="ae"/>
              <w:spacing w:before="0" w:beforeAutospacing="0" w:after="0" w:afterAutospacing="0" w:line="216" w:lineRule="auto"/>
              <w:jc w:val="center"/>
              <w:rPr>
                <w:i/>
                <w:color w:val="000000"/>
              </w:rPr>
            </w:pPr>
            <w:r w:rsidRPr="00873486">
              <w:rPr>
                <w:color w:val="000000"/>
              </w:rPr>
              <w:t>39,0±0,24 Гц</w:t>
            </w:r>
          </w:p>
        </w:tc>
      </w:tr>
    </w:tbl>
    <w:p w:rsidR="005B08BD" w:rsidRPr="00873486" w:rsidRDefault="005B08BD" w:rsidP="00873486">
      <w:pPr>
        <w:pStyle w:val="ae"/>
        <w:spacing w:before="0" w:beforeAutospacing="0" w:after="0" w:afterAutospacing="0" w:line="216" w:lineRule="auto"/>
        <w:jc w:val="both"/>
        <w:rPr>
          <w:color w:val="000000"/>
        </w:rPr>
      </w:pPr>
      <w:r w:rsidRPr="00873486">
        <w:rPr>
          <w:i/>
          <w:color w:val="000000"/>
        </w:rPr>
        <w:t>Дополнительные данные</w:t>
      </w:r>
      <w:r w:rsidRPr="00873486">
        <w:rPr>
          <w:color w:val="000000"/>
        </w:rPr>
        <w:t>:</w:t>
      </w:r>
    </w:p>
    <w:p w:rsidR="005B08BD" w:rsidRPr="00873486" w:rsidRDefault="005B08BD" w:rsidP="00873486">
      <w:pPr>
        <w:pStyle w:val="ae"/>
        <w:spacing w:before="0" w:beforeAutospacing="0" w:after="0" w:afterAutospacing="0" w:line="216" w:lineRule="auto"/>
        <w:jc w:val="both"/>
        <w:rPr>
          <w:b/>
          <w:color w:val="000000"/>
        </w:rPr>
      </w:pPr>
      <w:r w:rsidRPr="00873486">
        <w:rPr>
          <w:color w:val="000000"/>
        </w:rPr>
        <w:t>Компьютерная поддержка других учебных предметов не предусмотрена. Школьники, наряду с уроком информатики, довольно часто посещают помещения для компьютерных игр или занимаются на домашнем компьютере компьютерными играми по 1-3 ч. в день. По усредненным данным хронометража школьники проводят за компьютером от 1 до 20 ч. в неделю, в среднем по 4,5 ч. в неделю</w:t>
      </w:r>
    </w:p>
    <w:p w:rsidR="005B08BD" w:rsidRPr="00873486" w:rsidRDefault="005B08BD" w:rsidP="00873486">
      <w:pPr>
        <w:pStyle w:val="a7"/>
        <w:shd w:val="clear" w:color="auto" w:fill="FFFFFF"/>
        <w:spacing w:after="0" w:line="216" w:lineRule="auto"/>
        <w:ind w:left="0"/>
        <w:jc w:val="center"/>
        <w:outlineLvl w:val="0"/>
        <w:rPr>
          <w:rFonts w:ascii="Times New Roman" w:hAnsi="Times New Roman" w:cs="Times New Roman"/>
          <w:b/>
          <w:i/>
          <w:color w:val="000000"/>
          <w:sz w:val="24"/>
          <w:szCs w:val="24"/>
        </w:rPr>
      </w:pPr>
      <w:r w:rsidRPr="00873486">
        <w:rPr>
          <w:rFonts w:ascii="Times New Roman" w:hAnsi="Times New Roman" w:cs="Times New Roman"/>
          <w:b/>
          <w:i/>
          <w:color w:val="000000"/>
          <w:sz w:val="24"/>
          <w:szCs w:val="24"/>
        </w:rPr>
        <w:t>Задание</w:t>
      </w:r>
    </w:p>
    <w:p w:rsidR="005B08BD" w:rsidRPr="00873486" w:rsidRDefault="005B08BD" w:rsidP="00873486">
      <w:pPr>
        <w:pStyle w:val="a7"/>
        <w:numPr>
          <w:ilvl w:val="0"/>
          <w:numId w:val="54"/>
        </w:numPr>
        <w:shd w:val="clear" w:color="auto" w:fill="FFFFFF"/>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Оцените условия  обучения в компьютерном классе школы </w:t>
      </w:r>
    </w:p>
    <w:p w:rsidR="005B08BD" w:rsidRPr="00873486" w:rsidRDefault="005B08BD" w:rsidP="00873486">
      <w:pPr>
        <w:pStyle w:val="a7"/>
        <w:numPr>
          <w:ilvl w:val="0"/>
          <w:numId w:val="54"/>
        </w:numPr>
        <w:shd w:val="clear" w:color="auto" w:fill="FFFFFF"/>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Имеется ли связь между функциональным состоянием центральной нервной системы и зрительного анализатора и санитарно-гигиеническими условиями обучения.</w:t>
      </w:r>
    </w:p>
    <w:p w:rsidR="005B08BD" w:rsidRPr="00873486" w:rsidRDefault="005B08BD" w:rsidP="00873486">
      <w:pPr>
        <w:pStyle w:val="a7"/>
        <w:numPr>
          <w:ilvl w:val="0"/>
          <w:numId w:val="54"/>
        </w:numPr>
        <w:shd w:val="clear" w:color="auto" w:fill="FFFFFF"/>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Какие необходимы мероприятия</w:t>
      </w:r>
    </w:p>
    <w:p w:rsidR="005B08BD" w:rsidRPr="00873486" w:rsidRDefault="005B08BD" w:rsidP="00873486">
      <w:pPr>
        <w:pStyle w:val="a7"/>
        <w:shd w:val="clear" w:color="auto" w:fill="FFFFFF"/>
        <w:spacing w:after="0" w:line="216" w:lineRule="auto"/>
        <w:ind w:left="0"/>
        <w:jc w:val="both"/>
        <w:outlineLvl w:val="0"/>
        <w:rPr>
          <w:rFonts w:ascii="Times New Roman" w:hAnsi="Times New Roman" w:cs="Times New Roman"/>
          <w:color w:val="000000"/>
          <w:sz w:val="24"/>
          <w:szCs w:val="24"/>
        </w:rPr>
      </w:pPr>
    </w:p>
    <w:p w:rsidR="005B08BD" w:rsidRPr="00873486" w:rsidRDefault="005B08BD" w:rsidP="00873486">
      <w:pPr>
        <w:pStyle w:val="a7"/>
        <w:shd w:val="clear" w:color="auto" w:fill="FFFFFF"/>
        <w:spacing w:after="0" w:line="216" w:lineRule="auto"/>
        <w:ind w:left="0"/>
        <w:jc w:val="both"/>
        <w:outlineLvl w:val="0"/>
        <w:rPr>
          <w:rFonts w:ascii="Times New Roman" w:hAnsi="Times New Roman" w:cs="Times New Roman"/>
          <w:color w:val="000000"/>
          <w:sz w:val="24"/>
          <w:szCs w:val="24"/>
        </w:rPr>
      </w:pPr>
    </w:p>
    <w:p w:rsidR="005B08BD" w:rsidRPr="00873486" w:rsidRDefault="005B08BD" w:rsidP="00873486">
      <w:pPr>
        <w:shd w:val="clear" w:color="auto" w:fill="FFFFFF"/>
        <w:spacing w:after="0" w:line="216" w:lineRule="auto"/>
        <w:jc w:val="both"/>
        <w:rPr>
          <w:rFonts w:ascii="Times New Roman" w:hAnsi="Times New Roman" w:cs="Times New Roman"/>
          <w:b/>
          <w:sz w:val="24"/>
          <w:szCs w:val="24"/>
        </w:rPr>
      </w:pPr>
      <w:r w:rsidRPr="00873486">
        <w:rPr>
          <w:rFonts w:ascii="Times New Roman" w:hAnsi="Times New Roman" w:cs="Times New Roman"/>
          <w:b/>
          <w:color w:val="000000"/>
          <w:sz w:val="24"/>
          <w:szCs w:val="24"/>
        </w:rPr>
        <w:t>Отработка практических навыков обследования объекта по гигиене детей и подростков</w:t>
      </w:r>
    </w:p>
    <w:p w:rsidR="005B08BD" w:rsidRPr="00873486" w:rsidRDefault="005B08BD" w:rsidP="00873486">
      <w:pPr>
        <w:pStyle w:val="13"/>
        <w:tabs>
          <w:tab w:val="left" w:pos="1418"/>
        </w:tabs>
        <w:spacing w:line="216" w:lineRule="auto"/>
        <w:jc w:val="both"/>
        <w:rPr>
          <w:color w:val="000000"/>
          <w:szCs w:val="24"/>
        </w:rPr>
      </w:pPr>
      <w:r w:rsidRPr="00873486">
        <w:rPr>
          <w:color w:val="000000"/>
          <w:szCs w:val="24"/>
        </w:rPr>
        <w:t>На основании предоставленных данных по объекту детскому подростковому объекту определите тип объекта, составьте акт санитарно-гигиенического объекта по установленной форме. Перечислите нормативные документы, на соответствие которым проводилось обследование.</w:t>
      </w:r>
    </w:p>
    <w:p w:rsidR="005B08BD" w:rsidRPr="00873486" w:rsidRDefault="005B08BD" w:rsidP="00873486">
      <w:pPr>
        <w:pStyle w:val="13"/>
        <w:tabs>
          <w:tab w:val="left" w:pos="1418"/>
        </w:tabs>
        <w:spacing w:line="216" w:lineRule="auto"/>
        <w:jc w:val="both"/>
        <w:rPr>
          <w:color w:val="000000"/>
          <w:szCs w:val="24"/>
        </w:rPr>
      </w:pPr>
      <w:r w:rsidRPr="00873486">
        <w:rPr>
          <w:color w:val="000000"/>
          <w:szCs w:val="24"/>
        </w:rPr>
        <w:t>Характеристика объекта</w:t>
      </w:r>
    </w:p>
    <w:p w:rsidR="005B08BD" w:rsidRPr="00873486" w:rsidRDefault="005B08BD" w:rsidP="00873486">
      <w:pPr>
        <w:pStyle w:val="13"/>
        <w:spacing w:line="216" w:lineRule="auto"/>
        <w:jc w:val="both"/>
        <w:rPr>
          <w:szCs w:val="24"/>
          <w:u w:val="single"/>
        </w:rPr>
      </w:pPr>
      <w:r w:rsidRPr="00873486">
        <w:rPr>
          <w:b/>
          <w:szCs w:val="24"/>
        </w:rPr>
        <w:t>1. Наименование производства (вида деятельности, работ и услуг):</w:t>
      </w:r>
      <w:r w:rsidRPr="00873486">
        <w:rPr>
          <w:bCs/>
          <w:szCs w:val="24"/>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-дошкольное в </w:t>
      </w:r>
      <w:r w:rsidRPr="00873486">
        <w:rPr>
          <w:szCs w:val="24"/>
        </w:rPr>
        <w:t>МКДОУ  д/с 271 компенсирующего вида, 630083, НСО, г. Новосибирск, улица Обская, 96.</w:t>
      </w:r>
    </w:p>
    <w:p w:rsidR="005B08BD" w:rsidRPr="00873486" w:rsidRDefault="005B08BD" w:rsidP="00873486">
      <w:pPr>
        <w:pStyle w:val="13"/>
        <w:spacing w:line="216" w:lineRule="auto"/>
        <w:jc w:val="both"/>
        <w:rPr>
          <w:szCs w:val="24"/>
        </w:rPr>
      </w:pPr>
      <w:r w:rsidRPr="00873486">
        <w:rPr>
          <w:b/>
          <w:szCs w:val="24"/>
        </w:rPr>
        <w:t>2. Заказчик (наименование, юридический адрес):</w:t>
      </w:r>
      <w:r w:rsidRPr="00873486">
        <w:rPr>
          <w:szCs w:val="24"/>
        </w:rPr>
        <w:t xml:space="preserve"> Муниципальное казенное дошкольное образовательное учреждение города Новосибирска «Детский сад № 271 компенсирующего вида», 630083, НСО, г. Новосибирск, улица Обская, 96. (сокращенное наименование учреждения МКДОУ д/с № 271 компенсирующего вида).</w:t>
      </w:r>
    </w:p>
    <w:p w:rsidR="005B08BD" w:rsidRPr="00873486" w:rsidRDefault="005B08BD" w:rsidP="00873486">
      <w:pPr>
        <w:tabs>
          <w:tab w:val="left" w:pos="1134"/>
        </w:tabs>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3. Перечень документов, представленных для проведения экспертизы</w:t>
      </w:r>
      <w:r w:rsidRPr="00873486">
        <w:rPr>
          <w:rFonts w:ascii="Times New Roman" w:hAnsi="Times New Roman" w:cs="Times New Roman"/>
          <w:sz w:val="24"/>
          <w:szCs w:val="24"/>
        </w:rPr>
        <w:t>:  предписание управления Роспотребнадзора по НСО о проведении санитарно-эпидемиологической экспертизы № 01/1395 от 22.09.2014 года; копия акта государственной приемки  детского сада на 125 мест от 30 июня 1962 года, копия технической инвентаризации детского сада от 23 ноября 1972 года, копия кадастрового паспорта здания, копия экспертного заключения ООО Проектно-строительная компания «Эверест», копии актов проверки детского сада Управлением Роспотребнадзора по Новосибирской области от 08.09.2005г., 29.11.2010г., 02.02.2010г., 04.10.2011г., 05.10.2012г., 03.10.2013г., акт санитарно-эпидемиологического обследования  от  07.10.2014 года.</w:t>
      </w:r>
    </w:p>
    <w:p w:rsidR="005B08BD" w:rsidRPr="00873486" w:rsidRDefault="005B08BD" w:rsidP="00873486">
      <w:pPr>
        <w:pStyle w:val="13"/>
        <w:spacing w:line="216" w:lineRule="auto"/>
        <w:jc w:val="both"/>
        <w:rPr>
          <w:szCs w:val="24"/>
        </w:rPr>
      </w:pPr>
      <w:r w:rsidRPr="00873486">
        <w:rPr>
          <w:b/>
          <w:szCs w:val="24"/>
        </w:rPr>
        <w:t>4.  При проведении экспертизы использовались следующие нормативные документы:</w:t>
      </w:r>
      <w:r w:rsidRPr="00873486">
        <w:rPr>
          <w:szCs w:val="24"/>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w:t>
      </w:r>
    </w:p>
    <w:p w:rsidR="005B08BD" w:rsidRPr="00873486" w:rsidRDefault="005B08BD" w:rsidP="00873486">
      <w:pPr>
        <w:pStyle w:val="13"/>
        <w:spacing w:line="216" w:lineRule="auto"/>
        <w:jc w:val="both"/>
        <w:rPr>
          <w:szCs w:val="24"/>
        </w:rPr>
      </w:pPr>
      <w:r w:rsidRPr="00873486">
        <w:rPr>
          <w:b/>
          <w:szCs w:val="24"/>
        </w:rPr>
        <w:t>5.  В ходе проведения экспертизы установлено:</w:t>
      </w:r>
      <w:r w:rsidRPr="00873486">
        <w:rPr>
          <w:szCs w:val="24"/>
        </w:rPr>
        <w:t xml:space="preserve"> Санитарно-эпидемиологическая экспертиза детского сада проводится повторно. ФБУЗ «Центр гигиены и эпидемиологии в НСО» 05.11.2013года было выдано экспертное заключение № 6-1468/07-337 о несоответствии МКДОУ д/с № 271 компенсирующего вида СанПиН 2.4.1.3049-13 «Санитарно-эпидемиологические требования к устройству, содержанию и организации режима работы дошкольных образовательных организаций» из-за отсутствия групповой изоляции -  общая раздевальная 4-х групп размещена в общем коридоре 1-го этажа.   </w:t>
      </w:r>
    </w:p>
    <w:p w:rsidR="005B08BD" w:rsidRPr="00873486" w:rsidRDefault="005B08BD" w:rsidP="00873486">
      <w:pPr>
        <w:pStyle w:val="a8"/>
        <w:spacing w:after="0" w:line="216" w:lineRule="auto"/>
        <w:jc w:val="both"/>
      </w:pPr>
      <w:r w:rsidRPr="00873486">
        <w:t xml:space="preserve">      Муниципальное казенное дошкольное образовательное учреждение города Новосибирска «Детский сад № 271 компенсирующего вида» размещено в 2-х этажном полностью </w:t>
      </w:r>
      <w:r w:rsidRPr="00873486">
        <w:lastRenderedPageBreak/>
        <w:t xml:space="preserve">благоустроенном здании, построенном в  1962 году по типовому проекту. Имеет  самостоятельный земельный участок площадью 2635,0 кв.м. Ограждение участка металлическое,   целостность ограждения не нарушена.  Выполнено наружное электрическое освещение территории. Озеленение участка составляет 50% от общей площади, что соответствует санитарным нормам. На земельном участке выделены зоны:  игровая, хозяйственная. В зоне игровой территории для каждой группы оборудовано игровые площадки с малыми игровыми формами, песочницами и теневыми навесами. Покрытие групповых площадок травяное и с утрамбованным грунтом. На участке отсутствуют деревья и кустарники с ядовитыми плодами и ягодами, колючие кустарники.  </w:t>
      </w:r>
    </w:p>
    <w:p w:rsidR="005B08BD" w:rsidRPr="00873486" w:rsidRDefault="005B08BD" w:rsidP="00873486">
      <w:pPr>
        <w:pStyle w:val="31"/>
        <w:spacing w:after="0" w:line="216" w:lineRule="auto"/>
        <w:ind w:left="0"/>
        <w:rPr>
          <w:rFonts w:ascii="Times New Roman" w:hAnsi="Times New Roman"/>
          <w:sz w:val="24"/>
          <w:szCs w:val="24"/>
        </w:rPr>
      </w:pPr>
      <w:r w:rsidRPr="00873486">
        <w:rPr>
          <w:rFonts w:ascii="Times New Roman" w:hAnsi="Times New Roman"/>
          <w:sz w:val="24"/>
          <w:szCs w:val="24"/>
        </w:rPr>
        <w:t xml:space="preserve">Имеется общая физкультурная площадка, где установлено оборудование для выполнения программ по физическому воспитанию. Игровое и спортивное оборудование соответствует  росто-возрастным показателям детей.   Территория вокруг детского сада, подъезды и подходы заасфальтированы. Для сбора мусора установлены 2 контейнера (договор на вывоз ТБО № 27 от 27.12.13г.  с ООО «Служба коммунального сервиса»).  </w:t>
      </w:r>
    </w:p>
    <w:p w:rsidR="005B08BD" w:rsidRPr="00873486" w:rsidRDefault="005B08BD" w:rsidP="00873486">
      <w:pPr>
        <w:pStyle w:val="aa"/>
        <w:spacing w:line="216" w:lineRule="auto"/>
        <w:ind w:left="0"/>
        <w:rPr>
          <w:szCs w:val="24"/>
        </w:rPr>
      </w:pPr>
      <w:r w:rsidRPr="00873486">
        <w:rPr>
          <w:szCs w:val="24"/>
        </w:rPr>
        <w:t xml:space="preserve">Работают 5 групп для детей с 3 до 7 лет с тяжелыми нарушениями речи, списочный состав 70 детей.  Наполняемость групп по 14 детей. Режим работы учреждения - с 12-часовым пребыванием детей по 5-ти дневной рабочей неделе.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w:t>
      </w:r>
      <w:r w:rsidRPr="00873486">
        <w:rPr>
          <w:rFonts w:ascii="Times New Roman" w:hAnsi="Times New Roman" w:cs="Times New Roman"/>
          <w:sz w:val="24"/>
          <w:szCs w:val="24"/>
        </w:rPr>
        <w:tab/>
        <w:t>Групповые ячейки в своем составе имеют следующий набор помещений:</w:t>
      </w:r>
    </w:p>
    <w:p w:rsidR="005B08BD" w:rsidRPr="00873486" w:rsidRDefault="005B08BD" w:rsidP="00873486">
      <w:pPr>
        <w:numPr>
          <w:ilvl w:val="0"/>
          <w:numId w:val="133"/>
        </w:numPr>
        <w:tabs>
          <w:tab w:val="num" w:pos="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групповые (игровые) - (63,4 - </w:t>
      </w:r>
      <w:smartTag w:uri="urn:schemas-microsoft-com:office:smarttags" w:element="metricconverter">
        <w:smartTagPr>
          <w:attr w:name="ProductID" w:val="64,8 кв. м"/>
        </w:smartTagPr>
        <w:r w:rsidRPr="00873486">
          <w:rPr>
            <w:rFonts w:ascii="Times New Roman" w:hAnsi="Times New Roman" w:cs="Times New Roman"/>
            <w:sz w:val="24"/>
            <w:szCs w:val="24"/>
          </w:rPr>
          <w:t>64,8 кв. м</w:t>
        </w:r>
      </w:smartTag>
      <w:r w:rsidRPr="00873486">
        <w:rPr>
          <w:rFonts w:ascii="Times New Roman" w:hAnsi="Times New Roman" w:cs="Times New Roman"/>
          <w:sz w:val="24"/>
          <w:szCs w:val="24"/>
        </w:rPr>
        <w:t>), оборудованы  столами и стульями  с изменяющей высотой №№ 1-3, мебель подобрана в соответствии с ростовыми  показателями детей, промаркирована, расставлена с учетом левостороннего естественного освещения;</w:t>
      </w:r>
    </w:p>
    <w:p w:rsidR="005B08BD" w:rsidRPr="00873486" w:rsidRDefault="005B08BD" w:rsidP="00873486">
      <w:pPr>
        <w:tabs>
          <w:tab w:val="left" w:pos="9922"/>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  буфетные - (1,77-3,2кв. м), оборудованы двухсекционными ваннами с гибким шлангом с душевой насадкой, шкафами, сушилками для посуды;</w:t>
      </w:r>
    </w:p>
    <w:p w:rsidR="005B08BD" w:rsidRPr="00873486" w:rsidRDefault="005B08BD" w:rsidP="00873486">
      <w:pPr>
        <w:pStyle w:val="a8"/>
        <w:spacing w:after="0" w:line="216" w:lineRule="auto"/>
        <w:jc w:val="both"/>
      </w:pPr>
      <w:r w:rsidRPr="00873486">
        <w:t xml:space="preserve">      - туалетные  (4,5 - 6,1кв. м), установлены по 2 умывальные раковины с подводкой холодной и горячей воды, по 2 унитаза в кабинках, одному душевому поддону с душевой сеткой на гибком шланге. Высота установки санитарных приборов соответствует санитарным нормам.  Для хранения моющих и дезинфицирующих средств, уборочного инвентаря имеются хозяйственные шкафы.</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Отдельных спален нет, дневной сон организован в игровых, установлены трансформируемые выдвижные трехуровневые кровати. Длина ложа кроватей </w:t>
      </w:r>
      <w:smartTag w:uri="urn:schemas-microsoft-com:office:smarttags" w:element="metricconverter">
        <w:smartTagPr>
          <w:attr w:name="ProductID" w:val="140 см"/>
        </w:smartTagPr>
        <w:r w:rsidRPr="00873486">
          <w:rPr>
            <w:rFonts w:ascii="Times New Roman" w:hAnsi="Times New Roman" w:cs="Times New Roman"/>
            <w:sz w:val="24"/>
            <w:szCs w:val="24"/>
          </w:rPr>
          <w:t>140 см</w:t>
        </w:r>
      </w:smartTag>
      <w:r w:rsidRPr="00873486">
        <w:rPr>
          <w:rFonts w:ascii="Times New Roman" w:hAnsi="Times New Roman" w:cs="Times New Roman"/>
          <w:sz w:val="24"/>
          <w:szCs w:val="24"/>
        </w:rPr>
        <w:t>, что соответствует санитарным  нормам. Имеется 3 комплекта постельного белья и полотенец, 2 комплекта наматрасников из расчета на  1 место, что соответствует санитарным требованиям.</w:t>
      </w:r>
    </w:p>
    <w:p w:rsidR="005B08BD" w:rsidRPr="00873486" w:rsidRDefault="005B08BD" w:rsidP="00873486">
      <w:pPr>
        <w:pStyle w:val="aa"/>
        <w:spacing w:line="216" w:lineRule="auto"/>
        <w:ind w:left="0"/>
        <w:rPr>
          <w:b/>
          <w:szCs w:val="24"/>
        </w:rPr>
      </w:pPr>
      <w:r w:rsidRPr="00873486">
        <w:rPr>
          <w:szCs w:val="24"/>
        </w:rPr>
        <w:t xml:space="preserve">            Раздевальную в составе групповой ячейки имеет 1 группа,   раздевальные  для 4-х групп  размещены на первом этаже в общем коридоре, предусмотрено групповое зонирование.       </w:t>
      </w:r>
    </w:p>
    <w:p w:rsidR="005B08BD" w:rsidRPr="00873486" w:rsidRDefault="005B08BD" w:rsidP="00873486">
      <w:pPr>
        <w:pStyle w:val="aa"/>
        <w:spacing w:line="216" w:lineRule="auto"/>
        <w:ind w:left="0"/>
        <w:rPr>
          <w:b/>
          <w:szCs w:val="24"/>
        </w:rPr>
      </w:pPr>
      <w:r w:rsidRPr="00873486">
        <w:rPr>
          <w:b/>
          <w:szCs w:val="24"/>
        </w:rPr>
        <w:t xml:space="preserve">            </w:t>
      </w:r>
      <w:r w:rsidRPr="00873486">
        <w:rPr>
          <w:szCs w:val="24"/>
        </w:rPr>
        <w:t>В каждой группе оборудованы логопедические кабинеты площадью 6,0-10,0кв.м, оснащенные настенными зеркалами с подсветкой, умывальными раковинами с подводкой холодной и горячей воды через смесители.</w:t>
      </w:r>
    </w:p>
    <w:p w:rsidR="005B08BD" w:rsidRPr="00873486" w:rsidRDefault="005B08BD" w:rsidP="00873486">
      <w:pPr>
        <w:pStyle w:val="33"/>
        <w:tabs>
          <w:tab w:val="left" w:pos="748"/>
        </w:tabs>
        <w:spacing w:after="0" w:line="216" w:lineRule="auto"/>
        <w:rPr>
          <w:rFonts w:ascii="Times New Roman" w:hAnsi="Times New Roman"/>
          <w:sz w:val="24"/>
          <w:szCs w:val="24"/>
        </w:rPr>
      </w:pPr>
      <w:r w:rsidRPr="00873486">
        <w:rPr>
          <w:rFonts w:ascii="Times New Roman" w:hAnsi="Times New Roman"/>
          <w:sz w:val="24"/>
          <w:szCs w:val="24"/>
        </w:rPr>
        <w:t xml:space="preserve">          Внутренняя отделка помещений групповых соответствует санитарно- гигиеническим требованиям, выполнена влагостойкими материалами, допускающими уборку с применением моющих и дезинфицирующих средств. На радиаторах установлены защитные ограждения из дерева, что соответствует санитарным требованиям.</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Естественное освещение в игровых одностороннее, в качестве солнцезащитных устройств используются тканевые шторы и жалюзи.</w:t>
      </w:r>
    </w:p>
    <w:p w:rsidR="005B08BD" w:rsidRPr="00873486" w:rsidRDefault="005B08BD" w:rsidP="00873486">
      <w:pPr>
        <w:spacing w:after="0" w:line="216" w:lineRule="auto"/>
        <w:jc w:val="both"/>
        <w:rPr>
          <w:rFonts w:ascii="Times New Roman" w:hAnsi="Times New Roman" w:cs="Times New Roman"/>
          <w:b/>
          <w:bCs/>
          <w:sz w:val="24"/>
          <w:szCs w:val="24"/>
        </w:rPr>
      </w:pPr>
      <w:r w:rsidRPr="00873486">
        <w:rPr>
          <w:rFonts w:ascii="Times New Roman" w:hAnsi="Times New Roman" w:cs="Times New Roman"/>
          <w:sz w:val="24"/>
          <w:szCs w:val="24"/>
        </w:rPr>
        <w:t xml:space="preserve">Искусственное освещение  представлено люминесцентными лампами с защитной арматурой. Источники света в исправном состоянии.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Вентиляция естественная  канальная. Проветривание помещений проводится через фрамуги.</w:t>
      </w:r>
    </w:p>
    <w:p w:rsidR="005B08BD" w:rsidRPr="00873486" w:rsidRDefault="005B08BD" w:rsidP="00873486">
      <w:pPr>
        <w:pStyle w:val="22"/>
        <w:spacing w:before="0" w:after="0" w:line="216" w:lineRule="auto"/>
        <w:ind w:left="0" w:right="0"/>
        <w:rPr>
          <w:sz w:val="24"/>
          <w:szCs w:val="24"/>
        </w:rPr>
      </w:pPr>
      <w:r w:rsidRPr="00873486">
        <w:rPr>
          <w:sz w:val="24"/>
          <w:szCs w:val="24"/>
        </w:rPr>
        <w:t>Зала для физкультурных и музыкальных занятий в детском учреждении нет. Музыкальные занятия организованы в помещении площадью 22,1 кв.м, где установлено музыкальное мультимедийное оборудование. В игровых установлено физкультурное оборудование для занятий (шведские стенки, мячи, скакалки, обручи и др.)</w:t>
      </w:r>
    </w:p>
    <w:p w:rsidR="005B08BD" w:rsidRPr="00873486" w:rsidRDefault="005B08BD" w:rsidP="00873486">
      <w:pPr>
        <w:pStyle w:val="aa"/>
        <w:spacing w:line="216" w:lineRule="auto"/>
        <w:ind w:left="0"/>
        <w:rPr>
          <w:szCs w:val="24"/>
        </w:rPr>
      </w:pPr>
      <w:r w:rsidRPr="00873486">
        <w:rPr>
          <w:szCs w:val="24"/>
        </w:rPr>
        <w:t xml:space="preserve">          Помещения медицинского назначения размещаются на первом этаже и включают медицинский кабинет (9,9кв.м), процедурный кабинет (10,2кв.м). Есть изолятор (5,9кв.м) на 1 место. Медицинский блок оснащен необходимым медицинским оборудованием и инвентарем, установлены раковины с подводкой холодной и горячей воды через смесители. Для обеззараживания воздуха в кабинетах установлены облучатели-рециркуляторы бактерицидные стационарные ОБС 2х30-150 «СИБЭСТ»,</w:t>
      </w:r>
      <w:r w:rsidRPr="00873486">
        <w:rPr>
          <w:iCs/>
          <w:szCs w:val="24"/>
        </w:rPr>
        <w:t xml:space="preserve"> ведется журнал регистрации и контроля работы бактерицидных установок в соответствии с руководством Р 3.5.1904-04 «Использование ультрафиолетового бактерицидного излучения для обеззараживания воздуха в помещениях». </w:t>
      </w:r>
      <w:r w:rsidRPr="00873486">
        <w:rPr>
          <w:szCs w:val="24"/>
        </w:rPr>
        <w:t xml:space="preserve"> Мебель с обивкой, допускающей проведение уборки с применением моющих и дезинфицирующих средств.  </w:t>
      </w:r>
    </w:p>
    <w:p w:rsidR="005B08BD" w:rsidRPr="00873486" w:rsidRDefault="005B08BD" w:rsidP="00873486">
      <w:pPr>
        <w:pStyle w:val="aa"/>
        <w:spacing w:line="216" w:lineRule="auto"/>
        <w:ind w:left="0"/>
        <w:rPr>
          <w:szCs w:val="24"/>
        </w:rPr>
      </w:pPr>
      <w:r w:rsidRPr="00873486">
        <w:rPr>
          <w:szCs w:val="24"/>
        </w:rPr>
        <w:t xml:space="preserve">Внутренняя отделка медицинских помещений соответствует гигиеническим требованиям.    </w:t>
      </w:r>
    </w:p>
    <w:p w:rsidR="005B08BD" w:rsidRPr="00873486" w:rsidRDefault="005B08BD" w:rsidP="00873486">
      <w:pPr>
        <w:pStyle w:val="aa"/>
        <w:spacing w:line="216" w:lineRule="auto"/>
        <w:ind w:left="0"/>
        <w:rPr>
          <w:szCs w:val="24"/>
        </w:rPr>
      </w:pPr>
      <w:r w:rsidRPr="00873486">
        <w:rPr>
          <w:szCs w:val="24"/>
        </w:rPr>
        <w:lastRenderedPageBreak/>
        <w:t>Работа по обращению с медицинскими отходами организована в соответствии с СанПиН 2.1.7.2790-10 «Санитарно-эпидемиологические требования к обращению с медицинскими отходами». Медицинский персонал обеспечен достаточным количеством санитарной одежды, стирка проводится в постирочной детского сада. Для дезинфекции используют «Део-хлор», инструкции по применению и сертификаты  имеются. Для уборки выделен промаркированный уборочный инвентарь для каждого кабинета, хранение упорядочено.</w:t>
      </w:r>
    </w:p>
    <w:p w:rsidR="005B08BD" w:rsidRPr="00873486" w:rsidRDefault="005B08BD" w:rsidP="00873486">
      <w:pPr>
        <w:pStyle w:val="aa"/>
        <w:spacing w:line="216" w:lineRule="auto"/>
        <w:ind w:left="0"/>
        <w:rPr>
          <w:szCs w:val="24"/>
        </w:rPr>
      </w:pPr>
      <w:r w:rsidRPr="00873486">
        <w:rPr>
          <w:szCs w:val="24"/>
        </w:rPr>
        <w:t>Пищеблок (</w:t>
      </w:r>
      <w:smartTag w:uri="urn:schemas-microsoft-com:office:smarttags" w:element="metricconverter">
        <w:smartTagPr>
          <w:attr w:name="ProductID" w:val="34,7 кв. м"/>
        </w:smartTagPr>
        <w:r w:rsidRPr="00873486">
          <w:rPr>
            <w:szCs w:val="24"/>
          </w:rPr>
          <w:t>34,7 кв. м</w:t>
        </w:r>
      </w:smartTag>
      <w:r w:rsidRPr="00873486">
        <w:rPr>
          <w:szCs w:val="24"/>
        </w:rPr>
        <w:t xml:space="preserve">)  работает на сырье, организовано 4-х разовое питание детей.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Состав помещений пищеблока:</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горячий цех с раздаточной (26,6кв.м), оснащен э/плитой на 3 конфорки, жарочным и пекарским шкафами, протирочно-резательнаой машиной, 3-мя производственными столами для готовой продукции; на площади горячего цеха выделены зона мытья кухонной посуды - установлены 2 ванны с гибким шлангом с душевой насадкой, стеллаж,  раковина для мытья рук;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 отделение обработки сырой продукции (8,64 кв.м), установлены э/мясорубка, 2-х секционная ванна, 2 производственных стола, весы, раковина для мытья рук;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кладовая  суточного запаса продуктов (</w:t>
      </w:r>
      <w:smartTag w:uri="urn:schemas-microsoft-com:office:smarttags" w:element="metricconverter">
        <w:smartTagPr>
          <w:attr w:name="ProductID" w:val="5,9 кв. м"/>
        </w:smartTagPr>
        <w:r w:rsidRPr="00873486">
          <w:rPr>
            <w:rFonts w:ascii="Times New Roman" w:hAnsi="Times New Roman" w:cs="Times New Roman"/>
            <w:sz w:val="24"/>
            <w:szCs w:val="24"/>
          </w:rPr>
          <w:t>5,9 кв. м</w:t>
        </w:r>
      </w:smartTag>
      <w:r w:rsidRPr="00873486">
        <w:rPr>
          <w:rFonts w:ascii="Times New Roman" w:hAnsi="Times New Roman" w:cs="Times New Roman"/>
          <w:sz w:val="24"/>
          <w:szCs w:val="24"/>
        </w:rPr>
        <w:t>) размещена в цокольном помещении, оборудована 2 бытовыми холодильниками, шкафом для хлеба, шкафом для сыпучих продуктов;</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кладовая для хранения сухих и скоропортящихся продуктов (20,5кв.м) размещена в цокольном этаже, установлены среднетемпературные холодильники с морозильными камерами, оснащенные контрольными термометрами, стеллажи, подтоварники;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    кладовая для овощей размещена в подвальном помещении.</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Поточность технологического процесса соблюдается - загрузка продовольственного сырья и пищевых продуктов осуществляется через отдельный вход, оборудованный навесом.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Внутренняя отделка пищеблока соответствует гигиеническим требованиям: стены и пол облицованы кафельной плиткой, потолок окрашен влагостойкой краской.  Оборудована механическая система вентиляции, в рабочем состоянии.</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Постирочная размещается в цокольном этаже и состоит из смежных помещений: стиральной (24,2 кв.м), гладильной (25,9кв.м). Оборудование: 2 бытовые стиральные машины-автомат, центрифуга, бытовая ванна для замачивания белья, утюги, стеллажи для хранения белья. Поточность стирки белья соблюдается. Входы (окна приема и выдачи) для сдачи грязного и получения чистого белья раздельные, что соответствует санитарным  требованиям. </w:t>
      </w:r>
    </w:p>
    <w:p w:rsidR="005B08BD" w:rsidRPr="00873486" w:rsidRDefault="005B08BD"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состав служебно-бытовых помещений входят кабинет заведующей,  кабинет методиста, бухгалтерия, служебный туалет.</w:t>
      </w:r>
    </w:p>
    <w:p w:rsidR="005B08BD" w:rsidRPr="00873486" w:rsidRDefault="005B08BD" w:rsidP="00873486">
      <w:pPr>
        <w:pStyle w:val="31"/>
        <w:spacing w:after="0" w:line="216" w:lineRule="auto"/>
        <w:ind w:left="0"/>
        <w:rPr>
          <w:rFonts w:ascii="Times New Roman" w:hAnsi="Times New Roman"/>
          <w:sz w:val="24"/>
          <w:szCs w:val="24"/>
        </w:rPr>
      </w:pPr>
      <w:r w:rsidRPr="00873486">
        <w:rPr>
          <w:rFonts w:ascii="Times New Roman" w:hAnsi="Times New Roman"/>
          <w:b/>
          <w:bCs/>
          <w:sz w:val="24"/>
          <w:szCs w:val="24"/>
        </w:rPr>
        <w:t xml:space="preserve">    </w:t>
      </w:r>
      <w:r w:rsidRPr="00873486">
        <w:rPr>
          <w:rFonts w:ascii="Times New Roman" w:hAnsi="Times New Roman"/>
          <w:sz w:val="24"/>
          <w:szCs w:val="24"/>
        </w:rPr>
        <w:t>Количество сотрудников 38 человек. Медицинский осмотр и гигиеническое обучение пройдены.</w:t>
      </w:r>
    </w:p>
    <w:p w:rsidR="005B08BD" w:rsidRPr="00873486" w:rsidRDefault="005B08BD" w:rsidP="00873486">
      <w:pPr>
        <w:pStyle w:val="31"/>
        <w:spacing w:after="0" w:line="216" w:lineRule="auto"/>
        <w:ind w:left="0"/>
        <w:rPr>
          <w:rFonts w:ascii="Times New Roman" w:hAnsi="Times New Roman"/>
          <w:sz w:val="24"/>
          <w:szCs w:val="24"/>
        </w:rPr>
      </w:pPr>
      <w:r w:rsidRPr="00873486">
        <w:rPr>
          <w:rFonts w:ascii="Times New Roman" w:hAnsi="Times New Roman"/>
          <w:sz w:val="24"/>
          <w:szCs w:val="24"/>
        </w:rPr>
        <w:t xml:space="preserve">   Договор на проведение  дезинсекции и дератизации № 6375  от 04.12.2013 года заключен с ФБУЗ «Областной центр дезинфекции». </w:t>
      </w:r>
    </w:p>
    <w:p w:rsidR="005B08BD" w:rsidRPr="00873486" w:rsidRDefault="005B08BD" w:rsidP="00873486">
      <w:pPr>
        <w:pStyle w:val="31"/>
        <w:spacing w:after="0" w:line="216" w:lineRule="auto"/>
        <w:ind w:left="0"/>
        <w:rPr>
          <w:rFonts w:ascii="Times New Roman" w:hAnsi="Times New Roman"/>
          <w:sz w:val="24"/>
          <w:szCs w:val="24"/>
        </w:rPr>
      </w:pPr>
      <w:r w:rsidRPr="00873486">
        <w:rPr>
          <w:rFonts w:ascii="Times New Roman" w:hAnsi="Times New Roman"/>
          <w:sz w:val="24"/>
          <w:szCs w:val="24"/>
        </w:rPr>
        <w:t xml:space="preserve">   Исходя из вышеизложенного и рассмотрев представленные документы, свидетельствующие о невозможности  выделения отдельных раздевалок для 4-х групп в пределах существующего здания, возможно применение п.1.5. СанПиН 2.4.1.3049-13.</w:t>
      </w:r>
    </w:p>
    <w:p w:rsidR="005B08BD" w:rsidRPr="00873486" w:rsidRDefault="005B08BD" w:rsidP="00873486">
      <w:pPr>
        <w:pStyle w:val="31"/>
        <w:spacing w:after="0" w:line="216" w:lineRule="auto"/>
        <w:ind w:left="0"/>
        <w:rPr>
          <w:rFonts w:ascii="Times New Roman" w:hAnsi="Times New Roman"/>
          <w:sz w:val="24"/>
          <w:szCs w:val="24"/>
        </w:rPr>
      </w:pPr>
      <w:r w:rsidRPr="00873486">
        <w:rPr>
          <w:rFonts w:ascii="Times New Roman" w:hAnsi="Times New Roman"/>
          <w:sz w:val="24"/>
          <w:szCs w:val="24"/>
        </w:rPr>
        <w:t xml:space="preserve">  </w:t>
      </w:r>
      <w:r w:rsidRPr="00873486">
        <w:rPr>
          <w:rFonts w:ascii="Times New Roman" w:hAnsi="Times New Roman"/>
          <w:b/>
          <w:sz w:val="24"/>
          <w:szCs w:val="24"/>
        </w:rPr>
        <w:t xml:space="preserve">  Вывод</w:t>
      </w:r>
      <w:r w:rsidRPr="00873486">
        <w:rPr>
          <w:rFonts w:ascii="Times New Roman" w:hAnsi="Times New Roman"/>
          <w:sz w:val="24"/>
          <w:szCs w:val="24"/>
        </w:rPr>
        <w:t>: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-дошкольное в МКДОУ д/с №271 компенсирующего вида по адресу НСО, г. Новосибирск, улица Обская, 96  с</w:t>
      </w:r>
      <w:r w:rsidRPr="00873486">
        <w:rPr>
          <w:rFonts w:ascii="Times New Roman" w:hAnsi="Times New Roman"/>
          <w:b/>
          <w:sz w:val="24"/>
          <w:szCs w:val="24"/>
        </w:rPr>
        <w:t>оответствуют</w:t>
      </w:r>
      <w:r w:rsidRPr="00873486">
        <w:rPr>
          <w:rFonts w:ascii="Times New Roman" w:hAnsi="Times New Roman"/>
          <w:sz w:val="24"/>
          <w:szCs w:val="24"/>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w:t>
      </w:r>
    </w:p>
    <w:p w:rsidR="005B08BD" w:rsidRPr="00873486" w:rsidRDefault="005B08BD" w:rsidP="00873486">
      <w:pPr>
        <w:pStyle w:val="31"/>
        <w:spacing w:after="0" w:line="216" w:lineRule="auto"/>
        <w:ind w:left="0"/>
        <w:rPr>
          <w:rFonts w:ascii="Times New Roman" w:hAnsi="Times New Roman"/>
          <w:sz w:val="24"/>
          <w:szCs w:val="24"/>
        </w:rPr>
      </w:pPr>
    </w:p>
    <w:p w:rsidR="005B08BD" w:rsidRPr="00873486" w:rsidRDefault="005B08BD"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noProof/>
          <w:color w:val="1A3DC1"/>
          <w:sz w:val="24"/>
          <w:szCs w:val="24"/>
        </w:rPr>
        <w:drawing>
          <wp:inline distT="0" distB="0" distL="0" distR="0">
            <wp:extent cx="695325" cy="695325"/>
            <wp:effectExtent l="19050" t="0" r="9525" b="0"/>
            <wp:docPr id="3" name="Рисунок 1">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a:hlinkClick r:id="rId14" tgtFrame="_blank"/>
                    </pic:cNvPr>
                    <pic:cNvPicPr>
                      <a:picLocks noChangeAspect="1" noChangeArrowheads="1"/>
                    </pic:cNvPicPr>
                  </pic:nvPicPr>
                  <pic:blipFill>
                    <a:blip r:embed="rId15"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ФЕДЕРАЛЬНАЯ СЛУЖБА ПО НАДЗОРУ В СФЕРЕ  ЗАЩИТЫ ПРАВ  ПОТРЕБИТЕЛЕЙ  И  БЛАГОПОЛУЧИЯ  ЧЕЛОВЕКА</w:t>
      </w:r>
    </w:p>
    <w:p w:rsidR="005B08BD" w:rsidRPr="00873486" w:rsidRDefault="005B08BD" w:rsidP="00873486">
      <w:pPr>
        <w:spacing w:after="0" w:line="216" w:lineRule="auto"/>
        <w:jc w:val="center"/>
        <w:rPr>
          <w:rFonts w:ascii="Times New Roman" w:hAnsi="Times New Roman" w:cs="Times New Roman"/>
          <w:b/>
          <w:bCs/>
          <w:sz w:val="24"/>
          <w:szCs w:val="24"/>
        </w:rPr>
      </w:pPr>
      <w:r w:rsidRPr="00873486">
        <w:rPr>
          <w:rFonts w:ascii="Times New Roman" w:hAnsi="Times New Roman" w:cs="Times New Roman"/>
          <w:b/>
          <w:bCs/>
          <w:sz w:val="24"/>
          <w:szCs w:val="24"/>
        </w:rPr>
        <w:t>Федеральное бюджетное  учреждение здравоохранения</w:t>
      </w:r>
    </w:p>
    <w:p w:rsidR="005B08BD" w:rsidRPr="00873486" w:rsidRDefault="005B08BD" w:rsidP="00873486">
      <w:pPr>
        <w:spacing w:after="0" w:line="216" w:lineRule="auto"/>
        <w:jc w:val="center"/>
        <w:rPr>
          <w:rFonts w:ascii="Times New Roman" w:hAnsi="Times New Roman" w:cs="Times New Roman"/>
          <w:b/>
          <w:bCs/>
          <w:sz w:val="24"/>
          <w:szCs w:val="24"/>
        </w:rPr>
      </w:pPr>
      <w:r w:rsidRPr="00873486">
        <w:rPr>
          <w:rFonts w:ascii="Times New Roman" w:hAnsi="Times New Roman" w:cs="Times New Roman"/>
          <w:b/>
          <w:bCs/>
          <w:sz w:val="24"/>
          <w:szCs w:val="24"/>
        </w:rPr>
        <w:t>«Центр гигиены и эпидемиологии в Новосибирской области»</w:t>
      </w: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(ФБУЗ «Центр гигиены и эпидемиологии  в Новосибирской области»)</w:t>
      </w:r>
    </w:p>
    <w:p w:rsidR="005B08BD" w:rsidRPr="00873486" w:rsidRDefault="005B08BD" w:rsidP="00873486">
      <w:pPr>
        <w:tabs>
          <w:tab w:val="left" w:pos="5675"/>
        </w:tabs>
        <w:spacing w:after="0" w:line="216" w:lineRule="auto"/>
        <w:jc w:val="center"/>
        <w:rPr>
          <w:rFonts w:ascii="Times New Roman" w:hAnsi="Times New Roman" w:cs="Times New Roman"/>
          <w:sz w:val="24"/>
          <w:szCs w:val="24"/>
        </w:rPr>
      </w:pPr>
    </w:p>
    <w:p w:rsidR="005B08BD" w:rsidRPr="00873486" w:rsidRDefault="005B08BD" w:rsidP="00873486">
      <w:pPr>
        <w:tabs>
          <w:tab w:val="left" w:pos="5675"/>
        </w:tab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ул. Фрунзе, д. </w:t>
      </w:r>
      <w:smartTag w:uri="urn:schemas-microsoft-com:office:smarttags" w:element="metricconverter">
        <w:smartTagPr>
          <w:attr w:name="ProductID" w:val="84, г"/>
        </w:smartTagPr>
        <w:r w:rsidRPr="00873486">
          <w:rPr>
            <w:rFonts w:ascii="Times New Roman" w:hAnsi="Times New Roman" w:cs="Times New Roman"/>
            <w:sz w:val="24"/>
            <w:szCs w:val="24"/>
          </w:rPr>
          <w:t>84, г</w:t>
        </w:r>
      </w:smartTag>
      <w:r w:rsidRPr="00873486">
        <w:rPr>
          <w:rFonts w:ascii="Times New Roman" w:hAnsi="Times New Roman" w:cs="Times New Roman"/>
          <w:sz w:val="24"/>
          <w:szCs w:val="24"/>
        </w:rPr>
        <w:t>. Новосибирск , 630099</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lastRenderedPageBreak/>
        <w:t xml:space="preserve">тел/факс 224-58-38 </w:t>
      </w:r>
      <w:r w:rsidRPr="00873486">
        <w:rPr>
          <w:rFonts w:ascii="Times New Roman" w:hAnsi="Times New Roman" w:cs="Times New Roman"/>
          <w:sz w:val="24"/>
          <w:szCs w:val="24"/>
          <w:lang w:val="en-US"/>
        </w:rPr>
        <w:t>E</w:t>
      </w:r>
      <w:r w:rsidRPr="00873486">
        <w:rPr>
          <w:rFonts w:ascii="Times New Roman" w:hAnsi="Times New Roman" w:cs="Times New Roman"/>
          <w:sz w:val="24"/>
          <w:szCs w:val="24"/>
        </w:rPr>
        <w:t>-</w:t>
      </w:r>
      <w:r w:rsidRPr="00873486">
        <w:rPr>
          <w:rFonts w:ascii="Times New Roman" w:hAnsi="Times New Roman" w:cs="Times New Roman"/>
          <w:sz w:val="24"/>
          <w:szCs w:val="24"/>
          <w:lang w:val="en-US"/>
        </w:rPr>
        <w:t>mail</w:t>
      </w:r>
      <w:r w:rsidRPr="00873486">
        <w:rPr>
          <w:rFonts w:ascii="Times New Roman" w:hAnsi="Times New Roman" w:cs="Times New Roman"/>
          <w:sz w:val="24"/>
          <w:szCs w:val="24"/>
        </w:rPr>
        <w:t xml:space="preserve">: </w:t>
      </w:r>
      <w:r w:rsidRPr="00873486">
        <w:rPr>
          <w:rStyle w:val="af5"/>
          <w:rFonts w:ascii="Times New Roman" w:hAnsi="Times New Roman" w:cs="Times New Roman"/>
          <w:sz w:val="24"/>
          <w:szCs w:val="24"/>
        </w:rPr>
        <w:t>cgnso</w:t>
      </w:r>
      <w:hyperlink r:id="rId18" w:history="1">
        <w:r w:rsidRPr="00873486">
          <w:rPr>
            <w:rStyle w:val="af5"/>
            <w:rFonts w:ascii="Times New Roman" w:hAnsi="Times New Roman" w:cs="Times New Roman"/>
            <w:sz w:val="24"/>
            <w:szCs w:val="24"/>
          </w:rPr>
          <w:t>@cn.ru</w:t>
        </w:r>
      </w:hyperlink>
      <w:r w:rsidRPr="00873486">
        <w:rPr>
          <w:rFonts w:ascii="Times New Roman" w:hAnsi="Times New Roman" w:cs="Times New Roman"/>
          <w:sz w:val="24"/>
          <w:szCs w:val="24"/>
        </w:rPr>
        <w:t xml:space="preserve"> ОКПО 76681824 ОГРН 1055406020845  ИНН/КПП  5406305556/540601001</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Акт  №      от</w:t>
      </w:r>
    </w:p>
    <w:p w:rsidR="005B08BD" w:rsidRPr="00873486" w:rsidRDefault="005B08BD"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санитарно-эпидемиологического обследования </w:t>
      </w: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center"/>
        <w:rPr>
          <w:rFonts w:ascii="Times New Roman" w:hAnsi="Times New Roman" w:cs="Times New Roman"/>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наименование объекта инспекции:</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основание проведения обследования (наименование документа, №, дата)</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цель обследования (задание):</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составлен: (ФИО, должность):</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присутствовали:</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установлено (характеристика объекта, выявленные нарушения санитарных правил с указанием пунктов)</w:t>
      </w: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spacing w:after="0" w:line="216" w:lineRule="auto"/>
        <w:jc w:val="both"/>
        <w:rPr>
          <w:rFonts w:ascii="Times New Roman" w:hAnsi="Times New Roman" w:cs="Times New Roman"/>
          <w:b/>
          <w:sz w:val="24"/>
          <w:szCs w:val="24"/>
        </w:rPr>
      </w:pPr>
    </w:p>
    <w:p w:rsidR="005B08BD" w:rsidRPr="00873486" w:rsidRDefault="005B08BD" w:rsidP="00873486">
      <w:pPr>
        <w:autoSpaceDE w:val="0"/>
        <w:autoSpaceDN w:val="0"/>
        <w:adjustRightInd w:val="0"/>
        <w:spacing w:after="0" w:line="216" w:lineRule="auto"/>
        <w:jc w:val="both"/>
        <w:outlineLvl w:val="1"/>
        <w:rPr>
          <w:rFonts w:ascii="Times New Roman" w:hAnsi="Times New Roman" w:cs="Times New Roman"/>
          <w:sz w:val="24"/>
          <w:szCs w:val="24"/>
        </w:rPr>
      </w:pPr>
    </w:p>
    <w:p w:rsidR="00820640" w:rsidRPr="00873486" w:rsidRDefault="00820640" w:rsidP="00873486">
      <w:pPr>
        <w:autoSpaceDE w:val="0"/>
        <w:autoSpaceDN w:val="0"/>
        <w:adjustRightInd w:val="0"/>
        <w:spacing w:after="0" w:line="216" w:lineRule="auto"/>
        <w:jc w:val="both"/>
        <w:rPr>
          <w:rFonts w:ascii="Times New Roman" w:hAnsi="Times New Roman" w:cs="Times New Roman"/>
          <w:color w:val="FF0000"/>
          <w:sz w:val="24"/>
          <w:szCs w:val="24"/>
        </w:rPr>
      </w:pPr>
    </w:p>
    <w:p w:rsidR="00820640" w:rsidRPr="00873486" w:rsidRDefault="00820640" w:rsidP="00873486">
      <w:pPr>
        <w:widowControl w:val="0"/>
        <w:spacing w:after="0" w:line="216" w:lineRule="auto"/>
        <w:rPr>
          <w:rFonts w:ascii="Times New Roman" w:hAnsi="Times New Roman" w:cs="Times New Roman"/>
          <w:color w:val="FF0000"/>
          <w:sz w:val="24"/>
          <w:szCs w:val="24"/>
        </w:rPr>
        <w:sectPr w:rsidR="00820640" w:rsidRPr="00873486" w:rsidSect="00820640">
          <w:headerReference w:type="even" r:id="rId19"/>
          <w:headerReference w:type="default" r:id="rId20"/>
          <w:type w:val="nextColumn"/>
          <w:pgSz w:w="11906" w:h="16838" w:code="9"/>
          <w:pgMar w:top="1134" w:right="567" w:bottom="567" w:left="993" w:header="567" w:footer="567" w:gutter="0"/>
          <w:cols w:space="708"/>
          <w:titlePg/>
          <w:docGrid w:linePitch="360"/>
        </w:sectPr>
      </w:pPr>
    </w:p>
    <w:p w:rsidR="0002254D" w:rsidRDefault="0002254D" w:rsidP="0002254D">
      <w:pPr>
        <w:widowControl w:val="0"/>
        <w:overflowPunct w:val="0"/>
        <w:autoSpaceDE w:val="0"/>
        <w:autoSpaceDN w:val="0"/>
        <w:adjustRightInd w:val="0"/>
        <w:spacing w:after="0" w:line="216" w:lineRule="auto"/>
        <w:jc w:val="center"/>
        <w:rPr>
          <w:rFonts w:ascii="Times New Roman" w:hAnsi="Times New Roman" w:cs="Times New Roman"/>
          <w:b/>
          <w:bCs/>
          <w:sz w:val="24"/>
          <w:szCs w:val="24"/>
        </w:rPr>
      </w:pPr>
    </w:p>
    <w:p w:rsidR="0002254D" w:rsidRPr="001D470B" w:rsidRDefault="0002254D" w:rsidP="001D470B">
      <w:pPr>
        <w:pStyle w:val="a7"/>
        <w:widowControl w:val="0"/>
        <w:numPr>
          <w:ilvl w:val="1"/>
          <w:numId w:val="52"/>
        </w:numPr>
        <w:overflowPunct w:val="0"/>
        <w:autoSpaceDE w:val="0"/>
        <w:autoSpaceDN w:val="0"/>
        <w:adjustRightInd w:val="0"/>
        <w:spacing w:after="0" w:line="216" w:lineRule="auto"/>
        <w:jc w:val="center"/>
        <w:rPr>
          <w:rFonts w:ascii="Times New Roman" w:hAnsi="Times New Roman" w:cs="Times New Roman"/>
          <w:sz w:val="24"/>
          <w:szCs w:val="24"/>
        </w:rPr>
      </w:pPr>
      <w:r w:rsidRPr="001D470B">
        <w:rPr>
          <w:rFonts w:ascii="Times New Roman" w:hAnsi="Times New Roman" w:cs="Times New Roman"/>
          <w:b/>
          <w:bCs/>
          <w:sz w:val="24"/>
          <w:szCs w:val="24"/>
        </w:rPr>
        <w:t>Темы НИРС. Темы групповых и/или индивидуальных творческих заданий/проектов</w:t>
      </w:r>
    </w:p>
    <w:p w:rsidR="0002254D" w:rsidRDefault="0002254D" w:rsidP="0002254D">
      <w:pPr>
        <w:widowControl w:val="0"/>
        <w:autoSpaceDE w:val="0"/>
        <w:autoSpaceDN w:val="0"/>
        <w:adjustRightInd w:val="0"/>
        <w:spacing w:after="0" w:line="216" w:lineRule="auto"/>
        <w:rPr>
          <w:rFonts w:ascii="Times New Roman" w:hAnsi="Times New Roman" w:cs="Times New Roman"/>
          <w:sz w:val="24"/>
          <w:szCs w:val="24"/>
        </w:rPr>
      </w:pPr>
    </w:p>
    <w:p w:rsidR="0002254D" w:rsidRDefault="0002254D" w:rsidP="0002254D">
      <w:pPr>
        <w:spacing w:after="0" w:line="216" w:lineRule="auto"/>
        <w:jc w:val="both"/>
        <w:outlineLvl w:val="0"/>
        <w:rPr>
          <w:rFonts w:ascii="Times New Roman" w:hAnsi="Times New Roman" w:cs="Times New Roman"/>
          <w:sz w:val="24"/>
          <w:szCs w:val="24"/>
        </w:rPr>
      </w:pPr>
      <w:r>
        <w:rPr>
          <w:rFonts w:ascii="Times New Roman" w:hAnsi="Times New Roman" w:cs="Times New Roman"/>
          <w:sz w:val="24"/>
          <w:szCs w:val="24"/>
        </w:rPr>
        <w:t>Научно-исследовательская работа студента в период обучения в ВУЗе – один из элементов деятельности. Студенческий кружок кафедры как часть СНО ВУЗа активно работает  с момента организации кафедры.</w:t>
      </w:r>
    </w:p>
    <w:p w:rsidR="0002254D" w:rsidRDefault="0002254D" w:rsidP="0002254D">
      <w:pPr>
        <w:spacing w:after="0" w:line="216" w:lineRule="auto"/>
        <w:jc w:val="both"/>
        <w:outlineLvl w:val="0"/>
        <w:rPr>
          <w:rFonts w:ascii="Times New Roman" w:hAnsi="Times New Roman" w:cs="Times New Roman"/>
          <w:sz w:val="24"/>
          <w:szCs w:val="24"/>
        </w:rPr>
      </w:pPr>
      <w:r>
        <w:rPr>
          <w:rFonts w:ascii="Times New Roman" w:hAnsi="Times New Roman" w:cs="Times New Roman"/>
          <w:sz w:val="24"/>
          <w:szCs w:val="24"/>
        </w:rPr>
        <w:t>ТЕМА НИР кафедры – «КОМПЛЕКСНАЯ ОЦЕНКА КАЧЕСТВА ПИТАНИЯ ШКОЛЬНИКОВ НОВОСИБИРСКОЙ ОБЛАСТИ»</w:t>
      </w:r>
    </w:p>
    <w:p w:rsidR="0002254D" w:rsidRDefault="0002254D" w:rsidP="0002254D">
      <w:pPr>
        <w:spacing w:after="0" w:line="216" w:lineRule="auto"/>
        <w:jc w:val="center"/>
        <w:outlineLvl w:val="0"/>
        <w:rPr>
          <w:rFonts w:ascii="Times New Roman" w:hAnsi="Times New Roman" w:cs="Times New Roman"/>
          <w:b/>
          <w:i/>
          <w:sz w:val="24"/>
          <w:szCs w:val="24"/>
        </w:rPr>
      </w:pPr>
      <w:r>
        <w:rPr>
          <w:rFonts w:ascii="Times New Roman" w:hAnsi="Times New Roman" w:cs="Times New Roman"/>
          <w:b/>
          <w:i/>
          <w:sz w:val="24"/>
          <w:szCs w:val="24"/>
        </w:rPr>
        <w:t>Цель - научить</w:t>
      </w:r>
    </w:p>
    <w:p w:rsidR="0002254D" w:rsidRDefault="0002254D" w:rsidP="0002254D">
      <w:pPr>
        <w:pStyle w:val="a7"/>
        <w:numPr>
          <w:ilvl w:val="0"/>
          <w:numId w:val="179"/>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вести исследовательскую работу и обобщать ее результаты</w:t>
      </w:r>
    </w:p>
    <w:p w:rsidR="0002254D" w:rsidRDefault="0002254D" w:rsidP="0002254D">
      <w:pPr>
        <w:pStyle w:val="a7"/>
        <w:numPr>
          <w:ilvl w:val="0"/>
          <w:numId w:val="179"/>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самостоятельно формулировать постановку цели и задач работы</w:t>
      </w:r>
    </w:p>
    <w:p w:rsidR="0002254D" w:rsidRDefault="0002254D" w:rsidP="0002254D">
      <w:pPr>
        <w:pStyle w:val="a7"/>
        <w:numPr>
          <w:ilvl w:val="0"/>
          <w:numId w:val="179"/>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целенаправленно изучать монографическую и периодическую литературу</w:t>
      </w:r>
    </w:p>
    <w:p w:rsidR="0002254D" w:rsidRDefault="0002254D" w:rsidP="0002254D">
      <w:pPr>
        <w:pStyle w:val="a7"/>
        <w:numPr>
          <w:ilvl w:val="0"/>
          <w:numId w:val="179"/>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проводить сбор необходимой информации, применяя современные методы</w:t>
      </w:r>
    </w:p>
    <w:p w:rsidR="0002254D" w:rsidRDefault="0002254D" w:rsidP="0002254D">
      <w:pPr>
        <w:pStyle w:val="a7"/>
        <w:numPr>
          <w:ilvl w:val="0"/>
          <w:numId w:val="179"/>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 xml:space="preserve">обрабатывать полученные данные, с помощью современных  математико-статистических методов </w:t>
      </w:r>
    </w:p>
    <w:p w:rsidR="0002254D" w:rsidRDefault="0002254D" w:rsidP="0002254D">
      <w:pPr>
        <w:pStyle w:val="a7"/>
        <w:numPr>
          <w:ilvl w:val="0"/>
          <w:numId w:val="179"/>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анализировать полученный материал,  самостоятельно формулировать выводы на основе поставленной цели исследования, полученных результатов</w:t>
      </w:r>
    </w:p>
    <w:p w:rsidR="0002254D" w:rsidRDefault="0002254D" w:rsidP="0002254D">
      <w:pPr>
        <w:pStyle w:val="a7"/>
        <w:numPr>
          <w:ilvl w:val="0"/>
          <w:numId w:val="179"/>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представлять  и защищать отчет</w:t>
      </w:r>
    </w:p>
    <w:p w:rsidR="0002254D" w:rsidRDefault="0002254D" w:rsidP="0002254D">
      <w:pPr>
        <w:spacing w:after="0" w:line="216" w:lineRule="auto"/>
        <w:jc w:val="both"/>
        <w:outlineLvl w:val="0"/>
        <w:rPr>
          <w:rFonts w:ascii="Times New Roman" w:hAnsi="Times New Roman" w:cs="Times New Roman"/>
          <w:b/>
          <w:i/>
          <w:sz w:val="24"/>
          <w:szCs w:val="24"/>
        </w:rPr>
      </w:pPr>
      <w:r>
        <w:rPr>
          <w:rFonts w:ascii="Times New Roman" w:hAnsi="Times New Roman" w:cs="Times New Roman"/>
          <w:sz w:val="24"/>
          <w:szCs w:val="24"/>
        </w:rPr>
        <w:t xml:space="preserve">     </w:t>
      </w:r>
      <w:r>
        <w:rPr>
          <w:rFonts w:ascii="Times New Roman" w:hAnsi="Times New Roman" w:cs="Times New Roman"/>
          <w:b/>
          <w:i/>
          <w:sz w:val="24"/>
          <w:szCs w:val="24"/>
        </w:rPr>
        <w:t>Этапы работы:</w:t>
      </w:r>
    </w:p>
    <w:p w:rsidR="0002254D" w:rsidRDefault="0002254D" w:rsidP="0002254D">
      <w:pPr>
        <w:pStyle w:val="a7"/>
        <w:numPr>
          <w:ilvl w:val="0"/>
          <w:numId w:val="180"/>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Выбор темы (самостоятельно, при помощи преподавателя), составление краткой аннотации и календарного плана работы. Целесообразно,  чтобы тематика органично соответствовала научному направлению кафедры.</w:t>
      </w:r>
    </w:p>
    <w:p w:rsidR="0002254D" w:rsidRDefault="0002254D" w:rsidP="0002254D">
      <w:pPr>
        <w:pStyle w:val="a7"/>
        <w:numPr>
          <w:ilvl w:val="0"/>
          <w:numId w:val="180"/>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Освоение (при необходимости) методов</w:t>
      </w:r>
    </w:p>
    <w:p w:rsidR="0002254D" w:rsidRDefault="0002254D" w:rsidP="0002254D">
      <w:pPr>
        <w:pStyle w:val="a7"/>
        <w:numPr>
          <w:ilvl w:val="0"/>
          <w:numId w:val="180"/>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Сбор первичного материала</w:t>
      </w:r>
    </w:p>
    <w:p w:rsidR="0002254D" w:rsidRDefault="0002254D" w:rsidP="0002254D">
      <w:pPr>
        <w:pStyle w:val="a7"/>
        <w:numPr>
          <w:ilvl w:val="0"/>
          <w:numId w:val="180"/>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Обработка полученных данных</w:t>
      </w:r>
    </w:p>
    <w:p w:rsidR="0002254D" w:rsidRDefault="0002254D" w:rsidP="0002254D">
      <w:pPr>
        <w:pStyle w:val="a7"/>
        <w:numPr>
          <w:ilvl w:val="0"/>
          <w:numId w:val="180"/>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Оформление и представление отчета и презентации</w:t>
      </w:r>
    </w:p>
    <w:p w:rsidR="0002254D" w:rsidRDefault="0002254D" w:rsidP="0002254D">
      <w:pPr>
        <w:spacing w:after="0" w:line="216" w:lineRule="auto"/>
        <w:jc w:val="center"/>
        <w:outlineLvl w:val="0"/>
        <w:rPr>
          <w:rFonts w:ascii="Times New Roman" w:hAnsi="Times New Roman" w:cs="Times New Roman"/>
          <w:b/>
          <w:i/>
          <w:sz w:val="24"/>
          <w:szCs w:val="24"/>
        </w:rPr>
      </w:pPr>
      <w:r>
        <w:rPr>
          <w:rFonts w:ascii="Times New Roman" w:hAnsi="Times New Roman" w:cs="Times New Roman"/>
          <w:b/>
          <w:i/>
          <w:sz w:val="24"/>
          <w:szCs w:val="24"/>
        </w:rPr>
        <w:t>Структура работы</w:t>
      </w:r>
    </w:p>
    <w:p w:rsidR="0002254D" w:rsidRDefault="0002254D" w:rsidP="0002254D">
      <w:pPr>
        <w:pStyle w:val="a7"/>
        <w:numPr>
          <w:ilvl w:val="0"/>
          <w:numId w:val="181"/>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i/>
          <w:sz w:val="24"/>
          <w:szCs w:val="24"/>
        </w:rPr>
        <w:t>Введени</w:t>
      </w:r>
      <w:r>
        <w:rPr>
          <w:rFonts w:ascii="Times New Roman" w:hAnsi="Times New Roman" w:cs="Times New Roman"/>
          <w:sz w:val="24"/>
          <w:szCs w:val="24"/>
        </w:rPr>
        <w:t>е, в котором обосновывается целесообразность данного исследования, приводится краткий анализ имеющейся литературы, обосновывается цель и конкретные задачи исследования.</w:t>
      </w:r>
    </w:p>
    <w:p w:rsidR="0002254D" w:rsidRDefault="0002254D" w:rsidP="0002254D">
      <w:pPr>
        <w:pStyle w:val="a7"/>
        <w:numPr>
          <w:ilvl w:val="0"/>
          <w:numId w:val="181"/>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i/>
          <w:sz w:val="24"/>
          <w:szCs w:val="24"/>
        </w:rPr>
        <w:t>Критический обзор литературы</w:t>
      </w:r>
      <w:r>
        <w:rPr>
          <w:rFonts w:ascii="Times New Roman" w:hAnsi="Times New Roman" w:cs="Times New Roman"/>
          <w:sz w:val="24"/>
          <w:szCs w:val="24"/>
        </w:rPr>
        <w:t xml:space="preserve"> – результат изучения специальных монографических и периодических отечественных и зарубежных источников за последние 8-10 лет. При анализе необходимо, соответственно целям и задачам раскрыть, что уже известно по каждому из частых вопросов, что является спорным, постараться найти причину разнонаправленных мнений и выводов. В конце сделать краткий обобщающий вывод.</w:t>
      </w:r>
    </w:p>
    <w:p w:rsidR="0002254D" w:rsidRDefault="0002254D" w:rsidP="0002254D">
      <w:pPr>
        <w:pStyle w:val="a7"/>
        <w:numPr>
          <w:ilvl w:val="0"/>
          <w:numId w:val="181"/>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i/>
          <w:sz w:val="24"/>
          <w:szCs w:val="24"/>
        </w:rPr>
        <w:t>Методика и организация исследования</w:t>
      </w:r>
      <w:r>
        <w:rPr>
          <w:rFonts w:ascii="Times New Roman" w:hAnsi="Times New Roman" w:cs="Times New Roman"/>
          <w:sz w:val="24"/>
          <w:szCs w:val="24"/>
        </w:rPr>
        <w:t>. Необходимо обосновать и описать (при необходимости очень подробно) избранный(е) для решения конкретных задач метод(ы) со ссылкой на источник. Подробно описать организацию работы –база, контингент людей, объект(ы) внешней среды, когда и как будет проводится исследование, сколько замеров, человек, вопросов в социологическом исследовании и т.п.; какие математико-статистические подходы предполагается  применить и почему.</w:t>
      </w:r>
    </w:p>
    <w:p w:rsidR="0002254D" w:rsidRDefault="0002254D" w:rsidP="0002254D">
      <w:pPr>
        <w:pStyle w:val="a7"/>
        <w:numPr>
          <w:ilvl w:val="0"/>
          <w:numId w:val="181"/>
        </w:numPr>
        <w:spacing w:after="0" w:line="216" w:lineRule="auto"/>
        <w:ind w:left="0" w:firstLine="0"/>
        <w:jc w:val="both"/>
        <w:outlineLvl w:val="0"/>
        <w:rPr>
          <w:rFonts w:ascii="Times New Roman" w:hAnsi="Times New Roman" w:cs="Times New Roman"/>
          <w:i/>
          <w:sz w:val="24"/>
          <w:szCs w:val="24"/>
        </w:rPr>
      </w:pPr>
      <w:r>
        <w:rPr>
          <w:rFonts w:ascii="Times New Roman" w:hAnsi="Times New Roman" w:cs="Times New Roman"/>
          <w:i/>
          <w:sz w:val="24"/>
          <w:szCs w:val="24"/>
        </w:rPr>
        <w:t xml:space="preserve">Собственные исследования. </w:t>
      </w:r>
      <w:r>
        <w:rPr>
          <w:rFonts w:ascii="Times New Roman" w:hAnsi="Times New Roman" w:cs="Times New Roman"/>
          <w:sz w:val="24"/>
          <w:szCs w:val="24"/>
        </w:rPr>
        <w:t>Приводятся результаты исследования в виде нескольких частей (параграфов) в соответствии с задачами. Представляется материал в форме текстов, таблиц, диаграмм, схем, рисунков и т.п. Каждая часть (параграф)  завершается частным выводом по рассматриваемому вопросу.</w:t>
      </w:r>
    </w:p>
    <w:p w:rsidR="0002254D" w:rsidRDefault="0002254D" w:rsidP="0002254D">
      <w:pPr>
        <w:pStyle w:val="a7"/>
        <w:numPr>
          <w:ilvl w:val="0"/>
          <w:numId w:val="181"/>
        </w:numPr>
        <w:spacing w:after="0" w:line="216" w:lineRule="auto"/>
        <w:ind w:left="0" w:firstLine="0"/>
        <w:jc w:val="both"/>
        <w:outlineLvl w:val="0"/>
        <w:rPr>
          <w:rFonts w:ascii="Times New Roman" w:hAnsi="Times New Roman" w:cs="Times New Roman"/>
          <w:i/>
          <w:sz w:val="24"/>
          <w:szCs w:val="24"/>
        </w:rPr>
      </w:pPr>
      <w:r>
        <w:rPr>
          <w:rFonts w:ascii="Times New Roman" w:hAnsi="Times New Roman" w:cs="Times New Roman"/>
          <w:i/>
          <w:sz w:val="24"/>
          <w:szCs w:val="24"/>
        </w:rPr>
        <w:t xml:space="preserve">Выводы и рекомендации. </w:t>
      </w:r>
      <w:r>
        <w:rPr>
          <w:rFonts w:ascii="Times New Roman" w:hAnsi="Times New Roman" w:cs="Times New Roman"/>
          <w:sz w:val="24"/>
          <w:szCs w:val="24"/>
        </w:rPr>
        <w:t>Приводятся и обосновываются не частные, а обобщающие выводы и рекомендации  по существу изученного вопроса. Могут быть предложены направления  дальнейшего продолжения исследований изучаемой проблемы, так  как в рамках проведенного исследования  не представлялось возможным (такие задачи не ставились) ответить на возникшие в ходе работы вопросы.</w:t>
      </w:r>
    </w:p>
    <w:p w:rsidR="0002254D" w:rsidRDefault="0002254D" w:rsidP="0002254D">
      <w:pPr>
        <w:pStyle w:val="a7"/>
        <w:numPr>
          <w:ilvl w:val="0"/>
          <w:numId w:val="181"/>
        </w:numPr>
        <w:spacing w:after="0" w:line="216" w:lineRule="auto"/>
        <w:ind w:left="0" w:firstLine="0"/>
        <w:jc w:val="both"/>
        <w:outlineLvl w:val="0"/>
        <w:rPr>
          <w:rFonts w:ascii="Times New Roman" w:hAnsi="Times New Roman" w:cs="Times New Roman"/>
          <w:i/>
          <w:sz w:val="24"/>
          <w:szCs w:val="24"/>
        </w:rPr>
      </w:pPr>
      <w:r>
        <w:rPr>
          <w:rFonts w:ascii="Times New Roman" w:hAnsi="Times New Roman" w:cs="Times New Roman"/>
          <w:i/>
          <w:sz w:val="24"/>
          <w:szCs w:val="24"/>
        </w:rPr>
        <w:t>Список используемой литературы</w:t>
      </w:r>
    </w:p>
    <w:p w:rsidR="0002254D" w:rsidRDefault="0002254D" w:rsidP="0002254D">
      <w:pPr>
        <w:pStyle w:val="a7"/>
        <w:numPr>
          <w:ilvl w:val="0"/>
          <w:numId w:val="181"/>
        </w:numPr>
        <w:spacing w:after="0" w:line="216" w:lineRule="auto"/>
        <w:ind w:left="0" w:firstLine="0"/>
        <w:jc w:val="both"/>
        <w:outlineLvl w:val="0"/>
        <w:rPr>
          <w:rFonts w:ascii="Times New Roman" w:hAnsi="Times New Roman" w:cs="Times New Roman"/>
          <w:i/>
          <w:sz w:val="24"/>
          <w:szCs w:val="24"/>
        </w:rPr>
      </w:pPr>
      <w:r>
        <w:rPr>
          <w:rFonts w:ascii="Times New Roman" w:hAnsi="Times New Roman" w:cs="Times New Roman"/>
          <w:i/>
          <w:sz w:val="24"/>
          <w:szCs w:val="24"/>
        </w:rPr>
        <w:t xml:space="preserve">Приложения </w:t>
      </w:r>
      <w:r>
        <w:rPr>
          <w:rFonts w:ascii="Times New Roman" w:hAnsi="Times New Roman" w:cs="Times New Roman"/>
          <w:sz w:val="24"/>
          <w:szCs w:val="24"/>
        </w:rPr>
        <w:t>(при необходимости вынесения части материала, особенного первичного, промежуточного за рамки основной части).</w:t>
      </w:r>
    </w:p>
    <w:p w:rsidR="0002254D" w:rsidRDefault="0002254D" w:rsidP="0002254D">
      <w:pPr>
        <w:tabs>
          <w:tab w:val="left" w:pos="0"/>
        </w:tabs>
        <w:spacing w:after="0" w:line="216" w:lineRule="auto"/>
        <w:jc w:val="center"/>
        <w:outlineLvl w:val="0"/>
        <w:rPr>
          <w:rFonts w:ascii="Times New Roman" w:hAnsi="Times New Roman" w:cs="Times New Roman"/>
          <w:b/>
          <w:sz w:val="24"/>
          <w:szCs w:val="24"/>
        </w:rPr>
      </w:pPr>
    </w:p>
    <w:p w:rsidR="0002254D" w:rsidRDefault="0002254D" w:rsidP="0002254D">
      <w:pPr>
        <w:tabs>
          <w:tab w:val="left" w:pos="0"/>
        </w:tabs>
        <w:spacing w:after="0" w:line="216" w:lineRule="auto"/>
        <w:jc w:val="center"/>
        <w:outlineLvl w:val="0"/>
        <w:rPr>
          <w:rFonts w:ascii="Times New Roman" w:hAnsi="Times New Roman" w:cs="Times New Roman"/>
          <w:b/>
          <w:sz w:val="24"/>
          <w:szCs w:val="24"/>
        </w:rPr>
      </w:pPr>
      <w:r>
        <w:rPr>
          <w:rFonts w:ascii="Times New Roman" w:hAnsi="Times New Roman" w:cs="Times New Roman"/>
          <w:b/>
          <w:sz w:val="24"/>
          <w:szCs w:val="24"/>
        </w:rPr>
        <w:t xml:space="preserve">Требования к оформлению  отчета </w:t>
      </w:r>
    </w:p>
    <w:p w:rsidR="0002254D" w:rsidRDefault="0002254D" w:rsidP="0002254D">
      <w:pPr>
        <w:tabs>
          <w:tab w:val="left" w:pos="0"/>
        </w:tabs>
        <w:spacing w:after="0" w:line="216" w:lineRule="auto"/>
        <w:jc w:val="center"/>
        <w:outlineLvl w:val="0"/>
        <w:rPr>
          <w:rFonts w:ascii="Times New Roman" w:hAnsi="Times New Roman" w:cs="Times New Roman"/>
          <w:b/>
          <w:sz w:val="24"/>
          <w:szCs w:val="24"/>
        </w:rPr>
      </w:pPr>
      <w:r>
        <w:rPr>
          <w:rFonts w:ascii="Times New Roman" w:hAnsi="Times New Roman" w:cs="Times New Roman"/>
          <w:b/>
          <w:sz w:val="24"/>
          <w:szCs w:val="24"/>
        </w:rPr>
        <w:t>(</w:t>
      </w:r>
      <w:r>
        <w:rPr>
          <w:rFonts w:ascii="Times New Roman" w:hAnsi="Times New Roman" w:cs="Times New Roman"/>
          <w:b/>
          <w:i/>
          <w:sz w:val="24"/>
          <w:szCs w:val="24"/>
        </w:rPr>
        <w:t>может быть представлен в электронном виде</w:t>
      </w:r>
      <w:r>
        <w:rPr>
          <w:rFonts w:ascii="Times New Roman" w:hAnsi="Times New Roman" w:cs="Times New Roman"/>
          <w:b/>
          <w:sz w:val="24"/>
          <w:szCs w:val="24"/>
        </w:rPr>
        <w:t>)</w:t>
      </w:r>
    </w:p>
    <w:p w:rsidR="0002254D" w:rsidRDefault="0002254D" w:rsidP="0002254D">
      <w:pPr>
        <w:tabs>
          <w:tab w:val="left" w:pos="0"/>
        </w:tabs>
        <w:spacing w:after="0" w:line="216" w:lineRule="auto"/>
        <w:jc w:val="both"/>
        <w:outlineLvl w:val="0"/>
        <w:rPr>
          <w:rFonts w:ascii="Times New Roman" w:hAnsi="Times New Roman" w:cs="Times New Roman"/>
          <w:i/>
          <w:sz w:val="24"/>
          <w:szCs w:val="24"/>
        </w:rPr>
      </w:pPr>
      <w:r>
        <w:rPr>
          <w:rFonts w:ascii="Times New Roman" w:hAnsi="Times New Roman" w:cs="Times New Roman"/>
          <w:b/>
          <w:i/>
          <w:iCs/>
          <w:sz w:val="24"/>
          <w:szCs w:val="24"/>
        </w:rPr>
        <w:tab/>
        <w:t xml:space="preserve">Структура работы - </w:t>
      </w:r>
      <w:r>
        <w:rPr>
          <w:rFonts w:ascii="Times New Roman" w:hAnsi="Times New Roman" w:cs="Times New Roman"/>
          <w:i/>
          <w:sz w:val="24"/>
          <w:szCs w:val="24"/>
        </w:rPr>
        <w:t xml:space="preserve">Титульный лист, оглавление </w:t>
      </w:r>
      <w:r>
        <w:rPr>
          <w:rFonts w:ascii="Times New Roman" w:hAnsi="Times New Roman" w:cs="Times New Roman"/>
          <w:sz w:val="24"/>
          <w:szCs w:val="24"/>
        </w:rPr>
        <w:t xml:space="preserve"> (включает в себя названия структурных частей работы с указанием номеров страниц), в</w:t>
      </w:r>
      <w:r>
        <w:rPr>
          <w:rFonts w:ascii="Times New Roman" w:hAnsi="Times New Roman" w:cs="Times New Roman"/>
          <w:i/>
          <w:sz w:val="24"/>
          <w:szCs w:val="24"/>
        </w:rPr>
        <w:t xml:space="preserve">ведение  </w:t>
      </w:r>
      <w:r>
        <w:rPr>
          <w:rFonts w:ascii="Times New Roman" w:hAnsi="Times New Roman" w:cs="Times New Roman"/>
          <w:sz w:val="24"/>
          <w:szCs w:val="24"/>
        </w:rPr>
        <w:t xml:space="preserve">(актуальность выбранной </w:t>
      </w:r>
      <w:r>
        <w:rPr>
          <w:rFonts w:ascii="Times New Roman" w:hAnsi="Times New Roman" w:cs="Times New Roman"/>
          <w:sz w:val="24"/>
          <w:szCs w:val="24"/>
        </w:rPr>
        <w:lastRenderedPageBreak/>
        <w:t>темы, цель и содержание поставленных задач, объект и предмет исследования, методы исследования, теоретическая значимость и прикладная   ценность полученных   результатов, краткий обзор литературы по рассматриваемому вопросу); о</w:t>
      </w:r>
      <w:r>
        <w:rPr>
          <w:rFonts w:ascii="Times New Roman" w:hAnsi="Times New Roman" w:cs="Times New Roman"/>
          <w:i/>
          <w:sz w:val="24"/>
          <w:szCs w:val="24"/>
        </w:rPr>
        <w:t xml:space="preserve">сновная часть, заключение </w:t>
      </w:r>
      <w:r>
        <w:rPr>
          <w:rFonts w:ascii="Times New Roman" w:hAnsi="Times New Roman" w:cs="Times New Roman"/>
          <w:sz w:val="24"/>
          <w:szCs w:val="24"/>
        </w:rPr>
        <w:t xml:space="preserve"> (подводятся итоги проведенного исследования, формулируются выводы, рекомендации); б</w:t>
      </w:r>
      <w:r>
        <w:rPr>
          <w:rFonts w:ascii="Times New Roman" w:hAnsi="Times New Roman" w:cs="Times New Roman"/>
          <w:i/>
          <w:sz w:val="24"/>
          <w:szCs w:val="24"/>
        </w:rPr>
        <w:t xml:space="preserve">иблиографические ссылки и библиографические списки </w:t>
      </w:r>
      <w:r>
        <w:rPr>
          <w:rFonts w:ascii="Times New Roman" w:hAnsi="Times New Roman" w:cs="Times New Roman"/>
          <w:sz w:val="24"/>
          <w:szCs w:val="24"/>
        </w:rPr>
        <w:t xml:space="preserve">(оформляются согласно общих требований и правил составления: ГОСТ 7.1 - 2003. / Межгосударственный совет по стандартизации, метрологии и сертификации. - М.: ИГЖ Издательство стандартов, 2004. - 62с. ); </w:t>
      </w:r>
      <w:r>
        <w:rPr>
          <w:rFonts w:ascii="Times New Roman" w:hAnsi="Times New Roman" w:cs="Times New Roman"/>
          <w:i/>
          <w:sz w:val="24"/>
          <w:szCs w:val="24"/>
        </w:rPr>
        <w:t>приложения (при необходимости первичный материал – фото, рисунки, бланки и т.п. может  быть вынесен за пределы текста)</w:t>
      </w:r>
    </w:p>
    <w:p w:rsidR="0002254D" w:rsidRDefault="0002254D" w:rsidP="0002254D">
      <w:pPr>
        <w:widowControl w:val="0"/>
        <w:shd w:val="clear" w:color="auto" w:fill="FFFFFF"/>
        <w:autoSpaceDE w:val="0"/>
        <w:autoSpaceDN w:val="0"/>
        <w:adjustRightInd w:val="0"/>
        <w:spacing w:after="0" w:line="216" w:lineRule="auto"/>
        <w:jc w:val="both"/>
        <w:rPr>
          <w:rFonts w:ascii="Times New Roman" w:hAnsi="Times New Roman" w:cs="Times New Roman"/>
          <w:sz w:val="24"/>
          <w:szCs w:val="24"/>
        </w:rPr>
      </w:pPr>
      <w:r>
        <w:rPr>
          <w:rFonts w:ascii="Times New Roman" w:hAnsi="Times New Roman" w:cs="Times New Roman"/>
          <w:b/>
          <w:i/>
          <w:sz w:val="24"/>
          <w:szCs w:val="24"/>
        </w:rPr>
        <w:t xml:space="preserve">Печать- </w:t>
      </w:r>
      <w:r>
        <w:rPr>
          <w:rFonts w:ascii="Times New Roman" w:hAnsi="Times New Roman" w:cs="Times New Roman"/>
          <w:sz w:val="24"/>
          <w:szCs w:val="24"/>
        </w:rPr>
        <w:t xml:space="preserve">наиболее подходящим  является </w:t>
      </w:r>
      <w:r>
        <w:rPr>
          <w:rFonts w:ascii="Times New Roman" w:hAnsi="Times New Roman" w:cs="Times New Roman"/>
          <w:sz w:val="24"/>
          <w:szCs w:val="24"/>
          <w:u w:val="single"/>
        </w:rPr>
        <w:t xml:space="preserve">формат А 4 </w:t>
      </w:r>
      <w:r>
        <w:rPr>
          <w:rFonts w:ascii="Times New Roman" w:hAnsi="Times New Roman" w:cs="Times New Roman"/>
          <w:sz w:val="24"/>
          <w:szCs w:val="24"/>
        </w:rPr>
        <w:t>(ширина - 210, высота - 297 мм). Бумага должна быть одного сорта белого или умеренно белого цвета с плотностью 70 — 80 г/см". Поля: левое - 30 мм.,  правое -10 мм, верхнее - 20 мм., нижнее - 20 мм.Размер ш</w:t>
      </w:r>
      <w:r>
        <w:rPr>
          <w:rFonts w:ascii="Times New Roman" w:hAnsi="Times New Roman" w:cs="Times New Roman"/>
          <w:bCs/>
          <w:sz w:val="24"/>
          <w:szCs w:val="24"/>
        </w:rPr>
        <w:t xml:space="preserve">рифта – 12 </w:t>
      </w:r>
      <w:r>
        <w:rPr>
          <w:rFonts w:ascii="Times New Roman" w:hAnsi="Times New Roman" w:cs="Times New Roman"/>
          <w:sz w:val="24"/>
          <w:szCs w:val="24"/>
        </w:rPr>
        <w:t xml:space="preserve">или </w:t>
      </w:r>
      <w:r>
        <w:rPr>
          <w:rFonts w:ascii="Times New Roman" w:hAnsi="Times New Roman" w:cs="Times New Roman"/>
          <w:bCs/>
          <w:sz w:val="24"/>
          <w:szCs w:val="24"/>
        </w:rPr>
        <w:t>14. Шрифт</w:t>
      </w:r>
      <w:r>
        <w:rPr>
          <w:rFonts w:ascii="Times New Roman" w:hAnsi="Times New Roman" w:cs="Times New Roman"/>
          <w:b/>
          <w:bCs/>
          <w:sz w:val="24"/>
          <w:szCs w:val="24"/>
        </w:rPr>
        <w:t xml:space="preserve"> </w:t>
      </w:r>
      <w:r>
        <w:rPr>
          <w:rFonts w:ascii="Times New Roman" w:hAnsi="Times New Roman" w:cs="Times New Roman"/>
          <w:sz w:val="24"/>
          <w:szCs w:val="24"/>
        </w:rPr>
        <w:t>-</w:t>
      </w:r>
      <w:r>
        <w:rPr>
          <w:rFonts w:ascii="Times New Roman" w:hAnsi="Times New Roman" w:cs="Times New Roman"/>
          <w:sz w:val="24"/>
          <w:szCs w:val="24"/>
          <w:lang w:val="en-US"/>
        </w:rPr>
        <w:t>Times</w:t>
      </w:r>
      <w:r w:rsidRPr="0002254D">
        <w:rPr>
          <w:rFonts w:ascii="Times New Roman" w:hAnsi="Times New Roman" w:cs="Times New Roman"/>
          <w:sz w:val="24"/>
          <w:szCs w:val="24"/>
        </w:rPr>
        <w:t xml:space="preserve"> </w:t>
      </w:r>
      <w:r>
        <w:rPr>
          <w:rFonts w:ascii="Times New Roman" w:hAnsi="Times New Roman" w:cs="Times New Roman"/>
          <w:sz w:val="24"/>
          <w:szCs w:val="24"/>
          <w:lang w:val="en-US"/>
        </w:rPr>
        <w:t>New</w:t>
      </w:r>
      <w:r w:rsidRPr="0002254D">
        <w:rPr>
          <w:rFonts w:ascii="Times New Roman" w:hAnsi="Times New Roman" w:cs="Times New Roman"/>
          <w:sz w:val="24"/>
          <w:szCs w:val="24"/>
        </w:rPr>
        <w:t xml:space="preserve"> </w:t>
      </w:r>
      <w:r>
        <w:rPr>
          <w:rFonts w:ascii="Times New Roman" w:hAnsi="Times New Roman" w:cs="Times New Roman"/>
          <w:sz w:val="24"/>
          <w:szCs w:val="24"/>
          <w:lang w:val="en-US"/>
        </w:rPr>
        <w:t>Roman</w:t>
      </w:r>
      <w:r>
        <w:rPr>
          <w:rFonts w:ascii="Times New Roman" w:hAnsi="Times New Roman" w:cs="Times New Roman"/>
          <w:sz w:val="24"/>
          <w:szCs w:val="24"/>
        </w:rPr>
        <w:t xml:space="preserve">. Стиль - обычный.   Рекомендуемый </w:t>
      </w:r>
      <w:r>
        <w:rPr>
          <w:rFonts w:ascii="Times New Roman" w:hAnsi="Times New Roman" w:cs="Times New Roman"/>
          <w:bCs/>
          <w:sz w:val="24"/>
          <w:szCs w:val="24"/>
        </w:rPr>
        <w:t>межстрочный</w:t>
      </w:r>
      <w:r>
        <w:rPr>
          <w:rFonts w:ascii="Times New Roman" w:hAnsi="Times New Roman" w:cs="Times New Roman"/>
          <w:b/>
          <w:bCs/>
          <w:sz w:val="24"/>
          <w:szCs w:val="24"/>
        </w:rPr>
        <w:t xml:space="preserve"> </w:t>
      </w:r>
      <w:r>
        <w:rPr>
          <w:rFonts w:ascii="Times New Roman" w:hAnsi="Times New Roman" w:cs="Times New Roman"/>
          <w:sz w:val="24"/>
          <w:szCs w:val="24"/>
        </w:rPr>
        <w:t xml:space="preserve">интервал -1,5 – 2. В тексте используется </w:t>
      </w:r>
      <w:r>
        <w:rPr>
          <w:rFonts w:ascii="Times New Roman" w:hAnsi="Times New Roman" w:cs="Times New Roman"/>
          <w:bCs/>
          <w:sz w:val="24"/>
          <w:szCs w:val="24"/>
        </w:rPr>
        <w:t>выравнивание по ширине</w:t>
      </w:r>
      <w:r>
        <w:rPr>
          <w:rFonts w:ascii="Times New Roman" w:hAnsi="Times New Roman" w:cs="Times New Roman"/>
          <w:b/>
          <w:bCs/>
          <w:sz w:val="24"/>
          <w:szCs w:val="24"/>
        </w:rPr>
        <w:t xml:space="preserve">.        </w:t>
      </w:r>
      <w:r>
        <w:rPr>
          <w:rFonts w:ascii="Times New Roman" w:hAnsi="Times New Roman" w:cs="Times New Roman"/>
          <w:bCs/>
          <w:sz w:val="24"/>
          <w:szCs w:val="24"/>
        </w:rPr>
        <w:t>Нумерация страниц</w:t>
      </w:r>
      <w:r>
        <w:rPr>
          <w:rFonts w:ascii="Times New Roman" w:hAnsi="Times New Roman" w:cs="Times New Roman"/>
          <w:b/>
          <w:bCs/>
          <w:sz w:val="24"/>
          <w:szCs w:val="24"/>
        </w:rPr>
        <w:t xml:space="preserve">: </w:t>
      </w:r>
      <w:r>
        <w:rPr>
          <w:rFonts w:ascii="Times New Roman" w:hAnsi="Times New Roman" w:cs="Times New Roman"/>
          <w:sz w:val="24"/>
          <w:szCs w:val="24"/>
        </w:rPr>
        <w:t>снизу посередине. На титульном листе цифра не ставится. Красная строка начинается отступом от левого вертикального поля на 1,25 - 1,5 см</w:t>
      </w:r>
    </w:p>
    <w:p w:rsidR="0002254D" w:rsidRDefault="0002254D" w:rsidP="0002254D">
      <w:pPr>
        <w:widowControl w:val="0"/>
        <w:shd w:val="clear" w:color="auto" w:fill="FFFFFF"/>
        <w:tabs>
          <w:tab w:val="left" w:pos="1090"/>
        </w:tabs>
        <w:autoSpaceDE w:val="0"/>
        <w:autoSpaceDN w:val="0"/>
        <w:adjustRightInd w:val="0"/>
        <w:spacing w:after="0" w:line="216" w:lineRule="auto"/>
        <w:jc w:val="both"/>
        <w:rPr>
          <w:rFonts w:ascii="Times New Roman" w:hAnsi="Times New Roman" w:cs="Times New Roman"/>
          <w:sz w:val="24"/>
          <w:szCs w:val="24"/>
        </w:rPr>
      </w:pPr>
      <w:r>
        <w:rPr>
          <w:rFonts w:ascii="Times New Roman" w:hAnsi="Times New Roman" w:cs="Times New Roman"/>
          <w:sz w:val="24"/>
          <w:szCs w:val="24"/>
        </w:rPr>
        <w:tab/>
        <w:t>Рубрикация.       В тексте должны быть выделены структурные части - часть, раздел, глава-параграф и т.д. Рубрики могут быть отмечены вышеуказанной терминологией. В последнее время наиболее приемлем вариант обозначения рубрик цифрами (1; 1.1; 2.4.1 и т.п.). Ис</w:t>
      </w:r>
      <w:r>
        <w:rPr>
          <w:rFonts w:ascii="Times New Roman" w:hAnsi="Times New Roman" w:cs="Times New Roman"/>
          <w:sz w:val="24"/>
          <w:szCs w:val="24"/>
        </w:rPr>
        <w:softHyphen/>
        <w:t>пользование цифровой системы нумерации позволяет не употреблять слов «часть», «раздел», «глава», «параграф» и т.д.</w:t>
      </w:r>
    </w:p>
    <w:p w:rsidR="0002254D" w:rsidRDefault="0002254D" w:rsidP="0002254D">
      <w:pPr>
        <w:widowControl w:val="0"/>
        <w:shd w:val="clear" w:color="auto" w:fill="FFFFFF"/>
        <w:tabs>
          <w:tab w:val="left" w:pos="1090"/>
        </w:tabs>
        <w:autoSpaceDE w:val="0"/>
        <w:autoSpaceDN w:val="0"/>
        <w:adjustRightInd w:val="0"/>
        <w:spacing w:after="0" w:line="216" w:lineRule="auto"/>
        <w:jc w:val="both"/>
        <w:rPr>
          <w:rFonts w:ascii="Times New Roman" w:hAnsi="Times New Roman" w:cs="Times New Roman"/>
          <w:sz w:val="24"/>
          <w:szCs w:val="24"/>
        </w:rPr>
      </w:pPr>
      <w:r>
        <w:rPr>
          <w:rFonts w:ascii="Times New Roman" w:hAnsi="Times New Roman" w:cs="Times New Roman"/>
          <w:b/>
          <w:sz w:val="24"/>
          <w:szCs w:val="24"/>
        </w:rPr>
        <w:tab/>
        <w:t>З</w:t>
      </w:r>
      <w:r>
        <w:rPr>
          <w:rFonts w:ascii="Times New Roman" w:hAnsi="Times New Roman" w:cs="Times New Roman"/>
          <w:sz w:val="24"/>
          <w:szCs w:val="24"/>
        </w:rPr>
        <w:t>аголовки и подзаголовки: заголовки располагают посредине страницы без точки на конце. Подчеркивание и перенос слова в заголовке не допускается. За</w:t>
      </w:r>
      <w:r>
        <w:rPr>
          <w:rFonts w:ascii="Times New Roman" w:hAnsi="Times New Roman" w:cs="Times New Roman"/>
          <w:sz w:val="24"/>
          <w:szCs w:val="24"/>
        </w:rPr>
        <w:softHyphen/>
        <w:t xml:space="preserve">прещается отрывать заголовки от основного текста. В тексте рекомендуется </w:t>
      </w:r>
      <w:r>
        <w:rPr>
          <w:rFonts w:ascii="Times New Roman" w:hAnsi="Times New Roman" w:cs="Times New Roman"/>
          <w:b/>
          <w:bCs/>
          <w:sz w:val="24"/>
          <w:szCs w:val="24"/>
        </w:rPr>
        <w:t>ис</w:t>
      </w:r>
      <w:r>
        <w:rPr>
          <w:rFonts w:ascii="Times New Roman" w:hAnsi="Times New Roman" w:cs="Times New Roman"/>
          <w:sz w:val="24"/>
          <w:szCs w:val="24"/>
        </w:rPr>
        <w:t>пользовать заголовки различных уровней. Их вид задается автоматически и предопределяется соответствующим стилем.</w:t>
      </w:r>
    </w:p>
    <w:p w:rsidR="0002254D" w:rsidRDefault="0002254D" w:rsidP="0002254D">
      <w:pPr>
        <w:widowControl w:val="0"/>
        <w:shd w:val="clear" w:color="auto" w:fill="FFFFFF"/>
        <w:tabs>
          <w:tab w:val="left" w:pos="1090"/>
        </w:tabs>
        <w:autoSpaceDE w:val="0"/>
        <w:autoSpaceDN w:val="0"/>
        <w:adjustRightInd w:val="0"/>
        <w:spacing w:after="0" w:line="216" w:lineRule="auto"/>
        <w:jc w:val="both"/>
        <w:rPr>
          <w:rFonts w:ascii="Times New Roman" w:hAnsi="Times New Roman" w:cs="Times New Roman"/>
          <w:sz w:val="24"/>
          <w:szCs w:val="24"/>
        </w:rPr>
      </w:pPr>
      <w:r>
        <w:rPr>
          <w:rFonts w:ascii="Times New Roman" w:hAnsi="Times New Roman" w:cs="Times New Roman"/>
          <w:sz w:val="24"/>
          <w:szCs w:val="24"/>
        </w:rPr>
        <w:tab/>
        <w:t>Представление иллюстративного материала: Цифровой материал оформляют в виде таблиц. В тексте могут быть иллюстрации: чертежи, фотографии, диаграммы, рисунки. На таблицы и иллюстрации делаются ссылки, содержащие порядковые номера, под которыми они помещены в работе. Рисунок, схема, диаграмма снабжаются подрисуночной подписью. Иллюстративный материал представляется по ходу изложения или оформляется в виде приложения.</w:t>
      </w:r>
    </w:p>
    <w:p w:rsidR="0002254D" w:rsidRDefault="0002254D" w:rsidP="0002254D">
      <w:pPr>
        <w:widowControl w:val="0"/>
        <w:shd w:val="clear" w:color="auto" w:fill="FFFFFF"/>
        <w:tabs>
          <w:tab w:val="left" w:pos="1090"/>
        </w:tabs>
        <w:autoSpaceDE w:val="0"/>
        <w:autoSpaceDN w:val="0"/>
        <w:adjustRightInd w:val="0"/>
        <w:spacing w:after="0" w:line="216" w:lineRule="auto"/>
        <w:jc w:val="both"/>
        <w:rPr>
          <w:rFonts w:ascii="Times New Roman" w:hAnsi="Times New Roman" w:cs="Times New Roman"/>
          <w:sz w:val="24"/>
          <w:szCs w:val="24"/>
        </w:rPr>
      </w:pPr>
      <w:r>
        <w:rPr>
          <w:rFonts w:ascii="Times New Roman" w:hAnsi="Times New Roman" w:cs="Times New Roman"/>
          <w:sz w:val="24"/>
          <w:szCs w:val="24"/>
        </w:rPr>
        <w:tab/>
        <w:t>На последней странице и на титульном листе должна быть подпись исполнителя(ей) работы. Окончательный вариант работы необходимо сброшюровать.</w:t>
      </w:r>
    </w:p>
    <w:p w:rsidR="0002254D" w:rsidRDefault="0002254D" w:rsidP="0002254D">
      <w:pPr>
        <w:shd w:val="clear" w:color="auto" w:fill="FFFFFF"/>
        <w:spacing w:after="0" w:line="216" w:lineRule="auto"/>
        <w:jc w:val="both"/>
        <w:rPr>
          <w:rFonts w:ascii="Times New Roman" w:hAnsi="Times New Roman" w:cs="Times New Roman"/>
          <w:sz w:val="24"/>
          <w:szCs w:val="24"/>
        </w:rPr>
      </w:pPr>
    </w:p>
    <w:p w:rsidR="0002254D" w:rsidRDefault="0002254D" w:rsidP="0002254D">
      <w:pPr>
        <w:spacing w:after="0" w:line="216" w:lineRule="auto"/>
        <w:jc w:val="both"/>
        <w:outlineLvl w:val="0"/>
        <w:rPr>
          <w:rFonts w:ascii="Times New Roman" w:hAnsi="Times New Roman" w:cs="Times New Roman"/>
          <w:sz w:val="24"/>
          <w:szCs w:val="24"/>
        </w:rPr>
      </w:pPr>
      <w:r>
        <w:rPr>
          <w:rFonts w:ascii="Times New Roman" w:hAnsi="Times New Roman" w:cs="Times New Roman"/>
          <w:sz w:val="24"/>
          <w:szCs w:val="24"/>
        </w:rPr>
        <w:t>Научно-исследовательская работа реализуется  в рамках традиционных ежегодных научно-практических конференций студентов и молодых  НГМУ «Авиценна» «Здоровый образ жизни», а также конференциях разного уровня и масштаба, организуемых другими ВУЗами, НИИ, практической медико-профилактической службой. Результаты  исследовательской деятельности в формате работы конференций представляются в различных вариантах (по решению  оргкомитета, желанию студента):</w:t>
      </w:r>
    </w:p>
    <w:p w:rsidR="0002254D" w:rsidRDefault="0002254D" w:rsidP="0002254D">
      <w:pPr>
        <w:pStyle w:val="a7"/>
        <w:numPr>
          <w:ilvl w:val="0"/>
          <w:numId w:val="182"/>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Устное выступление. Целесообразная, общепринятая на современном этапе, форма в виде презентации. Время выступления указывается в программе конференции.</w:t>
      </w:r>
    </w:p>
    <w:p w:rsidR="0002254D" w:rsidRDefault="0002254D" w:rsidP="0002254D">
      <w:pPr>
        <w:pStyle w:val="a7"/>
        <w:numPr>
          <w:ilvl w:val="0"/>
          <w:numId w:val="182"/>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Стендовый доклад</w:t>
      </w:r>
    </w:p>
    <w:p w:rsidR="0002254D" w:rsidRDefault="0002254D" w:rsidP="0002254D">
      <w:pPr>
        <w:pStyle w:val="a7"/>
        <w:numPr>
          <w:ilvl w:val="0"/>
          <w:numId w:val="182"/>
        </w:numPr>
        <w:spacing w:after="0" w:line="216" w:lineRule="auto"/>
        <w:ind w:left="0" w:firstLine="0"/>
        <w:jc w:val="both"/>
        <w:outlineLvl w:val="0"/>
        <w:rPr>
          <w:rFonts w:ascii="Times New Roman" w:hAnsi="Times New Roman" w:cs="Times New Roman"/>
          <w:sz w:val="24"/>
          <w:szCs w:val="24"/>
        </w:rPr>
      </w:pPr>
      <w:r>
        <w:rPr>
          <w:rFonts w:ascii="Times New Roman" w:hAnsi="Times New Roman" w:cs="Times New Roman"/>
          <w:sz w:val="24"/>
          <w:szCs w:val="24"/>
        </w:rPr>
        <w:t>Возможный вариант -  издание материалов.</w:t>
      </w:r>
    </w:p>
    <w:p w:rsidR="0002254D" w:rsidRDefault="0002254D" w:rsidP="0002254D">
      <w:pPr>
        <w:spacing w:after="0" w:line="216" w:lineRule="auto"/>
        <w:jc w:val="both"/>
        <w:outlineLvl w:val="0"/>
        <w:rPr>
          <w:rFonts w:ascii="Times New Roman" w:hAnsi="Times New Roman" w:cs="Times New Roman"/>
          <w:sz w:val="24"/>
          <w:szCs w:val="24"/>
        </w:rPr>
      </w:pPr>
      <w:r>
        <w:rPr>
          <w:rFonts w:ascii="Times New Roman" w:hAnsi="Times New Roman" w:cs="Times New Roman"/>
          <w:sz w:val="24"/>
          <w:szCs w:val="24"/>
        </w:rPr>
        <w:t>Требования к представляемым материалам, сроки и т.п.  прописываются в регламенте конференции, который представлен на сайте учреждения / организатора.</w:t>
      </w:r>
    </w:p>
    <w:p w:rsidR="0002254D" w:rsidRDefault="0002254D">
      <w:pPr>
        <w:rPr>
          <w:rFonts w:ascii="Times New Roman" w:eastAsia="Times New Roman" w:hAnsi="Times New Roman" w:cs="Times New Roman"/>
          <w:b/>
          <w:i/>
          <w:sz w:val="24"/>
          <w:szCs w:val="24"/>
          <w:lang w:eastAsia="ar-SA"/>
        </w:rPr>
      </w:pPr>
      <w:r>
        <w:rPr>
          <w:b/>
          <w:i/>
        </w:rPr>
        <w:br w:type="page"/>
      </w:r>
    </w:p>
    <w:p w:rsidR="0002254D" w:rsidRPr="00873486" w:rsidRDefault="0002254D" w:rsidP="0002254D">
      <w:pPr>
        <w:pStyle w:val="a8"/>
        <w:spacing w:after="0" w:line="216" w:lineRule="auto"/>
        <w:jc w:val="center"/>
      </w:pPr>
      <w:r w:rsidRPr="00873486">
        <w:rPr>
          <w:b/>
          <w:i/>
        </w:rPr>
        <w:lastRenderedPageBreak/>
        <w:t>Рекомендации для студентов «Написание и оформление реферата»</w:t>
      </w:r>
    </w:p>
    <w:p w:rsidR="0002254D" w:rsidRPr="00873486" w:rsidRDefault="0002254D" w:rsidP="0002254D">
      <w:pPr>
        <w:spacing w:after="0" w:line="216" w:lineRule="auto"/>
        <w:jc w:val="right"/>
        <w:rPr>
          <w:rFonts w:ascii="Times New Roman" w:eastAsia="Times New Roman" w:hAnsi="Times New Roman" w:cs="Times New Roman"/>
          <w:i/>
          <w:sz w:val="24"/>
          <w:szCs w:val="24"/>
        </w:rPr>
      </w:pPr>
      <w:r w:rsidRPr="00873486">
        <w:rPr>
          <w:rFonts w:ascii="Times New Roman" w:eastAsia="Times New Roman" w:hAnsi="Times New Roman" w:cs="Times New Roman"/>
          <w:i/>
          <w:sz w:val="24"/>
          <w:szCs w:val="24"/>
        </w:rPr>
        <w:t>Жизнь познается из книг</w:t>
      </w:r>
    </w:p>
    <w:p w:rsidR="0002254D" w:rsidRPr="00873486" w:rsidRDefault="0002254D" w:rsidP="0002254D">
      <w:pPr>
        <w:spacing w:after="0" w:line="216" w:lineRule="auto"/>
        <w:jc w:val="right"/>
        <w:rPr>
          <w:rFonts w:ascii="Times New Roman" w:eastAsia="Times New Roman" w:hAnsi="Times New Roman" w:cs="Times New Roman"/>
          <w:i/>
          <w:sz w:val="24"/>
          <w:szCs w:val="24"/>
        </w:rPr>
      </w:pPr>
      <w:r w:rsidRPr="00873486">
        <w:rPr>
          <w:rFonts w:ascii="Times New Roman" w:eastAsia="Times New Roman" w:hAnsi="Times New Roman" w:cs="Times New Roman"/>
          <w:i/>
          <w:sz w:val="24"/>
          <w:szCs w:val="24"/>
        </w:rPr>
        <w:t>и произведений искусства,</w:t>
      </w:r>
    </w:p>
    <w:p w:rsidR="0002254D" w:rsidRPr="00873486" w:rsidRDefault="0002254D" w:rsidP="0002254D">
      <w:pPr>
        <w:spacing w:after="0" w:line="216" w:lineRule="auto"/>
        <w:jc w:val="right"/>
        <w:rPr>
          <w:rFonts w:ascii="Times New Roman" w:eastAsia="Times New Roman" w:hAnsi="Times New Roman" w:cs="Times New Roman"/>
          <w:i/>
          <w:sz w:val="24"/>
          <w:szCs w:val="24"/>
        </w:rPr>
      </w:pPr>
      <w:r w:rsidRPr="00873486">
        <w:rPr>
          <w:rFonts w:ascii="Times New Roman" w:eastAsia="Times New Roman" w:hAnsi="Times New Roman" w:cs="Times New Roman"/>
          <w:i/>
          <w:sz w:val="24"/>
          <w:szCs w:val="24"/>
        </w:rPr>
        <w:t>быть может,  еще в</w:t>
      </w:r>
    </w:p>
    <w:p w:rsidR="0002254D" w:rsidRPr="00873486" w:rsidRDefault="0002254D" w:rsidP="0002254D">
      <w:pPr>
        <w:spacing w:after="0" w:line="216" w:lineRule="auto"/>
        <w:jc w:val="right"/>
        <w:rPr>
          <w:rFonts w:ascii="Times New Roman" w:eastAsia="Times New Roman" w:hAnsi="Times New Roman" w:cs="Times New Roman"/>
          <w:b/>
          <w:i/>
          <w:sz w:val="24"/>
          <w:szCs w:val="24"/>
        </w:rPr>
      </w:pPr>
      <w:r w:rsidRPr="00873486">
        <w:rPr>
          <w:rFonts w:ascii="Times New Roman" w:eastAsia="Times New Roman" w:hAnsi="Times New Roman" w:cs="Times New Roman"/>
          <w:i/>
          <w:sz w:val="24"/>
          <w:szCs w:val="24"/>
        </w:rPr>
        <w:t>большей мере</w:t>
      </w:r>
      <w:r w:rsidRPr="00873486">
        <w:rPr>
          <w:rFonts w:ascii="Times New Roman" w:hAnsi="Times New Roman" w:cs="Times New Roman"/>
          <w:i/>
          <w:sz w:val="24"/>
          <w:szCs w:val="24"/>
        </w:rPr>
        <w:t xml:space="preserve"> </w:t>
      </w:r>
      <w:r w:rsidRPr="00873486">
        <w:rPr>
          <w:rFonts w:ascii="Times New Roman" w:eastAsia="Times New Roman" w:hAnsi="Times New Roman" w:cs="Times New Roman"/>
          <w:i/>
          <w:sz w:val="24"/>
          <w:szCs w:val="24"/>
        </w:rPr>
        <w:t>,чем из самой жизни</w:t>
      </w:r>
      <w:r w:rsidRPr="00873486">
        <w:rPr>
          <w:rFonts w:ascii="Times New Roman" w:eastAsia="Times New Roman" w:hAnsi="Times New Roman" w:cs="Times New Roman"/>
          <w:b/>
          <w:i/>
          <w:sz w:val="24"/>
          <w:szCs w:val="24"/>
        </w:rPr>
        <w:t>.</w:t>
      </w:r>
    </w:p>
    <w:p w:rsidR="0002254D" w:rsidRPr="00873486" w:rsidRDefault="0002254D" w:rsidP="0002254D">
      <w:pPr>
        <w:spacing w:after="0" w:line="216" w:lineRule="auto"/>
        <w:jc w:val="right"/>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Теодор Драйзер</w:t>
      </w:r>
    </w:p>
    <w:p w:rsidR="0002254D" w:rsidRPr="00873486" w:rsidRDefault="0002254D" w:rsidP="0002254D">
      <w:pPr>
        <w:spacing w:after="0" w:line="216" w:lineRule="auto"/>
        <w:jc w:val="right"/>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(1871-1945)</w:t>
      </w:r>
    </w:p>
    <w:p w:rsidR="0002254D" w:rsidRPr="00873486" w:rsidRDefault="0002254D" w:rsidP="0002254D">
      <w:pPr>
        <w:spacing w:after="0" w:line="216" w:lineRule="auto"/>
        <w:rPr>
          <w:rFonts w:ascii="Times New Roman" w:eastAsia="Times New Roman" w:hAnsi="Times New Roman" w:cs="Times New Roman"/>
          <w:b/>
          <w:i/>
          <w:sz w:val="24"/>
          <w:szCs w:val="24"/>
        </w:rPr>
      </w:pPr>
      <w:r w:rsidRPr="00873486">
        <w:rPr>
          <w:rFonts w:ascii="Times New Roman" w:eastAsia="Times New Roman" w:hAnsi="Times New Roman" w:cs="Times New Roman"/>
          <w:i/>
          <w:sz w:val="24"/>
          <w:szCs w:val="24"/>
        </w:rPr>
        <w:t xml:space="preserve">Реферат (от лат.   </w:t>
      </w:r>
      <w:r w:rsidRPr="00873486">
        <w:rPr>
          <w:rFonts w:ascii="Times New Roman" w:eastAsia="Times New Roman" w:hAnsi="Times New Roman" w:cs="Times New Roman"/>
          <w:i/>
          <w:sz w:val="24"/>
          <w:szCs w:val="24"/>
          <w:lang w:val="en-US"/>
        </w:rPr>
        <w:t>refero</w:t>
      </w:r>
      <w:r w:rsidRPr="00873486">
        <w:rPr>
          <w:rFonts w:ascii="Times New Roman" w:eastAsia="Times New Roman" w:hAnsi="Times New Roman" w:cs="Times New Roman"/>
          <w:i/>
          <w:sz w:val="24"/>
          <w:szCs w:val="24"/>
        </w:rPr>
        <w:t xml:space="preserve"> – сообщаю) – краткое изложение имеющихся в научной литературе концепций по заданной проблемной теме</w:t>
      </w:r>
      <w:r w:rsidRPr="00873486">
        <w:rPr>
          <w:rFonts w:ascii="Times New Roman" w:eastAsia="Times New Roman" w:hAnsi="Times New Roman" w:cs="Times New Roman"/>
          <w:b/>
          <w:i/>
          <w:sz w:val="24"/>
          <w:szCs w:val="24"/>
        </w:rPr>
        <w:t>.</w:t>
      </w:r>
    </w:p>
    <w:p w:rsidR="0002254D" w:rsidRPr="00873486" w:rsidRDefault="0002254D" w:rsidP="0002254D">
      <w:pPr>
        <w:spacing w:after="0" w:line="216" w:lineRule="auto"/>
        <w:jc w:val="center"/>
        <w:rPr>
          <w:rFonts w:ascii="Times New Roman" w:eastAsia="Times New Roman" w:hAnsi="Times New Roman" w:cs="Times New Roman"/>
          <w:b/>
          <w:i/>
          <w:sz w:val="24"/>
          <w:szCs w:val="24"/>
        </w:rPr>
      </w:pPr>
      <w:r w:rsidRPr="00873486">
        <w:rPr>
          <w:rFonts w:ascii="Times New Roman" w:eastAsia="Times New Roman" w:hAnsi="Times New Roman" w:cs="Times New Roman"/>
          <w:b/>
          <w:i/>
          <w:sz w:val="24"/>
          <w:szCs w:val="24"/>
        </w:rPr>
        <w:t>Основные требования к реферату:</w:t>
      </w:r>
    </w:p>
    <w:p w:rsidR="0002254D" w:rsidRPr="00873486" w:rsidRDefault="0002254D" w:rsidP="0002254D">
      <w:pPr>
        <w:widowControl w:val="0"/>
        <w:numPr>
          <w:ilvl w:val="0"/>
          <w:numId w:val="6"/>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Актуальность (значимость) темы</w:t>
      </w:r>
    </w:p>
    <w:p w:rsidR="0002254D" w:rsidRPr="00873486" w:rsidRDefault="0002254D" w:rsidP="0002254D">
      <w:pPr>
        <w:widowControl w:val="0"/>
        <w:numPr>
          <w:ilvl w:val="0"/>
          <w:numId w:val="6"/>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Соответствие текста реферата заданной теме</w:t>
      </w:r>
    </w:p>
    <w:p w:rsidR="0002254D" w:rsidRPr="00873486" w:rsidRDefault="0002254D" w:rsidP="0002254D">
      <w:pPr>
        <w:widowControl w:val="0"/>
        <w:numPr>
          <w:ilvl w:val="0"/>
          <w:numId w:val="6"/>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Полнота  (всесторонность) рассмотрения темы</w:t>
      </w:r>
    </w:p>
    <w:p w:rsidR="0002254D" w:rsidRPr="00873486" w:rsidRDefault="0002254D" w:rsidP="0002254D">
      <w:pPr>
        <w:widowControl w:val="0"/>
        <w:numPr>
          <w:ilvl w:val="0"/>
          <w:numId w:val="6"/>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Логичность изложения</w:t>
      </w:r>
    </w:p>
    <w:p w:rsidR="0002254D" w:rsidRPr="00873486" w:rsidRDefault="0002254D" w:rsidP="0002254D">
      <w:pPr>
        <w:widowControl w:val="0"/>
        <w:numPr>
          <w:ilvl w:val="0"/>
          <w:numId w:val="6"/>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lang w:val="en-US"/>
        </w:rPr>
        <w:t>C</w:t>
      </w:r>
      <w:r w:rsidRPr="00873486">
        <w:rPr>
          <w:rFonts w:ascii="Times New Roman" w:eastAsia="Times New Roman" w:hAnsi="Times New Roman" w:cs="Times New Roman"/>
          <w:sz w:val="24"/>
          <w:szCs w:val="24"/>
        </w:rPr>
        <w:t>сылки  (сноски) на цитаты, цифры, взятые из источников без изменения</w:t>
      </w:r>
    </w:p>
    <w:p w:rsidR="0002254D" w:rsidRPr="00873486" w:rsidRDefault="0002254D" w:rsidP="0002254D">
      <w:pPr>
        <w:widowControl w:val="0"/>
        <w:numPr>
          <w:ilvl w:val="0"/>
          <w:numId w:val="6"/>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Обоснованность выводов</w:t>
      </w:r>
    </w:p>
    <w:p w:rsidR="0002254D" w:rsidRPr="00873486" w:rsidRDefault="0002254D" w:rsidP="0002254D">
      <w:pPr>
        <w:widowControl w:val="0"/>
        <w:numPr>
          <w:ilvl w:val="0"/>
          <w:numId w:val="6"/>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Наличие списка использованной литературы</w:t>
      </w:r>
    </w:p>
    <w:p w:rsidR="0002254D" w:rsidRPr="00873486" w:rsidRDefault="0002254D" w:rsidP="0002254D">
      <w:pPr>
        <w:widowControl w:val="0"/>
        <w:numPr>
          <w:ilvl w:val="0"/>
          <w:numId w:val="6"/>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Знание норм современного русского языка и академического этикета (научной речи)</w:t>
      </w:r>
    </w:p>
    <w:p w:rsidR="0002254D" w:rsidRPr="00873486" w:rsidRDefault="0002254D" w:rsidP="0002254D">
      <w:pPr>
        <w:spacing w:after="0" w:line="216" w:lineRule="auto"/>
        <w:jc w:val="center"/>
        <w:rPr>
          <w:rFonts w:ascii="Times New Roman" w:eastAsia="Times New Roman" w:hAnsi="Times New Roman" w:cs="Times New Roman"/>
          <w:b/>
          <w:i/>
          <w:sz w:val="24"/>
          <w:szCs w:val="24"/>
        </w:rPr>
      </w:pPr>
    </w:p>
    <w:p w:rsidR="0002254D" w:rsidRPr="00873486" w:rsidRDefault="0002254D" w:rsidP="0002254D">
      <w:pPr>
        <w:spacing w:after="0" w:line="216" w:lineRule="auto"/>
        <w:jc w:val="center"/>
        <w:rPr>
          <w:rFonts w:ascii="Times New Roman" w:eastAsia="Times New Roman" w:hAnsi="Times New Roman" w:cs="Times New Roman"/>
          <w:b/>
          <w:i/>
          <w:sz w:val="24"/>
          <w:szCs w:val="24"/>
        </w:rPr>
      </w:pPr>
      <w:r w:rsidRPr="00873486">
        <w:rPr>
          <w:rFonts w:ascii="Times New Roman" w:eastAsia="Times New Roman" w:hAnsi="Times New Roman" w:cs="Times New Roman"/>
          <w:b/>
          <w:i/>
          <w:sz w:val="24"/>
          <w:szCs w:val="24"/>
        </w:rPr>
        <w:t>Последовательность работы:</w:t>
      </w:r>
    </w:p>
    <w:p w:rsidR="0002254D" w:rsidRPr="00873486" w:rsidRDefault="0002254D" w:rsidP="0002254D">
      <w:pPr>
        <w:widowControl w:val="0"/>
        <w:numPr>
          <w:ilvl w:val="0"/>
          <w:numId w:val="7"/>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Выбор темы</w:t>
      </w:r>
    </w:p>
    <w:p w:rsidR="0002254D" w:rsidRPr="00873486" w:rsidRDefault="0002254D" w:rsidP="0002254D">
      <w:pPr>
        <w:widowControl w:val="0"/>
        <w:numPr>
          <w:ilvl w:val="0"/>
          <w:numId w:val="7"/>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Поиск литературы</w:t>
      </w:r>
    </w:p>
    <w:p w:rsidR="0002254D" w:rsidRPr="00873486" w:rsidRDefault="0002254D" w:rsidP="0002254D">
      <w:pPr>
        <w:widowControl w:val="0"/>
        <w:numPr>
          <w:ilvl w:val="0"/>
          <w:numId w:val="7"/>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Составление плана</w:t>
      </w:r>
    </w:p>
    <w:p w:rsidR="0002254D" w:rsidRPr="00873486" w:rsidRDefault="0002254D" w:rsidP="0002254D">
      <w:pPr>
        <w:widowControl w:val="0"/>
        <w:numPr>
          <w:ilvl w:val="0"/>
          <w:numId w:val="7"/>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Сбор и обработка материала (работа с книгой)</w:t>
      </w:r>
    </w:p>
    <w:p w:rsidR="0002254D" w:rsidRPr="00873486" w:rsidRDefault="0002254D" w:rsidP="0002254D">
      <w:pPr>
        <w:widowControl w:val="0"/>
        <w:numPr>
          <w:ilvl w:val="0"/>
          <w:numId w:val="7"/>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Написание реферата</w:t>
      </w:r>
    </w:p>
    <w:p w:rsidR="0002254D" w:rsidRPr="00873486" w:rsidRDefault="0002254D" w:rsidP="0002254D">
      <w:pPr>
        <w:widowControl w:val="0"/>
        <w:numPr>
          <w:ilvl w:val="0"/>
          <w:numId w:val="7"/>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Техническое оформление</w:t>
      </w:r>
    </w:p>
    <w:p w:rsidR="0002254D" w:rsidRPr="00873486" w:rsidRDefault="0002254D" w:rsidP="0002254D">
      <w:pPr>
        <w:spacing w:after="0" w:line="216" w:lineRule="auto"/>
        <w:jc w:val="center"/>
        <w:rPr>
          <w:rFonts w:ascii="Times New Roman" w:eastAsia="Times New Roman" w:hAnsi="Times New Roman" w:cs="Times New Roman"/>
          <w:b/>
          <w:i/>
          <w:sz w:val="24"/>
          <w:szCs w:val="24"/>
        </w:rPr>
      </w:pPr>
      <w:r w:rsidRPr="00873486">
        <w:rPr>
          <w:rFonts w:ascii="Times New Roman" w:eastAsia="Times New Roman" w:hAnsi="Times New Roman" w:cs="Times New Roman"/>
          <w:b/>
          <w:i/>
          <w:sz w:val="24"/>
          <w:szCs w:val="24"/>
        </w:rPr>
        <w:t>Структура реферата:</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Титульный лист</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Содержание</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Введение  (предисловие) – обоснование  актуальности темы, характеристика основной проблемы, наличие точек зрения по данной проблеме, цель и задачи реферата,</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Основная часть – состоит из 3-4 вопросов, раскрывающих тему. Внутри текста эти вопросы должны быть выделены  в виде отдельных глав.</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Заключение – краткие выводы по работе</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Приложение – таблицы, схемы, карты, иллюстрации, фотографии  и т. п. (при необходимости).</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 xml:space="preserve">Список использованной литературы (в соответствии с существующими требованиями. Вносятся только использованные при написании реферата источники. Нумеруются в алфавитном порядке). </w:t>
      </w:r>
    </w:p>
    <w:p w:rsidR="0002254D" w:rsidRPr="00873486" w:rsidRDefault="0002254D" w:rsidP="0002254D">
      <w:pPr>
        <w:spacing w:after="0" w:line="216" w:lineRule="auto"/>
        <w:rPr>
          <w:rFonts w:ascii="Times New Roman" w:eastAsia="Times New Roman" w:hAnsi="Times New Roman" w:cs="Times New Roman"/>
          <w:sz w:val="24"/>
          <w:szCs w:val="24"/>
        </w:rPr>
      </w:pPr>
    </w:p>
    <w:p w:rsidR="0002254D" w:rsidRPr="00873486" w:rsidRDefault="0002254D" w:rsidP="0002254D">
      <w:pPr>
        <w:spacing w:after="0" w:line="216" w:lineRule="auto"/>
        <w:jc w:val="center"/>
        <w:rPr>
          <w:rFonts w:ascii="Times New Roman" w:eastAsia="Times New Roman" w:hAnsi="Times New Roman" w:cs="Times New Roman"/>
          <w:b/>
          <w:i/>
          <w:sz w:val="24"/>
          <w:szCs w:val="24"/>
        </w:rPr>
      </w:pPr>
      <w:r w:rsidRPr="00873486">
        <w:rPr>
          <w:rFonts w:ascii="Times New Roman" w:eastAsia="Times New Roman" w:hAnsi="Times New Roman" w:cs="Times New Roman"/>
          <w:b/>
          <w:i/>
          <w:sz w:val="24"/>
          <w:szCs w:val="24"/>
        </w:rPr>
        <w:t>Оформление реферата (по требованию преподавателя):</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 xml:space="preserve">Титульный лист  </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Объем – 10- 20 страниц машинописного текста</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Межстрочный интервал – полуторный</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lang w:val="en-US"/>
        </w:rPr>
      </w:pPr>
      <w:r w:rsidRPr="00873486">
        <w:rPr>
          <w:rFonts w:ascii="Times New Roman" w:eastAsia="Times New Roman" w:hAnsi="Times New Roman" w:cs="Times New Roman"/>
          <w:sz w:val="24"/>
          <w:szCs w:val="24"/>
        </w:rPr>
        <w:t>Шрифт</w:t>
      </w:r>
      <w:r w:rsidRPr="00873486">
        <w:rPr>
          <w:rFonts w:ascii="Times New Roman" w:eastAsia="Times New Roman" w:hAnsi="Times New Roman" w:cs="Times New Roman"/>
          <w:sz w:val="24"/>
          <w:szCs w:val="24"/>
          <w:lang w:val="en-US"/>
        </w:rPr>
        <w:t xml:space="preserve"> -   Times New Roman         </w:t>
      </w:r>
      <w:r w:rsidRPr="00873486">
        <w:rPr>
          <w:rFonts w:ascii="Times New Roman" w:eastAsia="Times New Roman" w:hAnsi="Times New Roman" w:cs="Times New Roman"/>
          <w:sz w:val="24"/>
          <w:szCs w:val="24"/>
        </w:rPr>
        <w:t>размером</w:t>
      </w:r>
      <w:r w:rsidRPr="00873486">
        <w:rPr>
          <w:rFonts w:ascii="Times New Roman" w:eastAsia="Times New Roman" w:hAnsi="Times New Roman" w:cs="Times New Roman"/>
          <w:sz w:val="24"/>
          <w:szCs w:val="24"/>
          <w:lang w:val="en-US"/>
        </w:rPr>
        <w:t xml:space="preserve"> 12 (14)</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Печать на одной стороне листа бумаги формата А-4.</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Поля - 2 см</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Нумерация страниц</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Сноски – оформляются на цитаты, цифровой и документальный материал подстрочно в конце страницы.</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b/>
          <w:i/>
          <w:sz w:val="24"/>
          <w:szCs w:val="24"/>
        </w:rPr>
      </w:pPr>
      <w:r w:rsidRPr="00873486">
        <w:rPr>
          <w:rFonts w:ascii="Times New Roman" w:eastAsia="Times New Roman" w:hAnsi="Times New Roman" w:cs="Times New Roman"/>
          <w:sz w:val="24"/>
          <w:szCs w:val="24"/>
        </w:rPr>
        <w:t>В тексте  указывается порядковый номер источника в списке литератур</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b/>
          <w:i/>
          <w:sz w:val="24"/>
          <w:szCs w:val="24"/>
        </w:rPr>
      </w:pPr>
      <w:r w:rsidRPr="00873486">
        <w:rPr>
          <w:rFonts w:ascii="Times New Roman" w:eastAsia="Times New Roman" w:hAnsi="Times New Roman" w:cs="Times New Roman"/>
          <w:sz w:val="24"/>
          <w:szCs w:val="24"/>
        </w:rPr>
        <w:t>Готовый реферат скрепляется в брошюру.</w:t>
      </w:r>
    </w:p>
    <w:p w:rsidR="0002254D" w:rsidRPr="00873486" w:rsidRDefault="0002254D" w:rsidP="0002254D">
      <w:pPr>
        <w:widowControl w:val="0"/>
        <w:autoSpaceDE w:val="0"/>
        <w:autoSpaceDN w:val="0"/>
        <w:adjustRightInd w:val="0"/>
        <w:spacing w:after="0" w:line="216" w:lineRule="auto"/>
        <w:jc w:val="both"/>
        <w:rPr>
          <w:rFonts w:ascii="Times New Roman" w:eastAsia="Times New Roman" w:hAnsi="Times New Roman" w:cs="Times New Roman"/>
          <w:b/>
          <w:i/>
          <w:sz w:val="24"/>
          <w:szCs w:val="24"/>
        </w:rPr>
      </w:pPr>
    </w:p>
    <w:p w:rsidR="0002254D" w:rsidRPr="00873486" w:rsidRDefault="0002254D" w:rsidP="0002254D">
      <w:pPr>
        <w:widowControl w:val="0"/>
        <w:autoSpaceDE w:val="0"/>
        <w:autoSpaceDN w:val="0"/>
        <w:adjustRightInd w:val="0"/>
        <w:spacing w:after="0" w:line="216" w:lineRule="auto"/>
        <w:jc w:val="center"/>
        <w:rPr>
          <w:rFonts w:ascii="Times New Roman" w:eastAsia="Times New Roman" w:hAnsi="Times New Roman" w:cs="Times New Roman"/>
          <w:b/>
          <w:i/>
          <w:sz w:val="24"/>
          <w:szCs w:val="24"/>
        </w:rPr>
      </w:pPr>
      <w:r w:rsidRPr="00873486">
        <w:rPr>
          <w:rFonts w:ascii="Times New Roman" w:eastAsia="Times New Roman" w:hAnsi="Times New Roman" w:cs="Times New Roman"/>
          <w:b/>
          <w:i/>
          <w:sz w:val="24"/>
          <w:szCs w:val="24"/>
        </w:rPr>
        <w:t>Работа с литературой:</w:t>
      </w:r>
    </w:p>
    <w:p w:rsidR="0002254D" w:rsidRPr="00873486" w:rsidRDefault="0002254D" w:rsidP="0002254D">
      <w:pPr>
        <w:pStyle w:val="a7"/>
        <w:widowControl w:val="0"/>
        <w:numPr>
          <w:ilvl w:val="0"/>
          <w:numId w:val="11"/>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Поиск литературы:</w:t>
      </w:r>
    </w:p>
    <w:p w:rsidR="0002254D" w:rsidRPr="00873486" w:rsidRDefault="0002254D" w:rsidP="0002254D">
      <w:pPr>
        <w:widowControl w:val="0"/>
        <w:numPr>
          <w:ilvl w:val="0"/>
          <w:numId w:val="9"/>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Составление библиографии</w:t>
      </w:r>
    </w:p>
    <w:p w:rsidR="0002254D" w:rsidRPr="00873486" w:rsidRDefault="0002254D" w:rsidP="0002254D">
      <w:pPr>
        <w:widowControl w:val="0"/>
        <w:numPr>
          <w:ilvl w:val="0"/>
          <w:numId w:val="9"/>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 xml:space="preserve">Используется не менее 5 источников  (труды классиков, монографии, учебники,  </w:t>
      </w:r>
      <w:r w:rsidRPr="00873486">
        <w:rPr>
          <w:rFonts w:ascii="Times New Roman" w:eastAsia="Times New Roman" w:hAnsi="Times New Roman" w:cs="Times New Roman"/>
          <w:sz w:val="24"/>
          <w:szCs w:val="24"/>
        </w:rPr>
        <w:lastRenderedPageBreak/>
        <w:t>энциклопедии, словари, материалы периодической печати)</w:t>
      </w:r>
    </w:p>
    <w:p w:rsidR="0002254D" w:rsidRPr="00873486" w:rsidRDefault="0002254D" w:rsidP="0002254D">
      <w:pPr>
        <w:widowControl w:val="0"/>
        <w:numPr>
          <w:ilvl w:val="0"/>
          <w:numId w:val="9"/>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Для выбора литературы – ресурсы Интернет, библиотека.</w:t>
      </w:r>
    </w:p>
    <w:p w:rsidR="0002254D" w:rsidRPr="00873486" w:rsidRDefault="0002254D" w:rsidP="0002254D">
      <w:pPr>
        <w:widowControl w:val="0"/>
        <w:numPr>
          <w:ilvl w:val="0"/>
          <w:numId w:val="9"/>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Можно использовать дополнительную литературу из списка рекомендованной для подготовки к занятиям.</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Целесообразно читать не целиком, а частями, уясняя смысл прочитанного.</w:t>
      </w:r>
    </w:p>
    <w:p w:rsidR="0002254D" w:rsidRPr="00873486" w:rsidRDefault="0002254D" w:rsidP="0002254D">
      <w:pPr>
        <w:widowControl w:val="0"/>
        <w:numPr>
          <w:ilvl w:val="0"/>
          <w:numId w:val="8"/>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Составная часть работы – краткая запись прочитанного:</w:t>
      </w:r>
    </w:p>
    <w:p w:rsidR="0002254D" w:rsidRPr="00873486" w:rsidRDefault="0002254D" w:rsidP="0002254D">
      <w:pPr>
        <w:widowControl w:val="0"/>
        <w:numPr>
          <w:ilvl w:val="0"/>
          <w:numId w:val="10"/>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тезисы – краткая формулировка основных положений</w:t>
      </w:r>
    </w:p>
    <w:p w:rsidR="0002254D" w:rsidRPr="00873486" w:rsidRDefault="0002254D" w:rsidP="0002254D">
      <w:pPr>
        <w:widowControl w:val="0"/>
        <w:numPr>
          <w:ilvl w:val="0"/>
          <w:numId w:val="10"/>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цитаты – выдержки, извлечения словами автора (в кавычках)</w:t>
      </w:r>
    </w:p>
    <w:p w:rsidR="0002254D" w:rsidRPr="00873486" w:rsidRDefault="0002254D" w:rsidP="0002254D">
      <w:pPr>
        <w:widowControl w:val="0"/>
        <w:numPr>
          <w:ilvl w:val="0"/>
          <w:numId w:val="10"/>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выписки – выбранные из  текста определения, факты, схемы</w:t>
      </w:r>
    </w:p>
    <w:p w:rsidR="0002254D" w:rsidRPr="00873486" w:rsidRDefault="0002254D" w:rsidP="0002254D">
      <w:pPr>
        <w:widowControl w:val="0"/>
        <w:numPr>
          <w:ilvl w:val="0"/>
          <w:numId w:val="10"/>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конспект – сжатое последовательное изложение содержания</w:t>
      </w:r>
    </w:p>
    <w:p w:rsidR="0002254D" w:rsidRPr="00873486" w:rsidRDefault="0002254D" w:rsidP="0002254D">
      <w:pPr>
        <w:spacing w:after="0" w:line="216" w:lineRule="auto"/>
        <w:jc w:val="center"/>
        <w:rPr>
          <w:rFonts w:ascii="Times New Roman" w:eastAsia="Times New Roman" w:hAnsi="Times New Roman" w:cs="Times New Roman"/>
          <w:b/>
          <w:i/>
          <w:sz w:val="24"/>
          <w:szCs w:val="24"/>
        </w:rPr>
      </w:pPr>
    </w:p>
    <w:p w:rsidR="0002254D" w:rsidRPr="00873486" w:rsidRDefault="0002254D" w:rsidP="0002254D">
      <w:pPr>
        <w:spacing w:after="0" w:line="216" w:lineRule="auto"/>
        <w:jc w:val="center"/>
        <w:rPr>
          <w:rFonts w:ascii="Times New Roman" w:eastAsia="Times New Roman" w:hAnsi="Times New Roman" w:cs="Times New Roman"/>
          <w:b/>
          <w:i/>
          <w:sz w:val="24"/>
          <w:szCs w:val="24"/>
        </w:rPr>
      </w:pPr>
      <w:r w:rsidRPr="00873486">
        <w:rPr>
          <w:rFonts w:ascii="Times New Roman" w:eastAsia="Times New Roman" w:hAnsi="Times New Roman" w:cs="Times New Roman"/>
          <w:b/>
          <w:i/>
          <w:sz w:val="24"/>
          <w:szCs w:val="24"/>
        </w:rPr>
        <w:t>Оформление списка литературы:</w:t>
      </w:r>
    </w:p>
    <w:p w:rsidR="0002254D" w:rsidRPr="00873486" w:rsidRDefault="0002254D" w:rsidP="0002254D">
      <w:pPr>
        <w:widowControl w:val="0"/>
        <w:numPr>
          <w:ilvl w:val="0"/>
          <w:numId w:val="8"/>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Вносятся только использованные при написании данного реферата источники</w:t>
      </w:r>
    </w:p>
    <w:p w:rsidR="0002254D" w:rsidRPr="00873486" w:rsidRDefault="0002254D" w:rsidP="0002254D">
      <w:pPr>
        <w:widowControl w:val="0"/>
        <w:numPr>
          <w:ilvl w:val="0"/>
          <w:numId w:val="8"/>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Нумерация в алфавитном порядке</w:t>
      </w:r>
    </w:p>
    <w:p w:rsidR="0002254D" w:rsidRPr="00873486" w:rsidRDefault="0002254D" w:rsidP="0002254D">
      <w:pPr>
        <w:widowControl w:val="0"/>
        <w:numPr>
          <w:ilvl w:val="0"/>
          <w:numId w:val="8"/>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Вначале указывается фамилия и инициалы автора, затем название работы и выходные данные (издательство, год).</w:t>
      </w:r>
    </w:p>
    <w:p w:rsidR="0002254D" w:rsidRPr="00873486" w:rsidRDefault="0002254D" w:rsidP="0002254D">
      <w:pPr>
        <w:spacing w:after="0" w:line="216" w:lineRule="auto"/>
        <w:jc w:val="center"/>
        <w:rPr>
          <w:rFonts w:ascii="Times New Roman" w:eastAsia="Times New Roman" w:hAnsi="Times New Roman" w:cs="Times New Roman"/>
          <w:b/>
          <w:i/>
          <w:sz w:val="24"/>
          <w:szCs w:val="24"/>
        </w:rPr>
      </w:pPr>
    </w:p>
    <w:p w:rsidR="0002254D" w:rsidRPr="00873486" w:rsidRDefault="0002254D" w:rsidP="0002254D">
      <w:pPr>
        <w:spacing w:after="0" w:line="216" w:lineRule="auto"/>
        <w:jc w:val="center"/>
        <w:rPr>
          <w:rFonts w:ascii="Times New Roman" w:eastAsia="Times New Roman" w:hAnsi="Times New Roman" w:cs="Times New Roman"/>
          <w:b/>
          <w:i/>
          <w:sz w:val="24"/>
          <w:szCs w:val="24"/>
        </w:rPr>
      </w:pPr>
      <w:r w:rsidRPr="00873486">
        <w:rPr>
          <w:rFonts w:ascii="Times New Roman" w:eastAsia="Times New Roman" w:hAnsi="Times New Roman" w:cs="Times New Roman"/>
          <w:b/>
          <w:i/>
          <w:sz w:val="24"/>
          <w:szCs w:val="24"/>
        </w:rPr>
        <w:t>Оценка реферата:</w:t>
      </w:r>
    </w:p>
    <w:p w:rsidR="0002254D" w:rsidRPr="00873486" w:rsidRDefault="0002254D" w:rsidP="0002254D">
      <w:pPr>
        <w:widowControl w:val="0"/>
        <w:numPr>
          <w:ilvl w:val="0"/>
          <w:numId w:val="8"/>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Соответствие  основным требованиям</w:t>
      </w:r>
    </w:p>
    <w:p w:rsidR="0002254D" w:rsidRPr="00873486" w:rsidRDefault="0002254D" w:rsidP="0002254D">
      <w:pPr>
        <w:widowControl w:val="0"/>
        <w:numPr>
          <w:ilvl w:val="0"/>
          <w:numId w:val="8"/>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Использование нескольких (не менее пяти) источников литературы</w:t>
      </w:r>
    </w:p>
    <w:p w:rsidR="0002254D" w:rsidRPr="00873486" w:rsidRDefault="0002254D" w:rsidP="0002254D">
      <w:pPr>
        <w:widowControl w:val="0"/>
        <w:numPr>
          <w:ilvl w:val="0"/>
          <w:numId w:val="8"/>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 xml:space="preserve">Информационная насыщенность и новизна </w:t>
      </w:r>
    </w:p>
    <w:p w:rsidR="0002254D" w:rsidRPr="00873486" w:rsidRDefault="0002254D" w:rsidP="0002254D">
      <w:pPr>
        <w:widowControl w:val="0"/>
        <w:numPr>
          <w:ilvl w:val="0"/>
          <w:numId w:val="8"/>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Полнота аргументации и точность формулировок</w:t>
      </w:r>
    </w:p>
    <w:p w:rsidR="0002254D" w:rsidRPr="00873486" w:rsidRDefault="0002254D" w:rsidP="0002254D">
      <w:pPr>
        <w:widowControl w:val="0"/>
        <w:numPr>
          <w:ilvl w:val="0"/>
          <w:numId w:val="8"/>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73486">
        <w:rPr>
          <w:rFonts w:ascii="Times New Roman" w:eastAsia="Times New Roman" w:hAnsi="Times New Roman" w:cs="Times New Roman"/>
          <w:sz w:val="24"/>
          <w:szCs w:val="24"/>
        </w:rPr>
        <w:t xml:space="preserve">Оформление </w:t>
      </w:r>
    </w:p>
    <w:p w:rsidR="0002254D" w:rsidRPr="00873486" w:rsidRDefault="0002254D" w:rsidP="0002254D">
      <w:pPr>
        <w:spacing w:after="0" w:line="216" w:lineRule="auto"/>
        <w:jc w:val="both"/>
        <w:rPr>
          <w:rFonts w:ascii="Times New Roman" w:eastAsia="Times New Roman" w:hAnsi="Times New Roman" w:cs="Times New Roman"/>
          <w:b/>
          <w:sz w:val="24"/>
          <w:szCs w:val="24"/>
        </w:rPr>
      </w:pPr>
    </w:p>
    <w:p w:rsidR="0002254D" w:rsidRPr="00873486" w:rsidRDefault="0002254D" w:rsidP="0002254D">
      <w:pPr>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Критерии оценки</w:t>
      </w:r>
    </w:p>
    <w:p w:rsidR="0002254D" w:rsidRPr="00873486" w:rsidRDefault="0002254D" w:rsidP="0002254D">
      <w:pPr>
        <w:numPr>
          <w:ilvl w:val="0"/>
          <w:numId w:val="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Степень раскрытия сущности проблемы</w:t>
      </w:r>
    </w:p>
    <w:p w:rsidR="0002254D" w:rsidRPr="00873486" w:rsidRDefault="0002254D" w:rsidP="0002254D">
      <w:pPr>
        <w:numPr>
          <w:ilvl w:val="0"/>
          <w:numId w:val="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Соблюдение требований к оформлению</w:t>
      </w:r>
    </w:p>
    <w:p w:rsidR="0002254D" w:rsidRPr="00873486" w:rsidRDefault="0002254D" w:rsidP="0002254D">
      <w:pPr>
        <w:numPr>
          <w:ilvl w:val="0"/>
          <w:numId w:val="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Умение обобщать, сопоставлять различные точки зрения по рассматриваемому вопросу, аргументировать основные положения и выводы</w:t>
      </w:r>
    </w:p>
    <w:p w:rsidR="0002254D" w:rsidRPr="00873486" w:rsidRDefault="0002254D" w:rsidP="0002254D">
      <w:pPr>
        <w:numPr>
          <w:ilvl w:val="0"/>
          <w:numId w:val="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 xml:space="preserve">Владение терминологией и понятийным аппаратом проблемы </w:t>
      </w:r>
    </w:p>
    <w:p w:rsidR="0002254D" w:rsidRPr="00873486" w:rsidRDefault="0002254D" w:rsidP="0002254D">
      <w:pPr>
        <w:numPr>
          <w:ilvl w:val="0"/>
          <w:numId w:val="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Соответствие содержания теме и плану реферата;</w:t>
      </w:r>
    </w:p>
    <w:p w:rsidR="0002254D" w:rsidRPr="00873486" w:rsidRDefault="0002254D" w:rsidP="0002254D">
      <w:pPr>
        <w:numPr>
          <w:ilvl w:val="0"/>
          <w:numId w:val="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Полнота и глубина раскрытия основных понятий проблемы;</w:t>
      </w:r>
    </w:p>
    <w:p w:rsidR="0002254D" w:rsidRPr="00873486" w:rsidRDefault="0002254D" w:rsidP="0002254D">
      <w:pPr>
        <w:numPr>
          <w:ilvl w:val="0"/>
          <w:numId w:val="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Обоснованность способов и методов работы с материалом;</w:t>
      </w:r>
    </w:p>
    <w:p w:rsidR="0002254D" w:rsidRPr="00873486" w:rsidRDefault="0002254D" w:rsidP="0002254D">
      <w:pPr>
        <w:numPr>
          <w:ilvl w:val="0"/>
          <w:numId w:val="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 xml:space="preserve">Умение работать с литературой, систематизировать и структурировать материал </w:t>
      </w:r>
    </w:p>
    <w:p w:rsidR="0002254D" w:rsidRPr="00873486" w:rsidRDefault="0002254D" w:rsidP="0002254D">
      <w:pPr>
        <w:numPr>
          <w:ilvl w:val="0"/>
          <w:numId w:val="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Способность понять суть задаваемых по работе вопросов и сформулировать точные ответы на них.</w:t>
      </w:r>
    </w:p>
    <w:p w:rsidR="0002254D" w:rsidRPr="00873486" w:rsidRDefault="0002254D" w:rsidP="0002254D">
      <w:pPr>
        <w:numPr>
          <w:ilvl w:val="0"/>
          <w:numId w:val="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 xml:space="preserve"> Слайды поддержки (презентация) выстроены в логической последовательности и синхронизированы с канвой  доклада. Иллюстрации хорошего качества, с четким  изображением, текст легко читается</w:t>
      </w:r>
    </w:p>
    <w:p w:rsidR="0002254D" w:rsidRPr="00873486" w:rsidRDefault="0002254D" w:rsidP="0002254D">
      <w:pPr>
        <w:numPr>
          <w:ilvl w:val="0"/>
          <w:numId w:val="1"/>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Выступающий свободно владеет  содержанием, ясно и грамотно излагает  материал</w:t>
      </w:r>
    </w:p>
    <w:p w:rsidR="0002254D" w:rsidRPr="00873486" w:rsidRDefault="0002254D" w:rsidP="0002254D">
      <w:pPr>
        <w:widowControl w:val="0"/>
        <w:shd w:val="clear" w:color="auto" w:fill="FFFFFF"/>
        <w:tabs>
          <w:tab w:val="left" w:pos="720"/>
        </w:tabs>
        <w:suppressAutoHyphens/>
        <w:autoSpaceDE w:val="0"/>
        <w:spacing w:after="0" w:line="216" w:lineRule="auto"/>
        <w:jc w:val="both"/>
        <w:rPr>
          <w:rFonts w:ascii="Times New Roman" w:hAnsi="Times New Roman" w:cs="Times New Roman"/>
          <w:sz w:val="24"/>
          <w:szCs w:val="24"/>
        </w:rPr>
      </w:pPr>
    </w:p>
    <w:p w:rsidR="0002254D" w:rsidRPr="00873486" w:rsidRDefault="0002254D" w:rsidP="0002254D">
      <w:pPr>
        <w:widowControl w:val="0"/>
        <w:shd w:val="clear" w:color="auto" w:fill="FFFFFF"/>
        <w:tabs>
          <w:tab w:val="left" w:pos="720"/>
        </w:tabs>
        <w:suppressAutoHyphens/>
        <w:autoSpaceDE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Рекомендуется (целесообразно) оппонирование рефератов обучающимися  данной группы, а также их участие  в оценке актуальности, содержания, логики построения, доказательности, наличия современных данных, устного выступления.</w:t>
      </w:r>
    </w:p>
    <w:p w:rsidR="0002254D" w:rsidRPr="00873486" w:rsidRDefault="0002254D" w:rsidP="0002254D">
      <w:pPr>
        <w:spacing w:after="0" w:line="216" w:lineRule="auto"/>
        <w:rPr>
          <w:rFonts w:ascii="Times New Roman" w:hAnsi="Times New Roman" w:cs="Times New Roman"/>
          <w:sz w:val="24"/>
          <w:szCs w:val="24"/>
        </w:rPr>
      </w:pPr>
    </w:p>
    <w:p w:rsidR="0002254D" w:rsidRPr="00873486" w:rsidRDefault="0002254D" w:rsidP="0002254D">
      <w:pPr>
        <w:widowControl w:val="0"/>
        <w:overflowPunct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br w:type="page"/>
      </w:r>
    </w:p>
    <w:p w:rsidR="0002254D" w:rsidRPr="001D470B" w:rsidRDefault="0002254D" w:rsidP="001D470B">
      <w:pPr>
        <w:pStyle w:val="a7"/>
        <w:widowControl w:val="0"/>
        <w:numPr>
          <w:ilvl w:val="1"/>
          <w:numId w:val="52"/>
        </w:numPr>
        <w:overflowPunct w:val="0"/>
        <w:autoSpaceDE w:val="0"/>
        <w:autoSpaceDN w:val="0"/>
        <w:adjustRightInd w:val="0"/>
        <w:spacing w:after="0" w:line="216" w:lineRule="auto"/>
        <w:rPr>
          <w:rFonts w:ascii="Times New Roman" w:hAnsi="Times New Roman" w:cs="Times New Roman"/>
          <w:sz w:val="24"/>
          <w:szCs w:val="24"/>
        </w:rPr>
      </w:pPr>
      <w:r w:rsidRPr="001D470B">
        <w:rPr>
          <w:rFonts w:ascii="Times New Roman" w:hAnsi="Times New Roman" w:cs="Times New Roman"/>
          <w:b/>
          <w:bCs/>
          <w:sz w:val="24"/>
          <w:szCs w:val="24"/>
        </w:rPr>
        <w:lastRenderedPageBreak/>
        <w:t>Перечень дискуссионных тем для круглого стола (дискуссии, полемики, диспута, дебатов)</w:t>
      </w: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по дисциплине </w:t>
      </w:r>
      <w:r w:rsidRPr="00873486">
        <w:rPr>
          <w:rFonts w:ascii="Times New Roman" w:hAnsi="Times New Roman" w:cs="Times New Roman"/>
          <w:i/>
          <w:iCs/>
          <w:sz w:val="24"/>
          <w:szCs w:val="24"/>
          <w:u w:val="single"/>
        </w:rPr>
        <w:t>Гигиена детей и подростков_</w:t>
      </w: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(наименование дисциплины)</w:t>
      </w: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1 Внедрение новых форм обучения в образовательный процесс в современных школах. Положительные и отрицательные аспекты интенсификации образовательного процесса.</w:t>
      </w: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2 Внедрение новых форм организации питания детей и подростков, особенности пищеварительной системы детей.</w:t>
      </w: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3 Развитие  школьной медицины  в системе образования.Внедрение с здоровьесберегающих технологий в школьную среду.</w:t>
      </w: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p>
    <w:p w:rsidR="0002254D" w:rsidRPr="00873486" w:rsidRDefault="0002254D" w:rsidP="0002254D">
      <w:pPr>
        <w:spacing w:after="0" w:line="216" w:lineRule="auto"/>
        <w:rPr>
          <w:rFonts w:ascii="Times New Roman" w:hAnsi="Times New Roman" w:cs="Times New Roman"/>
          <w:sz w:val="24"/>
          <w:szCs w:val="24"/>
        </w:rPr>
      </w:pPr>
    </w:p>
    <w:p w:rsidR="0002254D" w:rsidRPr="001D470B" w:rsidRDefault="0002254D" w:rsidP="001D470B">
      <w:pPr>
        <w:pStyle w:val="a7"/>
        <w:widowControl w:val="0"/>
        <w:numPr>
          <w:ilvl w:val="1"/>
          <w:numId w:val="52"/>
        </w:numPr>
        <w:overflowPunct w:val="0"/>
        <w:autoSpaceDE w:val="0"/>
        <w:autoSpaceDN w:val="0"/>
        <w:adjustRightInd w:val="0"/>
        <w:spacing w:after="0" w:line="216" w:lineRule="auto"/>
        <w:rPr>
          <w:rFonts w:ascii="Times New Roman" w:hAnsi="Times New Roman" w:cs="Times New Roman"/>
          <w:sz w:val="24"/>
          <w:szCs w:val="24"/>
        </w:rPr>
      </w:pPr>
      <w:r w:rsidRPr="001D470B">
        <w:rPr>
          <w:rFonts w:ascii="Times New Roman" w:hAnsi="Times New Roman" w:cs="Times New Roman"/>
          <w:b/>
          <w:bCs/>
          <w:sz w:val="24"/>
          <w:szCs w:val="24"/>
        </w:rPr>
        <w:t>Темы групповых и/или индивидуальных творческих заданий/проектов</w:t>
      </w: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по дисциплине </w:t>
      </w:r>
      <w:r w:rsidRPr="00873486">
        <w:rPr>
          <w:rFonts w:ascii="Times New Roman" w:hAnsi="Times New Roman" w:cs="Times New Roman"/>
          <w:sz w:val="24"/>
          <w:szCs w:val="24"/>
          <w:u w:val="single"/>
        </w:rPr>
        <w:t>гигиена детей и подростков</w:t>
      </w:r>
      <w:r w:rsidRPr="00873486">
        <w:rPr>
          <w:rFonts w:ascii="Times New Roman" w:hAnsi="Times New Roman" w:cs="Times New Roman"/>
          <w:i/>
          <w:iCs/>
          <w:sz w:val="24"/>
          <w:szCs w:val="24"/>
        </w:rPr>
        <w:t>_</w:t>
      </w: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r w:rsidRPr="00873486">
        <w:rPr>
          <w:rFonts w:ascii="Times New Roman" w:hAnsi="Times New Roman" w:cs="Times New Roman"/>
          <w:b/>
          <w:bCs/>
          <w:sz w:val="24"/>
          <w:szCs w:val="24"/>
        </w:rPr>
        <w:t>Групповые творческие задания (проекты):</w:t>
      </w: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p>
    <w:p w:rsidR="0002254D" w:rsidRPr="00873486" w:rsidRDefault="0002254D" w:rsidP="0002254D">
      <w:pPr>
        <w:widowControl w:val="0"/>
        <w:numPr>
          <w:ilvl w:val="0"/>
          <w:numId w:val="35"/>
        </w:numPr>
        <w:tabs>
          <w:tab w:val="clear" w:pos="720"/>
          <w:tab w:val="num" w:pos="300"/>
        </w:tabs>
        <w:overflowPunct w:val="0"/>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Изучение влияния школьной среды на здоровье школьников среднего звена </w:t>
      </w:r>
    </w:p>
    <w:p w:rsidR="0002254D" w:rsidRPr="00873486" w:rsidRDefault="0002254D" w:rsidP="0002254D">
      <w:pPr>
        <w:widowControl w:val="0"/>
        <w:numPr>
          <w:ilvl w:val="0"/>
          <w:numId w:val="35"/>
        </w:numPr>
        <w:tabs>
          <w:tab w:val="clear" w:pos="720"/>
          <w:tab w:val="num" w:pos="300"/>
        </w:tabs>
        <w:overflowPunct w:val="0"/>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Изучение влияния закаливания на воспитанников ДДУ г Новосибирска…… </w:t>
      </w:r>
    </w:p>
    <w:p w:rsidR="0002254D" w:rsidRPr="00873486" w:rsidRDefault="0002254D" w:rsidP="0002254D">
      <w:pPr>
        <w:widowControl w:val="0"/>
        <w:numPr>
          <w:ilvl w:val="0"/>
          <w:numId w:val="35"/>
        </w:numPr>
        <w:tabs>
          <w:tab w:val="clear" w:pos="720"/>
          <w:tab w:val="num" w:pos="300"/>
        </w:tabs>
        <w:overflowPunct w:val="0"/>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Изучение режима дня современного школьника</w:t>
      </w:r>
    </w:p>
    <w:p w:rsidR="0002254D" w:rsidRPr="00873486" w:rsidRDefault="0002254D" w:rsidP="0002254D">
      <w:pPr>
        <w:widowControl w:val="0"/>
        <w:overflowPunct w:val="0"/>
        <w:autoSpaceDE w:val="0"/>
        <w:autoSpaceDN w:val="0"/>
        <w:adjustRightInd w:val="0"/>
        <w:spacing w:after="0" w:line="216" w:lineRule="auto"/>
        <w:jc w:val="both"/>
        <w:rPr>
          <w:rFonts w:ascii="Times New Roman" w:hAnsi="Times New Roman" w:cs="Times New Roman"/>
          <w:sz w:val="24"/>
          <w:szCs w:val="24"/>
        </w:rPr>
      </w:pPr>
    </w:p>
    <w:p w:rsidR="0002254D" w:rsidRPr="00873486" w:rsidRDefault="0002254D" w:rsidP="0002254D">
      <w:pPr>
        <w:widowControl w:val="0"/>
        <w:overflowPunct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b/>
          <w:bCs/>
          <w:sz w:val="24"/>
          <w:szCs w:val="24"/>
        </w:rPr>
        <w:t>Индивидуальные творческие задания (проекты):</w:t>
      </w:r>
    </w:p>
    <w:p w:rsidR="0002254D" w:rsidRPr="00873486" w:rsidRDefault="0002254D" w:rsidP="0002254D">
      <w:pPr>
        <w:widowControl w:val="0"/>
        <w:autoSpaceDE w:val="0"/>
        <w:autoSpaceDN w:val="0"/>
        <w:adjustRightInd w:val="0"/>
        <w:spacing w:after="0" w:line="216" w:lineRule="auto"/>
        <w:rPr>
          <w:rFonts w:ascii="Times New Roman" w:hAnsi="Times New Roman" w:cs="Times New Roman"/>
          <w:sz w:val="24"/>
          <w:szCs w:val="24"/>
        </w:rPr>
      </w:pPr>
    </w:p>
    <w:p w:rsidR="0002254D" w:rsidRPr="00873486" w:rsidRDefault="0002254D" w:rsidP="0002254D">
      <w:pPr>
        <w:widowControl w:val="0"/>
        <w:numPr>
          <w:ilvl w:val="0"/>
          <w:numId w:val="36"/>
        </w:numPr>
        <w:tabs>
          <w:tab w:val="clear" w:pos="720"/>
          <w:tab w:val="num" w:pos="300"/>
        </w:tabs>
        <w:overflowPunct w:val="0"/>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 Оценка фактического питания учеников среднего звена образовательного учреждения.… </w:t>
      </w:r>
    </w:p>
    <w:p w:rsidR="0002254D" w:rsidRPr="00873486" w:rsidRDefault="0002254D" w:rsidP="0002254D">
      <w:pPr>
        <w:widowControl w:val="0"/>
        <w:numPr>
          <w:ilvl w:val="0"/>
          <w:numId w:val="36"/>
        </w:numPr>
        <w:tabs>
          <w:tab w:val="clear" w:pos="720"/>
          <w:tab w:val="num" w:pos="300"/>
        </w:tabs>
        <w:overflowPunct w:val="0"/>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Оценка  учебного расписания в лицее г.Новосибирска.</w:t>
      </w:r>
    </w:p>
    <w:p w:rsidR="0002254D" w:rsidRPr="00873486" w:rsidRDefault="0002254D" w:rsidP="0002254D">
      <w:pPr>
        <w:widowControl w:val="0"/>
        <w:numPr>
          <w:ilvl w:val="0"/>
          <w:numId w:val="36"/>
        </w:numPr>
        <w:tabs>
          <w:tab w:val="clear" w:pos="720"/>
          <w:tab w:val="num" w:pos="300"/>
        </w:tabs>
        <w:overflowPunct w:val="0"/>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Оценка организации урока физкультуры в образовательном учреждении</w:t>
      </w:r>
    </w:p>
    <w:p w:rsidR="0002254D" w:rsidRPr="00873486" w:rsidRDefault="0002254D" w:rsidP="0002254D">
      <w:pPr>
        <w:widowControl w:val="0"/>
        <w:overflowPunct w:val="0"/>
        <w:autoSpaceDE w:val="0"/>
        <w:autoSpaceDN w:val="0"/>
        <w:adjustRightInd w:val="0"/>
        <w:spacing w:after="0" w:line="216" w:lineRule="auto"/>
        <w:jc w:val="both"/>
        <w:rPr>
          <w:rFonts w:ascii="Times New Roman" w:hAnsi="Times New Roman" w:cs="Times New Roman"/>
          <w:sz w:val="24"/>
          <w:szCs w:val="24"/>
        </w:rPr>
      </w:pPr>
    </w:p>
    <w:p w:rsidR="0002254D" w:rsidRPr="00873486" w:rsidRDefault="0002254D" w:rsidP="0002254D">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br w:type="page"/>
      </w:r>
    </w:p>
    <w:p w:rsidR="00D703D5" w:rsidRPr="00873486" w:rsidRDefault="00D703D5" w:rsidP="00873486">
      <w:pPr>
        <w:widowControl w:val="0"/>
        <w:overflowPunct w:val="0"/>
        <w:autoSpaceDE w:val="0"/>
        <w:autoSpaceDN w:val="0"/>
        <w:adjustRightInd w:val="0"/>
        <w:spacing w:after="0" w:line="216" w:lineRule="auto"/>
        <w:jc w:val="both"/>
        <w:rPr>
          <w:rFonts w:ascii="Times New Roman" w:hAnsi="Times New Roman" w:cs="Times New Roman"/>
          <w:sz w:val="24"/>
          <w:szCs w:val="24"/>
        </w:rPr>
      </w:pPr>
    </w:p>
    <w:p w:rsidR="00624FF2" w:rsidRPr="0002254D" w:rsidRDefault="00624FF2" w:rsidP="00873486">
      <w:pPr>
        <w:widowControl w:val="0"/>
        <w:autoSpaceDE w:val="0"/>
        <w:autoSpaceDN w:val="0"/>
        <w:adjustRightInd w:val="0"/>
        <w:spacing w:after="0" w:line="216" w:lineRule="auto"/>
        <w:jc w:val="center"/>
        <w:rPr>
          <w:rFonts w:ascii="Times New Roman" w:hAnsi="Times New Roman" w:cs="Times New Roman"/>
          <w:b/>
          <w:bCs/>
          <w:sz w:val="24"/>
          <w:szCs w:val="24"/>
        </w:rPr>
      </w:pPr>
      <w:r w:rsidRPr="0002254D">
        <w:rPr>
          <w:rFonts w:ascii="Times New Roman" w:hAnsi="Times New Roman" w:cs="Times New Roman"/>
          <w:b/>
          <w:bCs/>
          <w:sz w:val="24"/>
          <w:szCs w:val="24"/>
        </w:rPr>
        <w:t>2. Реестр оценочных материалов для проведения промежуточной аттестации по дисциплине</w:t>
      </w:r>
    </w:p>
    <w:p w:rsidR="0002254D" w:rsidRPr="0002254D" w:rsidRDefault="0002254D" w:rsidP="00873486">
      <w:pPr>
        <w:pStyle w:val="a7"/>
        <w:spacing w:after="0" w:line="216" w:lineRule="auto"/>
        <w:ind w:left="0"/>
        <w:rPr>
          <w:rFonts w:ascii="Times New Roman" w:hAnsi="Times New Roman" w:cs="Times New Roman"/>
          <w:b/>
          <w:bCs/>
          <w:sz w:val="24"/>
          <w:szCs w:val="24"/>
        </w:rPr>
      </w:pPr>
    </w:p>
    <w:p w:rsidR="0002254D" w:rsidRPr="0002254D" w:rsidRDefault="0002254D" w:rsidP="0002254D">
      <w:pPr>
        <w:pStyle w:val="a7"/>
        <w:spacing w:after="0" w:line="216" w:lineRule="auto"/>
        <w:ind w:left="0"/>
        <w:rPr>
          <w:rFonts w:ascii="Times New Roman" w:eastAsia="Times New Roman" w:hAnsi="Times New Roman" w:cs="Times New Roman"/>
          <w:b/>
          <w:i/>
          <w:sz w:val="24"/>
          <w:szCs w:val="24"/>
        </w:rPr>
      </w:pPr>
      <w:r w:rsidRPr="0002254D">
        <w:rPr>
          <w:rFonts w:ascii="Times New Roman" w:hAnsi="Times New Roman" w:cs="Times New Roman"/>
          <w:b/>
          <w:bCs/>
          <w:sz w:val="24"/>
          <w:szCs w:val="24"/>
        </w:rPr>
        <w:t xml:space="preserve">2.1. Перечень </w:t>
      </w:r>
      <w:r w:rsidR="001D470B">
        <w:rPr>
          <w:rFonts w:ascii="Times New Roman" w:hAnsi="Times New Roman" w:cs="Times New Roman"/>
          <w:b/>
          <w:bCs/>
          <w:sz w:val="24"/>
          <w:szCs w:val="24"/>
        </w:rPr>
        <w:t xml:space="preserve">тестовых заданий  </w:t>
      </w:r>
      <w:r w:rsidRPr="0002254D">
        <w:rPr>
          <w:rFonts w:ascii="Times New Roman" w:hAnsi="Times New Roman" w:cs="Times New Roman"/>
          <w:b/>
          <w:iCs/>
          <w:sz w:val="24"/>
          <w:szCs w:val="24"/>
        </w:rPr>
        <w:t>к зачету 7 семестр</w:t>
      </w:r>
    </w:p>
    <w:p w:rsidR="0002254D" w:rsidRDefault="0002254D" w:rsidP="00873486">
      <w:pPr>
        <w:pStyle w:val="a7"/>
        <w:spacing w:after="0" w:line="216" w:lineRule="auto"/>
        <w:ind w:left="0"/>
        <w:rPr>
          <w:rFonts w:ascii="Times New Roman" w:hAnsi="Times New Roman" w:cs="Times New Roman"/>
          <w:bCs/>
          <w:sz w:val="24"/>
          <w:szCs w:val="24"/>
        </w:rPr>
      </w:pPr>
    </w:p>
    <w:p w:rsidR="0035087A" w:rsidRPr="00873486" w:rsidRDefault="0035087A" w:rsidP="0035087A">
      <w:pPr>
        <w:pStyle w:val="ae"/>
        <w:spacing w:before="0" w:beforeAutospacing="0" w:after="0" w:afterAutospacing="0" w:line="216" w:lineRule="auto"/>
      </w:pPr>
      <w:r w:rsidRPr="00873486">
        <w:t>Для оценки морфо-функционального статуса ребенка используются следующие группы показателей:</w:t>
      </w:r>
    </w:p>
    <w:p w:rsidR="0035087A" w:rsidRPr="00873486" w:rsidRDefault="0035087A" w:rsidP="0035087A">
      <w:pPr>
        <w:pStyle w:val="ae"/>
        <w:spacing w:before="0" w:beforeAutospacing="0" w:after="0" w:afterAutospacing="0" w:line="216" w:lineRule="auto"/>
      </w:pPr>
      <w:r w:rsidRPr="00873486">
        <w:t>+соматометрические</w:t>
      </w:r>
    </w:p>
    <w:p w:rsidR="0035087A" w:rsidRPr="00873486" w:rsidRDefault="0035087A" w:rsidP="0035087A">
      <w:pPr>
        <w:pStyle w:val="ae"/>
        <w:spacing w:before="0" w:beforeAutospacing="0" w:after="0" w:afterAutospacing="0" w:line="216" w:lineRule="auto"/>
      </w:pPr>
      <w:r w:rsidRPr="00873486">
        <w:t>+физиометрические</w:t>
      </w:r>
    </w:p>
    <w:p w:rsidR="0035087A" w:rsidRPr="00873486" w:rsidRDefault="0035087A" w:rsidP="0035087A">
      <w:pPr>
        <w:pStyle w:val="ae"/>
        <w:spacing w:before="0" w:beforeAutospacing="0" w:after="0" w:afterAutospacing="0" w:line="216" w:lineRule="auto"/>
      </w:pPr>
      <w:r w:rsidRPr="00873486">
        <w:t>+соматоскопические</w:t>
      </w:r>
    </w:p>
    <w:p w:rsidR="0035087A" w:rsidRPr="00873486" w:rsidRDefault="0035087A" w:rsidP="0035087A">
      <w:pPr>
        <w:pStyle w:val="ae"/>
        <w:spacing w:before="0" w:beforeAutospacing="0" w:after="0" w:afterAutospacing="0" w:line="216" w:lineRule="auto"/>
      </w:pPr>
      <w:r w:rsidRPr="00873486">
        <w:t>-биохимические</w:t>
      </w:r>
    </w:p>
    <w:p w:rsidR="0035087A" w:rsidRPr="00873486" w:rsidRDefault="0035087A" w:rsidP="0035087A">
      <w:pPr>
        <w:pStyle w:val="ae"/>
        <w:spacing w:before="0" w:beforeAutospacing="0" w:after="0" w:afterAutospacing="0" w:line="216" w:lineRule="auto"/>
      </w:pPr>
      <w:r w:rsidRPr="00873486">
        <w:t>-клинические</w:t>
      </w:r>
    </w:p>
    <w:p w:rsidR="0035087A" w:rsidRPr="00873486" w:rsidRDefault="0035087A" w:rsidP="0035087A">
      <w:pPr>
        <w:pStyle w:val="ae"/>
        <w:spacing w:before="0" w:beforeAutospacing="0" w:after="0" w:afterAutospacing="0" w:line="216" w:lineRule="auto"/>
      </w:pPr>
      <w:r w:rsidRPr="00873486">
        <w:t>Выберите группы показателей для оценки морфо-функционального статуса</w:t>
      </w:r>
    </w:p>
    <w:p w:rsidR="0035087A" w:rsidRPr="00873486" w:rsidRDefault="0035087A" w:rsidP="0035087A">
      <w:pPr>
        <w:pStyle w:val="ae"/>
        <w:spacing w:before="0" w:beforeAutospacing="0" w:after="0" w:afterAutospacing="0" w:line="216" w:lineRule="auto"/>
      </w:pPr>
      <w:r w:rsidRPr="00873486">
        <w:t>+антропометрические</w:t>
      </w:r>
    </w:p>
    <w:p w:rsidR="0035087A" w:rsidRPr="00873486" w:rsidRDefault="0035087A" w:rsidP="0035087A">
      <w:pPr>
        <w:pStyle w:val="ae"/>
        <w:spacing w:before="0" w:beforeAutospacing="0" w:after="0" w:afterAutospacing="0" w:line="216" w:lineRule="auto"/>
      </w:pPr>
      <w:r w:rsidRPr="00873486">
        <w:t>+соматоскопические</w:t>
      </w:r>
    </w:p>
    <w:p w:rsidR="0035087A" w:rsidRPr="00873486" w:rsidRDefault="0035087A" w:rsidP="0035087A">
      <w:pPr>
        <w:pStyle w:val="ae"/>
        <w:spacing w:before="0" w:beforeAutospacing="0" w:after="0" w:afterAutospacing="0" w:line="216" w:lineRule="auto"/>
      </w:pPr>
      <w:r w:rsidRPr="00873486">
        <w:t>-физиологические</w:t>
      </w:r>
    </w:p>
    <w:p w:rsidR="0035087A" w:rsidRPr="00873486" w:rsidRDefault="0035087A" w:rsidP="0035087A">
      <w:pPr>
        <w:pStyle w:val="ae"/>
        <w:spacing w:before="0" w:beforeAutospacing="0" w:after="0" w:afterAutospacing="0" w:line="216" w:lineRule="auto"/>
      </w:pPr>
      <w:r w:rsidRPr="00873486">
        <w:t>+физиометрические</w:t>
      </w:r>
    </w:p>
    <w:p w:rsidR="0035087A" w:rsidRPr="00873486" w:rsidRDefault="0035087A" w:rsidP="0035087A">
      <w:pPr>
        <w:pStyle w:val="ae"/>
        <w:spacing w:before="0" w:beforeAutospacing="0" w:after="0" w:afterAutospacing="0" w:line="216" w:lineRule="auto"/>
      </w:pPr>
      <w:r w:rsidRPr="00873486">
        <w:t>-физические</w:t>
      </w:r>
    </w:p>
    <w:p w:rsidR="0035087A" w:rsidRPr="00873486" w:rsidRDefault="0035087A" w:rsidP="0035087A">
      <w:pPr>
        <w:pStyle w:val="ae"/>
        <w:spacing w:before="0" w:beforeAutospacing="0" w:after="0" w:afterAutospacing="0" w:line="216" w:lineRule="auto"/>
      </w:pPr>
      <w:r w:rsidRPr="00873486">
        <w:t>Какие показатели используются для оценки уровня биологической зрелости ребенка?</w:t>
      </w:r>
    </w:p>
    <w:p w:rsidR="0035087A" w:rsidRPr="00873486" w:rsidRDefault="0035087A" w:rsidP="0035087A">
      <w:pPr>
        <w:pStyle w:val="ae"/>
        <w:spacing w:before="0" w:beforeAutospacing="0" w:after="0" w:afterAutospacing="0" w:line="216" w:lineRule="auto"/>
      </w:pPr>
      <w:r w:rsidRPr="00873486">
        <w:t>+длина тела</w:t>
      </w:r>
    </w:p>
    <w:p w:rsidR="0035087A" w:rsidRPr="00873486" w:rsidRDefault="0035087A" w:rsidP="0035087A">
      <w:pPr>
        <w:pStyle w:val="ae"/>
        <w:spacing w:before="0" w:beforeAutospacing="0" w:after="0" w:afterAutospacing="0" w:line="216" w:lineRule="auto"/>
      </w:pPr>
      <w:r w:rsidRPr="00873486">
        <w:t>+зубная формула</w:t>
      </w:r>
    </w:p>
    <w:p w:rsidR="0035087A" w:rsidRPr="00873486" w:rsidRDefault="0035087A" w:rsidP="0035087A">
      <w:pPr>
        <w:pStyle w:val="ae"/>
        <w:spacing w:before="0" w:beforeAutospacing="0" w:after="0" w:afterAutospacing="0" w:line="216" w:lineRule="auto"/>
      </w:pPr>
      <w:r w:rsidRPr="00873486">
        <w:t>-жизненная емкость легких</w:t>
      </w:r>
    </w:p>
    <w:p w:rsidR="0035087A" w:rsidRPr="00873486" w:rsidRDefault="0035087A" w:rsidP="0035087A">
      <w:pPr>
        <w:pStyle w:val="ae"/>
        <w:spacing w:before="0" w:beforeAutospacing="0" w:after="0" w:afterAutospacing="0" w:line="216" w:lineRule="auto"/>
      </w:pPr>
      <w:r w:rsidRPr="00873486">
        <w:t>-масса тела</w:t>
      </w:r>
    </w:p>
    <w:p w:rsidR="0035087A" w:rsidRPr="00873486" w:rsidRDefault="0035087A" w:rsidP="0035087A">
      <w:pPr>
        <w:pStyle w:val="ae"/>
        <w:spacing w:before="0" w:beforeAutospacing="0" w:after="0" w:afterAutospacing="0" w:line="216" w:lineRule="auto"/>
      </w:pPr>
      <w:r w:rsidRPr="00873486">
        <w:t>+степень полового созревания</w:t>
      </w:r>
    </w:p>
    <w:p w:rsidR="0035087A" w:rsidRPr="00873486" w:rsidRDefault="0035087A" w:rsidP="0035087A">
      <w:pPr>
        <w:pStyle w:val="ae"/>
        <w:spacing w:before="0" w:beforeAutospacing="0" w:after="0" w:afterAutospacing="0" w:line="216" w:lineRule="auto"/>
      </w:pPr>
      <w:r w:rsidRPr="00873486">
        <w:t>Какие показатели используются для оценки уровня биологической зрелости ребенка?</w:t>
      </w:r>
    </w:p>
    <w:p w:rsidR="0035087A" w:rsidRPr="00873486" w:rsidRDefault="0035087A" w:rsidP="0035087A">
      <w:pPr>
        <w:pStyle w:val="ae"/>
        <w:spacing w:before="0" w:beforeAutospacing="0" w:after="0" w:afterAutospacing="0" w:line="216" w:lineRule="auto"/>
      </w:pPr>
      <w:r w:rsidRPr="00873486">
        <w:t>+длина тела</w:t>
      </w:r>
    </w:p>
    <w:p w:rsidR="0035087A" w:rsidRPr="00873486" w:rsidRDefault="0035087A" w:rsidP="0035087A">
      <w:pPr>
        <w:pStyle w:val="ae"/>
        <w:spacing w:before="0" w:beforeAutospacing="0" w:after="0" w:afterAutospacing="0" w:line="216" w:lineRule="auto"/>
      </w:pPr>
      <w:r w:rsidRPr="00873486">
        <w:t>+зубная формула</w:t>
      </w:r>
    </w:p>
    <w:p w:rsidR="0035087A" w:rsidRPr="00873486" w:rsidRDefault="0035087A" w:rsidP="0035087A">
      <w:pPr>
        <w:pStyle w:val="ae"/>
        <w:spacing w:before="0" w:beforeAutospacing="0" w:after="0" w:afterAutospacing="0" w:line="216" w:lineRule="auto"/>
      </w:pPr>
      <w:r w:rsidRPr="00873486">
        <w:t>-мышечная сила кистей рук</w:t>
      </w:r>
    </w:p>
    <w:p w:rsidR="0035087A" w:rsidRPr="00873486" w:rsidRDefault="0035087A" w:rsidP="0035087A">
      <w:pPr>
        <w:pStyle w:val="ae"/>
        <w:spacing w:before="0" w:beforeAutospacing="0" w:after="0" w:afterAutospacing="0" w:line="216" w:lineRule="auto"/>
      </w:pPr>
      <w:r w:rsidRPr="00873486">
        <w:t>+погодовые прибавки длины тела</w:t>
      </w:r>
    </w:p>
    <w:p w:rsidR="0035087A" w:rsidRPr="00873486" w:rsidRDefault="0035087A" w:rsidP="0035087A">
      <w:pPr>
        <w:pStyle w:val="ae"/>
        <w:spacing w:before="0" w:beforeAutospacing="0" w:after="0" w:afterAutospacing="0" w:line="216" w:lineRule="auto"/>
      </w:pPr>
      <w:r w:rsidRPr="00873486">
        <w:t>-характер жироотложения</w:t>
      </w:r>
    </w:p>
    <w:p w:rsidR="0035087A" w:rsidRPr="00873486" w:rsidRDefault="0035087A" w:rsidP="0035087A">
      <w:pPr>
        <w:pStyle w:val="ae"/>
        <w:spacing w:before="0" w:beforeAutospacing="0" w:after="0" w:afterAutospacing="0" w:line="216" w:lineRule="auto"/>
      </w:pPr>
      <w:r w:rsidRPr="00873486">
        <w:t>Укажите антропометрические (соматометрические) показатели физического развития</w:t>
      </w:r>
    </w:p>
    <w:p w:rsidR="0035087A" w:rsidRPr="00873486" w:rsidRDefault="0035087A" w:rsidP="0035087A">
      <w:pPr>
        <w:pStyle w:val="ae"/>
        <w:spacing w:before="0" w:beforeAutospacing="0" w:after="0" w:afterAutospacing="0" w:line="216" w:lineRule="auto"/>
      </w:pPr>
      <w:r w:rsidRPr="00873486">
        <w:t>показатели (выбрать правильное утверждение):</w:t>
      </w:r>
    </w:p>
    <w:p w:rsidR="0035087A" w:rsidRPr="00873486" w:rsidRDefault="0035087A" w:rsidP="0035087A">
      <w:pPr>
        <w:pStyle w:val="ae"/>
        <w:spacing w:before="0" w:beforeAutospacing="0" w:after="0" w:afterAutospacing="0" w:line="216" w:lineRule="auto"/>
      </w:pPr>
      <w:r w:rsidRPr="00873486">
        <w:t>-ЖЕЛ</w:t>
      </w:r>
    </w:p>
    <w:p w:rsidR="0035087A" w:rsidRPr="00873486" w:rsidRDefault="0035087A" w:rsidP="0035087A">
      <w:pPr>
        <w:pStyle w:val="ae"/>
        <w:spacing w:before="0" w:beforeAutospacing="0" w:after="0" w:afterAutospacing="0" w:line="216" w:lineRule="auto"/>
      </w:pPr>
      <w:r w:rsidRPr="00873486">
        <w:t>+масса тела</w:t>
      </w:r>
    </w:p>
    <w:p w:rsidR="0035087A" w:rsidRPr="00873486" w:rsidRDefault="0035087A" w:rsidP="0035087A">
      <w:pPr>
        <w:pStyle w:val="ae"/>
        <w:spacing w:before="0" w:beforeAutospacing="0" w:after="0" w:afterAutospacing="0" w:line="216" w:lineRule="auto"/>
      </w:pPr>
      <w:r w:rsidRPr="00873486">
        <w:t>-степень полового созревания</w:t>
      </w:r>
    </w:p>
    <w:p w:rsidR="0035087A" w:rsidRPr="00873486" w:rsidRDefault="0035087A" w:rsidP="0035087A">
      <w:pPr>
        <w:pStyle w:val="ae"/>
        <w:spacing w:before="0" w:beforeAutospacing="0" w:after="0" w:afterAutospacing="0" w:line="216" w:lineRule="auto"/>
      </w:pPr>
      <w:r w:rsidRPr="00873486">
        <w:t>-мышечная сила</w:t>
      </w:r>
    </w:p>
    <w:p w:rsidR="0035087A" w:rsidRPr="00873486" w:rsidRDefault="0035087A" w:rsidP="0035087A">
      <w:pPr>
        <w:pStyle w:val="ae"/>
        <w:spacing w:before="0" w:beforeAutospacing="0" w:after="0" w:afterAutospacing="0" w:line="216" w:lineRule="auto"/>
      </w:pPr>
      <w:r w:rsidRPr="00873486">
        <w:t xml:space="preserve">-осанка </w:t>
      </w:r>
    </w:p>
    <w:p w:rsidR="0035087A" w:rsidRPr="00873486" w:rsidRDefault="0035087A" w:rsidP="0035087A">
      <w:pPr>
        <w:pStyle w:val="ae"/>
        <w:spacing w:before="0" w:beforeAutospacing="0" w:after="0" w:afterAutospacing="0" w:line="216" w:lineRule="auto"/>
      </w:pPr>
      <w:r w:rsidRPr="00873486">
        <w:t>Укажите физиометрические показатели физического развития</w:t>
      </w:r>
    </w:p>
    <w:p w:rsidR="0035087A" w:rsidRPr="00873486" w:rsidRDefault="0035087A" w:rsidP="0035087A">
      <w:pPr>
        <w:pStyle w:val="ae"/>
        <w:spacing w:before="0" w:beforeAutospacing="0" w:after="0" w:afterAutospacing="0" w:line="216" w:lineRule="auto"/>
      </w:pPr>
      <w:r w:rsidRPr="00873486">
        <w:t xml:space="preserve">-длина тела </w:t>
      </w:r>
    </w:p>
    <w:p w:rsidR="0035087A" w:rsidRPr="00873486" w:rsidRDefault="0035087A" w:rsidP="0035087A">
      <w:pPr>
        <w:pStyle w:val="ae"/>
        <w:spacing w:before="0" w:beforeAutospacing="0" w:after="0" w:afterAutospacing="0" w:line="216" w:lineRule="auto"/>
      </w:pPr>
      <w:r w:rsidRPr="00873486">
        <w:t>+ мышечная сила</w:t>
      </w:r>
    </w:p>
    <w:p w:rsidR="0035087A" w:rsidRPr="00873486" w:rsidRDefault="0035087A" w:rsidP="0035087A">
      <w:pPr>
        <w:pStyle w:val="ae"/>
        <w:spacing w:before="0" w:beforeAutospacing="0" w:after="0" w:afterAutospacing="0" w:line="216" w:lineRule="auto"/>
      </w:pPr>
      <w:r w:rsidRPr="00873486">
        <w:t>-окружность грудной клетки</w:t>
      </w:r>
    </w:p>
    <w:p w:rsidR="0035087A" w:rsidRPr="00873486" w:rsidRDefault="0035087A" w:rsidP="0035087A">
      <w:pPr>
        <w:pStyle w:val="ae"/>
        <w:spacing w:before="0" w:beforeAutospacing="0" w:after="0" w:afterAutospacing="0" w:line="216" w:lineRule="auto"/>
      </w:pPr>
      <w:r w:rsidRPr="00873486">
        <w:t>-осанка</w:t>
      </w:r>
    </w:p>
    <w:p w:rsidR="0035087A" w:rsidRPr="00873486" w:rsidRDefault="0035087A" w:rsidP="0035087A">
      <w:pPr>
        <w:pStyle w:val="ae"/>
        <w:spacing w:before="0" w:beforeAutospacing="0" w:after="0" w:afterAutospacing="0" w:line="216" w:lineRule="auto"/>
      </w:pPr>
      <w:r w:rsidRPr="00873486">
        <w:t>-степень полового созревания</w:t>
      </w:r>
    </w:p>
    <w:p w:rsidR="0035087A" w:rsidRPr="00873486" w:rsidRDefault="0035087A" w:rsidP="0035087A">
      <w:pPr>
        <w:pStyle w:val="ae"/>
        <w:spacing w:before="0" w:beforeAutospacing="0" w:after="0" w:afterAutospacing="0" w:line="216" w:lineRule="auto"/>
      </w:pPr>
      <w:r w:rsidRPr="00873486">
        <w:t>Укажите соматоскопические показатели физического развития</w:t>
      </w:r>
    </w:p>
    <w:p w:rsidR="0035087A" w:rsidRPr="00873486" w:rsidRDefault="0035087A" w:rsidP="0035087A">
      <w:pPr>
        <w:pStyle w:val="ae"/>
        <w:spacing w:before="0" w:beforeAutospacing="0" w:after="0" w:afterAutospacing="0" w:line="216" w:lineRule="auto"/>
      </w:pPr>
      <w:r w:rsidRPr="00873486">
        <w:t>-длина тела</w:t>
      </w:r>
    </w:p>
    <w:p w:rsidR="0035087A" w:rsidRPr="00873486" w:rsidRDefault="0035087A" w:rsidP="0035087A">
      <w:pPr>
        <w:pStyle w:val="ae"/>
        <w:spacing w:before="0" w:beforeAutospacing="0" w:after="0" w:afterAutospacing="0" w:line="216" w:lineRule="auto"/>
      </w:pPr>
      <w:r w:rsidRPr="00873486">
        <w:t>-зубная формула</w:t>
      </w:r>
    </w:p>
    <w:p w:rsidR="0035087A" w:rsidRPr="00873486" w:rsidRDefault="0035087A" w:rsidP="0035087A">
      <w:pPr>
        <w:pStyle w:val="ae"/>
        <w:spacing w:before="0" w:beforeAutospacing="0" w:after="0" w:afterAutospacing="0" w:line="216" w:lineRule="auto"/>
      </w:pPr>
      <w:r w:rsidRPr="00873486">
        <w:t>-масса тела</w:t>
      </w:r>
    </w:p>
    <w:p w:rsidR="0035087A" w:rsidRPr="00873486" w:rsidRDefault="0035087A" w:rsidP="0035087A">
      <w:pPr>
        <w:pStyle w:val="ae"/>
        <w:spacing w:before="0" w:beforeAutospacing="0" w:after="0" w:afterAutospacing="0" w:line="216" w:lineRule="auto"/>
      </w:pPr>
      <w:r w:rsidRPr="00873486">
        <w:t>+осанка</w:t>
      </w:r>
    </w:p>
    <w:p w:rsidR="0035087A" w:rsidRPr="00873486" w:rsidRDefault="0035087A" w:rsidP="0035087A">
      <w:pPr>
        <w:pStyle w:val="ae"/>
        <w:spacing w:before="0" w:beforeAutospacing="0" w:after="0" w:afterAutospacing="0" w:line="216" w:lineRule="auto"/>
      </w:pPr>
      <w:r w:rsidRPr="00873486">
        <w:t>-оссификация костей кисти</w:t>
      </w:r>
    </w:p>
    <w:p w:rsidR="0035087A" w:rsidRPr="00873486" w:rsidRDefault="0035087A" w:rsidP="0035087A">
      <w:pPr>
        <w:pStyle w:val="ae"/>
        <w:spacing w:before="0" w:beforeAutospacing="0" w:after="0" w:afterAutospacing="0" w:line="216" w:lineRule="auto"/>
      </w:pPr>
      <w:r w:rsidRPr="00873486">
        <w:t>Проявления рецелерации развития</w:t>
      </w:r>
    </w:p>
    <w:p w:rsidR="0035087A" w:rsidRPr="00873486" w:rsidRDefault="0035087A" w:rsidP="0035087A">
      <w:pPr>
        <w:pStyle w:val="ae"/>
        <w:spacing w:before="0" w:beforeAutospacing="0" w:after="0" w:afterAutospacing="0" w:line="216" w:lineRule="auto"/>
      </w:pPr>
      <w:r w:rsidRPr="00873486">
        <w:t>-увеличение длины тела</w:t>
      </w:r>
    </w:p>
    <w:p w:rsidR="0035087A" w:rsidRPr="00873486" w:rsidRDefault="0035087A" w:rsidP="0035087A">
      <w:pPr>
        <w:pStyle w:val="ae"/>
        <w:spacing w:before="0" w:beforeAutospacing="0" w:after="0" w:afterAutospacing="0" w:line="216" w:lineRule="auto"/>
      </w:pPr>
      <w:r w:rsidRPr="00873486">
        <w:t xml:space="preserve">-увеличение массы тела </w:t>
      </w:r>
    </w:p>
    <w:p w:rsidR="0035087A" w:rsidRPr="00873486" w:rsidRDefault="0035087A" w:rsidP="0035087A">
      <w:pPr>
        <w:pStyle w:val="ae"/>
        <w:spacing w:before="0" w:beforeAutospacing="0" w:after="0" w:afterAutospacing="0" w:line="216" w:lineRule="auto"/>
      </w:pPr>
      <w:r w:rsidRPr="00873486">
        <w:t>+уменьшение длины тела</w:t>
      </w:r>
    </w:p>
    <w:p w:rsidR="0035087A" w:rsidRPr="00873486" w:rsidRDefault="0035087A" w:rsidP="0035087A">
      <w:pPr>
        <w:pStyle w:val="ae"/>
        <w:spacing w:before="0" w:beforeAutospacing="0" w:after="0" w:afterAutospacing="0" w:line="216" w:lineRule="auto"/>
      </w:pPr>
      <w:r w:rsidRPr="00873486">
        <w:t>+уменьшение массы тела</w:t>
      </w:r>
    </w:p>
    <w:p w:rsidR="0035087A" w:rsidRPr="00873486" w:rsidRDefault="0035087A" w:rsidP="0035087A">
      <w:pPr>
        <w:pStyle w:val="ae"/>
        <w:spacing w:before="0" w:beforeAutospacing="0" w:after="0" w:afterAutospacing="0" w:line="216" w:lineRule="auto"/>
      </w:pPr>
      <w:r w:rsidRPr="00873486">
        <w:t>+увеличение возраста полового созревания</w:t>
      </w:r>
    </w:p>
    <w:p w:rsidR="0035087A" w:rsidRPr="00873486" w:rsidRDefault="0035087A" w:rsidP="0035087A">
      <w:pPr>
        <w:pStyle w:val="ae"/>
        <w:spacing w:before="0" w:beforeAutospacing="0" w:after="0" w:afterAutospacing="0" w:line="216" w:lineRule="auto"/>
      </w:pPr>
      <w:r w:rsidRPr="00873486">
        <w:t>Особенности физического развития детей в современных условиях</w:t>
      </w:r>
    </w:p>
    <w:p w:rsidR="0035087A" w:rsidRPr="00873486" w:rsidRDefault="0035087A" w:rsidP="0035087A">
      <w:pPr>
        <w:pStyle w:val="ae"/>
        <w:spacing w:before="0" w:beforeAutospacing="0" w:after="0" w:afterAutospacing="0" w:line="216" w:lineRule="auto"/>
      </w:pPr>
      <w:r w:rsidRPr="00873486">
        <w:t>-уменьшение возраста полового созревания</w:t>
      </w:r>
    </w:p>
    <w:p w:rsidR="0035087A" w:rsidRPr="00873486" w:rsidRDefault="0035087A" w:rsidP="0035087A">
      <w:pPr>
        <w:pStyle w:val="ae"/>
        <w:spacing w:before="0" w:beforeAutospacing="0" w:after="0" w:afterAutospacing="0" w:line="216" w:lineRule="auto"/>
      </w:pPr>
      <w:r w:rsidRPr="00873486">
        <w:t>+уменьшение массы тела</w:t>
      </w:r>
    </w:p>
    <w:p w:rsidR="0035087A" w:rsidRPr="00873486" w:rsidRDefault="0035087A" w:rsidP="0035087A">
      <w:pPr>
        <w:pStyle w:val="ae"/>
        <w:spacing w:before="0" w:beforeAutospacing="0" w:after="0" w:afterAutospacing="0" w:line="216" w:lineRule="auto"/>
      </w:pPr>
      <w:r w:rsidRPr="00873486">
        <w:lastRenderedPageBreak/>
        <w:t>+уменьшение окружности грудной клетки</w:t>
      </w:r>
    </w:p>
    <w:p w:rsidR="0035087A" w:rsidRPr="00873486" w:rsidRDefault="0035087A" w:rsidP="0035087A">
      <w:pPr>
        <w:pStyle w:val="ae"/>
        <w:spacing w:before="0" w:beforeAutospacing="0" w:after="0" w:afterAutospacing="0" w:line="216" w:lineRule="auto"/>
      </w:pPr>
      <w:r w:rsidRPr="00873486">
        <w:t>+увеличение возраста полового созревания</w:t>
      </w:r>
    </w:p>
    <w:p w:rsidR="0035087A" w:rsidRPr="00873486" w:rsidRDefault="0035087A" w:rsidP="0035087A">
      <w:pPr>
        <w:pStyle w:val="ae"/>
        <w:spacing w:before="0" w:beforeAutospacing="0" w:after="0" w:afterAutospacing="0" w:line="216" w:lineRule="auto"/>
      </w:pPr>
      <w:r w:rsidRPr="00873486">
        <w:t>-увеличение длины тела</w:t>
      </w:r>
    </w:p>
    <w:p w:rsidR="0035087A" w:rsidRPr="00873486" w:rsidRDefault="0035087A" w:rsidP="0035087A">
      <w:pPr>
        <w:pStyle w:val="ae"/>
        <w:spacing w:before="0" w:beforeAutospacing="0" w:after="0" w:afterAutospacing="0" w:line="216" w:lineRule="auto"/>
      </w:pPr>
      <w:r w:rsidRPr="00873486">
        <w:t>Темпы возрастного развития детей на современном этапе характеризуются</w:t>
      </w:r>
    </w:p>
    <w:p w:rsidR="0035087A" w:rsidRPr="00873486" w:rsidRDefault="0035087A" w:rsidP="0035087A">
      <w:pPr>
        <w:pStyle w:val="ae"/>
        <w:spacing w:before="0" w:beforeAutospacing="0" w:after="0" w:afterAutospacing="0" w:line="216" w:lineRule="auto"/>
      </w:pPr>
      <w:r w:rsidRPr="00873486">
        <w:t>процессами:</w:t>
      </w:r>
    </w:p>
    <w:p w:rsidR="0035087A" w:rsidRPr="00873486" w:rsidRDefault="0035087A" w:rsidP="0035087A">
      <w:pPr>
        <w:pStyle w:val="ae"/>
        <w:spacing w:before="0" w:beforeAutospacing="0" w:after="0" w:afterAutospacing="0" w:line="216" w:lineRule="auto"/>
      </w:pPr>
      <w:r w:rsidRPr="00873486">
        <w:t>- акселерации</w:t>
      </w:r>
    </w:p>
    <w:p w:rsidR="0035087A" w:rsidRPr="00873486" w:rsidRDefault="0035087A" w:rsidP="0035087A">
      <w:pPr>
        <w:pStyle w:val="ae"/>
        <w:spacing w:before="0" w:beforeAutospacing="0" w:after="0" w:afterAutospacing="0" w:line="216" w:lineRule="auto"/>
      </w:pPr>
      <w:r w:rsidRPr="00873486">
        <w:t>-децелерации</w:t>
      </w:r>
    </w:p>
    <w:p w:rsidR="0035087A" w:rsidRPr="00873486" w:rsidRDefault="0035087A" w:rsidP="0035087A">
      <w:pPr>
        <w:pStyle w:val="ae"/>
        <w:spacing w:before="0" w:beforeAutospacing="0" w:after="0" w:afterAutospacing="0" w:line="216" w:lineRule="auto"/>
      </w:pPr>
      <w:r w:rsidRPr="00873486">
        <w:t xml:space="preserve">+стабилизации </w:t>
      </w:r>
    </w:p>
    <w:p w:rsidR="0035087A" w:rsidRPr="00873486" w:rsidRDefault="0035087A" w:rsidP="0035087A">
      <w:pPr>
        <w:pStyle w:val="ae"/>
        <w:spacing w:before="0" w:beforeAutospacing="0" w:after="0" w:afterAutospacing="0" w:line="216" w:lineRule="auto"/>
      </w:pPr>
      <w:r w:rsidRPr="00873486">
        <w:t>+рецелерации</w:t>
      </w:r>
    </w:p>
    <w:p w:rsidR="0035087A" w:rsidRPr="00873486" w:rsidRDefault="0035087A" w:rsidP="0035087A">
      <w:pPr>
        <w:pStyle w:val="ae"/>
        <w:spacing w:before="0" w:beforeAutospacing="0" w:after="0" w:afterAutospacing="0" w:line="216" w:lineRule="auto"/>
      </w:pPr>
      <w:r w:rsidRPr="00873486">
        <w:t>В какой группе детей распространенность хронических заболеваний и функциональных отклонений самая низкая?</w:t>
      </w:r>
    </w:p>
    <w:p w:rsidR="0035087A" w:rsidRPr="00873486" w:rsidRDefault="0035087A" w:rsidP="0035087A">
      <w:pPr>
        <w:pStyle w:val="ae"/>
        <w:spacing w:before="0" w:beforeAutospacing="0" w:after="0" w:afterAutospacing="0" w:line="216" w:lineRule="auto"/>
      </w:pPr>
      <w:r w:rsidRPr="00873486">
        <w:t>-с ускоренным типом биологического развития</w:t>
      </w:r>
    </w:p>
    <w:p w:rsidR="0035087A" w:rsidRPr="00873486" w:rsidRDefault="0035087A" w:rsidP="0035087A">
      <w:pPr>
        <w:pStyle w:val="ae"/>
        <w:spacing w:before="0" w:beforeAutospacing="0" w:after="0" w:afterAutospacing="0" w:line="216" w:lineRule="auto"/>
      </w:pPr>
      <w:r w:rsidRPr="00873486">
        <w:t>+с своевременным типом биологического развития</w:t>
      </w:r>
    </w:p>
    <w:p w:rsidR="0035087A" w:rsidRPr="00873486" w:rsidRDefault="0035087A" w:rsidP="0035087A">
      <w:pPr>
        <w:pStyle w:val="ae"/>
        <w:spacing w:before="0" w:beforeAutospacing="0" w:after="0" w:afterAutospacing="0" w:line="216" w:lineRule="auto"/>
      </w:pPr>
      <w:r w:rsidRPr="00873486">
        <w:t>- с замедленным типом биологического развития</w:t>
      </w:r>
    </w:p>
    <w:p w:rsidR="0035087A" w:rsidRPr="00873486" w:rsidRDefault="0035087A" w:rsidP="0035087A">
      <w:pPr>
        <w:pStyle w:val="ae"/>
        <w:spacing w:before="0" w:beforeAutospacing="0" w:after="0" w:afterAutospacing="0" w:line="216" w:lineRule="auto"/>
      </w:pPr>
      <w:r w:rsidRPr="00873486">
        <w:t>Как изменяются темпы роста и развития с увеличением возраста?</w:t>
      </w:r>
    </w:p>
    <w:p w:rsidR="0035087A" w:rsidRPr="00873486" w:rsidRDefault="0035087A" w:rsidP="0035087A">
      <w:pPr>
        <w:pStyle w:val="ae"/>
        <w:spacing w:before="0" w:beforeAutospacing="0" w:after="0" w:afterAutospacing="0" w:line="216" w:lineRule="auto"/>
      </w:pPr>
      <w:r w:rsidRPr="00873486">
        <w:t>-увеличиваются</w:t>
      </w:r>
    </w:p>
    <w:p w:rsidR="0035087A" w:rsidRPr="00873486" w:rsidRDefault="0035087A" w:rsidP="0035087A">
      <w:pPr>
        <w:pStyle w:val="ae"/>
        <w:spacing w:before="0" w:beforeAutospacing="0" w:after="0" w:afterAutospacing="0" w:line="216" w:lineRule="auto"/>
      </w:pPr>
      <w:r w:rsidRPr="00873486">
        <w:t>+уменьшаются</w:t>
      </w:r>
    </w:p>
    <w:p w:rsidR="0035087A" w:rsidRPr="00873486" w:rsidRDefault="0035087A" w:rsidP="0035087A">
      <w:pPr>
        <w:pStyle w:val="ae"/>
        <w:spacing w:before="0" w:beforeAutospacing="0" w:after="0" w:afterAutospacing="0" w:line="216" w:lineRule="auto"/>
      </w:pPr>
      <w:r w:rsidRPr="00873486">
        <w:t>- не изменяются</w:t>
      </w:r>
    </w:p>
    <w:p w:rsidR="0035087A" w:rsidRPr="00873486" w:rsidRDefault="0035087A" w:rsidP="0035087A">
      <w:pPr>
        <w:pStyle w:val="ae"/>
        <w:spacing w:before="0" w:beforeAutospacing="0" w:after="0" w:afterAutospacing="0" w:line="216" w:lineRule="auto"/>
      </w:pPr>
      <w:r w:rsidRPr="00873486">
        <w:t>В каком возрасте наблюдается «ростовой скачок» в развитии?</w:t>
      </w:r>
    </w:p>
    <w:p w:rsidR="0035087A" w:rsidRPr="00873486" w:rsidRDefault="0035087A" w:rsidP="0035087A">
      <w:pPr>
        <w:pStyle w:val="ae"/>
        <w:spacing w:before="0" w:beforeAutospacing="0" w:after="0" w:afterAutospacing="0" w:line="216" w:lineRule="auto"/>
      </w:pPr>
      <w:r w:rsidRPr="00873486">
        <w:t>-грудной возраст</w:t>
      </w:r>
    </w:p>
    <w:p w:rsidR="0035087A" w:rsidRPr="00873486" w:rsidRDefault="0035087A" w:rsidP="0035087A">
      <w:pPr>
        <w:pStyle w:val="ae"/>
        <w:spacing w:before="0" w:beforeAutospacing="0" w:after="0" w:afterAutospacing="0" w:line="216" w:lineRule="auto"/>
      </w:pPr>
      <w:r w:rsidRPr="00873486">
        <w:t>-ранний возраст</w:t>
      </w:r>
    </w:p>
    <w:p w:rsidR="0035087A" w:rsidRPr="00873486" w:rsidRDefault="0035087A" w:rsidP="0035087A">
      <w:pPr>
        <w:pStyle w:val="ae"/>
        <w:spacing w:before="0" w:beforeAutospacing="0" w:after="0" w:afterAutospacing="0" w:line="216" w:lineRule="auto"/>
      </w:pPr>
      <w:r w:rsidRPr="00873486">
        <w:t>-дошкольный возраст</w:t>
      </w:r>
    </w:p>
    <w:p w:rsidR="0035087A" w:rsidRPr="00873486" w:rsidRDefault="0035087A" w:rsidP="0035087A">
      <w:pPr>
        <w:pStyle w:val="ae"/>
        <w:spacing w:before="0" w:beforeAutospacing="0" w:after="0" w:afterAutospacing="0" w:line="216" w:lineRule="auto"/>
      </w:pPr>
      <w:r w:rsidRPr="00873486">
        <w:t>-школьный возраст</w:t>
      </w:r>
    </w:p>
    <w:p w:rsidR="0035087A" w:rsidRPr="00873486" w:rsidRDefault="0035087A" w:rsidP="0035087A">
      <w:pPr>
        <w:pStyle w:val="ae"/>
        <w:spacing w:before="0" w:beforeAutospacing="0" w:after="0" w:afterAutospacing="0" w:line="216" w:lineRule="auto"/>
      </w:pPr>
      <w:r w:rsidRPr="00873486">
        <w:t>+подростковый возраст</w:t>
      </w:r>
    </w:p>
    <w:p w:rsidR="0035087A" w:rsidRPr="00873486" w:rsidRDefault="0035087A" w:rsidP="0035087A">
      <w:pPr>
        <w:pStyle w:val="ae"/>
        <w:spacing w:before="0" w:beforeAutospacing="0" w:after="0" w:afterAutospacing="0" w:line="216" w:lineRule="auto"/>
      </w:pPr>
      <w:r w:rsidRPr="00873486">
        <w:t>-юношеский возраст</w:t>
      </w:r>
    </w:p>
    <w:p w:rsidR="0035087A" w:rsidRPr="00873486" w:rsidRDefault="0035087A" w:rsidP="0035087A">
      <w:pPr>
        <w:pStyle w:val="ae"/>
        <w:spacing w:before="0" w:beforeAutospacing="0" w:after="0" w:afterAutospacing="0" w:line="216" w:lineRule="auto"/>
      </w:pPr>
      <w:r w:rsidRPr="00873486">
        <w:t>В каком возрасте темпы роста и развития самые высокие?</w:t>
      </w:r>
    </w:p>
    <w:p w:rsidR="0035087A" w:rsidRPr="00873486" w:rsidRDefault="0035087A" w:rsidP="0035087A">
      <w:pPr>
        <w:pStyle w:val="ae"/>
        <w:spacing w:before="0" w:beforeAutospacing="0" w:after="0" w:afterAutospacing="0" w:line="216" w:lineRule="auto"/>
      </w:pPr>
      <w:r w:rsidRPr="00873486">
        <w:t>+0-1 год</w:t>
      </w:r>
    </w:p>
    <w:p w:rsidR="0035087A" w:rsidRPr="00873486" w:rsidRDefault="0035087A" w:rsidP="0035087A">
      <w:pPr>
        <w:pStyle w:val="ae"/>
        <w:spacing w:before="0" w:beforeAutospacing="0" w:after="0" w:afterAutospacing="0" w:line="216" w:lineRule="auto"/>
      </w:pPr>
      <w:r w:rsidRPr="00873486">
        <w:t>-1-3 года</w:t>
      </w:r>
    </w:p>
    <w:p w:rsidR="0035087A" w:rsidRPr="00873486" w:rsidRDefault="0035087A" w:rsidP="0035087A">
      <w:pPr>
        <w:pStyle w:val="ae"/>
        <w:spacing w:before="0" w:beforeAutospacing="0" w:after="0" w:afterAutospacing="0" w:line="216" w:lineRule="auto"/>
      </w:pPr>
      <w:r w:rsidRPr="00873486">
        <w:t>-4-7 лет</w:t>
      </w:r>
    </w:p>
    <w:p w:rsidR="0035087A" w:rsidRPr="00873486" w:rsidRDefault="0035087A" w:rsidP="0035087A">
      <w:pPr>
        <w:pStyle w:val="ae"/>
        <w:spacing w:before="0" w:beforeAutospacing="0" w:after="0" w:afterAutospacing="0" w:line="216" w:lineRule="auto"/>
      </w:pPr>
      <w:r w:rsidRPr="00873486">
        <w:t>-8-12лет</w:t>
      </w:r>
    </w:p>
    <w:p w:rsidR="0035087A" w:rsidRPr="00873486" w:rsidRDefault="0035087A" w:rsidP="0035087A">
      <w:pPr>
        <w:pStyle w:val="ae"/>
        <w:spacing w:before="0" w:beforeAutospacing="0" w:after="0" w:afterAutospacing="0" w:line="216" w:lineRule="auto"/>
      </w:pPr>
      <w:r w:rsidRPr="00873486">
        <w:t>-13-16лет</w:t>
      </w:r>
    </w:p>
    <w:p w:rsidR="0035087A" w:rsidRPr="00873486" w:rsidRDefault="0035087A" w:rsidP="0035087A">
      <w:pPr>
        <w:pStyle w:val="ae"/>
        <w:spacing w:before="0" w:beforeAutospacing="0" w:after="0" w:afterAutospacing="0" w:line="216" w:lineRule="auto"/>
      </w:pPr>
      <w:r w:rsidRPr="00873486">
        <w:t>-17-21 год</w:t>
      </w:r>
    </w:p>
    <w:p w:rsidR="0035087A" w:rsidRPr="00873486" w:rsidRDefault="0035087A" w:rsidP="0035087A">
      <w:pPr>
        <w:pStyle w:val="ae"/>
        <w:spacing w:before="0" w:beforeAutospacing="0" w:after="0" w:afterAutospacing="0" w:line="216" w:lineRule="auto"/>
      </w:pPr>
      <w:r w:rsidRPr="00873486">
        <w:t>Проявления процессов акселерации развития</w:t>
      </w:r>
    </w:p>
    <w:p w:rsidR="0035087A" w:rsidRPr="00873486" w:rsidRDefault="0035087A" w:rsidP="0035087A">
      <w:pPr>
        <w:pStyle w:val="ae"/>
        <w:spacing w:before="0" w:beforeAutospacing="0" w:after="0" w:afterAutospacing="0" w:line="216" w:lineRule="auto"/>
      </w:pPr>
      <w:r w:rsidRPr="00873486">
        <w:t>-увеличение возрастных сроков прорезывания зубов</w:t>
      </w:r>
    </w:p>
    <w:p w:rsidR="0035087A" w:rsidRPr="00873486" w:rsidRDefault="0035087A" w:rsidP="0035087A">
      <w:pPr>
        <w:pStyle w:val="ae"/>
        <w:spacing w:before="0" w:beforeAutospacing="0" w:after="0" w:afterAutospacing="0" w:line="216" w:lineRule="auto"/>
      </w:pPr>
      <w:r w:rsidRPr="00873486">
        <w:t>+увеличение средневозрастных показателей тела</w:t>
      </w:r>
    </w:p>
    <w:p w:rsidR="0035087A" w:rsidRPr="00873486" w:rsidRDefault="0035087A" w:rsidP="0035087A">
      <w:pPr>
        <w:pStyle w:val="ae"/>
        <w:spacing w:before="0" w:beforeAutospacing="0" w:after="0" w:afterAutospacing="0" w:line="216" w:lineRule="auto"/>
      </w:pPr>
      <w:r w:rsidRPr="00873486">
        <w:t>-увеличение среднего возраста полового созревания</w:t>
      </w:r>
    </w:p>
    <w:p w:rsidR="0035087A" w:rsidRPr="00873486" w:rsidRDefault="0035087A" w:rsidP="0035087A">
      <w:pPr>
        <w:pStyle w:val="ae"/>
        <w:spacing w:before="0" w:beforeAutospacing="0" w:after="0" w:afterAutospacing="0" w:line="216" w:lineRule="auto"/>
      </w:pPr>
      <w:r w:rsidRPr="00873486">
        <w:t xml:space="preserve">-увеличение среднего возраста завершения роста </w:t>
      </w:r>
    </w:p>
    <w:p w:rsidR="0035087A" w:rsidRPr="00873486" w:rsidRDefault="0035087A" w:rsidP="0035087A">
      <w:pPr>
        <w:pStyle w:val="ae"/>
        <w:spacing w:before="0" w:beforeAutospacing="0" w:after="0" w:afterAutospacing="0" w:line="216" w:lineRule="auto"/>
      </w:pPr>
      <w:r w:rsidRPr="00873486">
        <w:t>Критерии здоровья детей на индивидуальном уровне:</w:t>
      </w:r>
    </w:p>
    <w:p w:rsidR="0035087A" w:rsidRPr="00873486" w:rsidRDefault="0035087A" w:rsidP="0035087A">
      <w:pPr>
        <w:pStyle w:val="ae"/>
        <w:spacing w:before="0" w:beforeAutospacing="0" w:after="0" w:afterAutospacing="0" w:line="216" w:lineRule="auto"/>
      </w:pPr>
      <w:r w:rsidRPr="00873486">
        <w:t>-инвалидность</w:t>
      </w:r>
    </w:p>
    <w:p w:rsidR="0035087A" w:rsidRPr="00873486" w:rsidRDefault="0035087A" w:rsidP="0035087A">
      <w:pPr>
        <w:pStyle w:val="ae"/>
        <w:spacing w:before="0" w:beforeAutospacing="0" w:after="0" w:afterAutospacing="0" w:line="216" w:lineRule="auto"/>
      </w:pPr>
      <w:r w:rsidRPr="00873486">
        <w:t>-смертность</w:t>
      </w:r>
    </w:p>
    <w:p w:rsidR="0035087A" w:rsidRPr="00873486" w:rsidRDefault="0035087A" w:rsidP="0035087A">
      <w:pPr>
        <w:pStyle w:val="ae"/>
        <w:spacing w:before="0" w:beforeAutospacing="0" w:after="0" w:afterAutospacing="0" w:line="216" w:lineRule="auto"/>
      </w:pPr>
      <w:r w:rsidRPr="00873486">
        <w:t>+степень нервно-психического развития</w:t>
      </w:r>
    </w:p>
    <w:p w:rsidR="0035087A" w:rsidRPr="00873486" w:rsidRDefault="0035087A" w:rsidP="0035087A">
      <w:pPr>
        <w:pStyle w:val="ae"/>
        <w:spacing w:before="0" w:beforeAutospacing="0" w:after="0" w:afterAutospacing="0" w:line="216" w:lineRule="auto"/>
      </w:pPr>
      <w:r w:rsidRPr="00873486">
        <w:t>+степень резистентности</w:t>
      </w:r>
    </w:p>
    <w:p w:rsidR="0035087A" w:rsidRPr="00873486" w:rsidRDefault="0035087A" w:rsidP="0035087A">
      <w:pPr>
        <w:pStyle w:val="ae"/>
        <w:spacing w:before="0" w:beforeAutospacing="0" w:after="0" w:afterAutospacing="0" w:line="216" w:lineRule="auto"/>
      </w:pPr>
      <w:r w:rsidRPr="00873486">
        <w:t>+уровень и степень физического развития</w:t>
      </w:r>
    </w:p>
    <w:p w:rsidR="0035087A" w:rsidRPr="00873486" w:rsidRDefault="0035087A" w:rsidP="0035087A">
      <w:pPr>
        <w:pStyle w:val="ae"/>
        <w:spacing w:before="0" w:beforeAutospacing="0" w:after="0" w:afterAutospacing="0" w:line="216" w:lineRule="auto"/>
      </w:pPr>
      <w:r w:rsidRPr="00873486">
        <w:t xml:space="preserve">Критерии здоровья детей на индивидуальном уровне: </w:t>
      </w:r>
    </w:p>
    <w:p w:rsidR="0035087A" w:rsidRPr="00873486" w:rsidRDefault="0035087A" w:rsidP="0035087A">
      <w:pPr>
        <w:pStyle w:val="ae"/>
        <w:spacing w:before="0" w:beforeAutospacing="0" w:after="0" w:afterAutospacing="0" w:line="216" w:lineRule="auto"/>
      </w:pPr>
      <w:r w:rsidRPr="00873486">
        <w:t>-генеалогический анамнез</w:t>
      </w:r>
    </w:p>
    <w:p w:rsidR="0035087A" w:rsidRPr="00873486" w:rsidRDefault="0035087A" w:rsidP="0035087A">
      <w:pPr>
        <w:pStyle w:val="ae"/>
        <w:spacing w:before="0" w:beforeAutospacing="0" w:after="0" w:afterAutospacing="0" w:line="216" w:lineRule="auto"/>
      </w:pPr>
      <w:r w:rsidRPr="00873486">
        <w:t>-психологический климат в семье и коллективе</w:t>
      </w:r>
    </w:p>
    <w:p w:rsidR="0035087A" w:rsidRPr="00873486" w:rsidRDefault="0035087A" w:rsidP="0035087A">
      <w:pPr>
        <w:pStyle w:val="ae"/>
        <w:spacing w:before="0" w:beforeAutospacing="0" w:after="0" w:afterAutospacing="0" w:line="216" w:lineRule="auto"/>
      </w:pPr>
      <w:r w:rsidRPr="00873486">
        <w:t>+состояние резистентности</w:t>
      </w:r>
    </w:p>
    <w:p w:rsidR="0035087A" w:rsidRPr="00873486" w:rsidRDefault="0035087A" w:rsidP="0035087A">
      <w:pPr>
        <w:pStyle w:val="ae"/>
        <w:spacing w:before="0" w:beforeAutospacing="0" w:after="0" w:afterAutospacing="0" w:line="216" w:lineRule="auto"/>
      </w:pPr>
      <w:r w:rsidRPr="00873486">
        <w:t>-характер питания ребенка</w:t>
      </w:r>
    </w:p>
    <w:p w:rsidR="0035087A" w:rsidRPr="00873486" w:rsidRDefault="0035087A" w:rsidP="0035087A">
      <w:pPr>
        <w:pStyle w:val="ae"/>
        <w:spacing w:before="0" w:beforeAutospacing="0" w:after="0" w:afterAutospacing="0" w:line="216" w:lineRule="auto"/>
      </w:pPr>
      <w:r w:rsidRPr="00873486">
        <w:t>+функциональное состояние органов и систем</w:t>
      </w:r>
    </w:p>
    <w:p w:rsidR="0035087A" w:rsidRPr="00873486" w:rsidRDefault="0035087A" w:rsidP="0035087A">
      <w:pPr>
        <w:pStyle w:val="ae"/>
        <w:spacing w:before="0" w:beforeAutospacing="0" w:after="0" w:afterAutospacing="0" w:line="216" w:lineRule="auto"/>
      </w:pPr>
      <w:r w:rsidRPr="00873486">
        <w:t>Критерии здоровья детей на индивидуальном уровне:</w:t>
      </w:r>
    </w:p>
    <w:p w:rsidR="0035087A" w:rsidRPr="00873486" w:rsidRDefault="0035087A" w:rsidP="0035087A">
      <w:pPr>
        <w:pStyle w:val="ae"/>
        <w:spacing w:before="0" w:beforeAutospacing="0" w:after="0" w:afterAutospacing="0" w:line="216" w:lineRule="auto"/>
      </w:pPr>
      <w:r w:rsidRPr="00873486">
        <w:t>+наличие или отсутствие хронических заболеваний</w:t>
      </w:r>
    </w:p>
    <w:p w:rsidR="0035087A" w:rsidRPr="00873486" w:rsidRDefault="0035087A" w:rsidP="0035087A">
      <w:pPr>
        <w:pStyle w:val="ae"/>
        <w:spacing w:before="0" w:beforeAutospacing="0" w:after="0" w:afterAutospacing="0" w:line="216" w:lineRule="auto"/>
      </w:pPr>
      <w:r w:rsidRPr="00873486">
        <w:t>-образ жизни ребенка</w:t>
      </w:r>
    </w:p>
    <w:p w:rsidR="0035087A" w:rsidRPr="00873486" w:rsidRDefault="0035087A" w:rsidP="0035087A">
      <w:pPr>
        <w:pStyle w:val="ae"/>
        <w:spacing w:before="0" w:beforeAutospacing="0" w:after="0" w:afterAutospacing="0" w:line="216" w:lineRule="auto"/>
      </w:pPr>
      <w:r w:rsidRPr="00873486">
        <w:t>-рождаемость</w:t>
      </w:r>
    </w:p>
    <w:p w:rsidR="0035087A" w:rsidRPr="00873486" w:rsidRDefault="0035087A" w:rsidP="0035087A">
      <w:pPr>
        <w:pStyle w:val="ae"/>
        <w:spacing w:before="0" w:beforeAutospacing="0" w:after="0" w:afterAutospacing="0" w:line="216" w:lineRule="auto"/>
      </w:pPr>
      <w:r w:rsidRPr="00873486">
        <w:t>+уровень и гармоничность физического развития</w:t>
      </w:r>
    </w:p>
    <w:p w:rsidR="0035087A" w:rsidRPr="00873486" w:rsidRDefault="0035087A" w:rsidP="0035087A">
      <w:pPr>
        <w:pStyle w:val="ae"/>
        <w:spacing w:before="0" w:beforeAutospacing="0" w:after="0" w:afterAutospacing="0" w:line="216" w:lineRule="auto"/>
      </w:pPr>
      <w:r w:rsidRPr="00873486">
        <w:t>+функциональное состояние органов и систем</w:t>
      </w:r>
    </w:p>
    <w:p w:rsidR="0035087A" w:rsidRPr="00873486" w:rsidRDefault="0035087A" w:rsidP="0035087A">
      <w:pPr>
        <w:pStyle w:val="ae"/>
        <w:spacing w:before="0" w:beforeAutospacing="0" w:after="0" w:afterAutospacing="0" w:line="216" w:lineRule="auto"/>
      </w:pPr>
      <w:r w:rsidRPr="00873486">
        <w:t>Критерии здоровья детей на уровне индивидуума:</w:t>
      </w:r>
    </w:p>
    <w:p w:rsidR="0035087A" w:rsidRPr="00873486" w:rsidRDefault="0035087A" w:rsidP="0035087A">
      <w:pPr>
        <w:pStyle w:val="ae"/>
        <w:spacing w:before="0" w:beforeAutospacing="0" w:after="0" w:afterAutospacing="0" w:line="216" w:lineRule="auto"/>
      </w:pPr>
      <w:r w:rsidRPr="00873486">
        <w:t>-климато-географические условия</w:t>
      </w:r>
    </w:p>
    <w:p w:rsidR="0035087A" w:rsidRPr="00873486" w:rsidRDefault="0035087A" w:rsidP="0035087A">
      <w:pPr>
        <w:pStyle w:val="ae"/>
        <w:spacing w:before="0" w:beforeAutospacing="0" w:after="0" w:afterAutospacing="0" w:line="216" w:lineRule="auto"/>
      </w:pPr>
      <w:r w:rsidRPr="00873486">
        <w:t>-режим труда и отдыха</w:t>
      </w:r>
    </w:p>
    <w:p w:rsidR="0035087A" w:rsidRPr="00873486" w:rsidRDefault="0035087A" w:rsidP="0035087A">
      <w:pPr>
        <w:pStyle w:val="ae"/>
        <w:spacing w:before="0" w:beforeAutospacing="0" w:after="0" w:afterAutospacing="0" w:line="216" w:lineRule="auto"/>
      </w:pPr>
      <w:r w:rsidRPr="00873486">
        <w:t>+состояние резистентности организма</w:t>
      </w:r>
    </w:p>
    <w:p w:rsidR="0035087A" w:rsidRPr="00873486" w:rsidRDefault="0035087A" w:rsidP="0035087A">
      <w:pPr>
        <w:pStyle w:val="ae"/>
        <w:spacing w:before="0" w:beforeAutospacing="0" w:after="0" w:afterAutospacing="0" w:line="216" w:lineRule="auto"/>
      </w:pPr>
      <w:r w:rsidRPr="00873486">
        <w:lastRenderedPageBreak/>
        <w:t>+уровень и гармоничность физического развития</w:t>
      </w:r>
    </w:p>
    <w:p w:rsidR="0035087A" w:rsidRPr="00873486" w:rsidRDefault="0035087A" w:rsidP="0035087A">
      <w:pPr>
        <w:pStyle w:val="ae"/>
        <w:spacing w:before="0" w:beforeAutospacing="0" w:after="0" w:afterAutospacing="0" w:line="216" w:lineRule="auto"/>
      </w:pPr>
      <w:r w:rsidRPr="00873486">
        <w:t>+уровень нервно-психического развития</w:t>
      </w:r>
    </w:p>
    <w:p w:rsidR="0035087A" w:rsidRPr="00873486" w:rsidRDefault="0035087A" w:rsidP="0035087A">
      <w:pPr>
        <w:pStyle w:val="ae"/>
        <w:spacing w:before="0" w:beforeAutospacing="0" w:after="0" w:afterAutospacing="0" w:line="216" w:lineRule="auto"/>
      </w:pPr>
      <w:r w:rsidRPr="00873486">
        <w:t>Показатели здоровья детей на уровне популяции:</w:t>
      </w:r>
    </w:p>
    <w:p w:rsidR="0035087A" w:rsidRPr="00873486" w:rsidRDefault="0035087A" w:rsidP="0035087A">
      <w:pPr>
        <w:pStyle w:val="ae"/>
        <w:spacing w:before="0" w:beforeAutospacing="0" w:after="0" w:afterAutospacing="0" w:line="216" w:lineRule="auto"/>
      </w:pPr>
      <w:r w:rsidRPr="00873486">
        <w:t>+заболеваемость</w:t>
      </w:r>
    </w:p>
    <w:p w:rsidR="0035087A" w:rsidRPr="00873486" w:rsidRDefault="0035087A" w:rsidP="0035087A">
      <w:pPr>
        <w:pStyle w:val="ae"/>
        <w:spacing w:before="0" w:beforeAutospacing="0" w:after="0" w:afterAutospacing="0" w:line="216" w:lineRule="auto"/>
      </w:pPr>
      <w:r w:rsidRPr="00873486">
        <w:t>+инвалидность</w:t>
      </w:r>
    </w:p>
    <w:p w:rsidR="0035087A" w:rsidRPr="00873486" w:rsidRDefault="0035087A" w:rsidP="0035087A">
      <w:pPr>
        <w:pStyle w:val="ae"/>
        <w:spacing w:before="0" w:beforeAutospacing="0" w:after="0" w:afterAutospacing="0" w:line="216" w:lineRule="auto"/>
      </w:pPr>
      <w:r w:rsidRPr="00873486">
        <w:t xml:space="preserve">-наследственность </w:t>
      </w:r>
    </w:p>
    <w:p w:rsidR="0035087A" w:rsidRPr="00873486" w:rsidRDefault="0035087A" w:rsidP="0035087A">
      <w:pPr>
        <w:pStyle w:val="ae"/>
        <w:spacing w:before="0" w:beforeAutospacing="0" w:after="0" w:afterAutospacing="0" w:line="216" w:lineRule="auto"/>
      </w:pPr>
      <w:r w:rsidRPr="00873486">
        <w:t>-рождаемость</w:t>
      </w:r>
    </w:p>
    <w:p w:rsidR="0035087A" w:rsidRPr="00873486" w:rsidRDefault="0035087A" w:rsidP="0035087A">
      <w:pPr>
        <w:pStyle w:val="ae"/>
        <w:spacing w:before="0" w:beforeAutospacing="0" w:after="0" w:afterAutospacing="0" w:line="216" w:lineRule="auto"/>
      </w:pPr>
      <w:r w:rsidRPr="00873486">
        <w:t>+смертность</w:t>
      </w:r>
    </w:p>
    <w:p w:rsidR="0035087A" w:rsidRPr="00873486" w:rsidRDefault="0035087A" w:rsidP="0035087A">
      <w:pPr>
        <w:pStyle w:val="ae"/>
        <w:spacing w:before="0" w:beforeAutospacing="0" w:after="0" w:afterAutospacing="0" w:line="216" w:lineRule="auto"/>
      </w:pPr>
      <w:r w:rsidRPr="00873486">
        <w:t>Показатели здоровья детей на уровне популяции:</w:t>
      </w:r>
    </w:p>
    <w:p w:rsidR="0035087A" w:rsidRPr="00873486" w:rsidRDefault="0035087A" w:rsidP="0035087A">
      <w:pPr>
        <w:pStyle w:val="ae"/>
        <w:spacing w:before="0" w:beforeAutospacing="0" w:after="0" w:afterAutospacing="0" w:line="216" w:lineRule="auto"/>
      </w:pPr>
      <w:r w:rsidRPr="00873486">
        <w:t>-организация мед обслуживания</w:t>
      </w:r>
    </w:p>
    <w:p w:rsidR="0035087A" w:rsidRPr="00873486" w:rsidRDefault="0035087A" w:rsidP="0035087A">
      <w:pPr>
        <w:pStyle w:val="ae"/>
        <w:spacing w:before="0" w:beforeAutospacing="0" w:after="0" w:afterAutospacing="0" w:line="216" w:lineRule="auto"/>
      </w:pPr>
      <w:r w:rsidRPr="00873486">
        <w:t>-рождаемость</w:t>
      </w:r>
    </w:p>
    <w:p w:rsidR="0035087A" w:rsidRPr="00873486" w:rsidRDefault="0035087A" w:rsidP="0035087A">
      <w:pPr>
        <w:pStyle w:val="ae"/>
        <w:spacing w:before="0" w:beforeAutospacing="0" w:after="0" w:afterAutospacing="0" w:line="216" w:lineRule="auto"/>
      </w:pPr>
      <w:r w:rsidRPr="00873486">
        <w:t>+смертность</w:t>
      </w:r>
    </w:p>
    <w:p w:rsidR="0035087A" w:rsidRPr="00873486" w:rsidRDefault="0035087A" w:rsidP="0035087A">
      <w:pPr>
        <w:pStyle w:val="ae"/>
        <w:spacing w:before="0" w:beforeAutospacing="0" w:after="0" w:afterAutospacing="0" w:line="216" w:lineRule="auto"/>
      </w:pPr>
      <w:r w:rsidRPr="00873486">
        <w:t>+уровень физич развития</w:t>
      </w:r>
    </w:p>
    <w:p w:rsidR="0035087A" w:rsidRPr="00873486" w:rsidRDefault="0035087A" w:rsidP="0035087A">
      <w:pPr>
        <w:pStyle w:val="ae"/>
        <w:spacing w:before="0" w:beforeAutospacing="0" w:after="0" w:afterAutospacing="0" w:line="216" w:lineRule="auto"/>
      </w:pPr>
      <w:r w:rsidRPr="00873486">
        <w:t>-экологическое поведение</w:t>
      </w:r>
    </w:p>
    <w:p w:rsidR="0035087A" w:rsidRPr="00873486" w:rsidRDefault="0035087A" w:rsidP="0035087A">
      <w:pPr>
        <w:pStyle w:val="ae"/>
        <w:spacing w:before="0" w:beforeAutospacing="0" w:after="0" w:afterAutospacing="0" w:line="216" w:lineRule="auto"/>
      </w:pPr>
      <w:r w:rsidRPr="00873486">
        <w:t>Выберите критерии здоровья детей на уровне популяции:</w:t>
      </w:r>
    </w:p>
    <w:p w:rsidR="0035087A" w:rsidRPr="00873486" w:rsidRDefault="0035087A" w:rsidP="0035087A">
      <w:pPr>
        <w:pStyle w:val="ae"/>
        <w:spacing w:before="0" w:beforeAutospacing="0" w:after="0" w:afterAutospacing="0" w:line="216" w:lineRule="auto"/>
      </w:pPr>
      <w:r w:rsidRPr="00873486">
        <w:t>+инвалидность</w:t>
      </w:r>
    </w:p>
    <w:p w:rsidR="0035087A" w:rsidRPr="00873486" w:rsidRDefault="0035087A" w:rsidP="0035087A">
      <w:pPr>
        <w:pStyle w:val="ae"/>
        <w:spacing w:before="0" w:beforeAutospacing="0" w:after="0" w:afterAutospacing="0" w:line="216" w:lineRule="auto"/>
      </w:pPr>
      <w:r w:rsidRPr="00873486">
        <w:t>+медико-демографические</w:t>
      </w:r>
    </w:p>
    <w:p w:rsidR="0035087A" w:rsidRPr="00873486" w:rsidRDefault="0035087A" w:rsidP="0035087A">
      <w:pPr>
        <w:pStyle w:val="ae"/>
        <w:spacing w:before="0" w:beforeAutospacing="0" w:after="0" w:afterAutospacing="0" w:line="216" w:lineRule="auto"/>
      </w:pPr>
      <w:r w:rsidRPr="00873486">
        <w:t>-показатели двигательной активности</w:t>
      </w:r>
    </w:p>
    <w:p w:rsidR="0035087A" w:rsidRPr="00873486" w:rsidRDefault="0035087A" w:rsidP="0035087A">
      <w:pPr>
        <w:pStyle w:val="ae"/>
        <w:spacing w:before="0" w:beforeAutospacing="0" w:after="0" w:afterAutospacing="0" w:line="216" w:lineRule="auto"/>
      </w:pPr>
      <w:r w:rsidRPr="00873486">
        <w:t>+показатели физич развития</w:t>
      </w:r>
    </w:p>
    <w:p w:rsidR="0035087A" w:rsidRPr="00873486" w:rsidRDefault="0035087A" w:rsidP="0035087A">
      <w:pPr>
        <w:pStyle w:val="ae"/>
        <w:spacing w:before="0" w:beforeAutospacing="0" w:after="0" w:afterAutospacing="0" w:line="216" w:lineRule="auto"/>
      </w:pPr>
      <w:r w:rsidRPr="00873486">
        <w:t>-условия жизни ребенка</w:t>
      </w:r>
    </w:p>
    <w:p w:rsidR="0035087A" w:rsidRPr="00873486" w:rsidRDefault="0035087A" w:rsidP="0035087A">
      <w:pPr>
        <w:pStyle w:val="ae"/>
        <w:spacing w:before="0" w:beforeAutospacing="0" w:after="0" w:afterAutospacing="0" w:line="216" w:lineRule="auto"/>
      </w:pPr>
      <w:r w:rsidRPr="00873486">
        <w:t>Виберите критерии для оценки здоровья детей на уровне популяции:</w:t>
      </w:r>
    </w:p>
    <w:p w:rsidR="0035087A" w:rsidRPr="00873486" w:rsidRDefault="0035087A" w:rsidP="0035087A">
      <w:pPr>
        <w:pStyle w:val="ae"/>
        <w:spacing w:before="0" w:beforeAutospacing="0" w:after="0" w:afterAutospacing="0" w:line="216" w:lineRule="auto"/>
      </w:pPr>
      <w:r w:rsidRPr="00873486">
        <w:t>+заболеваемость</w:t>
      </w:r>
    </w:p>
    <w:p w:rsidR="0035087A" w:rsidRPr="00873486" w:rsidRDefault="0035087A" w:rsidP="0035087A">
      <w:pPr>
        <w:pStyle w:val="ae"/>
        <w:spacing w:before="0" w:beforeAutospacing="0" w:after="0" w:afterAutospacing="0" w:line="216" w:lineRule="auto"/>
      </w:pPr>
      <w:r w:rsidRPr="00873486">
        <w:t>-клинические</w:t>
      </w:r>
    </w:p>
    <w:p w:rsidR="0035087A" w:rsidRPr="00873486" w:rsidRDefault="0035087A" w:rsidP="0035087A">
      <w:pPr>
        <w:pStyle w:val="ae"/>
        <w:spacing w:before="0" w:beforeAutospacing="0" w:after="0" w:afterAutospacing="0" w:line="216" w:lineRule="auto"/>
      </w:pPr>
      <w:r w:rsidRPr="00873486">
        <w:t>+медико-демографические</w:t>
      </w:r>
    </w:p>
    <w:p w:rsidR="0035087A" w:rsidRPr="00873486" w:rsidRDefault="0035087A" w:rsidP="0035087A">
      <w:pPr>
        <w:pStyle w:val="ae"/>
        <w:spacing w:before="0" w:beforeAutospacing="0" w:after="0" w:afterAutospacing="0" w:line="216" w:lineRule="auto"/>
      </w:pPr>
      <w:r w:rsidRPr="00873486">
        <w:t>+показатели физич развития</w:t>
      </w:r>
    </w:p>
    <w:p w:rsidR="0035087A" w:rsidRPr="00873486" w:rsidRDefault="0035087A" w:rsidP="0035087A">
      <w:pPr>
        <w:pStyle w:val="ae"/>
        <w:spacing w:before="0" w:beforeAutospacing="0" w:after="0" w:afterAutospacing="0" w:line="216" w:lineRule="auto"/>
      </w:pPr>
      <w:r w:rsidRPr="00873486">
        <w:t>-физиологические</w:t>
      </w:r>
    </w:p>
    <w:p w:rsidR="0035087A" w:rsidRPr="00873486" w:rsidRDefault="0035087A" w:rsidP="0035087A">
      <w:pPr>
        <w:pStyle w:val="ae"/>
        <w:spacing w:before="0" w:beforeAutospacing="0" w:after="0" w:afterAutospacing="0" w:line="216" w:lineRule="auto"/>
      </w:pPr>
      <w:r w:rsidRPr="00873486">
        <w:t>Что из перечисленного относится к критериям здоровья ребенка:</w:t>
      </w:r>
    </w:p>
    <w:p w:rsidR="0035087A" w:rsidRPr="00873486" w:rsidRDefault="0035087A" w:rsidP="0035087A">
      <w:pPr>
        <w:pStyle w:val="ae"/>
        <w:spacing w:before="0" w:beforeAutospacing="0" w:after="0" w:afterAutospacing="0" w:line="216" w:lineRule="auto"/>
      </w:pPr>
      <w:r w:rsidRPr="00873486">
        <w:t>-индекс здоровья</w:t>
      </w:r>
    </w:p>
    <w:p w:rsidR="0035087A" w:rsidRPr="00873486" w:rsidRDefault="0035087A" w:rsidP="0035087A">
      <w:pPr>
        <w:pStyle w:val="ae"/>
        <w:spacing w:before="0" w:beforeAutospacing="0" w:after="0" w:afterAutospacing="0" w:line="216" w:lineRule="auto"/>
      </w:pPr>
      <w:r w:rsidRPr="00873486">
        <w:t>+наличие или отсутствие хронич заболеваний</w:t>
      </w:r>
    </w:p>
    <w:p w:rsidR="0035087A" w:rsidRPr="00873486" w:rsidRDefault="0035087A" w:rsidP="0035087A">
      <w:pPr>
        <w:pStyle w:val="ae"/>
        <w:spacing w:before="0" w:beforeAutospacing="0" w:after="0" w:afterAutospacing="0" w:line="216" w:lineRule="auto"/>
      </w:pPr>
      <w:r w:rsidRPr="00873486">
        <w:t>+соответствие возрасту уровня физич развития</w:t>
      </w:r>
    </w:p>
    <w:p w:rsidR="0035087A" w:rsidRPr="00873486" w:rsidRDefault="0035087A" w:rsidP="0035087A">
      <w:pPr>
        <w:pStyle w:val="ae"/>
        <w:spacing w:before="0" w:beforeAutospacing="0" w:after="0" w:afterAutospacing="0" w:line="216" w:lineRule="auto"/>
      </w:pPr>
      <w:r w:rsidRPr="00873486">
        <w:t>-состояние фактического питания</w:t>
      </w:r>
    </w:p>
    <w:p w:rsidR="0035087A" w:rsidRPr="00873486" w:rsidRDefault="0035087A" w:rsidP="0035087A">
      <w:pPr>
        <w:pStyle w:val="ae"/>
        <w:spacing w:before="0" w:beforeAutospacing="0" w:after="0" w:afterAutospacing="0" w:line="216" w:lineRule="auto"/>
      </w:pPr>
      <w:r w:rsidRPr="00873486">
        <w:t>+степень резистентности</w:t>
      </w:r>
    </w:p>
    <w:p w:rsidR="0035087A" w:rsidRPr="00873486" w:rsidRDefault="0035087A" w:rsidP="0035087A">
      <w:pPr>
        <w:pStyle w:val="ae"/>
        <w:spacing w:before="0" w:beforeAutospacing="0" w:after="0" w:afterAutospacing="0" w:line="216" w:lineRule="auto"/>
      </w:pPr>
      <w:r w:rsidRPr="00873486">
        <w:t>-экологич. Поведение</w:t>
      </w:r>
    </w:p>
    <w:p w:rsidR="0035087A" w:rsidRPr="00873486" w:rsidRDefault="0035087A" w:rsidP="0035087A">
      <w:pPr>
        <w:pStyle w:val="ae"/>
        <w:spacing w:before="0" w:beforeAutospacing="0" w:after="0" w:afterAutospacing="0" w:line="216" w:lineRule="auto"/>
      </w:pPr>
      <w:r w:rsidRPr="00873486">
        <w:t>Выберите верные утверждения, соответствующие термину «Здоровье ребенка» :</w:t>
      </w:r>
    </w:p>
    <w:p w:rsidR="0035087A" w:rsidRPr="00873486" w:rsidRDefault="0035087A" w:rsidP="0035087A">
      <w:pPr>
        <w:pStyle w:val="ae"/>
        <w:spacing w:before="0" w:beforeAutospacing="0" w:after="0" w:afterAutospacing="0" w:line="216" w:lineRule="auto"/>
      </w:pPr>
      <w:r w:rsidRPr="00873486">
        <w:t>-доступность образования</w:t>
      </w:r>
    </w:p>
    <w:p w:rsidR="0035087A" w:rsidRPr="00873486" w:rsidRDefault="0035087A" w:rsidP="0035087A">
      <w:pPr>
        <w:pStyle w:val="ae"/>
        <w:spacing w:before="0" w:beforeAutospacing="0" w:after="0" w:afterAutospacing="0" w:line="216" w:lineRule="auto"/>
      </w:pPr>
      <w:r w:rsidRPr="00873486">
        <w:t>+отсутствие или наличие морфо-функциональных изменений</w:t>
      </w:r>
    </w:p>
    <w:p w:rsidR="0035087A" w:rsidRPr="00873486" w:rsidRDefault="0035087A" w:rsidP="0035087A">
      <w:pPr>
        <w:pStyle w:val="ae"/>
        <w:spacing w:before="0" w:beforeAutospacing="0" w:after="0" w:afterAutospacing="0" w:line="216" w:lineRule="auto"/>
      </w:pPr>
      <w:r w:rsidRPr="00873486">
        <w:t>-приоритетность интересов детей</w:t>
      </w:r>
    </w:p>
    <w:p w:rsidR="0035087A" w:rsidRPr="00873486" w:rsidRDefault="0035087A" w:rsidP="0035087A">
      <w:pPr>
        <w:pStyle w:val="ae"/>
        <w:spacing w:before="0" w:beforeAutospacing="0" w:after="0" w:afterAutospacing="0" w:line="216" w:lineRule="auto"/>
      </w:pPr>
      <w:r w:rsidRPr="00873486">
        <w:t>+уровень и степень нервно-психического развития</w:t>
      </w:r>
    </w:p>
    <w:p w:rsidR="0035087A" w:rsidRPr="00873486" w:rsidRDefault="0035087A" w:rsidP="0035087A">
      <w:pPr>
        <w:pStyle w:val="ae"/>
        <w:spacing w:before="0" w:beforeAutospacing="0" w:after="0" w:afterAutospacing="0" w:line="216" w:lineRule="auto"/>
      </w:pPr>
      <w:r w:rsidRPr="00873486">
        <w:t>+уровень и степень физического развития</w:t>
      </w:r>
    </w:p>
    <w:p w:rsidR="0035087A" w:rsidRPr="00873486" w:rsidRDefault="0035087A" w:rsidP="0035087A">
      <w:pPr>
        <w:pStyle w:val="ae"/>
        <w:spacing w:before="0" w:beforeAutospacing="0" w:after="0" w:afterAutospacing="0" w:line="216" w:lineRule="auto"/>
      </w:pPr>
      <w:r w:rsidRPr="00873486">
        <w:t>-уровень материальной обеспеченности</w:t>
      </w:r>
    </w:p>
    <w:p w:rsidR="0035087A" w:rsidRPr="00873486" w:rsidRDefault="0035087A" w:rsidP="0035087A">
      <w:pPr>
        <w:pStyle w:val="ae"/>
        <w:spacing w:before="0" w:beforeAutospacing="0" w:after="0" w:afterAutospacing="0" w:line="216" w:lineRule="auto"/>
      </w:pPr>
      <w:r w:rsidRPr="00873486">
        <w:t>Выберите утверждения, характеризующие неравномерность роста и развития в онтогенезе:</w:t>
      </w:r>
    </w:p>
    <w:p w:rsidR="0035087A" w:rsidRPr="00873486" w:rsidRDefault="0035087A" w:rsidP="0035087A">
      <w:pPr>
        <w:pStyle w:val="ae"/>
        <w:spacing w:before="0" w:beforeAutospacing="0" w:after="0" w:afterAutospacing="0" w:line="216" w:lineRule="auto"/>
      </w:pPr>
      <w:r w:rsidRPr="00873486">
        <w:t>+в процессе роста и развития выделяют периоды ускоренного и замедленного развития</w:t>
      </w:r>
    </w:p>
    <w:p w:rsidR="0035087A" w:rsidRPr="00873486" w:rsidRDefault="0035087A" w:rsidP="0035087A">
      <w:pPr>
        <w:pStyle w:val="ae"/>
        <w:spacing w:before="0" w:beforeAutospacing="0" w:after="0" w:afterAutospacing="0" w:line="216" w:lineRule="auto"/>
      </w:pPr>
      <w:r w:rsidRPr="00873486">
        <w:t>-рост и развитие каждого ребенка контролируется собственной генетич. Программой</w:t>
      </w:r>
    </w:p>
    <w:p w:rsidR="0035087A" w:rsidRPr="00873486" w:rsidRDefault="0035087A" w:rsidP="0035087A">
      <w:pPr>
        <w:pStyle w:val="ae"/>
        <w:spacing w:before="0" w:beforeAutospacing="0" w:after="0" w:afterAutospacing="0" w:line="216" w:lineRule="auto"/>
      </w:pPr>
      <w:r w:rsidRPr="00873486">
        <w:t>-темпы роста мальчиков и девочек неодинаковы</w:t>
      </w:r>
    </w:p>
    <w:p w:rsidR="0035087A" w:rsidRPr="00873486" w:rsidRDefault="0035087A" w:rsidP="0035087A">
      <w:pPr>
        <w:pStyle w:val="ae"/>
        <w:spacing w:before="0" w:beforeAutospacing="0" w:after="0" w:afterAutospacing="0" w:line="216" w:lineRule="auto"/>
      </w:pPr>
      <w:r w:rsidRPr="00873486">
        <w:t>-темпы роста и развития разных систем организма неодинаковы</w:t>
      </w:r>
    </w:p>
    <w:p w:rsidR="0035087A" w:rsidRPr="00873486" w:rsidRDefault="0035087A" w:rsidP="0035087A">
      <w:pPr>
        <w:pStyle w:val="ae"/>
        <w:spacing w:before="0" w:beforeAutospacing="0" w:after="0" w:afterAutospacing="0" w:line="216" w:lineRule="auto"/>
      </w:pPr>
      <w:r w:rsidRPr="00873486">
        <w:t>-ускоренными темпами развиваются те системы, которые обеспечивают выживаемость организма</w:t>
      </w:r>
    </w:p>
    <w:p w:rsidR="0035087A" w:rsidRPr="00873486" w:rsidRDefault="0035087A" w:rsidP="0035087A">
      <w:pPr>
        <w:pStyle w:val="ae"/>
        <w:spacing w:before="0" w:beforeAutospacing="0" w:after="0" w:afterAutospacing="0" w:line="216" w:lineRule="auto"/>
      </w:pPr>
      <w:r w:rsidRPr="00873486">
        <w:t>+чем старше возраст ребенка, тем ниже темпы роста и развития</w:t>
      </w:r>
    </w:p>
    <w:p w:rsidR="0035087A" w:rsidRPr="00873486" w:rsidRDefault="0035087A" w:rsidP="0035087A">
      <w:pPr>
        <w:pStyle w:val="ae"/>
        <w:spacing w:before="0" w:beforeAutospacing="0" w:after="0" w:afterAutospacing="0" w:line="216" w:lineRule="auto"/>
      </w:pPr>
      <w:r w:rsidRPr="00873486">
        <w:t>Выберите утверждение, характеризующее половой диморфизмроста и развития:</w:t>
      </w:r>
    </w:p>
    <w:p w:rsidR="0035087A" w:rsidRPr="00873486" w:rsidRDefault="0035087A" w:rsidP="0035087A">
      <w:pPr>
        <w:pStyle w:val="ae"/>
        <w:spacing w:before="0" w:beforeAutospacing="0" w:after="0" w:afterAutospacing="0" w:line="216" w:lineRule="auto"/>
      </w:pPr>
      <w:r w:rsidRPr="00873486">
        <w:t>-в процессе роста и развития выделяют периоды ускоренного и замедленного развития</w:t>
      </w:r>
    </w:p>
    <w:p w:rsidR="0035087A" w:rsidRPr="00873486" w:rsidRDefault="0035087A" w:rsidP="0035087A">
      <w:pPr>
        <w:pStyle w:val="ae"/>
        <w:spacing w:before="0" w:beforeAutospacing="0" w:after="0" w:afterAutospacing="0" w:line="216" w:lineRule="auto"/>
      </w:pPr>
      <w:r w:rsidRPr="00873486">
        <w:t>-рост и развитие каждого ребенка контролируется собственной генетической программой</w:t>
      </w:r>
    </w:p>
    <w:p w:rsidR="0035087A" w:rsidRPr="00873486" w:rsidRDefault="0035087A" w:rsidP="0035087A">
      <w:pPr>
        <w:pStyle w:val="ae"/>
        <w:spacing w:before="0" w:beforeAutospacing="0" w:after="0" w:afterAutospacing="0" w:line="216" w:lineRule="auto"/>
      </w:pPr>
      <w:r w:rsidRPr="00873486">
        <w:t>+темпы роста и развития мальчиков и девочек неодинаковы</w:t>
      </w:r>
    </w:p>
    <w:p w:rsidR="0035087A" w:rsidRPr="00873486" w:rsidRDefault="0035087A" w:rsidP="0035087A">
      <w:pPr>
        <w:pStyle w:val="ae"/>
        <w:spacing w:before="0" w:beforeAutospacing="0" w:after="0" w:afterAutospacing="0" w:line="216" w:lineRule="auto"/>
      </w:pPr>
      <w:r w:rsidRPr="00873486">
        <w:t>-ускоренными темпами развиваются те системы, которые обеспечивают выживаемость организма</w:t>
      </w:r>
    </w:p>
    <w:p w:rsidR="0035087A" w:rsidRPr="00873486" w:rsidRDefault="0035087A" w:rsidP="0035087A">
      <w:pPr>
        <w:pStyle w:val="ae"/>
        <w:spacing w:before="0" w:beforeAutospacing="0" w:after="0" w:afterAutospacing="0" w:line="216" w:lineRule="auto"/>
      </w:pPr>
      <w:r w:rsidRPr="00873486">
        <w:t>-чем старше возраст ребенка, тем ниже темпы роста и развития</w:t>
      </w:r>
    </w:p>
    <w:p w:rsidR="0035087A" w:rsidRPr="00873486" w:rsidRDefault="0035087A" w:rsidP="0035087A">
      <w:pPr>
        <w:pStyle w:val="ae"/>
        <w:spacing w:before="0" w:beforeAutospacing="0" w:after="0" w:afterAutospacing="0" w:line="216" w:lineRule="auto"/>
      </w:pPr>
      <w:r w:rsidRPr="00873486">
        <w:t>- темпы роста и развития разных систем организма неодинаковы</w:t>
      </w:r>
    </w:p>
    <w:p w:rsidR="0035087A" w:rsidRPr="00873486" w:rsidRDefault="0035087A" w:rsidP="0035087A">
      <w:pPr>
        <w:pStyle w:val="ae"/>
        <w:spacing w:before="0" w:beforeAutospacing="0" w:after="0" w:afterAutospacing="0" w:line="216" w:lineRule="auto"/>
      </w:pPr>
      <w:r w:rsidRPr="00873486">
        <w:t>Выберите утверждения, справедливые для понятия гетерохронностьроста и развития:</w:t>
      </w:r>
    </w:p>
    <w:p w:rsidR="0035087A" w:rsidRPr="00873486" w:rsidRDefault="0035087A" w:rsidP="0035087A">
      <w:pPr>
        <w:pStyle w:val="ae"/>
        <w:spacing w:before="0" w:beforeAutospacing="0" w:after="0" w:afterAutospacing="0" w:line="216" w:lineRule="auto"/>
      </w:pPr>
      <w:r w:rsidRPr="00873486">
        <w:t>- в процессе роста и развития выделяют периоды ускоренного и замедленного развития</w:t>
      </w:r>
    </w:p>
    <w:p w:rsidR="0035087A" w:rsidRPr="00873486" w:rsidRDefault="0035087A" w:rsidP="0035087A">
      <w:pPr>
        <w:pStyle w:val="ae"/>
        <w:spacing w:before="0" w:beforeAutospacing="0" w:after="0" w:afterAutospacing="0" w:line="216" w:lineRule="auto"/>
      </w:pPr>
      <w:r w:rsidRPr="00873486">
        <w:t>+рост и развитие каждого ребенка контролируется собственной генетической программой</w:t>
      </w:r>
    </w:p>
    <w:p w:rsidR="0035087A" w:rsidRPr="00873486" w:rsidRDefault="0035087A" w:rsidP="0035087A">
      <w:pPr>
        <w:pStyle w:val="ae"/>
        <w:spacing w:before="0" w:beforeAutospacing="0" w:after="0" w:afterAutospacing="0" w:line="216" w:lineRule="auto"/>
      </w:pPr>
      <w:r w:rsidRPr="00873486">
        <w:lastRenderedPageBreak/>
        <w:t>- темпы роста и развития мальчиков и девочек неодинаковы</w:t>
      </w:r>
    </w:p>
    <w:p w:rsidR="0035087A" w:rsidRPr="00873486" w:rsidRDefault="0035087A" w:rsidP="0035087A">
      <w:pPr>
        <w:pStyle w:val="ae"/>
        <w:spacing w:before="0" w:beforeAutospacing="0" w:after="0" w:afterAutospacing="0" w:line="216" w:lineRule="auto"/>
      </w:pPr>
      <w:r w:rsidRPr="00873486">
        <w:t>+темпы роста и развития разных систем организма неодинаковы</w:t>
      </w:r>
    </w:p>
    <w:p w:rsidR="0035087A" w:rsidRPr="00873486" w:rsidRDefault="0035087A" w:rsidP="0035087A">
      <w:pPr>
        <w:pStyle w:val="ae"/>
        <w:spacing w:before="0" w:beforeAutospacing="0" w:after="0" w:afterAutospacing="0" w:line="216" w:lineRule="auto"/>
      </w:pPr>
      <w:r w:rsidRPr="00873486">
        <w:t>+ускоренными темпами развиваются те системы, которые обеспечивают выживаемость организма</w:t>
      </w:r>
    </w:p>
    <w:p w:rsidR="0035087A" w:rsidRPr="00873486" w:rsidRDefault="0035087A" w:rsidP="0035087A">
      <w:pPr>
        <w:pStyle w:val="ae"/>
        <w:spacing w:before="0" w:beforeAutospacing="0" w:after="0" w:afterAutospacing="0" w:line="216" w:lineRule="auto"/>
      </w:pPr>
      <w:r w:rsidRPr="00873486">
        <w:t>- чем старше возраст ребенка, тем ниже темпы роста и развития</w:t>
      </w:r>
    </w:p>
    <w:p w:rsidR="0035087A" w:rsidRPr="00873486" w:rsidRDefault="0035087A" w:rsidP="0035087A">
      <w:pPr>
        <w:pStyle w:val="ae"/>
        <w:spacing w:before="0" w:beforeAutospacing="0" w:after="0" w:afterAutospacing="0" w:line="216" w:lineRule="auto"/>
      </w:pPr>
      <w:r w:rsidRPr="00873486">
        <w:t>Выберите утверждения, характеризующие биологическую надежность,как закономерность роста и развития:</w:t>
      </w:r>
    </w:p>
    <w:p w:rsidR="0035087A" w:rsidRPr="00873486" w:rsidRDefault="0035087A" w:rsidP="0035087A">
      <w:pPr>
        <w:pStyle w:val="ae"/>
        <w:spacing w:before="0" w:beforeAutospacing="0" w:after="0" w:afterAutospacing="0" w:line="216" w:lineRule="auto"/>
      </w:pPr>
      <w:r w:rsidRPr="00873486">
        <w:t>- в процессе роста и развития выделяют периоды ускоренного и замедленного развития</w:t>
      </w:r>
    </w:p>
    <w:p w:rsidR="0035087A" w:rsidRPr="00873486" w:rsidRDefault="0035087A" w:rsidP="0035087A">
      <w:pPr>
        <w:pStyle w:val="ae"/>
        <w:spacing w:before="0" w:beforeAutospacing="0" w:after="0" w:afterAutospacing="0" w:line="216" w:lineRule="auto"/>
      </w:pPr>
      <w:r w:rsidRPr="00873486">
        <w:t>+в процессе роста и развития обеспечивается избыточное количество морфологических образований всех органов и систем</w:t>
      </w:r>
    </w:p>
    <w:p w:rsidR="0035087A" w:rsidRPr="00873486" w:rsidRDefault="0035087A" w:rsidP="0035087A">
      <w:pPr>
        <w:pStyle w:val="ae"/>
        <w:spacing w:before="0" w:beforeAutospacing="0" w:after="0" w:afterAutospacing="0" w:line="216" w:lineRule="auto"/>
      </w:pPr>
      <w:r w:rsidRPr="00873486">
        <w:t>-рост и развитие каждого ребенка контролируется собственной генетической программой</w:t>
      </w:r>
    </w:p>
    <w:p w:rsidR="0035087A" w:rsidRPr="00873486" w:rsidRDefault="0035087A" w:rsidP="0035087A">
      <w:pPr>
        <w:pStyle w:val="ae"/>
        <w:spacing w:before="0" w:beforeAutospacing="0" w:after="0" w:afterAutospacing="0" w:line="216" w:lineRule="auto"/>
      </w:pPr>
      <w:r w:rsidRPr="00873486">
        <w:t>-темпы роста и развития разных систем организма неодинаковы</w:t>
      </w:r>
    </w:p>
    <w:p w:rsidR="0035087A" w:rsidRPr="00873486" w:rsidRDefault="0035087A" w:rsidP="0035087A">
      <w:pPr>
        <w:pStyle w:val="ae"/>
        <w:spacing w:before="0" w:beforeAutospacing="0" w:after="0" w:afterAutospacing="0" w:line="216" w:lineRule="auto"/>
      </w:pPr>
      <w:r w:rsidRPr="00873486">
        <w:t>-ускоренными темпами развиваются те системы, которые обеспечивают выживаемость организма</w:t>
      </w:r>
    </w:p>
    <w:p w:rsidR="0035087A" w:rsidRPr="00873486" w:rsidRDefault="0035087A" w:rsidP="0035087A">
      <w:pPr>
        <w:pStyle w:val="ae"/>
        <w:spacing w:before="0" w:beforeAutospacing="0" w:after="0" w:afterAutospacing="0" w:line="216" w:lineRule="auto"/>
      </w:pPr>
      <w:r w:rsidRPr="00873486">
        <w:t>-чем старше возраст ребенка, тем ниже темпы роста и развития</w:t>
      </w:r>
    </w:p>
    <w:p w:rsidR="0035087A" w:rsidRPr="00873486" w:rsidRDefault="0035087A" w:rsidP="0035087A">
      <w:pPr>
        <w:pStyle w:val="ae"/>
        <w:spacing w:before="0" w:beforeAutospacing="0" w:after="0" w:afterAutospacing="0" w:line="216" w:lineRule="auto"/>
      </w:pPr>
      <w:r w:rsidRPr="00873486">
        <w:t>Выберите, по каким показателям мальчики характеризуются более высоким уровнем заболеваемости(более низким уровнем здоровья) по сравнению с девочками:</w:t>
      </w:r>
    </w:p>
    <w:p w:rsidR="0035087A" w:rsidRPr="00873486" w:rsidRDefault="0035087A" w:rsidP="0035087A">
      <w:pPr>
        <w:pStyle w:val="ae"/>
        <w:spacing w:before="0" w:beforeAutospacing="0" w:after="0" w:afterAutospacing="0" w:line="216" w:lineRule="auto"/>
      </w:pPr>
      <w:r w:rsidRPr="00873486">
        <w:t>+детская смертность</w:t>
      </w:r>
    </w:p>
    <w:p w:rsidR="0035087A" w:rsidRPr="00873486" w:rsidRDefault="0035087A" w:rsidP="0035087A">
      <w:pPr>
        <w:pStyle w:val="ae"/>
        <w:spacing w:before="0" w:beforeAutospacing="0" w:after="0" w:afterAutospacing="0" w:line="216" w:lineRule="auto"/>
      </w:pPr>
      <w:r w:rsidRPr="00873486">
        <w:t>+детская инвалидность</w:t>
      </w:r>
    </w:p>
    <w:p w:rsidR="0035087A" w:rsidRPr="00873486" w:rsidRDefault="0035087A" w:rsidP="0035087A">
      <w:pPr>
        <w:pStyle w:val="ae"/>
        <w:spacing w:before="0" w:beforeAutospacing="0" w:after="0" w:afterAutospacing="0" w:line="216" w:lineRule="auto"/>
      </w:pPr>
      <w:r w:rsidRPr="00873486">
        <w:t>-заболеваемость по данным профилактических осмотров в школьном возрасте</w:t>
      </w:r>
    </w:p>
    <w:p w:rsidR="0035087A" w:rsidRPr="00873486" w:rsidRDefault="0035087A" w:rsidP="0035087A">
      <w:pPr>
        <w:pStyle w:val="ae"/>
        <w:spacing w:before="0" w:beforeAutospacing="0" w:after="0" w:afterAutospacing="0" w:line="216" w:lineRule="auto"/>
      </w:pPr>
      <w:r w:rsidRPr="00873486">
        <w:t>+заболеваемость по обращаемости в раннем возрасте</w:t>
      </w:r>
    </w:p>
    <w:p w:rsidR="0035087A" w:rsidRPr="00873486" w:rsidRDefault="0035087A" w:rsidP="0035087A">
      <w:pPr>
        <w:pStyle w:val="ae"/>
        <w:spacing w:before="0" w:beforeAutospacing="0" w:after="0" w:afterAutospacing="0" w:line="216" w:lineRule="auto"/>
      </w:pPr>
      <w:r w:rsidRPr="00873486">
        <w:t>Как изменяется с возрастом уровень детской смертности:</w:t>
      </w:r>
    </w:p>
    <w:p w:rsidR="0035087A" w:rsidRPr="00873486" w:rsidRDefault="0035087A" w:rsidP="0035087A">
      <w:pPr>
        <w:pStyle w:val="ae"/>
        <w:spacing w:before="0" w:beforeAutospacing="0" w:after="0" w:afterAutospacing="0" w:line="216" w:lineRule="auto"/>
      </w:pPr>
      <w:r w:rsidRPr="00873486">
        <w:t>+уровень детской смертности снижается в раннем возрасте, а затем повышается в подростковом возрасте</w:t>
      </w:r>
    </w:p>
    <w:p w:rsidR="0035087A" w:rsidRPr="00873486" w:rsidRDefault="0035087A" w:rsidP="0035087A">
      <w:pPr>
        <w:pStyle w:val="ae"/>
        <w:spacing w:before="0" w:beforeAutospacing="0" w:after="0" w:afterAutospacing="0" w:line="216" w:lineRule="auto"/>
      </w:pPr>
      <w:r w:rsidRPr="00873486">
        <w:t>-с увеличением возраста уровень детской смертности снижается</w:t>
      </w:r>
    </w:p>
    <w:p w:rsidR="0035087A" w:rsidRPr="00873486" w:rsidRDefault="0035087A" w:rsidP="0035087A">
      <w:pPr>
        <w:pStyle w:val="ae"/>
        <w:spacing w:before="0" w:beforeAutospacing="0" w:after="0" w:afterAutospacing="0" w:line="216" w:lineRule="auto"/>
      </w:pPr>
      <w:r w:rsidRPr="00873486">
        <w:t>- с увеличением возраста уровень детской смертности повышается</w:t>
      </w:r>
    </w:p>
    <w:p w:rsidR="0035087A" w:rsidRPr="00873486" w:rsidRDefault="0035087A" w:rsidP="0035087A">
      <w:pPr>
        <w:pStyle w:val="ae"/>
        <w:spacing w:before="0" w:beforeAutospacing="0" w:after="0" w:afterAutospacing="0" w:line="216" w:lineRule="auto"/>
      </w:pPr>
      <w:r w:rsidRPr="00873486">
        <w:t>В каком возрасте уровень детской смертности самый высокий:</w:t>
      </w:r>
    </w:p>
    <w:p w:rsidR="0035087A" w:rsidRPr="00873486" w:rsidRDefault="0035087A" w:rsidP="0035087A">
      <w:pPr>
        <w:pStyle w:val="ae"/>
        <w:spacing w:before="0" w:beforeAutospacing="0" w:after="0" w:afterAutospacing="0" w:line="216" w:lineRule="auto"/>
      </w:pPr>
      <w:r w:rsidRPr="00873486">
        <w:t>+на первом году жизни</w:t>
      </w:r>
    </w:p>
    <w:p w:rsidR="0035087A" w:rsidRPr="00873486" w:rsidRDefault="0035087A" w:rsidP="0035087A">
      <w:pPr>
        <w:pStyle w:val="ae"/>
        <w:spacing w:before="0" w:beforeAutospacing="0" w:after="0" w:afterAutospacing="0" w:line="216" w:lineRule="auto"/>
      </w:pPr>
      <w:r w:rsidRPr="00873486">
        <w:t>-на втором-третьем году жизни</w:t>
      </w:r>
    </w:p>
    <w:p w:rsidR="0035087A" w:rsidRPr="00873486" w:rsidRDefault="0035087A" w:rsidP="0035087A">
      <w:pPr>
        <w:pStyle w:val="ae"/>
        <w:spacing w:before="0" w:beforeAutospacing="0" w:after="0" w:afterAutospacing="0" w:line="216" w:lineRule="auto"/>
      </w:pPr>
      <w:r w:rsidRPr="00873486">
        <w:t>-на 4-5м году жизни</w:t>
      </w:r>
    </w:p>
    <w:p w:rsidR="0035087A" w:rsidRPr="00873486" w:rsidRDefault="0035087A" w:rsidP="0035087A">
      <w:pPr>
        <w:pStyle w:val="ae"/>
        <w:spacing w:before="0" w:beforeAutospacing="0" w:after="0" w:afterAutospacing="0" w:line="216" w:lineRule="auto"/>
      </w:pPr>
      <w:r w:rsidRPr="00873486">
        <w:t>-в 7ми летнем возрасте</w:t>
      </w:r>
    </w:p>
    <w:p w:rsidR="0035087A" w:rsidRPr="00873486" w:rsidRDefault="0035087A" w:rsidP="0035087A">
      <w:pPr>
        <w:pStyle w:val="ae"/>
        <w:spacing w:before="0" w:beforeAutospacing="0" w:after="0" w:afterAutospacing="0" w:line="216" w:lineRule="auto"/>
      </w:pPr>
      <w:r w:rsidRPr="00873486">
        <w:t>- в возрасте 8-10 лет</w:t>
      </w:r>
    </w:p>
    <w:p w:rsidR="0035087A" w:rsidRPr="00873486" w:rsidRDefault="0035087A" w:rsidP="0035087A">
      <w:pPr>
        <w:pStyle w:val="ae"/>
        <w:spacing w:before="0" w:beforeAutospacing="0" w:after="0" w:afterAutospacing="0" w:line="216" w:lineRule="auto"/>
      </w:pPr>
      <w:r w:rsidRPr="00873486">
        <w:t>-в подростковом возрасте</w:t>
      </w:r>
    </w:p>
    <w:p w:rsidR="0035087A" w:rsidRPr="00873486" w:rsidRDefault="0035087A" w:rsidP="0035087A">
      <w:pPr>
        <w:pStyle w:val="ae"/>
        <w:spacing w:before="0" w:beforeAutospacing="0" w:after="0" w:afterAutospacing="0" w:line="216" w:lineRule="auto"/>
      </w:pPr>
      <w:r w:rsidRPr="00873486">
        <w:t>Какие заболевания являются наиболее распространенными причинами смерти детей на первом году жизни в России:</w:t>
      </w:r>
    </w:p>
    <w:p w:rsidR="0035087A" w:rsidRPr="00873486" w:rsidRDefault="0035087A" w:rsidP="0035087A">
      <w:pPr>
        <w:pStyle w:val="ae"/>
        <w:spacing w:before="0" w:beforeAutospacing="0" w:after="0" w:afterAutospacing="0" w:line="216" w:lineRule="auto"/>
      </w:pPr>
      <w:r w:rsidRPr="00873486">
        <w:t>+врожденные аномалии и пороки развития</w:t>
      </w:r>
    </w:p>
    <w:p w:rsidR="0035087A" w:rsidRPr="00873486" w:rsidRDefault="0035087A" w:rsidP="0035087A">
      <w:pPr>
        <w:pStyle w:val="ae"/>
        <w:spacing w:before="0" w:beforeAutospacing="0" w:after="0" w:afterAutospacing="0" w:line="216" w:lineRule="auto"/>
      </w:pPr>
      <w:r w:rsidRPr="00873486">
        <w:t>-болезни органов дыхания</w:t>
      </w:r>
    </w:p>
    <w:p w:rsidR="0035087A" w:rsidRPr="00873486" w:rsidRDefault="0035087A" w:rsidP="0035087A">
      <w:pPr>
        <w:pStyle w:val="ae"/>
        <w:spacing w:before="0" w:beforeAutospacing="0" w:after="0" w:afterAutospacing="0" w:line="216" w:lineRule="auto"/>
      </w:pPr>
      <w:r w:rsidRPr="00873486">
        <w:t>+болезни перинатального периода</w:t>
      </w:r>
    </w:p>
    <w:p w:rsidR="0035087A" w:rsidRPr="00873486" w:rsidRDefault="0035087A" w:rsidP="0035087A">
      <w:pPr>
        <w:pStyle w:val="ae"/>
        <w:spacing w:before="0" w:beforeAutospacing="0" w:after="0" w:afterAutospacing="0" w:line="216" w:lineRule="auto"/>
      </w:pPr>
      <w:r w:rsidRPr="00873486">
        <w:t>-инфекционные заболевания</w:t>
      </w:r>
    </w:p>
    <w:p w:rsidR="0035087A" w:rsidRPr="00873486" w:rsidRDefault="0035087A" w:rsidP="0035087A">
      <w:pPr>
        <w:pStyle w:val="ae"/>
        <w:spacing w:before="0" w:beforeAutospacing="0" w:after="0" w:afterAutospacing="0" w:line="216" w:lineRule="auto"/>
      </w:pPr>
      <w:r w:rsidRPr="00873486">
        <w:t>-травмы, несчастные случаи, отравления</w:t>
      </w:r>
    </w:p>
    <w:p w:rsidR="0035087A" w:rsidRPr="00873486" w:rsidRDefault="0035087A" w:rsidP="0035087A">
      <w:pPr>
        <w:pStyle w:val="ae"/>
        <w:spacing w:before="0" w:beforeAutospacing="0" w:after="0" w:afterAutospacing="0" w:line="216" w:lineRule="auto"/>
      </w:pPr>
      <w:r w:rsidRPr="00873486">
        <w:t>Выберите ведущую причину смерти среди детей старше двух лет:</w:t>
      </w:r>
    </w:p>
    <w:p w:rsidR="0035087A" w:rsidRPr="00873486" w:rsidRDefault="0035087A" w:rsidP="0035087A">
      <w:pPr>
        <w:pStyle w:val="ae"/>
        <w:spacing w:before="0" w:beforeAutospacing="0" w:after="0" w:afterAutospacing="0" w:line="216" w:lineRule="auto"/>
      </w:pPr>
      <w:r w:rsidRPr="00873486">
        <w:t>-врожденные аномалии и пороки развития</w:t>
      </w:r>
    </w:p>
    <w:p w:rsidR="0035087A" w:rsidRPr="00873486" w:rsidRDefault="0035087A" w:rsidP="0035087A">
      <w:pPr>
        <w:pStyle w:val="ae"/>
        <w:spacing w:before="0" w:beforeAutospacing="0" w:after="0" w:afterAutospacing="0" w:line="216" w:lineRule="auto"/>
      </w:pPr>
      <w:r w:rsidRPr="00873486">
        <w:t>-болезни органов дыхания</w:t>
      </w:r>
    </w:p>
    <w:p w:rsidR="0035087A" w:rsidRPr="00873486" w:rsidRDefault="0035087A" w:rsidP="0035087A">
      <w:pPr>
        <w:pStyle w:val="ae"/>
        <w:spacing w:before="0" w:beforeAutospacing="0" w:after="0" w:afterAutospacing="0" w:line="216" w:lineRule="auto"/>
      </w:pPr>
      <w:r w:rsidRPr="00873486">
        <w:t>-болезни перинатального периода</w:t>
      </w:r>
    </w:p>
    <w:p w:rsidR="0035087A" w:rsidRPr="00873486" w:rsidRDefault="0035087A" w:rsidP="0035087A">
      <w:pPr>
        <w:pStyle w:val="ae"/>
        <w:spacing w:before="0" w:beforeAutospacing="0" w:after="0" w:afterAutospacing="0" w:line="216" w:lineRule="auto"/>
      </w:pPr>
      <w:r w:rsidRPr="00873486">
        <w:t>-инфекционные заболевания</w:t>
      </w:r>
    </w:p>
    <w:p w:rsidR="0035087A" w:rsidRPr="00873486" w:rsidRDefault="0035087A" w:rsidP="0035087A">
      <w:pPr>
        <w:pStyle w:val="ae"/>
        <w:spacing w:before="0" w:beforeAutospacing="0" w:after="0" w:afterAutospacing="0" w:line="216" w:lineRule="auto"/>
      </w:pPr>
      <w:r w:rsidRPr="00873486">
        <w:t>-онколог заболевания</w:t>
      </w:r>
    </w:p>
    <w:p w:rsidR="0035087A" w:rsidRPr="00873486" w:rsidRDefault="0035087A" w:rsidP="0035087A">
      <w:pPr>
        <w:pStyle w:val="ae"/>
        <w:spacing w:before="0" w:beforeAutospacing="0" w:after="0" w:afterAutospacing="0" w:line="216" w:lineRule="auto"/>
      </w:pPr>
      <w:r w:rsidRPr="00873486">
        <w:t>+ травмы, несчастные случаи, отравления</w:t>
      </w:r>
    </w:p>
    <w:p w:rsidR="0035087A" w:rsidRPr="00873486" w:rsidRDefault="0035087A" w:rsidP="0035087A">
      <w:pPr>
        <w:pStyle w:val="ae"/>
        <w:spacing w:before="0" w:beforeAutospacing="0" w:after="0" w:afterAutospacing="0" w:line="216" w:lineRule="auto"/>
      </w:pPr>
      <w:r w:rsidRPr="00873486">
        <w:t>В каком возрасте уровень заболеваемости по обращаемости самый высокий:</w:t>
      </w:r>
    </w:p>
    <w:p w:rsidR="0035087A" w:rsidRPr="00873486" w:rsidRDefault="0035087A" w:rsidP="0035087A">
      <w:pPr>
        <w:pStyle w:val="ae"/>
        <w:spacing w:before="0" w:beforeAutospacing="0" w:after="0" w:afterAutospacing="0" w:line="216" w:lineRule="auto"/>
      </w:pPr>
      <w:r w:rsidRPr="00873486">
        <w:t>-на 1м году жизни</w:t>
      </w:r>
    </w:p>
    <w:p w:rsidR="0035087A" w:rsidRPr="00873486" w:rsidRDefault="0035087A" w:rsidP="0035087A">
      <w:pPr>
        <w:pStyle w:val="ae"/>
        <w:spacing w:before="0" w:beforeAutospacing="0" w:after="0" w:afterAutospacing="0" w:line="216" w:lineRule="auto"/>
      </w:pPr>
      <w:r w:rsidRPr="00873486">
        <w:t>+на 3м году жизни</w:t>
      </w:r>
    </w:p>
    <w:p w:rsidR="0035087A" w:rsidRPr="00873486" w:rsidRDefault="0035087A" w:rsidP="0035087A">
      <w:pPr>
        <w:pStyle w:val="ae"/>
        <w:spacing w:before="0" w:beforeAutospacing="0" w:after="0" w:afterAutospacing="0" w:line="216" w:lineRule="auto"/>
      </w:pPr>
      <w:r w:rsidRPr="00873486">
        <w:t>-на 7м году жизни</w:t>
      </w:r>
    </w:p>
    <w:p w:rsidR="0035087A" w:rsidRPr="00873486" w:rsidRDefault="0035087A" w:rsidP="0035087A">
      <w:pPr>
        <w:pStyle w:val="ae"/>
        <w:spacing w:before="0" w:beforeAutospacing="0" w:after="0" w:afterAutospacing="0" w:line="216" w:lineRule="auto"/>
      </w:pPr>
      <w:r w:rsidRPr="00873486">
        <w:t>-в 12-14 лет</w:t>
      </w:r>
    </w:p>
    <w:p w:rsidR="0035087A" w:rsidRPr="00873486" w:rsidRDefault="0035087A" w:rsidP="0035087A">
      <w:pPr>
        <w:pStyle w:val="ae"/>
        <w:spacing w:before="0" w:beforeAutospacing="0" w:after="0" w:afterAutospacing="0" w:line="216" w:lineRule="auto"/>
      </w:pPr>
      <w:r w:rsidRPr="00873486">
        <w:t>-в 15-17 лет</w:t>
      </w:r>
    </w:p>
    <w:p w:rsidR="0035087A" w:rsidRPr="00873486" w:rsidRDefault="0035087A" w:rsidP="0035087A">
      <w:pPr>
        <w:pStyle w:val="ae"/>
        <w:spacing w:before="0" w:beforeAutospacing="0" w:after="0" w:afterAutospacing="0" w:line="216" w:lineRule="auto"/>
      </w:pPr>
      <w:r w:rsidRPr="00873486">
        <w:t>В каких возрастных группах отмечается увеличение роста острой заболеваемости у детей:</w:t>
      </w:r>
    </w:p>
    <w:p w:rsidR="0035087A" w:rsidRPr="00873486" w:rsidRDefault="0035087A" w:rsidP="0035087A">
      <w:pPr>
        <w:pStyle w:val="ae"/>
        <w:spacing w:before="0" w:beforeAutospacing="0" w:after="0" w:afterAutospacing="0" w:line="216" w:lineRule="auto"/>
      </w:pPr>
      <w:r w:rsidRPr="00873486">
        <w:t>-на 1м году жизни</w:t>
      </w:r>
    </w:p>
    <w:p w:rsidR="0035087A" w:rsidRPr="00873486" w:rsidRDefault="0035087A" w:rsidP="0035087A">
      <w:pPr>
        <w:pStyle w:val="ae"/>
        <w:spacing w:before="0" w:beforeAutospacing="0" w:after="0" w:afterAutospacing="0" w:line="216" w:lineRule="auto"/>
      </w:pPr>
      <w:r w:rsidRPr="00873486">
        <w:t>+на 2-3м году жизни</w:t>
      </w:r>
    </w:p>
    <w:p w:rsidR="0035087A" w:rsidRPr="00873486" w:rsidRDefault="0035087A" w:rsidP="0035087A">
      <w:pPr>
        <w:pStyle w:val="ae"/>
        <w:spacing w:before="0" w:beforeAutospacing="0" w:after="0" w:afterAutospacing="0" w:line="216" w:lineRule="auto"/>
      </w:pPr>
      <w:r w:rsidRPr="00873486">
        <w:t>- на 4-5м году жизни</w:t>
      </w:r>
    </w:p>
    <w:p w:rsidR="0035087A" w:rsidRPr="00873486" w:rsidRDefault="0035087A" w:rsidP="0035087A">
      <w:pPr>
        <w:pStyle w:val="ae"/>
        <w:spacing w:before="0" w:beforeAutospacing="0" w:after="0" w:afterAutospacing="0" w:line="216" w:lineRule="auto"/>
      </w:pPr>
      <w:r w:rsidRPr="00873486">
        <w:softHyphen/>
        <w:t>+в 7ми летнем возрасте</w:t>
      </w:r>
    </w:p>
    <w:p w:rsidR="0035087A" w:rsidRPr="00873486" w:rsidRDefault="0035087A" w:rsidP="0035087A">
      <w:pPr>
        <w:pStyle w:val="ae"/>
        <w:spacing w:before="0" w:beforeAutospacing="0" w:after="0" w:afterAutospacing="0" w:line="216" w:lineRule="auto"/>
      </w:pPr>
      <w:r w:rsidRPr="00873486">
        <w:t>-на возрасте 8-10 лет</w:t>
      </w:r>
    </w:p>
    <w:p w:rsidR="0035087A" w:rsidRPr="00873486" w:rsidRDefault="0035087A" w:rsidP="0035087A">
      <w:pPr>
        <w:pStyle w:val="ae"/>
        <w:spacing w:before="0" w:beforeAutospacing="0" w:after="0" w:afterAutospacing="0" w:line="216" w:lineRule="auto"/>
      </w:pPr>
      <w:r w:rsidRPr="00873486">
        <w:lastRenderedPageBreak/>
        <w:t>+ в подростковом периоде</w:t>
      </w:r>
    </w:p>
    <w:p w:rsidR="0035087A" w:rsidRPr="00873486" w:rsidRDefault="0035087A" w:rsidP="0035087A">
      <w:pPr>
        <w:pStyle w:val="ae"/>
        <w:spacing w:before="0" w:beforeAutospacing="0" w:after="0" w:afterAutospacing="0" w:line="216" w:lineRule="auto"/>
      </w:pPr>
      <w:r w:rsidRPr="00873486">
        <w:t>В каких возрастных группах болезни органов дыхания занимают первое место в структуре заболеваемости по обращаемости:???(плохо видно ооочень)</w:t>
      </w:r>
    </w:p>
    <w:p w:rsidR="0035087A" w:rsidRPr="00873486" w:rsidRDefault="0035087A" w:rsidP="0035087A">
      <w:pPr>
        <w:pStyle w:val="ae"/>
        <w:spacing w:before="0" w:beforeAutospacing="0" w:after="0" w:afterAutospacing="0" w:line="216" w:lineRule="auto"/>
      </w:pPr>
      <w:r w:rsidRPr="00873486">
        <w:t>-в возрасте 3-5 лет</w:t>
      </w:r>
    </w:p>
    <w:p w:rsidR="0035087A" w:rsidRPr="00873486" w:rsidRDefault="0035087A" w:rsidP="0035087A">
      <w:pPr>
        <w:pStyle w:val="ae"/>
        <w:spacing w:before="0" w:beforeAutospacing="0" w:after="0" w:afterAutospacing="0" w:line="216" w:lineRule="auto"/>
      </w:pPr>
      <w:r w:rsidRPr="00873486">
        <w:t>-в младшем школьном возрасте</w:t>
      </w:r>
    </w:p>
    <w:p w:rsidR="0035087A" w:rsidRPr="00873486" w:rsidRDefault="0035087A" w:rsidP="0035087A">
      <w:pPr>
        <w:pStyle w:val="ae"/>
        <w:spacing w:before="0" w:beforeAutospacing="0" w:after="0" w:afterAutospacing="0" w:line="216" w:lineRule="auto"/>
      </w:pPr>
      <w:r w:rsidRPr="00873486">
        <w:t>-в подростковом периоде</w:t>
      </w:r>
    </w:p>
    <w:p w:rsidR="0035087A" w:rsidRPr="00873486" w:rsidRDefault="0035087A" w:rsidP="0035087A">
      <w:pPr>
        <w:pStyle w:val="ae"/>
        <w:spacing w:before="0" w:beforeAutospacing="0" w:after="0" w:afterAutospacing="0" w:line="216" w:lineRule="auto"/>
      </w:pPr>
      <w:r w:rsidRPr="00873486">
        <w:t>+во всех возрастных группах</w:t>
      </w:r>
    </w:p>
    <w:p w:rsidR="0035087A" w:rsidRPr="00873486" w:rsidRDefault="0035087A" w:rsidP="0035087A">
      <w:pPr>
        <w:pStyle w:val="ae"/>
        <w:spacing w:before="0" w:beforeAutospacing="0" w:after="0" w:afterAutospacing="0" w:line="216" w:lineRule="auto"/>
      </w:pPr>
      <w:r w:rsidRPr="00873486">
        <w:t>?Какие заболевания являются наиболее распространенными в структуре заболеваемости по обращаемости у детей: ( в ответах не уверена, перепроверяйте сами. Ничего не видно)</w:t>
      </w:r>
    </w:p>
    <w:p w:rsidR="0035087A" w:rsidRPr="00873486" w:rsidRDefault="0035087A" w:rsidP="0035087A">
      <w:pPr>
        <w:pStyle w:val="ae"/>
        <w:spacing w:before="0" w:beforeAutospacing="0" w:after="0" w:afterAutospacing="0" w:line="216" w:lineRule="auto"/>
      </w:pPr>
      <w:r w:rsidRPr="00873486">
        <w:t>+болезни органов дыхания</w:t>
      </w:r>
    </w:p>
    <w:p w:rsidR="0035087A" w:rsidRPr="00873486" w:rsidRDefault="0035087A" w:rsidP="0035087A">
      <w:pPr>
        <w:pStyle w:val="ae"/>
        <w:spacing w:before="0" w:beforeAutospacing="0" w:after="0" w:afterAutospacing="0" w:line="216" w:lineRule="auto"/>
      </w:pPr>
      <w:r w:rsidRPr="00873486">
        <w:t>-болезни нервной системы</w:t>
      </w:r>
    </w:p>
    <w:p w:rsidR="0035087A" w:rsidRPr="00873486" w:rsidRDefault="0035087A" w:rsidP="0035087A">
      <w:pPr>
        <w:pStyle w:val="ae"/>
        <w:spacing w:before="0" w:beforeAutospacing="0" w:after="0" w:afterAutospacing="0" w:line="216" w:lineRule="auto"/>
      </w:pPr>
      <w:r w:rsidRPr="00873486">
        <w:t>-болезни системы пищеварения</w:t>
      </w:r>
    </w:p>
    <w:p w:rsidR="0035087A" w:rsidRPr="00873486" w:rsidRDefault="0035087A" w:rsidP="0035087A">
      <w:pPr>
        <w:pStyle w:val="ae"/>
        <w:spacing w:before="0" w:beforeAutospacing="0" w:after="0" w:afterAutospacing="0" w:line="216" w:lineRule="auto"/>
      </w:pPr>
      <w:r w:rsidRPr="00873486">
        <w:t>-инфекционные заболевания</w:t>
      </w:r>
    </w:p>
    <w:p w:rsidR="0035087A" w:rsidRPr="00873486" w:rsidRDefault="0035087A" w:rsidP="0035087A">
      <w:pPr>
        <w:pStyle w:val="ae"/>
        <w:spacing w:before="0" w:beforeAutospacing="0" w:after="0" w:afterAutospacing="0" w:line="216" w:lineRule="auto"/>
      </w:pPr>
      <w:r w:rsidRPr="00873486">
        <w:t>-онкологические заболевания</w:t>
      </w:r>
    </w:p>
    <w:p w:rsidR="0035087A" w:rsidRPr="00873486" w:rsidRDefault="0035087A" w:rsidP="0035087A">
      <w:pPr>
        <w:pStyle w:val="ae"/>
        <w:spacing w:before="0" w:beforeAutospacing="0" w:after="0" w:afterAutospacing="0" w:line="216" w:lineRule="auto"/>
      </w:pPr>
      <w:r w:rsidRPr="00873486">
        <w:t>-психические расстройства</w:t>
      </w:r>
    </w:p>
    <w:p w:rsidR="0035087A" w:rsidRPr="00873486" w:rsidRDefault="0035087A" w:rsidP="0035087A">
      <w:pPr>
        <w:pStyle w:val="ae"/>
        <w:spacing w:before="0" w:beforeAutospacing="0" w:after="0" w:afterAutospacing="0" w:line="216" w:lineRule="auto"/>
      </w:pPr>
      <w:r w:rsidRPr="00873486">
        <w:t>-травмы, несчастные случаи, отравления</w:t>
      </w:r>
    </w:p>
    <w:p w:rsidR="0035087A" w:rsidRPr="00873486" w:rsidRDefault="0035087A" w:rsidP="0035087A">
      <w:pPr>
        <w:pStyle w:val="ae"/>
        <w:spacing w:before="0" w:beforeAutospacing="0" w:after="0" w:afterAutospacing="0" w:line="216" w:lineRule="auto"/>
      </w:pPr>
      <w:r w:rsidRPr="00873486">
        <w:t>Выберите одну группу заболеваний, самую распространенную в структуре заболеваемости по результатам профилактических осмотров у детей первого годажизни:</w:t>
      </w:r>
    </w:p>
    <w:p w:rsidR="0035087A" w:rsidRPr="00873486" w:rsidRDefault="0035087A" w:rsidP="0035087A">
      <w:pPr>
        <w:pStyle w:val="ae"/>
        <w:spacing w:before="0" w:beforeAutospacing="0" w:after="0" w:afterAutospacing="0" w:line="216" w:lineRule="auto"/>
      </w:pPr>
      <w:r w:rsidRPr="00873486">
        <w:t>-болезни кожи и подкожной клетчатки</w:t>
      </w:r>
    </w:p>
    <w:p w:rsidR="0035087A" w:rsidRPr="00873486" w:rsidRDefault="0035087A" w:rsidP="0035087A">
      <w:pPr>
        <w:pStyle w:val="ae"/>
        <w:spacing w:before="0" w:beforeAutospacing="0" w:after="0" w:afterAutospacing="0" w:line="216" w:lineRule="auto"/>
      </w:pPr>
      <w:r w:rsidRPr="00873486">
        <w:t>-болезни крови и кроветворных органов</w:t>
      </w:r>
    </w:p>
    <w:p w:rsidR="0035087A" w:rsidRPr="00873486" w:rsidRDefault="0035087A" w:rsidP="0035087A">
      <w:pPr>
        <w:pStyle w:val="ae"/>
        <w:spacing w:before="0" w:beforeAutospacing="0" w:after="0" w:afterAutospacing="0" w:line="216" w:lineRule="auto"/>
      </w:pPr>
      <w:r w:rsidRPr="00873486">
        <w:t>-болезни орг дыхания</w:t>
      </w:r>
    </w:p>
    <w:p w:rsidR="0035087A" w:rsidRPr="00873486" w:rsidRDefault="0035087A" w:rsidP="0035087A">
      <w:pPr>
        <w:pStyle w:val="ae"/>
        <w:spacing w:before="0" w:beforeAutospacing="0" w:after="0" w:afterAutospacing="0" w:line="216" w:lineRule="auto"/>
      </w:pPr>
      <w:r w:rsidRPr="00873486">
        <w:t>+болезни перинатальногопериода</w:t>
      </w:r>
    </w:p>
    <w:p w:rsidR="0035087A" w:rsidRPr="00873486" w:rsidRDefault="0035087A" w:rsidP="0035087A">
      <w:pPr>
        <w:pStyle w:val="ae"/>
        <w:spacing w:before="0" w:beforeAutospacing="0" w:after="0" w:afterAutospacing="0" w:line="216" w:lineRule="auto"/>
      </w:pPr>
      <w:r w:rsidRPr="00873486">
        <w:t>- болезни системы пищеварения</w:t>
      </w:r>
    </w:p>
    <w:p w:rsidR="0035087A" w:rsidRPr="00873486" w:rsidRDefault="0035087A" w:rsidP="0035087A">
      <w:pPr>
        <w:pStyle w:val="ae"/>
        <w:spacing w:before="0" w:beforeAutospacing="0" w:after="0" w:afterAutospacing="0" w:line="216" w:lineRule="auto"/>
      </w:pPr>
      <w:r w:rsidRPr="00873486">
        <w:t>-психич расстройства</w:t>
      </w:r>
    </w:p>
    <w:p w:rsidR="0035087A" w:rsidRPr="00873486" w:rsidRDefault="0035087A" w:rsidP="0035087A">
      <w:pPr>
        <w:pStyle w:val="ae"/>
        <w:spacing w:before="0" w:beforeAutospacing="0" w:after="0" w:afterAutospacing="0" w:line="216" w:lineRule="auto"/>
      </w:pPr>
      <w:r w:rsidRPr="00873486">
        <w:t>-инфекц заболевания</w:t>
      </w:r>
    </w:p>
    <w:p w:rsidR="0035087A" w:rsidRPr="00873486" w:rsidRDefault="0035087A" w:rsidP="0035087A">
      <w:pPr>
        <w:pStyle w:val="ae"/>
        <w:spacing w:before="0" w:beforeAutospacing="0" w:after="0" w:afterAutospacing="0" w:line="216" w:lineRule="auto"/>
      </w:pPr>
      <w:r w:rsidRPr="00873486">
        <w:t>Выберите три группы заболеваний , самые распространенные в структуре заболеваемости по результатам профилактических осмотров у детей школьноговозраста:</w:t>
      </w:r>
    </w:p>
    <w:p w:rsidR="0035087A" w:rsidRPr="00873486" w:rsidRDefault="0035087A" w:rsidP="0035087A">
      <w:pPr>
        <w:pStyle w:val="ae"/>
        <w:spacing w:before="0" w:beforeAutospacing="0" w:after="0" w:afterAutospacing="0" w:line="216" w:lineRule="auto"/>
      </w:pPr>
      <w:r w:rsidRPr="00873486">
        <w:t>+болезни глаз</w:t>
      </w:r>
    </w:p>
    <w:p w:rsidR="0035087A" w:rsidRPr="00873486" w:rsidRDefault="0035087A" w:rsidP="0035087A">
      <w:pPr>
        <w:pStyle w:val="ae"/>
        <w:spacing w:before="0" w:beforeAutospacing="0" w:after="0" w:afterAutospacing="0" w:line="216" w:lineRule="auto"/>
      </w:pPr>
      <w:r w:rsidRPr="00873486">
        <w:t>+болезни костно-мышечной системы</w:t>
      </w:r>
    </w:p>
    <w:p w:rsidR="0035087A" w:rsidRPr="00873486" w:rsidRDefault="0035087A" w:rsidP="0035087A">
      <w:pPr>
        <w:pStyle w:val="ae"/>
        <w:spacing w:before="0" w:beforeAutospacing="0" w:after="0" w:afterAutospacing="0" w:line="216" w:lineRule="auto"/>
      </w:pPr>
      <w:r w:rsidRPr="00873486">
        <w:t>+болезни системы пищеварения</w:t>
      </w:r>
    </w:p>
    <w:p w:rsidR="0035087A" w:rsidRPr="00873486" w:rsidRDefault="0035087A" w:rsidP="0035087A">
      <w:pPr>
        <w:pStyle w:val="ae"/>
        <w:spacing w:before="0" w:beforeAutospacing="0" w:after="0" w:afterAutospacing="0" w:line="216" w:lineRule="auto"/>
      </w:pPr>
      <w:r w:rsidRPr="00873486">
        <w:t>-болезни крови и кроветворных органов</w:t>
      </w:r>
    </w:p>
    <w:p w:rsidR="0035087A" w:rsidRPr="00873486" w:rsidRDefault="0035087A" w:rsidP="0035087A">
      <w:pPr>
        <w:pStyle w:val="ae"/>
        <w:spacing w:before="0" w:beforeAutospacing="0" w:after="0" w:afterAutospacing="0" w:line="216" w:lineRule="auto"/>
      </w:pPr>
      <w:r w:rsidRPr="00873486">
        <w:t>-болезни орг дыхания</w:t>
      </w:r>
    </w:p>
    <w:p w:rsidR="0035087A" w:rsidRPr="00873486" w:rsidRDefault="0035087A" w:rsidP="0035087A">
      <w:pPr>
        <w:pStyle w:val="ae"/>
        <w:spacing w:before="0" w:beforeAutospacing="0" w:after="0" w:afterAutospacing="0" w:line="216" w:lineRule="auto"/>
      </w:pPr>
      <w:r w:rsidRPr="00873486">
        <w:t>-психич расстройства</w:t>
      </w:r>
    </w:p>
    <w:p w:rsidR="0035087A" w:rsidRPr="00873486" w:rsidRDefault="0035087A" w:rsidP="0035087A">
      <w:pPr>
        <w:pStyle w:val="ae"/>
        <w:spacing w:before="0" w:beforeAutospacing="0" w:after="0" w:afterAutospacing="0" w:line="216" w:lineRule="auto"/>
      </w:pPr>
      <w:r w:rsidRPr="00873486">
        <w:t>-инфекц заболевания</w:t>
      </w:r>
    </w:p>
    <w:p w:rsidR="0035087A" w:rsidRPr="00873486" w:rsidRDefault="0035087A" w:rsidP="0035087A">
      <w:pPr>
        <w:pStyle w:val="ae"/>
        <w:spacing w:before="0" w:beforeAutospacing="0" w:after="0" w:afterAutospacing="0" w:line="216" w:lineRule="auto"/>
      </w:pPr>
      <w:r w:rsidRPr="00873486">
        <w:t>Среди факторов среды, формирующих здоровье, основная роль принадлежит факторам , саязанным с условиями или стилем жизни :</w:t>
      </w:r>
    </w:p>
    <w:p w:rsidR="0035087A" w:rsidRPr="00873486" w:rsidRDefault="0035087A" w:rsidP="0035087A">
      <w:pPr>
        <w:pStyle w:val="ae"/>
        <w:spacing w:before="0" w:beforeAutospacing="0" w:after="0" w:afterAutospacing="0" w:line="216" w:lineRule="auto"/>
      </w:pPr>
      <w:r w:rsidRPr="00873486">
        <w:t>+абсолютно верно</w:t>
      </w:r>
    </w:p>
    <w:p w:rsidR="0035087A" w:rsidRPr="00873486" w:rsidRDefault="0035087A" w:rsidP="0035087A">
      <w:pPr>
        <w:pStyle w:val="ae"/>
        <w:spacing w:before="0" w:beforeAutospacing="0" w:after="0" w:afterAutospacing="0" w:line="216" w:lineRule="auto"/>
      </w:pPr>
      <w:r w:rsidRPr="00873486">
        <w:t>-верно лишь в случае знания уровня мед обслуживания</w:t>
      </w:r>
    </w:p>
    <w:p w:rsidR="0035087A" w:rsidRPr="00873486" w:rsidRDefault="0035087A" w:rsidP="0035087A">
      <w:pPr>
        <w:pStyle w:val="ae"/>
        <w:spacing w:before="0" w:beforeAutospacing="0" w:after="0" w:afterAutospacing="0" w:line="216" w:lineRule="auto"/>
      </w:pPr>
      <w:r w:rsidRPr="00873486">
        <w:t>-не верно, совсем не имеет значения</w:t>
      </w:r>
    </w:p>
    <w:p w:rsidR="0035087A" w:rsidRPr="00873486" w:rsidRDefault="0035087A" w:rsidP="0035087A">
      <w:pPr>
        <w:pStyle w:val="ae"/>
        <w:spacing w:before="0" w:beforeAutospacing="0" w:after="0" w:afterAutospacing="0" w:line="216" w:lineRule="auto"/>
      </w:pPr>
      <w:r w:rsidRPr="00873486">
        <w:t>-не верно, они играют меньшее значение по сравнению с другими факторами</w:t>
      </w:r>
    </w:p>
    <w:p w:rsidR="0035087A" w:rsidRPr="00873486" w:rsidRDefault="0035087A" w:rsidP="0035087A">
      <w:pPr>
        <w:pStyle w:val="ae"/>
        <w:spacing w:before="0" w:beforeAutospacing="0" w:after="0" w:afterAutospacing="0" w:line="216" w:lineRule="auto"/>
      </w:pPr>
      <w:r w:rsidRPr="00873486">
        <w:t>К факторам, формирующим здоровье, относятся:</w:t>
      </w:r>
    </w:p>
    <w:p w:rsidR="0035087A" w:rsidRPr="00873486" w:rsidRDefault="0035087A" w:rsidP="0035087A">
      <w:pPr>
        <w:pStyle w:val="ae"/>
        <w:spacing w:before="0" w:beforeAutospacing="0" w:after="0" w:afterAutospacing="0" w:line="216" w:lineRule="auto"/>
      </w:pPr>
      <w:r w:rsidRPr="00873486">
        <w:t>+биологические</w:t>
      </w:r>
    </w:p>
    <w:p w:rsidR="0035087A" w:rsidRPr="00873486" w:rsidRDefault="0035087A" w:rsidP="0035087A">
      <w:pPr>
        <w:pStyle w:val="ae"/>
        <w:spacing w:before="0" w:beforeAutospacing="0" w:after="0" w:afterAutospacing="0" w:line="216" w:lineRule="auto"/>
      </w:pPr>
      <w:r w:rsidRPr="00873486">
        <w:t>+климатогеографические</w:t>
      </w:r>
    </w:p>
    <w:p w:rsidR="0035087A" w:rsidRPr="00873486" w:rsidRDefault="0035087A" w:rsidP="0035087A">
      <w:pPr>
        <w:pStyle w:val="ae"/>
        <w:spacing w:before="0" w:beforeAutospacing="0" w:after="0" w:afterAutospacing="0" w:line="216" w:lineRule="auto"/>
      </w:pPr>
      <w:r w:rsidRPr="00873486">
        <w:t>+социально-гигиенические</w:t>
      </w:r>
    </w:p>
    <w:p w:rsidR="0035087A" w:rsidRPr="00873486" w:rsidRDefault="0035087A" w:rsidP="0035087A">
      <w:pPr>
        <w:pStyle w:val="ae"/>
        <w:spacing w:before="0" w:beforeAutospacing="0" w:after="0" w:afterAutospacing="0" w:line="216" w:lineRule="auto"/>
      </w:pPr>
      <w:r w:rsidRPr="00873486">
        <w:t>+условия жизни</w:t>
      </w:r>
    </w:p>
    <w:p w:rsidR="0035087A" w:rsidRPr="00873486" w:rsidRDefault="0035087A" w:rsidP="0035087A">
      <w:pPr>
        <w:pStyle w:val="ae"/>
        <w:spacing w:before="0" w:beforeAutospacing="0" w:after="0" w:afterAutospacing="0" w:line="216" w:lineRule="auto"/>
      </w:pPr>
      <w:r w:rsidRPr="00873486">
        <w:t>-биохимические</w:t>
      </w:r>
    </w:p>
    <w:p w:rsidR="0035087A" w:rsidRPr="00873486" w:rsidRDefault="0035087A" w:rsidP="0035087A">
      <w:pPr>
        <w:pStyle w:val="ae"/>
        <w:spacing w:before="0" w:beforeAutospacing="0" w:after="0" w:afterAutospacing="0" w:line="216" w:lineRule="auto"/>
      </w:pPr>
      <w:r w:rsidRPr="00873486">
        <w:t>К факторам, формирующим здоровье, относятся:</w:t>
      </w:r>
    </w:p>
    <w:p w:rsidR="0035087A" w:rsidRPr="00873486" w:rsidRDefault="0035087A" w:rsidP="0035087A">
      <w:pPr>
        <w:pStyle w:val="ae"/>
        <w:spacing w:before="0" w:beforeAutospacing="0" w:after="0" w:afterAutospacing="0" w:line="216" w:lineRule="auto"/>
      </w:pPr>
      <w:r w:rsidRPr="00873486">
        <w:t>+биологические</w:t>
      </w:r>
    </w:p>
    <w:p w:rsidR="0035087A" w:rsidRPr="00873486" w:rsidRDefault="0035087A" w:rsidP="0035087A">
      <w:pPr>
        <w:pStyle w:val="ae"/>
        <w:spacing w:before="0" w:beforeAutospacing="0" w:after="0" w:afterAutospacing="0" w:line="216" w:lineRule="auto"/>
      </w:pPr>
      <w:r w:rsidRPr="00873486">
        <w:t>+климатогеографические</w:t>
      </w:r>
    </w:p>
    <w:p w:rsidR="0035087A" w:rsidRPr="00873486" w:rsidRDefault="0035087A" w:rsidP="0035087A">
      <w:pPr>
        <w:pStyle w:val="ae"/>
        <w:spacing w:before="0" w:beforeAutospacing="0" w:after="0" w:afterAutospacing="0" w:line="216" w:lineRule="auto"/>
      </w:pPr>
      <w:r w:rsidRPr="00873486">
        <w:t>+уровень мед обслуживания</w:t>
      </w:r>
    </w:p>
    <w:p w:rsidR="0035087A" w:rsidRPr="00873486" w:rsidRDefault="0035087A" w:rsidP="0035087A">
      <w:pPr>
        <w:pStyle w:val="ae"/>
        <w:spacing w:before="0" w:beforeAutospacing="0" w:after="0" w:afterAutospacing="0" w:line="216" w:lineRule="auto"/>
      </w:pPr>
      <w:r w:rsidRPr="00873486">
        <w:t>+условия жизни</w:t>
      </w:r>
    </w:p>
    <w:p w:rsidR="0035087A" w:rsidRPr="00873486" w:rsidRDefault="0035087A" w:rsidP="0035087A">
      <w:pPr>
        <w:pStyle w:val="ae"/>
        <w:spacing w:before="0" w:beforeAutospacing="0" w:after="0" w:afterAutospacing="0" w:line="216" w:lineRule="auto"/>
      </w:pPr>
      <w:r w:rsidRPr="00873486">
        <w:t>-эстетическое развитие личности</w:t>
      </w:r>
    </w:p>
    <w:p w:rsidR="0035087A" w:rsidRPr="00873486" w:rsidRDefault="0035087A" w:rsidP="0035087A">
      <w:pPr>
        <w:pStyle w:val="ae"/>
        <w:spacing w:before="0" w:beforeAutospacing="0" w:after="0" w:afterAutospacing="0" w:line="216" w:lineRule="auto"/>
      </w:pPr>
      <w:r w:rsidRPr="00873486">
        <w:t>Выберите 3 группы заболеваний, обусловленных техногенным загрязнением атмосферного воздуха в наибольшей степени по сравнению с другими болезнями:</w:t>
      </w:r>
    </w:p>
    <w:p w:rsidR="0035087A" w:rsidRPr="00873486" w:rsidRDefault="0035087A" w:rsidP="0035087A">
      <w:pPr>
        <w:pStyle w:val="ae"/>
        <w:spacing w:before="0" w:beforeAutospacing="0" w:after="0" w:afterAutospacing="0" w:line="216" w:lineRule="auto"/>
      </w:pPr>
      <w:r w:rsidRPr="00873486">
        <w:t>+аллергические болезни</w:t>
      </w:r>
    </w:p>
    <w:p w:rsidR="0035087A" w:rsidRPr="00873486" w:rsidRDefault="0035087A" w:rsidP="0035087A">
      <w:pPr>
        <w:pStyle w:val="ae"/>
        <w:spacing w:before="0" w:beforeAutospacing="0" w:after="0" w:afterAutospacing="0" w:line="216" w:lineRule="auto"/>
      </w:pPr>
      <w:r w:rsidRPr="00873486">
        <w:t>+хрон болезни органов дыхания</w:t>
      </w:r>
    </w:p>
    <w:p w:rsidR="0035087A" w:rsidRPr="00873486" w:rsidRDefault="0035087A" w:rsidP="0035087A">
      <w:pPr>
        <w:pStyle w:val="ae"/>
        <w:spacing w:before="0" w:beforeAutospacing="0" w:after="0" w:afterAutospacing="0" w:line="216" w:lineRule="auto"/>
      </w:pPr>
      <w:r w:rsidRPr="00873486">
        <w:t>+железодефицитная анемия</w:t>
      </w:r>
    </w:p>
    <w:p w:rsidR="0035087A" w:rsidRPr="00873486" w:rsidRDefault="0035087A" w:rsidP="0035087A">
      <w:pPr>
        <w:pStyle w:val="ae"/>
        <w:spacing w:before="0" w:beforeAutospacing="0" w:after="0" w:afterAutospacing="0" w:line="216" w:lineRule="auto"/>
      </w:pPr>
      <w:r w:rsidRPr="00873486">
        <w:t>-близорукость</w:t>
      </w:r>
    </w:p>
    <w:p w:rsidR="0035087A" w:rsidRPr="00873486" w:rsidRDefault="0035087A" w:rsidP="0035087A">
      <w:pPr>
        <w:pStyle w:val="ae"/>
        <w:spacing w:before="0" w:beforeAutospacing="0" w:after="0" w:afterAutospacing="0" w:line="216" w:lineRule="auto"/>
      </w:pPr>
      <w:r w:rsidRPr="00873486">
        <w:t>-Болезни ОДА</w:t>
      </w:r>
    </w:p>
    <w:p w:rsidR="0035087A" w:rsidRPr="00873486" w:rsidRDefault="0035087A" w:rsidP="0035087A">
      <w:pPr>
        <w:pStyle w:val="ae"/>
        <w:spacing w:before="0" w:beforeAutospacing="0" w:after="0" w:afterAutospacing="0" w:line="216" w:lineRule="auto"/>
      </w:pPr>
      <w:r w:rsidRPr="00873486">
        <w:lastRenderedPageBreak/>
        <w:t>-психич расстройства</w:t>
      </w:r>
    </w:p>
    <w:p w:rsidR="0035087A" w:rsidRPr="00873486" w:rsidRDefault="0035087A" w:rsidP="0035087A">
      <w:pPr>
        <w:pStyle w:val="ae"/>
        <w:spacing w:before="0" w:beforeAutospacing="0" w:after="0" w:afterAutospacing="0" w:line="216" w:lineRule="auto"/>
      </w:pPr>
      <w:r w:rsidRPr="00873486">
        <w:t>Выберите из предложенного списка 3 заболевания, в наибольшей степени обусловленные чрезмерно высокими учебными нагрузками:</w:t>
      </w:r>
    </w:p>
    <w:p w:rsidR="0035087A" w:rsidRPr="00873486" w:rsidRDefault="0035087A" w:rsidP="0035087A">
      <w:pPr>
        <w:pStyle w:val="ae"/>
        <w:spacing w:before="0" w:beforeAutospacing="0" w:after="0" w:afterAutospacing="0" w:line="216" w:lineRule="auto"/>
      </w:pPr>
      <w:r w:rsidRPr="00873486">
        <w:t>+близорукость</w:t>
      </w:r>
    </w:p>
    <w:p w:rsidR="0035087A" w:rsidRPr="00873486" w:rsidRDefault="0035087A" w:rsidP="0035087A">
      <w:pPr>
        <w:pStyle w:val="ae"/>
        <w:spacing w:before="0" w:beforeAutospacing="0" w:after="0" w:afterAutospacing="0" w:line="216" w:lineRule="auto"/>
      </w:pPr>
      <w:r w:rsidRPr="00873486">
        <w:t>+нарушения осанки</w:t>
      </w:r>
    </w:p>
    <w:p w:rsidR="0035087A" w:rsidRPr="00873486" w:rsidRDefault="0035087A" w:rsidP="0035087A">
      <w:pPr>
        <w:pStyle w:val="ae"/>
        <w:spacing w:before="0" w:beforeAutospacing="0" w:after="0" w:afterAutospacing="0" w:line="216" w:lineRule="auto"/>
      </w:pPr>
      <w:r w:rsidRPr="00873486">
        <w:t>+хронические заболевания органов пищеварения</w:t>
      </w:r>
    </w:p>
    <w:p w:rsidR="0035087A" w:rsidRPr="00873486" w:rsidRDefault="0035087A" w:rsidP="0035087A">
      <w:pPr>
        <w:pStyle w:val="ae"/>
        <w:spacing w:before="0" w:beforeAutospacing="0" w:after="0" w:afterAutospacing="0" w:line="216" w:lineRule="auto"/>
      </w:pPr>
      <w:r w:rsidRPr="00873486">
        <w:t>-болезни мочепол .системы</w:t>
      </w:r>
    </w:p>
    <w:p w:rsidR="0035087A" w:rsidRPr="00873486" w:rsidRDefault="0035087A" w:rsidP="0035087A">
      <w:pPr>
        <w:pStyle w:val="ae"/>
        <w:spacing w:before="0" w:beforeAutospacing="0" w:after="0" w:afterAutospacing="0" w:line="216" w:lineRule="auto"/>
      </w:pPr>
      <w:r w:rsidRPr="00873486">
        <w:t>-травмы, несчастные случаи, отравления</w:t>
      </w:r>
    </w:p>
    <w:p w:rsidR="0035087A" w:rsidRPr="00873486" w:rsidRDefault="0035087A" w:rsidP="0035087A">
      <w:pPr>
        <w:pStyle w:val="ae"/>
        <w:spacing w:before="0" w:beforeAutospacing="0" w:after="0" w:afterAutospacing="0" w:line="216" w:lineRule="auto"/>
      </w:pPr>
      <w:r w:rsidRPr="00873486">
        <w:t>-эндокринные заболевания</w:t>
      </w:r>
    </w:p>
    <w:p w:rsidR="0035087A" w:rsidRPr="00873486" w:rsidRDefault="0035087A" w:rsidP="0035087A">
      <w:pPr>
        <w:pStyle w:val="ae"/>
        <w:spacing w:before="0" w:beforeAutospacing="0" w:after="0" w:afterAutospacing="0" w:line="216" w:lineRule="auto"/>
      </w:pPr>
      <w:r w:rsidRPr="00873486">
        <w:t>Выберите из предложенного списка 2 группы заболеваний, в развитии которых наибольшее значение имеет сформированность навыков личной гигиены:</w:t>
      </w:r>
    </w:p>
    <w:p w:rsidR="0035087A" w:rsidRPr="00873486" w:rsidRDefault="0035087A" w:rsidP="0035087A">
      <w:pPr>
        <w:pStyle w:val="ae"/>
        <w:spacing w:before="0" w:beforeAutospacing="0" w:after="0" w:afterAutospacing="0" w:line="216" w:lineRule="auto"/>
      </w:pPr>
      <w:r w:rsidRPr="00873486">
        <w:t>+болезни мочеполовой системы</w:t>
      </w:r>
    </w:p>
    <w:p w:rsidR="0035087A" w:rsidRPr="00873486" w:rsidRDefault="0035087A" w:rsidP="0035087A">
      <w:pPr>
        <w:pStyle w:val="ae"/>
        <w:spacing w:before="0" w:beforeAutospacing="0" w:after="0" w:afterAutospacing="0" w:line="216" w:lineRule="auto"/>
      </w:pPr>
      <w:r w:rsidRPr="00873486">
        <w:t>+острые кишечные инфекции</w:t>
      </w:r>
    </w:p>
    <w:p w:rsidR="0035087A" w:rsidRPr="00873486" w:rsidRDefault="0035087A" w:rsidP="0035087A">
      <w:pPr>
        <w:pStyle w:val="ae"/>
        <w:spacing w:before="0" w:beforeAutospacing="0" w:after="0" w:afterAutospacing="0" w:line="216" w:lineRule="auto"/>
      </w:pPr>
      <w:r w:rsidRPr="00873486">
        <w:t>- болезни ССС</w:t>
      </w:r>
    </w:p>
    <w:p w:rsidR="0035087A" w:rsidRPr="00873486" w:rsidRDefault="0035087A" w:rsidP="0035087A">
      <w:pPr>
        <w:pStyle w:val="ae"/>
        <w:spacing w:before="0" w:beforeAutospacing="0" w:after="0" w:afterAutospacing="0" w:line="216" w:lineRule="auto"/>
      </w:pPr>
      <w:r w:rsidRPr="00873486">
        <w:t>-травмы, несчастные случаи, отравления</w:t>
      </w:r>
    </w:p>
    <w:p w:rsidR="0035087A" w:rsidRPr="00873486" w:rsidRDefault="0035087A" w:rsidP="0035087A">
      <w:pPr>
        <w:pStyle w:val="ae"/>
        <w:spacing w:before="0" w:beforeAutospacing="0" w:after="0" w:afterAutospacing="0" w:line="216" w:lineRule="auto"/>
      </w:pPr>
      <w:r w:rsidRPr="00873486">
        <w:t>-хронич болезни органов дыхания</w:t>
      </w:r>
    </w:p>
    <w:p w:rsidR="0035087A" w:rsidRPr="00873486" w:rsidRDefault="0035087A" w:rsidP="0035087A">
      <w:pPr>
        <w:pStyle w:val="ae"/>
        <w:spacing w:before="0" w:beforeAutospacing="0" w:after="0" w:afterAutospacing="0" w:line="216" w:lineRule="auto"/>
      </w:pPr>
      <w:r w:rsidRPr="00873486">
        <w:t>Выберите наиболее вероятный фактор риска снижения жизненной емкости легких:</w:t>
      </w:r>
    </w:p>
    <w:p w:rsidR="0035087A" w:rsidRPr="00873486" w:rsidRDefault="0035087A" w:rsidP="0035087A">
      <w:pPr>
        <w:pStyle w:val="ae"/>
        <w:spacing w:before="0" w:beforeAutospacing="0" w:after="0" w:afterAutospacing="0" w:line="216" w:lineRule="auto"/>
      </w:pPr>
      <w:r w:rsidRPr="00873486">
        <w:t>-высокие учебные нагрузки</w:t>
      </w:r>
    </w:p>
    <w:p w:rsidR="0035087A" w:rsidRPr="00873486" w:rsidRDefault="0035087A" w:rsidP="0035087A">
      <w:pPr>
        <w:pStyle w:val="ae"/>
        <w:spacing w:before="0" w:beforeAutospacing="0" w:after="0" w:afterAutospacing="0" w:line="216" w:lineRule="auto"/>
      </w:pPr>
      <w:r w:rsidRPr="00873486">
        <w:t>-загрязнение окружающей среды</w:t>
      </w:r>
    </w:p>
    <w:p w:rsidR="0035087A" w:rsidRPr="00873486" w:rsidRDefault="0035087A" w:rsidP="0035087A">
      <w:pPr>
        <w:pStyle w:val="ae"/>
        <w:spacing w:before="0" w:beforeAutospacing="0" w:after="0" w:afterAutospacing="0" w:line="216" w:lineRule="auto"/>
      </w:pPr>
      <w:r w:rsidRPr="00873486">
        <w:t>-недостаточное питание</w:t>
      </w:r>
    </w:p>
    <w:p w:rsidR="0035087A" w:rsidRPr="00873486" w:rsidRDefault="0035087A" w:rsidP="0035087A">
      <w:pPr>
        <w:pStyle w:val="ae"/>
        <w:spacing w:before="0" w:beforeAutospacing="0" w:after="0" w:afterAutospacing="0" w:line="216" w:lineRule="auto"/>
      </w:pPr>
      <w:r w:rsidRPr="00873486">
        <w:t>+низкая двигательная активность</w:t>
      </w:r>
    </w:p>
    <w:p w:rsidR="0035087A" w:rsidRPr="00873486" w:rsidRDefault="0035087A" w:rsidP="0035087A">
      <w:pPr>
        <w:pStyle w:val="ae"/>
        <w:spacing w:before="0" w:beforeAutospacing="0" w:after="0" w:afterAutospacing="0" w:line="216" w:lineRule="auto"/>
      </w:pPr>
      <w:r w:rsidRPr="00873486">
        <w:t>-наследственная предрасположенность</w:t>
      </w:r>
    </w:p>
    <w:p w:rsidR="0035087A" w:rsidRPr="00873486" w:rsidRDefault="0035087A" w:rsidP="0035087A">
      <w:pPr>
        <w:pStyle w:val="ae"/>
        <w:spacing w:before="0" w:beforeAutospacing="0" w:after="0" w:afterAutospacing="0" w:line="216" w:lineRule="auto"/>
      </w:pPr>
      <w:r w:rsidRPr="00873486">
        <w:t>-отсутствие закаливания</w:t>
      </w:r>
    </w:p>
    <w:p w:rsidR="0035087A" w:rsidRPr="00873486" w:rsidRDefault="0035087A" w:rsidP="0035087A">
      <w:pPr>
        <w:pStyle w:val="ae"/>
        <w:spacing w:before="0" w:beforeAutospacing="0" w:after="0" w:afterAutospacing="0" w:line="216" w:lineRule="auto"/>
      </w:pPr>
      <w:r w:rsidRPr="00873486">
        <w:t>Выберите из предложенного списка 3 наиболее вероятных фактора риска избыточной массы тела:</w:t>
      </w:r>
    </w:p>
    <w:p w:rsidR="0035087A" w:rsidRPr="00873486" w:rsidRDefault="0035087A" w:rsidP="0035087A">
      <w:pPr>
        <w:pStyle w:val="ae"/>
        <w:spacing w:before="0" w:beforeAutospacing="0" w:after="0" w:afterAutospacing="0" w:line="216" w:lineRule="auto"/>
      </w:pPr>
      <w:r w:rsidRPr="00873486">
        <w:t>-высокий объем учебных нагрузок</w:t>
      </w:r>
    </w:p>
    <w:p w:rsidR="0035087A" w:rsidRPr="00873486" w:rsidRDefault="0035087A" w:rsidP="0035087A">
      <w:pPr>
        <w:pStyle w:val="ae"/>
        <w:spacing w:before="0" w:beforeAutospacing="0" w:after="0" w:afterAutospacing="0" w:line="216" w:lineRule="auto"/>
      </w:pPr>
      <w:r w:rsidRPr="00873486">
        <w:t>-загрязнение окружающей среды</w:t>
      </w:r>
    </w:p>
    <w:p w:rsidR="0035087A" w:rsidRPr="00873486" w:rsidRDefault="0035087A" w:rsidP="0035087A">
      <w:pPr>
        <w:pStyle w:val="ae"/>
        <w:spacing w:before="0" w:beforeAutospacing="0" w:after="0" w:afterAutospacing="0" w:line="216" w:lineRule="auto"/>
      </w:pPr>
      <w:r w:rsidRPr="00873486">
        <w:t>+избыточное питание</w:t>
      </w:r>
    </w:p>
    <w:p w:rsidR="0035087A" w:rsidRPr="00873486" w:rsidRDefault="0035087A" w:rsidP="0035087A">
      <w:pPr>
        <w:pStyle w:val="ae"/>
        <w:spacing w:before="0" w:beforeAutospacing="0" w:after="0" w:afterAutospacing="0" w:line="216" w:lineRule="auto"/>
      </w:pPr>
      <w:r w:rsidRPr="00873486">
        <w:t>+низкая двигательная активность</w:t>
      </w:r>
    </w:p>
    <w:p w:rsidR="0035087A" w:rsidRPr="00873486" w:rsidRDefault="0035087A" w:rsidP="0035087A">
      <w:pPr>
        <w:pStyle w:val="ae"/>
        <w:spacing w:before="0" w:beforeAutospacing="0" w:after="0" w:afterAutospacing="0" w:line="216" w:lineRule="auto"/>
      </w:pPr>
      <w:r w:rsidRPr="00873486">
        <w:t>-отсутствие закаливания</w:t>
      </w:r>
    </w:p>
    <w:p w:rsidR="0035087A" w:rsidRPr="00873486" w:rsidRDefault="0035087A" w:rsidP="0035087A">
      <w:pPr>
        <w:pStyle w:val="ae"/>
        <w:spacing w:before="0" w:beforeAutospacing="0" w:after="0" w:afterAutospacing="0" w:line="216" w:lineRule="auto"/>
      </w:pPr>
      <w:r w:rsidRPr="00873486">
        <w:t>+семейная предрасположенность</w:t>
      </w:r>
    </w:p>
    <w:p w:rsidR="0035087A" w:rsidRPr="00873486" w:rsidRDefault="0035087A" w:rsidP="0035087A">
      <w:pPr>
        <w:pStyle w:val="ae"/>
        <w:spacing w:before="0" w:beforeAutospacing="0" w:after="0" w:afterAutospacing="0" w:line="216" w:lineRule="auto"/>
      </w:pPr>
      <w:r w:rsidRPr="00873486">
        <w:t>Выберите из предложенного списка 3 наиболее вероятных фактора риска дефицита массы тела:</w:t>
      </w:r>
    </w:p>
    <w:p w:rsidR="0035087A" w:rsidRPr="00873486" w:rsidRDefault="0035087A" w:rsidP="0035087A">
      <w:pPr>
        <w:pStyle w:val="ae"/>
        <w:spacing w:before="0" w:beforeAutospacing="0" w:after="0" w:afterAutospacing="0" w:line="216" w:lineRule="auto"/>
      </w:pPr>
      <w:r w:rsidRPr="00873486">
        <w:t>Загрязнение окружающей среды</w:t>
      </w:r>
    </w:p>
    <w:p w:rsidR="0035087A" w:rsidRPr="00873486" w:rsidRDefault="0035087A" w:rsidP="0035087A">
      <w:pPr>
        <w:pStyle w:val="ae"/>
        <w:spacing w:before="0" w:beforeAutospacing="0" w:after="0" w:afterAutospacing="0" w:line="216" w:lineRule="auto"/>
      </w:pPr>
      <w:r w:rsidRPr="00873486">
        <w:t>+инфекционные заболевания</w:t>
      </w:r>
    </w:p>
    <w:p w:rsidR="0035087A" w:rsidRPr="00873486" w:rsidRDefault="0035087A" w:rsidP="0035087A">
      <w:pPr>
        <w:pStyle w:val="ae"/>
        <w:spacing w:before="0" w:beforeAutospacing="0" w:after="0" w:afterAutospacing="0" w:line="216" w:lineRule="auto"/>
      </w:pPr>
      <w:r w:rsidRPr="00873486">
        <w:t>+недостаточное питание</w:t>
      </w:r>
    </w:p>
    <w:p w:rsidR="0035087A" w:rsidRPr="00873486" w:rsidRDefault="0035087A" w:rsidP="0035087A">
      <w:pPr>
        <w:pStyle w:val="ae"/>
        <w:spacing w:before="0" w:beforeAutospacing="0" w:after="0" w:afterAutospacing="0" w:line="216" w:lineRule="auto"/>
      </w:pPr>
      <w:r w:rsidRPr="00873486">
        <w:t>- низкая двигательная активность</w:t>
      </w:r>
    </w:p>
    <w:p w:rsidR="0035087A" w:rsidRPr="00873486" w:rsidRDefault="0035087A" w:rsidP="0035087A">
      <w:pPr>
        <w:pStyle w:val="ae"/>
        <w:spacing w:before="0" w:beforeAutospacing="0" w:after="0" w:afterAutospacing="0" w:line="216" w:lineRule="auto"/>
      </w:pPr>
      <w:r w:rsidRPr="00873486">
        <w:t>-отсутствие закаливания</w:t>
      </w:r>
    </w:p>
    <w:p w:rsidR="0035087A" w:rsidRPr="00873486" w:rsidRDefault="0035087A" w:rsidP="0035087A">
      <w:pPr>
        <w:pStyle w:val="ae"/>
        <w:spacing w:before="0" w:beforeAutospacing="0" w:after="0" w:afterAutospacing="0" w:line="216" w:lineRule="auto"/>
      </w:pPr>
      <w:r w:rsidRPr="00873486">
        <w:t>-психоэмоциональный стресс</w:t>
      </w:r>
    </w:p>
    <w:p w:rsidR="0035087A" w:rsidRPr="00873486" w:rsidRDefault="0035087A" w:rsidP="0035087A">
      <w:pPr>
        <w:pStyle w:val="ae"/>
        <w:spacing w:before="0" w:beforeAutospacing="0" w:after="0" w:afterAutospacing="0" w:line="216" w:lineRule="auto"/>
      </w:pPr>
      <w:r w:rsidRPr="00873486">
        <w:t>Выберите из предложенного списка 3 наиболее вероятных фактора нарушения осанки</w:t>
      </w:r>
    </w:p>
    <w:p w:rsidR="0035087A" w:rsidRPr="00873486" w:rsidRDefault="0035087A" w:rsidP="0035087A">
      <w:pPr>
        <w:pStyle w:val="ae"/>
        <w:spacing w:before="0" w:beforeAutospacing="0" w:after="0" w:afterAutospacing="0" w:line="216" w:lineRule="auto"/>
      </w:pPr>
      <w:r w:rsidRPr="00873486">
        <w:t>+высокая учебная нагрузка</w:t>
      </w:r>
    </w:p>
    <w:p w:rsidR="0035087A" w:rsidRPr="00873486" w:rsidRDefault="0035087A" w:rsidP="0035087A">
      <w:pPr>
        <w:pStyle w:val="ae"/>
        <w:spacing w:before="0" w:beforeAutospacing="0" w:after="0" w:afterAutospacing="0" w:line="216" w:lineRule="auto"/>
      </w:pPr>
      <w:r w:rsidRPr="00873486">
        <w:t>-загрязнение окружающей среды</w:t>
      </w:r>
    </w:p>
    <w:p w:rsidR="0035087A" w:rsidRPr="00873486" w:rsidRDefault="0035087A" w:rsidP="0035087A">
      <w:pPr>
        <w:pStyle w:val="ae"/>
        <w:spacing w:before="0" w:beforeAutospacing="0" w:after="0" w:afterAutospacing="0" w:line="216" w:lineRule="auto"/>
      </w:pPr>
      <w:r w:rsidRPr="00873486">
        <w:t>-избыточное питание</w:t>
      </w:r>
    </w:p>
    <w:p w:rsidR="0035087A" w:rsidRPr="00873486" w:rsidRDefault="0035087A" w:rsidP="0035087A">
      <w:pPr>
        <w:pStyle w:val="ae"/>
        <w:spacing w:before="0" w:beforeAutospacing="0" w:after="0" w:afterAutospacing="0" w:line="216" w:lineRule="auto"/>
      </w:pPr>
      <w:r w:rsidRPr="00873486">
        <w:t>+неправильно организованное рабочее место</w:t>
      </w:r>
    </w:p>
    <w:p w:rsidR="0035087A" w:rsidRPr="00873486" w:rsidRDefault="0035087A" w:rsidP="0035087A">
      <w:pPr>
        <w:pStyle w:val="ae"/>
        <w:spacing w:before="0" w:beforeAutospacing="0" w:after="0" w:afterAutospacing="0" w:line="216" w:lineRule="auto"/>
      </w:pPr>
      <w:r w:rsidRPr="00873486">
        <w:t>+низкая двигательная активность</w:t>
      </w:r>
    </w:p>
    <w:p w:rsidR="0035087A" w:rsidRPr="00873486" w:rsidRDefault="0035087A" w:rsidP="0035087A">
      <w:pPr>
        <w:pStyle w:val="ae"/>
        <w:spacing w:before="0" w:beforeAutospacing="0" w:after="0" w:afterAutospacing="0" w:line="216" w:lineRule="auto"/>
      </w:pPr>
      <w:r w:rsidRPr="00873486">
        <w:t>-отсутствие закаливания</w:t>
      </w:r>
    </w:p>
    <w:p w:rsidR="0035087A" w:rsidRPr="00873486" w:rsidRDefault="0035087A" w:rsidP="0035087A">
      <w:pPr>
        <w:pStyle w:val="ae"/>
        <w:spacing w:before="0" w:beforeAutospacing="0" w:after="0" w:afterAutospacing="0" w:line="216" w:lineRule="auto"/>
      </w:pPr>
      <w:r w:rsidRPr="00873486">
        <w:t>Выберите наиболее важную профилактическую меру для ребенка с аллергическими заболеваниями:</w:t>
      </w:r>
    </w:p>
    <w:p w:rsidR="0035087A" w:rsidRPr="00873486" w:rsidRDefault="0035087A" w:rsidP="0035087A">
      <w:pPr>
        <w:pStyle w:val="ae"/>
        <w:spacing w:before="0" w:beforeAutospacing="0" w:after="0" w:afterAutospacing="0" w:line="216" w:lineRule="auto"/>
      </w:pPr>
      <w:r w:rsidRPr="00873486">
        <w:t>-благоприятный психологический микроклимат</w:t>
      </w:r>
    </w:p>
    <w:p w:rsidR="0035087A" w:rsidRPr="00873486" w:rsidRDefault="0035087A" w:rsidP="0035087A">
      <w:pPr>
        <w:pStyle w:val="ae"/>
        <w:spacing w:before="0" w:beforeAutospacing="0" w:after="0" w:afterAutospacing="0" w:line="216" w:lineRule="auto"/>
      </w:pPr>
      <w:r w:rsidRPr="00873486">
        <w:t>-закаливание</w:t>
      </w:r>
    </w:p>
    <w:p w:rsidR="0035087A" w:rsidRPr="00873486" w:rsidRDefault="0035087A" w:rsidP="0035087A">
      <w:pPr>
        <w:pStyle w:val="ae"/>
        <w:spacing w:before="0" w:beforeAutospacing="0" w:after="0" w:afterAutospacing="0" w:line="216" w:lineRule="auto"/>
      </w:pPr>
      <w:r w:rsidRPr="00873486">
        <w:t>-соблюдение режима проветривания и влажной уборки</w:t>
      </w:r>
    </w:p>
    <w:p w:rsidR="0035087A" w:rsidRPr="00873486" w:rsidRDefault="0035087A" w:rsidP="0035087A">
      <w:pPr>
        <w:pStyle w:val="ae"/>
        <w:spacing w:before="0" w:beforeAutospacing="0" w:after="0" w:afterAutospacing="0" w:line="216" w:lineRule="auto"/>
      </w:pPr>
      <w:r w:rsidRPr="00873486">
        <w:t>+устранение контакта с наиболее вероятными аллергенами</w:t>
      </w:r>
    </w:p>
    <w:p w:rsidR="0035087A" w:rsidRPr="00873486" w:rsidRDefault="0035087A" w:rsidP="0035087A">
      <w:pPr>
        <w:pStyle w:val="ae"/>
        <w:spacing w:before="0" w:beforeAutospacing="0" w:after="0" w:afterAutospacing="0" w:line="216" w:lineRule="auto"/>
      </w:pPr>
      <w:r w:rsidRPr="00873486">
        <w:t>-щадящий режим учебных нагрузок</w:t>
      </w:r>
    </w:p>
    <w:p w:rsidR="0035087A" w:rsidRPr="00873486" w:rsidRDefault="0035087A" w:rsidP="0035087A">
      <w:pPr>
        <w:pStyle w:val="ae"/>
        <w:spacing w:before="0" w:beforeAutospacing="0" w:after="0" w:afterAutospacing="0" w:line="216" w:lineRule="auto"/>
      </w:pPr>
      <w:r w:rsidRPr="00873486">
        <w:t>Выберите из предложенного списка 3 наиболее вероятных фактора риска хронических заболеваний системы пищеварения</w:t>
      </w:r>
    </w:p>
    <w:p w:rsidR="0035087A" w:rsidRPr="00873486" w:rsidRDefault="0035087A" w:rsidP="0035087A">
      <w:pPr>
        <w:pStyle w:val="ae"/>
        <w:spacing w:before="0" w:beforeAutospacing="0" w:after="0" w:afterAutospacing="0" w:line="216" w:lineRule="auto"/>
      </w:pPr>
      <w:r w:rsidRPr="00873486">
        <w:t>-отсутствие закаливания</w:t>
      </w:r>
    </w:p>
    <w:p w:rsidR="0035087A" w:rsidRPr="00873486" w:rsidRDefault="0035087A" w:rsidP="0035087A">
      <w:pPr>
        <w:pStyle w:val="ae"/>
        <w:spacing w:before="0" w:beforeAutospacing="0" w:after="0" w:afterAutospacing="0" w:line="216" w:lineRule="auto"/>
      </w:pPr>
      <w:r w:rsidRPr="00873486">
        <w:t>+нарушение ритма питания</w:t>
      </w:r>
    </w:p>
    <w:p w:rsidR="0035087A" w:rsidRPr="00873486" w:rsidRDefault="0035087A" w:rsidP="0035087A">
      <w:pPr>
        <w:pStyle w:val="ae"/>
        <w:spacing w:before="0" w:beforeAutospacing="0" w:after="0" w:afterAutospacing="0" w:line="216" w:lineRule="auto"/>
      </w:pPr>
      <w:r w:rsidRPr="00873486">
        <w:t>+низкая двигательная активность</w:t>
      </w:r>
    </w:p>
    <w:p w:rsidR="0035087A" w:rsidRPr="00873486" w:rsidRDefault="0035087A" w:rsidP="0035087A">
      <w:pPr>
        <w:pStyle w:val="ae"/>
        <w:spacing w:before="0" w:beforeAutospacing="0" w:after="0" w:afterAutospacing="0" w:line="216" w:lineRule="auto"/>
      </w:pPr>
      <w:r w:rsidRPr="00873486">
        <w:t>+психоэмоциональный стресс</w:t>
      </w:r>
    </w:p>
    <w:p w:rsidR="0035087A" w:rsidRPr="00873486" w:rsidRDefault="0035087A" w:rsidP="0035087A">
      <w:pPr>
        <w:pStyle w:val="ae"/>
        <w:spacing w:before="0" w:beforeAutospacing="0" w:after="0" w:afterAutospacing="0" w:line="216" w:lineRule="auto"/>
      </w:pPr>
      <w:r w:rsidRPr="00873486">
        <w:t>-техногенное загрязнение окр. Среды</w:t>
      </w:r>
    </w:p>
    <w:p w:rsidR="0035087A" w:rsidRPr="00873486" w:rsidRDefault="0035087A" w:rsidP="0035087A">
      <w:pPr>
        <w:pStyle w:val="ae"/>
        <w:spacing w:before="0" w:beforeAutospacing="0" w:after="0" w:afterAutospacing="0" w:line="216" w:lineRule="auto"/>
      </w:pPr>
      <w:r w:rsidRPr="00873486">
        <w:lastRenderedPageBreak/>
        <w:t>-частые простудные заболевания</w:t>
      </w:r>
    </w:p>
    <w:p w:rsidR="0035087A" w:rsidRPr="00873486" w:rsidRDefault="0035087A" w:rsidP="0035087A">
      <w:pPr>
        <w:pStyle w:val="ae"/>
        <w:spacing w:before="0" w:beforeAutospacing="0" w:after="0" w:afterAutospacing="0" w:line="216" w:lineRule="auto"/>
      </w:pPr>
      <w:r w:rsidRPr="00873486">
        <w:t>Выберите из предложенного списка 3 наиболее вероятных фактора риска общей задержки в физическом развитии в раннем возрасте:</w:t>
      </w:r>
    </w:p>
    <w:p w:rsidR="0035087A" w:rsidRPr="00873486" w:rsidRDefault="0035087A" w:rsidP="0035087A">
      <w:pPr>
        <w:pStyle w:val="ae"/>
        <w:spacing w:before="0" w:beforeAutospacing="0" w:after="0" w:afterAutospacing="0" w:line="216" w:lineRule="auto"/>
      </w:pPr>
      <w:r w:rsidRPr="00873486">
        <w:t>-высокие учебные нагрузки</w:t>
      </w:r>
    </w:p>
    <w:p w:rsidR="0035087A" w:rsidRPr="00873486" w:rsidRDefault="0035087A" w:rsidP="0035087A">
      <w:pPr>
        <w:pStyle w:val="ae"/>
        <w:spacing w:before="0" w:beforeAutospacing="0" w:after="0" w:afterAutospacing="0" w:line="216" w:lineRule="auto"/>
      </w:pPr>
      <w:r w:rsidRPr="00873486">
        <w:t>+инфекционные заболевания в раннем возрасте</w:t>
      </w:r>
    </w:p>
    <w:p w:rsidR="0035087A" w:rsidRPr="00873486" w:rsidRDefault="0035087A" w:rsidP="0035087A">
      <w:pPr>
        <w:pStyle w:val="ae"/>
        <w:spacing w:before="0" w:beforeAutospacing="0" w:after="0" w:afterAutospacing="0" w:line="216" w:lineRule="auto"/>
      </w:pPr>
      <w:r w:rsidRPr="00873486">
        <w:t>+недостаточное питание</w:t>
      </w:r>
    </w:p>
    <w:p w:rsidR="0035087A" w:rsidRPr="00873486" w:rsidRDefault="0035087A" w:rsidP="0035087A">
      <w:pPr>
        <w:pStyle w:val="ae"/>
        <w:spacing w:before="0" w:beforeAutospacing="0" w:after="0" w:afterAutospacing="0" w:line="216" w:lineRule="auto"/>
      </w:pPr>
      <w:r w:rsidRPr="00873486">
        <w:t>-отсутствие закаливания</w:t>
      </w:r>
    </w:p>
    <w:p w:rsidR="0035087A" w:rsidRPr="00873486" w:rsidRDefault="0035087A" w:rsidP="0035087A">
      <w:pPr>
        <w:pStyle w:val="ae"/>
        <w:spacing w:before="0" w:beforeAutospacing="0" w:after="0" w:afterAutospacing="0" w:line="216" w:lineRule="auto"/>
      </w:pPr>
      <w:r w:rsidRPr="00873486">
        <w:t>+преждевременные роды, недоношенность</w:t>
      </w:r>
    </w:p>
    <w:p w:rsidR="0035087A" w:rsidRPr="00873486" w:rsidRDefault="0035087A" w:rsidP="0035087A">
      <w:pPr>
        <w:pStyle w:val="ae"/>
        <w:spacing w:before="0" w:beforeAutospacing="0" w:after="0" w:afterAutospacing="0" w:line="216" w:lineRule="auto"/>
      </w:pPr>
      <w:r w:rsidRPr="00873486">
        <w:t>-техногенное загрязнение окр. Среды</w:t>
      </w:r>
    </w:p>
    <w:p w:rsidR="0035087A" w:rsidRPr="00873486" w:rsidRDefault="0035087A" w:rsidP="0035087A">
      <w:pPr>
        <w:pStyle w:val="ae"/>
        <w:spacing w:before="0" w:beforeAutospacing="0" w:after="0" w:afterAutospacing="0" w:line="216" w:lineRule="auto"/>
      </w:pPr>
      <w:r w:rsidRPr="00873486">
        <w:t>Выберите из предложенного списка наиболее вероятный фактор риска невроза у ребенка в школьном возрасте:</w:t>
      </w:r>
    </w:p>
    <w:p w:rsidR="0035087A" w:rsidRPr="00873486" w:rsidRDefault="0035087A" w:rsidP="0035087A">
      <w:pPr>
        <w:pStyle w:val="ae"/>
        <w:spacing w:before="0" w:beforeAutospacing="0" w:after="0" w:afterAutospacing="0" w:line="216" w:lineRule="auto"/>
      </w:pPr>
      <w:r w:rsidRPr="00873486">
        <w:t>-загрязнение окр. Среды</w:t>
      </w:r>
    </w:p>
    <w:p w:rsidR="0035087A" w:rsidRPr="00873486" w:rsidRDefault="0035087A" w:rsidP="0035087A">
      <w:pPr>
        <w:pStyle w:val="ae"/>
        <w:spacing w:before="0" w:beforeAutospacing="0" w:after="0" w:afterAutospacing="0" w:line="216" w:lineRule="auto"/>
      </w:pPr>
      <w:r w:rsidRPr="00873486">
        <w:t>-нерациональное питание</w:t>
      </w:r>
    </w:p>
    <w:p w:rsidR="0035087A" w:rsidRPr="00873486" w:rsidRDefault="0035087A" w:rsidP="0035087A">
      <w:pPr>
        <w:pStyle w:val="ae"/>
        <w:spacing w:before="0" w:beforeAutospacing="0" w:after="0" w:afterAutospacing="0" w:line="216" w:lineRule="auto"/>
      </w:pPr>
      <w:r w:rsidRPr="00873486">
        <w:t>-нерациональная организация рабочего места</w:t>
      </w:r>
    </w:p>
    <w:p w:rsidR="0035087A" w:rsidRPr="00873486" w:rsidRDefault="0035087A" w:rsidP="0035087A">
      <w:pPr>
        <w:pStyle w:val="ae"/>
        <w:spacing w:before="0" w:beforeAutospacing="0" w:after="0" w:afterAutospacing="0" w:line="216" w:lineRule="auto"/>
      </w:pPr>
      <w:r w:rsidRPr="00873486">
        <w:t>-низкая двигательная активность</w:t>
      </w:r>
    </w:p>
    <w:p w:rsidR="0035087A" w:rsidRPr="00873486" w:rsidRDefault="0035087A" w:rsidP="0035087A">
      <w:pPr>
        <w:pStyle w:val="ae"/>
        <w:spacing w:before="0" w:beforeAutospacing="0" w:after="0" w:afterAutospacing="0" w:line="216" w:lineRule="auto"/>
      </w:pPr>
      <w:r w:rsidRPr="00873486">
        <w:t>+психоэмоциональный стресс</w:t>
      </w:r>
    </w:p>
    <w:p w:rsidR="0035087A" w:rsidRPr="00873486" w:rsidRDefault="0035087A" w:rsidP="0035087A">
      <w:pPr>
        <w:pStyle w:val="ae"/>
        <w:spacing w:before="0" w:beforeAutospacing="0" w:after="0" w:afterAutospacing="0" w:line="216" w:lineRule="auto"/>
      </w:pPr>
      <w:r w:rsidRPr="00873486">
        <w:t>Для костно-мышечной системы детей характерны следующие анатомо-физиологические особенности</w:t>
      </w:r>
    </w:p>
    <w:p w:rsidR="0035087A" w:rsidRPr="00873486" w:rsidRDefault="0035087A" w:rsidP="0035087A">
      <w:pPr>
        <w:pStyle w:val="ae"/>
        <w:spacing w:before="0" w:beforeAutospacing="0" w:after="0" w:afterAutospacing="0" w:line="216" w:lineRule="auto"/>
      </w:pPr>
      <w:r w:rsidRPr="00873486">
        <w:t>+мало минеральных в-в ,больше органических</w:t>
      </w:r>
    </w:p>
    <w:p w:rsidR="0035087A" w:rsidRPr="00873486" w:rsidRDefault="0035087A" w:rsidP="0035087A">
      <w:pPr>
        <w:pStyle w:val="ae"/>
        <w:spacing w:before="0" w:beforeAutospacing="0" w:after="0" w:afterAutospacing="0" w:line="216" w:lineRule="auto"/>
      </w:pPr>
      <w:r w:rsidRPr="00873486">
        <w:t>-развитие опорно-двигательной системы идет быстрее ,чем ссс</w:t>
      </w:r>
    </w:p>
    <w:p w:rsidR="0035087A" w:rsidRPr="00873486" w:rsidRDefault="0035087A" w:rsidP="0035087A">
      <w:pPr>
        <w:pStyle w:val="ae"/>
        <w:spacing w:before="0" w:beforeAutospacing="0" w:after="0" w:afterAutospacing="0" w:line="216" w:lineRule="auto"/>
      </w:pPr>
      <w:r w:rsidRPr="00873486">
        <w:t>+скелет эластичен и податлив</w:t>
      </w:r>
    </w:p>
    <w:p w:rsidR="0035087A" w:rsidRPr="00873486" w:rsidRDefault="0035087A" w:rsidP="0035087A">
      <w:pPr>
        <w:pStyle w:val="ae"/>
        <w:spacing w:before="0" w:beforeAutospacing="0" w:after="0" w:afterAutospacing="0" w:line="216" w:lineRule="auto"/>
      </w:pPr>
      <w:r w:rsidRPr="00873486">
        <w:t>+сначала развиваются крупные мышцы, позднее мелкие</w:t>
      </w:r>
    </w:p>
    <w:p w:rsidR="0035087A" w:rsidRPr="00873486" w:rsidRDefault="0035087A" w:rsidP="0035087A">
      <w:pPr>
        <w:pStyle w:val="ae"/>
        <w:spacing w:before="0" w:beforeAutospacing="0" w:after="0" w:afterAutospacing="0" w:line="216" w:lineRule="auto"/>
      </w:pPr>
      <w:r w:rsidRPr="00873486">
        <w:t>-у детей длительное время не формируется жировая ткань</w:t>
      </w:r>
    </w:p>
    <w:p w:rsidR="0035087A" w:rsidRPr="00873486" w:rsidRDefault="0035087A" w:rsidP="0035087A">
      <w:pPr>
        <w:pStyle w:val="ae"/>
        <w:spacing w:before="0" w:beforeAutospacing="0" w:after="0" w:afterAutospacing="0" w:line="216" w:lineRule="auto"/>
      </w:pPr>
      <w:r w:rsidRPr="00873486">
        <w:t>Какова последовательность созревания основных групп мышц у ребенка</w:t>
      </w:r>
    </w:p>
    <w:p w:rsidR="0035087A" w:rsidRPr="00873486" w:rsidRDefault="0035087A" w:rsidP="0035087A">
      <w:pPr>
        <w:pStyle w:val="ae"/>
        <w:spacing w:before="0" w:beforeAutospacing="0" w:after="0" w:afterAutospacing="0" w:line="216" w:lineRule="auto"/>
      </w:pPr>
      <w:r w:rsidRPr="00873486">
        <w:t>+сначала крупные мышцы, затем мелкие</w:t>
      </w:r>
    </w:p>
    <w:p w:rsidR="0035087A" w:rsidRPr="00873486" w:rsidRDefault="0035087A" w:rsidP="0035087A">
      <w:pPr>
        <w:pStyle w:val="ae"/>
        <w:spacing w:before="0" w:beforeAutospacing="0" w:after="0" w:afterAutospacing="0" w:line="216" w:lineRule="auto"/>
      </w:pPr>
      <w:r w:rsidRPr="00873486">
        <w:t>-сначала мелкие мышцы ,затем крупные</w:t>
      </w:r>
    </w:p>
    <w:p w:rsidR="0035087A" w:rsidRPr="00873486" w:rsidRDefault="0035087A" w:rsidP="0035087A">
      <w:pPr>
        <w:pStyle w:val="ae"/>
        <w:spacing w:before="0" w:beforeAutospacing="0" w:after="0" w:afterAutospacing="0" w:line="216" w:lineRule="auto"/>
      </w:pPr>
      <w:r w:rsidRPr="00873486">
        <w:t>-развитие разных групп мышц происходит параллельно</w:t>
      </w:r>
    </w:p>
    <w:p w:rsidR="0035087A" w:rsidRPr="00873486" w:rsidRDefault="0035087A" w:rsidP="0035087A">
      <w:pPr>
        <w:pStyle w:val="ae"/>
        <w:spacing w:before="0" w:beforeAutospacing="0" w:after="0" w:afterAutospacing="0" w:line="216" w:lineRule="auto"/>
      </w:pPr>
      <w:r w:rsidRPr="00873486">
        <w:t>Какими особенностями нервной деятельности детей определяются гигиенические требования к обучению и воспитанию?</w:t>
      </w:r>
    </w:p>
    <w:p w:rsidR="0035087A" w:rsidRPr="00873486" w:rsidRDefault="0035087A" w:rsidP="0035087A">
      <w:pPr>
        <w:pStyle w:val="ae"/>
        <w:spacing w:before="0" w:beforeAutospacing="0" w:after="0" w:afterAutospacing="0" w:line="216" w:lineRule="auto"/>
      </w:pPr>
      <w:r w:rsidRPr="00873486">
        <w:t>+малая выносливость нервных клеток</w:t>
      </w:r>
    </w:p>
    <w:p w:rsidR="0035087A" w:rsidRPr="00873486" w:rsidRDefault="0035087A" w:rsidP="0035087A">
      <w:pPr>
        <w:pStyle w:val="ae"/>
        <w:spacing w:before="0" w:beforeAutospacing="0" w:after="0" w:afterAutospacing="0" w:line="216" w:lineRule="auto"/>
      </w:pPr>
      <w:r w:rsidRPr="00873486">
        <w:t>+малая подвижность нервных процессов</w:t>
      </w:r>
    </w:p>
    <w:p w:rsidR="0035087A" w:rsidRPr="00873486" w:rsidRDefault="0035087A" w:rsidP="0035087A">
      <w:pPr>
        <w:pStyle w:val="ae"/>
        <w:spacing w:before="0" w:beforeAutospacing="0" w:after="0" w:afterAutospacing="0" w:line="216" w:lineRule="auto"/>
      </w:pPr>
      <w:r w:rsidRPr="00873486">
        <w:t>+малая способность к длительным тормозным состояниям</w:t>
      </w:r>
    </w:p>
    <w:p w:rsidR="0035087A" w:rsidRPr="00873486" w:rsidRDefault="0035087A" w:rsidP="0035087A">
      <w:pPr>
        <w:pStyle w:val="ae"/>
        <w:spacing w:before="0" w:beforeAutospacing="0" w:after="0" w:afterAutospacing="0" w:line="216" w:lineRule="auto"/>
      </w:pPr>
      <w:r w:rsidRPr="00873486">
        <w:t>-меньшая роль эмоционального компонента деятельности</w:t>
      </w:r>
    </w:p>
    <w:p w:rsidR="0035087A" w:rsidRPr="00873486" w:rsidRDefault="0035087A" w:rsidP="0035087A">
      <w:pPr>
        <w:pStyle w:val="ae"/>
        <w:spacing w:before="0" w:beforeAutospacing="0" w:after="0" w:afterAutospacing="0" w:line="216" w:lineRule="auto"/>
      </w:pPr>
      <w:r w:rsidRPr="00873486">
        <w:t>-преобладает вторая сигнальная система</w:t>
      </w:r>
    </w:p>
    <w:p w:rsidR="0035087A" w:rsidRPr="00873486" w:rsidRDefault="0035087A" w:rsidP="0035087A">
      <w:pPr>
        <w:pStyle w:val="ae"/>
        <w:spacing w:before="0" w:beforeAutospacing="0" w:after="0" w:afterAutospacing="0" w:line="216" w:lineRule="auto"/>
      </w:pPr>
      <w:r w:rsidRPr="00873486">
        <w:t>-условно-рефлекторные связи образуются медленно и являются непрочными</w:t>
      </w:r>
    </w:p>
    <w:p w:rsidR="0035087A" w:rsidRPr="00873486" w:rsidRDefault="0035087A" w:rsidP="0035087A">
      <w:pPr>
        <w:pStyle w:val="ae"/>
        <w:spacing w:before="0" w:beforeAutospacing="0" w:after="0" w:afterAutospacing="0" w:line="216" w:lineRule="auto"/>
      </w:pPr>
      <w:r w:rsidRPr="00873486">
        <w:t>Особенности нервных процессов в детском возрасте:</w:t>
      </w:r>
    </w:p>
    <w:p w:rsidR="0035087A" w:rsidRPr="00873486" w:rsidRDefault="0035087A" w:rsidP="0035087A">
      <w:pPr>
        <w:pStyle w:val="ae"/>
        <w:spacing w:before="0" w:beforeAutospacing="0" w:after="0" w:afterAutospacing="0" w:line="216" w:lineRule="auto"/>
      </w:pPr>
      <w:r w:rsidRPr="00873486">
        <w:t>-больше длительность активного внимания</w:t>
      </w:r>
    </w:p>
    <w:p w:rsidR="0035087A" w:rsidRPr="00873486" w:rsidRDefault="0035087A" w:rsidP="0035087A">
      <w:pPr>
        <w:pStyle w:val="ae"/>
        <w:spacing w:before="0" w:beforeAutospacing="0" w:after="0" w:afterAutospacing="0" w:line="216" w:lineRule="auto"/>
      </w:pPr>
      <w:r w:rsidRPr="00873486">
        <w:t>+преобладают процессы возбуждения над процессами торможения</w:t>
      </w:r>
    </w:p>
    <w:p w:rsidR="0035087A" w:rsidRPr="00873486" w:rsidRDefault="0035087A" w:rsidP="0035087A">
      <w:pPr>
        <w:pStyle w:val="ae"/>
        <w:spacing w:before="0" w:beforeAutospacing="0" w:after="0" w:afterAutospacing="0" w:line="216" w:lineRule="auto"/>
      </w:pPr>
      <w:r w:rsidRPr="00873486">
        <w:t>- преобладают процессы концентрации над процессами иррадиации</w:t>
      </w:r>
    </w:p>
    <w:p w:rsidR="0035087A" w:rsidRPr="00873486" w:rsidRDefault="0035087A" w:rsidP="0035087A">
      <w:pPr>
        <w:pStyle w:val="ae"/>
        <w:spacing w:before="0" w:beforeAutospacing="0" w:after="0" w:afterAutospacing="0" w:line="216" w:lineRule="auto"/>
      </w:pPr>
      <w:r w:rsidRPr="00873486">
        <w:t>+преобладает активность правого полушария</w:t>
      </w:r>
    </w:p>
    <w:p w:rsidR="0035087A" w:rsidRPr="00873486" w:rsidRDefault="0035087A" w:rsidP="0035087A">
      <w:pPr>
        <w:pStyle w:val="ae"/>
        <w:spacing w:before="0" w:beforeAutospacing="0" w:after="0" w:afterAutospacing="0" w:line="216" w:lineRule="auto"/>
      </w:pPr>
      <w:r w:rsidRPr="00873486">
        <w:t>В каком возрасте происходит наиболее интенсивное развитие мозга?</w:t>
      </w:r>
    </w:p>
    <w:p w:rsidR="0035087A" w:rsidRPr="00873486" w:rsidRDefault="0035087A" w:rsidP="0035087A">
      <w:pPr>
        <w:pStyle w:val="ae"/>
        <w:spacing w:before="0" w:beforeAutospacing="0" w:after="0" w:afterAutospacing="0" w:line="216" w:lineRule="auto"/>
      </w:pPr>
      <w:r w:rsidRPr="00873486">
        <w:t>+ 0-3 года</w:t>
      </w:r>
    </w:p>
    <w:p w:rsidR="0035087A" w:rsidRPr="00873486" w:rsidRDefault="0035087A" w:rsidP="0035087A">
      <w:pPr>
        <w:pStyle w:val="ae"/>
        <w:spacing w:before="0" w:beforeAutospacing="0" w:after="0" w:afterAutospacing="0" w:line="216" w:lineRule="auto"/>
      </w:pPr>
      <w:r w:rsidRPr="00873486">
        <w:t>С какими особенностями связывают высокую распространенность заболеваний органов дыхания у детей:</w:t>
      </w:r>
    </w:p>
    <w:p w:rsidR="0035087A" w:rsidRPr="00873486" w:rsidRDefault="0035087A" w:rsidP="0035087A">
      <w:pPr>
        <w:pStyle w:val="ae"/>
        <w:spacing w:before="0" w:beforeAutospacing="0" w:after="0" w:afterAutospacing="0" w:line="216" w:lineRule="auto"/>
      </w:pPr>
      <w:r w:rsidRPr="00873486">
        <w:t>+слабо развита дыхательная мускулатура</w:t>
      </w:r>
    </w:p>
    <w:p w:rsidR="0035087A" w:rsidRPr="00873486" w:rsidRDefault="0035087A" w:rsidP="0035087A">
      <w:pPr>
        <w:pStyle w:val="ae"/>
        <w:spacing w:before="0" w:beforeAutospacing="0" w:after="0" w:afterAutospacing="0" w:line="216" w:lineRule="auto"/>
      </w:pPr>
      <w:r w:rsidRPr="00873486">
        <w:t>+снижена элиминационная функция дых. Путей</w:t>
      </w:r>
    </w:p>
    <w:p w:rsidR="0035087A" w:rsidRPr="00873486" w:rsidRDefault="0035087A" w:rsidP="0035087A">
      <w:pPr>
        <w:pStyle w:val="ae"/>
        <w:spacing w:before="0" w:beforeAutospacing="0" w:after="0" w:afterAutospacing="0" w:line="216" w:lineRule="auto"/>
      </w:pPr>
      <w:r w:rsidRPr="00873486">
        <w:t>+у детей верхние и нижние дых. Пути более узкие, чем у взрослого</w:t>
      </w:r>
    </w:p>
    <w:p w:rsidR="0035087A" w:rsidRPr="00873486" w:rsidRDefault="0035087A" w:rsidP="0035087A">
      <w:pPr>
        <w:pStyle w:val="ae"/>
        <w:spacing w:before="0" w:beforeAutospacing="0" w:after="0" w:afterAutospacing="0" w:line="216" w:lineRule="auto"/>
      </w:pPr>
      <w:r w:rsidRPr="00873486">
        <w:t>+у детей поздно формируются придаточные пазухи носа</w:t>
      </w:r>
    </w:p>
    <w:p w:rsidR="0035087A" w:rsidRPr="00873486" w:rsidRDefault="0035087A" w:rsidP="0035087A">
      <w:pPr>
        <w:pStyle w:val="ae"/>
        <w:spacing w:before="0" w:beforeAutospacing="0" w:after="0" w:afterAutospacing="0" w:line="216" w:lineRule="auto"/>
      </w:pPr>
      <w:r w:rsidRPr="00873486">
        <w:t>-у детей полости носа более широкие</w:t>
      </w:r>
    </w:p>
    <w:p w:rsidR="0035087A" w:rsidRPr="00873486" w:rsidRDefault="0035087A" w:rsidP="0035087A">
      <w:pPr>
        <w:pStyle w:val="ae"/>
        <w:spacing w:before="0" w:beforeAutospacing="0" w:after="0" w:afterAutospacing="0" w:line="216" w:lineRule="auto"/>
      </w:pPr>
      <w:r w:rsidRPr="00873486">
        <w:t>Особенности строения системы дыхания у детей по сравнению со взрослыми</w:t>
      </w:r>
    </w:p>
    <w:p w:rsidR="0035087A" w:rsidRPr="00873486" w:rsidRDefault="0035087A" w:rsidP="0035087A">
      <w:pPr>
        <w:pStyle w:val="ae"/>
        <w:spacing w:before="0" w:beforeAutospacing="0" w:after="0" w:afterAutospacing="0" w:line="216" w:lineRule="auto"/>
      </w:pPr>
      <w:r w:rsidRPr="00873486">
        <w:t>+дыхательные пути более узкие</w:t>
      </w:r>
    </w:p>
    <w:p w:rsidR="0035087A" w:rsidRPr="00873486" w:rsidRDefault="0035087A" w:rsidP="0035087A">
      <w:pPr>
        <w:pStyle w:val="ae"/>
        <w:spacing w:before="0" w:beforeAutospacing="0" w:after="0" w:afterAutospacing="0" w:line="216" w:lineRule="auto"/>
      </w:pPr>
      <w:r w:rsidRPr="00873486">
        <w:t>-дыхательные пути более широкие</w:t>
      </w:r>
    </w:p>
    <w:p w:rsidR="0035087A" w:rsidRPr="00873486" w:rsidRDefault="0035087A" w:rsidP="0035087A">
      <w:pPr>
        <w:pStyle w:val="ae"/>
        <w:spacing w:before="0" w:beforeAutospacing="0" w:after="0" w:afterAutospacing="0" w:line="216" w:lineRule="auto"/>
      </w:pPr>
      <w:r w:rsidRPr="00873486">
        <w:t>-поверхность легочных альвеол больше</w:t>
      </w:r>
    </w:p>
    <w:p w:rsidR="0035087A" w:rsidRPr="00873486" w:rsidRDefault="0035087A" w:rsidP="0035087A">
      <w:pPr>
        <w:pStyle w:val="ae"/>
        <w:spacing w:before="0" w:beforeAutospacing="0" w:after="0" w:afterAutospacing="0" w:line="216" w:lineRule="auto"/>
      </w:pPr>
      <w:r w:rsidRPr="00873486">
        <w:t>+поверхность легочных альвеол меньше</w:t>
      </w:r>
    </w:p>
    <w:p w:rsidR="0035087A" w:rsidRPr="00873486" w:rsidRDefault="0035087A" w:rsidP="0035087A">
      <w:pPr>
        <w:pStyle w:val="ae"/>
        <w:spacing w:before="0" w:beforeAutospacing="0" w:after="0" w:afterAutospacing="0" w:line="216" w:lineRule="auto"/>
      </w:pPr>
      <w:r w:rsidRPr="00873486">
        <w:t>-преобладает грудной тип дыхания</w:t>
      </w:r>
    </w:p>
    <w:p w:rsidR="0035087A" w:rsidRPr="00873486" w:rsidRDefault="0035087A" w:rsidP="0035087A">
      <w:pPr>
        <w:pStyle w:val="ae"/>
        <w:spacing w:before="0" w:beforeAutospacing="0" w:after="0" w:afterAutospacing="0" w:line="216" w:lineRule="auto"/>
      </w:pPr>
      <w:r w:rsidRPr="00873486">
        <w:t>+преобладает диафрагмальный тип дыхания</w:t>
      </w:r>
    </w:p>
    <w:p w:rsidR="0035087A" w:rsidRPr="00873486" w:rsidRDefault="0035087A" w:rsidP="0035087A">
      <w:pPr>
        <w:pStyle w:val="ae"/>
        <w:spacing w:before="0" w:beforeAutospacing="0" w:after="0" w:afterAutospacing="0" w:line="216" w:lineRule="auto"/>
      </w:pPr>
      <w:r w:rsidRPr="00873486">
        <w:t>Особенности функционирования системы дыхания у детей по сравнению со взрослыми:</w:t>
      </w:r>
    </w:p>
    <w:p w:rsidR="0035087A" w:rsidRPr="00873486" w:rsidRDefault="0035087A" w:rsidP="0035087A">
      <w:pPr>
        <w:pStyle w:val="ae"/>
        <w:spacing w:before="0" w:beforeAutospacing="0" w:after="0" w:afterAutospacing="0" w:line="216" w:lineRule="auto"/>
      </w:pPr>
      <w:r w:rsidRPr="00873486">
        <w:t>+частота дыхания больше</w:t>
      </w:r>
    </w:p>
    <w:p w:rsidR="0035087A" w:rsidRPr="00873486" w:rsidRDefault="0035087A" w:rsidP="0035087A">
      <w:pPr>
        <w:pStyle w:val="ae"/>
        <w:spacing w:before="0" w:beforeAutospacing="0" w:after="0" w:afterAutospacing="0" w:line="216" w:lineRule="auto"/>
      </w:pPr>
      <w:r w:rsidRPr="00873486">
        <w:t>-частота дыхания меньше</w:t>
      </w:r>
    </w:p>
    <w:p w:rsidR="0035087A" w:rsidRPr="00873486" w:rsidRDefault="0035087A" w:rsidP="0035087A">
      <w:pPr>
        <w:pStyle w:val="ae"/>
        <w:spacing w:before="0" w:beforeAutospacing="0" w:after="0" w:afterAutospacing="0" w:line="216" w:lineRule="auto"/>
      </w:pPr>
      <w:r w:rsidRPr="00873486">
        <w:lastRenderedPageBreak/>
        <w:t>-минутный объем дыхания больше</w:t>
      </w:r>
    </w:p>
    <w:p w:rsidR="0035087A" w:rsidRPr="00873486" w:rsidRDefault="0035087A" w:rsidP="0035087A">
      <w:pPr>
        <w:pStyle w:val="ae"/>
        <w:spacing w:before="0" w:beforeAutospacing="0" w:after="0" w:afterAutospacing="0" w:line="216" w:lineRule="auto"/>
      </w:pPr>
      <w:r w:rsidRPr="00873486">
        <w:t>+минутный объем дыхания меньше</w:t>
      </w:r>
    </w:p>
    <w:p w:rsidR="0035087A" w:rsidRPr="00873486" w:rsidRDefault="0035087A" w:rsidP="0035087A">
      <w:pPr>
        <w:pStyle w:val="ae"/>
        <w:spacing w:before="0" w:beforeAutospacing="0" w:after="0" w:afterAutospacing="0" w:line="216" w:lineRule="auto"/>
      </w:pPr>
      <w:r w:rsidRPr="00873486">
        <w:t>-при физической нагрузке преимущественно увеличивается глубина дыхания</w:t>
      </w:r>
    </w:p>
    <w:p w:rsidR="0035087A" w:rsidRPr="00873486" w:rsidRDefault="0035087A" w:rsidP="0035087A">
      <w:pPr>
        <w:pStyle w:val="ae"/>
        <w:spacing w:before="0" w:beforeAutospacing="0" w:after="0" w:afterAutospacing="0" w:line="216" w:lineRule="auto"/>
      </w:pPr>
      <w:r w:rsidRPr="00873486">
        <w:t>+ при физической нагрузке преимущественно увеличивается частота дыхания</w:t>
      </w:r>
    </w:p>
    <w:p w:rsidR="0035087A" w:rsidRPr="00873486" w:rsidRDefault="0035087A" w:rsidP="0035087A">
      <w:pPr>
        <w:pStyle w:val="ae"/>
        <w:spacing w:before="0" w:beforeAutospacing="0" w:after="0" w:afterAutospacing="0" w:line="216" w:lineRule="auto"/>
      </w:pPr>
      <w:r w:rsidRPr="00873486">
        <w:t>Какие анатомо-физиологические и функциональные особенности ребенка способствуют его быстрому переохлаждению или перегреванию по сравнению со взрослыми?</w:t>
      </w:r>
    </w:p>
    <w:p w:rsidR="0035087A" w:rsidRPr="00873486" w:rsidRDefault="0035087A" w:rsidP="0035087A">
      <w:pPr>
        <w:pStyle w:val="ae"/>
        <w:spacing w:before="0" w:beforeAutospacing="0" w:after="0" w:afterAutospacing="0" w:line="216" w:lineRule="auto"/>
      </w:pPr>
      <w:r w:rsidRPr="00873486">
        <w:t>-высокая скорость кровотока</w:t>
      </w:r>
    </w:p>
    <w:p w:rsidR="0035087A" w:rsidRPr="00873486" w:rsidRDefault="0035087A" w:rsidP="0035087A">
      <w:pPr>
        <w:pStyle w:val="ae"/>
        <w:spacing w:before="0" w:beforeAutospacing="0" w:after="0" w:afterAutospacing="0" w:line="216" w:lineRule="auto"/>
      </w:pPr>
      <w:r w:rsidRPr="00873486">
        <w:t>+генерализованный характер ответных реакций терморегуляции</w:t>
      </w:r>
    </w:p>
    <w:p w:rsidR="0035087A" w:rsidRPr="00873486" w:rsidRDefault="0035087A" w:rsidP="0035087A">
      <w:pPr>
        <w:pStyle w:val="ae"/>
        <w:spacing w:before="0" w:beforeAutospacing="0" w:after="0" w:afterAutospacing="0" w:line="216" w:lineRule="auto"/>
      </w:pPr>
      <w:r w:rsidRPr="00873486">
        <w:t>+относительно большая поверхность кожи на единицу массы, чем у взрослого</w:t>
      </w:r>
    </w:p>
    <w:p w:rsidR="0035087A" w:rsidRPr="00873486" w:rsidRDefault="0035087A" w:rsidP="0035087A">
      <w:pPr>
        <w:pStyle w:val="ae"/>
        <w:spacing w:before="0" w:beforeAutospacing="0" w:after="0" w:afterAutospacing="0" w:line="216" w:lineRule="auto"/>
      </w:pPr>
      <w:r w:rsidRPr="00873486">
        <w:t>-слабое развитие капиллярной сети в коже</w:t>
      </w:r>
    </w:p>
    <w:p w:rsidR="0035087A" w:rsidRPr="00873486" w:rsidRDefault="0035087A" w:rsidP="0035087A">
      <w:pPr>
        <w:pStyle w:val="ae"/>
        <w:spacing w:before="0" w:beforeAutospacing="0" w:after="0" w:afterAutospacing="0" w:line="216" w:lineRule="auto"/>
      </w:pPr>
      <w:r w:rsidRPr="00873486">
        <w:t>+тонкий эпидермис</w:t>
      </w:r>
    </w:p>
    <w:p w:rsidR="0035087A" w:rsidRPr="00873486" w:rsidRDefault="0035087A" w:rsidP="0035087A">
      <w:pPr>
        <w:pStyle w:val="ae"/>
        <w:spacing w:before="0" w:beforeAutospacing="0" w:after="0" w:afterAutospacing="0" w:line="216" w:lineRule="auto"/>
      </w:pPr>
      <w:r w:rsidRPr="00873486">
        <w:t>С какими анатомо-физиологическими особенностями кожи связана особая необходимость закаливания в детском возрасте?</w:t>
      </w:r>
    </w:p>
    <w:p w:rsidR="0035087A" w:rsidRPr="00873486" w:rsidRDefault="0035087A" w:rsidP="0035087A">
      <w:pPr>
        <w:pStyle w:val="ae"/>
        <w:spacing w:before="0" w:beforeAutospacing="0" w:after="0" w:afterAutospacing="0" w:line="216" w:lineRule="auto"/>
      </w:pPr>
      <w:r w:rsidRPr="00873486">
        <w:t>-большая выраженность подкожно-жировой клетчатки</w:t>
      </w:r>
    </w:p>
    <w:p w:rsidR="0035087A" w:rsidRPr="00873486" w:rsidRDefault="0035087A" w:rsidP="0035087A">
      <w:pPr>
        <w:pStyle w:val="ae"/>
        <w:spacing w:before="0" w:beforeAutospacing="0" w:after="0" w:afterAutospacing="0" w:line="216" w:lineRule="auto"/>
      </w:pPr>
      <w:r w:rsidRPr="00873486">
        <w:t>-относительно меньшая(на 1 кг массы тела)поверхность кожи</w:t>
      </w:r>
    </w:p>
    <w:p w:rsidR="0035087A" w:rsidRPr="00873486" w:rsidRDefault="0035087A" w:rsidP="0035087A">
      <w:pPr>
        <w:pStyle w:val="ae"/>
        <w:spacing w:before="0" w:beforeAutospacing="0" w:after="0" w:afterAutospacing="0" w:line="216" w:lineRule="auto"/>
      </w:pPr>
      <w:r w:rsidRPr="00873486">
        <w:t>+поверхностное расположение кровеносных сосудов</w:t>
      </w:r>
    </w:p>
    <w:p w:rsidR="0035087A" w:rsidRPr="00873486" w:rsidRDefault="0035087A" w:rsidP="0035087A">
      <w:pPr>
        <w:pStyle w:val="ae"/>
        <w:spacing w:before="0" w:beforeAutospacing="0" w:after="0" w:afterAutospacing="0" w:line="216" w:lineRule="auto"/>
      </w:pPr>
      <w:r w:rsidRPr="00873486">
        <w:t>+широко разветвленная подкожная капиллярная сеть</w:t>
      </w:r>
    </w:p>
    <w:p w:rsidR="0035087A" w:rsidRPr="00873486" w:rsidRDefault="0035087A" w:rsidP="0035087A">
      <w:pPr>
        <w:pStyle w:val="ae"/>
        <w:spacing w:before="0" w:beforeAutospacing="0" w:after="0" w:afterAutospacing="0" w:line="216" w:lineRule="auto"/>
      </w:pPr>
      <w:r w:rsidRPr="00873486">
        <w:t>Какие анатомо-физиологические особенности зрительного анализатора способствуют формированию миопии в детском возрасте?</w:t>
      </w:r>
    </w:p>
    <w:p w:rsidR="0035087A" w:rsidRPr="00873486" w:rsidRDefault="0035087A" w:rsidP="0035087A">
      <w:pPr>
        <w:pStyle w:val="ae"/>
        <w:spacing w:before="0" w:beforeAutospacing="0" w:after="0" w:afterAutospacing="0" w:line="216" w:lineRule="auto"/>
      </w:pPr>
      <w:r w:rsidRPr="00873486">
        <w:t>-большая выпуклость хрусталика</w:t>
      </w:r>
    </w:p>
    <w:p w:rsidR="0035087A" w:rsidRPr="00873486" w:rsidRDefault="0035087A" w:rsidP="0035087A">
      <w:pPr>
        <w:pStyle w:val="ae"/>
        <w:spacing w:before="0" w:beforeAutospacing="0" w:after="0" w:afterAutospacing="0" w:line="216" w:lineRule="auto"/>
      </w:pPr>
      <w:r w:rsidRPr="00873486">
        <w:t>+дальнозоркая рефракция до 7-10 лет</w:t>
      </w:r>
    </w:p>
    <w:p w:rsidR="0035087A" w:rsidRPr="00873486" w:rsidRDefault="0035087A" w:rsidP="0035087A">
      <w:pPr>
        <w:pStyle w:val="ae"/>
        <w:spacing w:before="0" w:beforeAutospacing="0" w:after="0" w:afterAutospacing="0" w:line="216" w:lineRule="auto"/>
      </w:pPr>
      <w:r w:rsidRPr="00873486">
        <w:t>-не эластичны стенки глазных яблок</w:t>
      </w:r>
    </w:p>
    <w:p w:rsidR="0035087A" w:rsidRPr="00873486" w:rsidRDefault="0035087A" w:rsidP="0035087A">
      <w:pPr>
        <w:pStyle w:val="ae"/>
        <w:spacing w:before="0" w:beforeAutospacing="0" w:after="0" w:afterAutospacing="0" w:line="216" w:lineRule="auto"/>
      </w:pPr>
      <w:r w:rsidRPr="00873486">
        <w:t>-продолжительная аккомодация</w:t>
      </w:r>
    </w:p>
    <w:p w:rsidR="0035087A" w:rsidRPr="00873486" w:rsidRDefault="0035087A" w:rsidP="0035087A">
      <w:pPr>
        <w:pStyle w:val="ae"/>
        <w:spacing w:before="0" w:beforeAutospacing="0" w:after="0" w:afterAutospacing="0" w:line="216" w:lineRule="auto"/>
      </w:pPr>
      <w:r w:rsidRPr="00873486">
        <w:t>+слабость глазодвигателных мышц</w:t>
      </w:r>
    </w:p>
    <w:p w:rsidR="0035087A" w:rsidRPr="00873486" w:rsidRDefault="0035087A" w:rsidP="0035087A">
      <w:pPr>
        <w:pStyle w:val="ae"/>
        <w:spacing w:before="0" w:beforeAutospacing="0" w:after="0" w:afterAutospacing="0" w:line="216" w:lineRule="auto"/>
      </w:pPr>
      <w:r w:rsidRPr="00873486">
        <w:t>Выберите факторы риска высокой распространенности у детей болезней ОД аппарата:</w:t>
      </w:r>
    </w:p>
    <w:p w:rsidR="0035087A" w:rsidRPr="00873486" w:rsidRDefault="0035087A" w:rsidP="0035087A">
      <w:pPr>
        <w:pStyle w:val="ae"/>
        <w:spacing w:before="0" w:beforeAutospacing="0" w:after="0" w:afterAutospacing="0" w:line="216" w:lineRule="auto"/>
      </w:pPr>
      <w:r w:rsidRPr="00873486">
        <w:t>+большая статическая нагрузка</w:t>
      </w:r>
    </w:p>
    <w:p w:rsidR="0035087A" w:rsidRPr="00873486" w:rsidRDefault="0035087A" w:rsidP="0035087A">
      <w:pPr>
        <w:pStyle w:val="ae"/>
        <w:spacing w:before="0" w:beforeAutospacing="0" w:after="0" w:afterAutospacing="0" w:line="216" w:lineRule="auto"/>
      </w:pPr>
      <w:r w:rsidRPr="00873486">
        <w:t>-загрязнение окр. Среды</w:t>
      </w:r>
    </w:p>
    <w:p w:rsidR="0035087A" w:rsidRPr="00873486" w:rsidRDefault="0035087A" w:rsidP="0035087A">
      <w:pPr>
        <w:pStyle w:val="ae"/>
        <w:spacing w:before="0" w:beforeAutospacing="0" w:after="0" w:afterAutospacing="0" w:line="216" w:lineRule="auto"/>
      </w:pPr>
      <w:r w:rsidRPr="00873486">
        <w:t>-недостаточное использование средств закаливания</w:t>
      </w:r>
    </w:p>
    <w:p w:rsidR="0035087A" w:rsidRPr="00873486" w:rsidRDefault="0035087A" w:rsidP="0035087A">
      <w:pPr>
        <w:pStyle w:val="ae"/>
        <w:spacing w:before="0" w:beforeAutospacing="0" w:after="0" w:afterAutospacing="0" w:line="216" w:lineRule="auto"/>
      </w:pPr>
      <w:r w:rsidRPr="00873486">
        <w:t>+нерациональное питание</w:t>
      </w:r>
    </w:p>
    <w:p w:rsidR="0035087A" w:rsidRPr="00873486" w:rsidRDefault="0035087A" w:rsidP="0035087A">
      <w:pPr>
        <w:pStyle w:val="ae"/>
        <w:spacing w:before="0" w:beforeAutospacing="0" w:after="0" w:afterAutospacing="0" w:line="216" w:lineRule="auto"/>
      </w:pPr>
      <w:r w:rsidRPr="00873486">
        <w:t>Особенности функционирования ссс у детей по сравнению с взрослыми</w:t>
      </w:r>
    </w:p>
    <w:p w:rsidR="0035087A" w:rsidRPr="00873486" w:rsidRDefault="0035087A" w:rsidP="0035087A">
      <w:pPr>
        <w:pStyle w:val="ae"/>
        <w:spacing w:before="0" w:beforeAutospacing="0" w:after="0" w:afterAutospacing="0" w:line="216" w:lineRule="auto"/>
      </w:pPr>
      <w:r w:rsidRPr="00873486">
        <w:t>+чсс больше</w:t>
      </w:r>
    </w:p>
    <w:p w:rsidR="0035087A" w:rsidRPr="00873486" w:rsidRDefault="0035087A" w:rsidP="0035087A">
      <w:pPr>
        <w:pStyle w:val="ae"/>
        <w:spacing w:before="0" w:beforeAutospacing="0" w:after="0" w:afterAutospacing="0" w:line="216" w:lineRule="auto"/>
      </w:pPr>
      <w:r w:rsidRPr="00873486">
        <w:t>+объем сердечного выброса меньше</w:t>
      </w:r>
    </w:p>
    <w:p w:rsidR="0035087A" w:rsidRPr="00873486" w:rsidRDefault="0035087A" w:rsidP="0035087A">
      <w:pPr>
        <w:pStyle w:val="ae"/>
        <w:spacing w:before="0" w:beforeAutospacing="0" w:after="0" w:afterAutospacing="0" w:line="216" w:lineRule="auto"/>
      </w:pPr>
      <w:r w:rsidRPr="00873486">
        <w:t>+тонус сосудов ниже</w:t>
      </w:r>
    </w:p>
    <w:p w:rsidR="0035087A" w:rsidRPr="00873486" w:rsidRDefault="0035087A" w:rsidP="0035087A">
      <w:pPr>
        <w:pStyle w:val="ae"/>
        <w:spacing w:before="0" w:beforeAutospacing="0" w:after="0" w:afterAutospacing="0" w:line="216" w:lineRule="auto"/>
      </w:pPr>
      <w:r w:rsidRPr="00873486">
        <w:t>+при физ. нагрузке преимущественно увеличивается чсс</w:t>
      </w:r>
    </w:p>
    <w:p w:rsidR="0035087A" w:rsidRPr="00873486" w:rsidRDefault="0035087A" w:rsidP="0035087A">
      <w:pPr>
        <w:pStyle w:val="ae"/>
        <w:spacing w:before="0" w:beforeAutospacing="0" w:after="0" w:afterAutospacing="0" w:line="216" w:lineRule="auto"/>
      </w:pPr>
      <w:r w:rsidRPr="00873486">
        <w:t>Какой фактор риска, бесспорно, является решающим в развитии аномальной рефракции у детей?</w:t>
      </w:r>
    </w:p>
    <w:p w:rsidR="0035087A" w:rsidRPr="00873486" w:rsidRDefault="0035087A" w:rsidP="0035087A">
      <w:pPr>
        <w:pStyle w:val="ae"/>
        <w:spacing w:before="0" w:beforeAutospacing="0" w:after="0" w:afterAutospacing="0" w:line="216" w:lineRule="auto"/>
      </w:pPr>
      <w:r w:rsidRPr="00873486">
        <w:t>+напряженная зрительная работа</w:t>
      </w:r>
    </w:p>
    <w:p w:rsidR="0035087A" w:rsidRPr="00873486" w:rsidRDefault="0035087A" w:rsidP="0035087A">
      <w:pPr>
        <w:pStyle w:val="ae"/>
        <w:spacing w:before="0" w:beforeAutospacing="0" w:after="0" w:afterAutospacing="0" w:line="216" w:lineRule="auto"/>
      </w:pPr>
      <w:r w:rsidRPr="00873486">
        <w:t>Раздел задачи по оценке физ. Развития</w:t>
      </w:r>
    </w:p>
    <w:p w:rsidR="0035087A" w:rsidRPr="00873486" w:rsidRDefault="0035087A" w:rsidP="0035087A">
      <w:pPr>
        <w:pStyle w:val="ae"/>
        <w:spacing w:before="0" w:beforeAutospacing="0" w:after="0" w:afterAutospacing="0" w:line="216" w:lineRule="auto"/>
      </w:pPr>
      <w:r w:rsidRPr="00873486">
        <w:t xml:space="preserve">Оцените уровень </w:t>
      </w:r>
      <w:r w:rsidRPr="00873486">
        <w:rPr>
          <w:b/>
          <w:bCs/>
        </w:rPr>
        <w:t>биологической</w:t>
      </w:r>
      <w:r w:rsidRPr="00873486">
        <w:t>зрелости у ребенка 7 лет, если по сравнению с региональными стандартами длина тела средняя,</w:t>
      </w:r>
      <w:r w:rsidRPr="00873486">
        <w:rPr>
          <w:b/>
          <w:bCs/>
        </w:rPr>
        <w:t>прорезывание зубов своевременное</w:t>
      </w:r>
      <w:r w:rsidRPr="00873486">
        <w:t>, масса тела и ЖЕЛ ниже среднего для его роста, окружность груди и сила рук -средняя для роста</w:t>
      </w:r>
    </w:p>
    <w:p w:rsidR="0035087A" w:rsidRPr="00873486" w:rsidRDefault="0035087A" w:rsidP="0035087A">
      <w:pPr>
        <w:pStyle w:val="ae"/>
        <w:spacing w:before="0" w:beforeAutospacing="0" w:after="0" w:afterAutospacing="0" w:line="216" w:lineRule="auto"/>
      </w:pPr>
      <w:r w:rsidRPr="00873486">
        <w:t>+соответствует возрасту</w:t>
      </w:r>
    </w:p>
    <w:p w:rsidR="0035087A" w:rsidRPr="00873486" w:rsidRDefault="0035087A" w:rsidP="0035087A">
      <w:pPr>
        <w:pStyle w:val="ae"/>
        <w:spacing w:before="0" w:beforeAutospacing="0" w:after="0" w:afterAutospacing="0" w:line="216" w:lineRule="auto"/>
      </w:pPr>
      <w:r w:rsidRPr="00873486">
        <w:t>Оцените морфо-функциональныйстатус у ребенка 7 лет, если по сравнению с региональными стандартамидлина теласредняя, прорезывание зубов своевременное</w:t>
      </w:r>
    </w:p>
    <w:p w:rsidR="0035087A" w:rsidRPr="00873486" w:rsidRDefault="0035087A" w:rsidP="0035087A">
      <w:pPr>
        <w:pStyle w:val="ae"/>
        <w:spacing w:before="0" w:beforeAutospacing="0" w:after="0" w:afterAutospacing="0" w:line="216" w:lineRule="auto"/>
      </w:pPr>
      <w:r w:rsidRPr="00873486">
        <w:t>масса тела и ЖЕЛ нижесреднего для его роста, окружность груди и сила рук -средняя для роста</w:t>
      </w:r>
    </w:p>
    <w:p w:rsidR="0035087A" w:rsidRPr="00873486" w:rsidRDefault="0035087A" w:rsidP="0035087A">
      <w:pPr>
        <w:pStyle w:val="ae"/>
        <w:spacing w:before="0" w:beforeAutospacing="0" w:after="0" w:afterAutospacing="0" w:line="216" w:lineRule="auto"/>
      </w:pPr>
      <w:r w:rsidRPr="00873486">
        <w:t>+дисгармоничный</w:t>
      </w:r>
    </w:p>
    <w:p w:rsidR="0035087A" w:rsidRPr="00873486" w:rsidRDefault="0035087A" w:rsidP="0035087A">
      <w:pPr>
        <w:pStyle w:val="ae"/>
        <w:spacing w:before="0" w:beforeAutospacing="0" w:after="0" w:afterAutospacing="0" w:line="216" w:lineRule="auto"/>
      </w:pPr>
      <w:r w:rsidRPr="00873486">
        <w:t>Оцените уровень биологическойзрелости у девочки 3 лет, если если по сравнению с региональными стандартами рост низкий,прорезывание зубов замедленное, масса тела и окружность грудной клетки средние для роста ребенка</w:t>
      </w:r>
    </w:p>
    <w:p w:rsidR="0035087A" w:rsidRPr="00873486" w:rsidRDefault="0035087A" w:rsidP="0035087A">
      <w:pPr>
        <w:pStyle w:val="ae"/>
        <w:spacing w:before="0" w:beforeAutospacing="0" w:after="0" w:afterAutospacing="0" w:line="216" w:lineRule="auto"/>
      </w:pPr>
      <w:r w:rsidRPr="00873486">
        <w:t>+отстает от возраста</w:t>
      </w:r>
    </w:p>
    <w:p w:rsidR="0035087A" w:rsidRPr="00873486" w:rsidRDefault="0035087A" w:rsidP="0035087A">
      <w:pPr>
        <w:pStyle w:val="ae"/>
        <w:spacing w:before="0" w:beforeAutospacing="0" w:after="0" w:afterAutospacing="0" w:line="216" w:lineRule="auto"/>
      </w:pPr>
      <w:r w:rsidRPr="00873486">
        <w:t>Оцените морфо-функциональныйстатус у</w:t>
      </w:r>
    </w:p>
    <w:p w:rsidR="0035087A" w:rsidRPr="00873486" w:rsidRDefault="0035087A" w:rsidP="0035087A">
      <w:pPr>
        <w:pStyle w:val="ae"/>
        <w:spacing w:before="0" w:beforeAutospacing="0" w:after="0" w:afterAutospacing="0" w:line="216" w:lineRule="auto"/>
      </w:pPr>
      <w:r w:rsidRPr="00873486">
        <w:t>девочки 3 лет, если по сравнению с региональными стандартами рост низкий, прорезывание зубов замедленное,масса тела и окружность грудной клетки,средние для роста ребенка</w:t>
      </w:r>
    </w:p>
    <w:p w:rsidR="0035087A" w:rsidRPr="00873486" w:rsidRDefault="0035087A" w:rsidP="0035087A">
      <w:pPr>
        <w:pStyle w:val="ae"/>
        <w:spacing w:before="0" w:beforeAutospacing="0" w:after="0" w:afterAutospacing="0" w:line="216" w:lineRule="auto"/>
      </w:pPr>
      <w:r w:rsidRPr="00873486">
        <w:t>+гармоничный</w:t>
      </w:r>
    </w:p>
    <w:p w:rsidR="0035087A" w:rsidRPr="00873486" w:rsidRDefault="0035087A" w:rsidP="0035087A">
      <w:pPr>
        <w:pStyle w:val="ae"/>
        <w:spacing w:before="0" w:beforeAutospacing="0" w:after="0" w:afterAutospacing="0" w:line="216" w:lineRule="auto"/>
      </w:pPr>
      <w:r w:rsidRPr="00873486">
        <w:t>Оцените уровень биологическойзрелости у девочки 12 лет, если по сравнению с региональными стандартами рост средний, прорезывание зубов и развитие половых признаковускоренное, масса тела, окружность грудной клетки ,ЖЕЛ и сила средние для роста</w:t>
      </w:r>
    </w:p>
    <w:p w:rsidR="0035087A" w:rsidRPr="00873486" w:rsidRDefault="0035087A" w:rsidP="0035087A">
      <w:pPr>
        <w:pStyle w:val="ae"/>
        <w:spacing w:before="0" w:beforeAutospacing="0" w:after="0" w:afterAutospacing="0" w:line="216" w:lineRule="auto"/>
      </w:pPr>
      <w:r w:rsidRPr="00873486">
        <w:t>+опережает возраст</w:t>
      </w:r>
    </w:p>
    <w:p w:rsidR="0035087A" w:rsidRPr="00873486" w:rsidRDefault="0035087A" w:rsidP="0035087A">
      <w:pPr>
        <w:pStyle w:val="ae"/>
        <w:spacing w:before="0" w:beforeAutospacing="0" w:after="0" w:afterAutospacing="0" w:line="216" w:lineRule="auto"/>
      </w:pPr>
      <w:r w:rsidRPr="00873486">
        <w:lastRenderedPageBreak/>
        <w:t>Оцените морфо-функциональныйстатус у девочки 12 лет, если по сравнению с региональными стандартами рост средний, прорезывание зубов и развитие половых признаков ускоренное, масса тела, окружность грудной клетки ,ЖЕЛ и силасредниедля роста</w:t>
      </w:r>
    </w:p>
    <w:p w:rsidR="0035087A" w:rsidRPr="00873486" w:rsidRDefault="0035087A" w:rsidP="0035087A">
      <w:pPr>
        <w:pStyle w:val="ae"/>
        <w:spacing w:before="0" w:beforeAutospacing="0" w:after="0" w:afterAutospacing="0" w:line="216" w:lineRule="auto"/>
      </w:pPr>
      <w:r w:rsidRPr="00873486">
        <w:t>+гармоничный</w:t>
      </w:r>
    </w:p>
    <w:p w:rsidR="0035087A" w:rsidRPr="00873486" w:rsidRDefault="0035087A" w:rsidP="0035087A">
      <w:pPr>
        <w:pStyle w:val="ae"/>
        <w:spacing w:before="0" w:beforeAutospacing="0" w:after="0" w:afterAutospacing="0" w:line="216" w:lineRule="auto"/>
      </w:pPr>
      <w:r w:rsidRPr="00873486">
        <w:t>Оцените уровень биологическойзрелости у мальчика 14 лет</w:t>
      </w:r>
    </w:p>
    <w:p w:rsidR="0035087A" w:rsidRPr="00873486" w:rsidRDefault="0035087A" w:rsidP="0035087A">
      <w:pPr>
        <w:pStyle w:val="ae"/>
        <w:spacing w:before="0" w:beforeAutospacing="0" w:after="0" w:afterAutospacing="0" w:line="216" w:lineRule="auto"/>
      </w:pPr>
      <w:r w:rsidRPr="00873486">
        <w:t>если по сравнению с региональными стандартами рост высокий, развитие половых признаков своевременное, масса тела и сила рук ниже среднего для роста, окружность грудной клетки и ЖЕЛ средние</w:t>
      </w:r>
    </w:p>
    <w:p w:rsidR="0035087A" w:rsidRPr="00873486" w:rsidRDefault="0035087A" w:rsidP="0035087A">
      <w:pPr>
        <w:pStyle w:val="ae"/>
        <w:spacing w:before="0" w:beforeAutospacing="0" w:after="0" w:afterAutospacing="0" w:line="216" w:lineRule="auto"/>
      </w:pPr>
      <w:r w:rsidRPr="00873486">
        <w:t>+соответствует возрасту</w:t>
      </w:r>
    </w:p>
    <w:p w:rsidR="0035087A" w:rsidRPr="00873486" w:rsidRDefault="0035087A" w:rsidP="0035087A">
      <w:pPr>
        <w:pStyle w:val="ae"/>
        <w:spacing w:before="0" w:beforeAutospacing="0" w:after="0" w:afterAutospacing="0" w:line="216" w:lineRule="auto"/>
      </w:pPr>
      <w:r w:rsidRPr="00873486">
        <w:t>Оцените морфо-функциональныйстатус у мальчика 14 лет</w:t>
      </w:r>
    </w:p>
    <w:p w:rsidR="0035087A" w:rsidRPr="00873486" w:rsidRDefault="0035087A" w:rsidP="0035087A">
      <w:pPr>
        <w:pStyle w:val="ae"/>
        <w:spacing w:before="0" w:beforeAutospacing="0" w:after="0" w:afterAutospacing="0" w:line="216" w:lineRule="auto"/>
      </w:pPr>
      <w:r w:rsidRPr="00873486">
        <w:t>если по сравнению с региональными стандартами роствысокий, развитие половых признаков своевременное,масса тела и сила рукнижесреднего для роста, окружность грудной клетки и ЖЕЛ средние</w:t>
      </w:r>
    </w:p>
    <w:p w:rsidR="0035087A" w:rsidRPr="00873486" w:rsidRDefault="0035087A" w:rsidP="0035087A">
      <w:pPr>
        <w:pStyle w:val="ae"/>
        <w:spacing w:before="0" w:beforeAutospacing="0" w:after="0" w:afterAutospacing="0" w:line="216" w:lineRule="auto"/>
      </w:pPr>
      <w:r w:rsidRPr="00873486">
        <w:t>+дисгармоничный</w:t>
      </w:r>
    </w:p>
    <w:p w:rsidR="0035087A" w:rsidRPr="00873486" w:rsidRDefault="0035087A" w:rsidP="0035087A">
      <w:pPr>
        <w:pStyle w:val="ae"/>
        <w:spacing w:before="0" w:beforeAutospacing="0" w:after="0" w:afterAutospacing="0" w:line="216" w:lineRule="auto"/>
      </w:pPr>
      <w:r w:rsidRPr="00873486">
        <w:t>Оцените уровень биологическойзрелости у девочки 8 лет: если по сравнению с региональными стандартами рост средний, прорезывание зубовсвоевременноемасса тела и окружность грудной клетки высокие для роста ,ЖЕЛ и сила рук средние, жироотложение высокое</w:t>
      </w:r>
    </w:p>
    <w:p w:rsidR="0035087A" w:rsidRPr="00873486" w:rsidRDefault="0035087A" w:rsidP="0035087A">
      <w:pPr>
        <w:pStyle w:val="ae"/>
        <w:spacing w:before="0" w:beforeAutospacing="0" w:after="0" w:afterAutospacing="0" w:line="216" w:lineRule="auto"/>
      </w:pPr>
      <w:r w:rsidRPr="00873486">
        <w:t>+соответствует возрасту</w:t>
      </w:r>
    </w:p>
    <w:p w:rsidR="0035087A" w:rsidRPr="00873486" w:rsidRDefault="0035087A" w:rsidP="0035087A">
      <w:pPr>
        <w:pStyle w:val="ae"/>
        <w:spacing w:before="0" w:beforeAutospacing="0" w:after="0" w:afterAutospacing="0" w:line="216" w:lineRule="auto"/>
      </w:pPr>
      <w:r w:rsidRPr="00873486">
        <w:t>Оцените морфо-функциональныйстатус у девочки 8 лет: если по сравнению с региональными стандартами ростсредний, прорезывание зубов своевременное масса тела и окружность грудной клеткивысокиедля роста ,ЖЕЛ и сила рук средние,жироотложение высокое</w:t>
      </w:r>
    </w:p>
    <w:p w:rsidR="0035087A" w:rsidRPr="00873486" w:rsidRDefault="0035087A" w:rsidP="0035087A">
      <w:pPr>
        <w:pStyle w:val="ae"/>
        <w:spacing w:before="0" w:beforeAutospacing="0" w:after="0" w:afterAutospacing="0" w:line="216" w:lineRule="auto"/>
      </w:pPr>
      <w:r w:rsidRPr="00873486">
        <w:t>+резко дисгармоничный</w:t>
      </w:r>
    </w:p>
    <w:p w:rsidR="0035087A" w:rsidRPr="00873486" w:rsidRDefault="0035087A" w:rsidP="0035087A">
      <w:pPr>
        <w:pStyle w:val="ae"/>
        <w:spacing w:before="0" w:beforeAutospacing="0" w:after="0" w:afterAutospacing="0" w:line="216" w:lineRule="auto"/>
      </w:pPr>
      <w:r w:rsidRPr="00873486">
        <w:rPr>
          <w:b/>
          <w:bCs/>
        </w:rPr>
        <w:t>Раздел: Задачи по оценке здоровья ребенка</w:t>
      </w:r>
    </w:p>
    <w:p w:rsidR="0035087A" w:rsidRPr="00873486" w:rsidRDefault="0035087A" w:rsidP="0035087A">
      <w:pPr>
        <w:pStyle w:val="ae"/>
        <w:spacing w:before="0" w:beforeAutospacing="0" w:after="0" w:afterAutospacing="0" w:line="216" w:lineRule="auto"/>
      </w:pPr>
      <w:r w:rsidRPr="00873486">
        <w:t>определите группу здоровья у пети: физическое и нервно-психическое развитие соответствует возрасту, гармоничное, миопия 1 степени, хронических заболеваний нет, в течении года перенёс 2 орз,у обоих родителей выраженная миопия</w:t>
      </w:r>
    </w:p>
    <w:p w:rsidR="0035087A" w:rsidRPr="00873486" w:rsidRDefault="0035087A" w:rsidP="0035087A">
      <w:pPr>
        <w:pStyle w:val="ae"/>
        <w:spacing w:before="0" w:beforeAutospacing="0" w:after="0" w:afterAutospacing="0" w:line="216" w:lineRule="auto"/>
      </w:pPr>
      <w:r w:rsidRPr="00873486">
        <w:t>- 1 группа</w:t>
      </w:r>
    </w:p>
    <w:p w:rsidR="0035087A" w:rsidRPr="00873486" w:rsidRDefault="0035087A" w:rsidP="0035087A">
      <w:pPr>
        <w:pStyle w:val="ae"/>
        <w:spacing w:before="0" w:beforeAutospacing="0" w:after="0" w:afterAutospacing="0" w:line="216" w:lineRule="auto"/>
      </w:pPr>
      <w:r w:rsidRPr="00873486">
        <w:t>+2 группа</w:t>
      </w:r>
    </w:p>
    <w:p w:rsidR="0035087A" w:rsidRPr="00873486" w:rsidRDefault="0035087A" w:rsidP="0035087A">
      <w:pPr>
        <w:pStyle w:val="ae"/>
        <w:spacing w:before="0" w:beforeAutospacing="0" w:after="0" w:afterAutospacing="0" w:line="216" w:lineRule="auto"/>
      </w:pPr>
      <w:r w:rsidRPr="00873486">
        <w:t>- 3 группа</w:t>
      </w:r>
    </w:p>
    <w:p w:rsidR="0035087A" w:rsidRPr="00873486" w:rsidRDefault="0035087A" w:rsidP="0035087A">
      <w:pPr>
        <w:pStyle w:val="ae"/>
        <w:spacing w:before="0" w:beforeAutospacing="0" w:after="0" w:afterAutospacing="0" w:line="216" w:lineRule="auto"/>
      </w:pPr>
      <w:r w:rsidRPr="00873486">
        <w:t>-4 группа</w:t>
      </w:r>
    </w:p>
    <w:p w:rsidR="0035087A" w:rsidRPr="00873486" w:rsidRDefault="0035087A" w:rsidP="0035087A">
      <w:pPr>
        <w:pStyle w:val="ae"/>
        <w:spacing w:before="0" w:beforeAutospacing="0" w:after="0" w:afterAutospacing="0" w:line="216" w:lineRule="auto"/>
      </w:pPr>
      <w:r w:rsidRPr="00873486">
        <w:t>-5 группа</w:t>
      </w:r>
    </w:p>
    <w:p w:rsidR="0035087A" w:rsidRPr="00873486" w:rsidRDefault="0035087A" w:rsidP="0035087A">
      <w:pPr>
        <w:pStyle w:val="ae"/>
        <w:spacing w:before="0" w:beforeAutospacing="0" w:after="0" w:afterAutospacing="0" w:line="216" w:lineRule="auto"/>
      </w:pPr>
      <w:r w:rsidRPr="00873486">
        <w:t>определите группу здоровья у кати: физическое равитие соответствует возрасту, дисгармоничное, состояние нервной системы характеризуется выраженной лабильностью, хронических заболеваний нет, за истекший год 6 раз болела орви</w:t>
      </w:r>
    </w:p>
    <w:p w:rsidR="0035087A" w:rsidRPr="00873486" w:rsidRDefault="0035087A" w:rsidP="0035087A">
      <w:pPr>
        <w:pStyle w:val="ae"/>
        <w:spacing w:before="0" w:beforeAutospacing="0" w:after="0" w:afterAutospacing="0" w:line="216" w:lineRule="auto"/>
      </w:pPr>
      <w:r w:rsidRPr="00873486">
        <w:t>- 1 группа</w:t>
      </w:r>
    </w:p>
    <w:p w:rsidR="0035087A" w:rsidRPr="00873486" w:rsidRDefault="0035087A" w:rsidP="0035087A">
      <w:pPr>
        <w:pStyle w:val="ae"/>
        <w:spacing w:before="0" w:beforeAutospacing="0" w:after="0" w:afterAutospacing="0" w:line="216" w:lineRule="auto"/>
      </w:pPr>
      <w:r w:rsidRPr="00873486">
        <w:t>+2 группа</w:t>
      </w:r>
    </w:p>
    <w:p w:rsidR="0035087A" w:rsidRPr="00873486" w:rsidRDefault="0035087A" w:rsidP="0035087A">
      <w:pPr>
        <w:pStyle w:val="ae"/>
        <w:spacing w:before="0" w:beforeAutospacing="0" w:after="0" w:afterAutospacing="0" w:line="216" w:lineRule="auto"/>
      </w:pPr>
      <w:r w:rsidRPr="00873486">
        <w:t>- 3 группа</w:t>
      </w:r>
    </w:p>
    <w:p w:rsidR="0035087A" w:rsidRPr="00873486" w:rsidRDefault="0035087A" w:rsidP="0035087A">
      <w:pPr>
        <w:pStyle w:val="ae"/>
        <w:spacing w:before="0" w:beforeAutospacing="0" w:after="0" w:afterAutospacing="0" w:line="216" w:lineRule="auto"/>
      </w:pPr>
      <w:r w:rsidRPr="00873486">
        <w:t>-4 группа</w:t>
      </w:r>
    </w:p>
    <w:p w:rsidR="0035087A" w:rsidRPr="00873486" w:rsidRDefault="0035087A" w:rsidP="0035087A">
      <w:pPr>
        <w:pStyle w:val="ae"/>
        <w:spacing w:before="0" w:beforeAutospacing="0" w:after="0" w:afterAutospacing="0" w:line="216" w:lineRule="auto"/>
      </w:pPr>
      <w:r w:rsidRPr="00873486">
        <w:t>-5 группа</w:t>
      </w:r>
    </w:p>
    <w:p w:rsidR="0035087A" w:rsidRPr="00873486" w:rsidRDefault="0035087A" w:rsidP="0035087A">
      <w:pPr>
        <w:pStyle w:val="ae"/>
        <w:spacing w:before="0" w:beforeAutospacing="0" w:after="0" w:afterAutospacing="0" w:line="216" w:lineRule="auto"/>
      </w:pPr>
      <w:r w:rsidRPr="00873486">
        <w:t>определите группу здоровья у мишы: хроническийгастритвне обострения, дискинезия желчных путей, физическое и нервно-психическое развитие соответствует возрасту, гармоничное, в течении года болел стоматитом и орз, по отцовской линии – глаукома</w:t>
      </w:r>
    </w:p>
    <w:p w:rsidR="0035087A" w:rsidRPr="00873486" w:rsidRDefault="0035087A" w:rsidP="0035087A">
      <w:pPr>
        <w:pStyle w:val="ae"/>
        <w:spacing w:before="0" w:beforeAutospacing="0" w:after="0" w:afterAutospacing="0" w:line="216" w:lineRule="auto"/>
      </w:pPr>
      <w:r w:rsidRPr="00873486">
        <w:t>- 1 группа</w:t>
      </w:r>
    </w:p>
    <w:p w:rsidR="0035087A" w:rsidRPr="00873486" w:rsidRDefault="0035087A" w:rsidP="0035087A">
      <w:pPr>
        <w:pStyle w:val="ae"/>
        <w:spacing w:before="0" w:beforeAutospacing="0" w:after="0" w:afterAutospacing="0" w:line="216" w:lineRule="auto"/>
      </w:pPr>
      <w:r w:rsidRPr="00873486">
        <w:t>-2 группа</w:t>
      </w:r>
    </w:p>
    <w:p w:rsidR="0035087A" w:rsidRPr="00873486" w:rsidRDefault="0035087A" w:rsidP="0035087A">
      <w:pPr>
        <w:pStyle w:val="ae"/>
        <w:spacing w:before="0" w:beforeAutospacing="0" w:after="0" w:afterAutospacing="0" w:line="216" w:lineRule="auto"/>
      </w:pPr>
      <w:r w:rsidRPr="00873486">
        <w:t>+ 3 группа</w:t>
      </w:r>
    </w:p>
    <w:p w:rsidR="0035087A" w:rsidRPr="00873486" w:rsidRDefault="0035087A" w:rsidP="0035087A">
      <w:pPr>
        <w:pStyle w:val="ae"/>
        <w:spacing w:before="0" w:beforeAutospacing="0" w:after="0" w:afterAutospacing="0" w:line="216" w:lineRule="auto"/>
      </w:pPr>
      <w:r w:rsidRPr="00873486">
        <w:t>-4 группа</w:t>
      </w:r>
    </w:p>
    <w:p w:rsidR="0035087A" w:rsidRPr="00873486" w:rsidRDefault="0035087A" w:rsidP="0035087A">
      <w:pPr>
        <w:pStyle w:val="ae"/>
        <w:spacing w:before="0" w:beforeAutospacing="0" w:after="0" w:afterAutospacing="0" w:line="216" w:lineRule="auto"/>
      </w:pPr>
      <w:r w:rsidRPr="00873486">
        <w:t>-5 группа</w:t>
      </w:r>
    </w:p>
    <w:p w:rsidR="0035087A" w:rsidRPr="00873486" w:rsidRDefault="0035087A" w:rsidP="0035087A">
      <w:pPr>
        <w:pStyle w:val="ae"/>
        <w:spacing w:before="0" w:beforeAutospacing="0" w:after="0" w:afterAutospacing="0" w:line="216" w:lineRule="auto"/>
      </w:pPr>
      <w:r w:rsidRPr="00873486">
        <w:t>определите группу здоровья у витии: хроническийпиелонефритвне обострения, физическое и нервно-психологическое развитие соответствует возрасту, гармоничное, в течении последнего года не болел простудными заболеваниями</w:t>
      </w:r>
    </w:p>
    <w:p w:rsidR="0035087A" w:rsidRPr="00873486" w:rsidRDefault="0035087A" w:rsidP="0035087A">
      <w:pPr>
        <w:pStyle w:val="ae"/>
        <w:spacing w:before="0" w:beforeAutospacing="0" w:after="0" w:afterAutospacing="0" w:line="216" w:lineRule="auto"/>
      </w:pPr>
      <w:r w:rsidRPr="00873486">
        <w:t>- 1 группа</w:t>
      </w:r>
    </w:p>
    <w:p w:rsidR="0035087A" w:rsidRPr="00873486" w:rsidRDefault="0035087A" w:rsidP="0035087A">
      <w:pPr>
        <w:pStyle w:val="ae"/>
        <w:spacing w:before="0" w:beforeAutospacing="0" w:after="0" w:afterAutospacing="0" w:line="216" w:lineRule="auto"/>
      </w:pPr>
      <w:r w:rsidRPr="00873486">
        <w:t>-2 группа</w:t>
      </w:r>
    </w:p>
    <w:p w:rsidR="0035087A" w:rsidRPr="00873486" w:rsidRDefault="0035087A" w:rsidP="0035087A">
      <w:pPr>
        <w:pStyle w:val="ae"/>
        <w:spacing w:before="0" w:beforeAutospacing="0" w:after="0" w:afterAutospacing="0" w:line="216" w:lineRule="auto"/>
      </w:pPr>
      <w:r w:rsidRPr="00873486">
        <w:t>+ 3 группа</w:t>
      </w:r>
    </w:p>
    <w:p w:rsidR="0035087A" w:rsidRPr="00873486" w:rsidRDefault="0035087A" w:rsidP="0035087A">
      <w:pPr>
        <w:pStyle w:val="ae"/>
        <w:spacing w:before="0" w:beforeAutospacing="0" w:after="0" w:afterAutospacing="0" w:line="216" w:lineRule="auto"/>
      </w:pPr>
      <w:r w:rsidRPr="00873486">
        <w:t>-4 группа</w:t>
      </w:r>
    </w:p>
    <w:p w:rsidR="0035087A" w:rsidRPr="00873486" w:rsidRDefault="0035087A" w:rsidP="0035087A">
      <w:pPr>
        <w:pStyle w:val="ae"/>
        <w:spacing w:before="0" w:beforeAutospacing="0" w:after="0" w:afterAutospacing="0" w:line="216" w:lineRule="auto"/>
      </w:pPr>
      <w:r w:rsidRPr="00873486">
        <w:t>-5 группа</w:t>
      </w:r>
    </w:p>
    <w:p w:rsidR="0035087A" w:rsidRPr="00873486" w:rsidRDefault="0035087A" w:rsidP="0035087A">
      <w:pPr>
        <w:pStyle w:val="ae"/>
        <w:spacing w:before="0" w:beforeAutospacing="0" w:after="0" w:afterAutospacing="0" w:line="216" w:lineRule="auto"/>
      </w:pPr>
      <w:r w:rsidRPr="00873486">
        <w:t>определите группу здоровья у ани: хронических заболеваний нет, физ. разв. соответ. возрасту, дисгармоничное за счёт избыточной массы телаи повышенного жироотложения, в течении года перенесла2 орзи грипп</w:t>
      </w:r>
    </w:p>
    <w:p w:rsidR="0035087A" w:rsidRPr="00873486" w:rsidRDefault="0035087A" w:rsidP="0035087A">
      <w:pPr>
        <w:pStyle w:val="ae"/>
        <w:spacing w:before="0" w:beforeAutospacing="0" w:after="0" w:afterAutospacing="0" w:line="216" w:lineRule="auto"/>
      </w:pPr>
      <w:r w:rsidRPr="00873486">
        <w:t>- 1 группа</w:t>
      </w:r>
    </w:p>
    <w:p w:rsidR="0035087A" w:rsidRPr="00873486" w:rsidRDefault="0035087A" w:rsidP="0035087A">
      <w:pPr>
        <w:pStyle w:val="ae"/>
        <w:spacing w:before="0" w:beforeAutospacing="0" w:after="0" w:afterAutospacing="0" w:line="216" w:lineRule="auto"/>
      </w:pPr>
      <w:r w:rsidRPr="00873486">
        <w:lastRenderedPageBreak/>
        <w:t>+2 группа</w:t>
      </w:r>
    </w:p>
    <w:p w:rsidR="0035087A" w:rsidRPr="00873486" w:rsidRDefault="0035087A" w:rsidP="0035087A">
      <w:pPr>
        <w:pStyle w:val="ae"/>
        <w:spacing w:before="0" w:beforeAutospacing="0" w:after="0" w:afterAutospacing="0" w:line="216" w:lineRule="auto"/>
      </w:pPr>
      <w:r w:rsidRPr="00873486">
        <w:t>- 3 группа</w:t>
      </w:r>
    </w:p>
    <w:p w:rsidR="0035087A" w:rsidRPr="00873486" w:rsidRDefault="0035087A" w:rsidP="0035087A">
      <w:pPr>
        <w:pStyle w:val="ae"/>
        <w:spacing w:before="0" w:beforeAutospacing="0" w:after="0" w:afterAutospacing="0" w:line="216" w:lineRule="auto"/>
      </w:pPr>
      <w:r w:rsidRPr="00873486">
        <w:t>-4 группа</w:t>
      </w:r>
    </w:p>
    <w:p w:rsidR="0035087A" w:rsidRPr="00873486" w:rsidRDefault="0035087A" w:rsidP="0035087A">
      <w:pPr>
        <w:pStyle w:val="ae"/>
        <w:spacing w:before="0" w:beforeAutospacing="0" w:after="0" w:afterAutospacing="0" w:line="216" w:lineRule="auto"/>
      </w:pPr>
      <w:r w:rsidRPr="00873486">
        <w:t>-5 группа</w:t>
      </w:r>
    </w:p>
    <w:p w:rsidR="0035087A" w:rsidRPr="00873486" w:rsidRDefault="0035087A" w:rsidP="0035087A">
      <w:pPr>
        <w:pStyle w:val="ae"/>
        <w:spacing w:before="0" w:beforeAutospacing="0" w:after="0" w:afterAutospacing="0" w:line="216" w:lineRule="auto"/>
      </w:pPr>
      <w:r w:rsidRPr="00873486">
        <w:t>определите группу здоровья у ромы: физическое развитие соответствует возрасту, дефицит массы тела, нарушение осанки, нервно-психическое развитие соответствует возрасту, гармоничное, гипертрофия нёбных миндалин, в течении года перенёс пневмонию</w:t>
      </w:r>
    </w:p>
    <w:p w:rsidR="0035087A" w:rsidRPr="00873486" w:rsidRDefault="0035087A" w:rsidP="0035087A">
      <w:pPr>
        <w:pStyle w:val="ae"/>
        <w:spacing w:before="0" w:beforeAutospacing="0" w:after="0" w:afterAutospacing="0" w:line="216" w:lineRule="auto"/>
      </w:pPr>
      <w:r w:rsidRPr="00873486">
        <w:t>- 1 группа</w:t>
      </w:r>
    </w:p>
    <w:p w:rsidR="0035087A" w:rsidRPr="00873486" w:rsidRDefault="0035087A" w:rsidP="0035087A">
      <w:pPr>
        <w:pStyle w:val="ae"/>
        <w:spacing w:before="0" w:beforeAutospacing="0" w:after="0" w:afterAutospacing="0" w:line="216" w:lineRule="auto"/>
      </w:pPr>
      <w:r w:rsidRPr="00873486">
        <w:t>+2 группа</w:t>
      </w:r>
    </w:p>
    <w:p w:rsidR="0035087A" w:rsidRPr="00873486" w:rsidRDefault="0035087A" w:rsidP="0035087A">
      <w:pPr>
        <w:pStyle w:val="ae"/>
        <w:spacing w:before="0" w:beforeAutospacing="0" w:after="0" w:afterAutospacing="0" w:line="216" w:lineRule="auto"/>
      </w:pPr>
      <w:r w:rsidRPr="00873486">
        <w:t>- 3 группа</w:t>
      </w:r>
    </w:p>
    <w:p w:rsidR="0035087A" w:rsidRPr="00873486" w:rsidRDefault="0035087A" w:rsidP="0035087A">
      <w:pPr>
        <w:pStyle w:val="ae"/>
        <w:spacing w:before="0" w:beforeAutospacing="0" w:after="0" w:afterAutospacing="0" w:line="216" w:lineRule="auto"/>
      </w:pPr>
      <w:r w:rsidRPr="00873486">
        <w:t>-4 группа</w:t>
      </w:r>
    </w:p>
    <w:p w:rsidR="0035087A" w:rsidRPr="00873486" w:rsidRDefault="0035087A" w:rsidP="0035087A">
      <w:pPr>
        <w:pStyle w:val="ae"/>
        <w:spacing w:before="0" w:beforeAutospacing="0" w:after="0" w:afterAutospacing="0" w:line="216" w:lineRule="auto"/>
      </w:pPr>
      <w:r w:rsidRPr="00873486">
        <w:t>-5 группа</w:t>
      </w:r>
    </w:p>
    <w:p w:rsidR="0035087A" w:rsidRPr="00873486" w:rsidRDefault="0035087A" w:rsidP="0035087A">
      <w:pPr>
        <w:pStyle w:val="ae"/>
        <w:spacing w:before="0" w:beforeAutospacing="0" w:after="0" w:afterAutospacing="0" w:line="216" w:lineRule="auto"/>
      </w:pPr>
      <w:r w:rsidRPr="00873486">
        <w:t>определите группу здоровья у светы: хронич.бронхитсобострениями5 раз в течении года, общая задержка в физическом развитии, дефицит массы тела, снижены показатели внешнего дыхания, астенический синдром</w:t>
      </w:r>
    </w:p>
    <w:p w:rsidR="0035087A" w:rsidRPr="00873486" w:rsidRDefault="0035087A" w:rsidP="0035087A">
      <w:pPr>
        <w:pStyle w:val="ae"/>
        <w:spacing w:before="0" w:beforeAutospacing="0" w:after="0" w:afterAutospacing="0" w:line="216" w:lineRule="auto"/>
      </w:pPr>
      <w:r w:rsidRPr="00873486">
        <w:t>- 1 группа</w:t>
      </w:r>
    </w:p>
    <w:p w:rsidR="0035087A" w:rsidRPr="00873486" w:rsidRDefault="0035087A" w:rsidP="0035087A">
      <w:pPr>
        <w:pStyle w:val="ae"/>
        <w:spacing w:before="0" w:beforeAutospacing="0" w:after="0" w:afterAutospacing="0" w:line="216" w:lineRule="auto"/>
      </w:pPr>
      <w:r w:rsidRPr="00873486">
        <w:t>-2 группа</w:t>
      </w:r>
    </w:p>
    <w:p w:rsidR="0035087A" w:rsidRPr="00873486" w:rsidRDefault="0035087A" w:rsidP="0035087A">
      <w:pPr>
        <w:pStyle w:val="ae"/>
        <w:spacing w:before="0" w:beforeAutospacing="0" w:after="0" w:afterAutospacing="0" w:line="216" w:lineRule="auto"/>
      </w:pPr>
      <w:r w:rsidRPr="00873486">
        <w:t>- 3 группа</w:t>
      </w:r>
    </w:p>
    <w:p w:rsidR="0035087A" w:rsidRPr="00873486" w:rsidRDefault="0035087A" w:rsidP="0035087A">
      <w:pPr>
        <w:pStyle w:val="ae"/>
        <w:spacing w:before="0" w:beforeAutospacing="0" w:after="0" w:afterAutospacing="0" w:line="216" w:lineRule="auto"/>
      </w:pPr>
      <w:r w:rsidRPr="00873486">
        <w:t>+4 группа</w:t>
      </w:r>
    </w:p>
    <w:p w:rsidR="0035087A" w:rsidRPr="00873486" w:rsidRDefault="0035087A" w:rsidP="0035087A">
      <w:pPr>
        <w:pStyle w:val="ae"/>
        <w:spacing w:before="0" w:beforeAutospacing="0" w:after="0" w:afterAutospacing="0" w:line="216" w:lineRule="auto"/>
      </w:pPr>
      <w:r w:rsidRPr="00873486">
        <w:t>-5 группа</w:t>
      </w:r>
    </w:p>
    <w:p w:rsidR="0035087A" w:rsidRPr="00873486" w:rsidRDefault="0035087A" w:rsidP="0035087A">
      <w:pPr>
        <w:pStyle w:val="ae"/>
        <w:spacing w:before="0" w:beforeAutospacing="0" w:after="0" w:afterAutospacing="0" w:line="216" w:lineRule="auto"/>
      </w:pPr>
      <w:r w:rsidRPr="00873486">
        <w:t>определите группу здоровья у стёпы: кариесзубов, хронических заболеваний нет, физич. и нервно-психическое развитие соответствует возрасту, гармоничное, в течении года паеренёссальмонеллезиорз</w:t>
      </w:r>
    </w:p>
    <w:p w:rsidR="0035087A" w:rsidRPr="00873486" w:rsidRDefault="0035087A" w:rsidP="0035087A">
      <w:pPr>
        <w:pStyle w:val="ae"/>
        <w:spacing w:before="0" w:beforeAutospacing="0" w:after="0" w:afterAutospacing="0" w:line="216" w:lineRule="auto"/>
      </w:pPr>
      <w:r w:rsidRPr="00873486">
        <w:t>- 1 группа</w:t>
      </w:r>
    </w:p>
    <w:p w:rsidR="0035087A" w:rsidRPr="00873486" w:rsidRDefault="0035087A" w:rsidP="0035087A">
      <w:pPr>
        <w:pStyle w:val="ae"/>
        <w:spacing w:before="0" w:beforeAutospacing="0" w:after="0" w:afterAutospacing="0" w:line="216" w:lineRule="auto"/>
      </w:pPr>
      <w:r w:rsidRPr="00873486">
        <w:t>+2 группа</w:t>
      </w:r>
    </w:p>
    <w:p w:rsidR="0035087A" w:rsidRPr="00873486" w:rsidRDefault="0035087A" w:rsidP="0035087A">
      <w:pPr>
        <w:pStyle w:val="ae"/>
        <w:spacing w:before="0" w:beforeAutospacing="0" w:after="0" w:afterAutospacing="0" w:line="216" w:lineRule="auto"/>
      </w:pPr>
      <w:r w:rsidRPr="00873486">
        <w:t>- 3 группа</w:t>
      </w:r>
    </w:p>
    <w:p w:rsidR="0035087A" w:rsidRPr="00873486" w:rsidRDefault="0035087A" w:rsidP="0035087A">
      <w:pPr>
        <w:pStyle w:val="ae"/>
        <w:spacing w:before="0" w:beforeAutospacing="0" w:after="0" w:afterAutospacing="0" w:line="216" w:lineRule="auto"/>
      </w:pPr>
      <w:r w:rsidRPr="00873486">
        <w:t>-4 группа</w:t>
      </w:r>
    </w:p>
    <w:p w:rsidR="0035087A" w:rsidRPr="00873486" w:rsidRDefault="0035087A" w:rsidP="0035087A">
      <w:pPr>
        <w:pStyle w:val="ae"/>
        <w:spacing w:before="0" w:beforeAutospacing="0" w:after="0" w:afterAutospacing="0" w:line="216" w:lineRule="auto"/>
      </w:pPr>
      <w:r w:rsidRPr="00873486">
        <w:t>-5 группа</w:t>
      </w:r>
    </w:p>
    <w:p w:rsidR="0035087A" w:rsidRPr="00873486" w:rsidRDefault="0035087A" w:rsidP="0035087A">
      <w:pPr>
        <w:pStyle w:val="ae"/>
        <w:spacing w:before="0" w:beforeAutospacing="0" w:after="0" w:afterAutospacing="0" w:line="216" w:lineRule="auto"/>
      </w:pPr>
      <w:r w:rsidRPr="00873486">
        <w:t>определите группу здоровья у сашы: хронических заболеваний нет, функциональный систолическийшум, длит. восстановление пульса после физ. нагрузки, развитие гармоничное, соответствует возрасту, в течении года болелорз</w:t>
      </w:r>
    </w:p>
    <w:p w:rsidR="0035087A" w:rsidRPr="00873486" w:rsidRDefault="0035087A" w:rsidP="0035087A">
      <w:pPr>
        <w:pStyle w:val="ae"/>
        <w:spacing w:before="0" w:beforeAutospacing="0" w:after="0" w:afterAutospacing="0" w:line="216" w:lineRule="auto"/>
      </w:pPr>
      <w:r w:rsidRPr="00873486">
        <w:t>- 1 группа</w:t>
      </w:r>
    </w:p>
    <w:p w:rsidR="0035087A" w:rsidRPr="00873486" w:rsidRDefault="0035087A" w:rsidP="0035087A">
      <w:pPr>
        <w:pStyle w:val="ae"/>
        <w:spacing w:before="0" w:beforeAutospacing="0" w:after="0" w:afterAutospacing="0" w:line="216" w:lineRule="auto"/>
      </w:pPr>
      <w:r w:rsidRPr="00873486">
        <w:t>+2 группа</w:t>
      </w:r>
    </w:p>
    <w:p w:rsidR="0035087A" w:rsidRPr="00873486" w:rsidRDefault="0035087A" w:rsidP="0035087A">
      <w:pPr>
        <w:pStyle w:val="ae"/>
        <w:spacing w:before="0" w:beforeAutospacing="0" w:after="0" w:afterAutospacing="0" w:line="216" w:lineRule="auto"/>
      </w:pPr>
      <w:r w:rsidRPr="00873486">
        <w:t>- 3 группа</w:t>
      </w:r>
    </w:p>
    <w:p w:rsidR="0035087A" w:rsidRPr="00873486" w:rsidRDefault="0035087A" w:rsidP="0035087A">
      <w:pPr>
        <w:pStyle w:val="ae"/>
        <w:spacing w:before="0" w:beforeAutospacing="0" w:after="0" w:afterAutospacing="0" w:line="216" w:lineRule="auto"/>
      </w:pPr>
      <w:r w:rsidRPr="00873486">
        <w:t>-4 группа</w:t>
      </w:r>
    </w:p>
    <w:p w:rsidR="0035087A" w:rsidRPr="00873486" w:rsidRDefault="0035087A" w:rsidP="0035087A">
      <w:pPr>
        <w:pStyle w:val="ae"/>
        <w:spacing w:before="0" w:beforeAutospacing="0" w:after="0" w:afterAutospacing="0" w:line="216" w:lineRule="auto"/>
      </w:pPr>
      <w:r w:rsidRPr="00873486">
        <w:t>-5 группа</w:t>
      </w:r>
    </w:p>
    <w:p w:rsidR="0035087A" w:rsidRPr="00873486" w:rsidRDefault="0035087A" w:rsidP="0035087A">
      <w:pPr>
        <w:pStyle w:val="ae"/>
        <w:spacing w:before="0" w:beforeAutospacing="0" w:after="0" w:afterAutospacing="0" w:line="216" w:lineRule="auto"/>
      </w:pPr>
      <w:r w:rsidRPr="00873486">
        <w:t>ко второй группе здоровья относятся дети только со сниженной резистентностью</w:t>
      </w:r>
    </w:p>
    <w:p w:rsidR="0035087A" w:rsidRPr="00873486" w:rsidRDefault="0035087A" w:rsidP="0035087A">
      <w:pPr>
        <w:pStyle w:val="ae"/>
        <w:spacing w:before="0" w:beforeAutospacing="0" w:after="0" w:afterAutospacing="0" w:line="216" w:lineRule="auto"/>
      </w:pPr>
      <w:r w:rsidRPr="00873486">
        <w:t>- верно</w:t>
      </w:r>
    </w:p>
    <w:p w:rsidR="0035087A" w:rsidRPr="00873486" w:rsidRDefault="0035087A" w:rsidP="0035087A">
      <w:pPr>
        <w:pStyle w:val="ae"/>
        <w:spacing w:before="0" w:beforeAutospacing="0" w:after="0" w:afterAutospacing="0" w:line="216" w:lineRule="auto"/>
      </w:pPr>
      <w:r w:rsidRPr="00873486">
        <w:t>+ не верно, ко 2 группе здоровья относятся дети не только со сниженной резистентностью, но и с морфофункциональнымии преморбидными состоиниями</w:t>
      </w:r>
    </w:p>
    <w:p w:rsidR="0035087A" w:rsidRPr="00873486" w:rsidRDefault="0035087A" w:rsidP="0035087A">
      <w:pPr>
        <w:pStyle w:val="ae"/>
        <w:spacing w:before="0" w:beforeAutospacing="0" w:after="0" w:afterAutospacing="0" w:line="216" w:lineRule="auto"/>
      </w:pPr>
      <w:r w:rsidRPr="00873486">
        <w:t>- не верно, резис. не учит. при опред. 2 группы здоровья</w:t>
      </w:r>
    </w:p>
    <w:p w:rsidR="0035087A" w:rsidRPr="00873486" w:rsidRDefault="0035087A" w:rsidP="0035087A">
      <w:pPr>
        <w:pStyle w:val="ae"/>
        <w:spacing w:before="0" w:beforeAutospacing="0" w:after="0" w:afterAutospacing="0" w:line="216" w:lineRule="auto"/>
      </w:pPr>
      <w:r w:rsidRPr="00873486">
        <w:t>- не верно, необход. учесть все критерии, харазующие состояние здоровья.</w:t>
      </w:r>
    </w:p>
    <w:p w:rsidR="0035087A" w:rsidRPr="00873486" w:rsidRDefault="0035087A" w:rsidP="0035087A">
      <w:pPr>
        <w:pStyle w:val="ae"/>
        <w:spacing w:before="0" w:beforeAutospacing="0" w:after="0" w:afterAutospacing="0" w:line="216" w:lineRule="auto"/>
      </w:pPr>
      <w:r w:rsidRPr="00873486">
        <w:t>раздел: организация учебного процесса</w:t>
      </w:r>
    </w:p>
    <w:p w:rsidR="0035087A" w:rsidRPr="00873486" w:rsidRDefault="0035087A" w:rsidP="0035087A">
      <w:pPr>
        <w:pStyle w:val="ae"/>
        <w:spacing w:before="0" w:beforeAutospacing="0" w:after="0" w:afterAutospacing="0" w:line="216" w:lineRule="auto"/>
      </w:pPr>
      <w:r w:rsidRPr="00873486">
        <w:t>гигиенические принципы составления расписания занятий в школе</w:t>
      </w:r>
    </w:p>
    <w:p w:rsidR="0035087A" w:rsidRPr="00873486" w:rsidRDefault="0035087A" w:rsidP="0035087A">
      <w:pPr>
        <w:pStyle w:val="ae"/>
        <w:spacing w:before="0" w:beforeAutospacing="0" w:after="0" w:afterAutospacing="0" w:line="216" w:lineRule="auto"/>
      </w:pPr>
      <w:r w:rsidRPr="00873486">
        <w:t>- учёт индивидуальной работоспособности</w:t>
      </w:r>
    </w:p>
    <w:p w:rsidR="0035087A" w:rsidRPr="00873486" w:rsidRDefault="0035087A" w:rsidP="0035087A">
      <w:pPr>
        <w:pStyle w:val="ae"/>
        <w:spacing w:before="0" w:beforeAutospacing="0" w:after="0" w:afterAutospacing="0" w:line="216" w:lineRule="auto"/>
      </w:pPr>
      <w:r w:rsidRPr="00873486">
        <w:t>- учёт биоритмов ребёнка</w:t>
      </w:r>
    </w:p>
    <w:p w:rsidR="0035087A" w:rsidRPr="00873486" w:rsidRDefault="0035087A" w:rsidP="0035087A">
      <w:pPr>
        <w:pStyle w:val="ae"/>
        <w:spacing w:before="0" w:beforeAutospacing="0" w:after="0" w:afterAutospacing="0" w:line="216" w:lineRule="auto"/>
      </w:pPr>
      <w:r w:rsidRPr="00873486">
        <w:t>+ учёт необходимости переключения вида деятельности</w:t>
      </w:r>
    </w:p>
    <w:p w:rsidR="0035087A" w:rsidRPr="00873486" w:rsidRDefault="0035087A" w:rsidP="0035087A">
      <w:pPr>
        <w:pStyle w:val="ae"/>
        <w:spacing w:before="0" w:beforeAutospacing="0" w:after="0" w:afterAutospacing="0" w:line="216" w:lineRule="auto"/>
      </w:pPr>
      <w:r w:rsidRPr="00873486">
        <w:t>+ учёт трудности уроков</w:t>
      </w:r>
    </w:p>
    <w:p w:rsidR="0035087A" w:rsidRPr="00873486" w:rsidRDefault="0035087A" w:rsidP="0035087A">
      <w:pPr>
        <w:pStyle w:val="ae"/>
        <w:spacing w:before="0" w:beforeAutospacing="0" w:after="0" w:afterAutospacing="0" w:line="216" w:lineRule="auto"/>
      </w:pPr>
      <w:r w:rsidRPr="00873486">
        <w:t>+ учёт физиологической кривой работоспособности дневной и недельной</w:t>
      </w:r>
    </w:p>
    <w:p w:rsidR="0035087A" w:rsidRPr="00873486" w:rsidRDefault="0035087A" w:rsidP="0035087A">
      <w:pPr>
        <w:pStyle w:val="ae"/>
        <w:spacing w:before="0" w:beforeAutospacing="0" w:after="0" w:afterAutospacing="0" w:line="216" w:lineRule="auto"/>
      </w:pPr>
      <w:r w:rsidRPr="00873486">
        <w:t>при гигиенической оценке расписания занятий исходят из следующих показателей</w:t>
      </w:r>
    </w:p>
    <w:p w:rsidR="0035087A" w:rsidRPr="00873486" w:rsidRDefault="0035087A" w:rsidP="0035087A">
      <w:pPr>
        <w:pStyle w:val="ae"/>
        <w:spacing w:before="0" w:beforeAutospacing="0" w:after="0" w:afterAutospacing="0" w:line="216" w:lineRule="auto"/>
      </w:pPr>
      <w:r w:rsidRPr="00873486">
        <w:t>- запрещаются сдвоенные уроки по любым предметам во всех классах</w:t>
      </w:r>
    </w:p>
    <w:p w:rsidR="0035087A" w:rsidRPr="00873486" w:rsidRDefault="0035087A" w:rsidP="0035087A">
      <w:pPr>
        <w:pStyle w:val="ae"/>
        <w:spacing w:before="0" w:beforeAutospacing="0" w:after="0" w:afterAutospacing="0" w:line="216" w:lineRule="auto"/>
      </w:pPr>
      <w:r w:rsidRPr="00873486">
        <w:t>- уроки физич. воспит. целесообразно ставить последними</w:t>
      </w:r>
    </w:p>
    <w:p w:rsidR="0035087A" w:rsidRPr="00873486" w:rsidRDefault="0035087A" w:rsidP="0035087A">
      <w:pPr>
        <w:pStyle w:val="ae"/>
        <w:spacing w:before="0" w:beforeAutospacing="0" w:after="0" w:afterAutospacing="0" w:line="216" w:lineRule="auto"/>
      </w:pPr>
      <w:r w:rsidRPr="00873486">
        <w:t>+ учёт необходимости переключения вида деятельности</w:t>
      </w:r>
    </w:p>
    <w:p w:rsidR="0035087A" w:rsidRPr="00873486" w:rsidRDefault="0035087A" w:rsidP="0035087A">
      <w:pPr>
        <w:pStyle w:val="ae"/>
        <w:spacing w:before="0" w:beforeAutospacing="0" w:after="0" w:afterAutospacing="0" w:line="216" w:lineRule="auto"/>
      </w:pPr>
      <w:r w:rsidRPr="00873486">
        <w:t xml:space="preserve">+ учёт физиологической кривой работоспособности </w:t>
      </w:r>
    </w:p>
    <w:p w:rsidR="0035087A" w:rsidRPr="00873486" w:rsidRDefault="0035087A" w:rsidP="0035087A">
      <w:pPr>
        <w:pStyle w:val="ae"/>
        <w:spacing w:before="0" w:beforeAutospacing="0" w:after="0" w:afterAutospacing="0" w:line="216" w:lineRule="auto"/>
      </w:pPr>
      <w:r w:rsidRPr="00873486">
        <w:t>+ чередование предметов различной сложности</w:t>
      </w:r>
    </w:p>
    <w:p w:rsidR="0035087A" w:rsidRPr="00873486" w:rsidRDefault="0035087A" w:rsidP="0035087A">
      <w:pPr>
        <w:pStyle w:val="ae"/>
        <w:spacing w:before="0" w:beforeAutospacing="0" w:after="0" w:afterAutospacing="0" w:line="216" w:lineRule="auto"/>
      </w:pPr>
      <w:r w:rsidRPr="00873486">
        <w:t>выберите одно бесспорное гигиеническое требование к организации учебного процесса</w:t>
      </w:r>
    </w:p>
    <w:p w:rsidR="0035087A" w:rsidRPr="00873486" w:rsidRDefault="0035087A" w:rsidP="0035087A">
      <w:pPr>
        <w:pStyle w:val="ae"/>
        <w:spacing w:before="0" w:beforeAutospacing="0" w:after="0" w:afterAutospacing="0" w:line="216" w:lineRule="auto"/>
      </w:pPr>
      <w:r w:rsidRPr="00873486">
        <w:t>+ все виды деят. должны соответ. возрастным возможностям организма</w:t>
      </w:r>
    </w:p>
    <w:p w:rsidR="0035087A" w:rsidRPr="00873486" w:rsidRDefault="0035087A" w:rsidP="0035087A">
      <w:pPr>
        <w:pStyle w:val="ae"/>
        <w:spacing w:before="0" w:beforeAutospacing="0" w:after="0" w:afterAutospacing="0" w:line="216" w:lineRule="auto"/>
      </w:pPr>
      <w:r w:rsidRPr="00873486">
        <w:t>- между уроками всегда должны быть перемены по 5 мин</w:t>
      </w:r>
    </w:p>
    <w:p w:rsidR="0035087A" w:rsidRPr="00873486" w:rsidRDefault="0035087A" w:rsidP="0035087A">
      <w:pPr>
        <w:pStyle w:val="ae"/>
        <w:spacing w:before="0" w:beforeAutospacing="0" w:after="0" w:afterAutospacing="0" w:line="216" w:lineRule="auto"/>
      </w:pPr>
      <w:r w:rsidRPr="00873486">
        <w:t>- на каждом уроке должны быть физкультпаузы</w:t>
      </w:r>
    </w:p>
    <w:p w:rsidR="0035087A" w:rsidRPr="00873486" w:rsidRDefault="0035087A" w:rsidP="0035087A">
      <w:pPr>
        <w:pStyle w:val="ae"/>
        <w:spacing w:before="0" w:beforeAutospacing="0" w:after="0" w:afterAutospacing="0" w:line="216" w:lineRule="auto"/>
      </w:pPr>
      <w:r w:rsidRPr="00873486">
        <w:lastRenderedPageBreak/>
        <w:t>- первый урок должен быть самым трудным</w:t>
      </w:r>
    </w:p>
    <w:p w:rsidR="0035087A" w:rsidRPr="00873486" w:rsidRDefault="0035087A" w:rsidP="0035087A">
      <w:pPr>
        <w:pStyle w:val="ae"/>
        <w:spacing w:before="0" w:beforeAutospacing="0" w:after="0" w:afterAutospacing="0" w:line="216" w:lineRule="auto"/>
      </w:pPr>
      <w:r w:rsidRPr="00873486">
        <w:t>- уроки должны чередоваться по схеме: лёгкий-трудный-лёгкий-трудный</w:t>
      </w:r>
    </w:p>
    <w:p w:rsidR="0035087A" w:rsidRPr="00873486" w:rsidRDefault="0035087A" w:rsidP="0035087A">
      <w:pPr>
        <w:pStyle w:val="ae"/>
        <w:spacing w:before="0" w:beforeAutospacing="0" w:after="0" w:afterAutospacing="0" w:line="216" w:lineRule="auto"/>
      </w:pPr>
      <w:r w:rsidRPr="00873486">
        <w:t>правильно построенный с гигиенической позиции урок обязательно предусматривает</w:t>
      </w:r>
    </w:p>
    <w:p w:rsidR="0035087A" w:rsidRPr="00873486" w:rsidRDefault="0035087A" w:rsidP="0035087A">
      <w:pPr>
        <w:pStyle w:val="ae"/>
        <w:spacing w:before="0" w:beforeAutospacing="0" w:after="0" w:afterAutospacing="0" w:line="216" w:lineRule="auto"/>
      </w:pPr>
      <w:r w:rsidRPr="00873486">
        <w:t>- включение в первые минуты урока наиболее сложного материала</w:t>
      </w:r>
    </w:p>
    <w:p w:rsidR="0035087A" w:rsidRPr="00873486" w:rsidRDefault="0035087A" w:rsidP="0035087A">
      <w:pPr>
        <w:pStyle w:val="ae"/>
        <w:spacing w:before="0" w:beforeAutospacing="0" w:after="0" w:afterAutospacing="0" w:line="216" w:lineRule="auto"/>
      </w:pPr>
      <w:r w:rsidRPr="00873486">
        <w:t>- деление урока на 2 части: основную и заключительную</w:t>
      </w:r>
    </w:p>
    <w:p w:rsidR="0035087A" w:rsidRPr="00873486" w:rsidRDefault="0035087A" w:rsidP="0035087A">
      <w:pPr>
        <w:pStyle w:val="ae"/>
        <w:spacing w:before="0" w:beforeAutospacing="0" w:after="0" w:afterAutospacing="0" w:line="216" w:lineRule="auto"/>
      </w:pPr>
      <w:r w:rsidRPr="00873486">
        <w:t>- использование технических средств</w:t>
      </w:r>
    </w:p>
    <w:p w:rsidR="0035087A" w:rsidRPr="00873486" w:rsidRDefault="0035087A" w:rsidP="0035087A">
      <w:pPr>
        <w:pStyle w:val="ae"/>
        <w:spacing w:before="0" w:beforeAutospacing="0" w:after="0" w:afterAutospacing="0" w:line="216" w:lineRule="auto"/>
      </w:pPr>
      <w:r w:rsidRPr="00873486">
        <w:t>+ продолжительность урока не более 45 мин</w:t>
      </w:r>
    </w:p>
    <w:p w:rsidR="0035087A" w:rsidRPr="00873486" w:rsidRDefault="0035087A" w:rsidP="0035087A">
      <w:pPr>
        <w:pStyle w:val="ae"/>
        <w:spacing w:before="0" w:beforeAutospacing="0" w:after="0" w:afterAutospacing="0" w:line="216" w:lineRule="auto"/>
      </w:pPr>
      <w:r w:rsidRPr="00873486">
        <w:t>+чередование нескольких видов деятельности</w:t>
      </w:r>
    </w:p>
    <w:p w:rsidR="0035087A" w:rsidRPr="00873486" w:rsidRDefault="0035087A" w:rsidP="0035087A">
      <w:pPr>
        <w:pStyle w:val="ae"/>
        <w:spacing w:before="0" w:beforeAutospacing="0" w:after="0" w:afterAutospacing="0" w:line="216" w:lineRule="auto"/>
      </w:pPr>
      <w:r w:rsidRPr="00873486">
        <w:t>для определения готовности детей к обучению в школе тсп. след. критерии</w:t>
      </w:r>
    </w:p>
    <w:p w:rsidR="0035087A" w:rsidRPr="00873486" w:rsidRDefault="0035087A" w:rsidP="0035087A">
      <w:pPr>
        <w:pStyle w:val="ae"/>
        <w:spacing w:before="0" w:beforeAutospacing="0" w:after="0" w:afterAutospacing="0" w:line="216" w:lineRule="auto"/>
      </w:pPr>
      <w:r w:rsidRPr="00873486">
        <w:t>+ группу здоровья</w:t>
      </w:r>
    </w:p>
    <w:p w:rsidR="0035087A" w:rsidRPr="00873486" w:rsidRDefault="0035087A" w:rsidP="0035087A">
      <w:pPr>
        <w:pStyle w:val="ae"/>
        <w:spacing w:before="0" w:beforeAutospacing="0" w:after="0" w:afterAutospacing="0" w:line="216" w:lineRule="auto"/>
      </w:pPr>
      <w:r w:rsidRPr="00873486">
        <w:t>- показатели физич. подготовлен.</w:t>
      </w:r>
    </w:p>
    <w:p w:rsidR="0035087A" w:rsidRPr="00873486" w:rsidRDefault="0035087A" w:rsidP="0035087A">
      <w:pPr>
        <w:pStyle w:val="ae"/>
        <w:spacing w:before="0" w:beforeAutospacing="0" w:after="0" w:afterAutospacing="0" w:line="216" w:lineRule="auto"/>
      </w:pPr>
      <w:r w:rsidRPr="00873486">
        <w:t>- скорость выработки услов рефлексов</w:t>
      </w:r>
    </w:p>
    <w:p w:rsidR="0035087A" w:rsidRPr="00873486" w:rsidRDefault="0035087A" w:rsidP="0035087A">
      <w:pPr>
        <w:pStyle w:val="ae"/>
        <w:spacing w:before="0" w:beforeAutospacing="0" w:after="0" w:afterAutospacing="0" w:line="216" w:lineRule="auto"/>
      </w:pPr>
      <w:r w:rsidRPr="00873486">
        <w:t>+ уровень психо-моторного развития</w:t>
      </w:r>
    </w:p>
    <w:p w:rsidR="0035087A" w:rsidRPr="00873486" w:rsidRDefault="0035087A" w:rsidP="0035087A">
      <w:pPr>
        <w:pStyle w:val="ae"/>
        <w:spacing w:before="0" w:beforeAutospacing="0" w:after="0" w:afterAutospacing="0" w:line="216" w:lineRule="auto"/>
      </w:pPr>
      <w:r w:rsidRPr="00873486">
        <w:t>+ уровень биологического развития</w:t>
      </w:r>
    </w:p>
    <w:p w:rsidR="0035087A" w:rsidRPr="00873486" w:rsidRDefault="0035087A" w:rsidP="0035087A">
      <w:pPr>
        <w:pStyle w:val="ae"/>
        <w:spacing w:before="0" w:beforeAutospacing="0" w:after="0" w:afterAutospacing="0" w:line="216" w:lineRule="auto"/>
      </w:pPr>
      <w:r w:rsidRPr="00873486">
        <w:t>при определении школьной зрелости по тесту керна-ирасекаребёнок получил в сумме 9 баллов и не имеет дефектов звукопроизношения. опред. готов. к обучению</w:t>
      </w:r>
    </w:p>
    <w:p w:rsidR="0035087A" w:rsidRPr="00873486" w:rsidRDefault="0035087A" w:rsidP="0035087A">
      <w:pPr>
        <w:pStyle w:val="ae"/>
        <w:spacing w:before="0" w:beforeAutospacing="0" w:after="0" w:afterAutospacing="0" w:line="216" w:lineRule="auto"/>
      </w:pPr>
      <w:r w:rsidRPr="00873486">
        <w:t>-готов к обучению</w:t>
      </w:r>
    </w:p>
    <w:p w:rsidR="0035087A" w:rsidRPr="00873486" w:rsidRDefault="0035087A" w:rsidP="0035087A">
      <w:pPr>
        <w:pStyle w:val="ae"/>
        <w:spacing w:before="0" w:beforeAutospacing="0" w:after="0" w:afterAutospacing="0" w:line="216" w:lineRule="auto"/>
      </w:pPr>
      <w:r w:rsidRPr="00873486">
        <w:t>- не готов к обучению</w:t>
      </w:r>
    </w:p>
    <w:p w:rsidR="0035087A" w:rsidRPr="00873486" w:rsidRDefault="0035087A" w:rsidP="0035087A">
      <w:pPr>
        <w:pStyle w:val="ae"/>
        <w:spacing w:before="0" w:beforeAutospacing="0" w:after="0" w:afterAutospacing="0" w:line="216" w:lineRule="auto"/>
      </w:pPr>
      <w:r w:rsidRPr="00873486">
        <w:t>+ невозможно дать закл., т.к. не использ. все критерии «школ. зрелости»</w:t>
      </w:r>
    </w:p>
    <w:p w:rsidR="0035087A" w:rsidRPr="00873486" w:rsidRDefault="0035087A" w:rsidP="0035087A">
      <w:pPr>
        <w:pStyle w:val="ae"/>
        <w:spacing w:before="0" w:beforeAutospacing="0" w:after="0" w:afterAutospacing="0" w:line="216" w:lineRule="auto"/>
      </w:pPr>
      <w:r w:rsidRPr="00873486">
        <w:t>принципами организации ступенчатогорежима для первоклассников являются:</w:t>
      </w:r>
    </w:p>
    <w:p w:rsidR="0035087A" w:rsidRPr="00873486" w:rsidRDefault="0035087A" w:rsidP="0035087A">
      <w:pPr>
        <w:pStyle w:val="ae"/>
        <w:spacing w:before="0" w:beforeAutospacing="0" w:after="0" w:afterAutospacing="0" w:line="216" w:lineRule="auto"/>
      </w:pPr>
      <w:r w:rsidRPr="00873486">
        <w:t>+ сокращ. длит. урока до 35 мин на протяж. всего года</w:t>
      </w:r>
    </w:p>
    <w:p w:rsidR="0035087A" w:rsidRPr="00873486" w:rsidRDefault="0035087A" w:rsidP="0035087A">
      <w:pPr>
        <w:pStyle w:val="ae"/>
        <w:spacing w:before="0" w:beforeAutospacing="0" w:after="0" w:afterAutospacing="0" w:line="216" w:lineRule="auto"/>
      </w:pPr>
      <w:r w:rsidRPr="00873486">
        <w:t>- потепенное увелич. длит. урока</w:t>
      </w:r>
    </w:p>
    <w:p w:rsidR="0035087A" w:rsidRPr="00873486" w:rsidRDefault="0035087A" w:rsidP="0035087A">
      <w:pPr>
        <w:pStyle w:val="ae"/>
        <w:spacing w:before="0" w:beforeAutospacing="0" w:after="0" w:afterAutospacing="0" w:line="216" w:lineRule="auto"/>
      </w:pPr>
      <w:r w:rsidRPr="00873486">
        <w:t>+ сокращение числа уроков до 3-х в день в начале обучения</w:t>
      </w:r>
    </w:p>
    <w:p w:rsidR="0035087A" w:rsidRPr="00873486" w:rsidRDefault="0035087A" w:rsidP="0035087A">
      <w:pPr>
        <w:pStyle w:val="ae"/>
        <w:spacing w:before="0" w:beforeAutospacing="0" w:after="0" w:afterAutospacing="0" w:line="216" w:lineRule="auto"/>
      </w:pPr>
      <w:r w:rsidRPr="00873486">
        <w:t>+ постепенное увелич. числа уроков</w:t>
      </w:r>
    </w:p>
    <w:p w:rsidR="0035087A" w:rsidRPr="00873486" w:rsidRDefault="0035087A" w:rsidP="0035087A">
      <w:pPr>
        <w:pStyle w:val="ae"/>
        <w:spacing w:before="0" w:beforeAutospacing="0" w:after="0" w:afterAutospacing="0" w:line="216" w:lineRule="auto"/>
      </w:pPr>
      <w:r w:rsidRPr="00873486">
        <w:t>- перемены не менее 20 мин</w:t>
      </w:r>
    </w:p>
    <w:p w:rsidR="0035087A" w:rsidRPr="00873486" w:rsidRDefault="0035087A" w:rsidP="0035087A">
      <w:pPr>
        <w:pStyle w:val="ae"/>
        <w:spacing w:before="0" w:beforeAutospacing="0" w:after="0" w:afterAutospacing="0" w:line="216" w:lineRule="auto"/>
      </w:pPr>
      <w:r w:rsidRPr="00873486">
        <w:t>утомление при правильной организации любой деятельности ребёнка должно обязательно наступить</w:t>
      </w:r>
    </w:p>
    <w:p w:rsidR="0035087A" w:rsidRPr="00873486" w:rsidRDefault="0035087A" w:rsidP="0035087A">
      <w:pPr>
        <w:pStyle w:val="ae"/>
        <w:spacing w:before="0" w:beforeAutospacing="0" w:after="0" w:afterAutospacing="0" w:line="216" w:lineRule="auto"/>
      </w:pPr>
      <w:r w:rsidRPr="00873486">
        <w:t>- верно, т.к. должны закрепиться выработанные навыки</w:t>
      </w:r>
    </w:p>
    <w:p w:rsidR="0035087A" w:rsidRPr="00873486" w:rsidRDefault="0035087A" w:rsidP="0035087A">
      <w:pPr>
        <w:pStyle w:val="ae"/>
        <w:spacing w:before="0" w:beforeAutospacing="0" w:after="0" w:afterAutospacing="0" w:line="216" w:lineRule="auto"/>
      </w:pPr>
      <w:r w:rsidRPr="00873486">
        <w:t>+ верно, это обязательное условие тренировки и развивающего обучения</w:t>
      </w:r>
    </w:p>
    <w:p w:rsidR="0035087A" w:rsidRPr="00873486" w:rsidRDefault="0035087A" w:rsidP="0035087A">
      <w:pPr>
        <w:pStyle w:val="ae"/>
        <w:spacing w:before="0" w:beforeAutospacing="0" w:after="0" w:afterAutospacing="0" w:line="216" w:lineRule="auto"/>
      </w:pPr>
      <w:r w:rsidRPr="00873486">
        <w:t>- не верно, т.к. при разв. утом. повыш. риск хрон. забол.</w:t>
      </w:r>
    </w:p>
    <w:p w:rsidR="0035087A" w:rsidRPr="00873486" w:rsidRDefault="0035087A" w:rsidP="0035087A">
      <w:pPr>
        <w:pStyle w:val="ae"/>
        <w:spacing w:before="0" w:beforeAutospacing="0" w:after="0" w:afterAutospacing="0" w:line="216" w:lineRule="auto"/>
      </w:pPr>
      <w:r w:rsidRPr="00873486">
        <w:t>- не верно, т.к. произойдёт ломка динамич. стереотипа</w:t>
      </w:r>
    </w:p>
    <w:p w:rsidR="0035087A" w:rsidRPr="00873486" w:rsidRDefault="0035087A" w:rsidP="0035087A">
      <w:pPr>
        <w:pStyle w:val="ae"/>
        <w:spacing w:before="0" w:beforeAutospacing="0" w:after="0" w:afterAutospacing="0" w:line="216" w:lineRule="auto"/>
      </w:pPr>
      <w:r w:rsidRPr="00873486">
        <w:t>- не верно, т.к. утом. вызыв отриц эмоции</w:t>
      </w:r>
    </w:p>
    <w:p w:rsidR="0035087A" w:rsidRPr="00873486" w:rsidRDefault="0035087A" w:rsidP="0035087A">
      <w:pPr>
        <w:pStyle w:val="ae"/>
        <w:spacing w:before="0" w:beforeAutospacing="0" w:after="0" w:afterAutospacing="0" w:line="216" w:lineRule="auto"/>
      </w:pPr>
      <w:r w:rsidRPr="00873486">
        <w:t>у детей быстро возникает очаг индукции в кбп, поэтому они легко могут сосредоточ. и сохр. внимание</w:t>
      </w:r>
    </w:p>
    <w:p w:rsidR="0035087A" w:rsidRPr="00873486" w:rsidRDefault="0035087A" w:rsidP="0035087A">
      <w:pPr>
        <w:pStyle w:val="ae"/>
        <w:spacing w:before="0" w:beforeAutospacing="0" w:after="0" w:afterAutospacing="0" w:line="216" w:lineRule="auto"/>
      </w:pPr>
      <w:r w:rsidRPr="00873486">
        <w:t>- верно</w:t>
      </w:r>
    </w:p>
    <w:p w:rsidR="0035087A" w:rsidRPr="00873486" w:rsidRDefault="0035087A" w:rsidP="0035087A">
      <w:pPr>
        <w:pStyle w:val="ae"/>
        <w:spacing w:before="0" w:beforeAutospacing="0" w:after="0" w:afterAutospacing="0" w:line="216" w:lineRule="auto"/>
      </w:pPr>
      <w:r w:rsidRPr="00873486">
        <w:t>+ не верно, детям трудно сохранить внимание</w:t>
      </w:r>
    </w:p>
    <w:p w:rsidR="0035087A" w:rsidRPr="00873486" w:rsidRDefault="0035087A" w:rsidP="0035087A">
      <w:pPr>
        <w:pStyle w:val="ae"/>
        <w:spacing w:before="0" w:beforeAutospacing="0" w:after="0" w:afterAutospacing="0" w:line="216" w:lineRule="auto"/>
      </w:pPr>
      <w:r w:rsidRPr="00873486">
        <w:t>- не верно, процесс индукции не связ. с вниманием</w:t>
      </w:r>
    </w:p>
    <w:p w:rsidR="0035087A" w:rsidRPr="00873486" w:rsidRDefault="0035087A" w:rsidP="0035087A">
      <w:pPr>
        <w:pStyle w:val="ae"/>
        <w:spacing w:before="0" w:beforeAutospacing="0" w:after="0" w:afterAutospacing="0" w:line="216" w:lineRule="auto"/>
      </w:pPr>
      <w:r w:rsidRPr="00873486">
        <w:t>+ не верно, у дет. трудно возник. очаг индукции</w:t>
      </w:r>
    </w:p>
    <w:p w:rsidR="0035087A" w:rsidRPr="00873486" w:rsidRDefault="0035087A" w:rsidP="0035087A">
      <w:pPr>
        <w:pStyle w:val="ae"/>
        <w:spacing w:before="0" w:beforeAutospacing="0" w:after="0" w:afterAutospacing="0" w:line="216" w:lineRule="auto"/>
      </w:pPr>
      <w:r w:rsidRPr="00873486">
        <w:t>у ребёнка сниж. продуктив. труда, увелич. число ошибок, вялость, речевок тормож. оцените его сост.</w:t>
      </w:r>
    </w:p>
    <w:p w:rsidR="0035087A" w:rsidRPr="00873486" w:rsidRDefault="0035087A" w:rsidP="0035087A">
      <w:pPr>
        <w:pStyle w:val="ae"/>
        <w:spacing w:before="0" w:beforeAutospacing="0" w:after="0" w:afterAutospacing="0" w:line="216" w:lineRule="auto"/>
      </w:pPr>
      <w:r w:rsidRPr="00873486">
        <w:t>- сниж. работоспособности без признаков утомления</w:t>
      </w:r>
    </w:p>
    <w:p w:rsidR="0035087A" w:rsidRPr="00873486" w:rsidRDefault="0035087A" w:rsidP="0035087A">
      <w:pPr>
        <w:pStyle w:val="ae"/>
        <w:spacing w:before="0" w:beforeAutospacing="0" w:after="0" w:afterAutospacing="0" w:line="216" w:lineRule="auto"/>
      </w:pPr>
      <w:r w:rsidRPr="00873486">
        <w:t>- утомление, 1 фаза</w:t>
      </w:r>
    </w:p>
    <w:p w:rsidR="0035087A" w:rsidRPr="00873486" w:rsidRDefault="0035087A" w:rsidP="0035087A">
      <w:pPr>
        <w:pStyle w:val="ae"/>
        <w:spacing w:before="0" w:beforeAutospacing="0" w:after="0" w:afterAutospacing="0" w:line="216" w:lineRule="auto"/>
      </w:pPr>
      <w:r w:rsidRPr="00873486">
        <w:t>+ утомление, 2 фаза</w:t>
      </w:r>
    </w:p>
    <w:p w:rsidR="0035087A" w:rsidRPr="00873486" w:rsidRDefault="0035087A" w:rsidP="0035087A">
      <w:pPr>
        <w:pStyle w:val="ae"/>
        <w:spacing w:before="0" w:beforeAutospacing="0" w:after="0" w:afterAutospacing="0" w:line="216" w:lineRule="auto"/>
      </w:pPr>
      <w:r w:rsidRPr="00873486">
        <w:t>- переутомление</w:t>
      </w:r>
    </w:p>
    <w:p w:rsidR="0035087A" w:rsidRPr="00873486" w:rsidRDefault="0035087A" w:rsidP="0035087A">
      <w:pPr>
        <w:pStyle w:val="ae"/>
        <w:spacing w:before="0" w:beforeAutospacing="0" w:after="0" w:afterAutospacing="0" w:line="216" w:lineRule="auto"/>
      </w:pPr>
      <w:r w:rsidRPr="00873486">
        <w:t>у ребёнка на уроке появились ошибки при решении примеров, он начал ёрзать на стуле, разговаривать сам с собой. оцените его сост.</w:t>
      </w:r>
    </w:p>
    <w:p w:rsidR="0035087A" w:rsidRPr="00873486" w:rsidRDefault="0035087A" w:rsidP="0035087A">
      <w:pPr>
        <w:pStyle w:val="ae"/>
        <w:spacing w:before="0" w:beforeAutospacing="0" w:after="0" w:afterAutospacing="0" w:line="216" w:lineRule="auto"/>
      </w:pPr>
      <w:r w:rsidRPr="00873486">
        <w:t>+ начальное проявление утомления</w:t>
      </w:r>
    </w:p>
    <w:p w:rsidR="0035087A" w:rsidRPr="00873486" w:rsidRDefault="0035087A" w:rsidP="0035087A">
      <w:pPr>
        <w:pStyle w:val="ae"/>
        <w:spacing w:before="0" w:beforeAutospacing="0" w:after="0" w:afterAutospacing="0" w:line="216" w:lineRule="auto"/>
      </w:pPr>
      <w:r w:rsidRPr="00873486">
        <w:t>- выраженное проявление утомления</w:t>
      </w:r>
    </w:p>
    <w:p w:rsidR="0035087A" w:rsidRPr="00873486" w:rsidRDefault="0035087A" w:rsidP="0035087A">
      <w:pPr>
        <w:pStyle w:val="ae"/>
        <w:spacing w:before="0" w:beforeAutospacing="0" w:after="0" w:afterAutospacing="0" w:line="216" w:lineRule="auto"/>
      </w:pPr>
      <w:r w:rsidRPr="00873486">
        <w:t>- переутомление</w:t>
      </w:r>
    </w:p>
    <w:p w:rsidR="0035087A" w:rsidRPr="00873486" w:rsidRDefault="0035087A" w:rsidP="0035087A">
      <w:pPr>
        <w:pStyle w:val="ae"/>
        <w:spacing w:before="0" w:beforeAutospacing="0" w:after="0" w:afterAutospacing="0" w:line="216" w:lineRule="auto"/>
      </w:pPr>
      <w:r w:rsidRPr="00873486">
        <w:t>какие метедические особенности организации урока учит. преоблад. у детей 1-й сигнал. сист.</w:t>
      </w:r>
    </w:p>
    <w:p w:rsidR="0035087A" w:rsidRPr="00873486" w:rsidRDefault="0035087A" w:rsidP="0035087A">
      <w:pPr>
        <w:pStyle w:val="ae"/>
        <w:spacing w:before="0" w:beforeAutospacing="0" w:after="0" w:afterAutospacing="0" w:line="216" w:lineRule="auto"/>
      </w:pPr>
      <w:r w:rsidRPr="00873486">
        <w:t>+ игровые формы обуч.</w:t>
      </w:r>
    </w:p>
    <w:p w:rsidR="0035087A" w:rsidRPr="00873486" w:rsidRDefault="0035087A" w:rsidP="0035087A">
      <w:pPr>
        <w:pStyle w:val="ae"/>
        <w:spacing w:before="0" w:beforeAutospacing="0" w:after="0" w:afterAutospacing="0" w:line="216" w:lineRule="auto"/>
      </w:pPr>
      <w:r w:rsidRPr="00873486">
        <w:t>+ наглядные сред. обучения</w:t>
      </w:r>
    </w:p>
    <w:p w:rsidR="0035087A" w:rsidRPr="00873486" w:rsidRDefault="0035087A" w:rsidP="0035087A">
      <w:pPr>
        <w:pStyle w:val="ae"/>
        <w:spacing w:before="0" w:beforeAutospacing="0" w:after="0" w:afterAutospacing="0" w:line="216" w:lineRule="auto"/>
      </w:pPr>
      <w:r w:rsidRPr="00873486">
        <w:t>- ограничение продолжительности урока</w:t>
      </w:r>
    </w:p>
    <w:p w:rsidR="0035087A" w:rsidRPr="00873486" w:rsidRDefault="0035087A" w:rsidP="0035087A">
      <w:pPr>
        <w:pStyle w:val="ae"/>
        <w:spacing w:before="0" w:beforeAutospacing="0" w:after="0" w:afterAutospacing="0" w:line="216" w:lineRule="auto"/>
      </w:pPr>
      <w:r w:rsidRPr="00873486">
        <w:t>- физкультминутки</w:t>
      </w:r>
    </w:p>
    <w:p w:rsidR="0035087A" w:rsidRPr="00873486" w:rsidRDefault="0035087A" w:rsidP="0035087A">
      <w:pPr>
        <w:pStyle w:val="ae"/>
        <w:spacing w:before="0" w:beforeAutospacing="0" w:after="0" w:afterAutospacing="0" w:line="216" w:lineRule="auto"/>
      </w:pPr>
      <w:r w:rsidRPr="00873486">
        <w:t>- чередование нескольких видов деятельности</w:t>
      </w:r>
    </w:p>
    <w:p w:rsidR="0035087A" w:rsidRPr="00873486" w:rsidRDefault="0035087A" w:rsidP="0035087A">
      <w:pPr>
        <w:pStyle w:val="ae"/>
        <w:spacing w:before="0" w:beforeAutospacing="0" w:after="0" w:afterAutospacing="0" w:line="216" w:lineRule="auto"/>
      </w:pPr>
      <w:r w:rsidRPr="00873486">
        <w:t>какие особенности организации учебного процесса учитыв. малую подвижность нервных процессов у детей</w:t>
      </w:r>
    </w:p>
    <w:p w:rsidR="0035087A" w:rsidRPr="00873486" w:rsidRDefault="0035087A" w:rsidP="0035087A">
      <w:pPr>
        <w:pStyle w:val="ae"/>
        <w:spacing w:before="0" w:beforeAutospacing="0" w:after="0" w:afterAutospacing="0" w:line="216" w:lineRule="auto"/>
      </w:pPr>
      <w:r w:rsidRPr="00873486">
        <w:t>- исп. нагляд. средств. обуч.</w:t>
      </w:r>
    </w:p>
    <w:p w:rsidR="0035087A" w:rsidRPr="00873486" w:rsidRDefault="0035087A" w:rsidP="0035087A">
      <w:pPr>
        <w:pStyle w:val="ae"/>
        <w:spacing w:before="0" w:beforeAutospacing="0" w:after="0" w:afterAutospacing="0" w:line="216" w:lineRule="auto"/>
      </w:pPr>
      <w:r w:rsidRPr="00873486">
        <w:t>- огранич. продолжит. учеб. деят.</w:t>
      </w:r>
    </w:p>
    <w:p w:rsidR="0035087A" w:rsidRPr="00873486" w:rsidRDefault="0035087A" w:rsidP="0035087A">
      <w:pPr>
        <w:pStyle w:val="ae"/>
        <w:spacing w:before="0" w:beforeAutospacing="0" w:after="0" w:afterAutospacing="0" w:line="216" w:lineRule="auto"/>
      </w:pPr>
      <w:r w:rsidRPr="00873486">
        <w:t>+ постепенный переход от одного вида режима на другой</w:t>
      </w:r>
    </w:p>
    <w:p w:rsidR="0035087A" w:rsidRPr="00873486" w:rsidRDefault="0035087A" w:rsidP="0035087A">
      <w:pPr>
        <w:pStyle w:val="ae"/>
        <w:spacing w:before="0" w:beforeAutospacing="0" w:after="0" w:afterAutospacing="0" w:line="216" w:lineRule="auto"/>
      </w:pPr>
      <w:r w:rsidRPr="00873486">
        <w:t>+ ступенчатый режим обучения в 1 классе</w:t>
      </w:r>
    </w:p>
    <w:p w:rsidR="0035087A" w:rsidRPr="00873486" w:rsidRDefault="0035087A" w:rsidP="0035087A">
      <w:pPr>
        <w:pStyle w:val="ae"/>
        <w:spacing w:before="0" w:beforeAutospacing="0" w:after="0" w:afterAutospacing="0" w:line="216" w:lineRule="auto"/>
      </w:pPr>
      <w:r w:rsidRPr="00873486">
        <w:t>- чередование нескольких видов учебной деятельности</w:t>
      </w:r>
    </w:p>
    <w:p w:rsidR="0035087A" w:rsidRPr="00873486" w:rsidRDefault="0035087A" w:rsidP="0035087A">
      <w:pPr>
        <w:pStyle w:val="ae"/>
        <w:spacing w:before="0" w:beforeAutospacing="0" w:after="0" w:afterAutospacing="0" w:line="216" w:lineRule="auto"/>
      </w:pPr>
      <w:r w:rsidRPr="00873486">
        <w:t>какие особенности организации учебного процесса учитыв. высокую истощаемоть нервных процессов у детей</w:t>
      </w:r>
    </w:p>
    <w:p w:rsidR="0035087A" w:rsidRPr="00873486" w:rsidRDefault="0035087A" w:rsidP="0035087A">
      <w:pPr>
        <w:pStyle w:val="ae"/>
        <w:spacing w:before="0" w:beforeAutospacing="0" w:after="0" w:afterAutospacing="0" w:line="216" w:lineRule="auto"/>
      </w:pPr>
      <w:r w:rsidRPr="00873486">
        <w:t>- исп. нагляд. средств. обуч.</w:t>
      </w:r>
    </w:p>
    <w:p w:rsidR="0035087A" w:rsidRPr="00873486" w:rsidRDefault="0035087A" w:rsidP="0035087A">
      <w:pPr>
        <w:pStyle w:val="ae"/>
        <w:spacing w:before="0" w:beforeAutospacing="0" w:after="0" w:afterAutospacing="0" w:line="216" w:lineRule="auto"/>
      </w:pPr>
      <w:r w:rsidRPr="00873486">
        <w:t>+ огранич. продолжит. учеб. деят.</w:t>
      </w:r>
    </w:p>
    <w:p w:rsidR="0035087A" w:rsidRPr="00873486" w:rsidRDefault="0035087A" w:rsidP="0035087A">
      <w:pPr>
        <w:pStyle w:val="ae"/>
        <w:spacing w:before="0" w:beforeAutospacing="0" w:after="0" w:afterAutospacing="0" w:line="216" w:lineRule="auto"/>
      </w:pPr>
      <w:r w:rsidRPr="00873486">
        <w:t>- постепенный переход от одного вида режима на другой</w:t>
      </w:r>
    </w:p>
    <w:p w:rsidR="0035087A" w:rsidRPr="00873486" w:rsidRDefault="0035087A" w:rsidP="0035087A">
      <w:pPr>
        <w:pStyle w:val="ae"/>
        <w:spacing w:before="0" w:beforeAutospacing="0" w:after="0" w:afterAutospacing="0" w:line="216" w:lineRule="auto"/>
      </w:pPr>
      <w:r w:rsidRPr="00873486">
        <w:t>- ступенчатый режим обучения в 1 классе</w:t>
      </w:r>
    </w:p>
    <w:p w:rsidR="0035087A" w:rsidRPr="00873486" w:rsidRDefault="0035087A" w:rsidP="0035087A">
      <w:pPr>
        <w:pStyle w:val="ae"/>
        <w:spacing w:before="0" w:beforeAutospacing="0" w:after="0" w:afterAutospacing="0" w:line="216" w:lineRule="auto"/>
      </w:pPr>
      <w:r w:rsidRPr="00873486">
        <w:t>+ чередование нескольких видов учебной деятельности</w:t>
      </w:r>
    </w:p>
    <w:p w:rsidR="0035087A" w:rsidRPr="00873486" w:rsidRDefault="0035087A" w:rsidP="0035087A">
      <w:pPr>
        <w:pStyle w:val="ae"/>
        <w:spacing w:before="0" w:beforeAutospacing="0" w:after="0" w:afterAutospacing="0" w:line="216" w:lineRule="auto"/>
      </w:pPr>
      <w:r w:rsidRPr="00873486">
        <w:t>оцените урок чтения во 2 классе: длит. 45 мин, плот. 70%, на уроке дети читают, слуш., пересказывают, отвеч. на вопросы, придум. историю, длит. от 5 до 10 мин. физкультминутки на 20 и 35 мин. преоблад. положит. эмоции</w:t>
      </w:r>
    </w:p>
    <w:p w:rsidR="0035087A" w:rsidRPr="00873486" w:rsidRDefault="0035087A" w:rsidP="0035087A">
      <w:pPr>
        <w:pStyle w:val="ae"/>
        <w:spacing w:before="0" w:beforeAutospacing="0" w:after="0" w:afterAutospacing="0" w:line="216" w:lineRule="auto"/>
      </w:pPr>
      <w:r w:rsidRPr="00873486">
        <w:t>+ ур. орг. рационально</w:t>
      </w:r>
    </w:p>
    <w:p w:rsidR="0035087A" w:rsidRPr="00873486" w:rsidRDefault="0035087A" w:rsidP="0035087A">
      <w:pPr>
        <w:pStyle w:val="ae"/>
        <w:spacing w:before="0" w:beforeAutospacing="0" w:after="0" w:afterAutospacing="0" w:line="216" w:lineRule="auto"/>
      </w:pPr>
      <w:r w:rsidRPr="00873486">
        <w:t>- ур. орган. нерационально</w:t>
      </w:r>
    </w:p>
    <w:p w:rsidR="0035087A" w:rsidRPr="00873486" w:rsidRDefault="0035087A" w:rsidP="0035087A">
      <w:pPr>
        <w:pStyle w:val="ae"/>
        <w:spacing w:before="0" w:beforeAutospacing="0" w:after="0" w:afterAutospacing="0" w:line="216" w:lineRule="auto"/>
      </w:pPr>
      <w:r w:rsidRPr="00873486">
        <w:t>оцените урок алгебры в 10 классе: длит. 45 мин, плот. 85%, слушали объяснение 5 мин, решали задачу с преподавателем 4 мин, самостоятельно решали задачи 35 мин, физминутка на 30 мин. часть детей не успели выполнить заданиеи задержались на перемену</w:t>
      </w:r>
    </w:p>
    <w:p w:rsidR="0035087A" w:rsidRPr="00873486" w:rsidRDefault="0035087A" w:rsidP="0035087A">
      <w:pPr>
        <w:pStyle w:val="ae"/>
        <w:spacing w:before="0" w:beforeAutospacing="0" w:after="0" w:afterAutospacing="0" w:line="216" w:lineRule="auto"/>
      </w:pPr>
      <w:r w:rsidRPr="00873486">
        <w:t>- ур. орг. рационально</w:t>
      </w:r>
    </w:p>
    <w:p w:rsidR="0035087A" w:rsidRPr="00873486" w:rsidRDefault="0035087A" w:rsidP="0035087A">
      <w:pPr>
        <w:pStyle w:val="ae"/>
        <w:spacing w:before="0" w:beforeAutospacing="0" w:after="0" w:afterAutospacing="0" w:line="216" w:lineRule="auto"/>
      </w:pPr>
      <w:r w:rsidRPr="00873486">
        <w:t>+ ур. орган. нерационально</w:t>
      </w:r>
    </w:p>
    <w:p w:rsidR="0035087A" w:rsidRPr="00873486" w:rsidRDefault="0035087A" w:rsidP="0035087A">
      <w:pPr>
        <w:pStyle w:val="ae"/>
        <w:spacing w:before="0" w:beforeAutospacing="0" w:after="0" w:afterAutospacing="0" w:line="216" w:lineRule="auto"/>
      </w:pPr>
      <w:r w:rsidRPr="00873486">
        <w:t>выберите наиболее рациональный вариант распределения нагрузки на уроке физры по ст. прироста пульса</w:t>
      </w:r>
    </w:p>
    <w:p w:rsidR="0035087A" w:rsidRPr="00873486" w:rsidRDefault="0035087A" w:rsidP="0035087A">
      <w:pPr>
        <w:pStyle w:val="ae"/>
        <w:spacing w:before="0" w:beforeAutospacing="0" w:after="0" w:afterAutospacing="0" w:line="216" w:lineRule="auto"/>
      </w:pPr>
      <w:r w:rsidRPr="00873486">
        <w:t>+ ввод. часть 10%, разминка 50%, осн. часть 90%,закл. 15%, восстан. через 2 мин после урока</w:t>
      </w:r>
    </w:p>
    <w:p w:rsidR="0035087A" w:rsidRPr="00873486" w:rsidRDefault="0035087A" w:rsidP="0035087A">
      <w:pPr>
        <w:pStyle w:val="ae"/>
        <w:spacing w:before="0" w:beforeAutospacing="0" w:after="0" w:afterAutospacing="0" w:line="216" w:lineRule="auto"/>
      </w:pPr>
      <w:r w:rsidRPr="00873486">
        <w:t>- ввод. часть 15%, разминка 60%, осн. часть 60%, закл. 20%, восстан. через 3 мин после урока</w:t>
      </w:r>
    </w:p>
    <w:p w:rsidR="0035087A" w:rsidRPr="00873486" w:rsidRDefault="0035087A" w:rsidP="0035087A">
      <w:pPr>
        <w:pStyle w:val="ae"/>
        <w:spacing w:before="0" w:beforeAutospacing="0" w:after="0" w:afterAutospacing="0" w:line="216" w:lineRule="auto"/>
      </w:pPr>
      <w:r w:rsidRPr="00873486">
        <w:t>- ввод. часть 30%, разминка 70%, осн. часть 50%, закл. восстан. пульса до исходного</w:t>
      </w:r>
    </w:p>
    <w:p w:rsidR="0035087A" w:rsidRPr="00873486" w:rsidRDefault="0035087A" w:rsidP="0035087A">
      <w:pPr>
        <w:pStyle w:val="ae"/>
        <w:spacing w:before="0" w:beforeAutospacing="0" w:after="0" w:afterAutospacing="0" w:line="216" w:lineRule="auto"/>
      </w:pPr>
      <w:r w:rsidRPr="00873486">
        <w:t>выберите наиболее рациональный вариант расписания уроков на учебный день в начальных классах</w:t>
      </w:r>
    </w:p>
    <w:p w:rsidR="0035087A" w:rsidRPr="00873486" w:rsidRDefault="0035087A" w:rsidP="0035087A">
      <w:pPr>
        <w:pStyle w:val="ae"/>
        <w:spacing w:before="0" w:beforeAutospacing="0" w:after="0" w:afterAutospacing="0" w:line="216" w:lineRule="auto"/>
      </w:pPr>
      <w:r w:rsidRPr="00873486">
        <w:t>- матем., физра, чтение, русс. яз.</w:t>
      </w:r>
    </w:p>
    <w:p w:rsidR="0035087A" w:rsidRPr="00873486" w:rsidRDefault="0035087A" w:rsidP="0035087A">
      <w:pPr>
        <w:pStyle w:val="ae"/>
        <w:spacing w:before="0" w:beforeAutospacing="0" w:after="0" w:afterAutospacing="0" w:line="216" w:lineRule="auto"/>
      </w:pPr>
      <w:r w:rsidRPr="00873486">
        <w:t xml:space="preserve">- чтение, русс. яз., матем., рисование, </w:t>
      </w:r>
    </w:p>
    <w:p w:rsidR="0035087A" w:rsidRPr="00873486" w:rsidRDefault="0035087A" w:rsidP="0035087A">
      <w:pPr>
        <w:pStyle w:val="ae"/>
        <w:spacing w:before="0" w:beforeAutospacing="0" w:after="0" w:afterAutospacing="0" w:line="216" w:lineRule="auto"/>
      </w:pPr>
      <w:r w:rsidRPr="00873486">
        <w:t>+ матем., русс. яз., природоведение,пение</w:t>
      </w:r>
    </w:p>
    <w:p w:rsidR="0035087A" w:rsidRPr="00873486" w:rsidRDefault="0035087A" w:rsidP="0035087A">
      <w:pPr>
        <w:pStyle w:val="ae"/>
        <w:spacing w:before="0" w:beforeAutospacing="0" w:after="0" w:afterAutospacing="0" w:line="216" w:lineRule="auto"/>
      </w:pPr>
      <w:r w:rsidRPr="00873486">
        <w:t xml:space="preserve">- физра, русс. яз., матем., чтение, </w:t>
      </w:r>
    </w:p>
    <w:p w:rsidR="0035087A" w:rsidRPr="00873486" w:rsidRDefault="0035087A" w:rsidP="0035087A">
      <w:pPr>
        <w:pStyle w:val="ae"/>
        <w:spacing w:before="0" w:beforeAutospacing="0" w:after="0" w:afterAutospacing="0" w:line="216" w:lineRule="auto"/>
      </w:pPr>
      <w:r w:rsidRPr="00873486">
        <w:t>- матем., чтение, русс. яз., труд</w:t>
      </w:r>
    </w:p>
    <w:p w:rsidR="0035087A" w:rsidRPr="00873486" w:rsidRDefault="0035087A" w:rsidP="0035087A">
      <w:pPr>
        <w:pStyle w:val="ae"/>
        <w:spacing w:before="0" w:beforeAutospacing="0" w:after="0" w:afterAutospacing="0" w:line="216" w:lineRule="auto"/>
      </w:pPr>
      <w:r w:rsidRPr="00873486">
        <w:t>выберите наиболее рациональный вариант расписания уроков в 8-9 классах</w:t>
      </w:r>
    </w:p>
    <w:p w:rsidR="0035087A" w:rsidRPr="00873486" w:rsidRDefault="0035087A" w:rsidP="0035087A">
      <w:pPr>
        <w:pStyle w:val="ae"/>
        <w:spacing w:before="0" w:beforeAutospacing="0" w:after="0" w:afterAutospacing="0" w:line="216" w:lineRule="auto"/>
      </w:pPr>
      <w:r w:rsidRPr="00873486">
        <w:t xml:space="preserve">- алгебра, геометр., литер., физика, физра, ин. яз. </w:t>
      </w:r>
    </w:p>
    <w:p w:rsidR="0035087A" w:rsidRPr="00873486" w:rsidRDefault="0035087A" w:rsidP="0035087A">
      <w:pPr>
        <w:pStyle w:val="ae"/>
        <w:spacing w:before="0" w:beforeAutospacing="0" w:after="0" w:afterAutospacing="0" w:line="216" w:lineRule="auto"/>
      </w:pPr>
      <w:r w:rsidRPr="00873486">
        <w:t>- географ., русс. яз., литерат., труд, труд, физика</w:t>
      </w:r>
    </w:p>
    <w:p w:rsidR="0035087A" w:rsidRPr="00873486" w:rsidRDefault="0035087A" w:rsidP="0035087A">
      <w:pPr>
        <w:pStyle w:val="ae"/>
        <w:spacing w:before="0" w:beforeAutospacing="0" w:after="0" w:afterAutospacing="0" w:line="216" w:lineRule="auto"/>
      </w:pPr>
      <w:r w:rsidRPr="00873486">
        <w:t>+ истор., алгебра, русс. яз., химия,физра, биолог.</w:t>
      </w:r>
    </w:p>
    <w:p w:rsidR="0035087A" w:rsidRPr="00873486" w:rsidRDefault="0035087A" w:rsidP="0035087A">
      <w:pPr>
        <w:pStyle w:val="ae"/>
        <w:spacing w:before="0" w:beforeAutospacing="0" w:after="0" w:afterAutospacing="0" w:line="216" w:lineRule="auto"/>
      </w:pPr>
      <w:r w:rsidRPr="00873486">
        <w:t>- ин. яз., русс. яз., литер., алгебра, обж, история</w:t>
      </w:r>
    </w:p>
    <w:p w:rsidR="0035087A" w:rsidRPr="00873486" w:rsidRDefault="0035087A" w:rsidP="0035087A">
      <w:pPr>
        <w:pStyle w:val="ae"/>
        <w:spacing w:before="0" w:beforeAutospacing="0" w:after="0" w:afterAutospacing="0" w:line="216" w:lineRule="auto"/>
      </w:pPr>
      <w:r w:rsidRPr="00873486">
        <w:t>- литер., геометр., физика, биолог., географ., ин. яз.</w:t>
      </w:r>
    </w:p>
    <w:p w:rsidR="0035087A" w:rsidRPr="00873486" w:rsidRDefault="0035087A" w:rsidP="0035087A">
      <w:pPr>
        <w:pStyle w:val="ae"/>
        <w:spacing w:before="0" w:beforeAutospacing="0" w:after="0" w:afterAutospacing="0" w:line="216" w:lineRule="auto"/>
      </w:pPr>
      <w:r w:rsidRPr="00873486">
        <w:t>как измен. режим дня детей с увелич. их возраста?</w:t>
      </w:r>
    </w:p>
    <w:p w:rsidR="0035087A" w:rsidRPr="00873486" w:rsidRDefault="0035087A" w:rsidP="0035087A">
      <w:pPr>
        <w:pStyle w:val="ae"/>
        <w:spacing w:before="0" w:beforeAutospacing="0" w:after="0" w:afterAutospacing="0" w:line="216" w:lineRule="auto"/>
      </w:pPr>
      <w:r w:rsidRPr="00873486">
        <w:t>- увелич. время на двигательную активность</w:t>
      </w:r>
    </w:p>
    <w:p w:rsidR="0035087A" w:rsidRPr="00873486" w:rsidRDefault="0035087A" w:rsidP="0035087A">
      <w:pPr>
        <w:pStyle w:val="ae"/>
        <w:spacing w:before="0" w:beforeAutospacing="0" w:after="0" w:afterAutospacing="0" w:line="216" w:lineRule="auto"/>
      </w:pPr>
      <w:r w:rsidRPr="00873486">
        <w:t>+ увелич. вр. на занятиятворческимиувлечениями</w:t>
      </w:r>
    </w:p>
    <w:p w:rsidR="0035087A" w:rsidRPr="00873486" w:rsidRDefault="0035087A" w:rsidP="0035087A">
      <w:pPr>
        <w:pStyle w:val="ae"/>
        <w:spacing w:before="0" w:beforeAutospacing="0" w:after="0" w:afterAutospacing="0" w:line="216" w:lineRule="auto"/>
      </w:pPr>
      <w:r w:rsidRPr="00873486">
        <w:t>- увелич. вр. на личное самообслуживание</w:t>
      </w:r>
    </w:p>
    <w:p w:rsidR="0035087A" w:rsidRPr="00873486" w:rsidRDefault="0035087A" w:rsidP="0035087A">
      <w:pPr>
        <w:pStyle w:val="ae"/>
        <w:spacing w:before="0" w:beforeAutospacing="0" w:after="0" w:afterAutospacing="0" w:line="216" w:lineRule="auto"/>
      </w:pPr>
      <w:r w:rsidRPr="00873486">
        <w:t>- увелич. вр. на прогулки</w:t>
      </w:r>
    </w:p>
    <w:p w:rsidR="0035087A" w:rsidRPr="00873486" w:rsidRDefault="0035087A" w:rsidP="0035087A">
      <w:pPr>
        <w:pStyle w:val="ae"/>
        <w:spacing w:before="0" w:beforeAutospacing="0" w:after="0" w:afterAutospacing="0" w:line="216" w:lineRule="auto"/>
      </w:pPr>
      <w:r w:rsidRPr="00873486">
        <w:t>+ увелич. вр. научебнуюдеят.</w:t>
      </w:r>
    </w:p>
    <w:p w:rsidR="0035087A" w:rsidRPr="00873486" w:rsidRDefault="0035087A" w:rsidP="0035087A">
      <w:pPr>
        <w:pStyle w:val="ae"/>
        <w:spacing w:before="0" w:beforeAutospacing="0" w:after="0" w:afterAutospacing="0" w:line="216" w:lineRule="auto"/>
      </w:pPr>
      <w:r w:rsidRPr="00873486">
        <w:t>+ уменьш. длит. и кратностьсна</w:t>
      </w:r>
    </w:p>
    <w:p w:rsidR="0035087A" w:rsidRPr="00873486" w:rsidRDefault="0035087A" w:rsidP="0035087A">
      <w:pPr>
        <w:pStyle w:val="ae"/>
        <w:spacing w:before="0" w:beforeAutospacing="0" w:after="0" w:afterAutospacing="0" w:line="216" w:lineRule="auto"/>
      </w:pPr>
      <w:r w:rsidRPr="00873486">
        <w:t>+ уменьшаетсякратностьпитания</w:t>
      </w:r>
    </w:p>
    <w:p w:rsidR="0035087A" w:rsidRPr="00873486" w:rsidRDefault="0035087A" w:rsidP="0035087A">
      <w:pPr>
        <w:pStyle w:val="ae"/>
        <w:spacing w:before="0" w:beforeAutospacing="0" w:after="0" w:afterAutospacing="0" w:line="216" w:lineRule="auto"/>
      </w:pPr>
      <w:r w:rsidRPr="00873486">
        <w:t>чем отлич. режим дня у детей с отклонен. в сост. здоровья по сравнению со здоровыми детьми того же возраста при обучении в санаторной школе?</w:t>
      </w:r>
    </w:p>
    <w:p w:rsidR="0035087A" w:rsidRPr="00873486" w:rsidRDefault="0035087A" w:rsidP="0035087A">
      <w:pPr>
        <w:pStyle w:val="ae"/>
        <w:spacing w:before="0" w:beforeAutospacing="0" w:after="0" w:afterAutospacing="0" w:line="216" w:lineRule="auto"/>
      </w:pPr>
      <w:r w:rsidRPr="00873486">
        <w:t>- больше вр. на самообслуживание</w:t>
      </w:r>
    </w:p>
    <w:p w:rsidR="0035087A" w:rsidRPr="00873486" w:rsidRDefault="0035087A" w:rsidP="0035087A">
      <w:pPr>
        <w:pStyle w:val="ae"/>
        <w:spacing w:before="0" w:beforeAutospacing="0" w:after="0" w:afterAutospacing="0" w:line="216" w:lineRule="auto"/>
      </w:pPr>
      <w:r w:rsidRPr="00873486">
        <w:t>+ больше продолжит. и кратность сна</w:t>
      </w:r>
    </w:p>
    <w:p w:rsidR="0035087A" w:rsidRPr="00873486" w:rsidRDefault="0035087A" w:rsidP="0035087A">
      <w:pPr>
        <w:pStyle w:val="ae"/>
        <w:spacing w:before="0" w:beforeAutospacing="0" w:after="0" w:afterAutospacing="0" w:line="216" w:lineRule="auto"/>
      </w:pPr>
      <w:r w:rsidRPr="00873486">
        <w:t>+больше продолж. прогулок</w:t>
      </w:r>
    </w:p>
    <w:p w:rsidR="0035087A" w:rsidRPr="00873486" w:rsidRDefault="0035087A" w:rsidP="0035087A">
      <w:pPr>
        <w:pStyle w:val="ae"/>
        <w:spacing w:before="0" w:beforeAutospacing="0" w:after="0" w:afterAutospacing="0" w:line="216" w:lineRule="auto"/>
      </w:pPr>
      <w:r w:rsidRPr="00873486">
        <w:t>- меньше вр. на двигат. активность</w:t>
      </w:r>
    </w:p>
    <w:p w:rsidR="0035087A" w:rsidRPr="00873486" w:rsidRDefault="0035087A" w:rsidP="0035087A">
      <w:pPr>
        <w:pStyle w:val="ae"/>
        <w:spacing w:before="0" w:beforeAutospacing="0" w:after="0" w:afterAutospacing="0" w:line="216" w:lineRule="auto"/>
      </w:pPr>
      <w:r w:rsidRPr="00873486">
        <w:t>+ меньше вр. на занятия творческимиувлечениями</w:t>
      </w:r>
    </w:p>
    <w:p w:rsidR="0035087A" w:rsidRPr="00873486" w:rsidRDefault="0035087A" w:rsidP="0035087A">
      <w:pPr>
        <w:pStyle w:val="ae"/>
        <w:spacing w:before="0" w:beforeAutospacing="0" w:after="0" w:afterAutospacing="0" w:line="216" w:lineRule="auto"/>
      </w:pPr>
      <w:r w:rsidRPr="00873486">
        <w:t>+ меньше вр. на учебнуюдеятельность</w:t>
      </w:r>
    </w:p>
    <w:p w:rsidR="0035087A" w:rsidRPr="00873486" w:rsidRDefault="0035087A" w:rsidP="0035087A">
      <w:pPr>
        <w:pStyle w:val="ae"/>
        <w:spacing w:before="0" w:beforeAutospacing="0" w:after="0" w:afterAutospacing="0" w:line="216" w:lineRule="auto"/>
      </w:pPr>
      <w:r w:rsidRPr="00873486">
        <w:t>какой должен быть минимал. кратность питания у школьника?</w:t>
      </w:r>
    </w:p>
    <w:p w:rsidR="0035087A" w:rsidRPr="00873486" w:rsidRDefault="0035087A" w:rsidP="0035087A">
      <w:pPr>
        <w:pStyle w:val="ae"/>
        <w:spacing w:before="0" w:beforeAutospacing="0" w:after="0" w:afterAutospacing="0" w:line="216" w:lineRule="auto"/>
      </w:pPr>
      <w:r w:rsidRPr="00873486">
        <w:t>-3</w:t>
      </w:r>
    </w:p>
    <w:p w:rsidR="0035087A" w:rsidRPr="00873486" w:rsidRDefault="0035087A" w:rsidP="0035087A">
      <w:pPr>
        <w:pStyle w:val="ae"/>
        <w:spacing w:before="0" w:beforeAutospacing="0" w:after="0" w:afterAutospacing="0" w:line="216" w:lineRule="auto"/>
      </w:pPr>
      <w:r w:rsidRPr="00873486">
        <w:t>+4</w:t>
      </w:r>
    </w:p>
    <w:p w:rsidR="0035087A" w:rsidRPr="00873486" w:rsidRDefault="0035087A" w:rsidP="0035087A">
      <w:pPr>
        <w:pStyle w:val="ae"/>
        <w:spacing w:before="0" w:beforeAutospacing="0" w:after="0" w:afterAutospacing="0" w:line="216" w:lineRule="auto"/>
      </w:pPr>
      <w:r w:rsidRPr="00873486">
        <w:t>-5</w:t>
      </w:r>
    </w:p>
    <w:p w:rsidR="0035087A" w:rsidRPr="00873486" w:rsidRDefault="0035087A" w:rsidP="0035087A">
      <w:pPr>
        <w:pStyle w:val="ae"/>
        <w:spacing w:before="0" w:beforeAutospacing="0" w:after="0" w:afterAutospacing="0" w:line="216" w:lineRule="auto"/>
      </w:pPr>
      <w:r w:rsidRPr="00873486">
        <w:t>-6</w:t>
      </w:r>
    </w:p>
    <w:p w:rsidR="0035087A" w:rsidRPr="00873486" w:rsidRDefault="0035087A" w:rsidP="0035087A">
      <w:pPr>
        <w:pStyle w:val="ae"/>
        <w:spacing w:before="0" w:beforeAutospacing="0" w:after="0" w:afterAutospacing="0" w:line="216" w:lineRule="auto"/>
      </w:pPr>
      <w:r w:rsidRPr="00873486">
        <w:t>-7</w:t>
      </w:r>
    </w:p>
    <w:p w:rsidR="0035087A" w:rsidRPr="00873486" w:rsidRDefault="0035087A" w:rsidP="0035087A">
      <w:pPr>
        <w:pStyle w:val="ae"/>
        <w:spacing w:before="0" w:beforeAutospacing="0" w:after="0" w:afterAutospacing="0" w:line="216" w:lineRule="auto"/>
      </w:pPr>
      <w:r w:rsidRPr="00873486">
        <w:t>какие особенности организации урока направлены на предупреждение раннего наступления утомления?</w:t>
      </w:r>
    </w:p>
    <w:p w:rsidR="0035087A" w:rsidRPr="00873486" w:rsidRDefault="0035087A" w:rsidP="0035087A">
      <w:pPr>
        <w:pStyle w:val="ae"/>
        <w:spacing w:before="0" w:beforeAutospacing="0" w:after="0" w:afterAutospacing="0" w:line="216" w:lineRule="auto"/>
      </w:pPr>
      <w:r w:rsidRPr="00873486">
        <w:t>- высокая плотность учебной работы</w:t>
      </w:r>
    </w:p>
    <w:p w:rsidR="0035087A" w:rsidRPr="00873486" w:rsidRDefault="0035087A" w:rsidP="0035087A">
      <w:pPr>
        <w:pStyle w:val="ae"/>
        <w:spacing w:before="0" w:beforeAutospacing="0" w:after="0" w:afterAutospacing="0" w:line="216" w:lineRule="auto"/>
      </w:pPr>
      <w:r w:rsidRPr="00873486">
        <w:t>- многократное повторение освоенного навыка</w:t>
      </w:r>
    </w:p>
    <w:p w:rsidR="0035087A" w:rsidRPr="00873486" w:rsidRDefault="0035087A" w:rsidP="0035087A">
      <w:pPr>
        <w:pStyle w:val="ae"/>
        <w:spacing w:before="0" w:beforeAutospacing="0" w:after="0" w:afterAutospacing="0" w:line="216" w:lineRule="auto"/>
      </w:pPr>
      <w:r w:rsidRPr="00873486">
        <w:t>+положительные эмоции</w:t>
      </w:r>
    </w:p>
    <w:p w:rsidR="0035087A" w:rsidRPr="00873486" w:rsidRDefault="0035087A" w:rsidP="0035087A">
      <w:pPr>
        <w:pStyle w:val="ae"/>
        <w:spacing w:before="0" w:beforeAutospacing="0" w:after="0" w:afterAutospacing="0" w:line="216" w:lineRule="auto"/>
      </w:pPr>
      <w:r w:rsidRPr="00873486">
        <w:t>+физкультминутки</w:t>
      </w:r>
    </w:p>
    <w:p w:rsidR="0035087A" w:rsidRPr="00873486" w:rsidRDefault="0035087A" w:rsidP="0035087A">
      <w:pPr>
        <w:pStyle w:val="ae"/>
        <w:spacing w:before="0" w:beforeAutospacing="0" w:after="0" w:afterAutospacing="0" w:line="216" w:lineRule="auto"/>
      </w:pPr>
      <w:r w:rsidRPr="00873486">
        <w:t>+чередование нескольких видов учебной деятельности</w:t>
      </w:r>
    </w:p>
    <w:p w:rsidR="0035087A" w:rsidRPr="00873486" w:rsidRDefault="0035087A" w:rsidP="0035087A">
      <w:pPr>
        <w:pStyle w:val="ae"/>
        <w:spacing w:before="0" w:beforeAutospacing="0" w:after="0" w:afterAutospacing="0" w:line="216" w:lineRule="auto"/>
      </w:pPr>
      <w:r w:rsidRPr="00873486">
        <w:rPr>
          <w:b/>
          <w:bCs/>
        </w:rPr>
        <w:t>Какую роль играет развитие утомления для здоровья и развития ребенка?</w:t>
      </w:r>
    </w:p>
    <w:p w:rsidR="0035087A" w:rsidRPr="00873486" w:rsidRDefault="0035087A" w:rsidP="0035087A">
      <w:pPr>
        <w:pStyle w:val="ae"/>
        <w:spacing w:before="0" w:beforeAutospacing="0" w:after="0" w:afterAutospacing="0" w:line="216" w:lineRule="auto"/>
      </w:pPr>
      <w:r w:rsidRPr="00873486">
        <w:t>+предохраняет от развития переутомления и неблагоприятных факторов;</w:t>
      </w:r>
    </w:p>
    <w:p w:rsidR="0035087A" w:rsidRPr="00873486" w:rsidRDefault="0035087A" w:rsidP="0035087A">
      <w:pPr>
        <w:pStyle w:val="ae"/>
        <w:spacing w:before="0" w:beforeAutospacing="0" w:after="0" w:afterAutospacing="0" w:line="216" w:lineRule="auto"/>
      </w:pPr>
      <w:r w:rsidRPr="00873486">
        <w:t>+стимулирует развитие функции организма, участвующих в деятельности;</w:t>
      </w:r>
    </w:p>
    <w:p w:rsidR="0035087A" w:rsidRPr="00873486" w:rsidRDefault="0035087A" w:rsidP="0035087A">
      <w:pPr>
        <w:pStyle w:val="ae"/>
        <w:spacing w:before="0" w:beforeAutospacing="0" w:after="0" w:afterAutospacing="0" w:line="216" w:lineRule="auto"/>
      </w:pPr>
      <w:r w:rsidRPr="00873486">
        <w:t>-является патогенетическим фактором в формировании хронических заболеваний.</w:t>
      </w:r>
    </w:p>
    <w:p w:rsidR="0035087A" w:rsidRPr="00873486" w:rsidRDefault="0035087A" w:rsidP="0035087A">
      <w:pPr>
        <w:pStyle w:val="ae"/>
        <w:spacing w:before="0" w:beforeAutospacing="0" w:after="0" w:afterAutospacing="0" w:line="216" w:lineRule="auto"/>
      </w:pPr>
      <w:r w:rsidRPr="00873486">
        <w:rPr>
          <w:b/>
          <w:bCs/>
        </w:rPr>
        <w:t>Как следует распределять различные виды деятельности в течение учебного дня?</w:t>
      </w:r>
    </w:p>
    <w:p w:rsidR="0035087A" w:rsidRPr="00873486" w:rsidRDefault="0035087A" w:rsidP="0035087A">
      <w:pPr>
        <w:pStyle w:val="ae"/>
        <w:spacing w:before="0" w:beforeAutospacing="0" w:after="0" w:afterAutospacing="0" w:line="216" w:lineRule="auto"/>
      </w:pPr>
      <w:r w:rsidRPr="00873486">
        <w:t>-необходимо сначала выполнить сложную работу, а потом постепенно уменьшать нагрузку</w:t>
      </w:r>
    </w:p>
    <w:p w:rsidR="0035087A" w:rsidRPr="00873486" w:rsidRDefault="0035087A" w:rsidP="0035087A">
      <w:pPr>
        <w:pStyle w:val="ae"/>
        <w:spacing w:before="0" w:beforeAutospacing="0" w:after="0" w:afterAutospacing="0" w:line="216" w:lineRule="auto"/>
      </w:pPr>
      <w:r w:rsidRPr="00873486">
        <w:t>+необходимо совмещать сложные типы деятельности с периодом оптимума психофизиологических функций</w:t>
      </w:r>
    </w:p>
    <w:p w:rsidR="0035087A" w:rsidRPr="00873486" w:rsidRDefault="0035087A" w:rsidP="0035087A">
      <w:pPr>
        <w:pStyle w:val="ae"/>
        <w:spacing w:before="0" w:beforeAutospacing="0" w:after="0" w:afterAutospacing="0" w:line="216" w:lineRule="auto"/>
      </w:pPr>
      <w:r w:rsidRPr="00873486">
        <w:t>+необходимо чередовать сложные и легкие виды деятельности</w:t>
      </w:r>
    </w:p>
    <w:p w:rsidR="0035087A" w:rsidRPr="00873486" w:rsidRDefault="0035087A" w:rsidP="0035087A">
      <w:pPr>
        <w:pStyle w:val="ae"/>
        <w:spacing w:before="0" w:beforeAutospacing="0" w:after="0" w:afterAutospacing="0" w:line="216" w:lineRule="auto"/>
      </w:pPr>
      <w:r w:rsidRPr="00873486">
        <w:t>-нужно распределять нагрузку равномерно</w:t>
      </w:r>
    </w:p>
    <w:p w:rsidR="0035087A" w:rsidRPr="00873486" w:rsidRDefault="0035087A" w:rsidP="0035087A">
      <w:pPr>
        <w:pStyle w:val="ae"/>
        <w:spacing w:before="0" w:beforeAutospacing="0" w:after="0" w:afterAutospacing="0" w:line="216" w:lineRule="auto"/>
      </w:pPr>
      <w:r w:rsidRPr="00873486">
        <w:rPr>
          <w:b/>
          <w:bCs/>
        </w:rPr>
        <w:t>Какие физиологические особенности организма лежат в основе гигиенических требований к режиму дня и и учебных занятий?</w:t>
      </w:r>
    </w:p>
    <w:p w:rsidR="0035087A" w:rsidRPr="00873486" w:rsidRDefault="0035087A" w:rsidP="0035087A">
      <w:pPr>
        <w:pStyle w:val="ae"/>
        <w:spacing w:before="0" w:beforeAutospacing="0" w:after="0" w:afterAutospacing="0" w:line="216" w:lineRule="auto"/>
      </w:pPr>
      <w:r w:rsidRPr="00873486">
        <w:t>+возрастные особенности функциональных возможностей различных систем организма</w:t>
      </w:r>
    </w:p>
    <w:p w:rsidR="0035087A" w:rsidRPr="00873486" w:rsidRDefault="0035087A" w:rsidP="0035087A">
      <w:pPr>
        <w:pStyle w:val="ae"/>
        <w:spacing w:before="0" w:beforeAutospacing="0" w:after="0" w:afterAutospacing="0" w:line="216" w:lineRule="auto"/>
      </w:pPr>
      <w:r w:rsidRPr="00873486">
        <w:t>+закономерности работоспособности в процессе деятельности</w:t>
      </w:r>
    </w:p>
    <w:p w:rsidR="0035087A" w:rsidRPr="00873486" w:rsidRDefault="0035087A" w:rsidP="0035087A">
      <w:pPr>
        <w:pStyle w:val="ae"/>
        <w:spacing w:before="0" w:beforeAutospacing="0" w:after="0" w:afterAutospacing="0" w:line="216" w:lineRule="auto"/>
      </w:pPr>
      <w:r w:rsidRPr="00873486">
        <w:t>+биологические ритмы функциональной активности систем организма</w:t>
      </w:r>
    </w:p>
    <w:p w:rsidR="0035087A" w:rsidRPr="00873486" w:rsidRDefault="0035087A" w:rsidP="0035087A">
      <w:pPr>
        <w:pStyle w:val="ae"/>
        <w:spacing w:before="0" w:beforeAutospacing="0" w:after="0" w:afterAutospacing="0" w:line="216" w:lineRule="auto"/>
      </w:pPr>
      <w:r w:rsidRPr="00873486">
        <w:t>+закономерности формирования функциональных систем динамических стереотипов</w:t>
      </w:r>
    </w:p>
    <w:p w:rsidR="0035087A" w:rsidRPr="00873486" w:rsidRDefault="0035087A" w:rsidP="0035087A">
      <w:pPr>
        <w:pStyle w:val="ae"/>
        <w:spacing w:before="0" w:beforeAutospacing="0" w:after="0" w:afterAutospacing="0" w:line="216" w:lineRule="auto"/>
      </w:pPr>
      <w:r w:rsidRPr="00873486">
        <w:rPr>
          <w:b/>
          <w:bCs/>
        </w:rPr>
        <w:t>Выберите критерий рациональной организации урока физкультуры в школе:</w:t>
      </w:r>
    </w:p>
    <w:p w:rsidR="0035087A" w:rsidRPr="00873486" w:rsidRDefault="0035087A" w:rsidP="0035087A">
      <w:pPr>
        <w:pStyle w:val="ae"/>
        <w:spacing w:before="0" w:beforeAutospacing="0" w:after="0" w:afterAutospacing="0" w:line="216" w:lineRule="auto"/>
      </w:pPr>
      <w:r w:rsidRPr="00873486">
        <w:t>+моторная плотность урока 70%</w:t>
      </w:r>
    </w:p>
    <w:p w:rsidR="0035087A" w:rsidRPr="00873486" w:rsidRDefault="0035087A" w:rsidP="0035087A">
      <w:pPr>
        <w:pStyle w:val="ae"/>
        <w:spacing w:before="0" w:beforeAutospacing="0" w:after="0" w:afterAutospacing="0" w:line="216" w:lineRule="auto"/>
      </w:pPr>
      <w:r w:rsidRPr="00873486">
        <w:t>-моторная плотность 50%</w:t>
      </w:r>
    </w:p>
    <w:p w:rsidR="0035087A" w:rsidRPr="00873486" w:rsidRDefault="0035087A" w:rsidP="0035087A">
      <w:pPr>
        <w:pStyle w:val="ae"/>
        <w:spacing w:before="0" w:beforeAutospacing="0" w:after="0" w:afterAutospacing="0" w:line="216" w:lineRule="auto"/>
      </w:pPr>
      <w:r w:rsidRPr="00873486">
        <w:t>-частота сердечных сокращений в начале урока повысилась на 100-110%</w:t>
      </w:r>
    </w:p>
    <w:p w:rsidR="0035087A" w:rsidRPr="00873486" w:rsidRDefault="0035087A" w:rsidP="0035087A">
      <w:pPr>
        <w:pStyle w:val="ae"/>
        <w:spacing w:before="0" w:beforeAutospacing="0" w:after="0" w:afterAutospacing="0" w:line="216" w:lineRule="auto"/>
      </w:pPr>
      <w:r w:rsidRPr="00873486">
        <w:t>-частота дыхания в подготовительной части урока удвоилась</w:t>
      </w:r>
    </w:p>
    <w:p w:rsidR="0035087A" w:rsidRPr="00873486" w:rsidRDefault="0035087A" w:rsidP="0035087A">
      <w:pPr>
        <w:pStyle w:val="ae"/>
        <w:spacing w:before="0" w:beforeAutospacing="0" w:after="0" w:afterAutospacing="0" w:line="216" w:lineRule="auto"/>
      </w:pPr>
      <w:r w:rsidRPr="00873486">
        <w:t>+пульс восстановился до исходного за 2-3 минуты после урока</w:t>
      </w:r>
    </w:p>
    <w:p w:rsidR="0035087A" w:rsidRPr="00873486" w:rsidRDefault="0035087A" w:rsidP="0035087A">
      <w:pPr>
        <w:pStyle w:val="ae"/>
        <w:spacing w:before="0" w:beforeAutospacing="0" w:after="0" w:afterAutospacing="0" w:line="216" w:lineRule="auto"/>
      </w:pPr>
      <w:r w:rsidRPr="00873486">
        <w:rPr>
          <w:b/>
          <w:bCs/>
        </w:rPr>
        <w:t>Физиологический механизм закаливания:</w:t>
      </w:r>
    </w:p>
    <w:p w:rsidR="0035087A" w:rsidRPr="00873486" w:rsidRDefault="0035087A" w:rsidP="0035087A">
      <w:pPr>
        <w:pStyle w:val="ae"/>
        <w:spacing w:before="0" w:beforeAutospacing="0" w:after="0" w:afterAutospacing="0" w:line="216" w:lineRule="auto"/>
      </w:pPr>
      <w:r w:rsidRPr="00873486">
        <w:t>+тренировка и развитие функциональной системы терморегуляции</w:t>
      </w:r>
    </w:p>
    <w:p w:rsidR="0035087A" w:rsidRPr="00873486" w:rsidRDefault="0035087A" w:rsidP="0035087A">
      <w:pPr>
        <w:pStyle w:val="ae"/>
        <w:spacing w:before="0" w:beforeAutospacing="0" w:after="0" w:afterAutospacing="0" w:line="216" w:lineRule="auto"/>
      </w:pPr>
      <w:r w:rsidRPr="00873486">
        <w:t>-повышение тонуса центральной нервной системы</w:t>
      </w:r>
    </w:p>
    <w:p w:rsidR="0035087A" w:rsidRPr="00873486" w:rsidRDefault="0035087A" w:rsidP="0035087A">
      <w:pPr>
        <w:pStyle w:val="ae"/>
        <w:spacing w:before="0" w:beforeAutospacing="0" w:after="0" w:afterAutospacing="0" w:line="216" w:lineRule="auto"/>
      </w:pPr>
      <w:r w:rsidRPr="00873486">
        <w:t>-тренировка и развитие систем иммунитета</w:t>
      </w:r>
    </w:p>
    <w:p w:rsidR="0035087A" w:rsidRPr="00873486" w:rsidRDefault="0035087A" w:rsidP="0035087A">
      <w:pPr>
        <w:pStyle w:val="ae"/>
        <w:spacing w:before="0" w:beforeAutospacing="0" w:after="0" w:afterAutospacing="0" w:line="216" w:lineRule="auto"/>
      </w:pPr>
      <w:r w:rsidRPr="00873486">
        <w:t>-повышение неспецифической резистентости кожи</w:t>
      </w:r>
    </w:p>
    <w:p w:rsidR="0035087A" w:rsidRPr="00873486" w:rsidRDefault="0035087A" w:rsidP="0035087A">
      <w:pPr>
        <w:pStyle w:val="ae"/>
        <w:spacing w:before="0" w:beforeAutospacing="0" w:after="0" w:afterAutospacing="0" w:line="216" w:lineRule="auto"/>
      </w:pPr>
      <w:r w:rsidRPr="00873486">
        <w:rPr>
          <w:b/>
          <w:bCs/>
        </w:rPr>
        <w:t>Неспецифические эффекты закаливания:</w:t>
      </w:r>
    </w:p>
    <w:p w:rsidR="0035087A" w:rsidRPr="00873486" w:rsidRDefault="0035087A" w:rsidP="0035087A">
      <w:pPr>
        <w:pStyle w:val="ae"/>
        <w:spacing w:before="0" w:beforeAutospacing="0" w:after="0" w:afterAutospacing="0" w:line="216" w:lineRule="auto"/>
      </w:pPr>
      <w:r w:rsidRPr="00873486">
        <w:t>-тренировка и развитие функциональной системы терморегуляции</w:t>
      </w:r>
    </w:p>
    <w:p w:rsidR="0035087A" w:rsidRPr="00873486" w:rsidRDefault="0035087A" w:rsidP="0035087A">
      <w:pPr>
        <w:pStyle w:val="ae"/>
        <w:spacing w:before="0" w:beforeAutospacing="0" w:after="0" w:afterAutospacing="0" w:line="216" w:lineRule="auto"/>
      </w:pPr>
      <w:r w:rsidRPr="00873486">
        <w:t>+повышение тонуса центральной нервной системы</w:t>
      </w:r>
    </w:p>
    <w:p w:rsidR="0035087A" w:rsidRPr="00873486" w:rsidRDefault="0035087A" w:rsidP="0035087A">
      <w:pPr>
        <w:pStyle w:val="ae"/>
        <w:spacing w:before="0" w:beforeAutospacing="0" w:after="0" w:afterAutospacing="0" w:line="216" w:lineRule="auto"/>
      </w:pPr>
      <w:r w:rsidRPr="00873486">
        <w:t>+тренировка и развитие систем иммунитета</w:t>
      </w:r>
    </w:p>
    <w:p w:rsidR="0035087A" w:rsidRPr="00873486" w:rsidRDefault="0035087A" w:rsidP="0035087A">
      <w:pPr>
        <w:pStyle w:val="ae"/>
        <w:spacing w:before="0" w:beforeAutospacing="0" w:after="0" w:afterAutospacing="0" w:line="216" w:lineRule="auto"/>
      </w:pPr>
      <w:r w:rsidRPr="00873486">
        <w:t>+повышение неспецифической резистентости кожи</w:t>
      </w:r>
    </w:p>
    <w:p w:rsidR="0035087A" w:rsidRPr="00873486" w:rsidRDefault="0035087A" w:rsidP="0035087A">
      <w:pPr>
        <w:pStyle w:val="ae"/>
        <w:spacing w:before="0" w:beforeAutospacing="0" w:after="0" w:afterAutospacing="0" w:line="216" w:lineRule="auto"/>
      </w:pPr>
      <w:r w:rsidRPr="00873486">
        <w:rPr>
          <w:b/>
          <w:bCs/>
        </w:rPr>
        <w:t>К основным принципам закаливания относятся:</w:t>
      </w:r>
    </w:p>
    <w:p w:rsidR="0035087A" w:rsidRPr="00873486" w:rsidRDefault="0035087A" w:rsidP="0035087A">
      <w:pPr>
        <w:pStyle w:val="ae"/>
        <w:spacing w:before="0" w:beforeAutospacing="0" w:after="0" w:afterAutospacing="0" w:line="216" w:lineRule="auto"/>
      </w:pPr>
      <w:r w:rsidRPr="00873486">
        <w:t>-доступность</w:t>
      </w:r>
    </w:p>
    <w:p w:rsidR="0035087A" w:rsidRPr="00873486" w:rsidRDefault="0035087A" w:rsidP="0035087A">
      <w:pPr>
        <w:pStyle w:val="ae"/>
        <w:spacing w:before="0" w:beforeAutospacing="0" w:after="0" w:afterAutospacing="0" w:line="216" w:lineRule="auto"/>
      </w:pPr>
      <w:r w:rsidRPr="00873486">
        <w:t>+комплексность</w:t>
      </w:r>
    </w:p>
    <w:p w:rsidR="0035087A" w:rsidRPr="00873486" w:rsidRDefault="0035087A" w:rsidP="0035087A">
      <w:pPr>
        <w:pStyle w:val="ae"/>
        <w:spacing w:before="0" w:beforeAutospacing="0" w:after="0" w:afterAutospacing="0" w:line="216" w:lineRule="auto"/>
      </w:pPr>
      <w:r w:rsidRPr="00873486">
        <w:t>+постепенность</w:t>
      </w:r>
    </w:p>
    <w:p w:rsidR="0035087A" w:rsidRPr="00873486" w:rsidRDefault="0035087A" w:rsidP="0035087A">
      <w:pPr>
        <w:pStyle w:val="ae"/>
        <w:spacing w:before="0" w:beforeAutospacing="0" w:after="0" w:afterAutospacing="0" w:line="216" w:lineRule="auto"/>
      </w:pPr>
      <w:r w:rsidRPr="00873486">
        <w:t>+систематичность</w:t>
      </w:r>
    </w:p>
    <w:p w:rsidR="0035087A" w:rsidRPr="00873486" w:rsidRDefault="0035087A" w:rsidP="0035087A">
      <w:pPr>
        <w:pStyle w:val="ae"/>
        <w:spacing w:before="0" w:beforeAutospacing="0" w:after="0" w:afterAutospacing="0" w:line="216" w:lineRule="auto"/>
      </w:pPr>
      <w:r w:rsidRPr="00873486">
        <w:t>-стабильность</w:t>
      </w:r>
    </w:p>
    <w:p w:rsidR="0035087A" w:rsidRPr="00873486" w:rsidRDefault="0035087A" w:rsidP="0035087A">
      <w:pPr>
        <w:pStyle w:val="ae"/>
        <w:spacing w:before="0" w:beforeAutospacing="0" w:after="0" w:afterAutospacing="0" w:line="216" w:lineRule="auto"/>
      </w:pPr>
      <w:r w:rsidRPr="00873486">
        <w:t>+учет состояния здоровья и степени закаленности</w:t>
      </w:r>
    </w:p>
    <w:p w:rsidR="0035087A" w:rsidRPr="00873486" w:rsidRDefault="0035087A" w:rsidP="0035087A">
      <w:pPr>
        <w:pStyle w:val="ae"/>
        <w:spacing w:before="0" w:beforeAutospacing="0" w:after="0" w:afterAutospacing="0" w:line="216" w:lineRule="auto"/>
      </w:pPr>
      <w:r w:rsidRPr="00873486">
        <w:rPr>
          <w:b/>
          <w:bCs/>
        </w:rPr>
        <w:t>В чем заключается задача врача школы по контролю за физическим воспитанием?</w:t>
      </w:r>
    </w:p>
    <w:p w:rsidR="0035087A" w:rsidRPr="00873486" w:rsidRDefault="0035087A" w:rsidP="0035087A">
      <w:pPr>
        <w:pStyle w:val="ae"/>
        <w:spacing w:before="0" w:beforeAutospacing="0" w:after="0" w:afterAutospacing="0" w:line="216" w:lineRule="auto"/>
      </w:pPr>
      <w:r w:rsidRPr="00873486">
        <w:t>-исследование показателей физической готовности</w:t>
      </w:r>
    </w:p>
    <w:p w:rsidR="0035087A" w:rsidRPr="00873486" w:rsidRDefault="0035087A" w:rsidP="0035087A">
      <w:pPr>
        <w:pStyle w:val="ae"/>
        <w:spacing w:before="0" w:beforeAutospacing="0" w:after="0" w:afterAutospacing="0" w:line="216" w:lineRule="auto"/>
      </w:pPr>
      <w:r w:rsidRPr="00873486">
        <w:t>+освобождение учащихся от занятий физкультурой после перенесенных заболеваний</w:t>
      </w:r>
    </w:p>
    <w:p w:rsidR="0035087A" w:rsidRPr="00873486" w:rsidRDefault="0035087A" w:rsidP="0035087A">
      <w:pPr>
        <w:pStyle w:val="ae"/>
        <w:spacing w:before="0" w:beforeAutospacing="0" w:after="0" w:afterAutospacing="0" w:line="216" w:lineRule="auto"/>
      </w:pPr>
      <w:r w:rsidRPr="00873486">
        <w:t>-обеспечение учащихся спортивной одеждой и обувью</w:t>
      </w:r>
    </w:p>
    <w:p w:rsidR="0035087A" w:rsidRPr="00873486" w:rsidRDefault="0035087A" w:rsidP="0035087A">
      <w:pPr>
        <w:pStyle w:val="ae"/>
        <w:spacing w:before="0" w:beforeAutospacing="0" w:after="0" w:afterAutospacing="0" w:line="216" w:lineRule="auto"/>
      </w:pPr>
      <w:r w:rsidRPr="00873486">
        <w:t>-проведение среди учащихся инструктажа по технике безопасности</w:t>
      </w:r>
    </w:p>
    <w:p w:rsidR="0035087A" w:rsidRPr="00873486" w:rsidRDefault="0035087A" w:rsidP="0035087A">
      <w:pPr>
        <w:pStyle w:val="ae"/>
        <w:spacing w:before="0" w:beforeAutospacing="0" w:after="0" w:afterAutospacing="0" w:line="216" w:lineRule="auto"/>
      </w:pPr>
      <w:r w:rsidRPr="00873486">
        <w:t>+распределение учащихся по группам для занятий физкультурой</w:t>
      </w:r>
    </w:p>
    <w:p w:rsidR="0035087A" w:rsidRPr="00873486" w:rsidRDefault="0035087A" w:rsidP="0035087A">
      <w:pPr>
        <w:pStyle w:val="ae"/>
        <w:spacing w:before="0" w:beforeAutospacing="0" w:after="0" w:afterAutospacing="0" w:line="216" w:lineRule="auto"/>
      </w:pPr>
      <w:r w:rsidRPr="00873486">
        <w:rPr>
          <w:b/>
          <w:bCs/>
        </w:rPr>
        <w:t>Гигиеническая норма двигательной активности для детей дошкольного возраста:</w:t>
      </w:r>
    </w:p>
    <w:p w:rsidR="0035087A" w:rsidRPr="00873486" w:rsidRDefault="0035087A" w:rsidP="0035087A">
      <w:pPr>
        <w:pStyle w:val="ae"/>
        <w:spacing w:before="0" w:beforeAutospacing="0" w:after="0" w:afterAutospacing="0" w:line="216" w:lineRule="auto"/>
      </w:pPr>
      <w:r w:rsidRPr="00873486">
        <w:t>+9-12 тыс.локомоций в сутки</w:t>
      </w:r>
    </w:p>
    <w:p w:rsidR="0035087A" w:rsidRPr="00873486" w:rsidRDefault="0035087A" w:rsidP="0035087A">
      <w:pPr>
        <w:pStyle w:val="ae"/>
        <w:spacing w:before="0" w:beforeAutospacing="0" w:after="0" w:afterAutospacing="0" w:line="216" w:lineRule="auto"/>
      </w:pPr>
      <w:r w:rsidRPr="00873486">
        <w:t>-15-20 тыс.локомоций в сутки</w:t>
      </w:r>
    </w:p>
    <w:p w:rsidR="0035087A" w:rsidRPr="00873486" w:rsidRDefault="0035087A" w:rsidP="0035087A">
      <w:pPr>
        <w:pStyle w:val="ae"/>
        <w:spacing w:before="0" w:beforeAutospacing="0" w:after="0" w:afterAutospacing="0" w:line="216" w:lineRule="auto"/>
      </w:pPr>
      <w:r w:rsidRPr="00873486">
        <w:t>-3-4 часа в сутки</w:t>
      </w:r>
    </w:p>
    <w:p w:rsidR="0035087A" w:rsidRPr="00873486" w:rsidRDefault="0035087A" w:rsidP="0035087A">
      <w:pPr>
        <w:pStyle w:val="ae"/>
        <w:spacing w:before="0" w:beforeAutospacing="0" w:after="0" w:afterAutospacing="0" w:line="216" w:lineRule="auto"/>
      </w:pPr>
      <w:r w:rsidRPr="00873486">
        <w:t>+5-6 часов в сутки</w:t>
      </w:r>
    </w:p>
    <w:p w:rsidR="0035087A" w:rsidRPr="00873486" w:rsidRDefault="0035087A" w:rsidP="0035087A">
      <w:pPr>
        <w:pStyle w:val="ae"/>
        <w:spacing w:before="0" w:beforeAutospacing="0" w:after="0" w:afterAutospacing="0" w:line="216" w:lineRule="auto"/>
      </w:pPr>
      <w:r w:rsidRPr="00873486">
        <w:t>-30% бодрствования в ДДУ</w:t>
      </w:r>
    </w:p>
    <w:p w:rsidR="0035087A" w:rsidRPr="00873486" w:rsidRDefault="0035087A" w:rsidP="0035087A">
      <w:pPr>
        <w:pStyle w:val="ae"/>
        <w:spacing w:before="0" w:beforeAutospacing="0" w:after="0" w:afterAutospacing="0" w:line="216" w:lineRule="auto"/>
      </w:pPr>
      <w:r w:rsidRPr="00873486">
        <w:rPr>
          <w:b/>
          <w:bCs/>
        </w:rPr>
        <w:t>Оздоровительная роль физического воспитания заключается в следующем</w:t>
      </w:r>
    </w:p>
    <w:p w:rsidR="0035087A" w:rsidRPr="00873486" w:rsidRDefault="0035087A" w:rsidP="0035087A">
      <w:pPr>
        <w:pStyle w:val="ae"/>
        <w:spacing w:before="0" w:beforeAutospacing="0" w:after="0" w:afterAutospacing="0" w:line="216" w:lineRule="auto"/>
      </w:pPr>
      <w:r w:rsidRPr="00873486">
        <w:t>+повышается резистентность</w:t>
      </w:r>
    </w:p>
    <w:p w:rsidR="0035087A" w:rsidRPr="00873486" w:rsidRDefault="0035087A" w:rsidP="0035087A">
      <w:pPr>
        <w:pStyle w:val="ae"/>
        <w:spacing w:before="0" w:beforeAutospacing="0" w:after="0" w:afterAutospacing="0" w:line="216" w:lineRule="auto"/>
      </w:pPr>
      <w:r w:rsidRPr="00873486">
        <w:t>+повышается устойчивость к стрессам</w:t>
      </w:r>
    </w:p>
    <w:p w:rsidR="0035087A" w:rsidRPr="00873486" w:rsidRDefault="0035087A" w:rsidP="0035087A">
      <w:pPr>
        <w:pStyle w:val="ae"/>
        <w:spacing w:before="0" w:beforeAutospacing="0" w:after="0" w:afterAutospacing="0" w:line="216" w:lineRule="auto"/>
      </w:pPr>
      <w:r w:rsidRPr="00873486">
        <w:t>+формируются двигательные навыки</w:t>
      </w:r>
    </w:p>
    <w:p w:rsidR="0035087A" w:rsidRPr="00873486" w:rsidRDefault="0035087A" w:rsidP="0035087A">
      <w:pPr>
        <w:pStyle w:val="ae"/>
        <w:spacing w:before="0" w:beforeAutospacing="0" w:after="0" w:afterAutospacing="0" w:line="216" w:lineRule="auto"/>
      </w:pPr>
      <w:r w:rsidRPr="00873486">
        <w:t>+стимулируются процессы роста и развития в детстве</w:t>
      </w:r>
    </w:p>
    <w:p w:rsidR="0035087A" w:rsidRPr="00873486" w:rsidRDefault="0035087A" w:rsidP="0035087A">
      <w:pPr>
        <w:pStyle w:val="ae"/>
        <w:spacing w:before="0" w:beforeAutospacing="0" w:after="0" w:afterAutospacing="0" w:line="216" w:lineRule="auto"/>
      </w:pPr>
      <w:r w:rsidRPr="00873486">
        <w:t>+нормализуется функциональный статус</w:t>
      </w:r>
    </w:p>
    <w:p w:rsidR="0035087A" w:rsidRPr="00873486" w:rsidRDefault="0035087A" w:rsidP="0035087A">
      <w:pPr>
        <w:pStyle w:val="ae"/>
        <w:spacing w:before="0" w:beforeAutospacing="0" w:after="0" w:afterAutospacing="0" w:line="216" w:lineRule="auto"/>
      </w:pPr>
      <w:r w:rsidRPr="00873486">
        <w:rPr>
          <w:b/>
          <w:bCs/>
        </w:rPr>
        <w:t>Распределение школьников на основную, подготовительную и специализированные группы для занятий физкультуры осуществляется с учетом:</w:t>
      </w:r>
    </w:p>
    <w:p w:rsidR="0035087A" w:rsidRPr="00873486" w:rsidRDefault="0035087A" w:rsidP="0035087A">
      <w:pPr>
        <w:pStyle w:val="ae"/>
        <w:spacing w:before="0" w:beforeAutospacing="0" w:after="0" w:afterAutospacing="0" w:line="216" w:lineRule="auto"/>
      </w:pPr>
      <w:r w:rsidRPr="00873486">
        <w:t>-желание учащегося или его родителей</w:t>
      </w:r>
    </w:p>
    <w:p w:rsidR="0035087A" w:rsidRPr="00873486" w:rsidRDefault="0035087A" w:rsidP="0035087A">
      <w:pPr>
        <w:pStyle w:val="ae"/>
        <w:spacing w:before="0" w:beforeAutospacing="0" w:after="0" w:afterAutospacing="0" w:line="216" w:lineRule="auto"/>
      </w:pPr>
      <w:r w:rsidRPr="00873486">
        <w:t>-пола</w:t>
      </w:r>
    </w:p>
    <w:p w:rsidR="0035087A" w:rsidRPr="00873486" w:rsidRDefault="0035087A" w:rsidP="0035087A">
      <w:pPr>
        <w:pStyle w:val="ae"/>
        <w:spacing w:before="0" w:beforeAutospacing="0" w:after="0" w:afterAutospacing="0" w:line="216" w:lineRule="auto"/>
      </w:pPr>
      <w:r w:rsidRPr="00873486">
        <w:t xml:space="preserve">+состояния здоровья </w:t>
      </w:r>
    </w:p>
    <w:p w:rsidR="0035087A" w:rsidRPr="00873486" w:rsidRDefault="0035087A" w:rsidP="0035087A">
      <w:pPr>
        <w:pStyle w:val="ae"/>
        <w:spacing w:before="0" w:beforeAutospacing="0" w:after="0" w:afterAutospacing="0" w:line="216" w:lineRule="auto"/>
      </w:pPr>
      <w:r w:rsidRPr="00873486">
        <w:t>+физической подготовленности</w:t>
      </w:r>
    </w:p>
    <w:p w:rsidR="0035087A" w:rsidRPr="00873486" w:rsidRDefault="0035087A" w:rsidP="0035087A">
      <w:pPr>
        <w:pStyle w:val="ae"/>
        <w:spacing w:before="0" w:beforeAutospacing="0" w:after="0" w:afterAutospacing="0" w:line="216" w:lineRule="auto"/>
      </w:pPr>
      <w:r w:rsidRPr="00873486">
        <w:t>-штатного расписания преподавателя физкультуры</w:t>
      </w:r>
    </w:p>
    <w:p w:rsidR="0035087A" w:rsidRPr="00873486" w:rsidRDefault="0035087A" w:rsidP="0035087A">
      <w:pPr>
        <w:pStyle w:val="ae"/>
        <w:spacing w:before="0" w:beforeAutospacing="0" w:after="0" w:afterAutospacing="0" w:line="216" w:lineRule="auto"/>
      </w:pPr>
      <w:r w:rsidRPr="00873486">
        <w:rPr>
          <w:b/>
          <w:bCs/>
        </w:rPr>
        <w:t>Выберите наиболее вероятную причину гипокинезии в школьном возрасте:</w:t>
      </w:r>
    </w:p>
    <w:p w:rsidR="0035087A" w:rsidRPr="00873486" w:rsidRDefault="0035087A" w:rsidP="0035087A">
      <w:pPr>
        <w:pStyle w:val="ae"/>
        <w:spacing w:before="0" w:beforeAutospacing="0" w:after="0" w:afterAutospacing="0" w:line="216" w:lineRule="auto"/>
      </w:pPr>
      <w:r w:rsidRPr="00873486">
        <w:t xml:space="preserve">+высокая учебная нагрузка </w:t>
      </w:r>
    </w:p>
    <w:p w:rsidR="0035087A" w:rsidRPr="00873486" w:rsidRDefault="0035087A" w:rsidP="0035087A">
      <w:pPr>
        <w:pStyle w:val="ae"/>
        <w:spacing w:before="0" w:beforeAutospacing="0" w:after="0" w:afterAutospacing="0" w:line="216" w:lineRule="auto"/>
      </w:pPr>
      <w:r w:rsidRPr="00873486">
        <w:t>-высокий уровень коммунального благоустройства</w:t>
      </w:r>
    </w:p>
    <w:p w:rsidR="0035087A" w:rsidRPr="00873486" w:rsidRDefault="0035087A" w:rsidP="0035087A">
      <w:pPr>
        <w:pStyle w:val="ae"/>
        <w:spacing w:before="0" w:beforeAutospacing="0" w:after="0" w:afterAutospacing="0" w:line="216" w:lineRule="auto"/>
      </w:pPr>
      <w:r w:rsidRPr="00873486">
        <w:t>-наличие хронических заболеваний</w:t>
      </w:r>
    </w:p>
    <w:p w:rsidR="0035087A" w:rsidRPr="00873486" w:rsidRDefault="0035087A" w:rsidP="0035087A">
      <w:pPr>
        <w:pStyle w:val="ae"/>
        <w:spacing w:before="0" w:beforeAutospacing="0" w:after="0" w:afterAutospacing="0" w:line="216" w:lineRule="auto"/>
      </w:pPr>
      <w:r w:rsidRPr="00873486">
        <w:t>-неблагоприятные климатические условия</w:t>
      </w:r>
    </w:p>
    <w:p w:rsidR="0035087A" w:rsidRPr="00873486" w:rsidRDefault="0035087A" w:rsidP="0035087A">
      <w:pPr>
        <w:pStyle w:val="ae"/>
        <w:spacing w:before="0" w:beforeAutospacing="0" w:after="0" w:afterAutospacing="0" w:line="216" w:lineRule="auto"/>
      </w:pPr>
      <w:r w:rsidRPr="00873486">
        <w:t>-сужение социальных контактов</w:t>
      </w:r>
    </w:p>
    <w:p w:rsidR="0035087A" w:rsidRPr="00873486" w:rsidRDefault="0035087A" w:rsidP="0035087A">
      <w:pPr>
        <w:pStyle w:val="ae"/>
        <w:spacing w:before="0" w:beforeAutospacing="0" w:after="0" w:afterAutospacing="0" w:line="216" w:lineRule="auto"/>
      </w:pPr>
      <w:r w:rsidRPr="00873486">
        <w:rPr>
          <w:b/>
          <w:bCs/>
        </w:rPr>
        <w:t>Последствия гипокинезии для здоровья</w:t>
      </w:r>
    </w:p>
    <w:p w:rsidR="0035087A" w:rsidRPr="00873486" w:rsidRDefault="0035087A" w:rsidP="0035087A">
      <w:pPr>
        <w:pStyle w:val="ae"/>
        <w:spacing w:before="0" w:beforeAutospacing="0" w:after="0" w:afterAutospacing="0" w:line="216" w:lineRule="auto"/>
      </w:pPr>
      <w:r w:rsidRPr="00873486">
        <w:t>-гипертрофия сердечной мышцы</w:t>
      </w:r>
    </w:p>
    <w:p w:rsidR="0035087A" w:rsidRPr="00873486" w:rsidRDefault="0035087A" w:rsidP="0035087A">
      <w:pPr>
        <w:pStyle w:val="ae"/>
        <w:spacing w:before="0" w:beforeAutospacing="0" w:after="0" w:afterAutospacing="0" w:line="216" w:lineRule="auto"/>
      </w:pPr>
      <w:r w:rsidRPr="00873486">
        <w:t>+избыточная масса тела</w:t>
      </w:r>
    </w:p>
    <w:p w:rsidR="0035087A" w:rsidRPr="00873486" w:rsidRDefault="0035087A" w:rsidP="0035087A">
      <w:pPr>
        <w:pStyle w:val="ae"/>
        <w:spacing w:before="0" w:beforeAutospacing="0" w:after="0" w:afterAutospacing="0" w:line="216" w:lineRule="auto"/>
      </w:pPr>
      <w:r w:rsidRPr="00873486">
        <w:t xml:space="preserve">+нарушении осанки </w:t>
      </w:r>
    </w:p>
    <w:p w:rsidR="0035087A" w:rsidRPr="00873486" w:rsidRDefault="0035087A" w:rsidP="0035087A">
      <w:pPr>
        <w:pStyle w:val="ae"/>
        <w:spacing w:before="0" w:beforeAutospacing="0" w:after="0" w:afterAutospacing="0" w:line="216" w:lineRule="auto"/>
      </w:pPr>
      <w:r w:rsidRPr="00873486">
        <w:t>+сниженная умственная работоспособность</w:t>
      </w:r>
    </w:p>
    <w:p w:rsidR="0035087A" w:rsidRPr="00873486" w:rsidRDefault="0035087A" w:rsidP="0035087A">
      <w:pPr>
        <w:pStyle w:val="ae"/>
        <w:spacing w:before="0" w:beforeAutospacing="0" w:after="0" w:afterAutospacing="0" w:line="216" w:lineRule="auto"/>
      </w:pPr>
      <w:r w:rsidRPr="00873486">
        <w:t>+сниженная физическая работоспособность</w:t>
      </w:r>
    </w:p>
    <w:p w:rsidR="0035087A" w:rsidRPr="00873486" w:rsidRDefault="0035087A" w:rsidP="0035087A">
      <w:pPr>
        <w:pStyle w:val="ae"/>
        <w:spacing w:before="0" w:beforeAutospacing="0" w:after="0" w:afterAutospacing="0" w:line="216" w:lineRule="auto"/>
      </w:pPr>
      <w:r w:rsidRPr="00873486">
        <w:rPr>
          <w:b/>
          <w:bCs/>
        </w:rPr>
        <w:t>Последствия гипокинезии для здоровья</w:t>
      </w:r>
    </w:p>
    <w:p w:rsidR="0035087A" w:rsidRPr="00873486" w:rsidRDefault="0035087A" w:rsidP="0035087A">
      <w:pPr>
        <w:pStyle w:val="ae"/>
        <w:spacing w:before="0" w:beforeAutospacing="0" w:after="0" w:afterAutospacing="0" w:line="216" w:lineRule="auto"/>
      </w:pPr>
      <w:r w:rsidRPr="00873486">
        <w:t>+задержка полового развития</w:t>
      </w:r>
    </w:p>
    <w:p w:rsidR="0035087A" w:rsidRPr="00873486" w:rsidRDefault="0035087A" w:rsidP="0035087A">
      <w:pPr>
        <w:pStyle w:val="ae"/>
        <w:spacing w:before="0" w:beforeAutospacing="0" w:after="0" w:afterAutospacing="0" w:line="216" w:lineRule="auto"/>
      </w:pPr>
      <w:r w:rsidRPr="00873486">
        <w:t>+дисгармоничное физическое развитие</w:t>
      </w:r>
    </w:p>
    <w:p w:rsidR="0035087A" w:rsidRPr="00873486" w:rsidRDefault="0035087A" w:rsidP="0035087A">
      <w:pPr>
        <w:pStyle w:val="ae"/>
        <w:spacing w:before="0" w:beforeAutospacing="0" w:after="0" w:afterAutospacing="0" w:line="216" w:lineRule="auto"/>
      </w:pPr>
      <w:r w:rsidRPr="00873486">
        <w:t>-повышение неспецифической резистентности</w:t>
      </w:r>
    </w:p>
    <w:p w:rsidR="0035087A" w:rsidRPr="00873486" w:rsidRDefault="0035087A" w:rsidP="0035087A">
      <w:pPr>
        <w:pStyle w:val="ae"/>
        <w:spacing w:before="0" w:beforeAutospacing="0" w:after="0" w:afterAutospacing="0" w:line="216" w:lineRule="auto"/>
      </w:pPr>
      <w:r w:rsidRPr="00873486">
        <w:t>+снижение работоспособности</w:t>
      </w:r>
    </w:p>
    <w:p w:rsidR="0035087A" w:rsidRPr="00873486" w:rsidRDefault="0035087A" w:rsidP="0035087A">
      <w:pPr>
        <w:pStyle w:val="ae"/>
        <w:spacing w:before="0" w:beforeAutospacing="0" w:after="0" w:afterAutospacing="0" w:line="216" w:lineRule="auto"/>
      </w:pPr>
      <w:r w:rsidRPr="00873486">
        <w:t>+травмы</w:t>
      </w:r>
    </w:p>
    <w:p w:rsidR="0035087A" w:rsidRPr="00873486" w:rsidRDefault="0035087A" w:rsidP="0035087A">
      <w:pPr>
        <w:pStyle w:val="ae"/>
        <w:spacing w:before="0" w:beforeAutospacing="0" w:after="0" w:afterAutospacing="0" w:line="216" w:lineRule="auto"/>
      </w:pPr>
      <w:r w:rsidRPr="00873486">
        <w:t>Раздел: Условия обучения и воспитания</w:t>
      </w:r>
    </w:p>
    <w:p w:rsidR="0035087A" w:rsidRPr="00873486" w:rsidRDefault="0035087A" w:rsidP="0035087A">
      <w:pPr>
        <w:pStyle w:val="ae"/>
        <w:spacing w:before="0" w:beforeAutospacing="0" w:after="0" w:afterAutospacing="0" w:line="216" w:lineRule="auto"/>
      </w:pPr>
      <w:r w:rsidRPr="00873486">
        <w:rPr>
          <w:b/>
          <w:bCs/>
        </w:rPr>
        <w:t>Верно ли, что основной принцип устройства дошкольного учреждения – это принцип групповой изоляции:</w:t>
      </w:r>
    </w:p>
    <w:p w:rsidR="0035087A" w:rsidRPr="00873486" w:rsidRDefault="0035087A" w:rsidP="0035087A">
      <w:pPr>
        <w:pStyle w:val="ae"/>
        <w:spacing w:before="0" w:beforeAutospacing="0" w:after="0" w:afterAutospacing="0" w:line="216" w:lineRule="auto"/>
      </w:pPr>
      <w:r w:rsidRPr="00873486">
        <w:t>+верно</w:t>
      </w:r>
    </w:p>
    <w:p w:rsidR="0035087A" w:rsidRPr="00873486" w:rsidRDefault="0035087A" w:rsidP="0035087A">
      <w:pPr>
        <w:pStyle w:val="ae"/>
        <w:spacing w:before="0" w:beforeAutospacing="0" w:after="0" w:afterAutospacing="0" w:line="216" w:lineRule="auto"/>
      </w:pPr>
      <w:r w:rsidRPr="00873486">
        <w:t>-верно, но только для ясельных групп</w:t>
      </w:r>
    </w:p>
    <w:p w:rsidR="0035087A" w:rsidRPr="00873486" w:rsidRDefault="0035087A" w:rsidP="0035087A">
      <w:pPr>
        <w:pStyle w:val="ae"/>
        <w:spacing w:before="0" w:beforeAutospacing="0" w:after="0" w:afterAutospacing="0" w:line="216" w:lineRule="auto"/>
      </w:pPr>
      <w:r w:rsidRPr="00873486">
        <w:t>-не верно, детей надо приучать жить в большом коллективе</w:t>
      </w:r>
    </w:p>
    <w:p w:rsidR="0035087A" w:rsidRPr="00873486" w:rsidRDefault="0035087A" w:rsidP="0035087A">
      <w:pPr>
        <w:pStyle w:val="ae"/>
        <w:spacing w:before="0" w:beforeAutospacing="0" w:after="0" w:afterAutospacing="0" w:line="216" w:lineRule="auto"/>
      </w:pPr>
      <w:r w:rsidRPr="00873486">
        <w:rPr>
          <w:b/>
          <w:bCs/>
        </w:rPr>
        <w:t>Выберите оптимальные значения параметров микроклимата для игровой дошкольного учреждения:</w:t>
      </w:r>
    </w:p>
    <w:p w:rsidR="0035087A" w:rsidRPr="00873486" w:rsidRDefault="0035087A" w:rsidP="0035087A">
      <w:pPr>
        <w:pStyle w:val="ae"/>
        <w:spacing w:before="0" w:beforeAutospacing="0" w:after="0" w:afterAutospacing="0" w:line="216" w:lineRule="auto"/>
      </w:pPr>
      <w:r w:rsidRPr="00873486">
        <w:t>-температура воздуха 18, влажность 40%</w:t>
      </w:r>
    </w:p>
    <w:p w:rsidR="0035087A" w:rsidRPr="00873486" w:rsidRDefault="0035087A" w:rsidP="0035087A">
      <w:pPr>
        <w:pStyle w:val="ae"/>
        <w:spacing w:before="0" w:beforeAutospacing="0" w:after="0" w:afterAutospacing="0" w:line="216" w:lineRule="auto"/>
      </w:pPr>
      <w:r w:rsidRPr="00873486">
        <w:t>+температура воздуха 20-22, влажность 40-60%</w:t>
      </w:r>
    </w:p>
    <w:p w:rsidR="0035087A" w:rsidRPr="00873486" w:rsidRDefault="0035087A" w:rsidP="0035087A">
      <w:pPr>
        <w:pStyle w:val="ae"/>
        <w:spacing w:before="0" w:beforeAutospacing="0" w:after="0" w:afterAutospacing="0" w:line="216" w:lineRule="auto"/>
      </w:pPr>
      <w:r w:rsidRPr="00873486">
        <w:t>-температура воздуха 20-22, влажность 70%</w:t>
      </w:r>
    </w:p>
    <w:p w:rsidR="0035087A" w:rsidRPr="00873486" w:rsidRDefault="0035087A" w:rsidP="0035087A">
      <w:pPr>
        <w:pStyle w:val="ae"/>
        <w:spacing w:before="0" w:beforeAutospacing="0" w:after="0" w:afterAutospacing="0" w:line="216" w:lineRule="auto"/>
      </w:pPr>
      <w:r w:rsidRPr="00873486">
        <w:t>-температура воздуха 20-24, влажность 40-60%</w:t>
      </w:r>
    </w:p>
    <w:p w:rsidR="0035087A" w:rsidRPr="00873486" w:rsidRDefault="0035087A" w:rsidP="0035087A">
      <w:pPr>
        <w:pStyle w:val="ae"/>
        <w:spacing w:before="0" w:beforeAutospacing="0" w:after="0" w:afterAutospacing="0" w:line="216" w:lineRule="auto"/>
      </w:pPr>
      <w:r w:rsidRPr="00873486">
        <w:t>-температура воздуха 25, влажность 30%</w:t>
      </w:r>
    </w:p>
    <w:p w:rsidR="0035087A" w:rsidRPr="00873486" w:rsidRDefault="0035087A" w:rsidP="0035087A">
      <w:pPr>
        <w:pStyle w:val="ae"/>
        <w:spacing w:before="0" w:beforeAutospacing="0" w:after="0" w:afterAutospacing="0" w:line="216" w:lineRule="auto"/>
      </w:pPr>
      <w:r w:rsidRPr="00873486">
        <w:rPr>
          <w:b/>
          <w:bCs/>
        </w:rPr>
        <w:t>Выберите оптимальные значения параметров микроклимата для различных помещений школы:</w:t>
      </w:r>
    </w:p>
    <w:p w:rsidR="0035087A" w:rsidRPr="00873486" w:rsidRDefault="0035087A" w:rsidP="0035087A">
      <w:pPr>
        <w:pStyle w:val="ae"/>
        <w:spacing w:before="0" w:beforeAutospacing="0" w:after="0" w:afterAutospacing="0" w:line="216" w:lineRule="auto"/>
      </w:pPr>
      <w:r w:rsidRPr="00873486">
        <w:t>+в учебном классе +18-20, влажность 40-60%</w:t>
      </w:r>
    </w:p>
    <w:p w:rsidR="0035087A" w:rsidRPr="00873486" w:rsidRDefault="0035087A" w:rsidP="0035087A">
      <w:pPr>
        <w:pStyle w:val="ae"/>
        <w:spacing w:before="0" w:beforeAutospacing="0" w:after="0" w:afterAutospacing="0" w:line="216" w:lineRule="auto"/>
      </w:pPr>
      <w:r w:rsidRPr="00873486">
        <w:t>-в учебном классе +20-22, влажность 60%</w:t>
      </w:r>
    </w:p>
    <w:p w:rsidR="0035087A" w:rsidRPr="00873486" w:rsidRDefault="0035087A" w:rsidP="0035087A">
      <w:pPr>
        <w:pStyle w:val="ae"/>
        <w:spacing w:before="0" w:beforeAutospacing="0" w:after="0" w:afterAutospacing="0" w:line="216" w:lineRule="auto"/>
      </w:pPr>
      <w:r w:rsidRPr="00873486">
        <w:t>+в учебных мастерских +15, влажность 40-60%</w:t>
      </w:r>
    </w:p>
    <w:p w:rsidR="0035087A" w:rsidRPr="00873486" w:rsidRDefault="0035087A" w:rsidP="0035087A">
      <w:pPr>
        <w:pStyle w:val="ae"/>
        <w:spacing w:before="0" w:beforeAutospacing="0" w:after="0" w:afterAutospacing="0" w:line="216" w:lineRule="auto"/>
      </w:pPr>
      <w:r w:rsidRPr="00873486">
        <w:t>+в физкультурном зале +15-14, влажность 40-60%</w:t>
      </w:r>
    </w:p>
    <w:p w:rsidR="0035087A" w:rsidRPr="00873486" w:rsidRDefault="0035087A" w:rsidP="0035087A">
      <w:pPr>
        <w:pStyle w:val="ae"/>
        <w:spacing w:before="0" w:beforeAutospacing="0" w:after="0" w:afterAutospacing="0" w:line="216" w:lineRule="auto"/>
      </w:pPr>
      <w:r w:rsidRPr="00873486">
        <w:t>-в кабинете биологии +20-22, влажность 40-60%</w:t>
      </w:r>
    </w:p>
    <w:p w:rsidR="0035087A" w:rsidRPr="00873486" w:rsidRDefault="0035087A" w:rsidP="0035087A">
      <w:pPr>
        <w:pStyle w:val="ae"/>
        <w:spacing w:before="0" w:beforeAutospacing="0" w:after="0" w:afterAutospacing="0" w:line="216" w:lineRule="auto"/>
      </w:pPr>
      <w:r w:rsidRPr="00873486">
        <w:rPr>
          <w:b/>
          <w:bCs/>
        </w:rPr>
        <w:t>Выберите правильные нормируемые значения светового режима для учебного класса школы:</w:t>
      </w:r>
    </w:p>
    <w:p w:rsidR="0035087A" w:rsidRPr="00873486" w:rsidRDefault="0035087A" w:rsidP="0035087A">
      <w:pPr>
        <w:pStyle w:val="ae"/>
        <w:spacing w:before="0" w:beforeAutospacing="0" w:after="0" w:afterAutospacing="0" w:line="216" w:lineRule="auto"/>
      </w:pPr>
      <w:r w:rsidRPr="00873486">
        <w:t>-освещенность на партах 200 лк, на доске 500 лк, КЕО 1,2%</w:t>
      </w:r>
    </w:p>
    <w:p w:rsidR="0035087A" w:rsidRPr="00873486" w:rsidRDefault="0035087A" w:rsidP="0035087A">
      <w:pPr>
        <w:pStyle w:val="ae"/>
        <w:spacing w:before="0" w:beforeAutospacing="0" w:after="0" w:afterAutospacing="0" w:line="216" w:lineRule="auto"/>
      </w:pPr>
      <w:r w:rsidRPr="00873486">
        <w:t>+освещенность на партах 300лк, на доске 500 лк, КЕО 1,5%</w:t>
      </w:r>
    </w:p>
    <w:p w:rsidR="0035087A" w:rsidRPr="00873486" w:rsidRDefault="0035087A" w:rsidP="0035087A">
      <w:pPr>
        <w:pStyle w:val="ae"/>
        <w:spacing w:before="0" w:beforeAutospacing="0" w:after="0" w:afterAutospacing="0" w:line="216" w:lineRule="auto"/>
      </w:pPr>
      <w:r w:rsidRPr="00873486">
        <w:t>-освещенность на партах 500 лк, на доске 500 лк, КЕО 2%</w:t>
      </w:r>
    </w:p>
    <w:p w:rsidR="0035087A" w:rsidRPr="00873486" w:rsidRDefault="0035087A" w:rsidP="0035087A">
      <w:pPr>
        <w:pStyle w:val="ae"/>
        <w:spacing w:before="0" w:beforeAutospacing="0" w:after="0" w:afterAutospacing="0" w:line="216" w:lineRule="auto"/>
      </w:pPr>
      <w:r w:rsidRPr="00873486">
        <w:t>-освещенность на партах 200 лк, на доске 300 лк, КЕО 1,5%</w:t>
      </w:r>
    </w:p>
    <w:p w:rsidR="0035087A" w:rsidRPr="00873486" w:rsidRDefault="0035087A" w:rsidP="0035087A">
      <w:pPr>
        <w:pStyle w:val="ae"/>
        <w:spacing w:before="0" w:beforeAutospacing="0" w:after="0" w:afterAutospacing="0" w:line="216" w:lineRule="auto"/>
      </w:pPr>
      <w:r w:rsidRPr="00873486">
        <w:rPr>
          <w:b/>
          <w:bCs/>
        </w:rPr>
        <w:t>Правильно ли, что при организации работы школьника с компьютером должны быть выполнены требования:</w:t>
      </w:r>
    </w:p>
    <w:p w:rsidR="0035087A" w:rsidRPr="00873486" w:rsidRDefault="0035087A" w:rsidP="0035087A">
      <w:pPr>
        <w:pStyle w:val="ae"/>
        <w:spacing w:before="0" w:beforeAutospacing="0" w:after="0" w:afterAutospacing="0" w:line="216" w:lineRule="auto"/>
      </w:pPr>
      <w:r w:rsidRPr="00873486">
        <w:t>+допустимый уровень шума не более 50 дб</w:t>
      </w:r>
    </w:p>
    <w:p w:rsidR="0035087A" w:rsidRPr="00873486" w:rsidRDefault="0035087A" w:rsidP="0035087A">
      <w:pPr>
        <w:pStyle w:val="ae"/>
        <w:spacing w:before="0" w:beforeAutospacing="0" w:after="0" w:afterAutospacing="0" w:line="216" w:lineRule="auto"/>
      </w:pPr>
      <w:r w:rsidRPr="00873486">
        <w:t>-ориентация класса на юг или юго-восток, КЕО не менее 3%</w:t>
      </w:r>
    </w:p>
    <w:p w:rsidR="0035087A" w:rsidRPr="00873486" w:rsidRDefault="0035087A" w:rsidP="0035087A">
      <w:pPr>
        <w:pStyle w:val="ae"/>
        <w:spacing w:before="0" w:beforeAutospacing="0" w:after="0" w:afterAutospacing="0" w:line="216" w:lineRule="auto"/>
      </w:pPr>
      <w:r w:rsidRPr="00873486">
        <w:t>+площадь на рабочем месте не более 6 м2</w:t>
      </w:r>
    </w:p>
    <w:p w:rsidR="0035087A" w:rsidRPr="00873486" w:rsidRDefault="0035087A" w:rsidP="0035087A">
      <w:pPr>
        <w:pStyle w:val="ae"/>
        <w:spacing w:before="0" w:beforeAutospacing="0" w:after="0" w:afterAutospacing="0" w:line="216" w:lineRule="auto"/>
      </w:pPr>
      <w:r w:rsidRPr="00873486">
        <w:t>-расстояние от глаз до экрана не менее 40 см</w:t>
      </w:r>
    </w:p>
    <w:p w:rsidR="0035087A" w:rsidRPr="00873486" w:rsidRDefault="0035087A" w:rsidP="0035087A">
      <w:pPr>
        <w:pStyle w:val="ae"/>
        <w:spacing w:before="0" w:beforeAutospacing="0" w:after="0" w:afterAutospacing="0" w:line="216" w:lineRule="auto"/>
      </w:pPr>
      <w:r w:rsidRPr="00873486">
        <w:t>-расстановка компьютеров в 3 ряда, как в обычном классе с соблюдением необходимых расстояний между рядами и между рабочими местами в каждом ряду</w:t>
      </w:r>
    </w:p>
    <w:p w:rsidR="0035087A" w:rsidRPr="00873486" w:rsidRDefault="0035087A" w:rsidP="0035087A">
      <w:pPr>
        <w:pStyle w:val="ae"/>
        <w:spacing w:before="0" w:beforeAutospacing="0" w:after="0" w:afterAutospacing="0" w:line="216" w:lineRule="auto"/>
      </w:pPr>
      <w:r w:rsidRPr="00873486">
        <w:rPr>
          <w:b/>
          <w:bCs/>
        </w:rPr>
        <w:t>Школьная парта обеспечивает правильность рабочей позы учащегося, при этом учитывается:</w:t>
      </w:r>
    </w:p>
    <w:p w:rsidR="0035087A" w:rsidRPr="00873486" w:rsidRDefault="0035087A" w:rsidP="0035087A">
      <w:pPr>
        <w:pStyle w:val="ae"/>
        <w:spacing w:before="0" w:beforeAutospacing="0" w:after="0" w:afterAutospacing="0" w:line="216" w:lineRule="auto"/>
      </w:pPr>
      <w:r w:rsidRPr="00873486">
        <w:t>-дистанция плеч</w:t>
      </w:r>
    </w:p>
    <w:p w:rsidR="0035087A" w:rsidRPr="00873486" w:rsidRDefault="0035087A" w:rsidP="0035087A">
      <w:pPr>
        <w:pStyle w:val="ae"/>
        <w:spacing w:before="0" w:beforeAutospacing="0" w:after="0" w:afterAutospacing="0" w:line="216" w:lineRule="auto"/>
      </w:pPr>
      <w:r w:rsidRPr="00873486">
        <w:t>+дистанция спинки</w:t>
      </w:r>
    </w:p>
    <w:p w:rsidR="0035087A" w:rsidRPr="00873486" w:rsidRDefault="0035087A" w:rsidP="0035087A">
      <w:pPr>
        <w:pStyle w:val="ae"/>
        <w:spacing w:before="0" w:beforeAutospacing="0" w:after="0" w:afterAutospacing="0" w:line="216" w:lineRule="auto"/>
      </w:pPr>
      <w:r w:rsidRPr="00873486">
        <w:t>+дистанция сиденья</w:t>
      </w:r>
    </w:p>
    <w:p w:rsidR="0035087A" w:rsidRPr="00873486" w:rsidRDefault="0035087A" w:rsidP="0035087A">
      <w:pPr>
        <w:pStyle w:val="ae"/>
        <w:spacing w:before="0" w:beforeAutospacing="0" w:after="0" w:afterAutospacing="0" w:line="216" w:lineRule="auto"/>
      </w:pPr>
      <w:r w:rsidRPr="00873486">
        <w:t>+дифференция</w:t>
      </w:r>
    </w:p>
    <w:p w:rsidR="0035087A" w:rsidRPr="00873486" w:rsidRDefault="0035087A" w:rsidP="0035087A">
      <w:pPr>
        <w:pStyle w:val="ae"/>
        <w:spacing w:before="0" w:beforeAutospacing="0" w:after="0" w:afterAutospacing="0" w:line="216" w:lineRule="auto"/>
      </w:pPr>
      <w:r w:rsidRPr="00873486">
        <w:t>-площадь на одного учащегося в м2</w:t>
      </w:r>
    </w:p>
    <w:p w:rsidR="0035087A" w:rsidRPr="00873486" w:rsidRDefault="0035087A" w:rsidP="0035087A">
      <w:pPr>
        <w:pStyle w:val="ae"/>
        <w:spacing w:before="0" w:beforeAutospacing="0" w:after="0" w:afterAutospacing="0" w:line="216" w:lineRule="auto"/>
      </w:pPr>
      <w:r w:rsidRPr="00873486">
        <w:rPr>
          <w:b/>
          <w:bCs/>
        </w:rPr>
        <w:t>Неправильная посадка учащегося за партой может привести к ряду нарушений таких, как:</w:t>
      </w:r>
    </w:p>
    <w:p w:rsidR="0035087A" w:rsidRPr="00873486" w:rsidRDefault="0035087A" w:rsidP="0035087A">
      <w:pPr>
        <w:pStyle w:val="ae"/>
        <w:spacing w:before="0" w:beforeAutospacing="0" w:after="0" w:afterAutospacing="0" w:line="216" w:lineRule="auto"/>
      </w:pPr>
      <w:r w:rsidRPr="00873486">
        <w:t>+ассиметрия плеч и лопаток</w:t>
      </w:r>
    </w:p>
    <w:p w:rsidR="0035087A" w:rsidRPr="00873486" w:rsidRDefault="0035087A" w:rsidP="0035087A">
      <w:pPr>
        <w:pStyle w:val="ae"/>
        <w:spacing w:before="0" w:beforeAutospacing="0" w:after="0" w:afterAutospacing="0" w:line="216" w:lineRule="auto"/>
      </w:pPr>
      <w:r w:rsidRPr="00873486">
        <w:t>-ожирение</w:t>
      </w:r>
    </w:p>
    <w:p w:rsidR="0035087A" w:rsidRPr="00873486" w:rsidRDefault="0035087A" w:rsidP="0035087A">
      <w:pPr>
        <w:pStyle w:val="ae"/>
        <w:spacing w:before="0" w:beforeAutospacing="0" w:after="0" w:afterAutospacing="0" w:line="216" w:lineRule="auto"/>
      </w:pPr>
      <w:r w:rsidRPr="00873486">
        <w:t>-писчий спазм</w:t>
      </w:r>
    </w:p>
    <w:p w:rsidR="0035087A" w:rsidRPr="00873486" w:rsidRDefault="0035087A" w:rsidP="0035087A">
      <w:pPr>
        <w:pStyle w:val="ae"/>
        <w:spacing w:before="0" w:beforeAutospacing="0" w:after="0" w:afterAutospacing="0" w:line="216" w:lineRule="auto"/>
      </w:pPr>
      <w:r w:rsidRPr="00873486">
        <w:t>-плоскостопие</w:t>
      </w:r>
    </w:p>
    <w:p w:rsidR="0035087A" w:rsidRPr="00873486" w:rsidRDefault="0035087A" w:rsidP="0035087A">
      <w:pPr>
        <w:pStyle w:val="ae"/>
        <w:spacing w:before="0" w:beforeAutospacing="0" w:after="0" w:afterAutospacing="0" w:line="216" w:lineRule="auto"/>
      </w:pPr>
      <w:r w:rsidRPr="00873486">
        <w:t>+сутулость</w:t>
      </w:r>
    </w:p>
    <w:p w:rsidR="0035087A" w:rsidRPr="00873486" w:rsidRDefault="0035087A" w:rsidP="0035087A">
      <w:pPr>
        <w:pStyle w:val="ae"/>
        <w:spacing w:before="0" w:beforeAutospacing="0" w:after="0" w:afterAutospacing="0" w:line="216" w:lineRule="auto"/>
      </w:pPr>
      <w:r w:rsidRPr="00873486">
        <w:rPr>
          <w:b/>
          <w:bCs/>
        </w:rPr>
        <w:t>Наиболее благоприятный инсоляционный режим для школьных классов:</w:t>
      </w:r>
    </w:p>
    <w:p w:rsidR="0035087A" w:rsidRPr="00873486" w:rsidRDefault="0035087A" w:rsidP="0035087A">
      <w:pPr>
        <w:pStyle w:val="ae"/>
        <w:spacing w:before="0" w:beforeAutospacing="0" w:after="0" w:afterAutospacing="0" w:line="216" w:lineRule="auto"/>
      </w:pPr>
      <w:r w:rsidRPr="00873486">
        <w:t>-минимальный</w:t>
      </w:r>
    </w:p>
    <w:p w:rsidR="0035087A" w:rsidRPr="00873486" w:rsidRDefault="0035087A" w:rsidP="0035087A">
      <w:pPr>
        <w:pStyle w:val="ae"/>
        <w:spacing w:before="0" w:beforeAutospacing="0" w:after="0" w:afterAutospacing="0" w:line="216" w:lineRule="auto"/>
      </w:pPr>
      <w:r w:rsidRPr="00873486">
        <w:t>-максимальный</w:t>
      </w:r>
    </w:p>
    <w:p w:rsidR="0035087A" w:rsidRPr="00873486" w:rsidRDefault="0035087A" w:rsidP="0035087A">
      <w:pPr>
        <w:pStyle w:val="ae"/>
        <w:spacing w:before="0" w:beforeAutospacing="0" w:after="0" w:afterAutospacing="0" w:line="216" w:lineRule="auto"/>
      </w:pPr>
      <w:r w:rsidRPr="00873486">
        <w:t>-оптимальный</w:t>
      </w:r>
    </w:p>
    <w:p w:rsidR="0035087A" w:rsidRPr="00873486" w:rsidRDefault="0035087A" w:rsidP="0035087A">
      <w:pPr>
        <w:pStyle w:val="ae"/>
        <w:spacing w:before="0" w:beforeAutospacing="0" w:after="0" w:afterAutospacing="0" w:line="216" w:lineRule="auto"/>
      </w:pPr>
      <w:r w:rsidRPr="00873486">
        <w:t xml:space="preserve">-длительный </w:t>
      </w:r>
    </w:p>
    <w:p w:rsidR="0035087A" w:rsidRPr="00873486" w:rsidRDefault="0035087A" w:rsidP="0035087A">
      <w:pPr>
        <w:pStyle w:val="ae"/>
        <w:spacing w:before="0" w:beforeAutospacing="0" w:after="0" w:afterAutospacing="0" w:line="216" w:lineRule="auto"/>
      </w:pPr>
      <w:r w:rsidRPr="00873486">
        <w:t>+умеренный</w:t>
      </w:r>
    </w:p>
    <w:p w:rsidR="0035087A" w:rsidRPr="00873486" w:rsidRDefault="0035087A" w:rsidP="0035087A">
      <w:pPr>
        <w:pStyle w:val="ae"/>
        <w:spacing w:before="0" w:beforeAutospacing="0" w:after="0" w:afterAutospacing="0" w:line="216" w:lineRule="auto"/>
      </w:pPr>
      <w:r w:rsidRPr="00873486">
        <w:rPr>
          <w:b/>
          <w:bCs/>
        </w:rPr>
        <w:t>Выберите наиболее благоприятную ориентацию для школьных классов:</w:t>
      </w:r>
    </w:p>
    <w:p w:rsidR="0035087A" w:rsidRPr="00873486" w:rsidRDefault="0035087A" w:rsidP="0035087A">
      <w:pPr>
        <w:pStyle w:val="ae"/>
        <w:spacing w:before="0" w:beforeAutospacing="0" w:after="0" w:afterAutospacing="0" w:line="216" w:lineRule="auto"/>
      </w:pPr>
      <w:r w:rsidRPr="00873486">
        <w:t>-север</w:t>
      </w:r>
    </w:p>
    <w:p w:rsidR="0035087A" w:rsidRPr="00873486" w:rsidRDefault="0035087A" w:rsidP="0035087A">
      <w:pPr>
        <w:pStyle w:val="ae"/>
        <w:spacing w:before="0" w:beforeAutospacing="0" w:after="0" w:afterAutospacing="0" w:line="216" w:lineRule="auto"/>
      </w:pPr>
      <w:r w:rsidRPr="00873486">
        <w:t>-северо-восток</w:t>
      </w:r>
    </w:p>
    <w:p w:rsidR="0035087A" w:rsidRPr="00873486" w:rsidRDefault="0035087A" w:rsidP="0035087A">
      <w:pPr>
        <w:pStyle w:val="ae"/>
        <w:spacing w:before="0" w:beforeAutospacing="0" w:after="0" w:afterAutospacing="0" w:line="216" w:lineRule="auto"/>
      </w:pPr>
      <w:r w:rsidRPr="00873486">
        <w:t>+юг</w:t>
      </w:r>
    </w:p>
    <w:p w:rsidR="0035087A" w:rsidRPr="00873486" w:rsidRDefault="0035087A" w:rsidP="0035087A">
      <w:pPr>
        <w:pStyle w:val="ae"/>
        <w:spacing w:before="0" w:beforeAutospacing="0" w:after="0" w:afterAutospacing="0" w:line="216" w:lineRule="auto"/>
      </w:pPr>
      <w:r w:rsidRPr="00873486">
        <w:t>+юго-восток</w:t>
      </w:r>
    </w:p>
    <w:p w:rsidR="0035087A" w:rsidRPr="00873486" w:rsidRDefault="0035087A" w:rsidP="0035087A">
      <w:pPr>
        <w:pStyle w:val="ae"/>
        <w:spacing w:before="0" w:beforeAutospacing="0" w:after="0" w:afterAutospacing="0" w:line="216" w:lineRule="auto"/>
      </w:pPr>
      <w:r w:rsidRPr="00873486">
        <w:t>-запад</w:t>
      </w:r>
    </w:p>
    <w:p w:rsidR="0035087A" w:rsidRPr="00873486" w:rsidRDefault="0035087A" w:rsidP="0035087A">
      <w:pPr>
        <w:pStyle w:val="ae"/>
        <w:spacing w:before="0" w:beforeAutospacing="0" w:after="0" w:afterAutospacing="0" w:line="216" w:lineRule="auto"/>
      </w:pPr>
      <w:r w:rsidRPr="00873486">
        <w:rPr>
          <w:b/>
          <w:bCs/>
        </w:rPr>
        <w:t>Выберите самую важную причину, в связи с которой в детских дошкольных учреждениях необходимо соблюдать принцип групповой изоляции:</w:t>
      </w:r>
    </w:p>
    <w:p w:rsidR="0035087A" w:rsidRPr="00873486" w:rsidRDefault="0035087A" w:rsidP="0035087A">
      <w:pPr>
        <w:pStyle w:val="ae"/>
        <w:spacing w:before="0" w:beforeAutospacing="0" w:after="0" w:afterAutospacing="0" w:line="216" w:lineRule="auto"/>
      </w:pPr>
      <w:r w:rsidRPr="00873486">
        <w:t>-для обеспечения индивидуального подхода к обучению и воспитанию</w:t>
      </w:r>
    </w:p>
    <w:p w:rsidR="0035087A" w:rsidRPr="00873486" w:rsidRDefault="0035087A" w:rsidP="0035087A">
      <w:pPr>
        <w:pStyle w:val="ae"/>
        <w:spacing w:before="0" w:beforeAutospacing="0" w:after="0" w:afterAutospacing="0" w:line="216" w:lineRule="auto"/>
      </w:pPr>
      <w:r w:rsidRPr="00873486">
        <w:t>-для обеспечения контроля за каждым ребенком со стороны воспитателя</w:t>
      </w:r>
    </w:p>
    <w:p w:rsidR="0035087A" w:rsidRPr="00873486" w:rsidRDefault="0035087A" w:rsidP="0035087A">
      <w:pPr>
        <w:pStyle w:val="ae"/>
        <w:spacing w:before="0" w:beforeAutospacing="0" w:after="0" w:afterAutospacing="0" w:line="216" w:lineRule="auto"/>
      </w:pPr>
      <w:r w:rsidRPr="00873486">
        <w:t>+для предупреждения распространения инфекционных болезней</w:t>
      </w:r>
    </w:p>
    <w:p w:rsidR="0035087A" w:rsidRPr="00873486" w:rsidRDefault="0035087A" w:rsidP="0035087A">
      <w:pPr>
        <w:pStyle w:val="ae"/>
        <w:spacing w:before="0" w:beforeAutospacing="0" w:after="0" w:afterAutospacing="0" w:line="216" w:lineRule="auto"/>
      </w:pPr>
      <w:r w:rsidRPr="00873486">
        <w:t>-для создания сплоченного детского коллектива</w:t>
      </w:r>
    </w:p>
    <w:p w:rsidR="0035087A" w:rsidRPr="00873486" w:rsidRDefault="0035087A" w:rsidP="0035087A">
      <w:pPr>
        <w:pStyle w:val="ae"/>
        <w:spacing w:before="0" w:beforeAutospacing="0" w:after="0" w:afterAutospacing="0" w:line="216" w:lineRule="auto"/>
      </w:pPr>
      <w:r w:rsidRPr="00873486">
        <w:rPr>
          <w:b/>
          <w:bCs/>
        </w:rPr>
        <w:t>Оптимальная ориентация в кабинете черчения и рисования:</w:t>
      </w:r>
    </w:p>
    <w:p w:rsidR="0035087A" w:rsidRPr="00873486" w:rsidRDefault="0035087A" w:rsidP="0035087A">
      <w:pPr>
        <w:pStyle w:val="ae"/>
        <w:spacing w:before="0" w:beforeAutospacing="0" w:after="0" w:afterAutospacing="0" w:line="216" w:lineRule="auto"/>
      </w:pPr>
      <w:r w:rsidRPr="00873486">
        <w:t>+север</w:t>
      </w:r>
    </w:p>
    <w:p w:rsidR="0035087A" w:rsidRPr="00873486" w:rsidRDefault="0035087A" w:rsidP="0035087A">
      <w:pPr>
        <w:pStyle w:val="ae"/>
        <w:spacing w:before="0" w:beforeAutospacing="0" w:after="0" w:afterAutospacing="0" w:line="216" w:lineRule="auto"/>
      </w:pPr>
      <w:r w:rsidRPr="00873486">
        <w:t>-восток</w:t>
      </w:r>
    </w:p>
    <w:p w:rsidR="0035087A" w:rsidRPr="00873486" w:rsidRDefault="0035087A" w:rsidP="0035087A">
      <w:pPr>
        <w:pStyle w:val="ae"/>
        <w:spacing w:before="0" w:beforeAutospacing="0" w:after="0" w:afterAutospacing="0" w:line="216" w:lineRule="auto"/>
      </w:pPr>
      <w:r w:rsidRPr="00873486">
        <w:t>-юг</w:t>
      </w:r>
    </w:p>
    <w:p w:rsidR="0035087A" w:rsidRPr="00873486" w:rsidRDefault="0035087A" w:rsidP="0035087A">
      <w:pPr>
        <w:pStyle w:val="ae"/>
        <w:spacing w:before="0" w:beforeAutospacing="0" w:after="0" w:afterAutospacing="0" w:line="216" w:lineRule="auto"/>
      </w:pPr>
      <w:r w:rsidRPr="00873486">
        <w:t>-запад</w:t>
      </w:r>
    </w:p>
    <w:p w:rsidR="0035087A" w:rsidRPr="00873486" w:rsidRDefault="0035087A" w:rsidP="0035087A">
      <w:pPr>
        <w:pStyle w:val="ae"/>
        <w:spacing w:before="0" w:beforeAutospacing="0" w:after="0" w:afterAutospacing="0" w:line="216" w:lineRule="auto"/>
      </w:pPr>
      <w:r w:rsidRPr="00873486">
        <w:rPr>
          <w:b/>
          <w:bCs/>
        </w:rPr>
        <w:t>Оптимальная ориентация в кабинете информатики</w:t>
      </w:r>
      <w:r w:rsidRPr="00873486">
        <w:t>:</w:t>
      </w:r>
    </w:p>
    <w:p w:rsidR="0035087A" w:rsidRPr="00873486" w:rsidRDefault="0035087A" w:rsidP="0035087A">
      <w:pPr>
        <w:pStyle w:val="ae"/>
        <w:spacing w:before="0" w:beforeAutospacing="0" w:after="0" w:afterAutospacing="0" w:line="216" w:lineRule="auto"/>
      </w:pPr>
      <w:r w:rsidRPr="00873486">
        <w:t>+север</w:t>
      </w:r>
    </w:p>
    <w:p w:rsidR="0035087A" w:rsidRPr="00873486" w:rsidRDefault="0035087A" w:rsidP="0035087A">
      <w:pPr>
        <w:pStyle w:val="ae"/>
        <w:spacing w:before="0" w:beforeAutospacing="0" w:after="0" w:afterAutospacing="0" w:line="216" w:lineRule="auto"/>
      </w:pPr>
      <w:r w:rsidRPr="00873486">
        <w:t>-восток</w:t>
      </w:r>
    </w:p>
    <w:p w:rsidR="0035087A" w:rsidRPr="00873486" w:rsidRDefault="0035087A" w:rsidP="0035087A">
      <w:pPr>
        <w:pStyle w:val="ae"/>
        <w:spacing w:before="0" w:beforeAutospacing="0" w:after="0" w:afterAutospacing="0" w:line="216" w:lineRule="auto"/>
      </w:pPr>
      <w:r w:rsidRPr="00873486">
        <w:t>-юг</w:t>
      </w:r>
    </w:p>
    <w:p w:rsidR="0035087A" w:rsidRPr="00873486" w:rsidRDefault="0035087A" w:rsidP="0035087A">
      <w:pPr>
        <w:pStyle w:val="ae"/>
        <w:spacing w:before="0" w:beforeAutospacing="0" w:after="0" w:afterAutospacing="0" w:line="216" w:lineRule="auto"/>
      </w:pPr>
      <w:r w:rsidRPr="00873486">
        <w:t>-запад</w:t>
      </w:r>
    </w:p>
    <w:p w:rsidR="0035087A" w:rsidRPr="00873486" w:rsidRDefault="0035087A" w:rsidP="0035087A">
      <w:pPr>
        <w:pStyle w:val="ae"/>
        <w:spacing w:before="0" w:beforeAutospacing="0" w:after="0" w:afterAutospacing="0" w:line="216" w:lineRule="auto"/>
      </w:pPr>
      <w:r w:rsidRPr="00873486">
        <w:rPr>
          <w:b/>
          <w:bCs/>
        </w:rPr>
        <w:t>Какой будет наиболее вероятная рабочая поза у ребенка-правши, если он сидит на стуле, соответствующем его росту и, низким столом:</w:t>
      </w:r>
    </w:p>
    <w:p w:rsidR="0035087A" w:rsidRPr="00873486" w:rsidRDefault="0035087A" w:rsidP="0035087A">
      <w:pPr>
        <w:pStyle w:val="ae"/>
        <w:spacing w:before="0" w:beforeAutospacing="0" w:after="0" w:afterAutospacing="0" w:line="216" w:lineRule="auto"/>
      </w:pPr>
      <w:r w:rsidRPr="00873486">
        <w:t>-выпрямленная поза</w:t>
      </w:r>
    </w:p>
    <w:p w:rsidR="0035087A" w:rsidRPr="00873486" w:rsidRDefault="0035087A" w:rsidP="0035087A">
      <w:pPr>
        <w:pStyle w:val="ae"/>
        <w:spacing w:before="0" w:beforeAutospacing="0" w:after="0" w:afterAutospacing="0" w:line="216" w:lineRule="auto"/>
      </w:pPr>
      <w:r w:rsidRPr="00873486">
        <w:t>+поза с большим наклоном вперед</w:t>
      </w:r>
    </w:p>
    <w:p w:rsidR="0035087A" w:rsidRPr="00873486" w:rsidRDefault="0035087A" w:rsidP="0035087A">
      <w:pPr>
        <w:pStyle w:val="ae"/>
        <w:spacing w:before="0" w:beforeAutospacing="0" w:after="0" w:afterAutospacing="0" w:line="216" w:lineRule="auto"/>
      </w:pPr>
      <w:r w:rsidRPr="00873486">
        <w:t>+поза ассиметричная, правое плечо опущено</w:t>
      </w:r>
    </w:p>
    <w:p w:rsidR="0035087A" w:rsidRPr="00873486" w:rsidRDefault="0035087A" w:rsidP="0035087A">
      <w:pPr>
        <w:pStyle w:val="ae"/>
        <w:spacing w:before="0" w:beforeAutospacing="0" w:after="0" w:afterAutospacing="0" w:line="216" w:lineRule="auto"/>
      </w:pPr>
      <w:r w:rsidRPr="00873486">
        <w:t>-поза ассиметричная, правое плечо приподнято</w:t>
      </w:r>
    </w:p>
    <w:p w:rsidR="0035087A" w:rsidRPr="00873486" w:rsidRDefault="0035087A" w:rsidP="0035087A">
      <w:pPr>
        <w:pStyle w:val="ae"/>
        <w:spacing w:before="0" w:beforeAutospacing="0" w:after="0" w:afterAutospacing="0" w:line="216" w:lineRule="auto"/>
      </w:pPr>
      <w:r w:rsidRPr="00873486">
        <w:rPr>
          <w:b/>
          <w:bCs/>
        </w:rPr>
        <w:t>Какой будет наиболее вероятная рабочая поза у ребенка-правши, если он сидит на стуле, соответствующем его росту и, высоким столом:</w:t>
      </w:r>
    </w:p>
    <w:p w:rsidR="0035087A" w:rsidRPr="00873486" w:rsidRDefault="0035087A" w:rsidP="0035087A">
      <w:pPr>
        <w:pStyle w:val="ae"/>
        <w:spacing w:before="0" w:beforeAutospacing="0" w:after="0" w:afterAutospacing="0" w:line="216" w:lineRule="auto"/>
      </w:pPr>
      <w:r w:rsidRPr="00873486">
        <w:t>-выпрямленная поза</w:t>
      </w:r>
    </w:p>
    <w:p w:rsidR="0035087A" w:rsidRPr="00873486" w:rsidRDefault="0035087A" w:rsidP="0035087A">
      <w:pPr>
        <w:pStyle w:val="ae"/>
        <w:spacing w:before="0" w:beforeAutospacing="0" w:after="0" w:afterAutospacing="0" w:line="216" w:lineRule="auto"/>
      </w:pPr>
      <w:r w:rsidRPr="00873486">
        <w:t>-поза с большим наклоном вперед</w:t>
      </w:r>
    </w:p>
    <w:p w:rsidR="0035087A" w:rsidRPr="00873486" w:rsidRDefault="0035087A" w:rsidP="0035087A">
      <w:pPr>
        <w:pStyle w:val="ae"/>
        <w:spacing w:before="0" w:beforeAutospacing="0" w:after="0" w:afterAutospacing="0" w:line="216" w:lineRule="auto"/>
      </w:pPr>
      <w:r w:rsidRPr="00873486">
        <w:t>-поза ассиметричная, правое плечо опущено</w:t>
      </w:r>
    </w:p>
    <w:p w:rsidR="0035087A" w:rsidRPr="00873486" w:rsidRDefault="0035087A" w:rsidP="0035087A">
      <w:pPr>
        <w:pStyle w:val="ae"/>
        <w:spacing w:before="0" w:beforeAutospacing="0" w:after="0" w:afterAutospacing="0" w:line="216" w:lineRule="auto"/>
      </w:pPr>
      <w:r w:rsidRPr="00873486">
        <w:t>+поза ассиметричная, правое плечо приподнято</w:t>
      </w:r>
    </w:p>
    <w:p w:rsidR="0035087A" w:rsidRPr="00873486" w:rsidRDefault="0035087A" w:rsidP="0035087A">
      <w:pPr>
        <w:pStyle w:val="ae"/>
        <w:spacing w:before="0" w:beforeAutospacing="0" w:after="0" w:afterAutospacing="0" w:line="216" w:lineRule="auto"/>
      </w:pPr>
      <w:r w:rsidRPr="00873486">
        <w:rPr>
          <w:b/>
          <w:bCs/>
        </w:rPr>
        <w:t>Какой будет наиболее вероятная рабочая поза у ребенка-правши, если стол и стул соответствуют его росту, а дистанция спинки увеличена, дистанция сиденья положительная:</w:t>
      </w:r>
    </w:p>
    <w:p w:rsidR="0035087A" w:rsidRPr="00873486" w:rsidRDefault="0035087A" w:rsidP="0035087A">
      <w:pPr>
        <w:pStyle w:val="ae"/>
        <w:spacing w:before="0" w:beforeAutospacing="0" w:after="0" w:afterAutospacing="0" w:line="216" w:lineRule="auto"/>
      </w:pPr>
      <w:r w:rsidRPr="00873486">
        <w:rPr>
          <w:b/>
          <w:bCs/>
        </w:rPr>
        <w:t>-</w:t>
      </w:r>
      <w:r w:rsidRPr="00873486">
        <w:t>выпрямленная поза</w:t>
      </w:r>
    </w:p>
    <w:p w:rsidR="0035087A" w:rsidRPr="00873486" w:rsidRDefault="0035087A" w:rsidP="0035087A">
      <w:pPr>
        <w:pStyle w:val="ae"/>
        <w:spacing w:before="0" w:beforeAutospacing="0" w:after="0" w:afterAutospacing="0" w:line="216" w:lineRule="auto"/>
      </w:pPr>
      <w:r w:rsidRPr="00873486">
        <w:t>+поза с большим наклоном вперед</w:t>
      </w:r>
    </w:p>
    <w:p w:rsidR="0035087A" w:rsidRPr="00873486" w:rsidRDefault="0035087A" w:rsidP="0035087A">
      <w:pPr>
        <w:pStyle w:val="ae"/>
        <w:spacing w:before="0" w:beforeAutospacing="0" w:after="0" w:afterAutospacing="0" w:line="216" w:lineRule="auto"/>
      </w:pPr>
      <w:r w:rsidRPr="00873486">
        <w:t>-поза ассиметричная, правое плечо опущено</w:t>
      </w:r>
    </w:p>
    <w:p w:rsidR="0035087A" w:rsidRPr="00873486" w:rsidRDefault="0035087A" w:rsidP="0035087A">
      <w:pPr>
        <w:pStyle w:val="ae"/>
        <w:spacing w:before="0" w:beforeAutospacing="0" w:after="0" w:afterAutospacing="0" w:line="216" w:lineRule="auto"/>
      </w:pPr>
      <w:r w:rsidRPr="00873486">
        <w:t>-поза ассиметричная, правое плечо приподнято</w:t>
      </w:r>
    </w:p>
    <w:p w:rsidR="0035087A" w:rsidRPr="00873486" w:rsidRDefault="0035087A" w:rsidP="0035087A">
      <w:pPr>
        <w:pStyle w:val="ae"/>
        <w:spacing w:before="0" w:beforeAutospacing="0" w:after="0" w:afterAutospacing="0" w:line="216" w:lineRule="auto"/>
      </w:pPr>
      <w:r w:rsidRPr="00873486">
        <w:rPr>
          <w:b/>
          <w:bCs/>
        </w:rPr>
        <w:t>Какой будет наиболее вероятная рабочая поза у ребенка-правши, если стол и стул соответствуют его росту, а дистанция спинки снижена:</w:t>
      </w:r>
    </w:p>
    <w:p w:rsidR="0035087A" w:rsidRPr="00873486" w:rsidRDefault="0035087A" w:rsidP="0035087A">
      <w:pPr>
        <w:pStyle w:val="ae"/>
        <w:spacing w:before="0" w:beforeAutospacing="0" w:after="0" w:afterAutospacing="0" w:line="216" w:lineRule="auto"/>
      </w:pPr>
      <w:r w:rsidRPr="00873486">
        <w:t>+выпрямленная поза</w:t>
      </w:r>
    </w:p>
    <w:p w:rsidR="0035087A" w:rsidRPr="00873486" w:rsidRDefault="0035087A" w:rsidP="0035087A">
      <w:pPr>
        <w:pStyle w:val="ae"/>
        <w:spacing w:before="0" w:beforeAutospacing="0" w:after="0" w:afterAutospacing="0" w:line="216" w:lineRule="auto"/>
      </w:pPr>
      <w:r w:rsidRPr="00873486">
        <w:t>-поза с большим наклоном вперед</w:t>
      </w:r>
    </w:p>
    <w:p w:rsidR="0035087A" w:rsidRPr="00873486" w:rsidRDefault="0035087A" w:rsidP="0035087A">
      <w:pPr>
        <w:pStyle w:val="ae"/>
        <w:spacing w:before="0" w:beforeAutospacing="0" w:after="0" w:afterAutospacing="0" w:line="216" w:lineRule="auto"/>
      </w:pPr>
      <w:r w:rsidRPr="00873486">
        <w:t>-поза ассиметричная, правое плечо опущено</w:t>
      </w:r>
    </w:p>
    <w:p w:rsidR="0035087A" w:rsidRPr="00873486" w:rsidRDefault="0035087A" w:rsidP="0035087A">
      <w:pPr>
        <w:pStyle w:val="ae"/>
        <w:spacing w:before="0" w:beforeAutospacing="0" w:after="0" w:afterAutospacing="0" w:line="216" w:lineRule="auto"/>
      </w:pPr>
      <w:r w:rsidRPr="00873486">
        <w:t>-поза ассиметричная, правое плечо приподнято</w:t>
      </w:r>
    </w:p>
    <w:p w:rsidR="0035087A" w:rsidRPr="00873486" w:rsidRDefault="0035087A" w:rsidP="0035087A">
      <w:pPr>
        <w:pStyle w:val="ae"/>
        <w:spacing w:before="0" w:beforeAutospacing="0" w:after="0" w:afterAutospacing="0" w:line="216" w:lineRule="auto"/>
      </w:pPr>
      <w:r w:rsidRPr="00873486">
        <w:rPr>
          <w:b/>
          <w:bCs/>
        </w:rPr>
        <w:t>Чему должна соответствовать высота сиденья школьной парты:</w:t>
      </w:r>
    </w:p>
    <w:p w:rsidR="0035087A" w:rsidRPr="00873486" w:rsidRDefault="0035087A" w:rsidP="0035087A">
      <w:pPr>
        <w:pStyle w:val="ae"/>
        <w:spacing w:before="0" w:beforeAutospacing="0" w:after="0" w:afterAutospacing="0" w:line="216" w:lineRule="auto"/>
      </w:pPr>
      <w:r w:rsidRPr="00873486">
        <w:t>-высоте голени</w:t>
      </w:r>
    </w:p>
    <w:p w:rsidR="0035087A" w:rsidRPr="00873486" w:rsidRDefault="0035087A" w:rsidP="0035087A">
      <w:pPr>
        <w:pStyle w:val="ae"/>
        <w:spacing w:before="0" w:beforeAutospacing="0" w:after="0" w:afterAutospacing="0" w:line="216" w:lineRule="auto"/>
      </w:pPr>
      <w:r w:rsidRPr="00873486">
        <w:t>-высоте голени и стопы</w:t>
      </w:r>
    </w:p>
    <w:p w:rsidR="0035087A" w:rsidRPr="00873486" w:rsidRDefault="0035087A" w:rsidP="0035087A">
      <w:pPr>
        <w:pStyle w:val="ae"/>
        <w:spacing w:before="0" w:beforeAutospacing="0" w:after="0" w:afterAutospacing="0" w:line="216" w:lineRule="auto"/>
      </w:pPr>
      <w:r w:rsidRPr="00873486">
        <w:t>+высоте голени, стопы и высоте каблука</w:t>
      </w:r>
    </w:p>
    <w:p w:rsidR="0035087A" w:rsidRPr="00873486" w:rsidRDefault="0035087A" w:rsidP="0035087A">
      <w:pPr>
        <w:pStyle w:val="ae"/>
        <w:spacing w:before="0" w:beforeAutospacing="0" w:after="0" w:afterAutospacing="0" w:line="216" w:lineRule="auto"/>
      </w:pPr>
      <w:r w:rsidRPr="00873486">
        <w:t>-высоте голени, стопы, высоте каблука плюс 5-6 см</w:t>
      </w:r>
    </w:p>
    <w:p w:rsidR="0035087A" w:rsidRPr="00873486" w:rsidRDefault="0035087A" w:rsidP="0035087A">
      <w:pPr>
        <w:pStyle w:val="ae"/>
        <w:spacing w:before="0" w:beforeAutospacing="0" w:after="0" w:afterAutospacing="0" w:line="216" w:lineRule="auto"/>
      </w:pPr>
      <w:r w:rsidRPr="00873486">
        <w:rPr>
          <w:b/>
          <w:bCs/>
        </w:rPr>
        <w:t>Чему должна соответствовать глубина сиденья школьной парты:</w:t>
      </w:r>
    </w:p>
    <w:p w:rsidR="0035087A" w:rsidRPr="00873486" w:rsidRDefault="0035087A" w:rsidP="0035087A">
      <w:pPr>
        <w:pStyle w:val="ae"/>
        <w:spacing w:before="0" w:beforeAutospacing="0" w:after="0" w:afterAutospacing="0" w:line="216" w:lineRule="auto"/>
      </w:pPr>
      <w:r w:rsidRPr="00873486">
        <w:t>-длине голени</w:t>
      </w:r>
    </w:p>
    <w:p w:rsidR="0035087A" w:rsidRPr="00873486" w:rsidRDefault="0035087A" w:rsidP="0035087A">
      <w:pPr>
        <w:pStyle w:val="ae"/>
        <w:spacing w:before="0" w:beforeAutospacing="0" w:after="0" w:afterAutospacing="0" w:line="216" w:lineRule="auto"/>
      </w:pPr>
      <w:r w:rsidRPr="00873486">
        <w:t>-длине бедра</w:t>
      </w:r>
    </w:p>
    <w:p w:rsidR="0035087A" w:rsidRPr="00873486" w:rsidRDefault="0035087A" w:rsidP="0035087A">
      <w:pPr>
        <w:pStyle w:val="ae"/>
        <w:spacing w:before="0" w:beforeAutospacing="0" w:after="0" w:afterAutospacing="0" w:line="216" w:lineRule="auto"/>
      </w:pPr>
      <w:r w:rsidRPr="00873486">
        <w:t>+s от длины бедра</w:t>
      </w:r>
    </w:p>
    <w:p w:rsidR="0035087A" w:rsidRPr="00873486" w:rsidRDefault="0035087A" w:rsidP="0035087A">
      <w:pPr>
        <w:pStyle w:val="ae"/>
        <w:spacing w:before="0" w:beforeAutospacing="0" w:after="0" w:afterAutospacing="0" w:line="216" w:lineRule="auto"/>
      </w:pPr>
      <w:r w:rsidRPr="00873486">
        <w:t>-S от длины бедра</w:t>
      </w:r>
    </w:p>
    <w:p w:rsidR="0035087A" w:rsidRPr="00873486" w:rsidRDefault="0035087A" w:rsidP="0035087A">
      <w:pPr>
        <w:pStyle w:val="ae"/>
        <w:spacing w:before="0" w:beforeAutospacing="0" w:after="0" w:afterAutospacing="0" w:line="216" w:lineRule="auto"/>
      </w:pPr>
      <w:r w:rsidRPr="00873486">
        <w:rPr>
          <w:b/>
          <w:bCs/>
        </w:rPr>
        <w:t>Чему должно соответствовать расстояние от рабочей поверхности</w:t>
      </w:r>
      <w:r w:rsidRPr="00873486">
        <w:t xml:space="preserve"> парты до глаз ребенка:</w:t>
      </w:r>
    </w:p>
    <w:p w:rsidR="0035087A" w:rsidRPr="00873486" w:rsidRDefault="0035087A" w:rsidP="0035087A">
      <w:pPr>
        <w:pStyle w:val="ae"/>
        <w:spacing w:before="0" w:beforeAutospacing="0" w:after="0" w:afterAutospacing="0" w:line="216" w:lineRule="auto"/>
      </w:pPr>
      <w:r w:rsidRPr="00873486">
        <w:t>-30 см</w:t>
      </w:r>
    </w:p>
    <w:p w:rsidR="0035087A" w:rsidRPr="00873486" w:rsidRDefault="0035087A" w:rsidP="0035087A">
      <w:pPr>
        <w:pStyle w:val="ae"/>
        <w:spacing w:before="0" w:beforeAutospacing="0" w:after="0" w:afterAutospacing="0" w:line="216" w:lineRule="auto"/>
      </w:pPr>
      <w:r w:rsidRPr="00873486">
        <w:t>-40 см</w:t>
      </w:r>
    </w:p>
    <w:p w:rsidR="0035087A" w:rsidRPr="00873486" w:rsidRDefault="0035087A" w:rsidP="0035087A">
      <w:pPr>
        <w:pStyle w:val="ae"/>
        <w:spacing w:before="0" w:beforeAutospacing="0" w:after="0" w:afterAutospacing="0" w:line="216" w:lineRule="auto"/>
      </w:pPr>
      <w:r w:rsidRPr="00873486">
        <w:t>-50 см</w:t>
      </w:r>
    </w:p>
    <w:p w:rsidR="0035087A" w:rsidRPr="00873486" w:rsidRDefault="0035087A" w:rsidP="0035087A">
      <w:pPr>
        <w:pStyle w:val="ae"/>
        <w:spacing w:before="0" w:beforeAutospacing="0" w:after="0" w:afterAutospacing="0" w:line="216" w:lineRule="auto"/>
      </w:pPr>
      <w:r w:rsidRPr="00873486">
        <w:t>-длине предплечья</w:t>
      </w:r>
    </w:p>
    <w:p w:rsidR="0035087A" w:rsidRPr="00873486" w:rsidRDefault="0035087A" w:rsidP="0035087A">
      <w:pPr>
        <w:pStyle w:val="ae"/>
        <w:spacing w:before="0" w:beforeAutospacing="0" w:after="0" w:afterAutospacing="0" w:line="216" w:lineRule="auto"/>
      </w:pPr>
      <w:r w:rsidRPr="00873486">
        <w:t>-длине предплечья и кисти</w:t>
      </w:r>
    </w:p>
    <w:p w:rsidR="0035087A" w:rsidRPr="00873486" w:rsidRDefault="0035087A" w:rsidP="0035087A">
      <w:pPr>
        <w:pStyle w:val="ae"/>
        <w:spacing w:before="0" w:beforeAutospacing="0" w:after="0" w:afterAutospacing="0" w:line="216" w:lineRule="auto"/>
      </w:pPr>
      <w:r w:rsidRPr="00873486">
        <w:t>+длине предплечья и кисти с пальцами</w:t>
      </w:r>
    </w:p>
    <w:p w:rsidR="0035087A" w:rsidRPr="00873486" w:rsidRDefault="0035087A" w:rsidP="0035087A">
      <w:pPr>
        <w:pStyle w:val="ae"/>
        <w:spacing w:before="0" w:beforeAutospacing="0" w:after="0" w:afterAutospacing="0" w:line="216" w:lineRule="auto"/>
      </w:pPr>
      <w:r w:rsidRPr="00873486">
        <w:rPr>
          <w:b/>
          <w:bCs/>
        </w:rPr>
        <w:t>Как маркируются школьные парты в классе:</w:t>
      </w:r>
    </w:p>
    <w:p w:rsidR="0035087A" w:rsidRPr="00873486" w:rsidRDefault="0035087A" w:rsidP="0035087A">
      <w:pPr>
        <w:pStyle w:val="ae"/>
        <w:spacing w:before="0" w:beforeAutospacing="0" w:after="0" w:afterAutospacing="0" w:line="216" w:lineRule="auto"/>
      </w:pPr>
      <w:r w:rsidRPr="00873486">
        <w:t>-номером, определяющим принадлежность парты к конкретному учебному помещению</w:t>
      </w:r>
    </w:p>
    <w:p w:rsidR="0035087A" w:rsidRPr="00873486" w:rsidRDefault="0035087A" w:rsidP="0035087A">
      <w:pPr>
        <w:pStyle w:val="ae"/>
        <w:spacing w:before="0" w:beforeAutospacing="0" w:after="0" w:afterAutospacing="0" w:line="216" w:lineRule="auto"/>
      </w:pPr>
      <w:r w:rsidRPr="00873486">
        <w:t>-рисунком, определяющим принадлежность парты конкретному ребенку</w:t>
      </w:r>
    </w:p>
    <w:p w:rsidR="0035087A" w:rsidRPr="00873486" w:rsidRDefault="0035087A" w:rsidP="0035087A">
      <w:pPr>
        <w:pStyle w:val="ae"/>
        <w:spacing w:before="0" w:beforeAutospacing="0" w:after="0" w:afterAutospacing="0" w:line="216" w:lineRule="auto"/>
      </w:pPr>
      <w:r w:rsidRPr="00873486">
        <w:t>+цветом в соответствии с размером парты</w:t>
      </w:r>
    </w:p>
    <w:p w:rsidR="0035087A" w:rsidRPr="00873486" w:rsidRDefault="0035087A" w:rsidP="0035087A">
      <w:pPr>
        <w:pStyle w:val="ae"/>
        <w:spacing w:before="0" w:beforeAutospacing="0" w:after="0" w:afterAutospacing="0" w:line="216" w:lineRule="auto"/>
      </w:pPr>
      <w:r w:rsidRPr="00873486">
        <w:rPr>
          <w:b/>
          <w:bCs/>
        </w:rPr>
        <w:t>Особенности типографического оформления книг и учебников для «начинающих» читателей по сравнению с «опытными» читателями:</w:t>
      </w:r>
    </w:p>
    <w:p w:rsidR="0035087A" w:rsidRPr="00873486" w:rsidRDefault="0035087A" w:rsidP="0035087A">
      <w:pPr>
        <w:pStyle w:val="ae"/>
        <w:spacing w:before="0" w:beforeAutospacing="0" w:after="0" w:afterAutospacing="0" w:line="216" w:lineRule="auto"/>
      </w:pPr>
      <w:r w:rsidRPr="00873486">
        <w:t>+буквы без засечек, квадратной формы, с равной толщиной основных и дополнительных штрихов</w:t>
      </w:r>
    </w:p>
    <w:p w:rsidR="0035087A" w:rsidRPr="00873486" w:rsidRDefault="0035087A" w:rsidP="0035087A">
      <w:pPr>
        <w:pStyle w:val="ae"/>
        <w:spacing w:before="0" w:beforeAutospacing="0" w:after="0" w:afterAutospacing="0" w:line="216" w:lineRule="auto"/>
      </w:pPr>
      <w:r w:rsidRPr="00873486">
        <w:t>-буквы с засечками, прямоугольной формы, толщина основных штрихов больше, чем дополнительных</w:t>
      </w:r>
    </w:p>
    <w:p w:rsidR="0035087A" w:rsidRPr="00873486" w:rsidRDefault="0035087A" w:rsidP="0035087A">
      <w:pPr>
        <w:pStyle w:val="ae"/>
        <w:spacing w:before="0" w:beforeAutospacing="0" w:after="0" w:afterAutospacing="0" w:line="216" w:lineRule="auto"/>
      </w:pPr>
      <w:r w:rsidRPr="00873486">
        <w:t>+больше длина строки</w:t>
      </w:r>
    </w:p>
    <w:p w:rsidR="0035087A" w:rsidRPr="00873486" w:rsidRDefault="0035087A" w:rsidP="0035087A">
      <w:pPr>
        <w:pStyle w:val="ae"/>
        <w:spacing w:before="0" w:beforeAutospacing="0" w:after="0" w:afterAutospacing="0" w:line="216" w:lineRule="auto"/>
      </w:pPr>
      <w:r w:rsidRPr="00873486">
        <w:t>-больше емкость набора</w:t>
      </w:r>
    </w:p>
    <w:p w:rsidR="0035087A" w:rsidRPr="00873486" w:rsidRDefault="0035087A" w:rsidP="0035087A">
      <w:pPr>
        <w:pStyle w:val="ae"/>
        <w:spacing w:before="0" w:beforeAutospacing="0" w:after="0" w:afterAutospacing="0" w:line="216" w:lineRule="auto"/>
      </w:pPr>
      <w:r w:rsidRPr="00873486">
        <w:t>+больше размер шрифта</w:t>
      </w:r>
    </w:p>
    <w:p w:rsidR="0035087A" w:rsidRPr="00873486" w:rsidRDefault="0035087A" w:rsidP="0035087A">
      <w:pPr>
        <w:pStyle w:val="ae"/>
        <w:spacing w:before="0" w:beforeAutospacing="0" w:after="0" w:afterAutospacing="0" w:line="216" w:lineRule="auto"/>
      </w:pPr>
      <w:r w:rsidRPr="00873486">
        <w:rPr>
          <w:b/>
          <w:bCs/>
        </w:rPr>
        <w:t>Особенности типографического оформления книг и учебников для «опытных» читателей по сравнению с «начинающими» читателями:</w:t>
      </w:r>
    </w:p>
    <w:p w:rsidR="0035087A" w:rsidRPr="00873486" w:rsidRDefault="0035087A" w:rsidP="0035087A">
      <w:pPr>
        <w:pStyle w:val="ae"/>
        <w:spacing w:before="0" w:beforeAutospacing="0" w:after="0" w:afterAutospacing="0" w:line="216" w:lineRule="auto"/>
      </w:pPr>
      <w:r w:rsidRPr="00873486">
        <w:t>-буквы без засечек, квадратной формы, с равной толщиной основных и дополнительных штрихов</w:t>
      </w:r>
    </w:p>
    <w:p w:rsidR="0035087A" w:rsidRPr="00873486" w:rsidRDefault="0035087A" w:rsidP="0035087A">
      <w:pPr>
        <w:pStyle w:val="ae"/>
        <w:spacing w:before="0" w:beforeAutospacing="0" w:after="0" w:afterAutospacing="0" w:line="216" w:lineRule="auto"/>
      </w:pPr>
      <w:r w:rsidRPr="00873486">
        <w:t>+буквы с засечками, прямоугольной формы, толщина основных штрихов больше, чем дополнительных</w:t>
      </w:r>
    </w:p>
    <w:p w:rsidR="0035087A" w:rsidRPr="00873486" w:rsidRDefault="0035087A" w:rsidP="0035087A">
      <w:pPr>
        <w:pStyle w:val="ae"/>
        <w:spacing w:before="0" w:beforeAutospacing="0" w:after="0" w:afterAutospacing="0" w:line="216" w:lineRule="auto"/>
      </w:pPr>
      <w:r w:rsidRPr="00873486">
        <w:t>-больше длина строки</w:t>
      </w:r>
    </w:p>
    <w:p w:rsidR="0035087A" w:rsidRPr="00873486" w:rsidRDefault="0035087A" w:rsidP="0035087A">
      <w:pPr>
        <w:pStyle w:val="ae"/>
        <w:spacing w:before="0" w:beforeAutospacing="0" w:after="0" w:afterAutospacing="0" w:line="216" w:lineRule="auto"/>
      </w:pPr>
      <w:r w:rsidRPr="00873486">
        <w:t>+больше емкость набора</w:t>
      </w:r>
    </w:p>
    <w:p w:rsidR="0035087A" w:rsidRPr="00873486" w:rsidRDefault="0035087A" w:rsidP="0035087A">
      <w:pPr>
        <w:pStyle w:val="ae"/>
        <w:spacing w:before="0" w:beforeAutospacing="0" w:after="0" w:afterAutospacing="0" w:line="216" w:lineRule="auto"/>
      </w:pPr>
      <w:r w:rsidRPr="00873486">
        <w:t>-больше размер шрифта</w:t>
      </w:r>
    </w:p>
    <w:p w:rsidR="0035087A" w:rsidRPr="00873486" w:rsidRDefault="0035087A" w:rsidP="0035087A">
      <w:pPr>
        <w:pStyle w:val="ae"/>
        <w:spacing w:before="0" w:beforeAutospacing="0" w:after="0" w:afterAutospacing="0" w:line="216" w:lineRule="auto"/>
      </w:pPr>
      <w:r w:rsidRPr="00873486">
        <w:t>Какие неблагоприятные изменения в особенности здоровья могут развиваться у пользователя ЭВМ?</w:t>
      </w:r>
    </w:p>
    <w:p w:rsidR="0035087A" w:rsidRPr="00873486" w:rsidRDefault="0035087A" w:rsidP="0035087A">
      <w:pPr>
        <w:pStyle w:val="ae"/>
        <w:spacing w:before="0" w:beforeAutospacing="0" w:after="0" w:afterAutospacing="0" w:line="216" w:lineRule="auto"/>
      </w:pPr>
      <w:r w:rsidRPr="00873486">
        <w:t>-амблиопия</w:t>
      </w:r>
    </w:p>
    <w:p w:rsidR="0035087A" w:rsidRPr="00873486" w:rsidRDefault="0035087A" w:rsidP="0035087A">
      <w:pPr>
        <w:pStyle w:val="ae"/>
        <w:spacing w:before="0" w:beforeAutospacing="0" w:after="0" w:afterAutospacing="0" w:line="216" w:lineRule="auto"/>
      </w:pPr>
      <w:r w:rsidRPr="00873486">
        <w:t>+астенопия</w:t>
      </w:r>
    </w:p>
    <w:p w:rsidR="0035087A" w:rsidRPr="00873486" w:rsidRDefault="0035087A" w:rsidP="0035087A">
      <w:pPr>
        <w:pStyle w:val="ae"/>
        <w:spacing w:before="0" w:beforeAutospacing="0" w:after="0" w:afterAutospacing="0" w:line="216" w:lineRule="auto"/>
      </w:pPr>
      <w:r w:rsidRPr="00873486">
        <w:t>-дальнозоркость</w:t>
      </w:r>
    </w:p>
    <w:p w:rsidR="0035087A" w:rsidRPr="00873486" w:rsidRDefault="0035087A" w:rsidP="0035087A">
      <w:pPr>
        <w:pStyle w:val="ae"/>
        <w:spacing w:before="0" w:beforeAutospacing="0" w:after="0" w:afterAutospacing="0" w:line="216" w:lineRule="auto"/>
      </w:pPr>
      <w:r w:rsidRPr="00873486">
        <w:t>-косоглазие</w:t>
      </w:r>
    </w:p>
    <w:p w:rsidR="0035087A" w:rsidRPr="00873486" w:rsidRDefault="0035087A" w:rsidP="0035087A">
      <w:pPr>
        <w:pStyle w:val="ae"/>
        <w:spacing w:before="0" w:beforeAutospacing="0" w:after="0" w:afterAutospacing="0" w:line="216" w:lineRule="auto"/>
      </w:pPr>
      <w:r w:rsidRPr="00873486">
        <w:t>-конъюнктивит</w:t>
      </w:r>
    </w:p>
    <w:p w:rsidR="0035087A" w:rsidRPr="00873486" w:rsidRDefault="0035087A" w:rsidP="0035087A">
      <w:pPr>
        <w:pStyle w:val="ae"/>
        <w:spacing w:before="0" w:beforeAutospacing="0" w:after="0" w:afterAutospacing="0" w:line="216" w:lineRule="auto"/>
      </w:pPr>
      <w:r w:rsidRPr="00873486">
        <w:t>Какие неблагоприятные изменения в состоянии здоровья могут развиваться у пользователя ЭВМ?</w:t>
      </w:r>
    </w:p>
    <w:p w:rsidR="0035087A" w:rsidRPr="00873486" w:rsidRDefault="0035087A" w:rsidP="0035087A">
      <w:pPr>
        <w:pStyle w:val="ae"/>
        <w:spacing w:before="0" w:beforeAutospacing="0" w:after="0" w:afterAutospacing="0" w:line="216" w:lineRule="auto"/>
      </w:pPr>
      <w:r w:rsidRPr="00873486">
        <w:t>-артирит</w:t>
      </w:r>
    </w:p>
    <w:p w:rsidR="0035087A" w:rsidRPr="00873486" w:rsidRDefault="0035087A" w:rsidP="0035087A">
      <w:pPr>
        <w:pStyle w:val="ae"/>
        <w:spacing w:before="0" w:beforeAutospacing="0" w:after="0" w:afterAutospacing="0" w:line="216" w:lineRule="auto"/>
      </w:pPr>
      <w:r w:rsidRPr="00873486">
        <w:t>+костно-мышечный дискомфорт</w:t>
      </w:r>
    </w:p>
    <w:p w:rsidR="0035087A" w:rsidRPr="00873486" w:rsidRDefault="0035087A" w:rsidP="0035087A">
      <w:pPr>
        <w:pStyle w:val="ae"/>
        <w:spacing w:before="0" w:beforeAutospacing="0" w:after="0" w:afterAutospacing="0" w:line="216" w:lineRule="auto"/>
      </w:pPr>
      <w:r w:rsidRPr="00873486">
        <w:t>- остеохондроз</w:t>
      </w:r>
    </w:p>
    <w:p w:rsidR="0035087A" w:rsidRPr="00873486" w:rsidRDefault="0035087A" w:rsidP="0035087A">
      <w:pPr>
        <w:pStyle w:val="ae"/>
        <w:spacing w:before="0" w:beforeAutospacing="0" w:after="0" w:afterAutospacing="0" w:line="216" w:lineRule="auto"/>
      </w:pPr>
      <w:r w:rsidRPr="00873486">
        <w:t>-сколиоз</w:t>
      </w:r>
    </w:p>
    <w:p w:rsidR="0035087A" w:rsidRPr="00873486" w:rsidRDefault="0035087A" w:rsidP="0035087A">
      <w:pPr>
        <w:pStyle w:val="ae"/>
        <w:spacing w:before="0" w:beforeAutospacing="0" w:after="0" w:afterAutospacing="0" w:line="216" w:lineRule="auto"/>
      </w:pPr>
      <w:r w:rsidRPr="00873486">
        <w:t>-юношеская хондропатия</w:t>
      </w:r>
    </w:p>
    <w:p w:rsidR="0035087A" w:rsidRPr="00873486" w:rsidRDefault="0035087A" w:rsidP="0035087A">
      <w:pPr>
        <w:pStyle w:val="ae"/>
        <w:spacing w:before="0" w:beforeAutospacing="0" w:after="0" w:afterAutospacing="0" w:line="216" w:lineRule="auto"/>
      </w:pPr>
      <w:r w:rsidRPr="00873486">
        <w:t>Какие неблагоприятные изменения в состоянии здоровья могут развиваться у пользователя ЭВМ?</w:t>
      </w:r>
    </w:p>
    <w:p w:rsidR="0035087A" w:rsidRPr="00873486" w:rsidRDefault="0035087A" w:rsidP="0035087A">
      <w:pPr>
        <w:pStyle w:val="ae"/>
        <w:spacing w:before="0" w:beforeAutospacing="0" w:after="0" w:afterAutospacing="0" w:line="216" w:lineRule="auto"/>
      </w:pPr>
      <w:r w:rsidRPr="00873486">
        <w:t>-крапивница</w:t>
      </w:r>
    </w:p>
    <w:p w:rsidR="0035087A" w:rsidRPr="00873486" w:rsidRDefault="0035087A" w:rsidP="0035087A">
      <w:pPr>
        <w:pStyle w:val="ae"/>
        <w:spacing w:before="0" w:beforeAutospacing="0" w:after="0" w:afterAutospacing="0" w:line="216" w:lineRule="auto"/>
      </w:pPr>
      <w:r w:rsidRPr="00873486">
        <w:t>-отек Квинке</w:t>
      </w:r>
    </w:p>
    <w:p w:rsidR="0035087A" w:rsidRPr="00873486" w:rsidRDefault="0035087A" w:rsidP="0035087A">
      <w:pPr>
        <w:pStyle w:val="ae"/>
        <w:spacing w:before="0" w:beforeAutospacing="0" w:after="0" w:afterAutospacing="0" w:line="216" w:lineRule="auto"/>
      </w:pPr>
      <w:r w:rsidRPr="00873486">
        <w:t>-Нейродермит</w:t>
      </w:r>
    </w:p>
    <w:p w:rsidR="0035087A" w:rsidRPr="00873486" w:rsidRDefault="0035087A" w:rsidP="0035087A">
      <w:pPr>
        <w:pStyle w:val="ae"/>
        <w:spacing w:before="0" w:beforeAutospacing="0" w:after="0" w:afterAutospacing="0" w:line="216" w:lineRule="auto"/>
      </w:pPr>
      <w:r w:rsidRPr="00873486">
        <w:t>+сыпь на коже</w:t>
      </w:r>
    </w:p>
    <w:p w:rsidR="0035087A" w:rsidRPr="00873486" w:rsidRDefault="0035087A" w:rsidP="0035087A">
      <w:pPr>
        <w:pStyle w:val="ae"/>
        <w:spacing w:before="0" w:beforeAutospacing="0" w:after="0" w:afterAutospacing="0" w:line="216" w:lineRule="auto"/>
      </w:pPr>
      <w:r w:rsidRPr="00873486">
        <w:t>-фурункулез</w:t>
      </w:r>
    </w:p>
    <w:p w:rsidR="0035087A" w:rsidRPr="00873486" w:rsidRDefault="0035087A" w:rsidP="0035087A">
      <w:pPr>
        <w:pStyle w:val="ae"/>
        <w:spacing w:before="0" w:beforeAutospacing="0" w:after="0" w:afterAutospacing="0" w:line="216" w:lineRule="auto"/>
      </w:pPr>
      <w:r w:rsidRPr="00873486">
        <w:t>Выберите наиболее важную причину отстранения женщин в период беременности от работы на ЭВМ</w:t>
      </w:r>
    </w:p>
    <w:p w:rsidR="0035087A" w:rsidRPr="00873486" w:rsidRDefault="0035087A" w:rsidP="0035087A">
      <w:pPr>
        <w:pStyle w:val="ae"/>
        <w:spacing w:before="0" w:beforeAutospacing="0" w:after="0" w:afterAutospacing="0" w:line="216" w:lineRule="auto"/>
      </w:pPr>
      <w:r w:rsidRPr="00873486">
        <w:t>-зрительные нагрузки</w:t>
      </w:r>
    </w:p>
    <w:p w:rsidR="0035087A" w:rsidRPr="00873486" w:rsidRDefault="0035087A" w:rsidP="0035087A">
      <w:pPr>
        <w:pStyle w:val="ae"/>
        <w:spacing w:before="0" w:beforeAutospacing="0" w:after="0" w:afterAutospacing="0" w:line="216" w:lineRule="auto"/>
      </w:pPr>
      <w:r w:rsidRPr="00873486">
        <w:t>-ионизация воздуха</w:t>
      </w:r>
    </w:p>
    <w:p w:rsidR="0035087A" w:rsidRPr="00873486" w:rsidRDefault="0035087A" w:rsidP="0035087A">
      <w:pPr>
        <w:pStyle w:val="ae"/>
        <w:spacing w:before="0" w:beforeAutospacing="0" w:after="0" w:afterAutospacing="0" w:line="216" w:lineRule="auto"/>
      </w:pPr>
      <w:r w:rsidRPr="00873486">
        <w:t>-информационные нагрузки</w:t>
      </w:r>
    </w:p>
    <w:p w:rsidR="0035087A" w:rsidRPr="00873486" w:rsidRDefault="0035087A" w:rsidP="0035087A">
      <w:pPr>
        <w:pStyle w:val="ae"/>
        <w:spacing w:before="0" w:beforeAutospacing="0" w:after="0" w:afterAutospacing="0" w:line="216" w:lineRule="auto"/>
      </w:pPr>
      <w:r w:rsidRPr="00873486">
        <w:t xml:space="preserve">+ статические нагрузки </w:t>
      </w:r>
    </w:p>
    <w:p w:rsidR="0035087A" w:rsidRPr="00873486" w:rsidRDefault="0035087A" w:rsidP="0035087A">
      <w:pPr>
        <w:pStyle w:val="ae"/>
        <w:spacing w:before="0" w:beforeAutospacing="0" w:after="0" w:afterAutospacing="0" w:line="216" w:lineRule="auto"/>
      </w:pPr>
      <w:r w:rsidRPr="00873486">
        <w:t>- рентгеновское излучение</w:t>
      </w:r>
    </w:p>
    <w:p w:rsidR="0035087A" w:rsidRPr="00873486" w:rsidRDefault="0035087A" w:rsidP="0035087A">
      <w:pPr>
        <w:pStyle w:val="ae"/>
        <w:spacing w:before="0" w:beforeAutospacing="0" w:after="0" w:afterAutospacing="0" w:line="216" w:lineRule="auto"/>
      </w:pPr>
      <w:r w:rsidRPr="00873486">
        <w:t>-электромагнитное излучение</w:t>
      </w:r>
    </w:p>
    <w:p w:rsidR="0035087A" w:rsidRPr="00873486" w:rsidRDefault="0035087A" w:rsidP="0035087A">
      <w:pPr>
        <w:pStyle w:val="ae"/>
        <w:spacing w:before="0" w:beforeAutospacing="0" w:after="0" w:afterAutospacing="0" w:line="216" w:lineRule="auto"/>
      </w:pPr>
      <w:r w:rsidRPr="00873486">
        <w:t>Выберите профилактические меры, направленные на предупреждение костно-мышечного дискомфорта у пользователей ЭВМ</w:t>
      </w:r>
    </w:p>
    <w:p w:rsidR="0035087A" w:rsidRPr="00873486" w:rsidRDefault="0035087A" w:rsidP="0035087A">
      <w:pPr>
        <w:pStyle w:val="ae"/>
        <w:spacing w:before="0" w:beforeAutospacing="0" w:after="0" w:afterAutospacing="0" w:line="216" w:lineRule="auto"/>
      </w:pPr>
      <w:r w:rsidRPr="00873486">
        <w:t>-выполнение требований к визуальным параметром мониторов</w:t>
      </w:r>
    </w:p>
    <w:p w:rsidR="0035087A" w:rsidRPr="00873486" w:rsidRDefault="0035087A" w:rsidP="0035087A">
      <w:pPr>
        <w:pStyle w:val="ae"/>
        <w:spacing w:before="0" w:beforeAutospacing="0" w:after="0" w:afterAutospacing="0" w:line="216" w:lineRule="auto"/>
      </w:pPr>
      <w:r w:rsidRPr="00873486">
        <w:t>-достаточная площадь помещений</w:t>
      </w:r>
    </w:p>
    <w:p w:rsidR="0035087A" w:rsidRPr="00873486" w:rsidRDefault="0035087A" w:rsidP="0035087A">
      <w:pPr>
        <w:pStyle w:val="ae"/>
        <w:spacing w:before="0" w:beforeAutospacing="0" w:after="0" w:afterAutospacing="0" w:line="216" w:lineRule="auto"/>
      </w:pPr>
      <w:r w:rsidRPr="00873486">
        <w:t>+мебель с регулируемыми параметрами</w:t>
      </w:r>
    </w:p>
    <w:p w:rsidR="0035087A" w:rsidRPr="00873486" w:rsidRDefault="0035087A" w:rsidP="0035087A">
      <w:pPr>
        <w:pStyle w:val="ae"/>
        <w:spacing w:before="0" w:beforeAutospacing="0" w:after="0" w:afterAutospacing="0" w:line="216" w:lineRule="auto"/>
      </w:pPr>
      <w:r w:rsidRPr="00873486">
        <w:t>+ограничение длительной работы</w:t>
      </w:r>
    </w:p>
    <w:p w:rsidR="0035087A" w:rsidRPr="00873486" w:rsidRDefault="0035087A" w:rsidP="0035087A">
      <w:pPr>
        <w:pStyle w:val="ae"/>
        <w:spacing w:before="0" w:beforeAutospacing="0" w:after="0" w:afterAutospacing="0" w:line="216" w:lineRule="auto"/>
      </w:pPr>
      <w:r w:rsidRPr="00873486">
        <w:t>-соблюдение минимальных расстояний между рабочими местами</w:t>
      </w:r>
    </w:p>
    <w:p w:rsidR="0035087A" w:rsidRPr="00873486" w:rsidRDefault="0035087A" w:rsidP="0035087A">
      <w:pPr>
        <w:pStyle w:val="ae"/>
        <w:spacing w:before="0" w:beforeAutospacing="0" w:after="0" w:afterAutospacing="0" w:line="216" w:lineRule="auto"/>
      </w:pPr>
      <w:r w:rsidRPr="00873486">
        <w:t>+физкультминутки</w:t>
      </w:r>
    </w:p>
    <w:p w:rsidR="0035087A" w:rsidRPr="00873486" w:rsidRDefault="0035087A" w:rsidP="0035087A">
      <w:pPr>
        <w:pStyle w:val="ae"/>
        <w:spacing w:before="0" w:beforeAutospacing="0" w:after="0" w:afterAutospacing="0" w:line="216" w:lineRule="auto"/>
      </w:pPr>
      <w:r w:rsidRPr="00873486">
        <w:t>Выберите профилактические меры, направленные на предупреждение астенопии у пользователей ЭВМ</w:t>
      </w:r>
    </w:p>
    <w:p w:rsidR="0035087A" w:rsidRPr="00873486" w:rsidRDefault="0035087A" w:rsidP="0035087A">
      <w:pPr>
        <w:pStyle w:val="ae"/>
        <w:spacing w:before="0" w:beforeAutospacing="0" w:after="0" w:afterAutospacing="0" w:line="216" w:lineRule="auto"/>
      </w:pPr>
      <w:r w:rsidRPr="00873486">
        <w:t>+выполнение требований к визуальным параметром мониторов</w:t>
      </w:r>
    </w:p>
    <w:p w:rsidR="0035087A" w:rsidRPr="00873486" w:rsidRDefault="0035087A" w:rsidP="0035087A">
      <w:pPr>
        <w:pStyle w:val="ae"/>
        <w:spacing w:before="0" w:beforeAutospacing="0" w:after="0" w:afterAutospacing="0" w:line="216" w:lineRule="auto"/>
      </w:pPr>
      <w:r w:rsidRPr="00873486">
        <w:t>-мероприятия по электромагнитной безопасности</w:t>
      </w:r>
    </w:p>
    <w:p w:rsidR="0035087A" w:rsidRPr="00873486" w:rsidRDefault="0035087A" w:rsidP="0035087A">
      <w:pPr>
        <w:pStyle w:val="ae"/>
        <w:spacing w:before="0" w:beforeAutospacing="0" w:after="0" w:afterAutospacing="0" w:line="216" w:lineRule="auto"/>
      </w:pPr>
      <w:r w:rsidRPr="00873486">
        <w:t>-мероприятия по звукоизоляции</w:t>
      </w:r>
    </w:p>
    <w:p w:rsidR="0035087A" w:rsidRPr="00873486" w:rsidRDefault="0035087A" w:rsidP="0035087A">
      <w:pPr>
        <w:pStyle w:val="ae"/>
        <w:spacing w:before="0" w:beforeAutospacing="0" w:after="0" w:afterAutospacing="0" w:line="216" w:lineRule="auto"/>
      </w:pPr>
      <w:r w:rsidRPr="00873486">
        <w:t>-обеспечение оптимальных параметров микроклимата</w:t>
      </w:r>
    </w:p>
    <w:p w:rsidR="0035087A" w:rsidRPr="00873486" w:rsidRDefault="0035087A" w:rsidP="0035087A">
      <w:pPr>
        <w:pStyle w:val="ae"/>
        <w:spacing w:before="0" w:beforeAutospacing="0" w:after="0" w:afterAutospacing="0" w:line="216" w:lineRule="auto"/>
      </w:pPr>
      <w:r w:rsidRPr="00873486">
        <w:t>+ограничение длительной работы</w:t>
      </w:r>
    </w:p>
    <w:p w:rsidR="0035087A" w:rsidRPr="00873486" w:rsidRDefault="0035087A" w:rsidP="0035087A">
      <w:pPr>
        <w:pStyle w:val="ae"/>
        <w:spacing w:before="0" w:beforeAutospacing="0" w:after="0" w:afterAutospacing="0" w:line="216" w:lineRule="auto"/>
      </w:pPr>
      <w:r w:rsidRPr="00873486">
        <w:t>-соблюдение режима влажной уборки и проветривания</w:t>
      </w:r>
    </w:p>
    <w:p w:rsidR="0035087A" w:rsidRPr="00873486" w:rsidRDefault="0035087A" w:rsidP="0035087A">
      <w:pPr>
        <w:pStyle w:val="ae"/>
        <w:spacing w:before="0" w:beforeAutospacing="0" w:after="0" w:afterAutospacing="0" w:line="216" w:lineRule="auto"/>
      </w:pPr>
      <w:r w:rsidRPr="00873486">
        <w:t>Особенности светового режима, направленные на предупреждение астенопии у пользователей ЭВМ</w:t>
      </w:r>
    </w:p>
    <w:p w:rsidR="0035087A" w:rsidRPr="00873486" w:rsidRDefault="0035087A" w:rsidP="0035087A">
      <w:pPr>
        <w:pStyle w:val="ae"/>
        <w:spacing w:before="0" w:beforeAutospacing="0" w:after="0" w:afterAutospacing="0" w:line="216" w:lineRule="auto"/>
      </w:pPr>
      <w:r w:rsidRPr="00873486">
        <w:t>+Использование штор и жалюзей для регулирования светового потока</w:t>
      </w:r>
    </w:p>
    <w:p w:rsidR="0035087A" w:rsidRPr="00873486" w:rsidRDefault="0035087A" w:rsidP="0035087A">
      <w:pPr>
        <w:pStyle w:val="ae"/>
        <w:spacing w:before="0" w:beforeAutospacing="0" w:after="0" w:afterAutospacing="0" w:line="216" w:lineRule="auto"/>
      </w:pPr>
      <w:r w:rsidRPr="00873486">
        <w:t>- максимальное освобождение оконного пространства для увеличения светового потока</w:t>
      </w:r>
    </w:p>
    <w:p w:rsidR="0035087A" w:rsidRPr="00873486" w:rsidRDefault="0035087A" w:rsidP="0035087A">
      <w:pPr>
        <w:pStyle w:val="ae"/>
        <w:spacing w:before="0" w:beforeAutospacing="0" w:after="0" w:afterAutospacing="0" w:line="216" w:lineRule="auto"/>
      </w:pPr>
      <w:r w:rsidRPr="00873486">
        <w:t>-искусственное освещение общее локализованное</w:t>
      </w:r>
    </w:p>
    <w:p w:rsidR="0035087A" w:rsidRPr="00873486" w:rsidRDefault="0035087A" w:rsidP="0035087A">
      <w:pPr>
        <w:pStyle w:val="ae"/>
        <w:spacing w:before="0" w:beforeAutospacing="0" w:after="0" w:afterAutospacing="0" w:line="216" w:lineRule="auto"/>
      </w:pPr>
      <w:r w:rsidRPr="00873486">
        <w:t>+искусственное освещение общее равномерное</w:t>
      </w:r>
    </w:p>
    <w:p w:rsidR="0035087A" w:rsidRPr="00873486" w:rsidRDefault="0035087A" w:rsidP="0035087A">
      <w:pPr>
        <w:pStyle w:val="ae"/>
        <w:spacing w:before="0" w:beforeAutospacing="0" w:after="0" w:afterAutospacing="0" w:line="216" w:lineRule="auto"/>
      </w:pPr>
      <w:r w:rsidRPr="00873486">
        <w:t>+ориентация окон на север</w:t>
      </w:r>
    </w:p>
    <w:p w:rsidR="0035087A" w:rsidRPr="00873486" w:rsidRDefault="0035087A" w:rsidP="0035087A">
      <w:pPr>
        <w:pStyle w:val="ae"/>
        <w:spacing w:before="0" w:beforeAutospacing="0" w:after="0" w:afterAutospacing="0" w:line="216" w:lineRule="auto"/>
      </w:pPr>
      <w:r w:rsidRPr="00873486">
        <w:t>-ориентация окон на юг</w:t>
      </w:r>
    </w:p>
    <w:p w:rsidR="0035087A" w:rsidRPr="00873486" w:rsidRDefault="0035087A" w:rsidP="0035087A">
      <w:pPr>
        <w:pStyle w:val="ae"/>
        <w:spacing w:before="0" w:beforeAutospacing="0" w:after="0" w:afterAutospacing="0" w:line="216" w:lineRule="auto"/>
      </w:pPr>
      <w:r w:rsidRPr="00873486">
        <w:t>-светильники прямого света</w:t>
      </w:r>
    </w:p>
    <w:p w:rsidR="0035087A" w:rsidRPr="00873486" w:rsidRDefault="0035087A" w:rsidP="0035087A">
      <w:pPr>
        <w:pStyle w:val="ae"/>
        <w:spacing w:before="0" w:beforeAutospacing="0" w:after="0" w:afterAutospacing="0" w:line="216" w:lineRule="auto"/>
      </w:pPr>
      <w:r w:rsidRPr="00873486">
        <w:t>+светильники рассеянного света</w:t>
      </w:r>
    </w:p>
    <w:p w:rsidR="0035087A" w:rsidRPr="00873486" w:rsidRDefault="0035087A" w:rsidP="0035087A">
      <w:pPr>
        <w:pStyle w:val="ae"/>
        <w:spacing w:before="0" w:beforeAutospacing="0" w:after="0" w:afterAutospacing="0" w:line="216" w:lineRule="auto"/>
      </w:pPr>
      <w:r w:rsidRPr="00873486">
        <w:t xml:space="preserve">Выберите наиболее важную меру по обеспечению Эл. Магн. Безопасности для пользователей ЭВМ </w:t>
      </w:r>
    </w:p>
    <w:p w:rsidR="0035087A" w:rsidRPr="00873486" w:rsidRDefault="0035087A" w:rsidP="0035087A">
      <w:pPr>
        <w:pStyle w:val="ae"/>
        <w:spacing w:before="0" w:beforeAutospacing="0" w:after="0" w:afterAutospacing="0" w:line="216" w:lineRule="auto"/>
      </w:pPr>
      <w:r w:rsidRPr="00873486">
        <w:t>-достаточная площадь помещений</w:t>
      </w:r>
    </w:p>
    <w:p w:rsidR="0035087A" w:rsidRPr="00873486" w:rsidRDefault="0035087A" w:rsidP="0035087A">
      <w:pPr>
        <w:pStyle w:val="ae"/>
        <w:spacing w:before="0" w:beforeAutospacing="0" w:after="0" w:afterAutospacing="0" w:line="216" w:lineRule="auto"/>
      </w:pPr>
      <w:r w:rsidRPr="00873486">
        <w:t>-ограничение длительной работы</w:t>
      </w:r>
    </w:p>
    <w:p w:rsidR="0035087A" w:rsidRPr="00873486" w:rsidRDefault="0035087A" w:rsidP="0035087A">
      <w:pPr>
        <w:pStyle w:val="ae"/>
        <w:spacing w:before="0" w:beforeAutospacing="0" w:after="0" w:afterAutospacing="0" w:line="216" w:lineRule="auto"/>
      </w:pPr>
      <w:r w:rsidRPr="00873486">
        <w:t>-соблюдение минимальных расстояний между рабочими местами</w:t>
      </w:r>
    </w:p>
    <w:p w:rsidR="0035087A" w:rsidRPr="00873486" w:rsidRDefault="0035087A" w:rsidP="0035087A">
      <w:pPr>
        <w:pStyle w:val="ae"/>
        <w:spacing w:before="0" w:beforeAutospacing="0" w:after="0" w:afterAutospacing="0" w:line="216" w:lineRule="auto"/>
      </w:pPr>
      <w:r w:rsidRPr="00873486">
        <w:t>+совершенствование технологий например замена мониторов на ЖК</w:t>
      </w:r>
    </w:p>
    <w:p w:rsidR="0035087A" w:rsidRPr="00873486" w:rsidRDefault="0035087A" w:rsidP="0035087A">
      <w:pPr>
        <w:pStyle w:val="ae"/>
        <w:spacing w:before="0" w:beforeAutospacing="0" w:after="0" w:afterAutospacing="0" w:line="216" w:lineRule="auto"/>
      </w:pPr>
      <w:r w:rsidRPr="00873486">
        <w:t>Выберите профилактические меры, направленные на предупреждение кожных высыпаний пользователей ЭВМ</w:t>
      </w:r>
    </w:p>
    <w:p w:rsidR="0035087A" w:rsidRPr="00873486" w:rsidRDefault="0035087A" w:rsidP="0035087A">
      <w:pPr>
        <w:pStyle w:val="ae"/>
        <w:spacing w:before="0" w:beforeAutospacing="0" w:after="0" w:afterAutospacing="0" w:line="216" w:lineRule="auto"/>
      </w:pPr>
      <w:r w:rsidRPr="00873486">
        <w:t>-выполнение требований к визуальным параметрам мониторов</w:t>
      </w:r>
    </w:p>
    <w:p w:rsidR="0035087A" w:rsidRPr="00873486" w:rsidRDefault="0035087A" w:rsidP="0035087A">
      <w:pPr>
        <w:pStyle w:val="ae"/>
        <w:spacing w:before="0" w:beforeAutospacing="0" w:after="0" w:afterAutospacing="0" w:line="216" w:lineRule="auto"/>
      </w:pPr>
      <w:r w:rsidRPr="00873486">
        <w:t>+использование увлажнителей и влажная уборка помещений</w:t>
      </w:r>
    </w:p>
    <w:p w:rsidR="0035087A" w:rsidRPr="00873486" w:rsidRDefault="0035087A" w:rsidP="0035087A">
      <w:pPr>
        <w:pStyle w:val="ae"/>
        <w:spacing w:before="0" w:beforeAutospacing="0" w:after="0" w:afterAutospacing="0" w:line="216" w:lineRule="auto"/>
      </w:pPr>
      <w:r w:rsidRPr="00873486">
        <w:t>+мероприятия по эл. Магн. Безопасности</w:t>
      </w:r>
    </w:p>
    <w:p w:rsidR="0035087A" w:rsidRPr="00873486" w:rsidRDefault="0035087A" w:rsidP="0035087A">
      <w:pPr>
        <w:pStyle w:val="ae"/>
        <w:spacing w:before="0" w:beforeAutospacing="0" w:after="0" w:afterAutospacing="0" w:line="216" w:lineRule="auto"/>
      </w:pPr>
      <w:r w:rsidRPr="00873486">
        <w:t xml:space="preserve">-рациональная организация освещения </w:t>
      </w:r>
    </w:p>
    <w:p w:rsidR="0035087A" w:rsidRPr="00873486" w:rsidRDefault="0035087A" w:rsidP="0035087A">
      <w:pPr>
        <w:pStyle w:val="ae"/>
        <w:spacing w:before="0" w:beforeAutospacing="0" w:after="0" w:afterAutospacing="0" w:line="216" w:lineRule="auto"/>
      </w:pPr>
      <w:r w:rsidRPr="00873486">
        <w:t>+соблюдения режима проветривания</w:t>
      </w:r>
    </w:p>
    <w:p w:rsidR="0035087A" w:rsidRPr="00873486" w:rsidRDefault="0035087A" w:rsidP="0035087A">
      <w:pPr>
        <w:pStyle w:val="ae"/>
        <w:spacing w:before="0" w:beforeAutospacing="0" w:after="0" w:afterAutospacing="0" w:line="216" w:lineRule="auto"/>
      </w:pPr>
      <w:r w:rsidRPr="00873486">
        <w:t>Выберите 2 наиболее важные профилактические меры направленные на предупреждение психосоматических расстройств у детей пользователей ЭВМ</w:t>
      </w:r>
    </w:p>
    <w:p w:rsidR="0035087A" w:rsidRPr="00873486" w:rsidRDefault="0035087A" w:rsidP="0035087A">
      <w:pPr>
        <w:pStyle w:val="ae"/>
        <w:spacing w:before="0" w:beforeAutospacing="0" w:after="0" w:afterAutospacing="0" w:line="216" w:lineRule="auto"/>
      </w:pPr>
      <w:r w:rsidRPr="00873486">
        <w:t>-выполнение требований к визуальным параметрам мониторов</w:t>
      </w:r>
    </w:p>
    <w:p w:rsidR="0035087A" w:rsidRPr="00873486" w:rsidRDefault="0035087A" w:rsidP="0035087A">
      <w:pPr>
        <w:pStyle w:val="ae"/>
        <w:spacing w:before="0" w:beforeAutospacing="0" w:after="0" w:afterAutospacing="0" w:line="216" w:lineRule="auto"/>
      </w:pPr>
      <w:r w:rsidRPr="00873486">
        <w:t>+контроль за содержанием деятельности</w:t>
      </w:r>
    </w:p>
    <w:p w:rsidR="0035087A" w:rsidRPr="00873486" w:rsidRDefault="0035087A" w:rsidP="0035087A">
      <w:pPr>
        <w:pStyle w:val="ae"/>
        <w:spacing w:before="0" w:beforeAutospacing="0" w:after="0" w:afterAutospacing="0" w:line="216" w:lineRule="auto"/>
      </w:pPr>
      <w:r w:rsidRPr="00873486">
        <w:t>-мероприятия по звукоизоляции</w:t>
      </w:r>
    </w:p>
    <w:p w:rsidR="0035087A" w:rsidRPr="00873486" w:rsidRDefault="0035087A" w:rsidP="0035087A">
      <w:pPr>
        <w:pStyle w:val="ae"/>
        <w:spacing w:before="0" w:beforeAutospacing="0" w:after="0" w:afterAutospacing="0" w:line="216" w:lineRule="auto"/>
      </w:pPr>
      <w:r w:rsidRPr="00873486">
        <w:t>-мероприятия по эл. Магн. Безопасности</w:t>
      </w:r>
    </w:p>
    <w:p w:rsidR="0035087A" w:rsidRPr="00873486" w:rsidRDefault="0035087A" w:rsidP="0035087A">
      <w:pPr>
        <w:pStyle w:val="ae"/>
        <w:spacing w:before="0" w:beforeAutospacing="0" w:after="0" w:afterAutospacing="0" w:line="216" w:lineRule="auto"/>
      </w:pPr>
      <w:r w:rsidRPr="00873486">
        <w:t>+ограничение деятельности работы</w:t>
      </w:r>
    </w:p>
    <w:p w:rsidR="0035087A" w:rsidRPr="00873486" w:rsidRDefault="0035087A" w:rsidP="0035087A">
      <w:pPr>
        <w:pStyle w:val="ae"/>
        <w:spacing w:before="0" w:beforeAutospacing="0" w:after="0" w:afterAutospacing="0" w:line="216" w:lineRule="auto"/>
      </w:pPr>
      <w:r w:rsidRPr="00873486">
        <w:t>-ограничение оптимальных параметров микроклимата</w:t>
      </w:r>
    </w:p>
    <w:p w:rsidR="0035087A" w:rsidRPr="00873486" w:rsidRDefault="0035087A" w:rsidP="0035087A">
      <w:pPr>
        <w:pStyle w:val="ae"/>
        <w:spacing w:before="0" w:beforeAutospacing="0" w:after="0" w:afterAutospacing="0" w:line="216" w:lineRule="auto"/>
      </w:pPr>
      <w:r w:rsidRPr="00873486">
        <w:t>-рациональная организация освещения</w:t>
      </w:r>
    </w:p>
    <w:p w:rsidR="0035087A" w:rsidRPr="00873486" w:rsidRDefault="0035087A" w:rsidP="0035087A">
      <w:pPr>
        <w:pStyle w:val="ae"/>
        <w:spacing w:before="0" w:beforeAutospacing="0" w:after="0" w:afterAutospacing="0" w:line="216" w:lineRule="auto"/>
      </w:pPr>
      <w:r w:rsidRPr="00873486">
        <w:t>Максимальная допустимая вместительность школы</w:t>
      </w:r>
    </w:p>
    <w:p w:rsidR="0035087A" w:rsidRPr="00873486" w:rsidRDefault="0035087A" w:rsidP="0035087A">
      <w:pPr>
        <w:pStyle w:val="ae"/>
        <w:spacing w:before="0" w:beforeAutospacing="0" w:after="0" w:afterAutospacing="0" w:line="216" w:lineRule="auto"/>
      </w:pPr>
      <w:r w:rsidRPr="00873486">
        <w:t>-500 человек</w:t>
      </w:r>
    </w:p>
    <w:p w:rsidR="0035087A" w:rsidRPr="00873486" w:rsidRDefault="0035087A" w:rsidP="0035087A">
      <w:pPr>
        <w:pStyle w:val="ae"/>
        <w:spacing w:before="0" w:beforeAutospacing="0" w:after="0" w:afterAutospacing="0" w:line="216" w:lineRule="auto"/>
      </w:pPr>
      <w:r w:rsidRPr="00873486">
        <w:t>-800 человек</w:t>
      </w:r>
    </w:p>
    <w:p w:rsidR="0035087A" w:rsidRPr="00873486" w:rsidRDefault="0035087A" w:rsidP="0035087A">
      <w:pPr>
        <w:pStyle w:val="ae"/>
        <w:spacing w:before="0" w:beforeAutospacing="0" w:after="0" w:afterAutospacing="0" w:line="216" w:lineRule="auto"/>
      </w:pPr>
      <w:r w:rsidRPr="00873486">
        <w:t>+1000 человек</w:t>
      </w:r>
    </w:p>
    <w:p w:rsidR="0035087A" w:rsidRPr="00873486" w:rsidRDefault="0035087A" w:rsidP="0035087A">
      <w:pPr>
        <w:pStyle w:val="ae"/>
        <w:spacing w:before="0" w:beforeAutospacing="0" w:after="0" w:afterAutospacing="0" w:line="216" w:lineRule="auto"/>
      </w:pPr>
      <w:r w:rsidRPr="00873486">
        <w:t>-2000 человек</w:t>
      </w:r>
    </w:p>
    <w:p w:rsidR="0035087A" w:rsidRPr="00873486" w:rsidRDefault="0035087A" w:rsidP="0035087A">
      <w:pPr>
        <w:pStyle w:val="ae"/>
        <w:spacing w:before="0" w:beforeAutospacing="0" w:after="0" w:afterAutospacing="0" w:line="216" w:lineRule="auto"/>
      </w:pPr>
      <w:r w:rsidRPr="00873486">
        <w:t>-3000 человек</w:t>
      </w:r>
    </w:p>
    <w:p w:rsidR="0035087A" w:rsidRPr="00873486" w:rsidRDefault="0035087A" w:rsidP="0035087A">
      <w:pPr>
        <w:pStyle w:val="ae"/>
        <w:spacing w:before="0" w:beforeAutospacing="0" w:after="0" w:afterAutospacing="0" w:line="216" w:lineRule="auto"/>
      </w:pPr>
      <w:r w:rsidRPr="00873486">
        <w:t>- не нормируется</w:t>
      </w:r>
    </w:p>
    <w:p w:rsidR="0035087A" w:rsidRPr="00873486" w:rsidRDefault="0035087A" w:rsidP="0035087A">
      <w:pPr>
        <w:pStyle w:val="ae"/>
        <w:spacing w:before="0" w:beforeAutospacing="0" w:after="0" w:afterAutospacing="0" w:line="216" w:lineRule="auto"/>
      </w:pPr>
      <w:r w:rsidRPr="00873486">
        <w:t>Максимально допустимая наполняемость класса</w:t>
      </w:r>
    </w:p>
    <w:p w:rsidR="0035087A" w:rsidRPr="00873486" w:rsidRDefault="0035087A" w:rsidP="0035087A">
      <w:pPr>
        <w:pStyle w:val="ae"/>
        <w:spacing w:before="0" w:beforeAutospacing="0" w:after="0" w:afterAutospacing="0" w:line="216" w:lineRule="auto"/>
      </w:pPr>
      <w:r w:rsidRPr="00873486">
        <w:t>-20 человек</w:t>
      </w:r>
    </w:p>
    <w:p w:rsidR="0035087A" w:rsidRPr="00873486" w:rsidRDefault="0035087A" w:rsidP="0035087A">
      <w:pPr>
        <w:pStyle w:val="ae"/>
        <w:spacing w:before="0" w:beforeAutospacing="0" w:after="0" w:afterAutospacing="0" w:line="216" w:lineRule="auto"/>
      </w:pPr>
      <w:r w:rsidRPr="00873486">
        <w:t>+25 человек</w:t>
      </w:r>
    </w:p>
    <w:p w:rsidR="0035087A" w:rsidRPr="00873486" w:rsidRDefault="0035087A" w:rsidP="0035087A">
      <w:pPr>
        <w:pStyle w:val="ae"/>
        <w:spacing w:before="0" w:beforeAutospacing="0" w:after="0" w:afterAutospacing="0" w:line="216" w:lineRule="auto"/>
      </w:pPr>
      <w:r w:rsidRPr="00873486">
        <w:t>-30 человек</w:t>
      </w:r>
    </w:p>
    <w:p w:rsidR="0035087A" w:rsidRPr="00873486" w:rsidRDefault="0035087A" w:rsidP="0035087A">
      <w:pPr>
        <w:pStyle w:val="ae"/>
        <w:spacing w:before="0" w:beforeAutospacing="0" w:after="0" w:afterAutospacing="0" w:line="216" w:lineRule="auto"/>
      </w:pPr>
      <w:r w:rsidRPr="00873486">
        <w:t>-40человек</w:t>
      </w:r>
    </w:p>
    <w:p w:rsidR="0035087A" w:rsidRPr="00873486" w:rsidRDefault="0035087A" w:rsidP="0035087A">
      <w:pPr>
        <w:pStyle w:val="ae"/>
        <w:spacing w:before="0" w:beforeAutospacing="0" w:after="0" w:afterAutospacing="0" w:line="216" w:lineRule="auto"/>
      </w:pPr>
      <w:r w:rsidRPr="00873486">
        <w:t>- не нормируется</w:t>
      </w:r>
    </w:p>
    <w:p w:rsidR="0035087A" w:rsidRPr="00873486" w:rsidRDefault="0035087A" w:rsidP="0035087A">
      <w:pPr>
        <w:pStyle w:val="ae"/>
        <w:spacing w:before="0" w:beforeAutospacing="0" w:after="0" w:afterAutospacing="0" w:line="216" w:lineRule="auto"/>
      </w:pPr>
      <w:r w:rsidRPr="00873486">
        <w:t>Выберите оптимальный с гигиенических позиций способ организации воздухообмена в школьном классе</w:t>
      </w:r>
    </w:p>
    <w:p w:rsidR="0035087A" w:rsidRPr="00873486" w:rsidRDefault="0035087A" w:rsidP="0035087A">
      <w:pPr>
        <w:pStyle w:val="ae"/>
        <w:spacing w:before="0" w:beforeAutospacing="0" w:after="0" w:afterAutospacing="0" w:line="216" w:lineRule="auto"/>
      </w:pPr>
      <w:r w:rsidRPr="00873486">
        <w:t>-аэрация через фрамуги и форточки</w:t>
      </w:r>
    </w:p>
    <w:p w:rsidR="0035087A" w:rsidRPr="00873486" w:rsidRDefault="0035087A" w:rsidP="0035087A">
      <w:pPr>
        <w:pStyle w:val="ae"/>
        <w:spacing w:before="0" w:beforeAutospacing="0" w:after="0" w:afterAutospacing="0" w:line="216" w:lineRule="auto"/>
      </w:pPr>
      <w:r w:rsidRPr="00873486">
        <w:t>-поступление воздуха через фрамуги удаление через каналы естественной вентиляции</w:t>
      </w:r>
    </w:p>
    <w:p w:rsidR="0035087A" w:rsidRPr="00873486" w:rsidRDefault="0035087A" w:rsidP="0035087A">
      <w:pPr>
        <w:pStyle w:val="ae"/>
        <w:spacing w:before="0" w:beforeAutospacing="0" w:after="0" w:afterAutospacing="0" w:line="216" w:lineRule="auto"/>
      </w:pPr>
      <w:r w:rsidRPr="00873486">
        <w:t>+поступление воздуха через систему общеобменной приточной вентиляции удаление – через каналы естественной вытяжной вентиляции</w:t>
      </w:r>
    </w:p>
    <w:p w:rsidR="0035087A" w:rsidRPr="00873486" w:rsidRDefault="0035087A" w:rsidP="0035087A">
      <w:pPr>
        <w:pStyle w:val="ae"/>
        <w:spacing w:before="0" w:beforeAutospacing="0" w:after="0" w:afterAutospacing="0" w:line="216" w:lineRule="auto"/>
      </w:pPr>
      <w:r w:rsidRPr="00873486">
        <w:t>Выберите 3 основных способа, направленных на снижение уровня антропогенного загрязнения в школьном классе</w:t>
      </w:r>
    </w:p>
    <w:p w:rsidR="0035087A" w:rsidRPr="00873486" w:rsidRDefault="0035087A" w:rsidP="0035087A">
      <w:pPr>
        <w:pStyle w:val="ae"/>
        <w:spacing w:before="0" w:beforeAutospacing="0" w:after="0" w:afterAutospacing="0" w:line="216" w:lineRule="auto"/>
      </w:pPr>
      <w:r w:rsidRPr="00873486">
        <w:t>+достаточная эффективность системы вентиляции</w:t>
      </w:r>
    </w:p>
    <w:p w:rsidR="0035087A" w:rsidRPr="00873486" w:rsidRDefault="0035087A" w:rsidP="0035087A">
      <w:pPr>
        <w:pStyle w:val="ae"/>
        <w:spacing w:before="0" w:beforeAutospacing="0" w:after="0" w:afterAutospacing="0" w:line="216" w:lineRule="auto"/>
      </w:pPr>
      <w:r w:rsidRPr="00873486">
        <w:t>-использование бактерицидных ламп</w:t>
      </w:r>
    </w:p>
    <w:p w:rsidR="0035087A" w:rsidRPr="00873486" w:rsidRDefault="0035087A" w:rsidP="0035087A">
      <w:pPr>
        <w:pStyle w:val="ae"/>
        <w:spacing w:before="0" w:beforeAutospacing="0" w:after="0" w:afterAutospacing="0" w:line="216" w:lineRule="auto"/>
      </w:pPr>
      <w:r w:rsidRPr="00873486">
        <w:t>-использование кондиционеров</w:t>
      </w:r>
    </w:p>
    <w:p w:rsidR="0035087A" w:rsidRPr="00873486" w:rsidRDefault="0035087A" w:rsidP="0035087A">
      <w:pPr>
        <w:pStyle w:val="ae"/>
        <w:spacing w:before="0" w:beforeAutospacing="0" w:after="0" w:afterAutospacing="0" w:line="216" w:lineRule="auto"/>
      </w:pPr>
      <w:r w:rsidRPr="00873486">
        <w:t>-использование ионизаторов воздуха</w:t>
      </w:r>
    </w:p>
    <w:p w:rsidR="0035087A" w:rsidRPr="00873486" w:rsidRDefault="0035087A" w:rsidP="0035087A">
      <w:pPr>
        <w:pStyle w:val="ae"/>
        <w:spacing w:before="0" w:beforeAutospacing="0" w:after="0" w:afterAutospacing="0" w:line="216" w:lineRule="auto"/>
      </w:pPr>
      <w:r w:rsidRPr="00873486">
        <w:t>+ограничение численности учащихся</w:t>
      </w:r>
    </w:p>
    <w:p w:rsidR="0035087A" w:rsidRPr="00873486" w:rsidRDefault="0035087A" w:rsidP="0035087A">
      <w:pPr>
        <w:pStyle w:val="ae"/>
        <w:spacing w:before="0" w:beforeAutospacing="0" w:after="0" w:afterAutospacing="0" w:line="216" w:lineRule="auto"/>
      </w:pPr>
      <w:r w:rsidRPr="00873486">
        <w:t>-соблюдение режима влажной уборки помещений</w:t>
      </w:r>
    </w:p>
    <w:p w:rsidR="0035087A" w:rsidRPr="00873486" w:rsidRDefault="0035087A" w:rsidP="0035087A">
      <w:pPr>
        <w:pStyle w:val="ae"/>
        <w:spacing w:before="0" w:beforeAutospacing="0" w:after="0" w:afterAutospacing="0" w:line="216" w:lineRule="auto"/>
      </w:pPr>
      <w:r w:rsidRPr="00873486">
        <w:t>+увеличение объема помещения</w:t>
      </w:r>
    </w:p>
    <w:p w:rsidR="0035087A" w:rsidRPr="00873486" w:rsidRDefault="0035087A" w:rsidP="0035087A">
      <w:pPr>
        <w:pStyle w:val="ae"/>
        <w:spacing w:before="0" w:beforeAutospacing="0" w:after="0" w:afterAutospacing="0" w:line="216" w:lineRule="auto"/>
      </w:pPr>
      <w:r w:rsidRPr="00873486">
        <w:t>Какие зоны должны быть выделены в школьном классе</w:t>
      </w:r>
    </w:p>
    <w:p w:rsidR="0035087A" w:rsidRPr="00873486" w:rsidRDefault="0035087A" w:rsidP="0035087A">
      <w:pPr>
        <w:pStyle w:val="ae"/>
        <w:spacing w:before="0" w:beforeAutospacing="0" w:after="0" w:afterAutospacing="0" w:line="216" w:lineRule="auto"/>
      </w:pPr>
      <w:r w:rsidRPr="00873486">
        <w:t>-зона для гардеробной</w:t>
      </w:r>
    </w:p>
    <w:p w:rsidR="0035087A" w:rsidRPr="00873486" w:rsidRDefault="0035087A" w:rsidP="0035087A">
      <w:pPr>
        <w:pStyle w:val="ae"/>
        <w:spacing w:before="0" w:beforeAutospacing="0" w:after="0" w:afterAutospacing="0" w:line="216" w:lineRule="auto"/>
      </w:pPr>
      <w:r w:rsidRPr="00873486">
        <w:t>-зона для занятий на ЭВМ</w:t>
      </w:r>
    </w:p>
    <w:p w:rsidR="0035087A" w:rsidRPr="00873486" w:rsidRDefault="0035087A" w:rsidP="0035087A">
      <w:pPr>
        <w:pStyle w:val="ae"/>
        <w:spacing w:before="0" w:beforeAutospacing="0" w:after="0" w:afterAutospacing="0" w:line="216" w:lineRule="auto"/>
      </w:pPr>
      <w:r w:rsidRPr="00873486">
        <w:t>+зона индивидуальной деятельности и отдыха</w:t>
      </w:r>
    </w:p>
    <w:p w:rsidR="0035087A" w:rsidRPr="00873486" w:rsidRDefault="0035087A" w:rsidP="0035087A">
      <w:pPr>
        <w:pStyle w:val="ae"/>
        <w:spacing w:before="0" w:beforeAutospacing="0" w:after="0" w:afterAutospacing="0" w:line="216" w:lineRule="auto"/>
      </w:pPr>
      <w:r w:rsidRPr="00873486">
        <w:t>-зона лабораторного практикума</w:t>
      </w:r>
    </w:p>
    <w:p w:rsidR="0035087A" w:rsidRPr="00873486" w:rsidRDefault="0035087A" w:rsidP="0035087A">
      <w:pPr>
        <w:pStyle w:val="ae"/>
        <w:spacing w:before="0" w:beforeAutospacing="0" w:after="0" w:afterAutospacing="0" w:line="216" w:lineRule="auto"/>
      </w:pPr>
      <w:r w:rsidRPr="00873486">
        <w:t>+зона учебных пособий и технических средств обучения</w:t>
      </w:r>
    </w:p>
    <w:p w:rsidR="0035087A" w:rsidRPr="00873486" w:rsidRDefault="0035087A" w:rsidP="0035087A">
      <w:pPr>
        <w:pStyle w:val="ae"/>
        <w:spacing w:before="0" w:beforeAutospacing="0" w:after="0" w:afterAutospacing="0" w:line="216" w:lineRule="auto"/>
      </w:pPr>
      <w:r w:rsidRPr="00873486">
        <w:t>+зона учителя</w:t>
      </w:r>
    </w:p>
    <w:p w:rsidR="0035087A" w:rsidRPr="00873486" w:rsidRDefault="0035087A" w:rsidP="0035087A">
      <w:pPr>
        <w:pStyle w:val="ae"/>
        <w:spacing w:before="0" w:beforeAutospacing="0" w:after="0" w:afterAutospacing="0" w:line="216" w:lineRule="auto"/>
      </w:pPr>
      <w:r w:rsidRPr="00873486">
        <w:t>+рабочая (ученическая зона)</w:t>
      </w:r>
    </w:p>
    <w:p w:rsidR="0035087A" w:rsidRPr="00873486" w:rsidRDefault="0035087A" w:rsidP="0035087A">
      <w:pPr>
        <w:pStyle w:val="ae"/>
        <w:spacing w:before="0" w:beforeAutospacing="0" w:after="0" w:afterAutospacing="0" w:line="216" w:lineRule="auto"/>
      </w:pPr>
      <w:r w:rsidRPr="00873486">
        <w:t>Выберите оптимальный вариант конфигурации школьного класса при одностороннем боковом естественном освещении</w:t>
      </w:r>
    </w:p>
    <w:p w:rsidR="0035087A" w:rsidRPr="00873486" w:rsidRDefault="0035087A" w:rsidP="0035087A">
      <w:pPr>
        <w:pStyle w:val="ae"/>
        <w:spacing w:before="0" w:beforeAutospacing="0" w:after="0" w:afterAutospacing="0" w:line="216" w:lineRule="auto"/>
      </w:pPr>
      <w:r w:rsidRPr="00873486">
        <w:t>-квадратная</w:t>
      </w:r>
    </w:p>
    <w:p w:rsidR="0035087A" w:rsidRPr="00873486" w:rsidRDefault="0035087A" w:rsidP="0035087A">
      <w:pPr>
        <w:pStyle w:val="ae"/>
        <w:spacing w:before="0" w:beforeAutospacing="0" w:after="0" w:afterAutospacing="0" w:line="216" w:lineRule="auto"/>
      </w:pPr>
      <w:r w:rsidRPr="00873486">
        <w:t>+прямоугольная с длинной светонесущей стеной</w:t>
      </w:r>
    </w:p>
    <w:p w:rsidR="0035087A" w:rsidRPr="00873486" w:rsidRDefault="0035087A" w:rsidP="0035087A">
      <w:pPr>
        <w:pStyle w:val="ae"/>
        <w:spacing w:before="0" w:beforeAutospacing="0" w:after="0" w:afterAutospacing="0" w:line="216" w:lineRule="auto"/>
      </w:pPr>
      <w:r w:rsidRPr="00873486">
        <w:t>-прямоугольная с короткой светонесущей стеной</w:t>
      </w:r>
    </w:p>
    <w:p w:rsidR="0035087A" w:rsidRPr="00873486" w:rsidRDefault="0035087A" w:rsidP="0035087A">
      <w:pPr>
        <w:spacing w:after="0" w:line="216" w:lineRule="auto"/>
        <w:jc w:val="both"/>
        <w:rPr>
          <w:rFonts w:ascii="Times New Roman" w:hAnsi="Times New Roman" w:cs="Times New Roman"/>
          <w:sz w:val="24"/>
          <w:szCs w:val="24"/>
        </w:rPr>
      </w:pPr>
    </w:p>
    <w:p w:rsidR="001D470B" w:rsidRDefault="001D470B">
      <w:pPr>
        <w:rPr>
          <w:rFonts w:ascii="Times New Roman" w:hAnsi="Times New Roman" w:cs="Times New Roman"/>
          <w:bCs/>
          <w:sz w:val="24"/>
          <w:szCs w:val="24"/>
        </w:rPr>
      </w:pPr>
      <w:r>
        <w:rPr>
          <w:rFonts w:ascii="Times New Roman" w:hAnsi="Times New Roman" w:cs="Times New Roman"/>
          <w:bCs/>
          <w:sz w:val="24"/>
          <w:szCs w:val="24"/>
        </w:rPr>
        <w:br w:type="page"/>
      </w:r>
    </w:p>
    <w:p w:rsidR="0002254D" w:rsidRDefault="0002254D" w:rsidP="0002254D">
      <w:pPr>
        <w:pStyle w:val="a7"/>
        <w:numPr>
          <w:ilvl w:val="1"/>
          <w:numId w:val="76"/>
        </w:numPr>
        <w:spacing w:after="0" w:line="216" w:lineRule="auto"/>
        <w:rPr>
          <w:rFonts w:ascii="Times New Roman" w:hAnsi="Times New Roman" w:cs="Times New Roman"/>
          <w:b/>
          <w:iCs/>
          <w:sz w:val="24"/>
          <w:szCs w:val="24"/>
        </w:rPr>
      </w:pPr>
      <w:r w:rsidRPr="0002254D">
        <w:rPr>
          <w:rFonts w:ascii="Times New Roman" w:hAnsi="Times New Roman" w:cs="Times New Roman"/>
          <w:b/>
          <w:bCs/>
          <w:sz w:val="24"/>
          <w:szCs w:val="24"/>
        </w:rPr>
        <w:t xml:space="preserve">Перечень </w:t>
      </w:r>
      <w:r w:rsidR="004F220C">
        <w:rPr>
          <w:rFonts w:ascii="Times New Roman" w:hAnsi="Times New Roman" w:cs="Times New Roman"/>
          <w:b/>
          <w:bCs/>
          <w:sz w:val="24"/>
          <w:szCs w:val="24"/>
        </w:rPr>
        <w:t>тестовых заданий</w:t>
      </w:r>
      <w:r w:rsidRPr="0002254D">
        <w:rPr>
          <w:rFonts w:ascii="Times New Roman" w:hAnsi="Times New Roman" w:cs="Times New Roman"/>
          <w:b/>
          <w:iCs/>
          <w:sz w:val="24"/>
          <w:szCs w:val="24"/>
        </w:rPr>
        <w:t xml:space="preserve"> к зачету </w:t>
      </w:r>
      <w:r>
        <w:rPr>
          <w:rFonts w:ascii="Times New Roman" w:hAnsi="Times New Roman" w:cs="Times New Roman"/>
          <w:b/>
          <w:iCs/>
          <w:sz w:val="24"/>
          <w:szCs w:val="24"/>
        </w:rPr>
        <w:t>8</w:t>
      </w:r>
      <w:r w:rsidRPr="0002254D">
        <w:rPr>
          <w:rFonts w:ascii="Times New Roman" w:hAnsi="Times New Roman" w:cs="Times New Roman"/>
          <w:b/>
          <w:iCs/>
          <w:sz w:val="24"/>
          <w:szCs w:val="24"/>
        </w:rPr>
        <w:t xml:space="preserve"> семестр</w:t>
      </w:r>
    </w:p>
    <w:p w:rsidR="001D470B" w:rsidRDefault="001D470B" w:rsidP="0035087A">
      <w:pPr>
        <w:spacing w:after="0" w:line="216" w:lineRule="auto"/>
        <w:jc w:val="both"/>
        <w:rPr>
          <w:rFonts w:ascii="Times New Roman" w:hAnsi="Times New Roman" w:cs="Times New Roman"/>
          <w:b/>
          <w:sz w:val="24"/>
          <w:szCs w:val="24"/>
        </w:rPr>
      </w:pP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xml:space="preserve">  Вопрос № 1.</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Какой размер пробной площадки для отбора проб почвы.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Ответы:</w:t>
      </w:r>
      <w:r w:rsidRPr="00873486">
        <w:rPr>
          <w:rFonts w:ascii="Times New Roman" w:hAnsi="Times New Roman" w:cs="Times New Roman"/>
          <w:sz w:val="24"/>
          <w:szCs w:val="24"/>
        </w:rPr>
        <w:t xml:space="preserve">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а) </w:t>
      </w:r>
      <w:smartTag w:uri="urn:schemas-microsoft-com:office:smarttags" w:element="metricconverter">
        <w:smartTagPr>
          <w:attr w:name="ProductID" w:val="25 м2"/>
        </w:smartTagPr>
        <w:r w:rsidRPr="00873486">
          <w:rPr>
            <w:rFonts w:ascii="Times New Roman" w:hAnsi="Times New Roman" w:cs="Times New Roman"/>
            <w:sz w:val="24"/>
            <w:szCs w:val="24"/>
          </w:rPr>
          <w:t>25 м</w:t>
        </w:r>
        <w:r w:rsidRPr="00873486">
          <w:rPr>
            <w:rFonts w:ascii="Times New Roman" w:hAnsi="Times New Roman" w:cs="Times New Roman"/>
            <w:sz w:val="24"/>
            <w:szCs w:val="24"/>
            <w:vertAlign w:val="superscript"/>
          </w:rPr>
          <w:t>2</w:t>
        </w:r>
      </w:smartTag>
      <w:r w:rsidRPr="00873486">
        <w:rPr>
          <w:rFonts w:ascii="Times New Roman" w:hAnsi="Times New Roman" w:cs="Times New Roman"/>
          <w:sz w:val="24"/>
          <w:szCs w:val="24"/>
        </w:rPr>
        <w:t>.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1м х 1м.</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в) </w:t>
      </w:r>
      <w:smartTag w:uri="urn:schemas-microsoft-com:office:smarttags" w:element="metricconverter">
        <w:smartTagPr>
          <w:attr w:name="ProductID" w:val="10 м"/>
        </w:smartTagPr>
        <w:r w:rsidRPr="00873486">
          <w:rPr>
            <w:rFonts w:ascii="Times New Roman" w:hAnsi="Times New Roman" w:cs="Times New Roman"/>
            <w:sz w:val="24"/>
            <w:szCs w:val="24"/>
          </w:rPr>
          <w:t>10 м</w:t>
        </w:r>
      </w:smartTag>
      <w:r w:rsidRPr="00873486">
        <w:rPr>
          <w:rFonts w:ascii="Times New Roman" w:hAnsi="Times New Roman" w:cs="Times New Roman"/>
          <w:sz w:val="24"/>
          <w:szCs w:val="24"/>
        </w:rPr>
        <w:t xml:space="preserve"> х 10 м.</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w:t>
      </w: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sz w:val="24"/>
          <w:szCs w:val="24"/>
        </w:rPr>
        <w:t xml:space="preserve">   </w:t>
      </w:r>
      <w:r w:rsidRPr="00873486">
        <w:rPr>
          <w:rFonts w:ascii="Times New Roman" w:hAnsi="Times New Roman" w:cs="Times New Roman"/>
          <w:b/>
          <w:sz w:val="24"/>
          <w:szCs w:val="24"/>
        </w:rPr>
        <w:t>Вопрос № 2.</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Масса объединенной пробы  почвы для химического анализа.</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Ответ:</w:t>
      </w:r>
      <w:r w:rsidRPr="00873486">
        <w:rPr>
          <w:rFonts w:ascii="Times New Roman" w:hAnsi="Times New Roman" w:cs="Times New Roman"/>
          <w:sz w:val="24"/>
          <w:szCs w:val="24"/>
        </w:rPr>
        <w:t xml:space="preserve">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а) Для химического анализа объединенную пробу почвы составляют из не менее чем из 5 точечных проб по 200г. Масса объединенной пробы должна быть не менее </w:t>
      </w:r>
      <w:smartTag w:uri="urn:schemas-microsoft-com:office:smarttags" w:element="metricconverter">
        <w:smartTagPr>
          <w:attr w:name="ProductID" w:val="1 кг"/>
        </w:smartTagPr>
        <w:r w:rsidRPr="00873486">
          <w:rPr>
            <w:rFonts w:ascii="Times New Roman" w:hAnsi="Times New Roman" w:cs="Times New Roman"/>
            <w:sz w:val="24"/>
            <w:szCs w:val="24"/>
          </w:rPr>
          <w:t>1 кг</w:t>
        </w:r>
      </w:smartTag>
      <w:r w:rsidRPr="00873486">
        <w:rPr>
          <w:rFonts w:ascii="Times New Roman" w:hAnsi="Times New Roman" w:cs="Times New Roman"/>
          <w:sz w:val="24"/>
          <w:szCs w:val="24"/>
        </w:rPr>
        <w:t>.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б) Для химического анализа объединенную пробу почвы составляют из не менее чем из 10 точечных проб по 100г. Масса объединенной пробы должна быть не менее </w:t>
      </w:r>
      <w:smartTag w:uri="urn:schemas-microsoft-com:office:smarttags" w:element="metricconverter">
        <w:smartTagPr>
          <w:attr w:name="ProductID" w:val="1 кг"/>
        </w:smartTagPr>
        <w:r w:rsidRPr="00873486">
          <w:rPr>
            <w:rFonts w:ascii="Times New Roman" w:hAnsi="Times New Roman" w:cs="Times New Roman"/>
            <w:sz w:val="24"/>
            <w:szCs w:val="24"/>
          </w:rPr>
          <w:t>1 кг</w:t>
        </w:r>
      </w:smartTag>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в) Для химического анализа объединенную пробу почвы составляют из не менее чем из 3 точечных проб по 200г. Масса объединенной пробы должна быть не менее </w:t>
      </w:r>
      <w:smartTag w:uri="urn:schemas-microsoft-com:office:smarttags" w:element="metricconverter">
        <w:smartTagPr>
          <w:attr w:name="ProductID" w:val="600 г"/>
        </w:smartTagPr>
        <w:r w:rsidRPr="00873486">
          <w:rPr>
            <w:rFonts w:ascii="Times New Roman" w:hAnsi="Times New Roman" w:cs="Times New Roman"/>
            <w:sz w:val="24"/>
            <w:szCs w:val="24"/>
          </w:rPr>
          <w:t>600 г</w:t>
        </w:r>
      </w:smartTag>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xml:space="preserve">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 xml:space="preserve"> Вопрос № 3.</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Особенности отбора проб почвы для определения тяжелых металлов.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Ответ:</w:t>
      </w:r>
      <w:r w:rsidRPr="00873486">
        <w:rPr>
          <w:rFonts w:ascii="Times New Roman" w:hAnsi="Times New Roman" w:cs="Times New Roman"/>
          <w:sz w:val="24"/>
          <w:szCs w:val="24"/>
        </w:rPr>
        <w:t xml:space="preserve">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Пробы почвы, предназначенные для определения тяжелых металлов, отбирают инструментом не содержащим металлов.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Пробы почвы, предназначенные для определения тяжелых металлов, отбирают стерильным инструментом.</w:t>
      </w: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sz w:val="24"/>
          <w:szCs w:val="24"/>
        </w:rPr>
        <w:t xml:space="preserve"> </w:t>
      </w: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xml:space="preserve">Вопрос № 4.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Масса объединенной пробы  почвы  для бактериологического исследования.</w:t>
      </w: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Ответ:</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w:t>
      </w:r>
      <w:r w:rsidRPr="00873486">
        <w:rPr>
          <w:rFonts w:ascii="Times New Roman" w:hAnsi="Times New Roman" w:cs="Times New Roman"/>
          <w:b/>
          <w:sz w:val="24"/>
          <w:szCs w:val="24"/>
        </w:rPr>
        <w:t>)</w:t>
      </w:r>
      <w:r w:rsidRPr="00873486">
        <w:rPr>
          <w:rFonts w:ascii="Times New Roman" w:hAnsi="Times New Roman" w:cs="Times New Roman"/>
          <w:sz w:val="24"/>
          <w:szCs w:val="24"/>
        </w:rPr>
        <w:t xml:space="preserve"> Для бактериологического анализа с одной пробной площадки составляют 10 объединенных проб. Каждую объединенную пробу составляют из 3-х точечных массой от 200 до </w:t>
      </w:r>
      <w:smartTag w:uri="urn:schemas-microsoft-com:office:smarttags" w:element="metricconverter">
        <w:smartTagPr>
          <w:attr w:name="ProductID" w:val="250 г"/>
        </w:smartTagPr>
        <w:r w:rsidRPr="00873486">
          <w:rPr>
            <w:rFonts w:ascii="Times New Roman" w:hAnsi="Times New Roman" w:cs="Times New Roman"/>
            <w:sz w:val="24"/>
            <w:szCs w:val="24"/>
          </w:rPr>
          <w:t>250 г</w:t>
        </w:r>
      </w:smartTag>
      <w:r w:rsidRPr="00873486">
        <w:rPr>
          <w:rFonts w:ascii="Times New Roman" w:hAnsi="Times New Roman" w:cs="Times New Roman"/>
          <w:sz w:val="24"/>
          <w:szCs w:val="24"/>
        </w:rPr>
        <w:t xml:space="preserve"> каждая, отобранных послойно с глубины 0-5 и 5-20см.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б) Для бактериологического анализа с одной пробной площадки составляют 5 объединенных проб. Каждую объединенную пробу составляют из 4-х точечных массой от 200 до </w:t>
      </w:r>
      <w:smartTag w:uri="urn:schemas-microsoft-com:office:smarttags" w:element="metricconverter">
        <w:smartTagPr>
          <w:attr w:name="ProductID" w:val="250 г"/>
        </w:smartTagPr>
        <w:r w:rsidRPr="00873486">
          <w:rPr>
            <w:rFonts w:ascii="Times New Roman" w:hAnsi="Times New Roman" w:cs="Times New Roman"/>
            <w:sz w:val="24"/>
            <w:szCs w:val="24"/>
          </w:rPr>
          <w:t>250 г</w:t>
        </w:r>
      </w:smartTag>
      <w:r w:rsidRPr="00873486">
        <w:rPr>
          <w:rFonts w:ascii="Times New Roman" w:hAnsi="Times New Roman" w:cs="Times New Roman"/>
          <w:sz w:val="24"/>
          <w:szCs w:val="24"/>
        </w:rPr>
        <w:t xml:space="preserve"> каждая, отобранных послойно с глубины 0-5 и 5-20см.</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w:t>
      </w:r>
      <w:r w:rsidRPr="00873486">
        <w:rPr>
          <w:rFonts w:ascii="Times New Roman" w:hAnsi="Times New Roman" w:cs="Times New Roman"/>
          <w:b/>
          <w:sz w:val="24"/>
          <w:szCs w:val="24"/>
        </w:rPr>
        <w:t>)</w:t>
      </w:r>
      <w:r w:rsidRPr="00873486">
        <w:rPr>
          <w:rFonts w:ascii="Times New Roman" w:hAnsi="Times New Roman" w:cs="Times New Roman"/>
          <w:sz w:val="24"/>
          <w:szCs w:val="24"/>
        </w:rPr>
        <w:t xml:space="preserve"> Для бактериологического анализа с одной пробной площадки составляют 3 объединенных пробы. Каждую объединенную пробу составляют из 3-х точечных массой от 200 до </w:t>
      </w:r>
      <w:smartTag w:uri="urn:schemas-microsoft-com:office:smarttags" w:element="metricconverter">
        <w:smartTagPr>
          <w:attr w:name="ProductID" w:val="250 г"/>
        </w:smartTagPr>
        <w:r w:rsidRPr="00873486">
          <w:rPr>
            <w:rFonts w:ascii="Times New Roman" w:hAnsi="Times New Roman" w:cs="Times New Roman"/>
            <w:sz w:val="24"/>
            <w:szCs w:val="24"/>
          </w:rPr>
          <w:t>250 г</w:t>
        </w:r>
      </w:smartTag>
      <w:r w:rsidRPr="00873486">
        <w:rPr>
          <w:rFonts w:ascii="Times New Roman" w:hAnsi="Times New Roman" w:cs="Times New Roman"/>
          <w:sz w:val="24"/>
          <w:szCs w:val="24"/>
        </w:rPr>
        <w:t xml:space="preserve"> каждая, отобранных послойно с глубины 0-20см. </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Вопрос № 5.</w:t>
      </w:r>
      <w:r w:rsidRPr="00873486">
        <w:rPr>
          <w:rFonts w:ascii="Times New Roman" w:hAnsi="Times New Roman" w:cs="Times New Roman"/>
          <w:sz w:val="24"/>
          <w:szCs w:val="24"/>
        </w:rPr>
        <w:t xml:space="preserve">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Условия доставки пробы  почвы  для бактериологического исследования.</w:t>
      </w: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Ответ:</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Пробы упаковывают в сумки-холодильники и доставляют сразу в лабораторию для исследования. При невозможности  проведения анализа в течение дня пробы хранят в холодильниках при температуре до 4</w:t>
      </w:r>
      <w:r w:rsidRPr="00873486">
        <w:rPr>
          <w:rFonts w:ascii="Times New Roman" w:hAnsi="Times New Roman" w:cs="Times New Roman"/>
          <w:sz w:val="24"/>
          <w:szCs w:val="24"/>
          <w:vertAlign w:val="superscript"/>
        </w:rPr>
        <w:t>О</w:t>
      </w:r>
      <w:r w:rsidRPr="00873486">
        <w:rPr>
          <w:rFonts w:ascii="Times New Roman" w:hAnsi="Times New Roman" w:cs="Times New Roman"/>
          <w:sz w:val="24"/>
          <w:szCs w:val="24"/>
        </w:rPr>
        <w:t>С не более 24 часов.+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Пробы упаковывают в сумки-холодильники и доставляют в течение  24 часов.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Пробы упаковывают в сумки-холодильники и доставляют сразу в лабораторию для исследования. При невозможности  проведения анализа в течение дня пробы хранят в холодильниках при температуре до 4</w:t>
      </w:r>
      <w:r w:rsidRPr="00873486">
        <w:rPr>
          <w:rFonts w:ascii="Times New Roman" w:hAnsi="Times New Roman" w:cs="Times New Roman"/>
          <w:sz w:val="24"/>
          <w:szCs w:val="24"/>
          <w:vertAlign w:val="superscript"/>
        </w:rPr>
        <w:t>О</w:t>
      </w:r>
      <w:r w:rsidRPr="00873486">
        <w:rPr>
          <w:rFonts w:ascii="Times New Roman" w:hAnsi="Times New Roman" w:cs="Times New Roman"/>
          <w:sz w:val="24"/>
          <w:szCs w:val="24"/>
        </w:rPr>
        <w:t>С не более 3-х суток.</w:t>
      </w:r>
    </w:p>
    <w:p w:rsidR="0035087A" w:rsidRPr="00873486" w:rsidRDefault="0035087A" w:rsidP="0035087A">
      <w:pPr>
        <w:spacing w:after="0" w:line="216" w:lineRule="auto"/>
        <w:jc w:val="both"/>
        <w:rPr>
          <w:rFonts w:ascii="Times New Roman" w:hAnsi="Times New Roman" w:cs="Times New Roman"/>
          <w:snapToGrid w:val="0"/>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1.Укажите нормативные документы, регламентирующие требования к отбору проб питьевой воды:</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ГОСТ Р 51592-2000 «Вода питьевая. Отбор проб»;</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ГОСТ Р 51592-2000 «Вода. Общие требования к обору проб»;</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ГОСТ 31862-2012 «Вода питьевая. Отбор проб» Межгосударственный стандарт;</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 ГОСТ 31942-2012 «Вода. Отбор проб для микробиологического анализа». Межгосударственный стандарт;</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 ГОСТ Р 53415-2009 «Вода. Отбор проб для микробиологического анализа».</w:t>
      </w:r>
    </w:p>
    <w:p w:rsidR="0035087A" w:rsidRPr="00873486"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Ответ: а, в, г, д</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 1.Укажите нормативные документы, регламентирующие требования к отбору проб  воды из открытых водоемов: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ГОСТ Р 51592-2000 «Вода питьевая. Отбор проб»;</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ГОСТ Р 51592-2000 «Вода. Общие требования к обору проб»;</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ГОСТ 31862-2012 «Вода питьевая. Отбор проб» Межгосударственный стандарт;</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 ГОСТ 31942-2012 «Вода. Отбор проб для микробиологического анализа». Межгосударственный стандарт;</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 ГОСТ Р 53415-2009 «Вода. Отбор проб для микробиологического анализа».</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Ответ: б, г.</w:t>
      </w:r>
    </w:p>
    <w:p w:rsidR="0035087A" w:rsidRPr="00873486"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3. При отборе проб питьевой  воды, с целью оценки влияния материалов, контактирующих с водой, требуется:</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произвести слив воды в течении 2-3 минут;</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произвести слив воды в течении 5-10 минут;</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не требуется слив воды, пробу отбирают из первой порции.</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Ответ: б</w:t>
      </w:r>
    </w:p>
    <w:p w:rsidR="0035087A" w:rsidRPr="00873486"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4. В каких случаях не допускается дезинфекция крана и слив воды из крана потребителя:</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если на кране имеется  пластиковые насадки, шланги, сетки;</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если пробу отбирают на химический анализ;</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при отборе проб в  инфекционном очаге для выявления источника микробного загрязнения воды;</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 если нет спиртовки;</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 Ответ: в</w:t>
      </w:r>
    </w:p>
    <w:p w:rsidR="0035087A" w:rsidRPr="00873486"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5. Отбор воды из поверхностных водных объектов следует проводить с соблюдением требований:</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с помощью батометра;</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с плавучих средств, мостков, помостов;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в местах, где глубина водоема не менее 1-1,5м;</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 с исключением влияния источников ресуспендирования;</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Ответ: а-г</w:t>
      </w:r>
    </w:p>
    <w:p w:rsidR="0035087A" w:rsidRPr="00873486"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6. Время хранения пробы это:</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время от отбора пробы до доставки её в лабораторию;</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время от отбора пробы до её регистрации;</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время от отбора пробы до подготовки пробы к анализу</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Ответ: в</w:t>
      </w:r>
    </w:p>
    <w:p w:rsidR="0035087A"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7. При отсутствии охлаждения минимальное время доставки пробы  воды для микробиологического исследования составляет:</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не более 2 часов;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не более 6 часов;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не более 8 часов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 как можно быстрее от момента отбора;</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Ответ: г </w:t>
      </w:r>
    </w:p>
    <w:p w:rsidR="0035087A" w:rsidRPr="00873486"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8. При отсутствии охлаждения минимальное время хранения пробы  воды для микробиологического исследования составляет:</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не более 2 часов;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не более 6 часов;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не более 8 часов;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Ответ: в</w:t>
      </w:r>
    </w:p>
    <w:p w:rsidR="0035087A" w:rsidRPr="00873486"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9. Время хранения охлажденной до 4-10</w:t>
      </w:r>
      <w:r w:rsidRPr="00873486">
        <w:rPr>
          <w:rFonts w:ascii="Times New Roman" w:hAnsi="Times New Roman" w:cs="Times New Roman"/>
          <w:sz w:val="24"/>
          <w:szCs w:val="24"/>
          <w:vertAlign w:val="superscript"/>
        </w:rPr>
        <w:t>0</w:t>
      </w:r>
      <w:r w:rsidRPr="00873486">
        <w:rPr>
          <w:rFonts w:ascii="Times New Roman" w:hAnsi="Times New Roman" w:cs="Times New Roman"/>
          <w:sz w:val="24"/>
          <w:szCs w:val="24"/>
        </w:rPr>
        <w:t>С пробы воды, отобранной для микробиологического исследования не должно превышать:</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не более 2 часов;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не более 6 часов;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не более 8 часов;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 не более 12 часов;</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Ответ: б</w:t>
      </w:r>
    </w:p>
    <w:p w:rsidR="0035087A" w:rsidRPr="00873486"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10. В акте отбора проб должно быть указано:</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фактический и юридический адрес заказчика</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объект исследования</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перечень определяемых показателей</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г) дата, время и место отбора проб</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 цель исследования ( в плановом порядке, внеплановый госнадзор, СГМ)</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е) метод отбора со ссылкой на стандарт;</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ж) условия транспортирования</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з) должность ФИО лица, отобравшего пробу, с указанием лиц , присутствующих при отборе</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и)  дополнительные сведения (температура воды,  использованный дезинфектант другие  факторы и отклонения от установленных процедур)</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Ответ: все перечисленное (а-и) </w:t>
      </w:r>
    </w:p>
    <w:p w:rsidR="0035087A" w:rsidRPr="00873486" w:rsidRDefault="0035087A" w:rsidP="0035087A">
      <w:pPr>
        <w:spacing w:after="0" w:line="216" w:lineRule="auto"/>
        <w:jc w:val="both"/>
        <w:rPr>
          <w:rFonts w:ascii="Times New Roman" w:hAnsi="Times New Roman" w:cs="Times New Roman"/>
          <w:sz w:val="24"/>
          <w:szCs w:val="24"/>
          <w:u w:val="single"/>
        </w:rPr>
      </w:pPr>
      <w:r w:rsidRPr="00873486">
        <w:rPr>
          <w:rFonts w:ascii="Times New Roman" w:hAnsi="Times New Roman" w:cs="Times New Roman"/>
          <w:sz w:val="24"/>
          <w:szCs w:val="24"/>
          <w:u w:val="single"/>
        </w:rPr>
        <w:t>Вопрос 1.</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Порядок отбора проб мяса птицы, субпродуктов и полуфабрикатов из мяса птицы.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Варианты ответов:</w:t>
      </w:r>
    </w:p>
    <w:p w:rsidR="0035087A" w:rsidRPr="00873486" w:rsidRDefault="0035087A" w:rsidP="0035087A">
      <w:pPr>
        <w:numPr>
          <w:ilvl w:val="0"/>
          <w:numId w:val="12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По ГОСТ Р 53597-2009  Отбор проб состоит из следующих этапов: случайная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выборка транспортной  или потребительской тары, оценка состояния продукции (замороженная, охлажденная), внешнего вида, упаковки и маркировки  (отбор точечных проб) и составление объединенной пробы, упаковка и маркировка её и транспортирование в ИЛЦ .</w:t>
      </w:r>
    </w:p>
    <w:p w:rsidR="0035087A" w:rsidRPr="00873486" w:rsidRDefault="0035087A" w:rsidP="0035087A">
      <w:pPr>
        <w:numPr>
          <w:ilvl w:val="0"/>
          <w:numId w:val="12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 На всех этапах отбора проб должны быть обеспечены условия,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предотвращающие загрязнение, изменение состава и состояния отобранных проб.</w:t>
      </w:r>
    </w:p>
    <w:p w:rsidR="0035087A" w:rsidRPr="00873486" w:rsidRDefault="0035087A" w:rsidP="0035087A">
      <w:pPr>
        <w:numPr>
          <w:ilvl w:val="0"/>
          <w:numId w:val="12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Пробы должны отбираться только в присутствии представителя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ветеринарной службы по документации по ветеринарно-санитарной экспертизе  без соблюдения действующих НД на методы отбора проб.</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Правильный ответ: №№ 1, 2.</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jc w:val="both"/>
        <w:rPr>
          <w:rFonts w:ascii="Times New Roman" w:hAnsi="Times New Roman" w:cs="Times New Roman"/>
          <w:sz w:val="24"/>
          <w:szCs w:val="24"/>
          <w:u w:val="single"/>
        </w:rPr>
      </w:pPr>
      <w:r w:rsidRPr="00873486">
        <w:rPr>
          <w:rFonts w:ascii="Times New Roman" w:hAnsi="Times New Roman" w:cs="Times New Roman"/>
          <w:sz w:val="24"/>
          <w:szCs w:val="24"/>
          <w:u w:val="single"/>
        </w:rPr>
        <w:t>Вопрос 2.</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Кто проводит отбор проб пищевой продукции?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Варианты ответов: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 Специалисты с медицинским или ветеринарным или биологическим образованием.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 Требования к лицам, участвующим в отборе проб, зависят от целей испытаний, однако в любом случае, в отборе проб должен участвовать уполномоченный представитель владельца партии продукции и уполномоченный представитель организации, осуществляющий контроль (надзор)  и/или испытания.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3. Представители общественной организации по защите прав потребителей.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Правильный ответ: № 2.</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jc w:val="both"/>
        <w:rPr>
          <w:rFonts w:ascii="Times New Roman" w:hAnsi="Times New Roman" w:cs="Times New Roman"/>
          <w:sz w:val="24"/>
          <w:szCs w:val="24"/>
          <w:u w:val="single"/>
        </w:rPr>
      </w:pPr>
      <w:r w:rsidRPr="00873486">
        <w:rPr>
          <w:rFonts w:ascii="Times New Roman" w:hAnsi="Times New Roman" w:cs="Times New Roman"/>
          <w:sz w:val="24"/>
          <w:szCs w:val="24"/>
          <w:u w:val="single"/>
        </w:rPr>
        <w:t>Вопрос 3.</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В чем осуществляется доставка отобранных проб пищевых продуктов на лабораторные исследования?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Варианты ответов: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 В термосумке (сумке-холодильнике) с соблюдением температурных режимов, характерных для отобранной продукции (термическое состояние ) при наличии контрольного термометра.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 В полиэтиленовых  или бумажных пакетах.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В хозяйственной сумке, рюкзаке, корзине.</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Правильный ответ: 1</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jc w:val="both"/>
        <w:rPr>
          <w:rFonts w:ascii="Times New Roman" w:hAnsi="Times New Roman" w:cs="Times New Roman"/>
          <w:sz w:val="24"/>
          <w:szCs w:val="24"/>
          <w:u w:val="single"/>
        </w:rPr>
      </w:pPr>
      <w:r w:rsidRPr="00873486">
        <w:rPr>
          <w:rFonts w:ascii="Times New Roman" w:hAnsi="Times New Roman" w:cs="Times New Roman"/>
          <w:sz w:val="24"/>
          <w:szCs w:val="24"/>
          <w:u w:val="single"/>
        </w:rPr>
        <w:t>Вопрос 4.</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С  чего начинается отбор проб пищевых продуктов и кулинарной продукции при обеспечении планового надзорного мероприятия?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Варианты ответов: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1. Необходимо ознакомиться с нормативной документацией на отбираемую продукцию: ГОСТ, ТУ, СТО, с технико-технологическими карточками, с бракеражным журналом, с удостоверением о качестве, с этикетками.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2. Необходимо ознакомиться с нормативной документацией на отбираемую продукцию (ГОСТ, ТУ, СТО, технико-технологическими карточками). Перед отбором проб визуально оценить внешний вид продукта, его упаковку, маркировку и отобрать продукцию с нормальным (свойственным) внешним видом продукции, при осмотре которой отсутствуют отклонения, вызванные развитием микроорганизмов.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3. Необходимо ознакомиться с нормативной документацией на отбираемую продукцию (ГОСТ, ТУ, СТО, с технико-технологическими карточками) и отобрать подозрительную по внешнему виду продукцию с наличием изменений, которые могли возникнуть вследствие микробной порчи или вследствие химических или биологических реакций в продукте или продукцию, имеющую явные дефекты упаковки или продукта: бомбаж, «хлопуши», признаки брожения, плесневения, гниения, ослизнения, прокисания.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Правильный  ответ: №  2</w:t>
      </w:r>
    </w:p>
    <w:p w:rsidR="0035087A" w:rsidRPr="00873486" w:rsidRDefault="0035087A" w:rsidP="0035087A">
      <w:pPr>
        <w:spacing w:after="0" w:line="216" w:lineRule="auto"/>
        <w:jc w:val="both"/>
        <w:rPr>
          <w:rFonts w:ascii="Times New Roman" w:hAnsi="Times New Roman" w:cs="Times New Roman"/>
          <w:sz w:val="24"/>
          <w:szCs w:val="24"/>
          <w:u w:val="single"/>
        </w:rPr>
      </w:pPr>
      <w:r w:rsidRPr="00873486">
        <w:rPr>
          <w:rFonts w:ascii="Times New Roman" w:hAnsi="Times New Roman" w:cs="Times New Roman"/>
          <w:sz w:val="24"/>
          <w:szCs w:val="24"/>
          <w:u w:val="single"/>
        </w:rPr>
        <w:t>Вопрос 5.</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Каова должна быть масса (объем) пробы, отбираемой для лабораторных испытаний?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Варианты ответов: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1.Масса (объем) пробы, отбираемой для лабораторных испытаний, устанавливается в соответствии с нормативно-технической документацией (ГОСТ на методы отборов проб) на конкретный вид продукции и должна быть достаточной для проведения испытаний по указанным показателям. Отбор проб продукции в потребительской таре с герметичной вакуумной упаковкой или упаковкой в модифицированной газовой среде должен проводиться упаковок  целиком в количестве необходимом для испытаний указанных показателей в лабораториях ИЛЦ.</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2. Не менее </w:t>
      </w:r>
      <w:smartTag w:uri="urn:schemas-microsoft-com:office:smarttags" w:element="metricconverter">
        <w:smartTagPr>
          <w:attr w:name="ProductID" w:val="1 кг"/>
        </w:smartTagPr>
        <w:r w:rsidRPr="00873486">
          <w:rPr>
            <w:rFonts w:ascii="Times New Roman" w:hAnsi="Times New Roman" w:cs="Times New Roman"/>
            <w:sz w:val="24"/>
            <w:szCs w:val="24"/>
          </w:rPr>
          <w:t>1 кг</w:t>
        </w:r>
      </w:smartTag>
      <w:r w:rsidRPr="00873486">
        <w:rPr>
          <w:rFonts w:ascii="Times New Roman" w:hAnsi="Times New Roman" w:cs="Times New Roman"/>
          <w:sz w:val="24"/>
          <w:szCs w:val="24"/>
        </w:rPr>
        <w:t xml:space="preserve"> продукции в потребительской таре и не более 1000г (см</w:t>
      </w:r>
      <w:r w:rsidRPr="00873486">
        <w:rPr>
          <w:rFonts w:ascii="Times New Roman" w:hAnsi="Times New Roman" w:cs="Times New Roman"/>
          <w:sz w:val="24"/>
          <w:szCs w:val="24"/>
          <w:vertAlign w:val="superscript"/>
        </w:rPr>
        <w:t>3</w:t>
      </w:r>
      <w:r w:rsidRPr="00873486">
        <w:rPr>
          <w:rFonts w:ascii="Times New Roman" w:hAnsi="Times New Roman" w:cs="Times New Roman"/>
          <w:sz w:val="24"/>
          <w:szCs w:val="24"/>
        </w:rPr>
        <w:t>) от продукции кусковой, жидкой, пастообразной, сыпучей и смешанной консистенции для всех видов лабораторных испытаний.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3. Не менее </w:t>
      </w:r>
      <w:smartTag w:uri="urn:schemas-microsoft-com:office:smarttags" w:element="metricconverter">
        <w:smartTagPr>
          <w:attr w:name="ProductID" w:val="2 кг"/>
        </w:smartTagPr>
        <w:r w:rsidRPr="00873486">
          <w:rPr>
            <w:rFonts w:ascii="Times New Roman" w:hAnsi="Times New Roman" w:cs="Times New Roman"/>
            <w:sz w:val="24"/>
            <w:szCs w:val="24"/>
          </w:rPr>
          <w:t>2 кг</w:t>
        </w:r>
      </w:smartTag>
      <w:r w:rsidRPr="00873486">
        <w:rPr>
          <w:rFonts w:ascii="Times New Roman" w:hAnsi="Times New Roman" w:cs="Times New Roman"/>
          <w:sz w:val="24"/>
          <w:szCs w:val="24"/>
        </w:rPr>
        <w:t xml:space="preserve"> продукции, при условии разделения пробы на части в приемном отделении ИЛЦ для каждой из лабораторий.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Правильный  ответ: №  1.</w:t>
      </w:r>
    </w:p>
    <w:p w:rsidR="0035087A" w:rsidRPr="00873486" w:rsidRDefault="0035087A" w:rsidP="0035087A">
      <w:pPr>
        <w:spacing w:after="0" w:line="216" w:lineRule="auto"/>
        <w:jc w:val="both"/>
        <w:rPr>
          <w:rFonts w:ascii="Times New Roman" w:hAnsi="Times New Roman" w:cs="Times New Roman"/>
          <w:sz w:val="24"/>
          <w:szCs w:val="24"/>
          <w:u w:val="single"/>
        </w:rPr>
      </w:pPr>
      <w:r w:rsidRPr="00873486">
        <w:rPr>
          <w:rFonts w:ascii="Times New Roman" w:hAnsi="Times New Roman" w:cs="Times New Roman"/>
          <w:sz w:val="24"/>
          <w:szCs w:val="24"/>
          <w:u w:val="single"/>
        </w:rPr>
        <w:t>Вопрос 6.</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Какие требования предъявляются к условиям отбора проб пищевых продуктов, к посуде и инвентарю для выполнения микробиологических испытаний,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1.Лабораторные пробы от продуктов отбирают асептическим способом, исключающим загрязнение продукта и окружающей среды в стерильную стеклянную, полимерную посуду, в стерильные полиэтиленовые пакеты (типа «Вихрь») или в стерильную бумагу; пробы для микробиологических испытаний отбирают до отборов проб для физико-химических и органолептических испытаний. Пробы отбирают с помощью стерильных инструментов:  ложкой, половником, ножом, пинцетом, щупом.</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2.Лабораторные пробы для микробиологических испытаний отбирают до отборов проб для физико-химических и органолептических испытаний, при этом можно использовать прокипяченную стеклянную посуду с широкой горловиной и ложки, ножи, обработанные над пламенем спиртовки.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3.Отбор проб проводят с учетом требований НТД на конкретный вид продукта, отбирают продукцию только в потребительской или транспортной таре целиком всю упаковку, а затем делят пробу между лабораториями в приемном отделении ИЛЦ.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Правильный  ответ: №  1</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 xml:space="preserve">1.В какой период года, по какому документу  проводятся замеры параметров микроклимата в жилых помещениях.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ГОСТ 30494-2011 «Здания жилые и общественные.Параметры микроклимата в помещениях».</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холодный период года измерение показателей микроклимата следует выполнять при температуре наружного воздуха не выше минус 5</w:t>
      </w:r>
      <w:r w:rsidRPr="00873486">
        <w:rPr>
          <w:rFonts w:ascii="Times New Roman" w:hAnsi="Times New Roman" w:cs="Times New Roman"/>
          <w:sz w:val="24"/>
          <w:szCs w:val="24"/>
          <w:vertAlign w:val="superscript"/>
        </w:rPr>
        <w:t xml:space="preserve">0 </w:t>
      </w:r>
      <w:r w:rsidRPr="00873486">
        <w:rPr>
          <w:rFonts w:ascii="Times New Roman" w:hAnsi="Times New Roman" w:cs="Times New Roman"/>
          <w:sz w:val="24"/>
          <w:szCs w:val="24"/>
        </w:rPr>
        <w:t>С».</w:t>
      </w: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sz w:val="24"/>
          <w:szCs w:val="24"/>
        </w:rPr>
        <w:t>«В теплый период года измерение показателей микроклимата следует выполнять при температуре наружного воздуха не ниже 15</w:t>
      </w:r>
      <w:r w:rsidRPr="00873486">
        <w:rPr>
          <w:rFonts w:ascii="Times New Roman" w:hAnsi="Times New Roman" w:cs="Times New Roman"/>
          <w:sz w:val="24"/>
          <w:szCs w:val="24"/>
          <w:vertAlign w:val="superscript"/>
        </w:rPr>
        <w:t xml:space="preserve">0 </w:t>
      </w:r>
      <w:r w:rsidRPr="00873486">
        <w:rPr>
          <w:rFonts w:ascii="Times New Roman" w:hAnsi="Times New Roman" w:cs="Times New Roman"/>
          <w:sz w:val="24"/>
          <w:szCs w:val="24"/>
        </w:rPr>
        <w:t>С».</w:t>
      </w:r>
    </w:p>
    <w:p w:rsidR="0035087A" w:rsidRPr="00873486" w:rsidRDefault="0035087A" w:rsidP="0035087A">
      <w:pPr>
        <w:spacing w:after="0" w:line="216" w:lineRule="auto"/>
        <w:jc w:val="both"/>
        <w:rPr>
          <w:rFonts w:ascii="Times New Roman" w:hAnsi="Times New Roman" w:cs="Times New Roman"/>
          <w:b/>
          <w:sz w:val="24"/>
          <w:szCs w:val="24"/>
        </w:rPr>
      </w:pP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2.Гигиенический норматив коэффициента естественной освещенности для жилых помещений (КЕО).</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2.1.2.2645–10 «Санитарно – эпидемиологические требования к условиям проживания в жилых  зданиях и помещениях», раздел 5, п.5.2</w:t>
      </w: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sz w:val="24"/>
          <w:szCs w:val="24"/>
        </w:rPr>
        <w:t>«Коэффициент естественной освещенности (далее - КЕО) в жилых комнатах и кухнях должен быть не менее 0,5%».</w:t>
      </w:r>
    </w:p>
    <w:p w:rsidR="0035087A" w:rsidRPr="00873486" w:rsidRDefault="0035087A" w:rsidP="0035087A">
      <w:pPr>
        <w:spacing w:after="0" w:line="216" w:lineRule="auto"/>
        <w:jc w:val="both"/>
        <w:rPr>
          <w:rFonts w:ascii="Times New Roman" w:hAnsi="Times New Roman" w:cs="Times New Roman"/>
          <w:b/>
          <w:sz w:val="24"/>
          <w:szCs w:val="24"/>
        </w:rPr>
      </w:pP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3.Требования к удалению бытовых отходов и мусора в части содержания контейнерной площадки жилых зданий.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2.1.2.2645–10 «Санитарно – эпидемиологические требования к условиям проживания в жилых  зданиях и помещениях», раздел 8.2.</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«Для установки контейнеров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 Размер площадок должен быть рассчитан на установку необходимого числа контейнеров, но не более 5.</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Расстояние от контейнеров до жилых зданий, детских игровых площадок, мест отдыха и занятий спортом должно быть не менее 20м, но не более 100м.</w:t>
      </w:r>
    </w:p>
    <w:p w:rsidR="0035087A" w:rsidRPr="00873486" w:rsidRDefault="0035087A" w:rsidP="0035087A">
      <w:pPr>
        <w:spacing w:after="0" w:line="216" w:lineRule="auto"/>
        <w:jc w:val="both"/>
        <w:rPr>
          <w:rFonts w:ascii="Times New Roman" w:hAnsi="Times New Roman" w:cs="Times New Roman"/>
          <w:b/>
          <w:sz w:val="24"/>
          <w:szCs w:val="24"/>
        </w:rPr>
      </w:pP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4.Нормируемые показатели искусственного освещения в стоматологических кабинетах.</w:t>
      </w:r>
      <w:r w:rsidRPr="00873486">
        <w:rPr>
          <w:rFonts w:ascii="Times New Roman" w:hAnsi="Times New Roman" w:cs="Times New Roman"/>
          <w:sz w:val="24"/>
          <w:szCs w:val="24"/>
        </w:rPr>
        <w:t xml:space="preserve">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СанПиН 2.1.3.2630-10 «Санитарно – эпидемиологические требования к организациям, осуществляющим медицинскую деятельность», приложение 5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(кабинет стоматолога – 500 люкс).</w:t>
      </w:r>
    </w:p>
    <w:p w:rsidR="0035087A" w:rsidRPr="00873486" w:rsidRDefault="0035087A" w:rsidP="0035087A">
      <w:pPr>
        <w:spacing w:after="0" w:line="216" w:lineRule="auto"/>
        <w:jc w:val="both"/>
        <w:rPr>
          <w:rFonts w:ascii="Times New Roman" w:hAnsi="Times New Roman" w:cs="Times New Roman"/>
          <w:b/>
          <w:sz w:val="24"/>
          <w:szCs w:val="24"/>
        </w:rPr>
      </w:pP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xml:space="preserve">5.Нормируемые показатели температуры горячей воды в точках разбора в детских отделениях организаций, осуществляющих медицинскую деятельность.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2.1.3.2630-10 «Санитарно – эпидемиологические требования к организациям, осуществляющим медицинскую деятельность», раздел 5 (требования к водоснабжению и канализации), п.5.5.</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«Температура горячей воды в точках разбора детских и психиатрических палат, душевых, санузлов для пациентов не должна превышать 37 град. С. </w:t>
      </w:r>
    </w:p>
    <w:p w:rsidR="0035087A" w:rsidRPr="00873486" w:rsidRDefault="0035087A" w:rsidP="0035087A">
      <w:pPr>
        <w:spacing w:after="0" w:line="216" w:lineRule="auto"/>
        <w:jc w:val="both"/>
        <w:rPr>
          <w:rFonts w:ascii="Times New Roman" w:hAnsi="Times New Roman" w:cs="Times New Roman"/>
          <w:b/>
          <w:sz w:val="24"/>
          <w:szCs w:val="24"/>
        </w:rPr>
      </w:pP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6. Кто организовывает производственный контроль в ООМД (организация, осуществляющая медицинскую деятельность).</w:t>
      </w:r>
      <w:r w:rsidRPr="00873486">
        <w:rPr>
          <w:rFonts w:ascii="Times New Roman" w:hAnsi="Times New Roman" w:cs="Times New Roman"/>
          <w:sz w:val="24"/>
          <w:szCs w:val="24"/>
        </w:rPr>
        <w:t xml:space="preserve">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СанПиН 2.1.3.2630-10 «Санитарно – эпидемиологические требования к организациям, осуществляющим медицинскую деятельность», раздел 1, п.1.7.</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«Администрация ООМД обязана организовать производственный контроль за соблюдением санитарно-гигиенического и противоэпидемического режимов с проведением лабораторно-инструментальных исследований и измерений в соответствии с действующими нормативными документами».</w:t>
      </w:r>
    </w:p>
    <w:p w:rsidR="0035087A" w:rsidRPr="00873486" w:rsidRDefault="0035087A" w:rsidP="0035087A">
      <w:pPr>
        <w:numPr>
          <w:ilvl w:val="0"/>
          <w:numId w:val="129"/>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На какие виды подразделяется естественное освещение?</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общее и комбинированное;</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боковое, верхнее, комбинированное;</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рабочее и аварийное.</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2) Показатели, характеризующие микроклимат в производственных помещениях:</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температура воздуха, скорость движения воздуха, относительная влажность воздуха;</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температура воздуха, температура поверхностей, относительная влажность воздуха, скорость движения воздуха, интенсивность теплового облучения;</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температура воздуха, относительная влажность воздуха.</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3) При работах, выполняемых сидя, температуру и скорость движения воздуха следует измерять на высоте:</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а) 0,1 и </w:t>
      </w:r>
      <w:smartTag w:uri="urn:schemas-microsoft-com:office:smarttags" w:element="metricconverter">
        <w:smartTagPr>
          <w:attr w:name="ProductID" w:val="1,0 м"/>
        </w:smartTagPr>
        <w:r w:rsidRPr="00873486">
          <w:rPr>
            <w:rFonts w:ascii="Times New Roman" w:hAnsi="Times New Roman" w:cs="Times New Roman"/>
            <w:sz w:val="24"/>
            <w:szCs w:val="24"/>
          </w:rPr>
          <w:t>1,0 м</w:t>
        </w:r>
      </w:smartTag>
      <w:r w:rsidRPr="00873486">
        <w:rPr>
          <w:rFonts w:ascii="Times New Roman" w:hAnsi="Times New Roman" w:cs="Times New Roman"/>
          <w:sz w:val="24"/>
          <w:szCs w:val="24"/>
        </w:rPr>
        <w:t>;</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б) 0,1 и </w:t>
      </w:r>
      <w:smartTag w:uri="urn:schemas-microsoft-com:office:smarttags" w:element="metricconverter">
        <w:smartTagPr>
          <w:attr w:name="ProductID" w:val="0,5 м"/>
        </w:smartTagPr>
        <w:r w:rsidRPr="00873486">
          <w:rPr>
            <w:rFonts w:ascii="Times New Roman" w:hAnsi="Times New Roman" w:cs="Times New Roman"/>
            <w:sz w:val="24"/>
            <w:szCs w:val="24"/>
          </w:rPr>
          <w:t>0,5 м</w:t>
        </w:r>
      </w:smartTag>
      <w:r w:rsidRPr="00873486">
        <w:rPr>
          <w:rFonts w:ascii="Times New Roman" w:hAnsi="Times New Roman" w:cs="Times New Roman"/>
          <w:sz w:val="24"/>
          <w:szCs w:val="24"/>
        </w:rPr>
        <w:t>;</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в) только на </w:t>
      </w:r>
      <w:smartTag w:uri="urn:schemas-microsoft-com:office:smarttags" w:element="metricconverter">
        <w:smartTagPr>
          <w:attr w:name="ProductID" w:val="0,1 м"/>
        </w:smartTagPr>
        <w:r w:rsidRPr="00873486">
          <w:rPr>
            <w:rFonts w:ascii="Times New Roman" w:hAnsi="Times New Roman" w:cs="Times New Roman"/>
            <w:sz w:val="24"/>
            <w:szCs w:val="24"/>
          </w:rPr>
          <w:t>0,1 м</w:t>
        </w:r>
      </w:smartTag>
      <w:r w:rsidRPr="00873486">
        <w:rPr>
          <w:rFonts w:ascii="Times New Roman" w:hAnsi="Times New Roman" w:cs="Times New Roman"/>
          <w:sz w:val="24"/>
          <w:szCs w:val="24"/>
        </w:rPr>
        <w:t>;</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г) только на </w:t>
      </w:r>
      <w:smartTag w:uri="urn:schemas-microsoft-com:office:smarttags" w:element="metricconverter">
        <w:smartTagPr>
          <w:attr w:name="ProductID" w:val="0,5 м"/>
        </w:smartTagPr>
        <w:r w:rsidRPr="00873486">
          <w:rPr>
            <w:rFonts w:ascii="Times New Roman" w:hAnsi="Times New Roman" w:cs="Times New Roman"/>
            <w:sz w:val="24"/>
            <w:szCs w:val="24"/>
          </w:rPr>
          <w:t>0,5 м</w:t>
        </w:r>
      </w:smartTag>
      <w:r w:rsidRPr="00873486">
        <w:rPr>
          <w:rFonts w:ascii="Times New Roman" w:hAnsi="Times New Roman" w:cs="Times New Roman"/>
          <w:sz w:val="24"/>
          <w:szCs w:val="24"/>
        </w:rPr>
        <w:t>;</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 xml:space="preserve">д) только на </w:t>
      </w:r>
      <w:smartTag w:uri="urn:schemas-microsoft-com:office:smarttags" w:element="metricconverter">
        <w:smartTagPr>
          <w:attr w:name="ProductID" w:val="1,0 м"/>
        </w:smartTagPr>
        <w:r w:rsidRPr="00873486">
          <w:rPr>
            <w:rFonts w:ascii="Times New Roman" w:hAnsi="Times New Roman" w:cs="Times New Roman"/>
            <w:sz w:val="24"/>
            <w:szCs w:val="24"/>
          </w:rPr>
          <w:t>1,0 м</w:t>
        </w:r>
      </w:smartTag>
      <w:r w:rsidRPr="00873486">
        <w:rPr>
          <w:rFonts w:ascii="Times New Roman" w:hAnsi="Times New Roman" w:cs="Times New Roman"/>
          <w:sz w:val="24"/>
          <w:szCs w:val="24"/>
        </w:rPr>
        <w:t xml:space="preserve">. </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4) Неравномерность естественного освещения помещений с верхним или комбинированным естественным освещением не должна превышать:</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3:1;</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2:1;</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1:1.</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5) Без естественного освещения допускается проектировать помещения:</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а) жилые комнаты, кухни, офисы;</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б) раздевалки, конференц-залы;</w:t>
      </w: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 бассейны, помещение консьержа.</w:t>
      </w:r>
    </w:p>
    <w:p w:rsidR="0035087A" w:rsidRPr="00873486"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p>
    <w:p w:rsidR="0035087A" w:rsidRPr="00873486" w:rsidRDefault="0035087A" w:rsidP="0035087A">
      <w:pPr>
        <w:spacing w:after="0" w:line="216" w:lineRule="auto"/>
        <w:rPr>
          <w:rFonts w:ascii="Times New Roman" w:hAnsi="Times New Roman" w:cs="Times New Roman"/>
          <w:sz w:val="24"/>
          <w:szCs w:val="24"/>
        </w:rPr>
      </w:pPr>
      <w:r w:rsidRPr="00873486">
        <w:rPr>
          <w:rFonts w:ascii="Times New Roman" w:hAnsi="Times New Roman" w:cs="Times New Roman"/>
          <w:sz w:val="24"/>
          <w:szCs w:val="24"/>
        </w:rPr>
        <w:t>Ответы: 1) б; 2) б; 3) а; 4) а; 5) б.</w:t>
      </w:r>
    </w:p>
    <w:p w:rsidR="0035087A" w:rsidRPr="00873486" w:rsidRDefault="0035087A" w:rsidP="0035087A">
      <w:pPr>
        <w:numPr>
          <w:ilvl w:val="0"/>
          <w:numId w:val="130"/>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Цель проведения санитарно-бактериологического контроля на объекте методом исследования смывов: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установить эффективность санитарной обработки на объекте;</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определить роль оборудования и рук персонала в бактериальном обсеменении продукта или готового блюда;</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объективно оценить санитарное содержание объекта.</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а, б, в.</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numPr>
          <w:ilvl w:val="0"/>
          <w:numId w:val="130"/>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По результатам санитарно-бактериологических исследований можно судить:</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о соблюдении санитарного режима на предприятии;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о возможном нарушении технологии приготовления пищи или условий хранения продуктов;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о соблюдении правил личной гигиены персоналом.</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а, б, в.</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numPr>
          <w:ilvl w:val="0"/>
          <w:numId w:val="130"/>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Отбор смывов с рук:</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ладонные поверхности обеих рук;</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ладонные поверхности, пальцы, межпальцевые пространства, ногти;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ладонные поверхности, пальцы, ногти, межпальцевые и подногтевые пространства.</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в</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numPr>
          <w:ilvl w:val="0"/>
          <w:numId w:val="130"/>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Отбор смывов с санитарной одежды: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с верхней, средней, нижней частей передних пол халата (куртки);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нижней части каждого рукава, с верхней и средней частей передних пол халата (куртки).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б</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numPr>
          <w:ilvl w:val="0"/>
          <w:numId w:val="130"/>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Отбор смывов со стаканов (чашек):</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протирается внутренняя поверхность не менее 2-х стаканов (чашек);</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протирается внутренняя и наружная поверхность не менее 5-ти стаканов (чашек);</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протирается внутренняя поверхность и верхний наружный край  на 2см вниз не менее 3 –х стаканов (чашек).</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в</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numPr>
          <w:ilvl w:val="0"/>
          <w:numId w:val="130"/>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Отбор смывов со столовых приборов (ложки, вилки, ножи):</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протирается рабочая поверхность не менее трёх одноименных предметов;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протирается вся поверхность столового прибора.</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а</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numPr>
          <w:ilvl w:val="0"/>
          <w:numId w:val="130"/>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Отбор смывов с тарелок:</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а) протирается вся внутренняя и наружная поверхность;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протирается внутренняя поверхность;</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протирается внутренняя поверхность не менее 3-х тарелок.</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в</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numPr>
          <w:ilvl w:val="0"/>
          <w:numId w:val="130"/>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sz w:val="24"/>
          <w:szCs w:val="24"/>
        </w:rPr>
        <w:t>Отбор смывов с крупного оборудования и инвентаря: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с поверхности не менее 25 см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с поверхности не менее 100 см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с поверхности не менее 50 см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б</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jc w:val="center"/>
        <w:rPr>
          <w:rFonts w:ascii="Times New Roman" w:hAnsi="Times New Roman" w:cs="Times New Roman"/>
          <w:b/>
          <w:sz w:val="24"/>
          <w:szCs w:val="24"/>
          <w:u w:val="single"/>
        </w:rPr>
      </w:pPr>
      <w:r w:rsidRPr="00873486">
        <w:rPr>
          <w:rFonts w:ascii="Times New Roman" w:hAnsi="Times New Roman" w:cs="Times New Roman"/>
          <w:b/>
          <w:sz w:val="24"/>
          <w:szCs w:val="24"/>
          <w:u w:val="single"/>
        </w:rPr>
        <w:t>Тесты по отбору смывов на паразитологические  исследования</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numPr>
          <w:ilvl w:val="0"/>
          <w:numId w:val="131"/>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Площадь исследуемой поверхности для одной пробы составляет:</w:t>
      </w:r>
    </w:p>
    <w:p w:rsidR="0035087A" w:rsidRPr="00873486" w:rsidRDefault="0035087A" w:rsidP="0035087A">
      <w:pPr>
        <w:spacing w:after="0" w:line="216" w:lineRule="auto"/>
        <w:jc w:val="both"/>
        <w:rPr>
          <w:rFonts w:ascii="Times New Roman" w:hAnsi="Times New Roman" w:cs="Times New Roman"/>
          <w:sz w:val="24"/>
          <w:szCs w:val="24"/>
          <w:vertAlign w:val="superscript"/>
        </w:rPr>
      </w:pPr>
      <w:r w:rsidRPr="00873486">
        <w:rPr>
          <w:rFonts w:ascii="Times New Roman" w:hAnsi="Times New Roman" w:cs="Times New Roman"/>
          <w:sz w:val="24"/>
          <w:szCs w:val="24"/>
        </w:rPr>
        <w:t>а) не менее 0,5 х 0,5м;</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не менее 0,1 х 0,1м;</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в) не менее 0,25 х 0,25м. </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а</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numPr>
          <w:ilvl w:val="0"/>
          <w:numId w:val="131"/>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Отбор смывов с однородных предметов обихода (тарелки, куклы, ручки дверей и пр.):</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не менее 3- х предметов;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не менее 5-ти предметов;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не менее 10-ти предметов.</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в</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jc w:val="center"/>
        <w:rPr>
          <w:rFonts w:ascii="Times New Roman" w:hAnsi="Times New Roman" w:cs="Times New Roman"/>
          <w:b/>
          <w:sz w:val="24"/>
          <w:szCs w:val="24"/>
          <w:u w:val="single"/>
        </w:rPr>
      </w:pPr>
      <w:r w:rsidRPr="00873486">
        <w:rPr>
          <w:rFonts w:ascii="Times New Roman" w:hAnsi="Times New Roman" w:cs="Times New Roman"/>
          <w:b/>
          <w:sz w:val="24"/>
          <w:szCs w:val="24"/>
          <w:u w:val="single"/>
        </w:rPr>
        <w:t>Тесты по отбору смывов на иерсиниозы</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1.Смывы с овощей: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не менее чем с 10 экз. каждого вида овощей;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не менее чем с 5 экз. каждого вида овощей;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не менее чем с 3 экз. каждого вида овощей.</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а</w:t>
      </w:r>
    </w:p>
    <w:p w:rsidR="0035087A" w:rsidRPr="00873486" w:rsidRDefault="0035087A" w:rsidP="0035087A">
      <w:pPr>
        <w:spacing w:after="0" w:line="216" w:lineRule="auto"/>
        <w:jc w:val="both"/>
        <w:rPr>
          <w:rFonts w:ascii="Times New Roman" w:hAnsi="Times New Roman" w:cs="Times New Roman"/>
          <w:sz w:val="24"/>
          <w:szCs w:val="24"/>
        </w:rPr>
      </w:pPr>
    </w:p>
    <w:p w:rsidR="0035087A" w:rsidRPr="00873486" w:rsidRDefault="0035087A" w:rsidP="0035087A">
      <w:pPr>
        <w:numPr>
          <w:ilvl w:val="0"/>
          <w:numId w:val="132"/>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Смывы с оборудования, инвентаря, тары:</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с одноименных поверхностей площадью не менее 100см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 xml:space="preserve"> каждая;</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с площади не менее 100см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w:t>
      </w:r>
    </w:p>
    <w:p w:rsidR="0035087A" w:rsidRPr="00873486" w:rsidRDefault="0035087A" w:rsidP="0035087A">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Ответ: а</w:t>
      </w:r>
    </w:p>
    <w:p w:rsidR="0002254D" w:rsidRPr="0002254D" w:rsidRDefault="0002254D" w:rsidP="0002254D">
      <w:pPr>
        <w:pStyle w:val="a7"/>
        <w:spacing w:after="0" w:line="216" w:lineRule="auto"/>
        <w:ind w:left="360"/>
        <w:rPr>
          <w:rFonts w:ascii="Times New Roman" w:hAnsi="Times New Roman" w:cs="Times New Roman"/>
          <w:b/>
          <w:iCs/>
          <w:sz w:val="24"/>
          <w:szCs w:val="24"/>
        </w:rPr>
      </w:pPr>
    </w:p>
    <w:p w:rsidR="0002254D" w:rsidRPr="0002254D" w:rsidRDefault="0002254D" w:rsidP="0002254D">
      <w:pPr>
        <w:spacing w:after="0" w:line="216" w:lineRule="auto"/>
        <w:rPr>
          <w:rFonts w:ascii="Times New Roman" w:eastAsia="Times New Roman" w:hAnsi="Times New Roman" w:cs="Times New Roman"/>
          <w:b/>
          <w:i/>
          <w:sz w:val="24"/>
          <w:szCs w:val="24"/>
        </w:rPr>
      </w:pPr>
    </w:p>
    <w:p w:rsidR="0002254D" w:rsidRDefault="0002254D" w:rsidP="0002254D">
      <w:pPr>
        <w:pStyle w:val="a7"/>
        <w:numPr>
          <w:ilvl w:val="1"/>
          <w:numId w:val="76"/>
        </w:numPr>
        <w:spacing w:after="0" w:line="216" w:lineRule="auto"/>
        <w:rPr>
          <w:rFonts w:ascii="Times New Roman" w:hAnsi="Times New Roman" w:cs="Times New Roman"/>
          <w:b/>
          <w:iCs/>
          <w:sz w:val="24"/>
          <w:szCs w:val="24"/>
        </w:rPr>
      </w:pPr>
      <w:r w:rsidRPr="0002254D">
        <w:rPr>
          <w:rFonts w:ascii="Times New Roman" w:hAnsi="Times New Roman" w:cs="Times New Roman"/>
          <w:b/>
          <w:bCs/>
          <w:sz w:val="24"/>
          <w:szCs w:val="24"/>
        </w:rPr>
        <w:t xml:space="preserve">Перечень </w:t>
      </w:r>
      <w:r w:rsidR="004F220C">
        <w:rPr>
          <w:rFonts w:ascii="Times New Roman" w:hAnsi="Times New Roman" w:cs="Times New Roman"/>
          <w:b/>
          <w:bCs/>
          <w:sz w:val="24"/>
          <w:szCs w:val="24"/>
        </w:rPr>
        <w:t>тестовых заданий</w:t>
      </w:r>
      <w:r w:rsidRPr="0002254D">
        <w:rPr>
          <w:rFonts w:ascii="Times New Roman" w:hAnsi="Times New Roman" w:cs="Times New Roman"/>
          <w:b/>
          <w:iCs/>
          <w:sz w:val="24"/>
          <w:szCs w:val="24"/>
        </w:rPr>
        <w:t xml:space="preserve"> к зачету </w:t>
      </w:r>
      <w:r>
        <w:rPr>
          <w:rFonts w:ascii="Times New Roman" w:hAnsi="Times New Roman" w:cs="Times New Roman"/>
          <w:b/>
          <w:iCs/>
          <w:sz w:val="24"/>
          <w:szCs w:val="24"/>
        </w:rPr>
        <w:t>9</w:t>
      </w:r>
      <w:r w:rsidRPr="0002254D">
        <w:rPr>
          <w:rFonts w:ascii="Times New Roman" w:hAnsi="Times New Roman" w:cs="Times New Roman"/>
          <w:b/>
          <w:iCs/>
          <w:sz w:val="24"/>
          <w:szCs w:val="24"/>
        </w:rPr>
        <w:t xml:space="preserve"> семестр</w:t>
      </w:r>
    </w:p>
    <w:p w:rsidR="001D470B" w:rsidRDefault="001D470B" w:rsidP="0002254D">
      <w:pPr>
        <w:pStyle w:val="a7"/>
        <w:numPr>
          <w:ilvl w:val="1"/>
          <w:numId w:val="76"/>
        </w:numPr>
        <w:spacing w:after="0" w:line="216" w:lineRule="auto"/>
        <w:rPr>
          <w:rFonts w:ascii="Times New Roman" w:hAnsi="Times New Roman" w:cs="Times New Roman"/>
          <w:b/>
          <w:iCs/>
          <w:sz w:val="24"/>
          <w:szCs w:val="24"/>
        </w:rPr>
      </w:pP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1.Отсутствие каблука допускается в обуви только для детей ### возраста: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раннего</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2. Допустимая высота каблука обуви для повседневного ношения девочками-подростками, не более, см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3,0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40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6,0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3. При производстве детской одежды использование тканей с добавлением химических волокон</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запрещено</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xml:space="preserve"> -: разрешено</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разрешено в соответствии с нормативами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4. Хорошая гигроскопичность – положительное свойство материалов, используемых для …….. слоев одежды</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внутренних</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верхних</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5. Минимальная  гигроскопичность – положительное свойство материалов, используемых для ……….слоев одежды</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внутренних</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верхних</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6. Пористость ткани – это ###</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7. Гидрофобность ткани – это ###</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8. Гидрофильность ткани – это ###</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9. Установите соответствие свойств и назначений одежды</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1: гидрофильность</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2: гидрофобность</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1: ткани, непосредственно соприкасающиеся с кожными покровами</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2: ткани, образующие верхний слой одежды</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10.Чем ниже теплопроводность, тем материал</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А) теплее</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Б) холоднее</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11.Тепловое сопротивление и  теплопроводность</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А) противоположные свойства</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Б) одно расширяет другое</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12. Использование ацетатных тканей с вложением ПАН, ПА и ПЭ для детской одежды</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А) запрещается</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Б) допускается</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В) допускается только для верхней одежды</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13. Использование синтетических швейных ниток при изготовлении детской одежды</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А) запрещается</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Б) допускается</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В) запрещается для детей ясельного возраста</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Г) запрещается для детей ясельного и дошкольного возраста</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Д) запрещается для детей ясельного, дошкольного и школьного  возраста</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14. Толщина подошвы детской обуви нормируется в зависимости от</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А) используемых материалов</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Б) типа обуви</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В)  используемых материалов и  типа обуви</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15. Открытые туфли без застежек в  детской обуви для дошкольников</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А) разрешены</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Б) недопустимы</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 Содержание тяжелых металлов в игрушках</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не допускается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регламентируется санитарными требованиями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xml:space="preserve"> 2. Уровень звука, издаваемый  игрушками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не допускается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регламентируется санитарными требованиями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3.В производстве игрушек разрешается использовать любой материал:</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да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нет</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4.Документ, регламентирующий производство и реализацию игр и игрушек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xml:space="preserve">5. Установите соответствие уровней звука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1:  65 дБа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2: 75 дБа</w:t>
      </w:r>
      <w:r w:rsidRPr="001D470B">
        <w:rPr>
          <w:rFonts w:ascii="Times New Roman" w:hAnsi="Times New Roman" w:cs="Times New Roman"/>
          <w:sz w:val="24"/>
          <w:szCs w:val="24"/>
        </w:rPr>
        <w:br/>
      </w: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3:  95 дБа</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1: при игре в помещениях</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2: для игры на свежем воздухе</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3: импульсный шум как игровой момент</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4: при игре в помещениях (кроме музыкальных игрушек, духовых и ударных инструментов)</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6. Установите соответствие высоты букв в настольно-печатных играх, предназначенных для детей разных возрастов:</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1:  до 10 лет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2: старше 10 лет</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1: не менее 2.3мм</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2: не менее 1.75 мм</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3: не более 3 мм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7.Допустимый уровень запаха составляет  ### балла.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8. Использование производственных отходов (вторичная переработка) при изготовлении игрушек допускается: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нет</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да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9.Использование натурального меха и кожи  не допускается при изготовлении игрушек для детей до  ### лет</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10.Концентрации выделяющихся в водную среду химических веществ (фтолаты, формальдегид) сравнивают с:</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ПДК для воды водоемов</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санитарными нормами допустимых количеств миграции для химических веществ, выделяющихся из полимерных и других материалов, контактирующих с  пищевыми продуктами.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11.Величина усилия для отрыва отдельных деталей игрушек  ### кг.</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12. Перечень сырья и материалов, разрешенных для изготовления игрушек изложен в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13.Летучесть химических веществ, выделяющихся из игрушек в воздушную среду, регламентируется: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нет</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да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14.Концентрации выделяющихся в воздуху химических веществ сравнивают с:</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ПДК для воздуха рабочих помещений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ПДК для атмосферного воздуха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15. Гигиенически обоснованные для фона в настольно-печатных играх цвета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голубой, зеленый, синий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голубой, зеленый, желтый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желто-зеленый, красно-синий, оранжевый</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 желто-зеленый,  оранжевый, оранжево-красный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xml:space="preserve">1.Расположение головы читающего школьника по отношению к тексту регламентируется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да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нет</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2..Число фиксаций (остановки взора при перемещении глаз вдоль строки)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одинаково для всех возрастных групп</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с возрастом увеличивается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с возрастом уменьшается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изменяется  при изменении продолжительности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3. Расстояние между строками  называется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интерлиньяж</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апрош</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4. Расстояние между словами называется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интерлиньяж</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апрош.</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5. Установите соответствие расстояния головы до текста для школьников разных возрастов:</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1:  8-9 лет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2: 11-12 лет</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3:  старше 12 лет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1: 24.2см</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2: 29.1см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3: 30-35см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4: не более 20см</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6. Установите соответствие массы набора учебников (без массы ранца) для детей разных классов</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1:  1-2 класс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2: 3-4 класс</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3: 7-8 класс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4: 9-11 класс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1: до 1.2 кг</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2: до 2.2 кг</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3: до 3.2 кг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4: 3.2-3.7кг</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5: до 1  кг</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6: не более 3 кг</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7: не более 3.5 кг </w:t>
      </w:r>
    </w:p>
    <w:p w:rsidR="00D11F12" w:rsidRPr="001D470B" w:rsidRDefault="00D11F12" w:rsidP="001D470B">
      <w:pPr>
        <w:tabs>
          <w:tab w:val="left" w:pos="0"/>
          <w:tab w:val="left" w:pos="720"/>
        </w:tabs>
        <w:spacing w:after="0" w:line="216" w:lineRule="auto"/>
        <w:jc w:val="both"/>
        <w:outlineLvl w:val="0"/>
        <w:rPr>
          <w:rFonts w:ascii="Times New Roman" w:hAnsi="Times New Roman" w:cs="Times New Roman"/>
          <w:sz w:val="24"/>
          <w:szCs w:val="24"/>
        </w:rPr>
      </w:pPr>
      <w:r w:rsidRPr="001D470B">
        <w:rPr>
          <w:rFonts w:ascii="Times New Roman" w:hAnsi="Times New Roman" w:cs="Times New Roman"/>
          <w:sz w:val="24"/>
          <w:szCs w:val="24"/>
        </w:rPr>
        <w:t>7. Установите соответствие длины строки в печатных изданиях, предназначенных для детей разных возрастов:</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1: 5-6 класс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2: 7-8 класс</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3: 10-11 класс</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1: 100-120мм</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2: 90-110 мм</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3: 90-105 мм </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4: не более 100 мм</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 xml:space="preserve"> </w:t>
      </w: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5: не более 90 мм</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8.Контраст между фоном и символами на экране монитора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3:1 – 1.5:1</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1:2</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2:1</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9. Величина отражательной способности экрана  ### %</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Не более 1</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10.Оптимальная величина апроша между буквами ### мм</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не менее 0.5</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11.Оптимальная величина апроша между словами, не менее, мм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2</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3</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4</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12.Оптимальная величина плотности набора ###   знаков на 1 см2</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не более 15</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13.Оптимальная величина интерлиньяжа, не менее, мм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2.7</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3.5</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4.2</w:t>
      </w:r>
    </w:p>
    <w:p w:rsidR="00D11F12" w:rsidRPr="001D470B" w:rsidRDefault="00D11F12" w:rsidP="001D470B">
      <w:pPr>
        <w:tabs>
          <w:tab w:val="left" w:pos="0"/>
          <w:tab w:val="left" w:pos="720"/>
        </w:tabs>
        <w:spacing w:after="0" w:line="216" w:lineRule="auto"/>
        <w:jc w:val="both"/>
        <w:outlineLvl w:val="0"/>
        <w:rPr>
          <w:rFonts w:ascii="Times New Roman" w:hAnsi="Times New Roman" w:cs="Times New Roman"/>
          <w:sz w:val="24"/>
          <w:szCs w:val="24"/>
        </w:rPr>
      </w:pPr>
      <w:r w:rsidRPr="001D470B">
        <w:rPr>
          <w:rFonts w:ascii="Times New Roman" w:hAnsi="Times New Roman" w:cs="Times New Roman"/>
          <w:sz w:val="24"/>
          <w:szCs w:val="24"/>
        </w:rPr>
        <w:t>14. Установите соответствие названий: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1: размер шрифта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2: рисунок шрифта</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1: кегль</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2: гарнитура</w:t>
      </w:r>
    </w:p>
    <w:p w:rsidR="00D11F12" w:rsidRPr="001D470B" w:rsidRDefault="00D11F12" w:rsidP="001D470B">
      <w:pPr>
        <w:widowControl w:val="0"/>
        <w:spacing w:after="0" w:line="216" w:lineRule="auto"/>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3: апрош</w:t>
      </w:r>
    </w:p>
    <w:p w:rsidR="00D11F12" w:rsidRPr="001D470B" w:rsidRDefault="00D11F12" w:rsidP="001D470B">
      <w:pPr>
        <w:widowControl w:val="0"/>
        <w:spacing w:after="0" w:line="216" w:lineRule="auto"/>
        <w:rPr>
          <w:rFonts w:ascii="Times New Roman" w:hAnsi="Times New Roman" w:cs="Times New Roman"/>
          <w:sz w:val="24"/>
          <w:szCs w:val="24"/>
        </w:rPr>
      </w:pPr>
      <w:r w:rsidRPr="001D470B">
        <w:rPr>
          <w:rFonts w:ascii="Times New Roman" w:hAnsi="Times New Roman" w:cs="Times New Roman"/>
          <w:sz w:val="24"/>
          <w:szCs w:val="24"/>
        </w:rPr>
        <w:t>15. Установите соответствие массы учебного издания для детей разных классов</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1:  1-3 класс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2: 5-6 класс</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3: 7-9 класс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4:10-11 класс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1: не более 300 г</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2: не более 400г</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3: не более 500г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4: не более 600г</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 Основной архитектурно-планировочный принцип ДШУ -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групповой изоляции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группов#$# изоляц#$#</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2.Количество групповых площадок на земельном участке ДШУ должно соответствовать числу ### в здании: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групповых ячеек</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3. Один вход допускается для ### ясельных групп</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2</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двух</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4. Величина озеленения ДОУ, не менее ### процентов</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пятидесяти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пят*десят#$#</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5. Высаживать кустарник рекомендуется не ближе…….,м  от здания ДОУ</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10,0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15,0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6.  Высаживать деревья рекомендуется не ближе…….,м  от здания ДОУ</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10,0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15,0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xml:space="preserve">7. Покрытие беговой дорожки  на физкультурной площадке дошкольного учреждения###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Грунтовое</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8.  Один вход допускается для ### дошкольных групп</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4</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четырех</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9. Установите соответствие площади групповых на одно место в дошкольных учреждениях,  не менее,  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1. 2,5</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2. 2,0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1  ясельные группы</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2. дошкольные группы</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10. Наличие отдельного входа в изолятор дошкольного учреждениях предусмотрено в зависимости от</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климатических условий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вместимости учреждения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климатических условий и вместимости учреждения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11.Рекомендуемый радиус обслуживания ДОУ в городах  ### 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  Высаживать кустарник рекомендуется не ближе…….,м  от здания ДОУ</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10,0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15,0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2.  Высаживать деревья рекомендуется не ближе…….,м  от здания ДОУ</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10,0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15,0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3. Вместимость образовательных учреждений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определяется местными условиями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зависит от климатических особенностей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регламентируется СанНиП</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4. В соответствии с СанНиП наполняемость класса, не более ###   человек</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25</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5.Лаборантские помещения обязательно должны иметь кабинеты</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физики, информатики, биологии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xml:space="preserve">-: биологии,  химии, информатики,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информатики, биологии, химии, физики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6.Рекомендуемый радиус обслуживания ДОУ в городах  ### км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0.3-0.5км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xml:space="preserve">7.Оптимальная вместимость в городских образовательных учреждениях не должна превышать ### человек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1000</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 xml:space="preserve">8. Установите соответствие вместимости разных типов сельских школ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1:  начальные малокомплектные школы</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2: 1 и 11  ступени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 3: 1, 11 и 111 ступеней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1: не более 80 человек</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2: 250 учащихся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 xml:space="preserve"> 3: 500 учащихся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9.Рекомендуемый радиус обслуживания ДОУ в сельской местности, пешком  ### км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2км</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10.Рекомендуемый радиус обслуживания ДОУ в сельской местности, транспортном обслуживании  ### минут</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11. Процент озеленения школьной территории, не менее</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40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60</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12.Доля   учебно-опытной зоны от общей площади школьного участка, не более  ### %</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25%</w:t>
      </w:r>
    </w:p>
    <w:p w:rsidR="00D11F12" w:rsidRPr="001D470B" w:rsidRDefault="00D11F12" w:rsidP="001D470B">
      <w:pPr>
        <w:tabs>
          <w:tab w:val="left" w:pos="0"/>
          <w:tab w:val="left" w:pos="720"/>
        </w:tabs>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13.Рекомендуемая этажность школьных зданий ###</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3-4, три- четыре</w:t>
      </w:r>
    </w:p>
    <w:p w:rsidR="00D11F12" w:rsidRPr="001D470B" w:rsidRDefault="00D11F12" w:rsidP="001D470B">
      <w:pPr>
        <w:spacing w:after="0" w:line="216" w:lineRule="auto"/>
        <w:outlineLvl w:val="0"/>
        <w:rPr>
          <w:rFonts w:ascii="Times New Roman" w:hAnsi="Times New Roman" w:cs="Times New Roman"/>
          <w:sz w:val="24"/>
          <w:szCs w:val="24"/>
        </w:rPr>
      </w:pPr>
      <w:r w:rsidRPr="001D470B">
        <w:rPr>
          <w:rFonts w:ascii="Times New Roman" w:hAnsi="Times New Roman" w:cs="Times New Roman"/>
          <w:sz w:val="24"/>
          <w:szCs w:val="24"/>
        </w:rPr>
        <w:t>14. Проход в учебно-спортивные помещения через классные секции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разрешается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не допускается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xml:space="preserve">15.Площадь кабинетов принимается из расчета …..м2 на одного учащегося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1.5</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2.0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2.5</w:t>
      </w:r>
    </w:p>
    <w:p w:rsidR="00D11F12" w:rsidRPr="001D470B" w:rsidRDefault="00D11F12" w:rsidP="001D470B">
      <w:pPr>
        <w:spacing w:after="0" w:line="216" w:lineRule="auto"/>
        <w:outlineLvl w:val="0"/>
        <w:rPr>
          <w:rFonts w:ascii="Times New Roman" w:hAnsi="Times New Roman" w:cs="Times New Roman"/>
          <w:sz w:val="24"/>
          <w:szCs w:val="24"/>
        </w:rPr>
      </w:pP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1.  Установите соответствие описаний типам осанки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1: глубина шейного изгиба увеличена, поясничного сглажена, голова наклонена вперёд, плечи опущены</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 xml:space="preserve">2: увеличен поясничный изгиб, сглажен шейный; живот выпячен, верхняя часть туловища несколько откинута назад </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3: увеличение глубины шейного и поясничного изгибов; спина круглая, плечи опущены, голова наклонена кпереди, живот выпячен</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4: показатели глубины шейного и поясничного изгибов близки по значению; корпус удерживается прямо, голова поднята, плечи распрямлены и находятся на одном уровне, живот подтянут</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4: правильная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3: кифотическая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2: лордотическая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1: сутуловатая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5: выпрямленная</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2. Сглаживание обоих изгибов, спина выпрямлена, живот подобран – характерно для: ### осанки: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выпрямленной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выпрямлен#</w:t>
      </w:r>
      <w:r w:rsidRPr="001D470B">
        <w:rPr>
          <w:rFonts w:ascii="Times New Roman" w:hAnsi="Times New Roman" w:cs="Times New Roman"/>
          <w:sz w:val="24"/>
          <w:szCs w:val="24"/>
          <w:lang w:val="en-US"/>
        </w:rPr>
        <w:t>S</w:t>
      </w:r>
      <w:r w:rsidRPr="001D470B">
        <w:rPr>
          <w:rFonts w:ascii="Times New Roman" w:hAnsi="Times New Roman" w:cs="Times New Roman"/>
          <w:sz w:val="24"/>
          <w:szCs w:val="24"/>
        </w:rPr>
        <w:t>#</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3.  При цилиндрической форме грудная клетка равномерно развита в верхнем и нижнем отделах, надчревный угол:</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 равен или близок к прямому</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 острый.</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4.  Нефиксированный дефект, исчезновение искривления при активном напряжении мускулатуры характерно для  ### осанки:</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 сколиотическ#</w:t>
      </w:r>
      <w:r w:rsidRPr="001D470B">
        <w:rPr>
          <w:rFonts w:ascii="Times New Roman" w:hAnsi="Times New Roman" w:cs="Times New Roman"/>
          <w:sz w:val="24"/>
          <w:szCs w:val="24"/>
          <w:lang w:val="en-US"/>
        </w:rPr>
        <w:t>S</w:t>
      </w:r>
      <w:r w:rsidRPr="001D470B">
        <w:rPr>
          <w:rFonts w:ascii="Times New Roman" w:hAnsi="Times New Roman" w:cs="Times New Roman"/>
          <w:sz w:val="24"/>
          <w:szCs w:val="24"/>
        </w:rPr>
        <w:t>#</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5. Установите соответствие показателя плантограммы (%) форма стопы:</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1: нормальная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2: уплощение</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3: плоскостопие</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4: до- 30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1: до - 50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2: 51-60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3: 61-70</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5: &gt;71</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6. Установите соответствие характеристик школьной мебели: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1: дистанция спинки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2: дифференция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3: дистанция сидения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1: от заднего края крышки стола до спинки стула, по горизонтали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2: по вертикали, от заднего края стола до сидения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3: по горизонтали, между задним краем крышки стола и передним краем сидения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4: между передним краем крышки стола и сидением</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7.Плантография – метод изучения  ###:</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 формы стоп*</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 стоп#$#</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8. Рекомендуемое расстояние (м) от первой парты до учебной доски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1,5</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2,2-2,3</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2.4-2,7</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3</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9. Основное требование к школьной мебели – соответствие ### ребенка: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росту</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длине</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10. Дистанция сидения должна быть:</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положительной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нулевой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отрицательной</w:t>
      </w:r>
    </w:p>
    <w:p w:rsidR="00D11F12" w:rsidRPr="001D470B" w:rsidRDefault="00D11F12" w:rsidP="001D470B">
      <w:pPr>
        <w:shd w:val="clear" w:color="auto" w:fill="FFFFFF"/>
        <w:spacing w:after="0" w:line="216" w:lineRule="auto"/>
        <w:rPr>
          <w:rFonts w:ascii="Times New Roman" w:hAnsi="Times New Roman" w:cs="Times New Roman"/>
          <w:color w:val="000000"/>
          <w:sz w:val="24"/>
          <w:szCs w:val="24"/>
        </w:rPr>
      </w:pPr>
      <w:r w:rsidRPr="001D470B">
        <w:rPr>
          <w:rFonts w:ascii="Times New Roman" w:hAnsi="Times New Roman" w:cs="Times New Roman"/>
          <w:color w:val="000000"/>
          <w:sz w:val="24"/>
          <w:szCs w:val="24"/>
        </w:rPr>
        <w:t>11.Осанка – это</w:t>
      </w:r>
    </w:p>
    <w:p w:rsidR="00D11F12" w:rsidRPr="001D470B" w:rsidRDefault="00D11F12" w:rsidP="001D470B">
      <w:pPr>
        <w:shd w:val="clear" w:color="auto" w:fill="FFFFFF"/>
        <w:spacing w:after="0" w:line="216" w:lineRule="auto"/>
        <w:rPr>
          <w:rFonts w:ascii="Times New Roman" w:hAnsi="Times New Roman" w:cs="Times New Roman"/>
          <w:color w:val="000000"/>
          <w:sz w:val="24"/>
          <w:szCs w:val="24"/>
        </w:rPr>
      </w:pPr>
      <w:r w:rsidRPr="001D470B">
        <w:rPr>
          <w:rFonts w:ascii="Times New Roman" w:hAnsi="Times New Roman" w:cs="Times New Roman"/>
          <w:color w:val="000000"/>
          <w:sz w:val="24"/>
          <w:szCs w:val="24"/>
        </w:rPr>
        <w:t>+: привычная поза человека</w:t>
      </w:r>
    </w:p>
    <w:p w:rsidR="00D11F12" w:rsidRPr="001D470B" w:rsidRDefault="00D11F12" w:rsidP="001D470B">
      <w:pPr>
        <w:shd w:val="clear" w:color="auto" w:fill="FFFFFF"/>
        <w:spacing w:after="0" w:line="216" w:lineRule="auto"/>
        <w:rPr>
          <w:rFonts w:ascii="Times New Roman" w:hAnsi="Times New Roman" w:cs="Times New Roman"/>
          <w:color w:val="000000"/>
          <w:sz w:val="24"/>
          <w:szCs w:val="24"/>
        </w:rPr>
      </w:pPr>
      <w:r w:rsidRPr="001D470B">
        <w:rPr>
          <w:rFonts w:ascii="Times New Roman" w:hAnsi="Times New Roman" w:cs="Times New Roman"/>
          <w:color w:val="000000"/>
          <w:sz w:val="24"/>
          <w:szCs w:val="24"/>
        </w:rPr>
        <w:t>-: поддержание красивой походки</w:t>
      </w:r>
    </w:p>
    <w:p w:rsidR="00D11F12" w:rsidRPr="001D470B" w:rsidRDefault="00D11F12" w:rsidP="001D470B">
      <w:pPr>
        <w:shd w:val="clear" w:color="auto" w:fill="FFFFFF"/>
        <w:spacing w:after="0" w:line="216" w:lineRule="auto"/>
        <w:rPr>
          <w:rFonts w:ascii="Times New Roman" w:hAnsi="Times New Roman" w:cs="Times New Roman"/>
          <w:color w:val="000000"/>
          <w:sz w:val="24"/>
          <w:szCs w:val="24"/>
        </w:rPr>
      </w:pPr>
      <w:r w:rsidRPr="001D470B">
        <w:rPr>
          <w:rFonts w:ascii="Times New Roman" w:hAnsi="Times New Roman" w:cs="Times New Roman"/>
          <w:color w:val="000000"/>
          <w:sz w:val="24"/>
          <w:szCs w:val="24"/>
        </w:rPr>
        <w:t>-: положение тела, принимаемое сознательно</w:t>
      </w:r>
    </w:p>
    <w:p w:rsidR="00D11F12" w:rsidRPr="001D470B" w:rsidRDefault="00D11F12" w:rsidP="001D470B">
      <w:pPr>
        <w:shd w:val="clear" w:color="auto" w:fill="FFFFFF"/>
        <w:spacing w:after="0" w:line="216" w:lineRule="auto"/>
        <w:jc w:val="both"/>
        <w:rPr>
          <w:rFonts w:ascii="Times New Roman" w:hAnsi="Times New Roman" w:cs="Times New Roman"/>
          <w:color w:val="000000"/>
          <w:sz w:val="24"/>
          <w:szCs w:val="24"/>
        </w:rPr>
      </w:pPr>
      <w:r w:rsidRPr="001D470B">
        <w:rPr>
          <w:rFonts w:ascii="Times New Roman" w:hAnsi="Times New Roman" w:cs="Times New Roman"/>
          <w:color w:val="000000"/>
          <w:sz w:val="24"/>
          <w:szCs w:val="24"/>
        </w:rPr>
        <w:t>12.      Осанка -                                показатель</w:t>
      </w:r>
      <w:r w:rsidRPr="001D470B">
        <w:rPr>
          <w:rFonts w:ascii="Times New Roman" w:hAnsi="Times New Roman" w:cs="Times New Roman"/>
          <w:sz w:val="24"/>
          <w:szCs w:val="24"/>
        </w:rPr>
        <w:t xml:space="preserve">  ### </w:t>
      </w:r>
    </w:p>
    <w:p w:rsidR="00D11F12" w:rsidRPr="001D470B" w:rsidRDefault="00D11F12" w:rsidP="001D470B">
      <w:pPr>
        <w:shd w:val="clear" w:color="auto" w:fill="FFFFFF"/>
        <w:spacing w:after="0" w:line="216" w:lineRule="auto"/>
        <w:rPr>
          <w:rFonts w:ascii="Times New Roman" w:hAnsi="Times New Roman" w:cs="Times New Roman"/>
          <w:color w:val="000000"/>
          <w:sz w:val="24"/>
          <w:szCs w:val="24"/>
        </w:rPr>
      </w:pPr>
      <w:r w:rsidRPr="001D470B">
        <w:rPr>
          <w:rFonts w:ascii="Times New Roman" w:hAnsi="Times New Roman" w:cs="Times New Roman"/>
          <w:color w:val="000000"/>
          <w:sz w:val="24"/>
          <w:szCs w:val="24"/>
        </w:rPr>
        <w:t>Соматометрический, описательный</w:t>
      </w:r>
    </w:p>
    <w:p w:rsidR="00D11F12" w:rsidRPr="001D470B" w:rsidRDefault="00D11F12" w:rsidP="001D470B">
      <w:pPr>
        <w:shd w:val="clear" w:color="auto" w:fill="FFFFFF"/>
        <w:spacing w:after="0" w:line="216" w:lineRule="auto"/>
        <w:rPr>
          <w:rFonts w:ascii="Times New Roman" w:hAnsi="Times New Roman" w:cs="Times New Roman"/>
          <w:color w:val="000000"/>
          <w:sz w:val="24"/>
          <w:szCs w:val="24"/>
        </w:rPr>
      </w:pPr>
      <w:r w:rsidRPr="001D470B">
        <w:rPr>
          <w:rFonts w:ascii="Times New Roman" w:hAnsi="Times New Roman" w:cs="Times New Roman"/>
          <w:color w:val="000000"/>
          <w:sz w:val="24"/>
          <w:szCs w:val="24"/>
        </w:rPr>
        <w:t>13.Нарушения осанки у детей  регистрируются</w:t>
      </w:r>
    </w:p>
    <w:p w:rsidR="00D11F12" w:rsidRPr="001D470B" w:rsidRDefault="00D11F12" w:rsidP="001D470B">
      <w:pPr>
        <w:shd w:val="clear" w:color="auto" w:fill="FFFFFF"/>
        <w:spacing w:after="0" w:line="216" w:lineRule="auto"/>
        <w:rPr>
          <w:rFonts w:ascii="Times New Roman" w:hAnsi="Times New Roman" w:cs="Times New Roman"/>
          <w:color w:val="000000"/>
          <w:sz w:val="24"/>
          <w:szCs w:val="24"/>
        </w:rPr>
      </w:pPr>
      <w:r w:rsidRPr="001D470B">
        <w:rPr>
          <w:rFonts w:ascii="Times New Roman" w:hAnsi="Times New Roman" w:cs="Times New Roman"/>
          <w:color w:val="000000"/>
          <w:sz w:val="24"/>
          <w:szCs w:val="24"/>
        </w:rPr>
        <w:t>+: часто</w:t>
      </w:r>
    </w:p>
    <w:p w:rsidR="00D11F12" w:rsidRPr="001D470B" w:rsidRDefault="00D11F12" w:rsidP="001D470B">
      <w:pPr>
        <w:shd w:val="clear" w:color="auto" w:fill="FFFFFF"/>
        <w:spacing w:after="0" w:line="216" w:lineRule="auto"/>
        <w:rPr>
          <w:rFonts w:ascii="Times New Roman" w:hAnsi="Times New Roman" w:cs="Times New Roman"/>
          <w:color w:val="000000"/>
          <w:sz w:val="24"/>
          <w:szCs w:val="24"/>
        </w:rPr>
      </w:pPr>
      <w:r w:rsidRPr="001D470B">
        <w:rPr>
          <w:rFonts w:ascii="Times New Roman" w:hAnsi="Times New Roman" w:cs="Times New Roman"/>
          <w:color w:val="000000"/>
          <w:sz w:val="24"/>
          <w:szCs w:val="24"/>
        </w:rPr>
        <w:t>-: редко</w:t>
      </w:r>
    </w:p>
    <w:p w:rsidR="00D11F12" w:rsidRPr="001D470B" w:rsidRDefault="00D11F12" w:rsidP="001D470B">
      <w:pPr>
        <w:shd w:val="clear" w:color="auto" w:fill="FFFFFF"/>
        <w:spacing w:after="0" w:line="216" w:lineRule="auto"/>
        <w:rPr>
          <w:rFonts w:ascii="Times New Roman" w:hAnsi="Times New Roman" w:cs="Times New Roman"/>
          <w:color w:val="000000"/>
          <w:sz w:val="24"/>
          <w:szCs w:val="24"/>
        </w:rPr>
      </w:pPr>
      <w:r w:rsidRPr="001D470B">
        <w:rPr>
          <w:rFonts w:ascii="Times New Roman" w:hAnsi="Times New Roman" w:cs="Times New Roman"/>
          <w:color w:val="000000"/>
          <w:sz w:val="24"/>
          <w:szCs w:val="24"/>
        </w:rPr>
        <w:t xml:space="preserve">14.Документ, в котором изложены требования к школьной мебели  </w:t>
      </w:r>
      <w:r w:rsidRPr="001D470B">
        <w:rPr>
          <w:rFonts w:ascii="Times New Roman" w:hAnsi="Times New Roman" w:cs="Times New Roman"/>
          <w:sz w:val="24"/>
          <w:szCs w:val="24"/>
        </w:rPr>
        <w:t>###</w:t>
      </w:r>
    </w:p>
    <w:p w:rsidR="00D11F12" w:rsidRPr="001D470B" w:rsidRDefault="00D11F12" w:rsidP="001D470B">
      <w:pPr>
        <w:widowControl w:val="0"/>
        <w:spacing w:after="0" w:line="216" w:lineRule="auto"/>
        <w:rPr>
          <w:rFonts w:ascii="Times New Roman" w:hAnsi="Times New Roman" w:cs="Times New Roman"/>
          <w:sz w:val="24"/>
          <w:szCs w:val="24"/>
        </w:rPr>
      </w:pPr>
      <w:r w:rsidRPr="001D470B">
        <w:rPr>
          <w:rFonts w:ascii="Times New Roman" w:hAnsi="Times New Roman" w:cs="Times New Roman"/>
          <w:sz w:val="24"/>
          <w:szCs w:val="24"/>
        </w:rPr>
        <w:t>ГОСТ</w:t>
      </w:r>
    </w:p>
    <w:p w:rsidR="00D11F12" w:rsidRPr="001D470B" w:rsidRDefault="00D11F12" w:rsidP="001D470B">
      <w:pPr>
        <w:shd w:val="clear" w:color="auto" w:fill="FFFFFF"/>
        <w:spacing w:after="0" w:line="216" w:lineRule="auto"/>
        <w:rPr>
          <w:rFonts w:ascii="Times New Roman" w:hAnsi="Times New Roman" w:cs="Times New Roman"/>
          <w:sz w:val="24"/>
          <w:szCs w:val="24"/>
        </w:rPr>
      </w:pPr>
      <w:r w:rsidRPr="001D470B">
        <w:rPr>
          <w:rFonts w:ascii="Times New Roman" w:hAnsi="Times New Roman" w:cs="Times New Roman"/>
          <w:sz w:val="24"/>
          <w:szCs w:val="24"/>
        </w:rPr>
        <w:t>15. Число групп дошкольной мебели ###</w:t>
      </w:r>
    </w:p>
    <w:p w:rsidR="00D11F12" w:rsidRPr="001D470B" w:rsidRDefault="00D11F12" w:rsidP="001D470B">
      <w:pPr>
        <w:shd w:val="clear" w:color="auto" w:fill="FFFFFF"/>
        <w:spacing w:after="0" w:line="216" w:lineRule="auto"/>
        <w:rPr>
          <w:rFonts w:ascii="Times New Roman" w:hAnsi="Times New Roman" w:cs="Times New Roman"/>
          <w:color w:val="000000"/>
          <w:sz w:val="24"/>
          <w:szCs w:val="24"/>
        </w:rPr>
      </w:pPr>
      <w:r w:rsidRPr="001D470B">
        <w:rPr>
          <w:rFonts w:ascii="Times New Roman" w:hAnsi="Times New Roman" w:cs="Times New Roman"/>
          <w:sz w:val="24"/>
          <w:szCs w:val="24"/>
        </w:rPr>
        <w:t>6, шесть</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16. Установите соответствие цвета маркировки разных групп дошкольной мебели: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1: 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2: Б</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3: В</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4: Г</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5: Д</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6: Е</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1: желтый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2: красный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3: голубой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4: зеленый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5: белый</w:t>
      </w:r>
    </w:p>
    <w:p w:rsidR="00D11F12" w:rsidRPr="001D470B" w:rsidRDefault="00D11F12" w:rsidP="001D470B">
      <w:pPr>
        <w:widowControl w:val="0"/>
        <w:spacing w:after="0" w:line="216" w:lineRule="auto"/>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6: синий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7: черный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17. Использование стационарных двухярусных кроватей в дошкольном учреждении  разрешается:</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да</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нет</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 да, для старших групп</w:t>
      </w:r>
    </w:p>
    <w:p w:rsidR="00D11F12" w:rsidRPr="001D470B" w:rsidRDefault="00D11F12" w:rsidP="001D470B">
      <w:pPr>
        <w:spacing w:after="0" w:line="216" w:lineRule="auto"/>
        <w:rPr>
          <w:rFonts w:ascii="Times New Roman" w:hAnsi="Times New Roman" w:cs="Times New Roman"/>
          <w:sz w:val="24"/>
          <w:szCs w:val="24"/>
        </w:rPr>
      </w:pPr>
      <w:r w:rsidRPr="001D470B">
        <w:rPr>
          <w:rFonts w:ascii="Times New Roman" w:hAnsi="Times New Roman" w:cs="Times New Roman"/>
          <w:sz w:val="24"/>
          <w:szCs w:val="24"/>
        </w:rPr>
        <w:t>19. Установите соответствие цвета маркировки разных групп школьной мебели:</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1: 1</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2: 2</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3: 3</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4: 4</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5: 5</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L</w:t>
      </w:r>
      <w:r w:rsidRPr="001D470B">
        <w:rPr>
          <w:rFonts w:ascii="Times New Roman" w:hAnsi="Times New Roman" w:cs="Times New Roman"/>
          <w:sz w:val="24"/>
          <w:szCs w:val="24"/>
        </w:rPr>
        <w:t>6: 6</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1: оранжевый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2: фиолетовый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3: желтый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4: красный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5: зеленый</w:t>
      </w:r>
    </w:p>
    <w:p w:rsidR="00D11F12" w:rsidRPr="001D470B" w:rsidRDefault="00D11F12" w:rsidP="001D470B">
      <w:pPr>
        <w:widowControl w:val="0"/>
        <w:spacing w:after="0" w:line="216" w:lineRule="auto"/>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6: голубой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lang w:val="en-US"/>
        </w:rPr>
        <w:t>R</w:t>
      </w:r>
      <w:r w:rsidRPr="001D470B">
        <w:rPr>
          <w:rFonts w:ascii="Times New Roman" w:hAnsi="Times New Roman" w:cs="Times New Roman"/>
          <w:sz w:val="24"/>
          <w:szCs w:val="24"/>
        </w:rPr>
        <w:t>7: синий</w:t>
      </w:r>
    </w:p>
    <w:p w:rsidR="00D11F12" w:rsidRPr="001D470B" w:rsidRDefault="00D11F12" w:rsidP="001D470B">
      <w:pPr>
        <w:spacing w:after="0" w:line="216" w:lineRule="auto"/>
        <w:jc w:val="both"/>
        <w:rPr>
          <w:rFonts w:ascii="Times New Roman" w:hAnsi="Times New Roman" w:cs="Times New Roman"/>
          <w:sz w:val="24"/>
          <w:szCs w:val="24"/>
        </w:rPr>
      </w:pPr>
      <w:r w:rsidRPr="001D470B">
        <w:rPr>
          <w:rFonts w:ascii="Times New Roman" w:hAnsi="Times New Roman" w:cs="Times New Roman"/>
          <w:sz w:val="24"/>
          <w:szCs w:val="24"/>
        </w:rPr>
        <w:t>20/</w:t>
      </w:r>
    </w:p>
    <w:p w:rsidR="0002254D" w:rsidRPr="0002254D" w:rsidRDefault="0002254D" w:rsidP="001D470B">
      <w:pPr>
        <w:pStyle w:val="a7"/>
        <w:spacing w:after="0" w:line="216" w:lineRule="auto"/>
        <w:ind w:left="360"/>
        <w:rPr>
          <w:rFonts w:ascii="Times New Roman" w:hAnsi="Times New Roman" w:cs="Times New Roman"/>
          <w:b/>
          <w:iCs/>
          <w:sz w:val="24"/>
          <w:szCs w:val="24"/>
        </w:rPr>
      </w:pPr>
    </w:p>
    <w:p w:rsidR="0002254D" w:rsidRDefault="0002254D" w:rsidP="00873486">
      <w:pPr>
        <w:pStyle w:val="a7"/>
        <w:spacing w:after="0" w:line="216" w:lineRule="auto"/>
        <w:ind w:left="0"/>
        <w:rPr>
          <w:rFonts w:ascii="Times New Roman" w:hAnsi="Times New Roman" w:cs="Times New Roman"/>
          <w:bCs/>
          <w:sz w:val="24"/>
          <w:szCs w:val="24"/>
        </w:rPr>
      </w:pPr>
    </w:p>
    <w:p w:rsidR="0002254D" w:rsidRPr="002C6A5C" w:rsidRDefault="002C6A5C" w:rsidP="002C6A5C">
      <w:pPr>
        <w:spacing w:after="0" w:line="216" w:lineRule="auto"/>
        <w:rPr>
          <w:rFonts w:ascii="Times New Roman" w:hAnsi="Times New Roman" w:cs="Times New Roman"/>
          <w:b/>
          <w:iCs/>
          <w:sz w:val="24"/>
          <w:szCs w:val="24"/>
        </w:rPr>
      </w:pPr>
      <w:r>
        <w:rPr>
          <w:rFonts w:ascii="Times New Roman" w:hAnsi="Times New Roman" w:cs="Times New Roman"/>
          <w:b/>
          <w:bCs/>
          <w:sz w:val="24"/>
          <w:szCs w:val="24"/>
        </w:rPr>
        <w:t>2.4.</w:t>
      </w:r>
      <w:r w:rsidR="0002254D" w:rsidRPr="002C6A5C">
        <w:rPr>
          <w:rFonts w:ascii="Times New Roman" w:hAnsi="Times New Roman" w:cs="Times New Roman"/>
          <w:b/>
          <w:bCs/>
          <w:sz w:val="24"/>
          <w:szCs w:val="24"/>
        </w:rPr>
        <w:t xml:space="preserve">Перечень </w:t>
      </w:r>
      <w:r>
        <w:rPr>
          <w:rFonts w:ascii="Times New Roman" w:hAnsi="Times New Roman" w:cs="Times New Roman"/>
          <w:b/>
          <w:bCs/>
          <w:sz w:val="24"/>
          <w:szCs w:val="24"/>
        </w:rPr>
        <w:t xml:space="preserve">тестовых заданий </w:t>
      </w:r>
      <w:r w:rsidR="0002254D" w:rsidRPr="002C6A5C">
        <w:rPr>
          <w:rFonts w:ascii="Times New Roman" w:hAnsi="Times New Roman" w:cs="Times New Roman"/>
          <w:b/>
          <w:iCs/>
          <w:sz w:val="24"/>
          <w:szCs w:val="24"/>
        </w:rPr>
        <w:t xml:space="preserve"> к зачету 10 семестр</w:t>
      </w:r>
    </w:p>
    <w:p w:rsidR="0002254D" w:rsidRPr="0002254D" w:rsidRDefault="0002254D" w:rsidP="0002254D">
      <w:pPr>
        <w:pStyle w:val="a7"/>
        <w:spacing w:after="0" w:line="216" w:lineRule="auto"/>
        <w:ind w:left="360"/>
        <w:rPr>
          <w:rFonts w:ascii="Times New Roman" w:hAnsi="Times New Roman" w:cs="Times New Roman"/>
          <w:b/>
          <w:iCs/>
          <w:sz w:val="24"/>
          <w:szCs w:val="24"/>
        </w:rPr>
      </w:pPr>
    </w:p>
    <w:p w:rsidR="00D11F12" w:rsidRPr="00873486" w:rsidRDefault="00D11F12" w:rsidP="00D11F12">
      <w:pPr>
        <w:widowControl w:val="0"/>
        <w:numPr>
          <w:ilvl w:val="0"/>
          <w:numId w:val="101"/>
        </w:numPr>
        <w:shd w:val="clear" w:color="auto" w:fill="FFFFFF"/>
        <w:tabs>
          <w:tab w:val="num" w:pos="540"/>
        </w:tabs>
        <w:spacing w:after="0" w:line="216" w:lineRule="auto"/>
        <w:ind w:left="0" w:firstLine="0"/>
        <w:jc w:val="both"/>
        <w:rPr>
          <w:rFonts w:ascii="Times New Roman" w:hAnsi="Times New Roman" w:cs="Times New Roman"/>
          <w:color w:val="FF0000"/>
          <w:sz w:val="24"/>
          <w:szCs w:val="24"/>
        </w:rPr>
      </w:pPr>
      <w:r w:rsidRPr="00873486">
        <w:rPr>
          <w:rFonts w:ascii="Times New Roman" w:hAnsi="Times New Roman" w:cs="Times New Roman"/>
          <w:sz w:val="24"/>
          <w:szCs w:val="24"/>
        </w:rPr>
        <w:t>В  соответствии с санитарными правилами и нормами продолжительность смены в загородных стационарных учреждениях отдыха и оздоровления детей в период летних каникул должна составлять не менее:</w:t>
      </w:r>
    </w:p>
    <w:p w:rsidR="00D11F12" w:rsidRPr="00873486" w:rsidRDefault="00D11F12" w:rsidP="00D11F12">
      <w:pPr>
        <w:widowControl w:val="0"/>
        <w:numPr>
          <w:ilvl w:val="1"/>
          <w:numId w:val="110"/>
        </w:numPr>
        <w:tabs>
          <w:tab w:val="clear" w:pos="862"/>
          <w:tab w:val="num" w:pos="113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7 дней;</w:t>
      </w:r>
    </w:p>
    <w:p w:rsidR="00D11F12" w:rsidRPr="00873486" w:rsidRDefault="00D11F12" w:rsidP="00D11F12">
      <w:pPr>
        <w:widowControl w:val="0"/>
        <w:numPr>
          <w:ilvl w:val="1"/>
          <w:numId w:val="110"/>
        </w:numPr>
        <w:tabs>
          <w:tab w:val="clear" w:pos="862"/>
          <w:tab w:val="num" w:pos="113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sz w:val="24"/>
          <w:szCs w:val="24"/>
        </w:rPr>
        <w:t>21 дня;</w:t>
      </w:r>
    </w:p>
    <w:p w:rsidR="00D11F12" w:rsidRPr="00873486" w:rsidRDefault="00D11F12" w:rsidP="00D11F12">
      <w:pPr>
        <w:widowControl w:val="0"/>
        <w:numPr>
          <w:ilvl w:val="1"/>
          <w:numId w:val="110"/>
        </w:numPr>
        <w:tabs>
          <w:tab w:val="clear" w:pos="862"/>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24 дней.</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Санитарно-эпидемиологические правила и нормативы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СанПиН 2.4.4.1204-03"</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1.9. Продолжительность смены в летние каникулы должна составлять не менее 21 дня; в осенние, зимние и весенние каникулы - не менее 7 дней. При организации санаторных смен - не менее 24 дней. Перерыв между сменами в летнее время для проведения генеральной уборки и необходимой санитарной обработки учреждения составляет не менее 2 дней.</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&lt;Письмо&gt; Минздрава РФ от 07.05.2003 N 2510/4517-115</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 требованиях 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w:t>
      </w:r>
    </w:p>
    <w:p w:rsidR="00D11F12" w:rsidRPr="00873486" w:rsidRDefault="00D11F12" w:rsidP="00D11F12">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соответствии с санитарными правилами и нормами продолжительность смены в оздоровительном учреждении в период летних каникул должна составлять не менее 21 дня.</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Такая продолжительность установлена исходя из научно обоснованных данных о достижении за данный срок отдыха оздоровительного эффекта у детей, с учетом необходимости акклиматизации при переезде к месту отдыха со сменой климатических поясов, достижения и закрепления оздоровительного эффекта и базируется на особенностях адаптации детей к условиям оздоровительного учреждения.</w:t>
      </w:r>
    </w:p>
    <w:p w:rsidR="00D11F12" w:rsidRPr="00873486" w:rsidRDefault="00D11F12" w:rsidP="00D11F12">
      <w:pPr>
        <w:widowControl w:val="0"/>
        <w:spacing w:after="0" w:line="216" w:lineRule="auto"/>
        <w:jc w:val="both"/>
        <w:rPr>
          <w:rFonts w:ascii="Times New Roman" w:hAnsi="Times New Roman" w:cs="Times New Roman"/>
          <w:color w:val="FF0000"/>
          <w:sz w:val="24"/>
          <w:szCs w:val="24"/>
        </w:rPr>
      </w:pPr>
    </w:p>
    <w:p w:rsidR="00D11F12" w:rsidRPr="00873486" w:rsidRDefault="00D11F12" w:rsidP="00D11F12">
      <w:pPr>
        <w:widowControl w:val="0"/>
        <w:numPr>
          <w:ilvl w:val="0"/>
          <w:numId w:val="101"/>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D11F12" w:rsidRPr="00873486" w:rsidRDefault="00D11F12" w:rsidP="00D11F12">
      <w:pPr>
        <w:widowControl w:val="0"/>
        <w:numPr>
          <w:ilvl w:val="1"/>
          <w:numId w:val="99"/>
        </w:numPr>
        <w:tabs>
          <w:tab w:val="clear" w:pos="720"/>
          <w:tab w:val="num" w:pos="1080"/>
          <w:tab w:val="num" w:pos="14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пяти рабочих дней со дня получения мотивированного запроса;</w:t>
      </w:r>
    </w:p>
    <w:p w:rsidR="00D11F12" w:rsidRPr="00873486" w:rsidRDefault="00D11F12" w:rsidP="00D11F12">
      <w:pPr>
        <w:widowControl w:val="0"/>
        <w:numPr>
          <w:ilvl w:val="1"/>
          <w:numId w:val="99"/>
        </w:numPr>
        <w:tabs>
          <w:tab w:val="clear" w:pos="720"/>
          <w:tab w:val="num" w:pos="1080"/>
          <w:tab w:val="num" w:pos="144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 xml:space="preserve">десяти рабочих дней со дня получения мотивированного запроса; </w:t>
      </w:r>
    </w:p>
    <w:p w:rsidR="00D11F12" w:rsidRPr="00873486" w:rsidRDefault="00D11F12" w:rsidP="00D11F12">
      <w:pPr>
        <w:widowControl w:val="0"/>
        <w:numPr>
          <w:ilvl w:val="1"/>
          <w:numId w:val="99"/>
        </w:numPr>
        <w:tabs>
          <w:tab w:val="clear" w:pos="720"/>
          <w:tab w:val="num" w:pos="1080"/>
          <w:tab w:val="num" w:pos="14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месяца со дня получения мотивированного запроса.</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Часть 5 статья 11 -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D11F12" w:rsidRPr="00873486" w:rsidRDefault="00D11F12" w:rsidP="00D11F12">
      <w:pPr>
        <w:autoSpaceDE w:val="0"/>
        <w:autoSpaceDN w:val="0"/>
        <w:adjustRightInd w:val="0"/>
        <w:spacing w:after="0" w:line="216" w:lineRule="auto"/>
        <w:jc w:val="both"/>
        <w:rPr>
          <w:rFonts w:ascii="Times New Roman" w:hAnsi="Times New Roman" w:cs="Times New Roman"/>
          <w:color w:val="FF0000"/>
          <w:sz w:val="24"/>
          <w:szCs w:val="24"/>
        </w:rPr>
      </w:pPr>
    </w:p>
    <w:p w:rsidR="00D11F12" w:rsidRPr="00873486" w:rsidRDefault="00D11F12" w:rsidP="00D11F12">
      <w:pPr>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Для обеспечения детей и подростков здоровым питанием в период весенних, осенних, зимних каникул оздоровительным учреждениям с дневным пребыванием детей, организуемым на базе функционирующих общеобразовательных учреждений, следует разрабатывать рацион питания (примерное дневное меню):</w:t>
      </w:r>
    </w:p>
    <w:p w:rsidR="00D11F12" w:rsidRPr="00873486" w:rsidRDefault="00D11F12" w:rsidP="00D11F12">
      <w:pPr>
        <w:widowControl w:val="0"/>
        <w:numPr>
          <w:ilvl w:val="1"/>
          <w:numId w:val="114"/>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10-дневное;</w:t>
      </w:r>
    </w:p>
    <w:p w:rsidR="00D11F12" w:rsidRPr="00873486" w:rsidRDefault="00D11F12" w:rsidP="00D11F12">
      <w:pPr>
        <w:widowControl w:val="0"/>
        <w:numPr>
          <w:ilvl w:val="1"/>
          <w:numId w:val="114"/>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 xml:space="preserve">7-дневное; </w:t>
      </w:r>
    </w:p>
    <w:p w:rsidR="00D11F12" w:rsidRPr="00873486" w:rsidRDefault="00D11F12" w:rsidP="00D11F12">
      <w:pPr>
        <w:widowControl w:val="0"/>
        <w:numPr>
          <w:ilvl w:val="1"/>
          <w:numId w:val="114"/>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 xml:space="preserve">14-дневное </w:t>
      </w:r>
    </w:p>
    <w:p w:rsidR="00D11F12" w:rsidRPr="00873486" w:rsidRDefault="00D11F12" w:rsidP="00D11F12">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 xml:space="preserve">санитарно-эпидемиологические правила и нормативы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1.1. Настоящие санитарно-эпидемиологические правила и нормативы (далее - санитарные правила) устанавливают санитарно-эпидемиологические требования к размещению, устройству, содержанию и организации режима работы оздоровительных учреждений с дневным пребыванием детей, организуемых на базе функционирующих общеобразовательных учреждений, дошкольных образовательных учреждений, учреждений дополнительного образования, спортивных сооружений, центров социальной реабилитации, и направлены на оздоровление детей и подростков в период каникул.</w:t>
      </w:r>
    </w:p>
    <w:p w:rsidR="00D11F12" w:rsidRPr="00873486" w:rsidRDefault="00D11F12" w:rsidP="00D11F12">
      <w:pPr>
        <w:autoSpaceDE w:val="0"/>
        <w:autoSpaceDN w:val="0"/>
        <w:adjustRightInd w:val="0"/>
        <w:spacing w:after="0" w:line="216" w:lineRule="auto"/>
        <w:outlineLvl w:val="1"/>
        <w:rPr>
          <w:rFonts w:ascii="Times New Roman" w:hAnsi="Times New Roman" w:cs="Times New Roman"/>
          <w:sz w:val="24"/>
          <w:szCs w:val="24"/>
        </w:rPr>
      </w:pPr>
      <w:r w:rsidRPr="00873486">
        <w:rPr>
          <w:rFonts w:ascii="Times New Roman" w:hAnsi="Times New Roman" w:cs="Times New Roman"/>
          <w:sz w:val="24"/>
          <w:szCs w:val="24"/>
        </w:rPr>
        <w:t>IX. Требования к организации здорового питания и формированию примерного меню</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9.1. Для обеспечения детей и подростков здоровым питанием, составными частями которого являются оптимальная количественная и качественная структура питания, гарантированная безопасность, физиологически технологическая и кулинарная обработка продуктов и блюд, физиологически обоснованный режим питания, следует разрабатывать рацион питания (примерное 7-дневное меню для весенних, осенних, зимних каникул и 10- или 14(18)-дневное меню для летних каникул).</w:t>
      </w:r>
    </w:p>
    <w:p w:rsidR="00D11F12" w:rsidRPr="00873486" w:rsidRDefault="00D11F12" w:rsidP="00D11F12">
      <w:pPr>
        <w:autoSpaceDE w:val="0"/>
        <w:autoSpaceDN w:val="0"/>
        <w:adjustRightInd w:val="0"/>
        <w:spacing w:after="0" w:line="216" w:lineRule="auto"/>
        <w:jc w:val="both"/>
        <w:rPr>
          <w:rFonts w:ascii="Times New Roman" w:hAnsi="Times New Roman" w:cs="Times New Roman"/>
          <w:color w:val="FF0000"/>
          <w:sz w:val="24"/>
          <w:szCs w:val="24"/>
        </w:rPr>
      </w:pPr>
    </w:p>
    <w:p w:rsidR="00D11F12" w:rsidRPr="00873486" w:rsidRDefault="00D11F12" w:rsidP="00D11F12">
      <w:pPr>
        <w:numPr>
          <w:ilvl w:val="0"/>
          <w:numId w:val="101"/>
        </w:numPr>
        <w:tabs>
          <w:tab w:val="num" w:pos="540"/>
        </w:tabs>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 xml:space="preserve">Общий срок проведения </w:t>
      </w:r>
      <w:r w:rsidRPr="00873486">
        <w:rPr>
          <w:rFonts w:ascii="Times New Roman" w:hAnsi="Times New Roman" w:cs="Times New Roman"/>
          <w:sz w:val="24"/>
          <w:szCs w:val="24"/>
        </w:rPr>
        <w:t xml:space="preserve">плановых выездных проверок </w:t>
      </w:r>
      <w:r w:rsidRPr="00873486">
        <w:rPr>
          <w:rFonts w:ascii="Times New Roman" w:hAnsi="Times New Roman" w:cs="Times New Roman"/>
          <w:bCs/>
          <w:sz w:val="24"/>
          <w:szCs w:val="24"/>
        </w:rPr>
        <w:t>в отношении одного субъекта малого предпринимательства (для малого предприятия) в год не может превышать:</w:t>
      </w:r>
    </w:p>
    <w:p w:rsidR="00D11F12" w:rsidRPr="00873486" w:rsidRDefault="00D11F12" w:rsidP="00D11F12">
      <w:pPr>
        <w:numPr>
          <w:ilvl w:val="1"/>
          <w:numId w:val="98"/>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пятьдесят часов;</w:t>
      </w:r>
    </w:p>
    <w:p w:rsidR="00D11F12" w:rsidRPr="00873486" w:rsidRDefault="00D11F12" w:rsidP="00D11F12">
      <w:pPr>
        <w:numPr>
          <w:ilvl w:val="1"/>
          <w:numId w:val="98"/>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сто шестьдесят часов; </w:t>
      </w:r>
    </w:p>
    <w:p w:rsidR="00D11F12" w:rsidRPr="00873486" w:rsidRDefault="00D11F12" w:rsidP="00D11F12">
      <w:pPr>
        <w:numPr>
          <w:ilvl w:val="1"/>
          <w:numId w:val="98"/>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пятнадцать часов. </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26.12.2008 N 294-ФЗ (ред. от 27.12.2009)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bCs/>
          <w:sz w:val="24"/>
          <w:szCs w:val="24"/>
        </w:rPr>
        <w:t xml:space="preserve">Часть 2 статьи 13 - </w:t>
      </w:r>
      <w:r w:rsidRPr="00873486">
        <w:rPr>
          <w:rFonts w:ascii="Times New Roman" w:hAnsi="Times New Roman" w:cs="Times New Roman"/>
          <w:sz w:val="24"/>
          <w:szCs w:val="24"/>
        </w:rPr>
        <w:t>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11F12" w:rsidRPr="00873486" w:rsidRDefault="00D11F12" w:rsidP="00D11F12">
      <w:pPr>
        <w:spacing w:after="0" w:line="216" w:lineRule="auto"/>
        <w:jc w:val="both"/>
        <w:rPr>
          <w:rFonts w:ascii="Times New Roman" w:hAnsi="Times New Roman" w:cs="Times New Roman"/>
          <w:color w:val="FF0000"/>
          <w:sz w:val="24"/>
          <w:szCs w:val="24"/>
        </w:rPr>
      </w:pPr>
    </w:p>
    <w:p w:rsidR="00D11F12" w:rsidRPr="00873486" w:rsidRDefault="00D11F12" w:rsidP="00D11F12">
      <w:pPr>
        <w:pStyle w:val="22"/>
        <w:widowControl w:val="0"/>
        <w:numPr>
          <w:ilvl w:val="0"/>
          <w:numId w:val="101"/>
        </w:numPr>
        <w:tabs>
          <w:tab w:val="num" w:pos="540"/>
        </w:tabs>
        <w:spacing w:before="0" w:after="0" w:line="216" w:lineRule="auto"/>
        <w:ind w:left="0" w:right="0" w:firstLine="0"/>
        <w:rPr>
          <w:sz w:val="24"/>
          <w:szCs w:val="24"/>
        </w:rPr>
      </w:pPr>
      <w:r w:rsidRPr="00873486">
        <w:rPr>
          <w:sz w:val="24"/>
          <w:szCs w:val="24"/>
        </w:rPr>
        <w:t>В случае если изымаются документы, имеющие значение доказательств по делу об административном правонарушении, обнаруженные на месте совершения административного правонарушения, то должностным лицом:</w:t>
      </w:r>
    </w:p>
    <w:p w:rsidR="00D11F12" w:rsidRPr="00873486" w:rsidRDefault="00D11F12" w:rsidP="00D11F12">
      <w:pPr>
        <w:widowControl w:val="0"/>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D11F12" w:rsidRPr="00873486" w:rsidRDefault="00D11F12" w:rsidP="00D11F12">
      <w:pPr>
        <w:widowControl w:val="0"/>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изготавливаются с них копии, которые заверяются лицом, у которого изымаются документы, о чем делается запись в протоколе;</w:t>
      </w:r>
    </w:p>
    <w:p w:rsidR="00D11F12" w:rsidRPr="00873486" w:rsidRDefault="00D11F12" w:rsidP="00D11F12">
      <w:pPr>
        <w:widowControl w:val="0"/>
        <w:numPr>
          <w:ilvl w:val="1"/>
          <w:numId w:val="101"/>
        </w:numPr>
        <w:tabs>
          <w:tab w:val="num" w:pos="1080"/>
        </w:tabs>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b/>
          <w:sz w:val="24"/>
          <w:szCs w:val="24"/>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"Кодекс Российской Федерации об административных правонарушениях" от 30.12.2001 N 195-ФЗ</w:t>
      </w:r>
    </w:p>
    <w:p w:rsidR="00D11F12" w:rsidRPr="00873486" w:rsidRDefault="00D11F12" w:rsidP="00D11F12">
      <w:pPr>
        <w:widowControl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Часть 5.1 статьи 27.10 - в случае, если изымаются документы, за исключением документов, указанных в части 3 настоящей статьи, с них изготавливаются копии, которые заверяются 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указанное должностное лицо передает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места нахождения юридического лица или адресу места жительства физического лица, указанному в протоколе.</w:t>
      </w:r>
    </w:p>
    <w:p w:rsidR="00D11F12" w:rsidRPr="00873486" w:rsidRDefault="00D11F12" w:rsidP="00D11F12">
      <w:pPr>
        <w:widowControl w:val="0"/>
        <w:autoSpaceDE w:val="0"/>
        <w:autoSpaceDN w:val="0"/>
        <w:adjustRightInd w:val="0"/>
        <w:spacing w:after="0" w:line="216" w:lineRule="auto"/>
        <w:jc w:val="both"/>
        <w:outlineLvl w:val="1"/>
        <w:rPr>
          <w:rFonts w:ascii="Times New Roman" w:hAnsi="Times New Roman" w:cs="Times New Roman"/>
          <w:color w:val="FF0000"/>
          <w:sz w:val="24"/>
          <w:szCs w:val="24"/>
        </w:rPr>
      </w:pPr>
    </w:p>
    <w:p w:rsidR="00D11F12" w:rsidRPr="00873486" w:rsidRDefault="00D11F12" w:rsidP="00D11F12">
      <w:pPr>
        <w:numPr>
          <w:ilvl w:val="0"/>
          <w:numId w:val="101"/>
        </w:numPr>
        <w:tabs>
          <w:tab w:val="left" w:pos="540"/>
          <w:tab w:val="left" w:pos="2340"/>
        </w:tabs>
        <w:autoSpaceDE w:val="0"/>
        <w:autoSpaceDN w:val="0"/>
        <w:adjustRightInd w:val="0"/>
        <w:spacing w:after="0" w:line="216" w:lineRule="auto"/>
        <w:ind w:left="0" w:firstLine="0"/>
        <w:jc w:val="both"/>
        <w:outlineLvl w:val="1"/>
        <w:rPr>
          <w:rFonts w:ascii="Times New Roman" w:hAnsi="Times New Roman" w:cs="Times New Roman"/>
          <w:sz w:val="24"/>
          <w:szCs w:val="24"/>
        </w:rPr>
      </w:pPr>
      <w:r w:rsidRPr="00873486">
        <w:rPr>
          <w:rFonts w:ascii="Times New Roman" w:hAnsi="Times New Roman" w:cs="Times New Roman"/>
          <w:sz w:val="24"/>
          <w:szCs w:val="24"/>
        </w:rPr>
        <w:t>Количество воспитанников  в группах с круглосуточным пребыванием должно составлять:</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b/>
          <w:sz w:val="24"/>
          <w:szCs w:val="24"/>
        </w:rPr>
      </w:pPr>
      <w:r w:rsidRPr="00873486">
        <w:rPr>
          <w:rFonts w:ascii="Times New Roman" w:hAnsi="Times New Roman" w:cs="Times New Roman"/>
          <w:b/>
          <w:sz w:val="24"/>
          <w:szCs w:val="24"/>
        </w:rPr>
        <w:t>а) не более 7 человек;</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б) не более 10 человек;</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в) не белее 12 человек.</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Постановление Главного государственного санитарного врача РФ от 11.03.2003 N 13 (ред. от 04.03.2011) "О введении в действие санитарно-эпидемиологических правил и нормативов СанПиН 2.4.1201-03" (вместе с "СанПиН 2.4.1201-03. 2.4. Гигиена детей и подростков.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Санитарно-эпидемиологические правила и нормативы", утв. Главным государственным санитарным врачом РФ 06.03.2003</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1.7. Количество воспитанников в группах с круглосуточным пребыванием должно составлять не более 7 человек, в группах дневного пребывания - не более 10.</w:t>
      </w:r>
    </w:p>
    <w:p w:rsidR="00D11F12" w:rsidRPr="00873486" w:rsidRDefault="00D11F12" w:rsidP="00D11F12">
      <w:pPr>
        <w:autoSpaceDE w:val="0"/>
        <w:autoSpaceDN w:val="0"/>
        <w:adjustRightInd w:val="0"/>
        <w:spacing w:after="0" w:line="216" w:lineRule="auto"/>
        <w:rPr>
          <w:rFonts w:ascii="Times New Roman" w:hAnsi="Times New Roman" w:cs="Times New Roman"/>
          <w:sz w:val="24"/>
          <w:szCs w:val="24"/>
        </w:rPr>
      </w:pPr>
    </w:p>
    <w:p w:rsidR="00D11F12" w:rsidRPr="00873486" w:rsidRDefault="00D11F12" w:rsidP="00D11F12">
      <w:pPr>
        <w:widowControl w:val="0"/>
        <w:numPr>
          <w:ilvl w:val="0"/>
          <w:numId w:val="101"/>
        </w:numPr>
        <w:tabs>
          <w:tab w:val="num" w:pos="540"/>
          <w:tab w:val="num" w:pos="5322"/>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Согласно Федеральному закону от 27.07.2004 № 79-ФЗ «О государственной гражданской службе Российской Федерации» за совершение гражданским служащим дисциплинарного проступка представитель нанимателя имеет право применить следующее дисциплинарное взыскание:</w:t>
      </w:r>
    </w:p>
    <w:p w:rsidR="00D11F12" w:rsidRPr="00873486" w:rsidRDefault="00D11F12" w:rsidP="00D11F12">
      <w:pPr>
        <w:numPr>
          <w:ilvl w:val="1"/>
          <w:numId w:val="105"/>
        </w:numPr>
        <w:tabs>
          <w:tab w:val="clear" w:pos="720"/>
          <w:tab w:val="num" w:pos="1134"/>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строгий выговор;</w:t>
      </w:r>
    </w:p>
    <w:p w:rsidR="00D11F12" w:rsidRPr="00873486" w:rsidRDefault="00D11F12" w:rsidP="00D11F12">
      <w:pPr>
        <w:numPr>
          <w:ilvl w:val="1"/>
          <w:numId w:val="105"/>
        </w:numPr>
        <w:tabs>
          <w:tab w:val="clear" w:pos="720"/>
          <w:tab w:val="num" w:pos="1134"/>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дисквалификация;</w:t>
      </w:r>
    </w:p>
    <w:p w:rsidR="00D11F12" w:rsidRPr="00873486" w:rsidRDefault="00D11F12" w:rsidP="00D11F12">
      <w:pPr>
        <w:numPr>
          <w:ilvl w:val="1"/>
          <w:numId w:val="105"/>
        </w:numPr>
        <w:tabs>
          <w:tab w:val="clear" w:pos="720"/>
          <w:tab w:val="num" w:pos="1134"/>
        </w:tabs>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b/>
          <w:sz w:val="24"/>
          <w:szCs w:val="24"/>
        </w:rPr>
        <w:t>предупреждение о неполном должностном соответствии.</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27.07.2004 N 79-ФЗ</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(ред. от 28.12.2010)</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 государственной гражданской службе Российской Федерации"</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57. Дисциплинарные взыскания</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За совершение дисциплинарного проступка, то есть за неисполнение или ненадлежащее исполнение гражданским служащим по его вине возложенных на него должностных обязанностей, представитель нанимателя имеет право применить следующие дисциплинарные взыскания:</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замечание;</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выговор;</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предупреждение о неполном должностном соответствии;</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освобождение от замещаемой должности гражданской службы;</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5) увольнение с гражданской службы по основаниям, установленным пунктом 2, подпунктами "а" - "г" пункта 3, пунктами 5 и 6 части 1 статьи 37 настоящего Федерального закона.</w:t>
      </w:r>
    </w:p>
    <w:p w:rsidR="00D11F12" w:rsidRPr="00873486" w:rsidRDefault="00D11F12" w:rsidP="00D11F12">
      <w:pPr>
        <w:spacing w:after="0" w:line="216" w:lineRule="auto"/>
        <w:jc w:val="both"/>
        <w:rPr>
          <w:rFonts w:ascii="Times New Roman" w:hAnsi="Times New Roman" w:cs="Times New Roman"/>
          <w:color w:val="FF0000"/>
          <w:sz w:val="24"/>
          <w:szCs w:val="24"/>
        </w:rPr>
      </w:pPr>
    </w:p>
    <w:p w:rsidR="00D11F12" w:rsidRPr="00873486" w:rsidRDefault="00D11F12" w:rsidP="00D11F12">
      <w:pPr>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Окончательное донесение о причинах возникновения чрезвычайной ситуации в области общественного здравоохранения санитарно-эпидемиологического характера и проведенных мероприятиях направляется Управлением Федеральной службы по надзору в сфере зашиты прав потребителей и благополучия человека по субъекту Российской Федерации в Федеральную службу по надзору в сфере защиты прав потребителей и благополучия человека почтой не позднее чем:</w:t>
      </w:r>
    </w:p>
    <w:p w:rsidR="00D11F12" w:rsidRPr="00873486" w:rsidRDefault="00D11F12" w:rsidP="00D11F12">
      <w:pPr>
        <w:numPr>
          <w:ilvl w:val="1"/>
          <w:numId w:val="111"/>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через месяц после ликвидации чрезвычайной ситуации;</w:t>
      </w:r>
    </w:p>
    <w:p w:rsidR="00D11F12" w:rsidRPr="00873486" w:rsidRDefault="00D11F12" w:rsidP="00D11F12">
      <w:pPr>
        <w:numPr>
          <w:ilvl w:val="1"/>
          <w:numId w:val="111"/>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через 10 дней после ликвидации чрезвычайной ситуации;</w:t>
      </w:r>
    </w:p>
    <w:p w:rsidR="00D11F12" w:rsidRPr="00873486" w:rsidRDefault="00D11F12" w:rsidP="00D11F12">
      <w:pPr>
        <w:numPr>
          <w:ilvl w:val="1"/>
          <w:numId w:val="111"/>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через 10 дней после первого внеочередного донесения.</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Постановление Главного государственного санитарного врача РФ от 24.02.2009 N 11</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 представлении внеочередных донесений о чрезвычайных ситуациях в области общественного здравоохранения санитарно-эпидемиологического характера"</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9. Окончательное донесение о причинах возникновения чрезвычайной ситуации в области общественного здравоохранения санитарно-эпидемиологического характера и проведенных мероприятиях направляется Управлением Федеральной службы по надзору в сфере зашиты прав потребителей и благополучия человека по субъекту Российской Федерации в Федеральную службу по надзору в сфере защиты прав потребителей и благополучия человека почтой не позднее чем через 10 дней после ликвидации чрезвычайной ситуации.</w:t>
      </w:r>
    </w:p>
    <w:p w:rsidR="00D11F12" w:rsidRPr="00873486" w:rsidRDefault="00D11F12" w:rsidP="00D11F12">
      <w:pPr>
        <w:autoSpaceDE w:val="0"/>
        <w:autoSpaceDN w:val="0"/>
        <w:adjustRightInd w:val="0"/>
        <w:spacing w:after="0" w:line="216" w:lineRule="auto"/>
        <w:jc w:val="both"/>
        <w:rPr>
          <w:rFonts w:ascii="Times New Roman" w:hAnsi="Times New Roman" w:cs="Times New Roman"/>
          <w:color w:val="FF0000"/>
          <w:sz w:val="24"/>
          <w:szCs w:val="24"/>
        </w:rPr>
      </w:pPr>
    </w:p>
    <w:p w:rsidR="00D11F12" w:rsidRPr="00873486" w:rsidRDefault="00D11F12" w:rsidP="00D11F12">
      <w:pPr>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Юридическое лицо, индивидуальный предприниматель уведомляются органом государственного контроля (надзора) 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от 26.12.2008г. №294-ФЗ):</w:t>
      </w:r>
    </w:p>
    <w:p w:rsidR="00D11F12" w:rsidRPr="00873486" w:rsidRDefault="00D11F12" w:rsidP="00D11F12">
      <w:pPr>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 позднее чем в течение трех рабочих дней до начала ее проведения;</w:t>
      </w:r>
    </w:p>
    <w:p w:rsidR="00D11F12" w:rsidRPr="00873486" w:rsidRDefault="00D11F12" w:rsidP="00D11F12">
      <w:pPr>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 уведомляются;</w:t>
      </w:r>
    </w:p>
    <w:p w:rsidR="00D11F12" w:rsidRPr="00873486" w:rsidRDefault="00D11F12" w:rsidP="00D11F12">
      <w:pPr>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sz w:val="24"/>
          <w:szCs w:val="24"/>
        </w:rPr>
        <w:t>не менее чем за двадцать четыре часа до начала ее проведения любым доступным способом.</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26.12.2008 N 294-ФЗ (ред. от 27.12.2009)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10. Организация и проведение внеплановой проверки</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16. О проведении внеплановой выездной проверки, за исключением внеплановой выездной проверки, основания проведения которой указаны в пункте 2 части 2 настоящей статьи, и внеплановой выездной проверки на предмет соблюдения требований статьи 11 Федерального закона от 26 июля 2006 года N 135-ФЗ "О защите конкуренции",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(в ред. Федерального закона от 17.07.2009 N 164-ФЗ)</w:t>
      </w:r>
    </w:p>
    <w:p w:rsidR="00D11F12" w:rsidRPr="00873486" w:rsidRDefault="00D11F12" w:rsidP="00D11F12">
      <w:pPr>
        <w:spacing w:after="0" w:line="216" w:lineRule="auto"/>
        <w:jc w:val="both"/>
        <w:rPr>
          <w:rFonts w:ascii="Times New Roman" w:hAnsi="Times New Roman" w:cs="Times New Roman"/>
          <w:color w:val="FF0000"/>
          <w:sz w:val="24"/>
          <w:szCs w:val="24"/>
        </w:rPr>
      </w:pPr>
    </w:p>
    <w:p w:rsidR="00D11F12" w:rsidRPr="00873486" w:rsidRDefault="00D11F12" w:rsidP="00D11F12">
      <w:pPr>
        <w:widowControl w:val="0"/>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Согласно санитарно-эпидемиологических правил и нормативов «"Санитарно-эпидемиологические требования к устройству, содержанию и организации режима работы в дошкольных организациях" столовая и чайная посуда для каждой группы может быть изготовлена из:</w:t>
      </w:r>
    </w:p>
    <w:p w:rsidR="00D11F12" w:rsidRPr="00873486" w:rsidRDefault="00D11F12" w:rsidP="00D11F12">
      <w:pPr>
        <w:widowControl w:val="0"/>
        <w:numPr>
          <w:ilvl w:val="1"/>
          <w:numId w:val="118"/>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 xml:space="preserve">фаянса, фарфора; </w:t>
      </w:r>
    </w:p>
    <w:p w:rsidR="00D11F12" w:rsidRPr="00873486" w:rsidRDefault="00D11F12" w:rsidP="00D11F12">
      <w:pPr>
        <w:widowControl w:val="0"/>
        <w:numPr>
          <w:ilvl w:val="1"/>
          <w:numId w:val="11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пластмассы, пластика</w:t>
      </w:r>
      <w:r w:rsidRPr="00873486">
        <w:rPr>
          <w:rFonts w:ascii="Times New Roman" w:hAnsi="Times New Roman" w:cs="Times New Roman"/>
          <w:sz w:val="24"/>
          <w:szCs w:val="24"/>
        </w:rPr>
        <w:t>;</w:t>
      </w:r>
    </w:p>
    <w:p w:rsidR="00D11F12" w:rsidRPr="00873486" w:rsidRDefault="00D11F12" w:rsidP="00D11F12">
      <w:pPr>
        <w:widowControl w:val="0"/>
        <w:numPr>
          <w:ilvl w:val="1"/>
          <w:numId w:val="118"/>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алюминия, нержавеющей стали</w:t>
      </w:r>
      <w:r w:rsidRPr="00873486">
        <w:rPr>
          <w:rFonts w:ascii="Times New Roman" w:hAnsi="Times New Roman" w:cs="Times New Roman"/>
          <w:sz w:val="24"/>
          <w:szCs w:val="24"/>
        </w:rPr>
        <w:t>.</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Постановление Главного государственного санитарного врача РФ от 22.07.2010 N 91"Об утверждении СанПиН 2.4.1.2660-10 "Санитарно-эпидемиологические требования к устройству, содержанию и организации режима работы в дошкольных организациях"</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14.13. Столовая и чайная посуда выделяется для каждой группы. Она может быть изготовлена из фаянса, фарфора (тарелки, блюдца, чашки), а столовые приборы (ложки, вилки, ножи) - из нержавеющей стали.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Для персонала следует выделить отдельную посуду и промаркировать.</w:t>
      </w:r>
    </w:p>
    <w:p w:rsidR="00D11F12" w:rsidRPr="00873486" w:rsidRDefault="00D11F12" w:rsidP="00D11F12">
      <w:pPr>
        <w:autoSpaceDE w:val="0"/>
        <w:autoSpaceDN w:val="0"/>
        <w:adjustRightInd w:val="0"/>
        <w:spacing w:after="0" w:line="216" w:lineRule="auto"/>
        <w:jc w:val="both"/>
        <w:rPr>
          <w:rFonts w:ascii="Times New Roman" w:hAnsi="Times New Roman" w:cs="Times New Roman"/>
          <w:color w:val="FF0000"/>
          <w:sz w:val="24"/>
          <w:szCs w:val="24"/>
        </w:rPr>
      </w:pPr>
    </w:p>
    <w:p w:rsidR="00D11F12" w:rsidRPr="00873486" w:rsidRDefault="00D11F12" w:rsidP="00D11F12">
      <w:pPr>
        <w:widowControl w:val="0"/>
        <w:numPr>
          <w:ilvl w:val="0"/>
          <w:numId w:val="101"/>
        </w:numPr>
        <w:shd w:val="clear" w:color="auto" w:fill="FFFFFF"/>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FF0000"/>
          <w:sz w:val="24"/>
          <w:szCs w:val="24"/>
        </w:rPr>
        <w:t>О</w:t>
      </w:r>
      <w:r w:rsidRPr="00873486">
        <w:rPr>
          <w:rFonts w:ascii="Times New Roman" w:hAnsi="Times New Roman" w:cs="Times New Roman"/>
          <w:sz w:val="24"/>
          <w:szCs w:val="24"/>
        </w:rPr>
        <w:t>Предельный возраст пребывания на гражданской службе</w:t>
      </w:r>
    </w:p>
    <w:p w:rsidR="00D11F12" w:rsidRPr="00873486" w:rsidRDefault="00D11F12" w:rsidP="00D11F12">
      <w:pPr>
        <w:widowControl w:val="0"/>
        <w:numPr>
          <w:ilvl w:val="1"/>
          <w:numId w:val="112"/>
        </w:numPr>
        <w:tabs>
          <w:tab w:val="clear" w:pos="720"/>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60 лет;</w:t>
      </w:r>
    </w:p>
    <w:p w:rsidR="00D11F12" w:rsidRPr="00873486" w:rsidRDefault="00D11F12" w:rsidP="00D11F12">
      <w:pPr>
        <w:widowControl w:val="0"/>
        <w:numPr>
          <w:ilvl w:val="1"/>
          <w:numId w:val="112"/>
        </w:numPr>
        <w:tabs>
          <w:tab w:val="clear" w:pos="720"/>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 xml:space="preserve">65 лет; </w:t>
      </w:r>
    </w:p>
    <w:p w:rsidR="00D11F12" w:rsidRPr="00873486" w:rsidRDefault="00D11F12" w:rsidP="00D11F12">
      <w:pPr>
        <w:widowControl w:val="0"/>
        <w:numPr>
          <w:ilvl w:val="1"/>
          <w:numId w:val="112"/>
        </w:numPr>
        <w:tabs>
          <w:tab w:val="clear" w:pos="720"/>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 xml:space="preserve">55 лет. </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27.07.2004 N 79-ФЗ (ред. от 28.12.2010)"О государственной гражданской службе Российской Федерации"</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25.1. Предельный возраст пребывания на гражданской службе</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(введена Федеральным законом от 29.11.2010 N 317-ФЗ)</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1. Предельный возраст пребывания на гражданской службе - 60 лет.</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27.07.2004 N 79-ФЗ (ред. от 28.12.2010)"О государственной гражданской службе Российской Федерации"</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25.1. Предельный возраст пребывания на гражданской службе</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(введена Федеральным законом от 29.11.2010 N 317-ФЗ)</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1. Предельный возраст пребывания на гражданской службе - 60 лет.</w:t>
      </w:r>
    </w:p>
    <w:p w:rsidR="00D11F12" w:rsidRPr="00873486" w:rsidRDefault="00D11F12" w:rsidP="00D11F12">
      <w:pPr>
        <w:spacing w:after="0" w:line="216" w:lineRule="auto"/>
        <w:jc w:val="both"/>
        <w:rPr>
          <w:rFonts w:ascii="Times New Roman" w:hAnsi="Times New Roman" w:cs="Times New Roman"/>
          <w:color w:val="FF0000"/>
          <w:sz w:val="24"/>
          <w:szCs w:val="24"/>
        </w:rPr>
      </w:pPr>
    </w:p>
    <w:p w:rsidR="00D11F12" w:rsidRPr="00873486" w:rsidRDefault="00D11F12" w:rsidP="00D11F12">
      <w:pPr>
        <w:widowControl w:val="0"/>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В соответствии с Федеральным законом от 02.05.2006г. № 59-ФЗ «О порядке рассмотрения обращений граждан Российской Федерации» жалоба – это: </w:t>
      </w:r>
    </w:p>
    <w:p w:rsidR="00D11F12" w:rsidRPr="00873486" w:rsidRDefault="00D11F12" w:rsidP="00D11F12">
      <w:pPr>
        <w:widowControl w:val="0"/>
        <w:numPr>
          <w:ilvl w:val="1"/>
          <w:numId w:val="106"/>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p>
    <w:p w:rsidR="00D11F12" w:rsidRPr="00873486" w:rsidRDefault="00D11F12" w:rsidP="00D11F12">
      <w:pPr>
        <w:widowControl w:val="0"/>
        <w:numPr>
          <w:ilvl w:val="1"/>
          <w:numId w:val="106"/>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рекомендация гражданина по совершенствованию законов и иных нормативных правовых актов, деятельности государственных органов и органов местного самоуправления, развитию общественных отношений, улучшению социально-экономической и иных сфер деятельности государства и общества;</w:t>
      </w:r>
    </w:p>
    <w:p w:rsidR="00D11F12" w:rsidRPr="00873486" w:rsidRDefault="00D11F12" w:rsidP="00D11F12">
      <w:pPr>
        <w:widowControl w:val="0"/>
        <w:numPr>
          <w:ilvl w:val="1"/>
          <w:numId w:val="106"/>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D11F12" w:rsidRPr="00873486" w:rsidRDefault="00D11F12" w:rsidP="00D11F12">
      <w:pPr>
        <w:widowControl w:val="0"/>
        <w:autoSpaceDE w:val="0"/>
        <w:autoSpaceDN w:val="0"/>
        <w:adjustRightInd w:val="0"/>
        <w:spacing w:after="0" w:line="216" w:lineRule="auto"/>
        <w:jc w:val="both"/>
        <w:outlineLvl w:val="0"/>
        <w:rPr>
          <w:rFonts w:ascii="Times New Roman" w:hAnsi="Times New Roman" w:cs="Times New Roman"/>
          <w:bCs/>
          <w:sz w:val="24"/>
          <w:szCs w:val="24"/>
        </w:rPr>
      </w:pPr>
      <w:r w:rsidRPr="00873486">
        <w:rPr>
          <w:rFonts w:ascii="Times New Roman" w:hAnsi="Times New Roman" w:cs="Times New Roman"/>
          <w:sz w:val="24"/>
          <w:szCs w:val="24"/>
        </w:rPr>
        <w:t xml:space="preserve">Статья 4 </w:t>
      </w:r>
      <w:r w:rsidRPr="00873486">
        <w:rPr>
          <w:rFonts w:ascii="Times New Roman" w:hAnsi="Times New Roman" w:cs="Times New Roman"/>
          <w:bCs/>
          <w:sz w:val="24"/>
          <w:szCs w:val="24"/>
        </w:rPr>
        <w:t>Федеральный закон от 02.05.2006 N 59-ФЗ "О порядке рассмотрения обращений граждан Российской Федерации"</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жалоба - 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D11F12" w:rsidRPr="00873486" w:rsidRDefault="00D11F12" w:rsidP="00D11F12">
      <w:pPr>
        <w:tabs>
          <w:tab w:val="num" w:pos="1440"/>
        </w:tabs>
        <w:autoSpaceDE w:val="0"/>
        <w:autoSpaceDN w:val="0"/>
        <w:adjustRightInd w:val="0"/>
        <w:spacing w:after="0" w:line="216" w:lineRule="auto"/>
        <w:jc w:val="both"/>
        <w:outlineLvl w:val="1"/>
        <w:rPr>
          <w:rFonts w:ascii="Times New Roman" w:hAnsi="Times New Roman" w:cs="Times New Roman"/>
          <w:color w:val="FF0000"/>
          <w:sz w:val="24"/>
          <w:szCs w:val="24"/>
        </w:rPr>
      </w:pPr>
    </w:p>
    <w:p w:rsidR="00D11F12" w:rsidRPr="00873486" w:rsidRDefault="00D11F12" w:rsidP="00D11F12">
      <w:pPr>
        <w:widowControl w:val="0"/>
        <w:numPr>
          <w:ilvl w:val="0"/>
          <w:numId w:val="101"/>
        </w:numPr>
        <w:tabs>
          <w:tab w:val="num" w:pos="567"/>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Согласно Федеральному закону от 25.12.2008г. № 273-ФЗ «О противодействии коррупции работодатель при заключении трудового договора с гражданином, замещавшим должности государственной службы, в течение двух лет после его увольнения с государственной службы</w:t>
      </w:r>
      <w:r w:rsidRPr="00873486">
        <w:rPr>
          <w:rFonts w:ascii="Times New Roman" w:hAnsi="Times New Roman" w:cs="Times New Roman"/>
          <w:bCs/>
          <w:sz w:val="24"/>
          <w:szCs w:val="24"/>
        </w:rPr>
        <w:t>:</w:t>
      </w:r>
    </w:p>
    <w:p w:rsidR="00D11F12" w:rsidRPr="00873486" w:rsidRDefault="00D11F12" w:rsidP="00D11F12">
      <w:pPr>
        <w:widowControl w:val="0"/>
        <w:numPr>
          <w:ilvl w:val="1"/>
          <w:numId w:val="97"/>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обязан</w:t>
      </w:r>
      <w:r w:rsidRPr="00873486">
        <w:rPr>
          <w:rFonts w:ascii="Times New Roman" w:hAnsi="Times New Roman" w:cs="Times New Roman"/>
          <w:bCs/>
          <w:sz w:val="24"/>
          <w:szCs w:val="24"/>
        </w:rPr>
        <w:t xml:space="preserve"> обращаться за согласием в комиссию по соблюдению требований к служебному поведению федеральных государственных служащих и урегулированию конфликта интересов</w:t>
      </w:r>
      <w:r w:rsidRPr="00873486">
        <w:rPr>
          <w:rFonts w:ascii="Times New Roman" w:hAnsi="Times New Roman" w:cs="Times New Roman"/>
          <w:sz w:val="24"/>
          <w:szCs w:val="24"/>
        </w:rPr>
        <w:t xml:space="preserve"> по последнему месту службы государственного служащего;</w:t>
      </w:r>
    </w:p>
    <w:p w:rsidR="00D11F12" w:rsidRPr="00873486" w:rsidRDefault="00D11F12" w:rsidP="00D11F12">
      <w:pPr>
        <w:widowControl w:val="0"/>
        <w:numPr>
          <w:ilvl w:val="1"/>
          <w:numId w:val="97"/>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обязан</w:t>
      </w:r>
      <w:r w:rsidRPr="00873486">
        <w:rPr>
          <w:rFonts w:ascii="Times New Roman" w:hAnsi="Times New Roman" w:cs="Times New Roman"/>
          <w:bCs/>
          <w:sz w:val="24"/>
          <w:szCs w:val="24"/>
        </w:rPr>
        <w:t xml:space="preserve"> </w:t>
      </w:r>
      <w:r w:rsidRPr="00873486">
        <w:rPr>
          <w:rFonts w:ascii="Times New Roman" w:hAnsi="Times New Roman" w:cs="Times New Roman"/>
          <w:b/>
          <w:sz w:val="24"/>
          <w:szCs w:val="24"/>
        </w:rPr>
        <w:t>в десятидневный срок сообщать о заключении такого договора представителю нанимателя (работодателю) государственного служащего по последнему месту его службы;</w:t>
      </w:r>
    </w:p>
    <w:p w:rsidR="00D11F12" w:rsidRPr="00873486" w:rsidRDefault="00D11F12" w:rsidP="00D11F12">
      <w:pPr>
        <w:widowControl w:val="0"/>
        <w:numPr>
          <w:ilvl w:val="1"/>
          <w:numId w:val="97"/>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 обязан, т.к. обязанность возлагается только на гражданина, замещавшего должность государственной службы, при заключении им трудового договора.</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24.07.2007 N 209-ФЗ (ред. от 27.12.2009)</w:t>
      </w:r>
    </w:p>
    <w:p w:rsidR="00D11F12" w:rsidRPr="00873486" w:rsidRDefault="00D11F12" w:rsidP="00D11F12">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с согласия соответствующей, которое дается в порядке</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Федеральный закон от 25.12.2008 N 273-ФЗ</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 противодействии коррупции"</w:t>
      </w:r>
    </w:p>
    <w:p w:rsidR="00D11F12" w:rsidRPr="00873486" w:rsidRDefault="00D11F12" w:rsidP="00D11F12">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Статья 12. Ограничения, налагаемые на гражданина, замещавшего должность государственной или муниципальной службы, при заключении им трудового договора</w:t>
      </w:r>
    </w:p>
    <w:p w:rsidR="00D11F12" w:rsidRPr="00873486" w:rsidRDefault="00D11F12" w:rsidP="00D11F12">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4. Работодатель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rsidR="00D11F12" w:rsidRPr="00873486" w:rsidRDefault="00D11F12" w:rsidP="00D11F12">
      <w:pPr>
        <w:spacing w:after="0" w:line="216" w:lineRule="auto"/>
        <w:jc w:val="both"/>
        <w:rPr>
          <w:rFonts w:ascii="Times New Roman" w:hAnsi="Times New Roman" w:cs="Times New Roman"/>
          <w:color w:val="FF0000"/>
          <w:sz w:val="24"/>
          <w:szCs w:val="24"/>
        </w:rPr>
      </w:pPr>
    </w:p>
    <w:p w:rsidR="00D11F12" w:rsidRPr="00873486" w:rsidRDefault="00D11F12" w:rsidP="00D11F12">
      <w:pPr>
        <w:widowControl w:val="0"/>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 соответствии с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каникуд для соблюдения правил личной гигиены детьми, подростками и персоналом перед обеденным залом оборудуются умывальники</w:t>
      </w:r>
    </w:p>
    <w:p w:rsidR="00D11F12" w:rsidRPr="00873486" w:rsidRDefault="00D11F12" w:rsidP="00D11F12">
      <w:pPr>
        <w:widowControl w:val="0"/>
        <w:numPr>
          <w:ilvl w:val="1"/>
          <w:numId w:val="109"/>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из расчета 1 умывальник на 20 посадочных мест;</w:t>
      </w:r>
    </w:p>
    <w:p w:rsidR="00D11F12" w:rsidRPr="00873486" w:rsidRDefault="00D11F12" w:rsidP="00D11F12">
      <w:pPr>
        <w:widowControl w:val="0"/>
        <w:numPr>
          <w:ilvl w:val="1"/>
          <w:numId w:val="109"/>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из расчета 1 унитаз на 20 девочек, 1 умывальник на 30 девочек, 1 унитаз, 1 писсуар и 1 умывальник на 30 мальчиков;</w:t>
      </w:r>
    </w:p>
    <w:p w:rsidR="00D11F12" w:rsidRPr="00873486" w:rsidRDefault="00D11F12" w:rsidP="00D11F12">
      <w:pPr>
        <w:widowControl w:val="0"/>
        <w:numPr>
          <w:ilvl w:val="1"/>
          <w:numId w:val="109"/>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из расчета 1 умывальник на 20 посадочных мест. Для персонала выделяется отдельный туалет.</w:t>
      </w:r>
    </w:p>
    <w:p w:rsidR="00D11F12" w:rsidRPr="00873486" w:rsidRDefault="00D11F12" w:rsidP="00D11F12">
      <w:pPr>
        <w:widowControl w:val="0"/>
        <w:spacing w:after="0" w:line="216" w:lineRule="auto"/>
        <w:jc w:val="both"/>
        <w:rPr>
          <w:rFonts w:ascii="Times New Roman" w:hAnsi="Times New Roman" w:cs="Times New Roman"/>
          <w:b/>
          <w:sz w:val="24"/>
          <w:szCs w:val="24"/>
        </w:rPr>
      </w:pP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5.9. Для соблюдения правил личной гигиены детьми, подростками и персоналом перед обеденным залом оборудуются умывальники из расчета 1 умывальник на 20 посадочных мест. Каждый умывальник обеспечивается мылом, электрополотенцами или бумажными рулонами, или индивидуальными полотенцами.</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Постановление Главного государственного санитарного врача РФ от 19.04.2010 N 25</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"Об утверждении СанПиН 2.4.4.2599-10"</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(вместе с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Санитарно-эпидемиологические правила и нормативы")</w:t>
      </w:r>
    </w:p>
    <w:p w:rsidR="00D11F12" w:rsidRPr="00873486" w:rsidRDefault="00D11F12" w:rsidP="00D11F12">
      <w:pPr>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В соответствии с Федеральным законом от 02.05.2006 № 59-ФЗ «О порядке рассмотрения обращений граждан Российской Федерации» г</w:t>
      </w:r>
      <w:r w:rsidRPr="00873486">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D11F12" w:rsidRPr="00873486" w:rsidRDefault="00D11F12" w:rsidP="00D11F12">
      <w:pPr>
        <w:widowControl w:val="0"/>
        <w:numPr>
          <w:ilvl w:val="1"/>
          <w:numId w:val="107"/>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 xml:space="preserve">направляет </w:t>
      </w:r>
      <w:r w:rsidRPr="00873486">
        <w:rPr>
          <w:rFonts w:ascii="Times New Roman" w:hAnsi="Times New Roman" w:cs="Times New Roman"/>
          <w:sz w:val="24"/>
          <w:szCs w:val="24"/>
        </w:rPr>
        <w:t xml:space="preserve">обращение гражданина </w:t>
      </w:r>
      <w:r w:rsidRPr="00873486">
        <w:rPr>
          <w:rFonts w:ascii="Times New Roman" w:hAnsi="Times New Roman" w:cs="Times New Roman"/>
          <w:bCs/>
          <w:sz w:val="24"/>
          <w:szCs w:val="24"/>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873486">
        <w:rPr>
          <w:rFonts w:ascii="Times New Roman" w:hAnsi="Times New Roman" w:cs="Times New Roman"/>
          <w:sz w:val="24"/>
          <w:szCs w:val="24"/>
        </w:rPr>
        <w:t>;</w:t>
      </w:r>
    </w:p>
    <w:p w:rsidR="00D11F12" w:rsidRPr="00873486" w:rsidRDefault="00D11F12" w:rsidP="00D11F12">
      <w:pPr>
        <w:widowControl w:val="0"/>
        <w:numPr>
          <w:ilvl w:val="1"/>
          <w:numId w:val="107"/>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sz w:val="24"/>
          <w:szCs w:val="24"/>
        </w:rPr>
        <w:t>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r w:rsidRPr="00873486">
        <w:rPr>
          <w:rFonts w:ascii="Times New Roman" w:hAnsi="Times New Roman" w:cs="Times New Roman"/>
          <w:sz w:val="24"/>
          <w:szCs w:val="24"/>
        </w:rPr>
        <w:t xml:space="preserve">; </w:t>
      </w:r>
    </w:p>
    <w:p w:rsidR="00D11F12" w:rsidRPr="00873486" w:rsidRDefault="00D11F12" w:rsidP="00D11F12">
      <w:pPr>
        <w:widowControl w:val="0"/>
        <w:numPr>
          <w:ilvl w:val="1"/>
          <w:numId w:val="107"/>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возвращает обращение гражданину, направившему обращение, с разъяснением порядка обжалования данного судебного решения</w:t>
      </w:r>
      <w:r w:rsidRPr="00873486">
        <w:rPr>
          <w:rFonts w:ascii="Times New Roman" w:hAnsi="Times New Roman" w:cs="Times New Roman"/>
          <w:b/>
          <w:sz w:val="24"/>
          <w:szCs w:val="24"/>
        </w:rPr>
        <w:t>.</w:t>
      </w:r>
    </w:p>
    <w:p w:rsidR="00D11F12" w:rsidRPr="00873486" w:rsidRDefault="00D11F12" w:rsidP="00D11F12">
      <w:pPr>
        <w:widowControl w:val="0"/>
        <w:autoSpaceDE w:val="0"/>
        <w:autoSpaceDN w:val="0"/>
        <w:adjustRightInd w:val="0"/>
        <w:spacing w:after="0" w:line="216" w:lineRule="auto"/>
        <w:jc w:val="both"/>
        <w:outlineLvl w:val="0"/>
        <w:rPr>
          <w:rFonts w:ascii="Times New Roman" w:hAnsi="Times New Roman" w:cs="Times New Roman"/>
          <w:bCs/>
          <w:sz w:val="24"/>
          <w:szCs w:val="24"/>
        </w:rPr>
      </w:pPr>
      <w:r w:rsidRPr="00873486">
        <w:rPr>
          <w:rFonts w:ascii="Times New Roman" w:hAnsi="Times New Roman" w:cs="Times New Roman"/>
          <w:bCs/>
          <w:sz w:val="24"/>
          <w:szCs w:val="24"/>
        </w:rPr>
        <w:t>Федеральный закон от 02.05.2006 N 59-ФЗ "О порядке рассмотрения обращений граждан Российской Федерации"</w:t>
      </w:r>
    </w:p>
    <w:p w:rsidR="00D11F12" w:rsidRPr="00873486" w:rsidRDefault="00D11F12" w:rsidP="00D11F12">
      <w:pPr>
        <w:widowControl w:val="0"/>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Статья 11. Порядок рассмотрения отдельных обращений</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Обращение, в котором обжалуется судебное решение, возвращается гражданину, направившему обращение, с разъяснением порядка обжалования данного судебного решения.</w:t>
      </w:r>
    </w:p>
    <w:p w:rsidR="00D11F12" w:rsidRPr="00873486" w:rsidRDefault="00D11F12" w:rsidP="00D11F12">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2.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D11F12" w:rsidRPr="00873486" w:rsidRDefault="00D11F12" w:rsidP="00D11F12">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(в ред. Федерального закона от 29.06.2010 N 126-ФЗ)</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Письменное обращение, содержащее вопросы, решение которых не входит в компетенцию данных государственного органа,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части 4 статьи 11 настоящего Федерального закона.</w:t>
      </w:r>
    </w:p>
    <w:p w:rsidR="00D11F12" w:rsidRPr="00873486" w:rsidRDefault="00D11F12" w:rsidP="00D11F12">
      <w:pPr>
        <w:autoSpaceDE w:val="0"/>
        <w:autoSpaceDN w:val="0"/>
        <w:adjustRightInd w:val="0"/>
        <w:spacing w:after="0" w:line="216" w:lineRule="auto"/>
        <w:jc w:val="both"/>
        <w:rPr>
          <w:rFonts w:ascii="Times New Roman" w:hAnsi="Times New Roman" w:cs="Times New Roman"/>
          <w:color w:val="FF0000"/>
          <w:sz w:val="24"/>
          <w:szCs w:val="24"/>
        </w:rPr>
      </w:pPr>
    </w:p>
    <w:p w:rsidR="00D11F12" w:rsidRPr="00873486" w:rsidRDefault="00D11F12" w:rsidP="00D11F12">
      <w:pPr>
        <w:numPr>
          <w:ilvl w:val="0"/>
          <w:numId w:val="101"/>
        </w:numPr>
        <w:tabs>
          <w:tab w:val="num" w:pos="540"/>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Что из перечисленного является запретом, связанным с </w:t>
      </w:r>
      <w:r w:rsidRPr="00873486">
        <w:rPr>
          <w:rFonts w:ascii="Times New Roman" w:hAnsi="Times New Roman" w:cs="Times New Roman"/>
          <w:sz w:val="24"/>
          <w:szCs w:val="24"/>
        </w:rPr>
        <w:t>гражданской службой, в соответствии с Федеральным законом от 27.07.2004г. № 79-ФЗ «О государственной гражданской службе Российской Федерации»:</w:t>
      </w:r>
    </w:p>
    <w:p w:rsidR="00D11F12" w:rsidRPr="00873486" w:rsidRDefault="00D11F12" w:rsidP="00D11F12">
      <w:pPr>
        <w:numPr>
          <w:ilvl w:val="1"/>
          <w:numId w:val="103"/>
        </w:numPr>
        <w:tabs>
          <w:tab w:val="clear" w:pos="720"/>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публичные высказывания, суждения и оценки,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D11F12" w:rsidRPr="00873486" w:rsidRDefault="00D11F12" w:rsidP="00D11F12">
      <w:pPr>
        <w:numPr>
          <w:ilvl w:val="1"/>
          <w:numId w:val="103"/>
        </w:numPr>
        <w:tabs>
          <w:tab w:val="clear" w:pos="720"/>
          <w:tab w:val="num" w:pos="1134"/>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осуждение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r w:rsidRPr="00873486">
        <w:rPr>
          <w:rFonts w:ascii="Times New Roman" w:hAnsi="Times New Roman" w:cs="Times New Roman"/>
          <w:sz w:val="24"/>
          <w:szCs w:val="24"/>
        </w:rPr>
        <w:t>;</w:t>
      </w:r>
    </w:p>
    <w:p w:rsidR="00D11F12" w:rsidRPr="00873486" w:rsidRDefault="00D11F12" w:rsidP="00D11F12">
      <w:pPr>
        <w:numPr>
          <w:ilvl w:val="1"/>
          <w:numId w:val="103"/>
        </w:numPr>
        <w:tabs>
          <w:tab w:val="clear" w:pos="720"/>
          <w:tab w:val="num" w:pos="113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непредставление установленных законом сведений о доходах, об имуществе и обязательствах имущественного характера.</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27.07.2004 N 79-ФЗ</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 государственной гражданской службе Российской Федерации"</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16. Ограничения, связанные с гражданской службой</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Гражданин не может быть принят на гражданскую службу, а гражданский служащий не может находиться на гражданской службе в случае:</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bCs/>
          <w:sz w:val="24"/>
          <w:szCs w:val="24"/>
        </w:rPr>
      </w:pPr>
      <w:r w:rsidRPr="00873486">
        <w:rPr>
          <w:rFonts w:ascii="Times New Roman" w:hAnsi="Times New Roman" w:cs="Times New Roman"/>
          <w:bCs/>
          <w:sz w:val="24"/>
          <w:szCs w:val="24"/>
        </w:rPr>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8) представления подложных документов или заведомо ложных сведений при поступлении на гражданскую службу;</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17. Запреты, связанные с гражданской службой</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В связи с прохождением гражданской службы гражданскому служащему запрещается:</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10)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D11F12" w:rsidRPr="00873486" w:rsidRDefault="00D11F12" w:rsidP="00D11F12">
      <w:pPr>
        <w:autoSpaceDE w:val="0"/>
        <w:autoSpaceDN w:val="0"/>
        <w:adjustRightInd w:val="0"/>
        <w:spacing w:after="0" w:line="216" w:lineRule="auto"/>
        <w:jc w:val="both"/>
        <w:rPr>
          <w:rFonts w:ascii="Times New Roman" w:hAnsi="Times New Roman" w:cs="Times New Roman"/>
          <w:bCs/>
          <w:color w:val="FF0000"/>
          <w:sz w:val="24"/>
          <w:szCs w:val="24"/>
        </w:rPr>
      </w:pPr>
    </w:p>
    <w:p w:rsidR="00D11F12" w:rsidRPr="00873486" w:rsidRDefault="00D11F12" w:rsidP="00D11F12">
      <w:pPr>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 соответствии с санитарно-эпидемиологическими правилами и нормативами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температура воздуха в помещениях оздоровительного учреждения:</w:t>
      </w:r>
    </w:p>
    <w:p w:rsidR="00D11F12" w:rsidRPr="00873486" w:rsidRDefault="00D11F12" w:rsidP="00D11F12">
      <w:pPr>
        <w:widowControl w:val="0"/>
        <w:numPr>
          <w:ilvl w:val="1"/>
          <w:numId w:val="115"/>
        </w:numPr>
        <w:tabs>
          <w:tab w:val="clear" w:pos="720"/>
          <w:tab w:val="num" w:pos="113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 должна быть ниже 16 °C, относительная влажность воздуха должна быть в пределах 50 - 70%.;</w:t>
      </w:r>
    </w:p>
    <w:p w:rsidR="00D11F12" w:rsidRPr="00873486" w:rsidRDefault="00D11F12" w:rsidP="00D11F12">
      <w:pPr>
        <w:widowControl w:val="0"/>
        <w:numPr>
          <w:ilvl w:val="1"/>
          <w:numId w:val="115"/>
        </w:numPr>
        <w:tabs>
          <w:tab w:val="clear" w:pos="720"/>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не должна быть ниже 18 °C, относительная влажность воздуха должна быть в пределах 40 - 60%;</w:t>
      </w:r>
    </w:p>
    <w:p w:rsidR="00D11F12" w:rsidRPr="00873486" w:rsidRDefault="00D11F12" w:rsidP="00D11F12">
      <w:pPr>
        <w:widowControl w:val="0"/>
        <w:numPr>
          <w:ilvl w:val="1"/>
          <w:numId w:val="115"/>
        </w:numPr>
        <w:tabs>
          <w:tab w:val="clear" w:pos="720"/>
          <w:tab w:val="num" w:pos="113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 должна быть ниже 20 °C, относительная влажность воздуха должна быть в пределах 40 - 60%.</w:t>
      </w:r>
    </w:p>
    <w:p w:rsidR="00D11F12" w:rsidRPr="00873486" w:rsidRDefault="00D11F12" w:rsidP="00D11F12">
      <w:pPr>
        <w:widowControl w:val="0"/>
        <w:spacing w:after="0" w:line="216" w:lineRule="auto"/>
        <w:jc w:val="both"/>
        <w:rPr>
          <w:rFonts w:ascii="Times New Roman" w:hAnsi="Times New Roman" w:cs="Times New Roman"/>
          <w:sz w:val="24"/>
          <w:szCs w:val="24"/>
        </w:rPr>
      </w:pP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Постановление Главного государственного санитарного врача РФ от 19.04.2010 N 25</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"Об утверждении СанПиН 2.4.4.2599-10"</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(вместе с " Санитарно-эпидемиологические правила и нормативы")</w:t>
      </w:r>
    </w:p>
    <w:p w:rsidR="00D11F12" w:rsidRPr="00873486" w:rsidRDefault="00D11F12" w:rsidP="00D11F12">
      <w:pPr>
        <w:widowControl w:val="0"/>
        <w:spacing w:after="0" w:line="216" w:lineRule="auto"/>
        <w:jc w:val="both"/>
        <w:rPr>
          <w:rFonts w:ascii="Times New Roman" w:hAnsi="Times New Roman" w:cs="Times New Roman"/>
          <w:sz w:val="24"/>
          <w:szCs w:val="24"/>
        </w:rPr>
      </w:pP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6.1. Температура воздуха в помещениях оздоровительного учреждения не должна быть ниже 18 °C, относительная влажность воздуха должна быть в пределах 40 - 60%.</w:t>
      </w:r>
    </w:p>
    <w:p w:rsidR="00D11F12" w:rsidRPr="00873486" w:rsidRDefault="00D11F12" w:rsidP="00D11F12">
      <w:pPr>
        <w:spacing w:after="0" w:line="216" w:lineRule="auto"/>
        <w:jc w:val="both"/>
        <w:rPr>
          <w:rFonts w:ascii="Times New Roman" w:hAnsi="Times New Roman" w:cs="Times New Roman"/>
          <w:color w:val="FF0000"/>
          <w:sz w:val="24"/>
          <w:szCs w:val="24"/>
        </w:rPr>
      </w:pPr>
    </w:p>
    <w:p w:rsidR="00D11F12" w:rsidRPr="00873486" w:rsidRDefault="00D11F12" w:rsidP="00D11F12">
      <w:pPr>
        <w:widowControl w:val="0"/>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D11F12" w:rsidRPr="00873486" w:rsidRDefault="00D11F12" w:rsidP="00D11F12">
      <w:pPr>
        <w:widowControl w:val="0"/>
        <w:numPr>
          <w:ilvl w:val="1"/>
          <w:numId w:val="11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справки о доходах, расходах, об имуществе и обязательствах имущественного характера;</w:t>
      </w:r>
    </w:p>
    <w:p w:rsidR="00D11F12" w:rsidRPr="00873486" w:rsidRDefault="00D11F12" w:rsidP="00D11F12">
      <w:pPr>
        <w:widowControl w:val="0"/>
        <w:numPr>
          <w:ilvl w:val="1"/>
          <w:numId w:val="11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декларации о доходах гражданина и имуществе, принадлежащем ему на праве собственности;</w:t>
      </w:r>
    </w:p>
    <w:p w:rsidR="00D11F12" w:rsidRPr="00873486" w:rsidRDefault="00D11F12" w:rsidP="00D11F12">
      <w:pPr>
        <w:widowControl w:val="0"/>
        <w:numPr>
          <w:ilvl w:val="1"/>
          <w:numId w:val="11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справки о доходах, об имуществе и обязательствах имущественного характера федерального государственного служащего.</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25.12.2008 N 273-ФЗ "О противодействии коррупции"</w:t>
      </w:r>
    </w:p>
    <w:p w:rsidR="00D11F12" w:rsidRPr="00873486" w:rsidRDefault="00D11F12" w:rsidP="00D11F12">
      <w:pPr>
        <w:widowControl w:val="0"/>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Статья 8. Обязанность государственных и муниципальных служащих представлять сведения о доходах, об имуществе и обязательствах имущественного характера</w:t>
      </w:r>
    </w:p>
    <w:p w:rsidR="00D11F12" w:rsidRPr="00873486" w:rsidRDefault="00D11F12" w:rsidP="00D11F12">
      <w:pPr>
        <w:widowControl w:val="0"/>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1. Гражданин, претендующий на замещение должности государственной или муниципальной службы, включенной в перечень, установленный нормативными правовыми актами Российской Федерации, а также служащий, замещающий должность государственной или муниципальной службы, включенную в перечень, установленный нормативными правовыми актами Российской Федерации, обязаны представлять представителю нанимателя (работодателю) сведения о своих доходах, имуществе и обязательствах имущественного характера и о доходах, об имуществе и обязательствах имущественного характера своих супруги (супруга) и несовершеннолетних детей. Порядок представления указанных сведений устанавливается федеральными законами и иными нормативными правовыми актами Российской Федерации.</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Указ Президента РФ от 18.05.2009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Сведения о доходах, об имуществе и обязательствах имущественного характера представляются по утвержденным формам справок:</w:t>
      </w:r>
    </w:p>
    <w:p w:rsidR="00D11F12" w:rsidRPr="00873486" w:rsidRDefault="00D11F12" w:rsidP="00D11F12">
      <w:pPr>
        <w:widowControl w:val="0"/>
        <w:spacing w:after="0" w:line="216" w:lineRule="auto"/>
        <w:rPr>
          <w:rFonts w:ascii="Times New Roman" w:hAnsi="Times New Roman" w:cs="Times New Roman"/>
          <w:color w:val="FF0000"/>
          <w:sz w:val="24"/>
          <w:szCs w:val="24"/>
        </w:rPr>
      </w:pPr>
    </w:p>
    <w:p w:rsidR="00D11F12" w:rsidRPr="00873486" w:rsidRDefault="00D11F12" w:rsidP="00D11F12">
      <w:pPr>
        <w:widowControl w:val="0"/>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Несоблюдение должностными лицами органов государственного контроля (надзора) требований законодательства о государственном контроле (надзоре) влечет предупреждение или наложение административного штрафа на должностных лиц в соответствии со статьей 19.6.1 КоАП РФ в  случае:</w:t>
      </w:r>
    </w:p>
    <w:p w:rsidR="00D11F12" w:rsidRPr="00873486" w:rsidRDefault="00D11F12" w:rsidP="00D11F12">
      <w:pPr>
        <w:widowControl w:val="0"/>
        <w:numPr>
          <w:ilvl w:val="1"/>
          <w:numId w:val="100"/>
        </w:numPr>
        <w:tabs>
          <w:tab w:val="clear" w:pos="720"/>
          <w:tab w:val="num" w:pos="1134"/>
        </w:tabs>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невручение копии распоряжения под роспись должностными лицами органа государственного контроля (надзора), проводящими проверку, юридическому лицу, индивидуальному предпринимателю одновременно с предъявлением служебных удостоверений;</w:t>
      </w:r>
    </w:p>
    <w:p w:rsidR="00D11F12" w:rsidRPr="00873486" w:rsidRDefault="00D11F12" w:rsidP="00D11F12">
      <w:pPr>
        <w:widowControl w:val="0"/>
        <w:numPr>
          <w:ilvl w:val="1"/>
          <w:numId w:val="100"/>
        </w:numPr>
        <w:tabs>
          <w:tab w:val="clear" w:pos="720"/>
          <w:tab w:val="num" w:pos="1134"/>
        </w:tabs>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не осуществления записи о проведенной проверке в журнале учета проверок;</w:t>
      </w:r>
    </w:p>
    <w:p w:rsidR="00D11F12" w:rsidRPr="00873486" w:rsidRDefault="00D11F12" w:rsidP="00D11F12">
      <w:pPr>
        <w:widowControl w:val="0"/>
        <w:numPr>
          <w:ilvl w:val="1"/>
          <w:numId w:val="100"/>
        </w:numPr>
        <w:tabs>
          <w:tab w:val="clear" w:pos="720"/>
          <w:tab w:val="num" w:pos="1134"/>
        </w:tabs>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b/>
          <w:sz w:val="24"/>
          <w:szCs w:val="24"/>
        </w:rPr>
        <w:t>нарушения сроков проведения проверки и отсутствия согласования внеплановой выездной проверки с органами прокуратуры.</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"Кодекс Российской Федерации об административных правонарушениях" от 30.12.2001 N 195-ФЗ (ред. от 27.07.2010)</w:t>
      </w:r>
    </w:p>
    <w:p w:rsidR="00D11F12" w:rsidRPr="00873486" w:rsidRDefault="00D11F12" w:rsidP="00D11F12">
      <w:pPr>
        <w:autoSpaceDE w:val="0"/>
        <w:autoSpaceDN w:val="0"/>
        <w:adjustRightInd w:val="0"/>
        <w:spacing w:after="0" w:line="216" w:lineRule="auto"/>
        <w:jc w:val="both"/>
        <w:outlineLvl w:val="2"/>
        <w:rPr>
          <w:rFonts w:ascii="Times New Roman" w:hAnsi="Times New Roman" w:cs="Times New Roman"/>
          <w:sz w:val="24"/>
          <w:szCs w:val="24"/>
        </w:rPr>
      </w:pPr>
      <w:r w:rsidRPr="00873486">
        <w:rPr>
          <w:rFonts w:ascii="Times New Roman" w:hAnsi="Times New Roman" w:cs="Times New Roman"/>
          <w:sz w:val="24"/>
          <w:szCs w:val="24"/>
        </w:rPr>
        <w:t>Статья 19.6.1. Несоблюдение должностными лицами органов государственного контроля (надзора) требований законодательства о государственном контроле (надзоре)</w:t>
      </w:r>
    </w:p>
    <w:p w:rsidR="00D11F12" w:rsidRPr="00873486" w:rsidRDefault="00D11F12" w:rsidP="00D11F12">
      <w:pPr>
        <w:autoSpaceDE w:val="0"/>
        <w:autoSpaceDN w:val="0"/>
        <w:adjustRightInd w:val="0"/>
        <w:spacing w:after="0" w:line="216" w:lineRule="auto"/>
        <w:jc w:val="both"/>
        <w:outlineLvl w:val="2"/>
        <w:rPr>
          <w:rFonts w:ascii="Times New Roman" w:hAnsi="Times New Roman" w:cs="Times New Roman"/>
          <w:sz w:val="24"/>
          <w:szCs w:val="24"/>
        </w:rPr>
      </w:pPr>
      <w:r w:rsidRPr="00873486">
        <w:rPr>
          <w:rFonts w:ascii="Times New Roman" w:hAnsi="Times New Roman" w:cs="Times New Roman"/>
          <w:sz w:val="24"/>
          <w:szCs w:val="24"/>
        </w:rPr>
        <w:t>(введена Федеральным законом от 27.07.2010 N 239-ФЗ)</w:t>
      </w:r>
    </w:p>
    <w:p w:rsidR="00D11F12" w:rsidRPr="00873486" w:rsidRDefault="00D11F12" w:rsidP="00D11F12">
      <w:pPr>
        <w:autoSpaceDE w:val="0"/>
        <w:autoSpaceDN w:val="0"/>
        <w:adjustRightInd w:val="0"/>
        <w:spacing w:after="0" w:line="216" w:lineRule="auto"/>
        <w:jc w:val="both"/>
        <w:outlineLvl w:val="2"/>
        <w:rPr>
          <w:rFonts w:ascii="Times New Roman" w:hAnsi="Times New Roman" w:cs="Times New Roman"/>
          <w:sz w:val="24"/>
          <w:szCs w:val="24"/>
        </w:rPr>
      </w:pPr>
      <w:r w:rsidRPr="00873486">
        <w:rPr>
          <w:rFonts w:ascii="Times New Roman" w:hAnsi="Times New Roman" w:cs="Times New Roman"/>
          <w:sz w:val="24"/>
          <w:szCs w:val="24"/>
        </w:rPr>
        <w:t>1.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требований законодательства о государственном контроле (надзоре), выразившееся в проведении проверки при отсутствии оснований для ее проведения, нарушении сроков проведения проверки, отсутствии согласования внеплановой выездной проверки с органами прокуратуры, проведении проверки без распоряжения (приказа) руководителя или заместителя руководителя органа государственного контроля (надзора), непредставлении акта о проведенной проверке, привлечении к проведению мероприятий по контролю не аккредитованных в установленном порядке граждан или организаций либо проведении плановой проверки, не включенной в ежегодный план проведения плановых проверок, -</w:t>
      </w:r>
    </w:p>
    <w:p w:rsidR="00D11F12" w:rsidRPr="00873486" w:rsidRDefault="00D11F12" w:rsidP="00D11F12">
      <w:pPr>
        <w:autoSpaceDE w:val="0"/>
        <w:autoSpaceDN w:val="0"/>
        <w:adjustRightInd w:val="0"/>
        <w:spacing w:after="0" w:line="216" w:lineRule="auto"/>
        <w:jc w:val="both"/>
        <w:outlineLvl w:val="2"/>
        <w:rPr>
          <w:rFonts w:ascii="Times New Roman" w:hAnsi="Times New Roman" w:cs="Times New Roman"/>
          <w:sz w:val="24"/>
          <w:szCs w:val="24"/>
        </w:rPr>
      </w:pPr>
      <w:r w:rsidRPr="00873486">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трех тысяч до пяти тысяч рублей.</w:t>
      </w:r>
    </w:p>
    <w:p w:rsidR="00D11F12" w:rsidRPr="00873486" w:rsidRDefault="00D11F12" w:rsidP="00D11F12">
      <w:pPr>
        <w:autoSpaceDE w:val="0"/>
        <w:autoSpaceDN w:val="0"/>
        <w:adjustRightInd w:val="0"/>
        <w:spacing w:after="0" w:line="216" w:lineRule="auto"/>
        <w:jc w:val="both"/>
        <w:outlineLvl w:val="2"/>
        <w:rPr>
          <w:rFonts w:ascii="Times New Roman" w:hAnsi="Times New Roman" w:cs="Times New Roman"/>
          <w:sz w:val="24"/>
          <w:szCs w:val="24"/>
        </w:rPr>
      </w:pPr>
      <w:r w:rsidRPr="00873486">
        <w:rPr>
          <w:rFonts w:ascii="Times New Roman" w:hAnsi="Times New Roman" w:cs="Times New Roman"/>
          <w:sz w:val="24"/>
          <w:szCs w:val="24"/>
        </w:rPr>
        <w:t>2. Повторное совершение административного правонарушения, предусмотренного частью 1 настоящей статьи, -</w:t>
      </w:r>
    </w:p>
    <w:p w:rsidR="00D11F12" w:rsidRPr="00873486" w:rsidRDefault="00D11F12" w:rsidP="00D11F12">
      <w:pPr>
        <w:autoSpaceDE w:val="0"/>
        <w:autoSpaceDN w:val="0"/>
        <w:adjustRightInd w:val="0"/>
        <w:spacing w:after="0" w:line="216" w:lineRule="auto"/>
        <w:jc w:val="both"/>
        <w:outlineLvl w:val="2"/>
        <w:rPr>
          <w:rFonts w:ascii="Times New Roman" w:hAnsi="Times New Roman" w:cs="Times New Roman"/>
          <w:sz w:val="24"/>
          <w:szCs w:val="24"/>
        </w:rPr>
      </w:pPr>
      <w:r w:rsidRPr="00873486">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27.07.2010 N 239-ФЗ "О внесении изменений в Кодекс Российской Федерации об административных правонарушениях" - начало действия документа - 13.08.2010.</w:t>
      </w:r>
    </w:p>
    <w:p w:rsidR="00D11F12" w:rsidRPr="00873486" w:rsidRDefault="00D11F12" w:rsidP="00D11F12">
      <w:pPr>
        <w:pStyle w:val="ae"/>
        <w:spacing w:before="0" w:beforeAutospacing="0" w:after="0" w:afterAutospacing="0" w:line="216" w:lineRule="auto"/>
        <w:jc w:val="both"/>
        <w:rPr>
          <w:color w:val="FF0000"/>
        </w:rPr>
      </w:pPr>
    </w:p>
    <w:p w:rsidR="00D11F12" w:rsidRPr="00873486" w:rsidRDefault="00D11F12" w:rsidP="00D11F12">
      <w:pPr>
        <w:numPr>
          <w:ilvl w:val="0"/>
          <w:numId w:val="101"/>
        </w:numPr>
        <w:shd w:val="clear" w:color="auto" w:fill="FFFFFF"/>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Продолжительность ежегодного основного оплачиваемого отпуска на гражданской службе (минимальная):</w:t>
      </w:r>
    </w:p>
    <w:p w:rsidR="00D11F12" w:rsidRPr="00873486" w:rsidRDefault="00D11F12" w:rsidP="00D11F12">
      <w:pPr>
        <w:widowControl w:val="0"/>
        <w:numPr>
          <w:ilvl w:val="1"/>
          <w:numId w:val="102"/>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sz w:val="24"/>
          <w:szCs w:val="24"/>
        </w:rPr>
        <w:t>30 календарных дней</w:t>
      </w:r>
      <w:r w:rsidRPr="00873486">
        <w:rPr>
          <w:rFonts w:ascii="Times New Roman" w:hAnsi="Times New Roman" w:cs="Times New Roman"/>
          <w:sz w:val="24"/>
          <w:szCs w:val="24"/>
        </w:rPr>
        <w:t>;</w:t>
      </w:r>
    </w:p>
    <w:p w:rsidR="00D11F12" w:rsidRPr="00873486" w:rsidRDefault="00D11F12" w:rsidP="00D11F12">
      <w:pPr>
        <w:widowControl w:val="0"/>
        <w:numPr>
          <w:ilvl w:val="1"/>
          <w:numId w:val="102"/>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28 календарных дней;</w:t>
      </w:r>
    </w:p>
    <w:p w:rsidR="00D11F12" w:rsidRPr="00873486" w:rsidRDefault="00D11F12" w:rsidP="00D11F12">
      <w:pPr>
        <w:widowControl w:val="0"/>
        <w:numPr>
          <w:ilvl w:val="1"/>
          <w:numId w:val="102"/>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35 рабочих дня.</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27.07.2004 N 79-ФЗ</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 государственной гражданской службе Российской Федерации"</w:t>
      </w:r>
    </w:p>
    <w:p w:rsidR="00D11F12" w:rsidRPr="00873486" w:rsidRDefault="00D11F12" w:rsidP="00D11F12">
      <w:pPr>
        <w:widowControl w:val="0"/>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46. Отпуска на гражданской службе</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Гражданским служащим, замещающим должности гражданской службы иных групп, предоставляется ежегодный основной оплачиваемый отпуск продолжительностью 30 календарных дней.</w:t>
      </w:r>
    </w:p>
    <w:p w:rsidR="00D11F12" w:rsidRPr="00873486" w:rsidRDefault="00D11F12" w:rsidP="00D11F12">
      <w:pPr>
        <w:autoSpaceDE w:val="0"/>
        <w:autoSpaceDN w:val="0"/>
        <w:adjustRightInd w:val="0"/>
        <w:spacing w:after="0" w:line="216" w:lineRule="auto"/>
        <w:jc w:val="both"/>
        <w:rPr>
          <w:rFonts w:ascii="Times New Roman" w:hAnsi="Times New Roman" w:cs="Times New Roman"/>
          <w:color w:val="FF0000"/>
          <w:sz w:val="24"/>
          <w:szCs w:val="24"/>
        </w:rPr>
      </w:pPr>
    </w:p>
    <w:p w:rsidR="00D11F12" w:rsidRPr="00873486" w:rsidRDefault="00D11F12" w:rsidP="00D11F12">
      <w:pPr>
        <w:widowControl w:val="0"/>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 01 января 2011 года при проведении документарной проверки орган государственного контроля (надзора) не вправе требовать у юридического лица, индивидуального предпринимателя:</w:t>
      </w:r>
    </w:p>
    <w:p w:rsidR="00D11F12" w:rsidRPr="00873486" w:rsidRDefault="00D11F12" w:rsidP="00D11F12">
      <w:pPr>
        <w:widowControl w:val="0"/>
        <w:numPr>
          <w:ilvl w:val="1"/>
          <w:numId w:val="104"/>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сведения, относящиеся к предмету документарной проверки</w:t>
      </w:r>
      <w:r w:rsidRPr="00873486">
        <w:rPr>
          <w:rFonts w:ascii="Times New Roman" w:hAnsi="Times New Roman" w:cs="Times New Roman"/>
          <w:b/>
          <w:sz w:val="24"/>
          <w:szCs w:val="24"/>
        </w:rPr>
        <w:t>;</w:t>
      </w:r>
    </w:p>
    <w:p w:rsidR="00D11F12" w:rsidRPr="00873486" w:rsidRDefault="00D11F12" w:rsidP="00D11F12">
      <w:pPr>
        <w:widowControl w:val="0"/>
        <w:numPr>
          <w:ilvl w:val="1"/>
          <w:numId w:val="104"/>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D11F12" w:rsidRPr="00873486" w:rsidRDefault="00D11F12" w:rsidP="00D11F12">
      <w:pPr>
        <w:widowControl w:val="0"/>
        <w:numPr>
          <w:ilvl w:val="1"/>
          <w:numId w:val="104"/>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копии документов, относящиеся к предмету документарной проверки и заверенные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r w:rsidRPr="00873486">
        <w:rPr>
          <w:rFonts w:ascii="Times New Roman" w:hAnsi="Times New Roman" w:cs="Times New Roman"/>
          <w:b/>
          <w:sz w:val="24"/>
          <w:szCs w:val="24"/>
        </w:rPr>
        <w:t>.</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26.12.2008 N 294-ФЗ (ред. от 28.12.2010)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11F12" w:rsidRPr="00873486" w:rsidRDefault="00D11F12" w:rsidP="00D11F12">
      <w:pPr>
        <w:widowControl w:val="0"/>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11. Документарная проверка</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11. 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(в ред. Федерального закона от 27.12.2009 N 365-ФЗ)</w:t>
      </w:r>
    </w:p>
    <w:p w:rsidR="00D11F12" w:rsidRPr="00873486" w:rsidRDefault="00D11F12" w:rsidP="00D11F12">
      <w:pPr>
        <w:widowControl w:val="0"/>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15. Ограничения при проведении проверки</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При проведении проверки должностные лица органа государственного контроля (надзора), органа муниципального контроля не вправе:</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Письмо Роспотребнадзора от 21.01.2010г. № 01/549-10-32 «Об изменениях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bCs/>
          <w:sz w:val="24"/>
          <w:szCs w:val="24"/>
        </w:rPr>
        <w:t xml:space="preserve">Согласно дополнению, приведенному в ч.8 ст.15 Закона № 365-ФЗ, при применении документарной проверки проверяющие должностные лица </w:t>
      </w:r>
      <w:r w:rsidRPr="00873486">
        <w:rPr>
          <w:rFonts w:ascii="Times New Roman" w:hAnsi="Times New Roman" w:cs="Times New Roman"/>
          <w:sz w:val="24"/>
          <w:szCs w:val="24"/>
        </w:rPr>
        <w:t>не вправе требовать у проверяемого лица не только сведения и документы, не относящиеся к предмету документарной проверки, но и сведения и документы, которые могут быть получены проверяющим органом от иных                                                                                                                                                                                                                                                                                                                   органов государственного контроля (надзора), органов муниципального контроля.</w:t>
      </w:r>
    </w:p>
    <w:p w:rsidR="00D11F12" w:rsidRPr="00873486" w:rsidRDefault="00D11F12" w:rsidP="00D11F12">
      <w:pPr>
        <w:tabs>
          <w:tab w:val="num" w:pos="1440"/>
        </w:tabs>
        <w:autoSpaceDE w:val="0"/>
        <w:autoSpaceDN w:val="0"/>
        <w:adjustRightInd w:val="0"/>
        <w:spacing w:after="0" w:line="216" w:lineRule="auto"/>
        <w:jc w:val="both"/>
        <w:outlineLvl w:val="1"/>
        <w:rPr>
          <w:rFonts w:ascii="Times New Roman" w:hAnsi="Times New Roman" w:cs="Times New Roman"/>
          <w:b/>
          <w:color w:val="FF0000"/>
          <w:sz w:val="24"/>
          <w:szCs w:val="24"/>
        </w:rPr>
      </w:pPr>
    </w:p>
    <w:p w:rsidR="00D11F12" w:rsidRPr="00873486" w:rsidRDefault="00D11F12" w:rsidP="00D11F12">
      <w:pPr>
        <w:widowControl w:val="0"/>
        <w:numPr>
          <w:ilvl w:val="0"/>
          <w:numId w:val="101"/>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При удовлетворении судом требований потребителя, установленных законом, за несоблюдение в добровольном порядке удовлетворения требований потребителя, суд </w:t>
      </w:r>
    </w:p>
    <w:p w:rsidR="00D11F12" w:rsidRPr="00873486" w:rsidRDefault="00D11F12" w:rsidP="00D11F12">
      <w:pPr>
        <w:numPr>
          <w:ilvl w:val="0"/>
          <w:numId w:val="117"/>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взыскивает с изготовителя (исполнителя, продавца) штраф в размере пятьдесят процентов от суммы, присужденной судом в пользу потребителя;</w:t>
      </w:r>
    </w:p>
    <w:p w:rsidR="00D11F12" w:rsidRPr="00873486" w:rsidRDefault="00D11F12" w:rsidP="00D11F12">
      <w:pPr>
        <w:numPr>
          <w:ilvl w:val="0"/>
          <w:numId w:val="117"/>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 xml:space="preserve">вправе вынести решение о взыскании с продавца (изготовителя, исполнителя), нарушившего права потребителя, в федеральный бюджет штраф в размере цены иска; </w:t>
      </w:r>
    </w:p>
    <w:p w:rsidR="00D11F12" w:rsidRPr="00873486" w:rsidRDefault="00D11F12" w:rsidP="00D11F12">
      <w:pPr>
        <w:numPr>
          <w:ilvl w:val="0"/>
          <w:numId w:val="117"/>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вправе вынести решение о взыскании с продавца (изготовителя, исполнителя), нарушившего права потребителя, пятьдесят процентов суммы взысканного штрафа.</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Закон РФ от 07.02.1992 N 2300-1 (ред. от 23.11.2009) "О защите прав потребителей"</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D11F12" w:rsidRPr="00873486" w:rsidRDefault="00D11F12" w:rsidP="00D11F12">
      <w:pPr>
        <w:autoSpaceDE w:val="0"/>
        <w:autoSpaceDN w:val="0"/>
        <w:adjustRightInd w:val="0"/>
        <w:spacing w:after="0" w:line="216" w:lineRule="auto"/>
        <w:jc w:val="both"/>
        <w:rPr>
          <w:rFonts w:ascii="Times New Roman" w:hAnsi="Times New Roman" w:cs="Times New Roman"/>
          <w:color w:val="FF0000"/>
          <w:sz w:val="24"/>
          <w:szCs w:val="24"/>
        </w:rPr>
      </w:pPr>
    </w:p>
    <w:p w:rsidR="00D11F12" w:rsidRPr="00873486" w:rsidRDefault="00D11F12" w:rsidP="00D11F12">
      <w:pPr>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Style w:val="text-10"/>
          <w:rFonts w:ascii="Times New Roman" w:hAnsi="Times New Roman" w:cs="Times New Roman"/>
          <w:sz w:val="24"/>
          <w:szCs w:val="24"/>
        </w:rPr>
        <w:t>В</w:t>
      </w:r>
      <w:r w:rsidRPr="00873486">
        <w:rPr>
          <w:rFonts w:ascii="Times New Roman" w:hAnsi="Times New Roman" w:cs="Times New Roman"/>
          <w:sz w:val="24"/>
          <w:szCs w:val="24"/>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Лицу, в отношении которого протокол составлен:</w:t>
      </w:r>
    </w:p>
    <w:p w:rsidR="00D11F12" w:rsidRPr="00873486" w:rsidRDefault="00D11F12" w:rsidP="00D11F12">
      <w:pPr>
        <w:widowControl w:val="0"/>
        <w:numPr>
          <w:ilvl w:val="1"/>
          <w:numId w:val="101"/>
        </w:numPr>
        <w:tabs>
          <w:tab w:val="num" w:pos="1080"/>
          <w:tab w:val="num" w:pos="1440"/>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протокол об административном правонарушении направляется немедленно с момента составления указанного протокола;</w:t>
      </w:r>
    </w:p>
    <w:p w:rsidR="00D11F12" w:rsidRPr="00873486" w:rsidRDefault="00D11F12" w:rsidP="00D11F12">
      <w:pPr>
        <w:widowControl w:val="0"/>
        <w:numPr>
          <w:ilvl w:val="1"/>
          <w:numId w:val="101"/>
        </w:numPr>
        <w:tabs>
          <w:tab w:val="num" w:pos="1080"/>
          <w:tab w:val="num" w:pos="1440"/>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 xml:space="preserve">копия протокола об административном правонарушении не направляется; </w:t>
      </w:r>
    </w:p>
    <w:p w:rsidR="00D11F12" w:rsidRPr="00873486" w:rsidRDefault="00D11F12" w:rsidP="00D11F12">
      <w:pPr>
        <w:widowControl w:val="0"/>
        <w:numPr>
          <w:ilvl w:val="1"/>
          <w:numId w:val="101"/>
        </w:numPr>
        <w:tabs>
          <w:tab w:val="num" w:pos="1080"/>
          <w:tab w:val="num" w:pos="1440"/>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
          <w:sz w:val="24"/>
          <w:szCs w:val="24"/>
        </w:rPr>
        <w:t>копия протокола об административном правонарушении направляется в течение трех дней со дня составления указанного протокола.</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"Кодекс Российской Федерации об административных правонарушениях" от 30.12.2001 N 195-ФЗ</w:t>
      </w:r>
    </w:p>
    <w:p w:rsidR="00D11F12" w:rsidRPr="00873486" w:rsidRDefault="00D11F12" w:rsidP="00D11F12">
      <w:pPr>
        <w:pStyle w:val="text-1"/>
        <w:spacing w:before="0" w:beforeAutospacing="0" w:after="0" w:afterAutospacing="0" w:line="216" w:lineRule="auto"/>
        <w:jc w:val="both"/>
      </w:pPr>
      <w:r w:rsidRPr="00873486">
        <w:t xml:space="preserve">Часть 4.1 </w:t>
      </w:r>
      <w:r w:rsidRPr="00873486">
        <w:rPr>
          <w:rStyle w:val="text-10"/>
        </w:rPr>
        <w:t>статьи 28.2 - в</w:t>
      </w:r>
      <w:r w:rsidRPr="00873486">
        <w:t xml:space="preserve">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(часть четвертая.1 введена Федеральным законом от 24.07.2007 N 210-ФЗ)</w:t>
      </w:r>
    </w:p>
    <w:p w:rsidR="00D11F12" w:rsidRPr="00873486" w:rsidRDefault="00D11F12" w:rsidP="00D11F12">
      <w:pPr>
        <w:autoSpaceDE w:val="0"/>
        <w:autoSpaceDN w:val="0"/>
        <w:adjustRightInd w:val="0"/>
        <w:spacing w:after="0" w:line="216" w:lineRule="auto"/>
        <w:jc w:val="both"/>
        <w:rPr>
          <w:rFonts w:ascii="Times New Roman" w:hAnsi="Times New Roman" w:cs="Times New Roman"/>
          <w:color w:val="FF0000"/>
          <w:sz w:val="24"/>
          <w:szCs w:val="24"/>
        </w:rPr>
      </w:pPr>
    </w:p>
    <w:p w:rsidR="00D11F12" w:rsidRPr="00873486" w:rsidRDefault="00D11F12" w:rsidP="00D11F12">
      <w:pPr>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Квалификационный экзамен проводится при:</w:t>
      </w:r>
    </w:p>
    <w:p w:rsidR="00D11F12" w:rsidRPr="00873486" w:rsidRDefault="00D11F12" w:rsidP="00D11F12">
      <w:pPr>
        <w:widowControl w:val="0"/>
        <w:numPr>
          <w:ilvl w:val="1"/>
          <w:numId w:val="108"/>
        </w:numPr>
        <w:tabs>
          <w:tab w:val="clear" w:pos="720"/>
          <w:tab w:val="num" w:pos="1080"/>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определении соответствия гражданского служащего замещаемой должности гражданской службы;</w:t>
      </w:r>
    </w:p>
    <w:p w:rsidR="00D11F12" w:rsidRPr="00873486" w:rsidRDefault="00D11F12" w:rsidP="00D11F12">
      <w:pPr>
        <w:widowControl w:val="0"/>
        <w:numPr>
          <w:ilvl w:val="1"/>
          <w:numId w:val="108"/>
        </w:numPr>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применении дисциплинарного взыскания.</w:t>
      </w:r>
    </w:p>
    <w:p w:rsidR="00D11F12" w:rsidRPr="00873486" w:rsidRDefault="00D11F12" w:rsidP="00D11F12">
      <w:pPr>
        <w:widowControl w:val="0"/>
        <w:numPr>
          <w:ilvl w:val="1"/>
          <w:numId w:val="108"/>
        </w:numPr>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b/>
          <w:sz w:val="24"/>
          <w:szCs w:val="24"/>
        </w:rPr>
        <w:t>решения вопроса о присвоении классного чина гражданской службы.</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27.07.2004 N 79-ФЗ</w:t>
      </w:r>
    </w:p>
    <w:p w:rsidR="00D11F12" w:rsidRPr="00873486" w:rsidRDefault="00D11F12" w:rsidP="00D11F12">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 государственной гражданской службе Российской Федерации"</w:t>
      </w:r>
    </w:p>
    <w:p w:rsidR="00D11F12" w:rsidRPr="00873486" w:rsidRDefault="00D11F12" w:rsidP="00D11F12">
      <w:pPr>
        <w:widowControl w:val="0"/>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49. Квалификационный экзамен</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Квалификационный экзамен проводится при решении вопроса о присвоении классного чина гражданской службы гражданскому служащему по замещаемой должности гражданской службы по мере необходимости, но не чаще одного раза в год и не реже одного раза в три года.</w:t>
      </w:r>
    </w:p>
    <w:p w:rsidR="00D11F12" w:rsidRPr="00873486" w:rsidRDefault="00D11F12" w:rsidP="00D11F12">
      <w:pPr>
        <w:spacing w:after="0" w:line="216" w:lineRule="auto"/>
        <w:jc w:val="both"/>
        <w:rPr>
          <w:rFonts w:ascii="Times New Roman" w:hAnsi="Times New Roman" w:cs="Times New Roman"/>
          <w:color w:val="FF0000"/>
          <w:sz w:val="24"/>
          <w:szCs w:val="24"/>
        </w:rPr>
      </w:pPr>
    </w:p>
    <w:p w:rsidR="00D11F12" w:rsidRPr="00873486" w:rsidRDefault="00D11F12" w:rsidP="00D11F12">
      <w:pPr>
        <w:numPr>
          <w:ilvl w:val="0"/>
          <w:numId w:val="101"/>
        </w:numPr>
        <w:tabs>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Расстояние от площадки, на которой установлены контейнеры для сбора твердых бытовых и пищевых отходов, до окон и входов в столовую, а также других зданий, сооружений, спортивных площадок в общеобразовательных учреждениях должно быть не менее:</w:t>
      </w:r>
    </w:p>
    <w:p w:rsidR="00D11F12" w:rsidRPr="00873486" w:rsidRDefault="00D11F12" w:rsidP="00D11F12">
      <w:pPr>
        <w:widowControl w:val="0"/>
        <w:numPr>
          <w:ilvl w:val="1"/>
          <w:numId w:val="113"/>
        </w:numPr>
        <w:tabs>
          <w:tab w:val="clear" w:pos="720"/>
          <w:tab w:val="num" w:pos="1080"/>
        </w:tabs>
        <w:spacing w:after="0" w:line="216" w:lineRule="auto"/>
        <w:ind w:left="0" w:firstLine="0"/>
        <w:jc w:val="both"/>
        <w:rPr>
          <w:rFonts w:ascii="Times New Roman" w:hAnsi="Times New Roman" w:cs="Times New Roman"/>
          <w:b/>
          <w:sz w:val="24"/>
          <w:szCs w:val="24"/>
        </w:rPr>
      </w:pPr>
      <w:smartTag w:uri="urn:schemas-microsoft-com:office:smarttags" w:element="metricconverter">
        <w:smartTagPr>
          <w:attr w:name="ProductID" w:val="25 метров"/>
        </w:smartTagPr>
        <w:r w:rsidRPr="00873486">
          <w:rPr>
            <w:rFonts w:ascii="Times New Roman" w:hAnsi="Times New Roman" w:cs="Times New Roman"/>
            <w:b/>
            <w:sz w:val="24"/>
            <w:szCs w:val="24"/>
          </w:rPr>
          <w:t>25 метров</w:t>
        </w:r>
      </w:smartTag>
      <w:r w:rsidRPr="00873486">
        <w:rPr>
          <w:rFonts w:ascii="Times New Roman" w:hAnsi="Times New Roman" w:cs="Times New Roman"/>
          <w:b/>
          <w:sz w:val="24"/>
          <w:szCs w:val="24"/>
        </w:rPr>
        <w:t>;</w:t>
      </w:r>
    </w:p>
    <w:p w:rsidR="00D11F12" w:rsidRPr="00873486" w:rsidRDefault="00D11F12" w:rsidP="00D11F12">
      <w:pPr>
        <w:widowControl w:val="0"/>
        <w:numPr>
          <w:ilvl w:val="1"/>
          <w:numId w:val="113"/>
        </w:numPr>
        <w:tabs>
          <w:tab w:val="clear" w:pos="720"/>
          <w:tab w:val="num" w:pos="1080"/>
        </w:tabs>
        <w:spacing w:after="0" w:line="216" w:lineRule="auto"/>
        <w:ind w:left="0" w:firstLine="0"/>
        <w:jc w:val="both"/>
        <w:rPr>
          <w:rFonts w:ascii="Times New Roman" w:hAnsi="Times New Roman" w:cs="Times New Roman"/>
          <w:sz w:val="24"/>
          <w:szCs w:val="24"/>
        </w:rPr>
      </w:pPr>
      <w:smartTag w:uri="urn:schemas-microsoft-com:office:smarttags" w:element="metricconverter">
        <w:smartTagPr>
          <w:attr w:name="ProductID" w:val="50 метров"/>
        </w:smartTagPr>
        <w:r w:rsidRPr="00873486">
          <w:rPr>
            <w:rFonts w:ascii="Times New Roman" w:hAnsi="Times New Roman" w:cs="Times New Roman"/>
            <w:sz w:val="24"/>
            <w:szCs w:val="24"/>
          </w:rPr>
          <w:t>50 метров</w:t>
        </w:r>
      </w:smartTag>
      <w:r w:rsidRPr="00873486">
        <w:rPr>
          <w:rFonts w:ascii="Times New Roman" w:hAnsi="Times New Roman" w:cs="Times New Roman"/>
          <w:sz w:val="24"/>
          <w:szCs w:val="24"/>
        </w:rPr>
        <w:t xml:space="preserve">; </w:t>
      </w:r>
    </w:p>
    <w:p w:rsidR="00D11F12" w:rsidRPr="00873486" w:rsidRDefault="00D11F12" w:rsidP="00D11F12">
      <w:pPr>
        <w:widowControl w:val="0"/>
        <w:numPr>
          <w:ilvl w:val="1"/>
          <w:numId w:val="113"/>
        </w:numPr>
        <w:tabs>
          <w:tab w:val="clear" w:pos="720"/>
          <w:tab w:val="num" w:pos="1080"/>
        </w:tabs>
        <w:spacing w:after="0" w:line="216" w:lineRule="auto"/>
        <w:ind w:left="0" w:firstLine="0"/>
        <w:jc w:val="both"/>
        <w:rPr>
          <w:rFonts w:ascii="Times New Roman" w:hAnsi="Times New Roman" w:cs="Times New Roman"/>
          <w:sz w:val="24"/>
          <w:szCs w:val="24"/>
        </w:rPr>
      </w:pPr>
      <w:smartTag w:uri="urn:schemas-microsoft-com:office:smarttags" w:element="metricconverter">
        <w:smartTagPr>
          <w:attr w:name="ProductID" w:val="20 метров"/>
        </w:smartTagPr>
        <w:r w:rsidRPr="00873486">
          <w:rPr>
            <w:rFonts w:ascii="Times New Roman" w:hAnsi="Times New Roman" w:cs="Times New Roman"/>
            <w:sz w:val="24"/>
            <w:szCs w:val="24"/>
          </w:rPr>
          <w:t>20 метров</w:t>
        </w:r>
      </w:smartTag>
      <w:r w:rsidRPr="00873486">
        <w:rPr>
          <w:rFonts w:ascii="Times New Roman" w:hAnsi="Times New Roman" w:cs="Times New Roman"/>
          <w:sz w:val="24"/>
          <w:szCs w:val="24"/>
        </w:rPr>
        <w:t xml:space="preserve">. </w:t>
      </w:r>
    </w:p>
    <w:p w:rsidR="00D11F12" w:rsidRPr="00873486" w:rsidRDefault="00D11F12" w:rsidP="00D11F12">
      <w:pPr>
        <w:widowControl w:val="0"/>
        <w:autoSpaceDE w:val="0"/>
        <w:autoSpaceDN w:val="0"/>
        <w:adjustRightInd w:val="0"/>
        <w:spacing w:after="0" w:line="216" w:lineRule="auto"/>
        <w:jc w:val="both"/>
        <w:rPr>
          <w:rFonts w:ascii="Times New Roman" w:hAnsi="Times New Roman" w:cs="Times New Roman"/>
          <w:sz w:val="24"/>
          <w:szCs w:val="24"/>
        </w:rPr>
      </w:pPr>
    </w:p>
    <w:p w:rsidR="00D11F12" w:rsidRPr="00873486" w:rsidRDefault="00D11F12" w:rsidP="00D11F12">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w:t>
      </w:r>
    </w:p>
    <w:p w:rsidR="00D11F12" w:rsidRPr="00873486" w:rsidRDefault="00D11F12" w:rsidP="00D11F12">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 xml:space="preserve">2.12. Для сбора твердых бытовых и пищевых отходов на территории хозяйственной зоны следует предусматривать раздельные контейнеры с крышками, установленные на площадках с твердым покрытием, размеры которых превышают площадь основания контейнеров на </w:t>
      </w:r>
      <w:smartTag w:uri="urn:schemas-microsoft-com:office:smarttags" w:element="metricconverter">
        <w:smartTagPr>
          <w:attr w:name="ProductID" w:val="1 м"/>
        </w:smartTagPr>
        <w:r w:rsidRPr="00873486">
          <w:rPr>
            <w:rFonts w:ascii="Times New Roman" w:hAnsi="Times New Roman" w:cs="Times New Roman"/>
            <w:sz w:val="24"/>
            <w:szCs w:val="24"/>
          </w:rPr>
          <w:t>1 м</w:t>
        </w:r>
      </w:smartTag>
      <w:r w:rsidRPr="00873486">
        <w:rPr>
          <w:rFonts w:ascii="Times New Roman" w:hAnsi="Times New Roman" w:cs="Times New Roman"/>
          <w:sz w:val="24"/>
          <w:szCs w:val="24"/>
        </w:rPr>
        <w:t xml:space="preserve"> во все стороны. Расстояние от площадки до окон и входов в столовую, а также других зданий, сооружений, спортивных площадок должно быть не менее </w:t>
      </w:r>
      <w:smartTag w:uri="urn:schemas-microsoft-com:office:smarttags" w:element="metricconverter">
        <w:smartTagPr>
          <w:attr w:name="ProductID" w:val="25 метров"/>
        </w:smartTagPr>
        <w:r w:rsidRPr="00873486">
          <w:rPr>
            <w:rFonts w:ascii="Times New Roman" w:hAnsi="Times New Roman" w:cs="Times New Roman"/>
            <w:sz w:val="24"/>
            <w:szCs w:val="24"/>
          </w:rPr>
          <w:t>25 метров</w:t>
        </w:r>
      </w:smartTag>
      <w:r w:rsidRPr="00873486">
        <w:rPr>
          <w:rFonts w:ascii="Times New Roman" w:hAnsi="Times New Roman" w:cs="Times New Roman"/>
          <w:sz w:val="24"/>
          <w:szCs w:val="24"/>
        </w:rPr>
        <w:t>.</w:t>
      </w:r>
    </w:p>
    <w:p w:rsidR="0002254D" w:rsidRDefault="0002254D" w:rsidP="00873486">
      <w:pPr>
        <w:pStyle w:val="a7"/>
        <w:spacing w:after="0" w:line="216" w:lineRule="auto"/>
        <w:ind w:left="0"/>
        <w:rPr>
          <w:rFonts w:ascii="Times New Roman" w:hAnsi="Times New Roman" w:cs="Times New Roman"/>
          <w:bCs/>
          <w:sz w:val="24"/>
          <w:szCs w:val="24"/>
        </w:rPr>
      </w:pPr>
    </w:p>
    <w:p w:rsidR="00F26808" w:rsidRPr="00873486" w:rsidRDefault="00F26808" w:rsidP="00F26808">
      <w:pPr>
        <w:pStyle w:val="ac"/>
        <w:widowControl w:val="0"/>
        <w:spacing w:line="216" w:lineRule="auto"/>
        <w:rPr>
          <w:sz w:val="24"/>
          <w:szCs w:val="24"/>
        </w:rPr>
      </w:pPr>
      <w:r w:rsidRPr="00873486">
        <w:rPr>
          <w:sz w:val="24"/>
          <w:szCs w:val="24"/>
        </w:rPr>
        <w:t>Ответы на тестовые задания</w:t>
      </w:r>
    </w:p>
    <w:tbl>
      <w:tblPr>
        <w:tblW w:w="2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
        <w:gridCol w:w="1374"/>
      </w:tblGrid>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w:t>
            </w:r>
          </w:p>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вопроса</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 </w:t>
            </w:r>
            <w:r w:rsidRPr="00873486">
              <w:rPr>
                <w:rFonts w:ascii="Times New Roman" w:hAnsi="Times New Roman" w:cs="Times New Roman"/>
                <w:sz w:val="24"/>
                <w:szCs w:val="24"/>
              </w:rPr>
              <w:br/>
              <w:t>ответа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8</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9</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11</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12</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13</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14</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15</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16</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17</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18</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19</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20</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21</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22</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23</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24</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25</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bl>
    <w:p w:rsidR="00F26808" w:rsidRPr="00873486" w:rsidRDefault="00F26808" w:rsidP="00F26808">
      <w:pPr>
        <w:widowControl w:val="0"/>
        <w:numPr>
          <w:ilvl w:val="0"/>
          <w:numId w:val="101"/>
        </w:numPr>
        <w:tabs>
          <w:tab w:val="clear" w:pos="644"/>
          <w:tab w:val="num" w:pos="540"/>
        </w:tabs>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Повторное несоблюдение должностными лицами органов государственного контроля (надзора) требований законодательства о государственном контроле (надзоре) влечет наложение административного штрафа на должностных лиц дисквалификацию на должностных лиц в соответствии со статьей 19.6.1 КоАП РФ в случае:</w:t>
      </w:r>
    </w:p>
    <w:p w:rsidR="00F26808" w:rsidRPr="00873486" w:rsidRDefault="00F26808" w:rsidP="00F26808">
      <w:pPr>
        <w:widowControl w:val="0"/>
        <w:numPr>
          <w:ilvl w:val="1"/>
          <w:numId w:val="118"/>
        </w:numPr>
        <w:tabs>
          <w:tab w:val="clear" w:pos="720"/>
          <w:tab w:val="num" w:pos="1134"/>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не осуществления записи о проведенной проверке в журнале учета проверок;</w:t>
      </w:r>
    </w:p>
    <w:p w:rsidR="00F26808" w:rsidRPr="00873486" w:rsidRDefault="00F26808" w:rsidP="00F26808">
      <w:pPr>
        <w:widowControl w:val="0"/>
        <w:numPr>
          <w:ilvl w:val="1"/>
          <w:numId w:val="118"/>
        </w:numPr>
        <w:tabs>
          <w:tab w:val="clear" w:pos="720"/>
          <w:tab w:val="num" w:pos="1134"/>
        </w:tabs>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sz w:val="24"/>
          <w:szCs w:val="24"/>
        </w:rPr>
        <w:t>непредставлении акта о проведенной проверке</w:t>
      </w:r>
      <w:r w:rsidRPr="00873486">
        <w:rPr>
          <w:rFonts w:ascii="Times New Roman" w:hAnsi="Times New Roman" w:cs="Times New Roman"/>
          <w:b/>
          <w:sz w:val="24"/>
          <w:szCs w:val="24"/>
        </w:rPr>
        <w:t>;</w:t>
      </w:r>
    </w:p>
    <w:p w:rsidR="00F26808" w:rsidRPr="00873486" w:rsidRDefault="00F26808" w:rsidP="00F26808">
      <w:pPr>
        <w:widowControl w:val="0"/>
        <w:numPr>
          <w:ilvl w:val="1"/>
          <w:numId w:val="118"/>
        </w:numPr>
        <w:tabs>
          <w:tab w:val="clear" w:pos="720"/>
          <w:tab w:val="num" w:pos="1134"/>
        </w:tabs>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b/>
          <w:sz w:val="24"/>
          <w:szCs w:val="24"/>
        </w:rPr>
        <w:t>проведении плановой проверки, не включенной в ежегодный план проведения плановых проверок.</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"Кодекс Российской Федерации об административных правонарушениях" от 30.12.2001 N 195-ФЗ </w:t>
      </w:r>
    </w:p>
    <w:p w:rsidR="00F26808" w:rsidRPr="00873486" w:rsidRDefault="00F26808" w:rsidP="00F26808">
      <w:pPr>
        <w:autoSpaceDE w:val="0"/>
        <w:autoSpaceDN w:val="0"/>
        <w:adjustRightInd w:val="0"/>
        <w:spacing w:after="0" w:line="216" w:lineRule="auto"/>
        <w:jc w:val="both"/>
        <w:outlineLvl w:val="2"/>
        <w:rPr>
          <w:rFonts w:ascii="Times New Roman" w:hAnsi="Times New Roman" w:cs="Times New Roman"/>
          <w:sz w:val="24"/>
          <w:szCs w:val="24"/>
        </w:rPr>
      </w:pPr>
      <w:r w:rsidRPr="00873486">
        <w:rPr>
          <w:rFonts w:ascii="Times New Roman" w:hAnsi="Times New Roman" w:cs="Times New Roman"/>
          <w:sz w:val="24"/>
          <w:szCs w:val="24"/>
        </w:rPr>
        <w:t>Статья 19.6.1. Несоблюдение должностными лицами органов государственного контроля (надзора) требований законодательства о государственном контроле (надзоре)</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требований законодательства о государственном контроле (надзоре), выразившееся в проведении проверки при отсутствии оснований для ее проведения, нарушении </w:t>
      </w:r>
      <w:hyperlink r:id="rId21" w:history="1">
        <w:r w:rsidRPr="00873486">
          <w:rPr>
            <w:rFonts w:ascii="Times New Roman" w:hAnsi="Times New Roman" w:cs="Times New Roman"/>
            <w:color w:val="0000FF"/>
            <w:sz w:val="24"/>
            <w:szCs w:val="24"/>
          </w:rPr>
          <w:t>сроков</w:t>
        </w:r>
      </w:hyperlink>
      <w:r w:rsidRPr="00873486">
        <w:rPr>
          <w:rFonts w:ascii="Times New Roman" w:hAnsi="Times New Roman" w:cs="Times New Roman"/>
          <w:sz w:val="24"/>
          <w:szCs w:val="24"/>
        </w:rPr>
        <w:t xml:space="preserve"> проведения проверки, отсутствии согласования внеплановой выездной проверки с органами прокуратуры, </w:t>
      </w:r>
      <w:hyperlink r:id="rId22" w:history="1">
        <w:r w:rsidRPr="00873486">
          <w:rPr>
            <w:rFonts w:ascii="Times New Roman" w:hAnsi="Times New Roman" w:cs="Times New Roman"/>
            <w:color w:val="0000FF"/>
            <w:sz w:val="24"/>
            <w:szCs w:val="24"/>
          </w:rPr>
          <w:t>привлечении</w:t>
        </w:r>
      </w:hyperlink>
      <w:r w:rsidRPr="00873486">
        <w:rPr>
          <w:rFonts w:ascii="Times New Roman" w:hAnsi="Times New Roman" w:cs="Times New Roman"/>
          <w:sz w:val="24"/>
          <w:szCs w:val="24"/>
        </w:rPr>
        <w:t xml:space="preserve"> к проведению мероприятий по контролю не аккредитованных в установленном </w:t>
      </w:r>
      <w:hyperlink r:id="rId23" w:history="1">
        <w:r w:rsidRPr="00873486">
          <w:rPr>
            <w:rFonts w:ascii="Times New Roman" w:hAnsi="Times New Roman" w:cs="Times New Roman"/>
            <w:color w:val="0000FF"/>
            <w:sz w:val="24"/>
            <w:szCs w:val="24"/>
          </w:rPr>
          <w:t>порядке</w:t>
        </w:r>
      </w:hyperlink>
      <w:r w:rsidRPr="00873486">
        <w:rPr>
          <w:rFonts w:ascii="Times New Roman" w:hAnsi="Times New Roman" w:cs="Times New Roman"/>
          <w:sz w:val="24"/>
          <w:szCs w:val="24"/>
        </w:rPr>
        <w:t xml:space="preserve"> граждан или организаций либо проведении плановой проверки, не включенной в ежегодный план проведения плановых проверок, -</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(в ред. Федерального </w:t>
      </w:r>
      <w:hyperlink r:id="rId24" w:history="1">
        <w:r w:rsidRPr="00873486">
          <w:rPr>
            <w:rFonts w:ascii="Times New Roman" w:hAnsi="Times New Roman" w:cs="Times New Roman"/>
            <w:color w:val="0000FF"/>
            <w:sz w:val="24"/>
            <w:szCs w:val="24"/>
          </w:rPr>
          <w:t>закона</w:t>
        </w:r>
      </w:hyperlink>
      <w:r w:rsidRPr="00873486">
        <w:rPr>
          <w:rFonts w:ascii="Times New Roman" w:hAnsi="Times New Roman" w:cs="Times New Roman"/>
          <w:sz w:val="24"/>
          <w:szCs w:val="24"/>
        </w:rPr>
        <w:t xml:space="preserve"> от 28.07.2012 N 133-ФЗ)</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трех тысяч до пяти тысяч рублей.</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2. Повторное совершение административного правонарушения, предусмотренного </w:t>
      </w:r>
      <w:hyperlink r:id="rId25" w:history="1">
        <w:r w:rsidRPr="00873486">
          <w:rPr>
            <w:rFonts w:ascii="Times New Roman" w:hAnsi="Times New Roman" w:cs="Times New Roman"/>
            <w:color w:val="0000FF"/>
            <w:sz w:val="24"/>
            <w:szCs w:val="24"/>
          </w:rPr>
          <w:t>частью 1</w:t>
        </w:r>
      </w:hyperlink>
      <w:r w:rsidRPr="00873486">
        <w:rPr>
          <w:rFonts w:ascii="Times New Roman" w:hAnsi="Times New Roman" w:cs="Times New Roman"/>
          <w:sz w:val="24"/>
          <w:szCs w:val="24"/>
        </w:rPr>
        <w:t xml:space="preserve"> настоящей статьи, либо грубое нарушение требований законодательства о государственном контроле (надзоре), выразившееся в проведении проверки без распоряжения (приказа) руководителя или заместителя руководителя органа государственного контроля (надзора) или непредставлении акта о проведенной проверке, -</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(в ред. Федерального </w:t>
      </w:r>
      <w:hyperlink r:id="rId26" w:history="1">
        <w:r w:rsidRPr="00873486">
          <w:rPr>
            <w:rFonts w:ascii="Times New Roman" w:hAnsi="Times New Roman" w:cs="Times New Roman"/>
            <w:color w:val="0000FF"/>
            <w:sz w:val="24"/>
            <w:szCs w:val="24"/>
          </w:rPr>
          <w:t>закона</w:t>
        </w:r>
      </w:hyperlink>
      <w:r w:rsidRPr="00873486">
        <w:rPr>
          <w:rFonts w:ascii="Times New Roman" w:hAnsi="Times New Roman" w:cs="Times New Roman"/>
          <w:sz w:val="24"/>
          <w:szCs w:val="24"/>
        </w:rPr>
        <w:t xml:space="preserve"> от 28.07.2012 N 133-ФЗ)</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либо дисквалификацию на срок от шести месяцев до одного года.</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p>
    <w:p w:rsidR="00F26808" w:rsidRPr="00873486" w:rsidRDefault="00F26808" w:rsidP="00F26808">
      <w:pPr>
        <w:pStyle w:val="a8"/>
        <w:widowControl w:val="0"/>
        <w:numPr>
          <w:ilvl w:val="0"/>
          <w:numId w:val="101"/>
        </w:numPr>
        <w:tabs>
          <w:tab w:val="clear" w:pos="644"/>
          <w:tab w:val="num" w:pos="540"/>
          <w:tab w:val="left" w:pos="1080"/>
        </w:tabs>
        <w:suppressAutoHyphens w:val="0"/>
        <w:spacing w:after="0" w:line="216" w:lineRule="auto"/>
        <w:ind w:left="0" w:firstLine="0"/>
        <w:jc w:val="both"/>
      </w:pPr>
      <w:r w:rsidRPr="00873486">
        <w:t>Вред, причиненный вследствие недостатков товара (работы, услуги), подлежит возмещению:</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продавцом товара;</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b/>
          <w:bCs/>
          <w:sz w:val="24"/>
          <w:szCs w:val="24"/>
        </w:rPr>
      </w:pPr>
      <w:r w:rsidRPr="00873486">
        <w:rPr>
          <w:rFonts w:ascii="Times New Roman" w:hAnsi="Times New Roman" w:cs="Times New Roman"/>
          <w:b/>
          <w:sz w:val="24"/>
          <w:szCs w:val="24"/>
        </w:rPr>
        <w:t>продавцом или изготовителем товара по выбору потерпевшего;</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изготовителем товара.</w:t>
      </w:r>
    </w:p>
    <w:p w:rsidR="00F26808" w:rsidRPr="00873486" w:rsidRDefault="00F26808" w:rsidP="00F26808">
      <w:pPr>
        <w:widowControl w:val="0"/>
        <w:spacing w:after="0" w:line="216" w:lineRule="auto"/>
        <w:jc w:val="both"/>
        <w:rPr>
          <w:rFonts w:ascii="Times New Roman" w:hAnsi="Times New Roman" w:cs="Times New Roman"/>
          <w:bCs/>
          <w:sz w:val="24"/>
          <w:szCs w:val="24"/>
        </w:rPr>
      </w:pPr>
      <w:r w:rsidRPr="00873486">
        <w:rPr>
          <w:rFonts w:ascii="Times New Roman" w:hAnsi="Times New Roman" w:cs="Times New Roman"/>
          <w:sz w:val="24"/>
          <w:szCs w:val="24"/>
        </w:rPr>
        <w:t>Закон РФ от 07.02.1992 N 2300-1 "О защите прав потребителей"</w:t>
      </w:r>
    </w:p>
    <w:p w:rsidR="00F26808" w:rsidRPr="00873486" w:rsidRDefault="00F26808" w:rsidP="00F26808">
      <w:pPr>
        <w:widowControl w:val="0"/>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14. Имущественная ответственность за вред, причиненный вследствие недостатков товара (работы, услуги)</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Вред, причиненный вследствие недостатков товара, подлежит возмещению продавцом или изготовителем товара по выбору потерпевшего.</w:t>
      </w:r>
    </w:p>
    <w:p w:rsidR="00F26808" w:rsidRPr="00873486" w:rsidRDefault="00F26808" w:rsidP="00F26808">
      <w:pPr>
        <w:autoSpaceDE w:val="0"/>
        <w:autoSpaceDN w:val="0"/>
        <w:adjustRightInd w:val="0"/>
        <w:spacing w:after="0" w:line="216" w:lineRule="auto"/>
        <w:jc w:val="both"/>
        <w:rPr>
          <w:rFonts w:ascii="Times New Roman" w:hAnsi="Times New Roman" w:cs="Times New Roman"/>
          <w:color w:val="FF0000"/>
          <w:sz w:val="24"/>
          <w:szCs w:val="24"/>
        </w:rPr>
      </w:pPr>
    </w:p>
    <w:p w:rsidR="00F26808" w:rsidRPr="00873486" w:rsidRDefault="00F26808" w:rsidP="00F26808">
      <w:pPr>
        <w:numPr>
          <w:ilvl w:val="0"/>
          <w:numId w:val="101"/>
        </w:numPr>
        <w:tabs>
          <w:tab w:val="clear" w:pos="644"/>
          <w:tab w:val="num" w:pos="540"/>
        </w:tabs>
        <w:spacing w:after="0" w:line="216" w:lineRule="auto"/>
        <w:ind w:left="0" w:firstLine="0"/>
        <w:jc w:val="both"/>
        <w:rPr>
          <w:rFonts w:ascii="Times New Roman" w:hAnsi="Times New Roman" w:cs="Times New Roman"/>
          <w:color w:val="FF0000"/>
          <w:sz w:val="24"/>
          <w:szCs w:val="24"/>
        </w:rPr>
      </w:pPr>
      <w:r w:rsidRPr="00873486">
        <w:rPr>
          <w:rFonts w:ascii="Times New Roman" w:hAnsi="Times New Roman" w:cs="Times New Roman"/>
          <w:sz w:val="24"/>
          <w:szCs w:val="24"/>
        </w:rPr>
        <w:t>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w:t>
      </w:r>
    </w:p>
    <w:p w:rsidR="00F26808" w:rsidRPr="00873486" w:rsidRDefault="00F26808" w:rsidP="00F26808">
      <w:pPr>
        <w:numPr>
          <w:ilvl w:val="1"/>
          <w:numId w:val="101"/>
        </w:numPr>
        <w:tabs>
          <w:tab w:val="num" w:pos="540"/>
          <w:tab w:val="num" w:pos="1080"/>
        </w:tabs>
        <w:spacing w:after="0" w:line="216" w:lineRule="auto"/>
        <w:ind w:left="0" w:firstLine="0"/>
        <w:jc w:val="both"/>
        <w:rPr>
          <w:rFonts w:ascii="Times New Roman" w:hAnsi="Times New Roman" w:cs="Times New Roman"/>
          <w:color w:val="FF0000"/>
          <w:sz w:val="24"/>
          <w:szCs w:val="24"/>
        </w:rPr>
      </w:pPr>
      <w:r w:rsidRPr="00873486">
        <w:rPr>
          <w:rFonts w:ascii="Times New Roman" w:hAnsi="Times New Roman" w:cs="Times New Roman"/>
          <w:sz w:val="24"/>
          <w:szCs w:val="24"/>
        </w:rPr>
        <w:t>в период временной нетрудоспособности гражданского служащего и в период его пребывания в отпуске;</w:t>
      </w:r>
    </w:p>
    <w:p w:rsidR="00F26808" w:rsidRPr="00873486" w:rsidRDefault="00F26808" w:rsidP="00F26808">
      <w:pPr>
        <w:numPr>
          <w:ilvl w:val="1"/>
          <w:numId w:val="101"/>
        </w:numPr>
        <w:tabs>
          <w:tab w:val="num" w:pos="540"/>
          <w:tab w:val="num" w:pos="1080"/>
        </w:tabs>
        <w:spacing w:after="0" w:line="216" w:lineRule="auto"/>
        <w:ind w:left="0" w:firstLine="0"/>
        <w:jc w:val="both"/>
        <w:rPr>
          <w:rFonts w:ascii="Times New Roman" w:hAnsi="Times New Roman" w:cs="Times New Roman"/>
          <w:color w:val="FF0000"/>
          <w:sz w:val="24"/>
          <w:szCs w:val="24"/>
        </w:rPr>
      </w:pPr>
      <w:r w:rsidRPr="00873486">
        <w:rPr>
          <w:rFonts w:ascii="Times New Roman" w:hAnsi="Times New Roman" w:cs="Times New Roman"/>
          <w:sz w:val="24"/>
          <w:szCs w:val="24"/>
        </w:rPr>
        <w:t>по состоянию здоровья в соответствии с медицинским заключением, в период его пребывания в отпуске, командировке;</w:t>
      </w:r>
    </w:p>
    <w:p w:rsidR="00F26808" w:rsidRPr="00873486" w:rsidRDefault="00F26808" w:rsidP="00F26808">
      <w:pPr>
        <w:numPr>
          <w:ilvl w:val="1"/>
          <w:numId w:val="101"/>
        </w:numPr>
        <w:tabs>
          <w:tab w:val="num" w:pos="54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в период его пребывания в отпуске, в том числе отпуске по беременности и родам, и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27.07.2004 N 79-ФЗ (ред. от 28.12.2010)</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 государственной гражданской службе Российской Федерации"</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37. Расторжение служебного контракта по инициативе представителя нанимателя</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3. 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 его пребывания в отпуске, в том числе отпуске по беременности и родам, и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 xml:space="preserve">(часть 3 в ред. Федерального </w:t>
      </w:r>
      <w:hyperlink r:id="rId27" w:history="1">
        <w:r w:rsidRPr="00873486">
          <w:rPr>
            <w:rFonts w:ascii="Times New Roman" w:hAnsi="Times New Roman" w:cs="Times New Roman"/>
            <w:color w:val="0000FF"/>
            <w:sz w:val="24"/>
            <w:szCs w:val="24"/>
          </w:rPr>
          <w:t>закона</w:t>
        </w:r>
      </w:hyperlink>
      <w:r w:rsidRPr="00873486">
        <w:rPr>
          <w:rFonts w:ascii="Times New Roman" w:hAnsi="Times New Roman" w:cs="Times New Roman"/>
          <w:sz w:val="24"/>
          <w:szCs w:val="24"/>
        </w:rPr>
        <w:t xml:space="preserve"> от 27.06.2011 N 155-ФЗ)</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p>
    <w:p w:rsidR="00F26808" w:rsidRPr="00873486" w:rsidRDefault="00F26808" w:rsidP="00F26808">
      <w:pPr>
        <w:widowControl w:val="0"/>
        <w:numPr>
          <w:ilvl w:val="0"/>
          <w:numId w:val="101"/>
        </w:numPr>
        <w:tabs>
          <w:tab w:val="clear" w:pos="64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При удовлетворении судом требований потребителя, установленных законом, за несоблюдение в добровольном порядке удовлетворения требований потребителя, суд </w:t>
      </w:r>
    </w:p>
    <w:p w:rsidR="00F26808" w:rsidRPr="00873486" w:rsidRDefault="00F26808" w:rsidP="00F26808">
      <w:pPr>
        <w:numPr>
          <w:ilvl w:val="1"/>
          <w:numId w:val="99"/>
        </w:numPr>
        <w:tabs>
          <w:tab w:val="clear" w:pos="720"/>
          <w:tab w:val="num" w:pos="1070"/>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взыскивает с изготовителя (исполнителя, продавца) штраф в размере пятьдесят процентов от суммы, присужденной судом в пользу потребителя;</w:t>
      </w:r>
    </w:p>
    <w:p w:rsidR="00F26808" w:rsidRPr="00873486" w:rsidRDefault="00F26808" w:rsidP="00F26808">
      <w:pPr>
        <w:numPr>
          <w:ilvl w:val="1"/>
          <w:numId w:val="99"/>
        </w:numPr>
        <w:tabs>
          <w:tab w:val="clear" w:pos="720"/>
          <w:tab w:val="num" w:pos="1070"/>
          <w:tab w:val="num" w:pos="113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вправе вынести решение о взыскании с продавца (изготовителя, исполнителя), нарушившего права потребителя, в федеральный бюджет штраф в размере цены иска; </w:t>
      </w:r>
    </w:p>
    <w:p w:rsidR="00F26808" w:rsidRPr="00873486" w:rsidRDefault="00F26808" w:rsidP="00F26808">
      <w:pPr>
        <w:numPr>
          <w:ilvl w:val="1"/>
          <w:numId w:val="99"/>
        </w:numPr>
        <w:tabs>
          <w:tab w:val="clear" w:pos="720"/>
          <w:tab w:val="num" w:pos="1070"/>
          <w:tab w:val="num" w:pos="113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вправе вынести решение о взыскании с продавца (изготовителя, исполнителя), нарушившего права потребителя, пятьдесят процентов суммы взысканного штрафа.</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Закон РФ от 07.02.1992 N 2300-1 (ред. от 23.11.2009) "О защите прав потребителей"</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6. При удовлетворении судом требований потребителя, установленных законом, суд вправе вынести решение о взыскании с продавца (изготовителя, исполнителя), нарушившего права потребителя, в федеральный бюджет штрафа в размере цены иска за несоблюдение добровольного порядка удовлетворения требований потребителя.</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6. При удовлетворении судом требований потребителя, установленных настоящим Законом, суд вправе вынести решение о взыскании с продавца (изготовителя, исполнителя), нарушившего права потребителя, в федеральный бюджет штрафа в размере цены иска за несоблюдение добровольного порядка удовлетворения требований потребителя.</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color w:val="FF0000"/>
          <w:sz w:val="24"/>
          <w:szCs w:val="24"/>
        </w:rPr>
      </w:pPr>
    </w:p>
    <w:p w:rsidR="00F26808" w:rsidRPr="00873486" w:rsidRDefault="00F26808" w:rsidP="00F26808">
      <w:pPr>
        <w:pStyle w:val="a8"/>
        <w:numPr>
          <w:ilvl w:val="0"/>
          <w:numId w:val="101"/>
        </w:numPr>
        <w:tabs>
          <w:tab w:val="clear" w:pos="644"/>
          <w:tab w:val="num" w:pos="540"/>
        </w:tabs>
        <w:suppressAutoHyphens w:val="0"/>
        <w:spacing w:after="0" w:line="216" w:lineRule="auto"/>
        <w:ind w:left="0" w:firstLine="0"/>
        <w:jc w:val="both"/>
      </w:pPr>
      <w:r w:rsidRPr="00873486">
        <w:t xml:space="preserve">В соответствии с Гражданским процессуальным кодексом Российской Федерации гражданин вправе обратиться в суд с заявлением об оспаривании решения, действия (бездействия) органа государственной власти, органа местного самоуправления, должностного лица, государственного или муниципального служащего в течение следующего срока: </w:t>
      </w:r>
    </w:p>
    <w:p w:rsidR="00F26808" w:rsidRPr="00873486" w:rsidRDefault="00F26808" w:rsidP="00F26808">
      <w:pPr>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три года </w:t>
      </w:r>
      <w:r w:rsidRPr="00873486">
        <w:rPr>
          <w:rFonts w:ascii="Times New Roman" w:hAnsi="Times New Roman" w:cs="Times New Roman"/>
          <w:bCs/>
          <w:sz w:val="24"/>
          <w:szCs w:val="24"/>
        </w:rPr>
        <w:t>со дня, когда лицо узнало или должно было узнать о нарушении своего права</w:t>
      </w:r>
      <w:r w:rsidRPr="00873486">
        <w:rPr>
          <w:rFonts w:ascii="Times New Roman" w:hAnsi="Times New Roman" w:cs="Times New Roman"/>
          <w:b/>
          <w:sz w:val="24"/>
          <w:szCs w:val="24"/>
        </w:rPr>
        <w:t>;</w:t>
      </w:r>
    </w:p>
    <w:p w:rsidR="00F26808" w:rsidRPr="00873486" w:rsidRDefault="00F26808" w:rsidP="00F26808">
      <w:pPr>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sz w:val="24"/>
          <w:szCs w:val="24"/>
        </w:rPr>
        <w:t>три месяца со дня, когда гражданину стало известно о нарушении его прав и свобод;</w:t>
      </w:r>
    </w:p>
    <w:p w:rsidR="00F26808" w:rsidRPr="00873486" w:rsidRDefault="00F26808" w:rsidP="00F26808">
      <w:pPr>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один год со дня нарушения прав и свобод гражданина.</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"Гражданский процессуальный кодекс Российской Федерации" от 14.11.2002 N 138-ФЗ (ред. от 28.06.2009)</w:t>
      </w:r>
    </w:p>
    <w:p w:rsidR="00F26808" w:rsidRPr="00873486" w:rsidRDefault="00F26808" w:rsidP="00F26808">
      <w:pPr>
        <w:autoSpaceDE w:val="0"/>
        <w:autoSpaceDN w:val="0"/>
        <w:adjustRightInd w:val="0"/>
        <w:spacing w:after="0" w:line="216" w:lineRule="auto"/>
        <w:jc w:val="both"/>
        <w:outlineLvl w:val="3"/>
        <w:rPr>
          <w:rFonts w:ascii="Times New Roman" w:hAnsi="Times New Roman" w:cs="Times New Roman"/>
          <w:sz w:val="24"/>
          <w:szCs w:val="24"/>
        </w:rPr>
      </w:pPr>
      <w:r w:rsidRPr="00873486">
        <w:rPr>
          <w:rFonts w:ascii="Times New Roman" w:hAnsi="Times New Roman" w:cs="Times New Roman"/>
          <w:sz w:val="24"/>
          <w:szCs w:val="24"/>
        </w:rPr>
        <w:t>Статья 254. Подача заявления об оспаривании решения, действия (бездействия) органа государственной власти, органа местного самоуправления, должностного лица, государственного или муниципального служащего</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Гражданин, организация вправе оспорить в суде решение, действие (бездействие) органа государственной власти, органа местного самоуправления, должностного лица, государственного или муниципального служащего, если считают, что нарушены их права и свободы. Гражданин, организация вправе обратиться непосредственно в суд или в вышестоящий в порядке подчиненности орган государственной власти, орган местного самоуправления, к должностному лицу, государственному или муниципальному служащему.</w:t>
      </w:r>
    </w:p>
    <w:p w:rsidR="00F26808" w:rsidRPr="00873486" w:rsidRDefault="00F26808" w:rsidP="00F26808">
      <w:pPr>
        <w:autoSpaceDE w:val="0"/>
        <w:autoSpaceDN w:val="0"/>
        <w:adjustRightInd w:val="0"/>
        <w:spacing w:after="0" w:line="216" w:lineRule="auto"/>
        <w:jc w:val="both"/>
        <w:outlineLvl w:val="3"/>
        <w:rPr>
          <w:rFonts w:ascii="Times New Roman" w:hAnsi="Times New Roman" w:cs="Times New Roman"/>
          <w:sz w:val="24"/>
          <w:szCs w:val="24"/>
        </w:rPr>
      </w:pPr>
      <w:r w:rsidRPr="00873486">
        <w:rPr>
          <w:rFonts w:ascii="Times New Roman" w:hAnsi="Times New Roman" w:cs="Times New Roman"/>
          <w:sz w:val="24"/>
          <w:szCs w:val="24"/>
        </w:rPr>
        <w:t>Статья 256. Срок обращения с заявлением в суд</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Гражданин вправе обратиться в суд с заявлением в течение трех месяцев со дня, когда ему стало известно о нарушении его прав и свобод.</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Пропуск трехмесячного срока обращения в суд с заявлением не является для суда основанием для отказа в принятии заявления.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color w:val="FF0000"/>
          <w:sz w:val="24"/>
          <w:szCs w:val="24"/>
        </w:rPr>
      </w:pPr>
    </w:p>
    <w:p w:rsidR="00F26808" w:rsidRPr="00873486" w:rsidRDefault="00F26808" w:rsidP="00F26808">
      <w:pPr>
        <w:widowControl w:val="0"/>
        <w:numPr>
          <w:ilvl w:val="0"/>
          <w:numId w:val="101"/>
        </w:numPr>
        <w:tabs>
          <w:tab w:val="clear" w:pos="644"/>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Что из перечисленного не относится к понятию «коррупция»?</w:t>
      </w:r>
    </w:p>
    <w:p w:rsidR="00F26808" w:rsidRPr="00873486" w:rsidRDefault="00F26808" w:rsidP="00F26808">
      <w:pPr>
        <w:widowControl w:val="0"/>
        <w:numPr>
          <w:ilvl w:val="1"/>
          <w:numId w:val="127"/>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w:t>
      </w:r>
    </w:p>
    <w:p w:rsidR="00F26808" w:rsidRPr="00873486" w:rsidRDefault="00F26808" w:rsidP="00F26808">
      <w:pPr>
        <w:widowControl w:val="0"/>
        <w:numPr>
          <w:ilvl w:val="1"/>
          <w:numId w:val="1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злоупотребление служебным положением</w:t>
      </w:r>
      <w:r w:rsidRPr="00873486">
        <w:rPr>
          <w:rFonts w:ascii="Times New Roman" w:hAnsi="Times New Roman" w:cs="Times New Roman"/>
          <w:sz w:val="24"/>
          <w:szCs w:val="24"/>
        </w:rPr>
        <w:t>;</w:t>
      </w:r>
    </w:p>
    <w:p w:rsidR="00F26808" w:rsidRPr="00873486" w:rsidRDefault="00F26808" w:rsidP="00F26808">
      <w:pPr>
        <w:widowControl w:val="0"/>
        <w:numPr>
          <w:ilvl w:val="1"/>
          <w:numId w:val="127"/>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F26808" w:rsidRPr="00873486" w:rsidRDefault="00F26808" w:rsidP="00F26808">
      <w:pPr>
        <w:widowControl w:val="0"/>
        <w:spacing w:after="0" w:line="216" w:lineRule="auto"/>
        <w:jc w:val="both"/>
        <w:rPr>
          <w:rFonts w:ascii="Times New Roman" w:hAnsi="Times New Roman" w:cs="Times New Roman"/>
          <w:sz w:val="24"/>
          <w:szCs w:val="24"/>
        </w:rPr>
      </w:pP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bCs/>
          <w:sz w:val="24"/>
          <w:szCs w:val="24"/>
        </w:rPr>
      </w:pPr>
      <w:r w:rsidRPr="00873486">
        <w:rPr>
          <w:rFonts w:ascii="Times New Roman" w:hAnsi="Times New Roman" w:cs="Times New Roman"/>
          <w:bCs/>
          <w:sz w:val="24"/>
          <w:szCs w:val="24"/>
        </w:rPr>
        <w:t>Статья 1. Основные понятия, используемые в настоящем Федеральном законе</w:t>
      </w: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Для целей настоящего Федерального закона используются следующие основные понятия:</w:t>
      </w: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1) коррупция:</w:t>
      </w: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б) совершение деяний, указанных в </w:t>
      </w:r>
      <w:hyperlink r:id="rId28" w:history="1">
        <w:r w:rsidRPr="00873486">
          <w:rPr>
            <w:rFonts w:ascii="Times New Roman" w:hAnsi="Times New Roman" w:cs="Times New Roman"/>
            <w:bCs/>
            <w:color w:val="0000FF"/>
            <w:sz w:val="24"/>
            <w:szCs w:val="24"/>
          </w:rPr>
          <w:t>подпункте "а"</w:t>
        </w:r>
      </w:hyperlink>
      <w:r w:rsidRPr="00873486">
        <w:rPr>
          <w:rFonts w:ascii="Times New Roman" w:hAnsi="Times New Roman" w:cs="Times New Roman"/>
          <w:bCs/>
          <w:sz w:val="24"/>
          <w:szCs w:val="24"/>
        </w:rPr>
        <w:t xml:space="preserve"> настоящего пункта, от имени или в интересах юридического лица;</w:t>
      </w:r>
    </w:p>
    <w:p w:rsidR="00F26808" w:rsidRPr="00873486" w:rsidRDefault="00F26808" w:rsidP="00F26808">
      <w:pPr>
        <w:widowControl w:val="0"/>
        <w:numPr>
          <w:ilvl w:val="0"/>
          <w:numId w:val="101"/>
        </w:numPr>
        <w:tabs>
          <w:tab w:val="clear" w:pos="644"/>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Требования потребителей имущественного характера согласно статьи 11 Гражданского кодекса Российской Федерации подлежат рассмотрению:</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только в административном порядке;</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только в рамках гражданского судопроизводства;</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 рамках гражданского судопроизводства и в административном порядке.</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"Гражданский кодекс Российской Федерации (часть первая)" от 30.11.1994 N 51-ФЗ (ред. от 17.07.2009, с изм. от 18.07.2009)</w:t>
      </w:r>
    </w:p>
    <w:p w:rsidR="00F26808" w:rsidRPr="00873486" w:rsidRDefault="00F26808" w:rsidP="00F26808">
      <w:pPr>
        <w:widowControl w:val="0"/>
        <w:autoSpaceDE w:val="0"/>
        <w:autoSpaceDN w:val="0"/>
        <w:adjustRightInd w:val="0"/>
        <w:spacing w:after="0" w:line="216" w:lineRule="auto"/>
        <w:jc w:val="both"/>
        <w:outlineLvl w:val="3"/>
        <w:rPr>
          <w:rFonts w:ascii="Times New Roman" w:hAnsi="Times New Roman" w:cs="Times New Roman"/>
          <w:sz w:val="24"/>
          <w:szCs w:val="24"/>
        </w:rPr>
      </w:pPr>
      <w:r w:rsidRPr="00873486">
        <w:rPr>
          <w:rFonts w:ascii="Times New Roman" w:hAnsi="Times New Roman" w:cs="Times New Roman"/>
          <w:sz w:val="24"/>
          <w:szCs w:val="24"/>
        </w:rPr>
        <w:t>Статья 11. Судебная защита гражданских прав</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Защиту нарушенных или оспоренных гражданских прав осуществляет в соответствии с подведомственностью дел, установленной процессуальным законодательством, суд, арбитражный суд или третейский суд (далее - суд).</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Защита гражданских прав в административном порядке осуществляется лишь в случаях, предусмотренных законом. Решение, принятое в административном порядке, может быть оспорено в суде.</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&lt;Письмо&gt; Роспотребнадзора от 12.10.2007 N 0100/10281-07-32 "О контроле за соблюдением Правил продажи товаров дистанционным способом"</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При рассмотрении жалоб и обращений граждан, а также в ходе решения вопроса о возбуждении дела об административном правонарушении и проведении административного расследования в отношении того или иного виновного лица исходить из того, что требования потребителей имущественного характера согласно ст. 11 Гражданского кодекса Российской Федерации подлежат рассмотрению только в рамках гражданского судопроизводства и в административном порядке рассматриваться не должны, о чем следует в установленные сроки проинформировать потребителя;</w:t>
      </w:r>
    </w:p>
    <w:p w:rsidR="00F26808" w:rsidRPr="00873486" w:rsidRDefault="00F26808" w:rsidP="00F26808">
      <w:pPr>
        <w:autoSpaceDE w:val="0"/>
        <w:autoSpaceDN w:val="0"/>
        <w:adjustRightInd w:val="0"/>
        <w:spacing w:after="0" w:line="216" w:lineRule="auto"/>
        <w:jc w:val="both"/>
        <w:rPr>
          <w:rFonts w:ascii="Times New Roman" w:hAnsi="Times New Roman" w:cs="Times New Roman"/>
          <w:color w:val="FF0000"/>
          <w:sz w:val="24"/>
          <w:szCs w:val="24"/>
        </w:rPr>
      </w:pPr>
    </w:p>
    <w:p w:rsidR="00F26808" w:rsidRPr="00873486" w:rsidRDefault="00F26808" w:rsidP="00F26808">
      <w:pPr>
        <w:numPr>
          <w:ilvl w:val="0"/>
          <w:numId w:val="101"/>
        </w:numPr>
        <w:tabs>
          <w:tab w:val="clear" w:pos="644"/>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Что не относится к мерам по предотвращению или урегулированию конфликта интересов?</w:t>
      </w:r>
    </w:p>
    <w:p w:rsidR="00F26808" w:rsidRPr="00873486" w:rsidRDefault="00F26808" w:rsidP="00F26808">
      <w:pPr>
        <w:numPr>
          <w:ilvl w:val="1"/>
          <w:numId w:val="124"/>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изменении должностного или служебного положения гражданского служащего, являющегося стороной конфликта интересов</w:t>
      </w:r>
      <w:r w:rsidRPr="00873486">
        <w:rPr>
          <w:rFonts w:ascii="Times New Roman" w:hAnsi="Times New Roman" w:cs="Times New Roman"/>
          <w:bCs/>
          <w:sz w:val="24"/>
          <w:szCs w:val="24"/>
        </w:rPr>
        <w:t>;</w:t>
      </w:r>
    </w:p>
    <w:p w:rsidR="00F26808" w:rsidRPr="00873486" w:rsidRDefault="00F26808" w:rsidP="00F26808">
      <w:pPr>
        <w:numPr>
          <w:ilvl w:val="1"/>
          <w:numId w:val="124"/>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отказ от выгоды, явившейся причиной возникновения конфликта интересов</w:t>
      </w:r>
      <w:r w:rsidRPr="00873486">
        <w:rPr>
          <w:rFonts w:ascii="Times New Roman" w:hAnsi="Times New Roman" w:cs="Times New Roman"/>
          <w:bCs/>
          <w:sz w:val="24"/>
          <w:szCs w:val="24"/>
        </w:rPr>
        <w:t>;</w:t>
      </w:r>
    </w:p>
    <w:p w:rsidR="00F26808" w:rsidRPr="00873486" w:rsidRDefault="00F26808" w:rsidP="00F26808">
      <w:pPr>
        <w:numPr>
          <w:ilvl w:val="1"/>
          <w:numId w:val="124"/>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bCs/>
          <w:sz w:val="24"/>
          <w:szCs w:val="24"/>
        </w:rPr>
        <w:t>увольнение с государственной службы.</w:t>
      </w: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Федеральный закон от 27.07.2004 N 79-ФЗ</w:t>
      </w: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(ред. от 28.12.2010)</w:t>
      </w: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"О государственной гражданской службе Российской Федерации"</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Статья 19. Урегулирование конфликта интересов на гражданской службе</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3.1.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F26808" w:rsidRPr="00873486" w:rsidRDefault="00F26808" w:rsidP="00F26808">
      <w:pPr>
        <w:widowControl w:val="0"/>
        <w:tabs>
          <w:tab w:val="num" w:pos="1440"/>
        </w:tabs>
        <w:spacing w:after="0" w:line="216" w:lineRule="auto"/>
        <w:jc w:val="both"/>
        <w:rPr>
          <w:rFonts w:ascii="Times New Roman" w:hAnsi="Times New Roman" w:cs="Times New Roman"/>
          <w:bCs/>
          <w:color w:val="FF0000"/>
          <w:sz w:val="24"/>
          <w:szCs w:val="24"/>
        </w:rPr>
      </w:pPr>
    </w:p>
    <w:p w:rsidR="00F26808" w:rsidRPr="00873486" w:rsidRDefault="00F26808" w:rsidP="00F26808">
      <w:pPr>
        <w:widowControl w:val="0"/>
        <w:numPr>
          <w:ilvl w:val="0"/>
          <w:numId w:val="101"/>
        </w:numPr>
        <w:tabs>
          <w:tab w:val="clear" w:pos="644"/>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Результаты проверки, проведенной органом государственного контроля (надзора), органом муниципального контроля с грубым нарушением требований к организации и проведению проверок …</w:t>
      </w:r>
    </w:p>
    <w:p w:rsidR="00F26808" w:rsidRPr="00873486" w:rsidRDefault="00F26808" w:rsidP="00F26808">
      <w:pPr>
        <w:widowControl w:val="0"/>
        <w:numPr>
          <w:ilvl w:val="1"/>
          <w:numId w:val="119"/>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подлежат рассмотрению вышестоящим органом государственного контроля (надзора) и принятием решения о недействительности проверки</w:t>
      </w:r>
      <w:r w:rsidRPr="00873486">
        <w:rPr>
          <w:rFonts w:ascii="Times New Roman" w:hAnsi="Times New Roman" w:cs="Times New Roman"/>
          <w:sz w:val="24"/>
          <w:szCs w:val="24"/>
        </w:rPr>
        <w:t>;</w:t>
      </w:r>
    </w:p>
    <w:p w:rsidR="00F26808" w:rsidRPr="00873486" w:rsidRDefault="00F26808" w:rsidP="00F26808">
      <w:pPr>
        <w:widowControl w:val="0"/>
        <w:numPr>
          <w:ilvl w:val="1"/>
          <w:numId w:val="119"/>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bCs/>
          <w:sz w:val="24"/>
          <w:szCs w:val="24"/>
        </w:rPr>
        <w:t>не могут являться доказательствами нарушения юридическим лицом, индивидуальным предпринимателем обязательных требований</w:t>
      </w:r>
      <w:r w:rsidRPr="00873486">
        <w:rPr>
          <w:rFonts w:ascii="Times New Roman" w:hAnsi="Times New Roman" w:cs="Times New Roman"/>
          <w:b/>
          <w:sz w:val="24"/>
          <w:szCs w:val="24"/>
        </w:rPr>
        <w:t>;</w:t>
      </w:r>
    </w:p>
    <w:p w:rsidR="00F26808" w:rsidRPr="00873486" w:rsidRDefault="00F26808" w:rsidP="00F26808">
      <w:pPr>
        <w:widowControl w:val="0"/>
        <w:numPr>
          <w:ilvl w:val="1"/>
          <w:numId w:val="119"/>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Cs/>
          <w:sz w:val="24"/>
          <w:szCs w:val="24"/>
        </w:rPr>
        <w:t>подлежат рассмотрению исключительно судом и принятием решения о недействительности проверки на основании заявления правоохранительных органов.</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26.12.2008 N 294-ФЗ (ред. от 27.12.2009)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b/>
          <w:bCs/>
          <w:sz w:val="24"/>
          <w:szCs w:val="24"/>
        </w:rPr>
      </w:pP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bCs/>
          <w:sz w:val="24"/>
          <w:szCs w:val="24"/>
        </w:rPr>
      </w:pPr>
      <w:r w:rsidRPr="00873486">
        <w:rPr>
          <w:rFonts w:ascii="Times New Roman" w:hAnsi="Times New Roman" w:cs="Times New Roman"/>
          <w:bCs/>
          <w:sz w:val="24"/>
          <w:szCs w:val="24"/>
        </w:rPr>
        <w:t>Статья 20. Недействительность результатов проверки, проведенной с грубым нарушением требований настоящего Федерального закона</w:t>
      </w: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1. Результаты проверки, проведенной органом государственного контроля (надзора), органом муниципального контроля с грубым нарушением установленных настоящим Федеральным законом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color w:val="FF0000"/>
          <w:sz w:val="24"/>
          <w:szCs w:val="24"/>
        </w:rPr>
      </w:pPr>
    </w:p>
    <w:p w:rsidR="00F26808" w:rsidRPr="00873486" w:rsidRDefault="00F26808" w:rsidP="00F26808">
      <w:pPr>
        <w:widowControl w:val="0"/>
        <w:numPr>
          <w:ilvl w:val="0"/>
          <w:numId w:val="101"/>
        </w:numPr>
        <w:tabs>
          <w:tab w:val="clear" w:pos="644"/>
          <w:tab w:val="num" w:pos="540"/>
          <w:tab w:val="num" w:pos="5322"/>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В соответствии с Федеральным законом от 02.05.2006г. № 59-ФЗ «О порядке рассмотрения обращений граждан Российской Федерации» жалоба – это: </w:t>
      </w:r>
    </w:p>
    <w:p w:rsidR="00F26808" w:rsidRPr="00873486" w:rsidRDefault="00F26808" w:rsidP="00F26808">
      <w:pPr>
        <w:widowControl w:val="0"/>
        <w:numPr>
          <w:ilvl w:val="1"/>
          <w:numId w:val="106"/>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p>
    <w:p w:rsidR="00F26808" w:rsidRPr="00873486" w:rsidRDefault="00F26808" w:rsidP="00F26808">
      <w:pPr>
        <w:widowControl w:val="0"/>
        <w:numPr>
          <w:ilvl w:val="1"/>
          <w:numId w:val="106"/>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рекомендация гражданина по совершенствованию законов и иных нормативных правовых актов, деятельности государственных органов и органов местного самоуправления, развитию общественных отношений, улучшению социально-экономической и иных сфер деятельности государства и общества;</w:t>
      </w:r>
    </w:p>
    <w:p w:rsidR="00F26808" w:rsidRPr="00873486" w:rsidRDefault="00F26808" w:rsidP="00F26808">
      <w:pPr>
        <w:widowControl w:val="0"/>
        <w:numPr>
          <w:ilvl w:val="1"/>
          <w:numId w:val="106"/>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F26808" w:rsidRPr="00873486" w:rsidRDefault="00F26808" w:rsidP="00F26808">
      <w:pPr>
        <w:widowControl w:val="0"/>
        <w:autoSpaceDE w:val="0"/>
        <w:autoSpaceDN w:val="0"/>
        <w:adjustRightInd w:val="0"/>
        <w:spacing w:after="0" w:line="216" w:lineRule="auto"/>
        <w:jc w:val="both"/>
        <w:outlineLvl w:val="0"/>
        <w:rPr>
          <w:rFonts w:ascii="Times New Roman" w:hAnsi="Times New Roman" w:cs="Times New Roman"/>
          <w:bCs/>
          <w:sz w:val="24"/>
          <w:szCs w:val="24"/>
        </w:rPr>
      </w:pPr>
      <w:r w:rsidRPr="00873486">
        <w:rPr>
          <w:rFonts w:ascii="Times New Roman" w:hAnsi="Times New Roman" w:cs="Times New Roman"/>
          <w:sz w:val="24"/>
          <w:szCs w:val="24"/>
        </w:rPr>
        <w:t xml:space="preserve">Статья 4 </w:t>
      </w:r>
      <w:r w:rsidRPr="00873486">
        <w:rPr>
          <w:rFonts w:ascii="Times New Roman" w:hAnsi="Times New Roman" w:cs="Times New Roman"/>
          <w:bCs/>
          <w:sz w:val="24"/>
          <w:szCs w:val="24"/>
        </w:rPr>
        <w:t>Федеральный закон от 02.05.2006 N 59-ФЗ "О порядке рассмотрения обращений граждан Российской Федерации"</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жалоба - 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F26808" w:rsidRPr="00873486" w:rsidRDefault="00F26808" w:rsidP="00F26808">
      <w:pPr>
        <w:widowControl w:val="0"/>
        <w:tabs>
          <w:tab w:val="num" w:pos="540"/>
        </w:tabs>
        <w:spacing w:after="0" w:line="216" w:lineRule="auto"/>
        <w:jc w:val="both"/>
        <w:rPr>
          <w:rFonts w:ascii="Times New Roman" w:hAnsi="Times New Roman" w:cs="Times New Roman"/>
          <w:color w:val="FF0000"/>
          <w:sz w:val="24"/>
          <w:szCs w:val="24"/>
        </w:rPr>
      </w:pPr>
    </w:p>
    <w:p w:rsidR="00F26808" w:rsidRPr="00873486" w:rsidRDefault="00F26808" w:rsidP="00F26808">
      <w:pPr>
        <w:numPr>
          <w:ilvl w:val="0"/>
          <w:numId w:val="101"/>
        </w:numPr>
        <w:tabs>
          <w:tab w:val="clear" w:pos="644"/>
          <w:tab w:val="num" w:pos="540"/>
          <w:tab w:val="num" w:pos="5322"/>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В соответствии с Федеральным законом от 02.05.2006 № 59-ФЗ «О порядке рассмотрения обращений граждан Российской Федерации» г</w:t>
      </w:r>
      <w:r w:rsidRPr="00873486">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F26808" w:rsidRPr="00873486" w:rsidRDefault="00F26808" w:rsidP="00F26808">
      <w:pPr>
        <w:widowControl w:val="0"/>
        <w:numPr>
          <w:ilvl w:val="1"/>
          <w:numId w:val="107"/>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 xml:space="preserve">направляет </w:t>
      </w:r>
      <w:r w:rsidRPr="00873486">
        <w:rPr>
          <w:rFonts w:ascii="Times New Roman" w:hAnsi="Times New Roman" w:cs="Times New Roman"/>
          <w:sz w:val="24"/>
          <w:szCs w:val="24"/>
        </w:rPr>
        <w:t xml:space="preserve">обращение гражданина </w:t>
      </w:r>
      <w:r w:rsidRPr="00873486">
        <w:rPr>
          <w:rFonts w:ascii="Times New Roman" w:hAnsi="Times New Roman" w:cs="Times New Roman"/>
          <w:bCs/>
          <w:sz w:val="24"/>
          <w:szCs w:val="24"/>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873486">
        <w:rPr>
          <w:rFonts w:ascii="Times New Roman" w:hAnsi="Times New Roman" w:cs="Times New Roman"/>
          <w:sz w:val="24"/>
          <w:szCs w:val="24"/>
        </w:rPr>
        <w:t>;</w:t>
      </w:r>
    </w:p>
    <w:p w:rsidR="00F26808" w:rsidRPr="00873486" w:rsidRDefault="00F26808" w:rsidP="00F26808">
      <w:pPr>
        <w:widowControl w:val="0"/>
        <w:numPr>
          <w:ilvl w:val="1"/>
          <w:numId w:val="107"/>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возвращает обращение гражданину, направившему обращение, с разъяснением порядка обжалования данного судебного решения;</w:t>
      </w:r>
    </w:p>
    <w:p w:rsidR="00F26808" w:rsidRPr="00873486" w:rsidRDefault="00F26808" w:rsidP="00F26808">
      <w:pPr>
        <w:widowControl w:val="0"/>
        <w:numPr>
          <w:ilvl w:val="1"/>
          <w:numId w:val="107"/>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
          <w:sz w:val="24"/>
          <w:szCs w:val="24"/>
        </w:rPr>
        <w:t>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r w:rsidRPr="00873486">
        <w:rPr>
          <w:rFonts w:ascii="Times New Roman" w:hAnsi="Times New Roman" w:cs="Times New Roman"/>
          <w:sz w:val="24"/>
          <w:szCs w:val="24"/>
        </w:rPr>
        <w:t>.</w:t>
      </w:r>
    </w:p>
    <w:p w:rsidR="00F26808" w:rsidRPr="00873486" w:rsidRDefault="00F26808" w:rsidP="00F26808">
      <w:pPr>
        <w:widowControl w:val="0"/>
        <w:autoSpaceDE w:val="0"/>
        <w:autoSpaceDN w:val="0"/>
        <w:adjustRightInd w:val="0"/>
        <w:spacing w:after="0" w:line="216" w:lineRule="auto"/>
        <w:jc w:val="both"/>
        <w:outlineLvl w:val="0"/>
        <w:rPr>
          <w:rFonts w:ascii="Times New Roman" w:hAnsi="Times New Roman" w:cs="Times New Roman"/>
          <w:bCs/>
          <w:sz w:val="24"/>
          <w:szCs w:val="24"/>
        </w:rPr>
      </w:pPr>
    </w:p>
    <w:p w:rsidR="00F26808" w:rsidRPr="00873486" w:rsidRDefault="00F26808" w:rsidP="00F26808">
      <w:pPr>
        <w:widowControl w:val="0"/>
        <w:autoSpaceDE w:val="0"/>
        <w:autoSpaceDN w:val="0"/>
        <w:adjustRightInd w:val="0"/>
        <w:spacing w:after="0" w:line="216" w:lineRule="auto"/>
        <w:jc w:val="both"/>
        <w:outlineLvl w:val="0"/>
        <w:rPr>
          <w:rFonts w:ascii="Times New Roman" w:hAnsi="Times New Roman" w:cs="Times New Roman"/>
          <w:bCs/>
          <w:sz w:val="24"/>
          <w:szCs w:val="24"/>
        </w:rPr>
      </w:pPr>
      <w:r w:rsidRPr="00873486">
        <w:rPr>
          <w:rFonts w:ascii="Times New Roman" w:hAnsi="Times New Roman" w:cs="Times New Roman"/>
          <w:bCs/>
          <w:sz w:val="24"/>
          <w:szCs w:val="24"/>
        </w:rPr>
        <w:t>Федеральный закон от 02.05.2006 N 59-ФЗ "О порядке рассмотрения обращений граждан Российской Федерации"</w:t>
      </w:r>
    </w:p>
    <w:p w:rsidR="00F26808" w:rsidRPr="00873486" w:rsidRDefault="00F26808" w:rsidP="00F26808">
      <w:pPr>
        <w:widowControl w:val="0"/>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Статья 11. Порядок рассмотрения отдельных обращений</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Обращение, в котором обжалуется судебное решение, возвращается гражданину, направившему обращение, с разъяснением порядка обжалования данного судебного решения.</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2.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(в ред. Федерального закона от 29.06.2010 N 126-ФЗ)</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Письменное обращение, содержащее вопросы, решение которых не входит в компетенцию данных государственного органа,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части 4 статьи 11 настоящего Федерального закона.</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color w:val="FF0000"/>
          <w:sz w:val="24"/>
          <w:szCs w:val="24"/>
        </w:rPr>
      </w:pPr>
    </w:p>
    <w:p w:rsidR="00F26808" w:rsidRPr="00873486" w:rsidRDefault="00F26808" w:rsidP="00F26808">
      <w:pPr>
        <w:pStyle w:val="a8"/>
        <w:widowControl w:val="0"/>
        <w:spacing w:after="0" w:line="216" w:lineRule="auto"/>
        <w:rPr>
          <w:color w:val="FF0000"/>
        </w:rPr>
      </w:pPr>
    </w:p>
    <w:p w:rsidR="00F26808" w:rsidRPr="00873486" w:rsidRDefault="00F26808" w:rsidP="00F26808">
      <w:pPr>
        <w:numPr>
          <w:ilvl w:val="0"/>
          <w:numId w:val="101"/>
        </w:numPr>
        <w:tabs>
          <w:tab w:val="clear" w:pos="644"/>
          <w:tab w:val="num" w:pos="540"/>
          <w:tab w:val="num" w:pos="5322"/>
        </w:tabs>
        <w:spacing w:after="0" w:line="216" w:lineRule="auto"/>
        <w:ind w:left="0" w:firstLine="0"/>
        <w:jc w:val="both"/>
        <w:rPr>
          <w:rFonts w:ascii="Times New Roman" w:hAnsi="Times New Roman" w:cs="Times New Roman"/>
          <w:sz w:val="24"/>
          <w:szCs w:val="24"/>
        </w:rPr>
      </w:pPr>
      <w:r w:rsidRPr="00873486">
        <w:rPr>
          <w:rFonts w:ascii="Times New Roman" w:eastAsia="Calibri" w:hAnsi="Times New Roman" w:cs="Times New Roman"/>
          <w:bCs/>
          <w:sz w:val="24"/>
          <w:szCs w:val="24"/>
          <w:lang w:eastAsia="en-US"/>
        </w:rPr>
        <w:t>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w:t>
      </w:r>
    </w:p>
    <w:p w:rsidR="00F26808" w:rsidRPr="00873486" w:rsidRDefault="00F26808" w:rsidP="00F26808">
      <w:pPr>
        <w:pStyle w:val="a7"/>
        <w:numPr>
          <w:ilvl w:val="0"/>
          <w:numId w:val="125"/>
        </w:numPr>
        <w:tabs>
          <w:tab w:val="num" w:pos="1276"/>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 xml:space="preserve"> </w:t>
      </w:r>
      <w:r w:rsidRPr="00873486">
        <w:rPr>
          <w:rFonts w:ascii="Times New Roman" w:eastAsia="Calibri" w:hAnsi="Times New Roman" w:cs="Times New Roman"/>
          <w:b/>
          <w:bCs/>
          <w:sz w:val="24"/>
          <w:szCs w:val="24"/>
          <w:lang w:eastAsia="en-US"/>
        </w:rPr>
        <w:t>они вправе представить уточненные сведения в течение одного месяца после окончания установленного срока;</w:t>
      </w:r>
    </w:p>
    <w:p w:rsidR="00F26808" w:rsidRPr="00873486" w:rsidRDefault="00F26808" w:rsidP="00F26808">
      <w:pPr>
        <w:pStyle w:val="a7"/>
        <w:numPr>
          <w:ilvl w:val="0"/>
          <w:numId w:val="125"/>
        </w:numPr>
        <w:tabs>
          <w:tab w:val="num" w:pos="1276"/>
        </w:tabs>
        <w:spacing w:after="0" w:line="216" w:lineRule="auto"/>
        <w:ind w:left="0" w:firstLine="0"/>
        <w:jc w:val="both"/>
        <w:rPr>
          <w:rFonts w:ascii="Times New Roman" w:hAnsi="Times New Roman" w:cs="Times New Roman"/>
          <w:sz w:val="24"/>
          <w:szCs w:val="24"/>
        </w:rPr>
      </w:pPr>
      <w:r w:rsidRPr="00873486">
        <w:rPr>
          <w:rFonts w:ascii="Times New Roman" w:eastAsia="Calibri" w:hAnsi="Times New Roman" w:cs="Times New Roman"/>
          <w:bCs/>
          <w:sz w:val="24"/>
          <w:szCs w:val="24"/>
          <w:lang w:eastAsia="en-US"/>
        </w:rPr>
        <w:t>они обязаны представить уточненные сведения в течение трех месяцев после окончания установленного срока;</w:t>
      </w:r>
    </w:p>
    <w:p w:rsidR="00F26808" w:rsidRPr="00873486" w:rsidRDefault="00F26808" w:rsidP="00F26808">
      <w:pPr>
        <w:pStyle w:val="a7"/>
        <w:numPr>
          <w:ilvl w:val="0"/>
          <w:numId w:val="125"/>
        </w:numPr>
        <w:tabs>
          <w:tab w:val="num" w:pos="1276"/>
        </w:tabs>
        <w:spacing w:after="0" w:line="216" w:lineRule="auto"/>
        <w:ind w:left="0" w:firstLine="0"/>
        <w:jc w:val="both"/>
        <w:rPr>
          <w:rFonts w:ascii="Times New Roman" w:hAnsi="Times New Roman" w:cs="Times New Roman"/>
          <w:sz w:val="24"/>
          <w:szCs w:val="24"/>
        </w:rPr>
      </w:pPr>
      <w:r w:rsidRPr="00873486">
        <w:rPr>
          <w:rFonts w:ascii="Times New Roman" w:eastAsia="Calibri" w:hAnsi="Times New Roman" w:cs="Times New Roman"/>
          <w:bCs/>
          <w:sz w:val="24"/>
          <w:szCs w:val="24"/>
          <w:lang w:eastAsia="en-US"/>
        </w:rPr>
        <w:t>они вправе представить уточненные сведения в течение текущего года.</w:t>
      </w:r>
    </w:p>
    <w:p w:rsidR="00F26808" w:rsidRPr="00873486" w:rsidRDefault="00F26808" w:rsidP="00F26808">
      <w:pPr>
        <w:pStyle w:val="a7"/>
        <w:spacing w:after="0" w:line="216" w:lineRule="auto"/>
        <w:ind w:left="0"/>
        <w:rPr>
          <w:rFonts w:ascii="Times New Roman" w:hAnsi="Times New Roman" w:cs="Times New Roman"/>
          <w:sz w:val="24"/>
          <w:szCs w:val="24"/>
        </w:rPr>
      </w:pPr>
    </w:p>
    <w:p w:rsidR="00F26808" w:rsidRPr="00873486" w:rsidRDefault="00F26808" w:rsidP="00F26808">
      <w:pPr>
        <w:pStyle w:val="a7"/>
        <w:autoSpaceDE w:val="0"/>
        <w:autoSpaceDN w:val="0"/>
        <w:adjustRightInd w:val="0"/>
        <w:spacing w:after="0" w:line="216" w:lineRule="auto"/>
        <w:ind w:left="0"/>
        <w:jc w:val="both"/>
        <w:outlineLvl w:val="0"/>
        <w:rPr>
          <w:rFonts w:ascii="Times New Roman" w:eastAsia="Calibri" w:hAnsi="Times New Roman" w:cs="Times New Roman"/>
          <w:bCs/>
          <w:sz w:val="24"/>
          <w:szCs w:val="24"/>
          <w:lang w:eastAsia="en-US"/>
        </w:rPr>
      </w:pPr>
      <w:r w:rsidRPr="00873486">
        <w:rPr>
          <w:rFonts w:ascii="Times New Roman" w:eastAsia="Calibri" w:hAnsi="Times New Roman" w:cs="Times New Roman"/>
          <w:bCs/>
          <w:sz w:val="24"/>
          <w:szCs w:val="24"/>
          <w:lang w:eastAsia="en-US"/>
        </w:rPr>
        <w:t>8. 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F26808" w:rsidRPr="00873486" w:rsidRDefault="00F26808" w:rsidP="00F26808">
      <w:pPr>
        <w:pStyle w:val="a7"/>
        <w:autoSpaceDE w:val="0"/>
        <w:autoSpaceDN w:val="0"/>
        <w:adjustRightInd w:val="0"/>
        <w:spacing w:after="0" w:line="216" w:lineRule="auto"/>
        <w:ind w:left="0"/>
        <w:jc w:val="both"/>
        <w:outlineLvl w:val="0"/>
        <w:rPr>
          <w:rFonts w:ascii="Times New Roman" w:eastAsia="Calibri" w:hAnsi="Times New Roman" w:cs="Times New Roman"/>
          <w:bCs/>
          <w:sz w:val="24"/>
          <w:szCs w:val="24"/>
          <w:lang w:eastAsia="en-US"/>
        </w:rPr>
      </w:pPr>
      <w:r w:rsidRPr="00873486">
        <w:rPr>
          <w:rFonts w:ascii="Times New Roman" w:eastAsia="Calibri" w:hAnsi="Times New Roman" w:cs="Times New Roman"/>
          <w:bCs/>
          <w:sz w:val="24"/>
          <w:szCs w:val="24"/>
          <w:lang w:eastAsia="en-US"/>
        </w:rPr>
        <w:t xml:space="preserve">Государственный служащий может представить уточненные сведения в течение трех месяцев после окончания срока, указанного в </w:t>
      </w:r>
      <w:hyperlink r:id="rId29" w:history="1">
        <w:r w:rsidRPr="00873486">
          <w:rPr>
            <w:rFonts w:ascii="Times New Roman" w:eastAsia="Calibri" w:hAnsi="Times New Roman" w:cs="Times New Roman"/>
            <w:bCs/>
            <w:color w:val="0000FF"/>
            <w:sz w:val="24"/>
            <w:szCs w:val="24"/>
            <w:lang w:eastAsia="en-US"/>
          </w:rPr>
          <w:t>подпунктах "б"</w:t>
        </w:r>
      </w:hyperlink>
      <w:r w:rsidRPr="00873486">
        <w:rPr>
          <w:rFonts w:ascii="Times New Roman" w:eastAsia="Calibri" w:hAnsi="Times New Roman" w:cs="Times New Roman"/>
          <w:bCs/>
          <w:sz w:val="24"/>
          <w:szCs w:val="24"/>
          <w:lang w:eastAsia="en-US"/>
        </w:rPr>
        <w:t xml:space="preserve"> или </w:t>
      </w:r>
      <w:hyperlink r:id="rId30" w:history="1">
        <w:r w:rsidRPr="00873486">
          <w:rPr>
            <w:rFonts w:ascii="Times New Roman" w:eastAsia="Calibri" w:hAnsi="Times New Roman" w:cs="Times New Roman"/>
            <w:bCs/>
            <w:color w:val="0000FF"/>
            <w:sz w:val="24"/>
            <w:szCs w:val="24"/>
            <w:lang w:eastAsia="en-US"/>
          </w:rPr>
          <w:t>"в" пункта 3</w:t>
        </w:r>
      </w:hyperlink>
      <w:r w:rsidRPr="00873486">
        <w:rPr>
          <w:rFonts w:ascii="Times New Roman" w:eastAsia="Calibri" w:hAnsi="Times New Roman" w:cs="Times New Roman"/>
          <w:bCs/>
          <w:sz w:val="24"/>
          <w:szCs w:val="24"/>
          <w:lang w:eastAsia="en-US"/>
        </w:rPr>
        <w:t xml:space="preserve"> настоящего Положения.</w:t>
      </w:r>
    </w:p>
    <w:p w:rsidR="00F26808" w:rsidRPr="00873486" w:rsidRDefault="00F26808" w:rsidP="00F26808">
      <w:pPr>
        <w:pStyle w:val="a7"/>
        <w:autoSpaceDE w:val="0"/>
        <w:autoSpaceDN w:val="0"/>
        <w:adjustRightInd w:val="0"/>
        <w:spacing w:after="0" w:line="216" w:lineRule="auto"/>
        <w:ind w:left="0"/>
        <w:jc w:val="both"/>
        <w:rPr>
          <w:rFonts w:ascii="Times New Roman" w:eastAsia="Calibri" w:hAnsi="Times New Roman" w:cs="Times New Roman"/>
          <w:sz w:val="24"/>
          <w:szCs w:val="24"/>
          <w:lang w:eastAsia="en-US"/>
        </w:rPr>
      </w:pPr>
      <w:r w:rsidRPr="00873486">
        <w:rPr>
          <w:rFonts w:ascii="Times New Roman" w:eastAsia="Calibri" w:hAnsi="Times New Roman" w:cs="Times New Roman"/>
          <w:sz w:val="24"/>
          <w:szCs w:val="24"/>
          <w:lang w:eastAsia="en-US"/>
        </w:rPr>
        <w:t>Указ Президента РФ от 18.05.2009 N 559</w:t>
      </w:r>
    </w:p>
    <w:p w:rsidR="00F26808" w:rsidRPr="00873486" w:rsidRDefault="00F26808" w:rsidP="00F26808">
      <w:pPr>
        <w:pStyle w:val="a7"/>
        <w:autoSpaceDE w:val="0"/>
        <w:autoSpaceDN w:val="0"/>
        <w:adjustRightInd w:val="0"/>
        <w:spacing w:after="0" w:line="216" w:lineRule="auto"/>
        <w:ind w:left="0"/>
        <w:jc w:val="both"/>
        <w:rPr>
          <w:rFonts w:ascii="Times New Roman" w:eastAsia="Calibri" w:hAnsi="Times New Roman" w:cs="Times New Roman"/>
          <w:sz w:val="24"/>
          <w:szCs w:val="24"/>
          <w:lang w:eastAsia="en-US"/>
        </w:rPr>
      </w:pPr>
      <w:r w:rsidRPr="00873486">
        <w:rPr>
          <w:rFonts w:ascii="Times New Roman" w:eastAsia="Calibri" w:hAnsi="Times New Roman" w:cs="Times New Roman"/>
          <w:sz w:val="24"/>
          <w:szCs w:val="24"/>
          <w:lang w:eastAsia="en-US"/>
        </w:rPr>
        <w:t>(ред. от 13.03.2012)</w:t>
      </w:r>
    </w:p>
    <w:p w:rsidR="00F26808" w:rsidRPr="00873486" w:rsidRDefault="00F26808" w:rsidP="00F26808">
      <w:pPr>
        <w:pStyle w:val="a7"/>
        <w:autoSpaceDE w:val="0"/>
        <w:autoSpaceDN w:val="0"/>
        <w:adjustRightInd w:val="0"/>
        <w:spacing w:after="0" w:line="216" w:lineRule="auto"/>
        <w:ind w:left="0"/>
        <w:jc w:val="both"/>
        <w:rPr>
          <w:rFonts w:ascii="Times New Roman" w:eastAsia="Calibri" w:hAnsi="Times New Roman" w:cs="Times New Roman"/>
          <w:sz w:val="24"/>
          <w:szCs w:val="24"/>
          <w:lang w:eastAsia="en-US"/>
        </w:rPr>
      </w:pPr>
      <w:r w:rsidRPr="00873486">
        <w:rPr>
          <w:rFonts w:ascii="Times New Roman" w:eastAsia="Calibri" w:hAnsi="Times New Roman" w:cs="Times New Roman"/>
          <w:sz w:val="24"/>
          <w:szCs w:val="24"/>
          <w:lang w:eastAsia="en-US"/>
        </w:rPr>
        <w: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F26808" w:rsidRPr="00873486" w:rsidRDefault="00F26808" w:rsidP="00F26808">
      <w:pPr>
        <w:pStyle w:val="a7"/>
        <w:autoSpaceDE w:val="0"/>
        <w:autoSpaceDN w:val="0"/>
        <w:adjustRightInd w:val="0"/>
        <w:spacing w:after="0" w:line="216" w:lineRule="auto"/>
        <w:ind w:left="0"/>
        <w:jc w:val="both"/>
        <w:rPr>
          <w:rFonts w:ascii="Times New Roman" w:eastAsia="Calibri" w:hAnsi="Times New Roman" w:cs="Times New Roman"/>
          <w:sz w:val="24"/>
          <w:szCs w:val="24"/>
          <w:lang w:eastAsia="en-US"/>
        </w:rPr>
      </w:pPr>
      <w:r w:rsidRPr="00873486">
        <w:rPr>
          <w:rFonts w:ascii="Times New Roman" w:eastAsia="Calibri" w:hAnsi="Times New Roman" w:cs="Times New Roman"/>
          <w:sz w:val="24"/>
          <w:szCs w:val="24"/>
          <w:lang w:eastAsia="en-US"/>
        </w:rPr>
        <w:t>(вместе с "Положением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color w:val="FF0000"/>
          <w:sz w:val="24"/>
          <w:szCs w:val="24"/>
        </w:rPr>
      </w:pPr>
    </w:p>
    <w:p w:rsidR="00F26808" w:rsidRPr="00873486" w:rsidRDefault="00F26808" w:rsidP="00F26808">
      <w:pPr>
        <w:numPr>
          <w:ilvl w:val="0"/>
          <w:numId w:val="101"/>
        </w:numPr>
        <w:tabs>
          <w:tab w:val="clear" w:pos="644"/>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Исходя из положений Федерального закона от 25.12.2008г. №273-ФЗ «О противодействии коррупции» государственный служащий обязан уведомлять представителя нанимателя (работодателя), органы прокуратуры или другие государственные органы:</w:t>
      </w:r>
    </w:p>
    <w:p w:rsidR="00F26808" w:rsidRPr="00873486" w:rsidRDefault="00F26808" w:rsidP="00F26808">
      <w:pPr>
        <w:numPr>
          <w:ilvl w:val="1"/>
          <w:numId w:val="120"/>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обо всех случаях обращения к нему каких-либо лиц в целях склонения его к совершению коррупционных правонарушений;</w:t>
      </w:r>
    </w:p>
    <w:p w:rsidR="00F26808" w:rsidRPr="00873486" w:rsidRDefault="00F26808" w:rsidP="00F26808">
      <w:pPr>
        <w:numPr>
          <w:ilvl w:val="1"/>
          <w:numId w:val="120"/>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 фактах совершения другими государственными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F26808" w:rsidRPr="00873486" w:rsidRDefault="00F26808" w:rsidP="00F26808">
      <w:pPr>
        <w:numPr>
          <w:ilvl w:val="1"/>
          <w:numId w:val="120"/>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обо всех случаях непредставления другими государственными служащими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25.12.2008 N 273-ФЗ "О противодействии коррупции"</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Невыполнение государственным или муниципальным служащим должностной (служебной) обязанности, предусмотренной частью 1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color w:val="FF0000"/>
          <w:sz w:val="24"/>
          <w:szCs w:val="24"/>
        </w:rPr>
      </w:pPr>
    </w:p>
    <w:p w:rsidR="00F26808" w:rsidRPr="00873486" w:rsidRDefault="00F26808" w:rsidP="00F26808">
      <w:pPr>
        <w:widowControl w:val="0"/>
        <w:numPr>
          <w:ilvl w:val="0"/>
          <w:numId w:val="101"/>
        </w:numPr>
        <w:tabs>
          <w:tab w:val="clear" w:pos="644"/>
          <w:tab w:val="num" w:pos="567"/>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 соответствии с изменениями в Федеральный закон от 02.05.2006г. № 59-ФЗ (ред. от 27.07.2010) «О порядке рассмотрения обращений граждан Российской Федерации», внесенными Федеральным законом от 27.07.2010г. № 227-ФЗ, ответ на обращение, поступившее в государственный орган, орган местного самоуправления или должностному лицу в форме электронного документа:</w:t>
      </w:r>
    </w:p>
    <w:p w:rsidR="00F26808" w:rsidRPr="00873486" w:rsidRDefault="00F26808" w:rsidP="00F26808">
      <w:pPr>
        <w:widowControl w:val="0"/>
        <w:numPr>
          <w:ilvl w:val="1"/>
          <w:numId w:val="111"/>
        </w:numPr>
        <w:tabs>
          <w:tab w:val="clear" w:pos="720"/>
          <w:tab w:val="num" w:pos="567"/>
          <w:tab w:val="num" w:pos="113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 направляется;</w:t>
      </w:r>
    </w:p>
    <w:p w:rsidR="00F26808" w:rsidRPr="00873486" w:rsidRDefault="00F26808" w:rsidP="00F26808">
      <w:pPr>
        <w:widowControl w:val="0"/>
        <w:numPr>
          <w:ilvl w:val="1"/>
          <w:numId w:val="111"/>
        </w:numPr>
        <w:tabs>
          <w:tab w:val="clear" w:pos="720"/>
          <w:tab w:val="num" w:pos="113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направляется в форме электронного документа по адресу электронной почты и в письменной форме по почтовому адресу, указанному в обращении;</w:t>
      </w:r>
    </w:p>
    <w:p w:rsidR="00F26808" w:rsidRPr="00873486" w:rsidRDefault="00F26808" w:rsidP="00F26808">
      <w:pPr>
        <w:widowControl w:val="0"/>
        <w:numPr>
          <w:ilvl w:val="1"/>
          <w:numId w:val="111"/>
        </w:numPr>
        <w:tabs>
          <w:tab w:val="clear" w:pos="720"/>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 xml:space="preserve">направляется в форме электронного документа по адресу электронной почты. </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02.05.2006 N 59-ФЗ (ред. от 27.07.2010)</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 порядке рассмотрения обращений граждан Российской Федерации"</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 xml:space="preserve"> Статья 10. Рассмотрение обращения</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4. Ответ на обращение, поступившее в государственный орган, орган местного самоуправления или должностному лицу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(часть 4 в ред. Федерального закона от 27.07.2010 N 227-ФЗ)</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Изменения, внесенные Федеральным законом от 27.07.2010 N 227-ФЗ, вступают в силу с 1 января 2011 года.</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p>
    <w:p w:rsidR="00F26808" w:rsidRPr="00873486" w:rsidRDefault="00F26808" w:rsidP="00F26808">
      <w:pPr>
        <w:autoSpaceDE w:val="0"/>
        <w:autoSpaceDN w:val="0"/>
        <w:adjustRightInd w:val="0"/>
        <w:spacing w:after="0" w:line="216" w:lineRule="auto"/>
        <w:jc w:val="both"/>
        <w:outlineLvl w:val="2"/>
        <w:rPr>
          <w:rFonts w:ascii="Times New Roman" w:hAnsi="Times New Roman" w:cs="Times New Roman"/>
          <w:sz w:val="24"/>
          <w:szCs w:val="24"/>
        </w:rPr>
      </w:pPr>
    </w:p>
    <w:p w:rsidR="00F26808" w:rsidRPr="00873486" w:rsidRDefault="00F26808" w:rsidP="00F26808">
      <w:pPr>
        <w:numPr>
          <w:ilvl w:val="0"/>
          <w:numId w:val="101"/>
        </w:numPr>
        <w:tabs>
          <w:tab w:val="clear" w:pos="644"/>
          <w:tab w:val="num" w:pos="540"/>
        </w:tabs>
        <w:spacing w:after="0" w:line="216" w:lineRule="auto"/>
        <w:ind w:left="0" w:firstLine="0"/>
        <w:jc w:val="both"/>
        <w:rPr>
          <w:rFonts w:ascii="Times New Roman" w:hAnsi="Times New Roman" w:cs="Times New Roman"/>
          <w:sz w:val="24"/>
          <w:szCs w:val="24"/>
        </w:rPr>
      </w:pPr>
      <w:r w:rsidRPr="00873486">
        <w:rPr>
          <w:rStyle w:val="text-10"/>
          <w:rFonts w:ascii="Times New Roman" w:hAnsi="Times New Roman" w:cs="Times New Roman"/>
          <w:sz w:val="24"/>
          <w:szCs w:val="24"/>
        </w:rPr>
        <w:t>В</w:t>
      </w:r>
      <w:r w:rsidRPr="00873486">
        <w:rPr>
          <w:rFonts w:ascii="Times New Roman" w:hAnsi="Times New Roman" w:cs="Times New Roman"/>
          <w:sz w:val="24"/>
          <w:szCs w:val="24"/>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Лицу, в отношении которого протокол составлен:</w:t>
      </w:r>
    </w:p>
    <w:p w:rsidR="00F26808" w:rsidRPr="00873486" w:rsidRDefault="00F26808" w:rsidP="00F26808">
      <w:pPr>
        <w:widowControl w:val="0"/>
        <w:numPr>
          <w:ilvl w:val="1"/>
          <w:numId w:val="101"/>
        </w:numPr>
        <w:tabs>
          <w:tab w:val="num" w:pos="1080"/>
          <w:tab w:val="num" w:pos="1440"/>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протокол об административном правонарушении направляется немедленно с момента составления указанного протокола;</w:t>
      </w:r>
    </w:p>
    <w:p w:rsidR="00F26808" w:rsidRPr="00873486" w:rsidRDefault="00F26808" w:rsidP="00F26808">
      <w:pPr>
        <w:widowControl w:val="0"/>
        <w:numPr>
          <w:ilvl w:val="1"/>
          <w:numId w:val="101"/>
        </w:numPr>
        <w:tabs>
          <w:tab w:val="num" w:pos="1080"/>
          <w:tab w:val="num" w:pos="1440"/>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 xml:space="preserve">копия протокола об административном правонарушении не направляется; </w:t>
      </w:r>
    </w:p>
    <w:p w:rsidR="00F26808" w:rsidRPr="00873486" w:rsidRDefault="00F26808" w:rsidP="00F26808">
      <w:pPr>
        <w:widowControl w:val="0"/>
        <w:numPr>
          <w:ilvl w:val="1"/>
          <w:numId w:val="101"/>
        </w:numPr>
        <w:tabs>
          <w:tab w:val="num" w:pos="1080"/>
          <w:tab w:val="num" w:pos="1440"/>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
          <w:sz w:val="24"/>
          <w:szCs w:val="24"/>
        </w:rPr>
        <w:t>копия протокола об административном правонарушении направляется в течение трех дней со дня составления указанного протокола.</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"Кодекс Российской Федерации об административных правонарушениях" от 30.12.2001 N 195-ФЗ</w:t>
      </w:r>
    </w:p>
    <w:p w:rsidR="00F26808" w:rsidRPr="00873486" w:rsidRDefault="00F26808" w:rsidP="00F26808">
      <w:pPr>
        <w:pStyle w:val="text-1"/>
        <w:spacing w:before="0" w:beforeAutospacing="0" w:after="0" w:afterAutospacing="0" w:line="216" w:lineRule="auto"/>
        <w:jc w:val="both"/>
      </w:pPr>
      <w:r w:rsidRPr="00873486">
        <w:t xml:space="preserve">Часть 4.1 </w:t>
      </w:r>
      <w:r w:rsidRPr="00873486">
        <w:rPr>
          <w:rStyle w:val="text-10"/>
        </w:rPr>
        <w:t>статьи 28.2 - в</w:t>
      </w:r>
      <w:r w:rsidRPr="00873486">
        <w:t xml:space="preserve">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(часть четвертая.1 введена Федеральным законом от 24.07.2007 N 210-ФЗ)</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color w:val="FF0000"/>
          <w:sz w:val="24"/>
          <w:szCs w:val="24"/>
        </w:rPr>
      </w:pPr>
    </w:p>
    <w:p w:rsidR="00F26808" w:rsidRPr="00873486" w:rsidRDefault="00F26808" w:rsidP="00F26808">
      <w:pPr>
        <w:widowControl w:val="0"/>
        <w:numPr>
          <w:ilvl w:val="0"/>
          <w:numId w:val="101"/>
        </w:numPr>
        <w:tabs>
          <w:tab w:val="clear" w:pos="644"/>
          <w:tab w:val="num" w:pos="36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К грубым нарушениям требований Федерального закона, влекущим за собой отмену результатов проверки по заявлению проверяемого лица, относятся:</w:t>
      </w:r>
    </w:p>
    <w:p w:rsidR="00F26808" w:rsidRPr="00873486" w:rsidRDefault="00F26808" w:rsidP="00F26808">
      <w:pPr>
        <w:widowControl w:val="0"/>
        <w:numPr>
          <w:ilvl w:val="1"/>
          <w:numId w:val="121"/>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нарушения сроков и времени проведения документарных проверок в отношении субъектов малого предпринимательства</w:t>
      </w:r>
      <w:r w:rsidRPr="00873486">
        <w:rPr>
          <w:rFonts w:ascii="Times New Roman" w:hAnsi="Times New Roman" w:cs="Times New Roman"/>
          <w:b/>
          <w:sz w:val="24"/>
          <w:szCs w:val="24"/>
        </w:rPr>
        <w:t>;</w:t>
      </w:r>
    </w:p>
    <w:p w:rsidR="00F26808" w:rsidRPr="00873486" w:rsidRDefault="00F26808" w:rsidP="00F26808">
      <w:pPr>
        <w:widowControl w:val="0"/>
        <w:numPr>
          <w:ilvl w:val="1"/>
          <w:numId w:val="121"/>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нарушения сроков и времени проведения плановых выездных проверок в отношении субъектов малого предпринимательств;</w:t>
      </w:r>
    </w:p>
    <w:p w:rsidR="00F26808" w:rsidRPr="00873486" w:rsidRDefault="00F26808" w:rsidP="00F26808">
      <w:pPr>
        <w:widowControl w:val="0"/>
        <w:numPr>
          <w:ilvl w:val="1"/>
          <w:numId w:val="121"/>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в распоряжении не указан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r w:rsidRPr="00873486">
        <w:rPr>
          <w:rFonts w:ascii="Times New Roman" w:hAnsi="Times New Roman" w:cs="Times New Roman"/>
          <w:b/>
          <w:sz w:val="24"/>
          <w:szCs w:val="24"/>
        </w:rPr>
        <w:t>.</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26.12.2008 N 294-ФЗ (ред. от 27.12.2009)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26808" w:rsidRPr="00873486" w:rsidRDefault="00F26808" w:rsidP="00F26808">
      <w:pPr>
        <w:widowControl w:val="0"/>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20. Недействительность результатов проверки, проведенной с грубым нарушением требований настоящего Федерального закона</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К грубым нарушениям относится нарушение требований, предусмотренных:</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3) частью 2 статьи 13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 3 в ред. Федерального закона от 27.12.2009 N 365-ФЗ)</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p>
    <w:p w:rsidR="00F26808" w:rsidRPr="00873486" w:rsidRDefault="00F26808" w:rsidP="00F26808">
      <w:pPr>
        <w:widowControl w:val="0"/>
        <w:numPr>
          <w:ilvl w:val="0"/>
          <w:numId w:val="101"/>
        </w:numPr>
        <w:tabs>
          <w:tab w:val="clear" w:pos="644"/>
          <w:tab w:val="num" w:pos="567"/>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Юридическое лицо, индивидуальный предприниматель, получив мотивированный запрос с требованием представить необходимые для рассмотрения в ходе проведения документарной проверки документы, вправе представить направить в орган государственного контроля (надзора) указанные в запросе документы в форме:</w:t>
      </w:r>
    </w:p>
    <w:p w:rsidR="00F26808" w:rsidRPr="00873486" w:rsidRDefault="00F26808" w:rsidP="00F26808">
      <w:pPr>
        <w:widowControl w:val="0"/>
        <w:numPr>
          <w:ilvl w:val="1"/>
          <w:numId w:val="101"/>
        </w:numPr>
        <w:tabs>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электронных документов;</w:t>
      </w:r>
    </w:p>
    <w:p w:rsidR="00F26808" w:rsidRPr="00873486" w:rsidRDefault="00F26808" w:rsidP="00F26808">
      <w:pPr>
        <w:widowControl w:val="0"/>
        <w:numPr>
          <w:ilvl w:val="1"/>
          <w:numId w:val="101"/>
        </w:numPr>
        <w:tabs>
          <w:tab w:val="num" w:pos="113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незаверенных копий;</w:t>
      </w:r>
    </w:p>
    <w:p w:rsidR="00F26808" w:rsidRPr="00873486" w:rsidRDefault="00F26808" w:rsidP="00F26808">
      <w:pPr>
        <w:widowControl w:val="0"/>
        <w:numPr>
          <w:ilvl w:val="1"/>
          <w:numId w:val="101"/>
        </w:numPr>
        <w:tabs>
          <w:tab w:val="num" w:pos="1134"/>
        </w:tabs>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sz w:val="24"/>
          <w:szCs w:val="24"/>
        </w:rPr>
        <w:t>копий, заверенных печатью без подписи индивидуального предпринимателя, его уполномоченного представителя, руководителя, иного должностного лица юридического лица.</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11. Документарная проверка</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4. В случае, если достоверность сведений, содержащихся в документах, имеющихся в распоряжении органа государственного контроля (надзора),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государственного контроля (надзора),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проверки либо его заместителя о проведении документарной проверки.</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5.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color w:val="FF0000"/>
          <w:sz w:val="24"/>
          <w:szCs w:val="24"/>
        </w:rPr>
      </w:pPr>
      <w:r w:rsidRPr="00873486">
        <w:rPr>
          <w:rFonts w:ascii="Times New Roman" w:hAnsi="Times New Roman" w:cs="Times New Roman"/>
          <w:sz w:val="24"/>
          <w:szCs w:val="24"/>
        </w:rPr>
        <w:t>(в ред. Федерального закона от 27.07.2010 N 227-ФЗ)</w:t>
      </w:r>
    </w:p>
    <w:p w:rsidR="00F26808" w:rsidRPr="00873486" w:rsidRDefault="00F26808" w:rsidP="00F26808">
      <w:pPr>
        <w:widowControl w:val="0"/>
        <w:tabs>
          <w:tab w:val="num" w:pos="540"/>
        </w:tabs>
        <w:spacing w:after="0" w:line="216" w:lineRule="auto"/>
        <w:jc w:val="both"/>
        <w:rPr>
          <w:rFonts w:ascii="Times New Roman" w:hAnsi="Times New Roman" w:cs="Times New Roman"/>
          <w:color w:val="FF0000"/>
          <w:sz w:val="24"/>
          <w:szCs w:val="24"/>
        </w:rPr>
      </w:pPr>
    </w:p>
    <w:p w:rsidR="00F26808" w:rsidRPr="00873486" w:rsidRDefault="00F26808" w:rsidP="00F26808">
      <w:pPr>
        <w:numPr>
          <w:ilvl w:val="0"/>
          <w:numId w:val="101"/>
        </w:numPr>
        <w:tabs>
          <w:tab w:val="clear" w:pos="644"/>
        </w:tabs>
        <w:spacing w:after="0" w:line="216" w:lineRule="auto"/>
        <w:ind w:left="0" w:firstLine="0"/>
        <w:jc w:val="both"/>
        <w:rPr>
          <w:rFonts w:ascii="Times New Roman" w:hAnsi="Times New Roman" w:cs="Times New Roman"/>
          <w:color w:val="FF0000"/>
          <w:sz w:val="24"/>
          <w:szCs w:val="24"/>
        </w:rPr>
      </w:pPr>
      <w:r w:rsidRPr="00873486">
        <w:rPr>
          <w:rFonts w:ascii="Times New Roman" w:hAnsi="Times New Roman" w:cs="Times New Roman"/>
          <w:sz w:val="24"/>
          <w:szCs w:val="24"/>
        </w:rPr>
        <w:t>Служебная проверка проводится по решению…</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начальника отдела государственной службы и кадров на основании поступившей информации</w:t>
      </w:r>
      <w:r w:rsidRPr="00873486">
        <w:rPr>
          <w:rFonts w:ascii="Times New Roman" w:hAnsi="Times New Roman" w:cs="Times New Roman"/>
          <w:b/>
          <w:sz w:val="24"/>
          <w:szCs w:val="24"/>
        </w:rPr>
        <w:t>;</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председателя комиссии по соблюдению требований к служебному поведению и урегулированию конфликта интересов;</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представителя нанимателя или по письменному заявлению гражданского служащего.</w:t>
      </w:r>
    </w:p>
    <w:p w:rsidR="00F26808" w:rsidRPr="00873486" w:rsidRDefault="00F26808" w:rsidP="00F26808">
      <w:pPr>
        <w:widowControl w:val="0"/>
        <w:spacing w:after="0" w:line="216" w:lineRule="auto"/>
        <w:jc w:val="both"/>
        <w:rPr>
          <w:rFonts w:ascii="Times New Roman" w:hAnsi="Times New Roman" w:cs="Times New Roman"/>
          <w:b/>
          <w:sz w:val="24"/>
          <w:szCs w:val="24"/>
        </w:rPr>
      </w:pP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Федеральный закон от 27.07.2004 N 79-ФЗ</w:t>
      </w: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(ред. от 27.06.2011)</w:t>
      </w:r>
    </w:p>
    <w:p w:rsidR="00F26808" w:rsidRPr="00873486" w:rsidRDefault="00F26808" w:rsidP="00F26808">
      <w:pPr>
        <w:autoSpaceDE w:val="0"/>
        <w:autoSpaceDN w:val="0"/>
        <w:adjustRightInd w:val="0"/>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"О государственной гражданской службе Российской Федерации"</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59. Служебная проверка</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1. Служебная проверка проводится по решению представителя нанимателя или по письменному заявлению гражданского служащего.</w:t>
      </w:r>
    </w:p>
    <w:p w:rsidR="00F26808" w:rsidRPr="00873486" w:rsidRDefault="00F26808" w:rsidP="00F26808">
      <w:pPr>
        <w:widowControl w:val="0"/>
        <w:autoSpaceDE w:val="0"/>
        <w:autoSpaceDN w:val="0"/>
        <w:adjustRightInd w:val="0"/>
        <w:spacing w:after="0" w:line="216" w:lineRule="auto"/>
        <w:jc w:val="both"/>
        <w:outlineLvl w:val="0"/>
        <w:rPr>
          <w:rFonts w:ascii="Times New Roman" w:hAnsi="Times New Roman" w:cs="Times New Roman"/>
          <w:sz w:val="24"/>
          <w:szCs w:val="24"/>
        </w:rPr>
      </w:pPr>
    </w:p>
    <w:p w:rsidR="00F26808" w:rsidRPr="00873486" w:rsidRDefault="00F26808" w:rsidP="00F26808">
      <w:pPr>
        <w:widowControl w:val="0"/>
        <w:numPr>
          <w:ilvl w:val="0"/>
          <w:numId w:val="101"/>
        </w:numPr>
        <w:tabs>
          <w:tab w:val="clear" w:pos="644"/>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Нарушение </w:t>
      </w:r>
      <w:hyperlink r:id="rId31" w:history="1">
        <w:r w:rsidRPr="00873486">
          <w:rPr>
            <w:rFonts w:ascii="Times New Roman" w:hAnsi="Times New Roman" w:cs="Times New Roman"/>
            <w:sz w:val="24"/>
            <w:szCs w:val="24"/>
          </w:rPr>
          <w:t>порядка</w:t>
        </w:r>
      </w:hyperlink>
      <w:r w:rsidRPr="00873486">
        <w:rPr>
          <w:rFonts w:ascii="Times New Roman" w:hAnsi="Times New Roman" w:cs="Times New Roman"/>
          <w:sz w:val="24"/>
          <w:szCs w:val="24"/>
        </w:rPr>
        <w:t xml:space="preserve"> рассмотрения обращений граждан должностными лицами государственных органов:</w:t>
      </w:r>
    </w:p>
    <w:p w:rsidR="00F26808" w:rsidRPr="00873486" w:rsidRDefault="00F26808" w:rsidP="00F26808">
      <w:pPr>
        <w:widowControl w:val="0"/>
        <w:numPr>
          <w:ilvl w:val="1"/>
          <w:numId w:val="126"/>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влечет наложение административного штрафа в размере от пяти тысяч до десяти тысяч рублей;</w:t>
      </w:r>
    </w:p>
    <w:p w:rsidR="00F26808" w:rsidRPr="00873486" w:rsidRDefault="00F26808" w:rsidP="00F26808">
      <w:pPr>
        <w:widowControl w:val="0"/>
        <w:numPr>
          <w:ilvl w:val="1"/>
          <w:numId w:val="12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влечет наложение административного штрафа от одной тысячи до трех тысяч рублей;</w:t>
      </w:r>
    </w:p>
    <w:p w:rsidR="00F26808" w:rsidRPr="00873486" w:rsidRDefault="00F26808" w:rsidP="00F26808">
      <w:pPr>
        <w:widowControl w:val="0"/>
        <w:numPr>
          <w:ilvl w:val="1"/>
          <w:numId w:val="126"/>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влечет предупреждение или наложение административного штрафа на от ста до трехсот рублей.</w:t>
      </w:r>
    </w:p>
    <w:p w:rsidR="00F26808" w:rsidRPr="00873486" w:rsidRDefault="00F26808" w:rsidP="00F26808">
      <w:pPr>
        <w:widowControl w:val="0"/>
        <w:spacing w:after="0" w:line="216" w:lineRule="auto"/>
        <w:jc w:val="both"/>
        <w:rPr>
          <w:rFonts w:ascii="Times New Roman" w:hAnsi="Times New Roman" w:cs="Times New Roman"/>
          <w:sz w:val="24"/>
          <w:szCs w:val="24"/>
        </w:rPr>
      </w:pP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"Кодекс Российской Федерации об административных правонарушениях" от 30.12.2001 N 195-ФЗ</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p>
    <w:p w:rsidR="00F26808" w:rsidRPr="00873486" w:rsidRDefault="00F26808" w:rsidP="00F26808">
      <w:pPr>
        <w:autoSpaceDE w:val="0"/>
        <w:autoSpaceDN w:val="0"/>
        <w:adjustRightInd w:val="0"/>
        <w:spacing w:after="0" w:line="216" w:lineRule="auto"/>
        <w:jc w:val="both"/>
        <w:outlineLvl w:val="2"/>
        <w:rPr>
          <w:rFonts w:ascii="Times New Roman" w:hAnsi="Times New Roman" w:cs="Times New Roman"/>
          <w:sz w:val="24"/>
          <w:szCs w:val="24"/>
        </w:rPr>
      </w:pPr>
      <w:r w:rsidRPr="00873486">
        <w:rPr>
          <w:rFonts w:ascii="Times New Roman" w:hAnsi="Times New Roman" w:cs="Times New Roman"/>
          <w:sz w:val="24"/>
          <w:szCs w:val="24"/>
        </w:rPr>
        <w:t>Статья 5.59. Нарушение порядка рассмотрения обращений граждан</w:t>
      </w:r>
    </w:p>
    <w:p w:rsidR="00F26808" w:rsidRPr="00873486" w:rsidRDefault="00F26808" w:rsidP="00F26808">
      <w:pPr>
        <w:autoSpaceDE w:val="0"/>
        <w:autoSpaceDN w:val="0"/>
        <w:adjustRightInd w:val="0"/>
        <w:spacing w:after="0" w:line="216" w:lineRule="auto"/>
        <w:jc w:val="both"/>
        <w:outlineLvl w:val="2"/>
        <w:rPr>
          <w:rFonts w:ascii="Times New Roman" w:hAnsi="Times New Roman" w:cs="Times New Roman"/>
          <w:sz w:val="24"/>
          <w:szCs w:val="24"/>
        </w:rPr>
      </w:pPr>
      <w:r w:rsidRPr="00873486">
        <w:rPr>
          <w:rFonts w:ascii="Times New Roman" w:hAnsi="Times New Roman" w:cs="Times New Roman"/>
          <w:sz w:val="24"/>
          <w:szCs w:val="24"/>
        </w:rPr>
        <w:t xml:space="preserve">(введена Федеральным </w:t>
      </w:r>
      <w:hyperlink r:id="rId32" w:history="1">
        <w:r w:rsidRPr="00873486">
          <w:rPr>
            <w:rFonts w:ascii="Times New Roman" w:hAnsi="Times New Roman" w:cs="Times New Roman"/>
            <w:sz w:val="24"/>
            <w:szCs w:val="24"/>
          </w:rPr>
          <w:t>законом</w:t>
        </w:r>
      </w:hyperlink>
      <w:r w:rsidRPr="00873486">
        <w:rPr>
          <w:rFonts w:ascii="Times New Roman" w:hAnsi="Times New Roman" w:cs="Times New Roman"/>
          <w:sz w:val="24"/>
          <w:szCs w:val="24"/>
        </w:rPr>
        <w:t xml:space="preserve"> от 11.07.2011 N 199-ФЗ)</w:t>
      </w:r>
    </w:p>
    <w:p w:rsidR="00F26808" w:rsidRPr="00873486" w:rsidRDefault="00F26808" w:rsidP="00F26808">
      <w:pPr>
        <w:autoSpaceDE w:val="0"/>
        <w:autoSpaceDN w:val="0"/>
        <w:adjustRightInd w:val="0"/>
        <w:spacing w:after="0" w:line="216" w:lineRule="auto"/>
        <w:jc w:val="both"/>
        <w:outlineLvl w:val="2"/>
        <w:rPr>
          <w:rFonts w:ascii="Times New Roman" w:hAnsi="Times New Roman" w:cs="Times New Roman"/>
          <w:sz w:val="24"/>
          <w:szCs w:val="24"/>
        </w:rPr>
      </w:pPr>
      <w:r w:rsidRPr="00873486">
        <w:rPr>
          <w:rFonts w:ascii="Times New Roman" w:hAnsi="Times New Roman" w:cs="Times New Roman"/>
          <w:sz w:val="24"/>
          <w:szCs w:val="24"/>
        </w:rPr>
        <w:t xml:space="preserve">Нарушение установленного законодательством Российской Федерации </w:t>
      </w:r>
      <w:hyperlink r:id="rId33" w:history="1">
        <w:r w:rsidRPr="00873486">
          <w:rPr>
            <w:rFonts w:ascii="Times New Roman" w:hAnsi="Times New Roman" w:cs="Times New Roman"/>
            <w:sz w:val="24"/>
            <w:szCs w:val="24"/>
          </w:rPr>
          <w:t>порядка</w:t>
        </w:r>
      </w:hyperlink>
      <w:r w:rsidRPr="00873486">
        <w:rPr>
          <w:rFonts w:ascii="Times New Roman" w:hAnsi="Times New Roman" w:cs="Times New Roman"/>
          <w:sz w:val="24"/>
          <w:szCs w:val="24"/>
        </w:rPr>
        <w:t xml:space="preserve"> рассмотрения обращений граждан должностными лицами государственных органов и органов местного самоуправления, за исключением случаев, предусмотренных </w:t>
      </w:r>
      <w:hyperlink r:id="rId34" w:history="1">
        <w:r w:rsidRPr="00873486">
          <w:rPr>
            <w:rFonts w:ascii="Times New Roman" w:hAnsi="Times New Roman" w:cs="Times New Roman"/>
            <w:sz w:val="24"/>
            <w:szCs w:val="24"/>
          </w:rPr>
          <w:t>статьей 5.39</w:t>
        </w:r>
      </w:hyperlink>
      <w:r w:rsidRPr="00873486">
        <w:rPr>
          <w:rFonts w:ascii="Times New Roman" w:hAnsi="Times New Roman" w:cs="Times New Roman"/>
          <w:sz w:val="24"/>
          <w:szCs w:val="24"/>
        </w:rPr>
        <w:t xml:space="preserve"> настоящего Кодекса, -</w:t>
      </w:r>
    </w:p>
    <w:p w:rsidR="00F26808" w:rsidRPr="00873486" w:rsidRDefault="00F26808" w:rsidP="00F26808">
      <w:pPr>
        <w:autoSpaceDE w:val="0"/>
        <w:autoSpaceDN w:val="0"/>
        <w:adjustRightInd w:val="0"/>
        <w:spacing w:after="0" w:line="216" w:lineRule="auto"/>
        <w:jc w:val="both"/>
        <w:outlineLvl w:val="2"/>
        <w:rPr>
          <w:rFonts w:ascii="Times New Roman" w:hAnsi="Times New Roman" w:cs="Times New Roman"/>
          <w:sz w:val="24"/>
          <w:szCs w:val="24"/>
        </w:rPr>
      </w:pPr>
      <w:r w:rsidRPr="00873486">
        <w:rPr>
          <w:rFonts w:ascii="Times New Roman" w:hAnsi="Times New Roman" w:cs="Times New Roman"/>
          <w:sz w:val="24"/>
          <w:szCs w:val="24"/>
        </w:rPr>
        <w:t>влечет наложение административного штрафа в размере от пяти тысяч до десяти тысяч рублей.</w:t>
      </w:r>
    </w:p>
    <w:p w:rsidR="00F26808" w:rsidRPr="00873486" w:rsidRDefault="00F26808" w:rsidP="00F26808">
      <w:pPr>
        <w:pStyle w:val="a8"/>
        <w:widowControl w:val="0"/>
        <w:spacing w:after="0" w:line="216" w:lineRule="auto"/>
        <w:rPr>
          <w:color w:val="FF0000"/>
        </w:rPr>
      </w:pPr>
    </w:p>
    <w:p w:rsidR="00F26808" w:rsidRPr="00873486" w:rsidRDefault="00F26808" w:rsidP="00F26808">
      <w:pPr>
        <w:widowControl w:val="0"/>
        <w:numPr>
          <w:ilvl w:val="0"/>
          <w:numId w:val="101"/>
        </w:numPr>
        <w:tabs>
          <w:tab w:val="clear" w:pos="644"/>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Предельный возраст пребывания на гражданской службе</w:t>
      </w:r>
    </w:p>
    <w:p w:rsidR="00F26808" w:rsidRPr="00873486" w:rsidRDefault="00F26808" w:rsidP="00F26808">
      <w:pPr>
        <w:widowControl w:val="0"/>
        <w:numPr>
          <w:ilvl w:val="1"/>
          <w:numId w:val="112"/>
        </w:numPr>
        <w:tabs>
          <w:tab w:val="clear" w:pos="720"/>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60 лет;</w:t>
      </w:r>
    </w:p>
    <w:p w:rsidR="00F26808" w:rsidRPr="00873486" w:rsidRDefault="00F26808" w:rsidP="00F26808">
      <w:pPr>
        <w:widowControl w:val="0"/>
        <w:numPr>
          <w:ilvl w:val="1"/>
          <w:numId w:val="112"/>
        </w:numPr>
        <w:tabs>
          <w:tab w:val="clear" w:pos="720"/>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 xml:space="preserve">65 лет; </w:t>
      </w:r>
    </w:p>
    <w:p w:rsidR="00F26808" w:rsidRPr="00873486" w:rsidRDefault="00F26808" w:rsidP="00F26808">
      <w:pPr>
        <w:widowControl w:val="0"/>
        <w:numPr>
          <w:ilvl w:val="1"/>
          <w:numId w:val="112"/>
        </w:numPr>
        <w:tabs>
          <w:tab w:val="clear" w:pos="720"/>
          <w:tab w:val="num" w:pos="1134"/>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 xml:space="preserve">55 лет. </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27.07.2004 N 79-ФЗ (ред. от 28.12.2010)"О государственной гражданской службе Российской Федерации"</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Статья 25.1. Предельный возраст пребывания на гражданской службе</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(введена Федеральным законом от 29.11.2010 N 317-ФЗ)</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sz w:val="24"/>
          <w:szCs w:val="24"/>
        </w:rPr>
      </w:pPr>
      <w:r w:rsidRPr="00873486">
        <w:rPr>
          <w:rFonts w:ascii="Times New Roman" w:hAnsi="Times New Roman" w:cs="Times New Roman"/>
          <w:sz w:val="24"/>
          <w:szCs w:val="24"/>
        </w:rPr>
        <w:t>1. Предельный возраст пребывания на гражданской службе - 60 лет.</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color w:val="FF0000"/>
          <w:sz w:val="24"/>
          <w:szCs w:val="24"/>
        </w:rPr>
      </w:pPr>
    </w:p>
    <w:p w:rsidR="00F26808" w:rsidRPr="00873486" w:rsidRDefault="00F26808" w:rsidP="00F26808">
      <w:pPr>
        <w:widowControl w:val="0"/>
        <w:numPr>
          <w:ilvl w:val="0"/>
          <w:numId w:val="101"/>
        </w:numPr>
        <w:tabs>
          <w:tab w:val="clear" w:pos="644"/>
          <w:tab w:val="num" w:pos="567"/>
        </w:tabs>
        <w:spacing w:after="0" w:line="216" w:lineRule="auto"/>
        <w:ind w:left="0" w:firstLine="0"/>
        <w:jc w:val="both"/>
        <w:rPr>
          <w:rFonts w:ascii="Times New Roman" w:hAnsi="Times New Roman" w:cs="Times New Roman"/>
          <w:sz w:val="24"/>
          <w:szCs w:val="24"/>
        </w:rPr>
      </w:pPr>
      <w:r w:rsidRPr="00873486">
        <w:rPr>
          <w:rFonts w:ascii="Times New Roman" w:eastAsia="Calibri" w:hAnsi="Times New Roman" w:cs="Times New Roman"/>
          <w:sz w:val="24"/>
          <w:szCs w:val="24"/>
          <w:lang w:eastAsia="en-US"/>
        </w:rPr>
        <w:t>Общий  срок проведения проверки (документарной и выездной) в отношении юридического лица, которое осуществляет свою деятельность на территориях нескольких субъектов Российской Федерации, составляет…</w:t>
      </w:r>
    </w:p>
    <w:p w:rsidR="00F26808" w:rsidRPr="00873486" w:rsidRDefault="00F26808" w:rsidP="00F26808">
      <w:pPr>
        <w:widowControl w:val="0"/>
        <w:numPr>
          <w:ilvl w:val="1"/>
          <w:numId w:val="122"/>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не может превышать двадцать рабочих дней.</w:t>
      </w:r>
    </w:p>
    <w:p w:rsidR="00F26808" w:rsidRPr="00873486" w:rsidRDefault="00F26808" w:rsidP="00F26808">
      <w:pPr>
        <w:widowControl w:val="0"/>
        <w:numPr>
          <w:ilvl w:val="1"/>
          <w:numId w:val="122"/>
        </w:numPr>
        <w:spacing w:after="0" w:line="216" w:lineRule="auto"/>
        <w:ind w:left="0" w:firstLine="0"/>
        <w:jc w:val="both"/>
        <w:rPr>
          <w:rFonts w:ascii="Times New Roman" w:hAnsi="Times New Roman" w:cs="Times New Roman"/>
          <w:b/>
          <w:sz w:val="24"/>
          <w:szCs w:val="24"/>
        </w:rPr>
      </w:pPr>
      <w:r w:rsidRPr="00873486">
        <w:rPr>
          <w:rFonts w:ascii="Times New Roman" w:eastAsia="Calibri" w:hAnsi="Times New Roman" w:cs="Times New Roman"/>
          <w:b/>
          <w:sz w:val="24"/>
          <w:szCs w:val="24"/>
          <w:lang w:eastAsia="en-US"/>
        </w:rPr>
        <w:t>не может превышать шестьдесят рабочих дней</w:t>
      </w:r>
      <w:r w:rsidRPr="00873486">
        <w:rPr>
          <w:rFonts w:ascii="Times New Roman" w:hAnsi="Times New Roman" w:cs="Times New Roman"/>
          <w:b/>
          <w:sz w:val="24"/>
          <w:szCs w:val="24"/>
        </w:rPr>
        <w:t>;</w:t>
      </w:r>
    </w:p>
    <w:p w:rsidR="00F26808" w:rsidRPr="00873486" w:rsidRDefault="00F26808" w:rsidP="00F26808">
      <w:pPr>
        <w:widowControl w:val="0"/>
        <w:numPr>
          <w:ilvl w:val="1"/>
          <w:numId w:val="122"/>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не может превышать пятьдесят часов.</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26808" w:rsidRPr="00873486" w:rsidRDefault="00F26808" w:rsidP="00F26808">
      <w:pPr>
        <w:autoSpaceDE w:val="0"/>
        <w:autoSpaceDN w:val="0"/>
        <w:adjustRightInd w:val="0"/>
        <w:spacing w:after="0" w:line="216" w:lineRule="auto"/>
        <w:jc w:val="both"/>
        <w:outlineLvl w:val="1"/>
        <w:rPr>
          <w:rFonts w:ascii="Times New Roman" w:eastAsia="Calibri" w:hAnsi="Times New Roman" w:cs="Times New Roman"/>
          <w:iCs/>
          <w:sz w:val="24"/>
          <w:szCs w:val="24"/>
          <w:lang w:eastAsia="en-US"/>
        </w:rPr>
      </w:pPr>
      <w:r w:rsidRPr="00873486">
        <w:rPr>
          <w:rFonts w:ascii="Times New Roman" w:eastAsia="Calibri" w:hAnsi="Times New Roman" w:cs="Times New Roman"/>
          <w:iCs/>
          <w:sz w:val="24"/>
          <w:szCs w:val="24"/>
          <w:lang w:eastAsia="en-US"/>
        </w:rPr>
        <w:t>Статья 13. Срок проведения проверки</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4. Срок проведения каждой из предусмотренных </w:t>
      </w:r>
      <w:hyperlink r:id="rId35" w:history="1">
        <w:r w:rsidRPr="00873486">
          <w:rPr>
            <w:rFonts w:ascii="Times New Roman" w:hAnsi="Times New Roman" w:cs="Times New Roman"/>
            <w:color w:val="0000FF"/>
            <w:sz w:val="24"/>
            <w:szCs w:val="24"/>
          </w:rPr>
          <w:t>статьями 11</w:t>
        </w:r>
      </w:hyperlink>
      <w:r w:rsidRPr="00873486">
        <w:rPr>
          <w:rFonts w:ascii="Times New Roman" w:hAnsi="Times New Roman" w:cs="Times New Roman"/>
          <w:sz w:val="24"/>
          <w:szCs w:val="24"/>
        </w:rPr>
        <w:t xml:space="preserve"> и </w:t>
      </w:r>
      <w:hyperlink r:id="rId36" w:history="1">
        <w:r w:rsidRPr="00873486">
          <w:rPr>
            <w:rFonts w:ascii="Times New Roman" w:hAnsi="Times New Roman" w:cs="Times New Roman"/>
            <w:color w:val="0000FF"/>
            <w:sz w:val="24"/>
            <w:szCs w:val="24"/>
          </w:rPr>
          <w:t>12</w:t>
        </w:r>
      </w:hyperlink>
      <w:r w:rsidRPr="00873486">
        <w:rPr>
          <w:rFonts w:ascii="Times New Roman" w:hAnsi="Times New Roman" w:cs="Times New Roman"/>
          <w:sz w:val="24"/>
          <w:szCs w:val="24"/>
        </w:rPr>
        <w:t xml:space="preserve"> настоящего Федерального закона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F26808" w:rsidRPr="00873486" w:rsidRDefault="00F26808" w:rsidP="00F26808">
      <w:pPr>
        <w:widowControl w:val="0"/>
        <w:spacing w:after="0" w:line="216" w:lineRule="auto"/>
        <w:jc w:val="both"/>
        <w:rPr>
          <w:rFonts w:ascii="Times New Roman" w:hAnsi="Times New Roman" w:cs="Times New Roman"/>
          <w:color w:val="FF0000"/>
          <w:sz w:val="24"/>
          <w:szCs w:val="24"/>
        </w:rPr>
      </w:pPr>
    </w:p>
    <w:p w:rsidR="00F26808" w:rsidRPr="00873486" w:rsidRDefault="00F26808" w:rsidP="00F26808">
      <w:pPr>
        <w:autoSpaceDE w:val="0"/>
        <w:autoSpaceDN w:val="0"/>
        <w:adjustRightInd w:val="0"/>
        <w:spacing w:after="0" w:line="216" w:lineRule="auto"/>
        <w:jc w:val="both"/>
        <w:rPr>
          <w:rFonts w:ascii="Times New Roman" w:hAnsi="Times New Roman" w:cs="Times New Roman"/>
          <w:color w:val="FF0000"/>
          <w:sz w:val="24"/>
          <w:szCs w:val="24"/>
        </w:rPr>
      </w:pPr>
    </w:p>
    <w:p w:rsidR="00F26808" w:rsidRPr="00873486" w:rsidRDefault="00F26808" w:rsidP="00F26808">
      <w:pPr>
        <w:widowControl w:val="0"/>
        <w:numPr>
          <w:ilvl w:val="0"/>
          <w:numId w:val="101"/>
        </w:numPr>
        <w:shd w:val="clear" w:color="auto" w:fill="FFFFFF"/>
        <w:tabs>
          <w:tab w:val="clear" w:pos="644"/>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В течении какого срока действует взыскания (выговор) за неисполнение обязанностей, установленных в целях противодействия коррупции  </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до момента снятия по ходатайству его непосредственного руководителя;</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 течение 6 месяцев со дня применения дисциплинарного взыскания;</w:t>
      </w:r>
    </w:p>
    <w:p w:rsidR="00F26808" w:rsidRPr="00873486" w:rsidRDefault="00F26808" w:rsidP="00F26808">
      <w:pPr>
        <w:widowControl w:val="0"/>
        <w:numPr>
          <w:ilvl w:val="1"/>
          <w:numId w:val="101"/>
        </w:numPr>
        <w:tabs>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в течение одного года со дня применения дисциплинарного взыскания.</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27.07.2004 N 79-ФЗ "О государственной гражданской службе Российской Федерации"</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Статья 58. Порядок применения и снятия дисциплинарного взыскания</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8. Если в течение одного года со дня применения дисциплинарного взыскания, предусмотренного </w:t>
      </w:r>
      <w:hyperlink r:id="rId37" w:history="1">
        <w:r w:rsidRPr="00873486">
          <w:rPr>
            <w:rFonts w:ascii="Times New Roman" w:hAnsi="Times New Roman" w:cs="Times New Roman"/>
            <w:color w:val="0000FF"/>
            <w:sz w:val="24"/>
            <w:szCs w:val="24"/>
          </w:rPr>
          <w:t>пунктами 1</w:t>
        </w:r>
      </w:hyperlink>
      <w:r w:rsidRPr="00873486">
        <w:rPr>
          <w:rFonts w:ascii="Times New Roman" w:hAnsi="Times New Roman" w:cs="Times New Roman"/>
          <w:sz w:val="24"/>
          <w:szCs w:val="24"/>
        </w:rPr>
        <w:t xml:space="preserve"> - </w:t>
      </w:r>
      <w:hyperlink r:id="rId38" w:history="1">
        <w:r w:rsidRPr="00873486">
          <w:rPr>
            <w:rFonts w:ascii="Times New Roman" w:hAnsi="Times New Roman" w:cs="Times New Roman"/>
            <w:color w:val="0000FF"/>
            <w:sz w:val="24"/>
            <w:szCs w:val="24"/>
          </w:rPr>
          <w:t>4 части 1 статьи 57</w:t>
        </w:r>
      </w:hyperlink>
      <w:r w:rsidRPr="00873486">
        <w:rPr>
          <w:rFonts w:ascii="Times New Roman" w:hAnsi="Times New Roman" w:cs="Times New Roman"/>
          <w:sz w:val="24"/>
          <w:szCs w:val="24"/>
        </w:rPr>
        <w:t xml:space="preserve"> настоящего Федерального закона, и взыскания, предусмотренного </w:t>
      </w:r>
      <w:hyperlink r:id="rId39" w:history="1">
        <w:r w:rsidRPr="00873486">
          <w:rPr>
            <w:rFonts w:ascii="Times New Roman" w:hAnsi="Times New Roman" w:cs="Times New Roman"/>
            <w:color w:val="0000FF"/>
            <w:sz w:val="24"/>
            <w:szCs w:val="24"/>
          </w:rPr>
          <w:t>статьей 59.1</w:t>
        </w:r>
      </w:hyperlink>
      <w:r w:rsidRPr="00873486">
        <w:rPr>
          <w:rFonts w:ascii="Times New Roman" w:hAnsi="Times New Roman" w:cs="Times New Roman"/>
          <w:sz w:val="24"/>
          <w:szCs w:val="24"/>
        </w:rPr>
        <w:t xml:space="preserve"> настоящего Федерального закона, гражданский служащий не подвергнут новому дисциплинарному взысканию, он считается не имеющим дисциплинарного взыскания.</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p>
    <w:p w:rsidR="00F26808" w:rsidRPr="00873486" w:rsidRDefault="00F26808" w:rsidP="00F26808">
      <w:pPr>
        <w:widowControl w:val="0"/>
        <w:numPr>
          <w:ilvl w:val="0"/>
          <w:numId w:val="101"/>
        </w:numPr>
        <w:tabs>
          <w:tab w:val="clear" w:pos="644"/>
          <w:tab w:val="num" w:pos="54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Согласно Федеральному закону от 02.05.2006 N 59-ФЗ "О порядке рассмотрения обращений граждан Российской Федерации" запрещается направлять жалобу на рассмотрение</w:t>
      </w:r>
    </w:p>
    <w:p w:rsidR="00F26808" w:rsidRPr="00873486" w:rsidRDefault="00F26808" w:rsidP="00F26808">
      <w:pPr>
        <w:numPr>
          <w:ilvl w:val="1"/>
          <w:numId w:val="116"/>
        </w:numPr>
        <w:spacing w:after="0" w:line="216" w:lineRule="auto"/>
        <w:ind w:left="0" w:firstLine="0"/>
        <w:jc w:val="both"/>
        <w:rPr>
          <w:rFonts w:ascii="Times New Roman" w:hAnsi="Times New Roman" w:cs="Times New Roman"/>
          <w:bCs/>
          <w:sz w:val="24"/>
          <w:szCs w:val="24"/>
        </w:rPr>
      </w:pPr>
      <w:r w:rsidRPr="00873486">
        <w:rPr>
          <w:rFonts w:ascii="Times New Roman" w:hAnsi="Times New Roman" w:cs="Times New Roman"/>
          <w:bCs/>
          <w:sz w:val="24"/>
          <w:szCs w:val="24"/>
        </w:rPr>
        <w:t>в другой государственный орган в связи с запретом на разглашение сведений, содержащихся в обращении, а также сведений, касающихся частной жизни гражданина;</w:t>
      </w:r>
    </w:p>
    <w:p w:rsidR="00F26808" w:rsidRPr="00873486" w:rsidRDefault="00F26808" w:rsidP="00F26808">
      <w:pPr>
        <w:numPr>
          <w:ilvl w:val="1"/>
          <w:numId w:val="116"/>
        </w:numPr>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в государственный орган, орган местного самоуправления или должностному лицу, решение или действие (бездействие) которых обжалуется;</w:t>
      </w:r>
    </w:p>
    <w:p w:rsidR="00F26808" w:rsidRPr="00873486" w:rsidRDefault="00F26808" w:rsidP="00F26808">
      <w:pPr>
        <w:numPr>
          <w:ilvl w:val="1"/>
          <w:numId w:val="11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вышестоящему руководству должностного лица, решение или действие (бездействие) которого обжалуется.</w:t>
      </w:r>
    </w:p>
    <w:p w:rsidR="00F26808" w:rsidRPr="00873486" w:rsidRDefault="00F26808" w:rsidP="00F26808">
      <w:pPr>
        <w:spacing w:after="0" w:line="216" w:lineRule="auto"/>
        <w:jc w:val="both"/>
        <w:rPr>
          <w:rFonts w:ascii="Times New Roman" w:hAnsi="Times New Roman" w:cs="Times New Roman"/>
          <w:sz w:val="24"/>
          <w:szCs w:val="24"/>
        </w:rPr>
      </w:pP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02.05.2006 N 59-ФЗ</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(ред. от 27.07.2010)</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 порядке рассмотрения обращений граждан Российской Федерации"</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Статья 8. Направление и регистрация письменного обращения</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1. Гражданин направляет письменное обращение непосредственно в тот государственный орган, орган местного самоуправления или тому должностному лицу, в компетенцию которых входит решение поставленных в обращении вопросов.</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2. Письменное обращение подлежит обязательной регистрации в течение трех дней с момента поступления в государственный орган, орган местного самоуправления или должностному лицу.</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 xml:space="preserve">3. Письменное обращение, содержащее вопросы, решение которых не входит в компетенцию данных государственного органа,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части 4 </w:t>
      </w:r>
      <w:hyperlink r:id="rId40" w:history="1">
        <w:r w:rsidRPr="00873486">
          <w:rPr>
            <w:rFonts w:ascii="Times New Roman" w:hAnsi="Times New Roman" w:cs="Times New Roman"/>
            <w:color w:val="0000FF"/>
            <w:sz w:val="24"/>
            <w:szCs w:val="24"/>
          </w:rPr>
          <w:t>статьи 11</w:t>
        </w:r>
      </w:hyperlink>
      <w:r w:rsidRPr="00873486">
        <w:rPr>
          <w:rFonts w:ascii="Times New Roman" w:hAnsi="Times New Roman" w:cs="Times New Roman"/>
          <w:sz w:val="24"/>
          <w:szCs w:val="24"/>
        </w:rPr>
        <w:t xml:space="preserve"> настоящего Федерального закона.</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4. В случае,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копия обращения в течение семи дней со дня регистрации направляется в соответствующие государственные органы, органы местного самоуправления или соответствующим должностным лицам.</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5. Государственный орган, орган местного самоуправления или должностное лицо при направлении письменного обращения на рассмотрение в другой государственный орган,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6. Запрещается направлять жалобу на рассмотрение в государственный орган, орган местного самоуправления или должностному лицу, решение или действие (бездействие) которых обжалуется.</w:t>
      </w:r>
    </w:p>
    <w:p w:rsidR="00F26808" w:rsidRPr="00873486" w:rsidRDefault="00F26808" w:rsidP="00F26808">
      <w:pPr>
        <w:autoSpaceDE w:val="0"/>
        <w:autoSpaceDN w:val="0"/>
        <w:adjustRightInd w:val="0"/>
        <w:spacing w:after="0" w:line="216" w:lineRule="auto"/>
        <w:jc w:val="both"/>
        <w:outlineLvl w:val="1"/>
        <w:rPr>
          <w:rFonts w:ascii="Times New Roman" w:hAnsi="Times New Roman" w:cs="Times New Roman"/>
          <w:color w:val="FF0000"/>
          <w:sz w:val="24"/>
          <w:szCs w:val="24"/>
        </w:rPr>
      </w:pPr>
    </w:p>
    <w:p w:rsidR="00F26808" w:rsidRPr="00873486" w:rsidRDefault="00F26808" w:rsidP="00F26808">
      <w:pPr>
        <w:widowControl w:val="0"/>
        <w:numPr>
          <w:ilvl w:val="0"/>
          <w:numId w:val="101"/>
        </w:numPr>
        <w:tabs>
          <w:tab w:val="clear" w:pos="644"/>
          <w:tab w:val="num" w:pos="540"/>
          <w:tab w:val="num" w:pos="5322"/>
        </w:tabs>
        <w:spacing w:after="0" w:line="216" w:lineRule="auto"/>
        <w:ind w:left="0" w:firstLine="0"/>
        <w:jc w:val="both"/>
        <w:rPr>
          <w:rFonts w:ascii="Times New Roman" w:hAnsi="Times New Roman" w:cs="Times New Roman"/>
          <w:color w:val="FF0000"/>
          <w:sz w:val="24"/>
          <w:szCs w:val="24"/>
        </w:rPr>
      </w:pPr>
      <w:r w:rsidRPr="00873486">
        <w:rPr>
          <w:rFonts w:ascii="Times New Roman" w:hAnsi="Times New Roman" w:cs="Times New Roman"/>
          <w:sz w:val="24"/>
          <w:szCs w:val="24"/>
        </w:rPr>
        <w:t xml:space="preserve">В соответствии </w:t>
      </w:r>
      <w:r w:rsidRPr="00873486">
        <w:rPr>
          <w:rFonts w:ascii="Times New Roman" w:hAnsi="Times New Roman" w:cs="Times New Roman"/>
          <w:bCs/>
          <w:sz w:val="24"/>
          <w:szCs w:val="24"/>
        </w:rPr>
        <w:t xml:space="preserve">с Федеральным законом от 02.05.2006г. №59-ФЗ «О порядке рассмотрения обращений граждан Российской Федерации» </w:t>
      </w:r>
      <w:r w:rsidRPr="00873486">
        <w:rPr>
          <w:rFonts w:ascii="Times New Roman" w:hAnsi="Times New Roman" w:cs="Times New Roman"/>
          <w:sz w:val="24"/>
          <w:szCs w:val="24"/>
        </w:rPr>
        <w:t>в исключительных случаях руководитель государственного органа вправе продлить срок рассмотрения обращения:</w:t>
      </w:r>
    </w:p>
    <w:p w:rsidR="00F26808" w:rsidRPr="00873486" w:rsidRDefault="00F26808" w:rsidP="00F26808">
      <w:pPr>
        <w:widowControl w:val="0"/>
        <w:numPr>
          <w:ilvl w:val="1"/>
          <w:numId w:val="123"/>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не более чем на 15 дней</w:t>
      </w:r>
      <w:r w:rsidRPr="00873486">
        <w:rPr>
          <w:rFonts w:ascii="Times New Roman" w:hAnsi="Times New Roman" w:cs="Times New Roman"/>
          <w:sz w:val="24"/>
          <w:szCs w:val="24"/>
        </w:rPr>
        <w:t>;</w:t>
      </w:r>
    </w:p>
    <w:p w:rsidR="00F26808" w:rsidRPr="00873486" w:rsidRDefault="00F26808" w:rsidP="00F26808">
      <w:pPr>
        <w:widowControl w:val="0"/>
        <w:numPr>
          <w:ilvl w:val="1"/>
          <w:numId w:val="123"/>
        </w:numPr>
        <w:tabs>
          <w:tab w:val="clear" w:pos="720"/>
          <w:tab w:val="num" w:pos="1080"/>
        </w:tabs>
        <w:spacing w:after="0" w:line="216" w:lineRule="auto"/>
        <w:ind w:left="0" w:firstLine="0"/>
        <w:jc w:val="both"/>
        <w:rPr>
          <w:rFonts w:ascii="Times New Roman" w:hAnsi="Times New Roman" w:cs="Times New Roman"/>
          <w:b/>
          <w:sz w:val="24"/>
          <w:szCs w:val="24"/>
        </w:rPr>
      </w:pPr>
      <w:r w:rsidRPr="00873486">
        <w:rPr>
          <w:rFonts w:ascii="Times New Roman" w:hAnsi="Times New Roman" w:cs="Times New Roman"/>
          <w:b/>
          <w:sz w:val="24"/>
          <w:szCs w:val="24"/>
        </w:rPr>
        <w:t>не более чем на 30 дней, уведомив о продлении срока его рассмотрения гражданина, направившего обращение;</w:t>
      </w:r>
    </w:p>
    <w:p w:rsidR="00F26808" w:rsidRPr="00873486" w:rsidRDefault="00F26808" w:rsidP="00F26808">
      <w:pPr>
        <w:widowControl w:val="0"/>
        <w:numPr>
          <w:ilvl w:val="1"/>
          <w:numId w:val="123"/>
        </w:numPr>
        <w:tabs>
          <w:tab w:val="clear" w:pos="720"/>
          <w:tab w:val="num" w:pos="1080"/>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не вправе продлять срок.</w:t>
      </w:r>
    </w:p>
    <w:p w:rsidR="00F26808" w:rsidRPr="00873486" w:rsidRDefault="00F26808" w:rsidP="00F26808">
      <w:pPr>
        <w:widowControl w:val="0"/>
        <w:autoSpaceDE w:val="0"/>
        <w:autoSpaceDN w:val="0"/>
        <w:adjustRightInd w:val="0"/>
        <w:spacing w:after="0" w:line="216" w:lineRule="auto"/>
        <w:jc w:val="both"/>
        <w:outlineLvl w:val="0"/>
        <w:rPr>
          <w:rFonts w:ascii="Times New Roman" w:hAnsi="Times New Roman" w:cs="Times New Roman"/>
          <w:bCs/>
          <w:sz w:val="24"/>
          <w:szCs w:val="24"/>
        </w:rPr>
      </w:pPr>
      <w:r w:rsidRPr="00873486">
        <w:rPr>
          <w:rFonts w:ascii="Times New Roman" w:hAnsi="Times New Roman" w:cs="Times New Roman"/>
          <w:bCs/>
          <w:sz w:val="24"/>
          <w:szCs w:val="24"/>
        </w:rPr>
        <w:t>Федеральный закон от 02.05.2006 N 59-ФЗ "О порядке рассмотрения обращений граждан Российской Федерации"</w:t>
      </w:r>
    </w:p>
    <w:p w:rsidR="00F26808" w:rsidRPr="00873486" w:rsidRDefault="00F26808" w:rsidP="00F26808">
      <w:pPr>
        <w:autoSpaceDE w:val="0"/>
        <w:autoSpaceDN w:val="0"/>
        <w:adjustRightInd w:val="0"/>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Статья 12. Сроки рассмотрения письменного обращения</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 В исключительных случаях, а также в случае направления запроса, предусмотренного частью 2 статьи 10 настоящего Федерального закона, руководитель государственного органа или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F26808" w:rsidRPr="00873486" w:rsidRDefault="00F26808" w:rsidP="00F26808">
      <w:pPr>
        <w:widowControl w:val="0"/>
        <w:numPr>
          <w:ilvl w:val="0"/>
          <w:numId w:val="101"/>
        </w:numPr>
        <w:tabs>
          <w:tab w:val="clear" w:pos="644"/>
        </w:tab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F26808" w:rsidRPr="00873486" w:rsidRDefault="00F26808" w:rsidP="00F26808">
      <w:pPr>
        <w:widowControl w:val="0"/>
        <w:tabs>
          <w:tab w:val="num" w:pos="144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 пяти рабочих дней со дня получения мотивированного запроса;</w:t>
      </w:r>
    </w:p>
    <w:p w:rsidR="00F26808" w:rsidRPr="00873486" w:rsidRDefault="00F26808" w:rsidP="00F26808">
      <w:pPr>
        <w:widowControl w:val="0"/>
        <w:tabs>
          <w:tab w:val="num" w:pos="1440"/>
        </w:tabs>
        <w:spacing w:after="0" w:line="216" w:lineRule="auto"/>
        <w:jc w:val="both"/>
        <w:rPr>
          <w:rFonts w:ascii="Times New Roman" w:hAnsi="Times New Roman" w:cs="Times New Roman"/>
          <w:b/>
          <w:sz w:val="24"/>
          <w:szCs w:val="24"/>
        </w:rPr>
      </w:pPr>
      <w:r w:rsidRPr="00873486">
        <w:rPr>
          <w:rFonts w:ascii="Times New Roman" w:hAnsi="Times New Roman" w:cs="Times New Roman"/>
          <w:b/>
          <w:sz w:val="24"/>
          <w:szCs w:val="24"/>
        </w:rPr>
        <w:t xml:space="preserve">б) десяти рабочих дней со дня получения мотивированного запроса; </w:t>
      </w:r>
    </w:p>
    <w:p w:rsidR="00F26808" w:rsidRPr="00873486" w:rsidRDefault="00F26808" w:rsidP="00F26808">
      <w:pPr>
        <w:widowControl w:val="0"/>
        <w:tabs>
          <w:tab w:val="num" w:pos="144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 месяца со дня получения мотивированного запроса.</w:t>
      </w:r>
    </w:p>
    <w:p w:rsidR="00F26808" w:rsidRPr="00873486" w:rsidRDefault="00F26808" w:rsidP="00F26808">
      <w:pPr>
        <w:widowControl w:val="0"/>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Часть 5 статья 11 -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F26808" w:rsidRPr="00873486" w:rsidRDefault="00F26808" w:rsidP="00F26808">
      <w:pPr>
        <w:autoSpaceDE w:val="0"/>
        <w:autoSpaceDN w:val="0"/>
        <w:adjustRightInd w:val="0"/>
        <w:spacing w:after="0" w:line="216" w:lineRule="auto"/>
        <w:jc w:val="both"/>
        <w:rPr>
          <w:rFonts w:ascii="Times New Roman" w:hAnsi="Times New Roman" w:cs="Times New Roman"/>
          <w:sz w:val="24"/>
          <w:szCs w:val="24"/>
        </w:rPr>
      </w:pPr>
    </w:p>
    <w:p w:rsidR="00F26808" w:rsidRPr="00873486" w:rsidRDefault="00F26808" w:rsidP="00F26808">
      <w:pPr>
        <w:widowControl w:val="0"/>
        <w:spacing w:after="0" w:line="216" w:lineRule="auto"/>
        <w:rPr>
          <w:rFonts w:ascii="Times New Roman" w:hAnsi="Times New Roman" w:cs="Times New Roman"/>
          <w:color w:val="FF0000"/>
          <w:sz w:val="24"/>
          <w:szCs w:val="24"/>
        </w:rPr>
      </w:pPr>
    </w:p>
    <w:p w:rsidR="00F26808" w:rsidRPr="00873486" w:rsidRDefault="00F26808" w:rsidP="00F26808">
      <w:pPr>
        <w:widowControl w:val="0"/>
        <w:spacing w:after="0" w:line="216" w:lineRule="auto"/>
        <w:rPr>
          <w:rFonts w:ascii="Times New Roman" w:hAnsi="Times New Roman" w:cs="Times New Roman"/>
          <w:color w:val="FF0000"/>
          <w:sz w:val="24"/>
          <w:szCs w:val="24"/>
        </w:rPr>
        <w:sectPr w:rsidR="00F26808" w:rsidRPr="00873486" w:rsidSect="00820640">
          <w:headerReference w:type="even" r:id="rId41"/>
          <w:headerReference w:type="default" r:id="rId42"/>
          <w:type w:val="nextColumn"/>
          <w:pgSz w:w="11906" w:h="16838" w:code="9"/>
          <w:pgMar w:top="1134" w:right="851" w:bottom="851" w:left="1134" w:header="567" w:footer="709" w:gutter="0"/>
          <w:cols w:space="708"/>
          <w:titlePg/>
          <w:docGrid w:linePitch="360"/>
        </w:sectPr>
      </w:pPr>
    </w:p>
    <w:p w:rsidR="00F26808" w:rsidRPr="00873486" w:rsidRDefault="00F26808" w:rsidP="00F26808">
      <w:pPr>
        <w:widowControl w:val="0"/>
        <w:autoSpaceDE w:val="0"/>
        <w:autoSpaceDN w:val="0"/>
        <w:adjustRightInd w:val="0"/>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Ответы на тестовые задания</w:t>
      </w:r>
    </w:p>
    <w:tbl>
      <w:tblPr>
        <w:tblW w:w="2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
        <w:gridCol w:w="1374"/>
      </w:tblGrid>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w:t>
            </w:r>
          </w:p>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вопроса</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 </w:t>
            </w:r>
          </w:p>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ответа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В </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c>
          <w:tcPr>
            <w:tcW w:w="1374" w:type="dxa"/>
          </w:tcPr>
          <w:p w:rsidR="00F26808" w:rsidRPr="00873486" w:rsidRDefault="00F26808" w:rsidP="00F26808">
            <w:pPr>
              <w:widowControl w:val="0"/>
              <w:tabs>
                <w:tab w:val="left" w:pos="462"/>
                <w:tab w:val="center" w:pos="579"/>
              </w:tabs>
              <w:spacing w:after="0" w:line="216" w:lineRule="auto"/>
              <w:rPr>
                <w:rFonts w:ascii="Times New Roman" w:hAnsi="Times New Roman" w:cs="Times New Roman"/>
                <w:sz w:val="24"/>
                <w:szCs w:val="24"/>
              </w:rPr>
            </w:pPr>
            <w:r w:rsidRPr="00873486">
              <w:rPr>
                <w:rFonts w:ascii="Times New Roman" w:hAnsi="Times New Roman" w:cs="Times New Roman"/>
                <w:sz w:val="24"/>
                <w:szCs w:val="24"/>
              </w:rPr>
              <w:tab/>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8</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9</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11</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12</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13</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14</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15</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16</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17</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18</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19</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20</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21</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22</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23</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24</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r w:rsidR="00F26808" w:rsidRPr="00873486" w:rsidTr="00F26808">
        <w:trPr>
          <w:trHeight w:val="360"/>
        </w:trPr>
        <w:tc>
          <w:tcPr>
            <w:tcW w:w="1373"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25</w:t>
            </w:r>
          </w:p>
        </w:tc>
        <w:tc>
          <w:tcPr>
            <w:tcW w:w="1374" w:type="dxa"/>
          </w:tcPr>
          <w:p w:rsidR="00F26808" w:rsidRPr="00873486" w:rsidRDefault="00F26808" w:rsidP="00F26808">
            <w:pPr>
              <w:widowControl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r>
    </w:tbl>
    <w:p w:rsidR="00F26808" w:rsidRPr="00873486" w:rsidRDefault="00F26808" w:rsidP="00F26808">
      <w:pPr>
        <w:widowControl w:val="0"/>
        <w:spacing w:after="0" w:line="216" w:lineRule="auto"/>
        <w:rPr>
          <w:rFonts w:ascii="Times New Roman" w:hAnsi="Times New Roman" w:cs="Times New Roman"/>
          <w:sz w:val="24"/>
          <w:szCs w:val="24"/>
        </w:rPr>
      </w:pPr>
    </w:p>
    <w:p w:rsidR="00F26808" w:rsidRPr="00873486" w:rsidRDefault="00F26808" w:rsidP="00F26808">
      <w:pPr>
        <w:widowControl w:val="0"/>
        <w:spacing w:after="0" w:line="216" w:lineRule="auto"/>
        <w:jc w:val="both"/>
        <w:rPr>
          <w:rFonts w:ascii="Times New Roman" w:hAnsi="Times New Roman" w:cs="Times New Roman"/>
          <w:sz w:val="24"/>
          <w:szCs w:val="24"/>
        </w:rPr>
      </w:pPr>
    </w:p>
    <w:p w:rsidR="00F26808" w:rsidRPr="00873486" w:rsidRDefault="00F26808" w:rsidP="00F26808">
      <w:pPr>
        <w:widowControl w:val="0"/>
        <w:spacing w:after="0" w:line="216" w:lineRule="auto"/>
        <w:rPr>
          <w:rFonts w:ascii="Times New Roman" w:hAnsi="Times New Roman" w:cs="Times New Roman"/>
          <w:sz w:val="24"/>
          <w:szCs w:val="24"/>
        </w:rPr>
      </w:pPr>
    </w:p>
    <w:p w:rsidR="0002254D" w:rsidRDefault="0002254D" w:rsidP="00873486">
      <w:pPr>
        <w:pStyle w:val="a7"/>
        <w:spacing w:after="0" w:line="216" w:lineRule="auto"/>
        <w:ind w:left="0"/>
        <w:rPr>
          <w:rFonts w:ascii="Times New Roman" w:hAnsi="Times New Roman" w:cs="Times New Roman"/>
          <w:bCs/>
          <w:sz w:val="24"/>
          <w:szCs w:val="24"/>
        </w:rPr>
      </w:pPr>
    </w:p>
    <w:p w:rsidR="0035087A" w:rsidRDefault="0035087A">
      <w:pPr>
        <w:rPr>
          <w:rFonts w:ascii="Times New Roman" w:hAnsi="Times New Roman" w:cs="Times New Roman"/>
          <w:bCs/>
          <w:sz w:val="24"/>
          <w:szCs w:val="24"/>
        </w:rPr>
      </w:pPr>
      <w:r>
        <w:rPr>
          <w:rFonts w:ascii="Times New Roman" w:hAnsi="Times New Roman" w:cs="Times New Roman"/>
          <w:bCs/>
          <w:sz w:val="24"/>
          <w:szCs w:val="24"/>
        </w:rPr>
        <w:br w:type="page"/>
      </w:r>
    </w:p>
    <w:p w:rsidR="0002254D" w:rsidRDefault="0002254D" w:rsidP="00873486">
      <w:pPr>
        <w:pStyle w:val="a7"/>
        <w:spacing w:after="0" w:line="216" w:lineRule="auto"/>
        <w:ind w:left="0"/>
        <w:rPr>
          <w:rFonts w:ascii="Times New Roman" w:hAnsi="Times New Roman" w:cs="Times New Roman"/>
          <w:bCs/>
          <w:sz w:val="24"/>
          <w:szCs w:val="24"/>
        </w:rPr>
      </w:pPr>
    </w:p>
    <w:p w:rsidR="00624FF2" w:rsidRPr="00F26808" w:rsidRDefault="00624FF2" w:rsidP="00F26808">
      <w:pPr>
        <w:pStyle w:val="a7"/>
        <w:numPr>
          <w:ilvl w:val="1"/>
          <w:numId w:val="131"/>
        </w:numPr>
        <w:spacing w:after="0" w:line="216" w:lineRule="auto"/>
        <w:rPr>
          <w:rFonts w:ascii="Times New Roman" w:eastAsia="Times New Roman" w:hAnsi="Times New Roman" w:cs="Times New Roman"/>
          <w:b/>
          <w:i/>
          <w:sz w:val="24"/>
          <w:szCs w:val="24"/>
        </w:rPr>
      </w:pPr>
      <w:r w:rsidRPr="00F26808">
        <w:rPr>
          <w:rFonts w:ascii="Times New Roman" w:hAnsi="Times New Roman" w:cs="Times New Roman"/>
          <w:b/>
          <w:bCs/>
          <w:sz w:val="24"/>
          <w:szCs w:val="24"/>
        </w:rPr>
        <w:t xml:space="preserve">Перечень вопросов </w:t>
      </w:r>
      <w:r w:rsidRPr="00F26808">
        <w:rPr>
          <w:rFonts w:ascii="Times New Roman" w:hAnsi="Times New Roman" w:cs="Times New Roman"/>
          <w:b/>
          <w:iCs/>
          <w:sz w:val="24"/>
          <w:szCs w:val="24"/>
        </w:rPr>
        <w:t>для подготовки к экзамену</w:t>
      </w:r>
    </w:p>
    <w:p w:rsidR="00624FF2" w:rsidRPr="00873486" w:rsidRDefault="00624FF2" w:rsidP="00873486">
      <w:pPr>
        <w:pStyle w:val="a7"/>
        <w:spacing w:after="0" w:line="216" w:lineRule="auto"/>
        <w:ind w:left="0"/>
        <w:rPr>
          <w:rFonts w:ascii="Times New Roman" w:eastAsia="Times New Roman" w:hAnsi="Times New Roman" w:cs="Times New Roman"/>
          <w:b/>
          <w:i/>
          <w:sz w:val="24"/>
          <w:szCs w:val="24"/>
        </w:rPr>
      </w:pPr>
    </w:p>
    <w:p w:rsidR="00624FF2" w:rsidRPr="00873486" w:rsidRDefault="00624FF2" w:rsidP="00873486">
      <w:pPr>
        <w:pStyle w:val="af6"/>
        <w:numPr>
          <w:ilvl w:val="0"/>
          <w:numId w:val="136"/>
        </w:numPr>
        <w:spacing w:line="216" w:lineRule="auto"/>
        <w:ind w:left="0" w:firstLine="0"/>
        <w:jc w:val="both"/>
        <w:rPr>
          <w:rFonts w:ascii="Times New Roman" w:eastAsia="MS Mincho" w:hAnsi="Times New Roman" w:cs="Times New Roman"/>
          <w:sz w:val="24"/>
          <w:szCs w:val="24"/>
        </w:rPr>
      </w:pPr>
      <w:r w:rsidRPr="00873486">
        <w:rPr>
          <w:rFonts w:ascii="Times New Roman" w:hAnsi="Times New Roman" w:cs="Times New Roman"/>
          <w:sz w:val="24"/>
          <w:szCs w:val="24"/>
        </w:rPr>
        <w:t>Основы проектирования, строительства реконструкции и эксплуатации различных образовательных учреждений. (на примере образовательного учреждения).</w:t>
      </w:r>
    </w:p>
    <w:p w:rsidR="00624FF2" w:rsidRPr="00873486" w:rsidRDefault="00624FF2" w:rsidP="00873486">
      <w:pPr>
        <w:pStyle w:val="af6"/>
        <w:numPr>
          <w:ilvl w:val="0"/>
          <w:numId w:val="136"/>
        </w:numPr>
        <w:spacing w:line="216" w:lineRule="auto"/>
        <w:ind w:left="0" w:firstLine="0"/>
        <w:jc w:val="both"/>
        <w:rPr>
          <w:rFonts w:ascii="Times New Roman" w:eastAsia="MS Mincho" w:hAnsi="Times New Roman" w:cs="Times New Roman"/>
          <w:color w:val="000000" w:themeColor="text1"/>
          <w:sz w:val="24"/>
          <w:szCs w:val="24"/>
        </w:rPr>
      </w:pPr>
      <w:r w:rsidRPr="00873486">
        <w:rPr>
          <w:rFonts w:ascii="Times New Roman" w:hAnsi="Times New Roman" w:cs="Times New Roman"/>
          <w:sz w:val="24"/>
          <w:szCs w:val="24"/>
        </w:rPr>
        <w:t>Основные закономерности роста и развития детей и их гигиеническое значение.</w:t>
      </w:r>
    </w:p>
    <w:p w:rsidR="00624FF2" w:rsidRPr="00873486" w:rsidRDefault="00624FF2" w:rsidP="00873486">
      <w:pPr>
        <w:pStyle w:val="af6"/>
        <w:numPr>
          <w:ilvl w:val="0"/>
          <w:numId w:val="136"/>
        </w:numPr>
        <w:spacing w:line="216" w:lineRule="auto"/>
        <w:ind w:left="0" w:firstLine="0"/>
        <w:jc w:val="both"/>
        <w:rPr>
          <w:rFonts w:ascii="Times New Roman" w:eastAsia="MS Mincho" w:hAnsi="Times New Roman" w:cs="Times New Roman"/>
          <w:color w:val="000000" w:themeColor="text1"/>
          <w:sz w:val="24"/>
          <w:szCs w:val="24"/>
        </w:rPr>
      </w:pPr>
      <w:r w:rsidRPr="00873486">
        <w:rPr>
          <w:rFonts w:ascii="Times New Roman" w:hAnsi="Times New Roman" w:cs="Times New Roman"/>
          <w:sz w:val="24"/>
          <w:szCs w:val="24"/>
        </w:rPr>
        <w:t>Санитарно- эпидемиологические требования к устройству, содержанию и организации режима работы  дошкольных образовательных организаций.</w:t>
      </w:r>
    </w:p>
    <w:p w:rsidR="00624FF2" w:rsidRPr="00873486" w:rsidRDefault="00624FF2" w:rsidP="00873486">
      <w:pPr>
        <w:pStyle w:val="a7"/>
        <w:widowControl w:val="0"/>
        <w:numPr>
          <w:ilvl w:val="0"/>
          <w:numId w:val="13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Физическое развитие, методы исследования и оценки.</w:t>
      </w:r>
    </w:p>
    <w:p w:rsidR="00624FF2" w:rsidRPr="00873486" w:rsidRDefault="00624FF2" w:rsidP="00873486">
      <w:pPr>
        <w:pStyle w:val="a7"/>
        <w:widowControl w:val="0"/>
        <w:numPr>
          <w:ilvl w:val="0"/>
          <w:numId w:val="13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учебной мебели, оборудованию Здоровье – понятие, показатели, методы, принципы изучения, анализа и оценки, прогнозирование. Заболеваемость детского населения. Социально–гигиенический мониторинг здоровья  детского населения</w:t>
      </w:r>
    </w:p>
    <w:p w:rsidR="00624FF2" w:rsidRPr="00873486" w:rsidRDefault="00624FF2" w:rsidP="00873486">
      <w:pPr>
        <w:pStyle w:val="a7"/>
        <w:widowControl w:val="0"/>
        <w:numPr>
          <w:ilvl w:val="0"/>
          <w:numId w:val="13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color w:val="000001"/>
          <w:sz w:val="24"/>
          <w:szCs w:val="24"/>
        </w:rPr>
        <w:t>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
    <w:p w:rsidR="00624FF2" w:rsidRPr="00873486" w:rsidRDefault="00624FF2" w:rsidP="00873486">
      <w:pPr>
        <w:pStyle w:val="af6"/>
        <w:numPr>
          <w:ilvl w:val="0"/>
          <w:numId w:val="136"/>
        </w:numPr>
        <w:spacing w:line="216" w:lineRule="auto"/>
        <w:ind w:left="0" w:firstLine="0"/>
        <w:jc w:val="both"/>
        <w:rPr>
          <w:rFonts w:ascii="Times New Roman" w:eastAsia="MS Mincho" w:hAnsi="Times New Roman" w:cs="Times New Roman"/>
          <w:sz w:val="24"/>
          <w:szCs w:val="24"/>
        </w:rPr>
      </w:pPr>
      <w:r w:rsidRPr="00873486">
        <w:rPr>
          <w:rFonts w:ascii="Times New Roman" w:hAnsi="Times New Roman" w:cs="Times New Roman"/>
          <w:sz w:val="24"/>
          <w:szCs w:val="24"/>
        </w:rPr>
        <w:t>Физиологические основы деятельности детей. 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624FF2" w:rsidRPr="00873486" w:rsidRDefault="00624FF2" w:rsidP="00873486">
      <w:pPr>
        <w:pStyle w:val="af6"/>
        <w:numPr>
          <w:ilvl w:val="0"/>
          <w:numId w:val="136"/>
        </w:numPr>
        <w:spacing w:line="216" w:lineRule="auto"/>
        <w:ind w:left="0" w:firstLine="0"/>
        <w:jc w:val="both"/>
        <w:rPr>
          <w:rFonts w:ascii="Times New Roman" w:eastAsia="MS Mincho" w:hAnsi="Times New Roman" w:cs="Times New Roman"/>
          <w:sz w:val="24"/>
          <w:szCs w:val="24"/>
        </w:rPr>
      </w:pPr>
      <w:r w:rsidRPr="00873486">
        <w:rPr>
          <w:rFonts w:ascii="Times New Roman" w:hAnsi="Times New Roman" w:cs="Times New Roman"/>
          <w:sz w:val="24"/>
          <w:szCs w:val="24"/>
        </w:rPr>
        <w:t>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w:t>
      </w:r>
    </w:p>
    <w:p w:rsidR="00624FF2" w:rsidRPr="00873486" w:rsidRDefault="00624FF2" w:rsidP="00873486">
      <w:pPr>
        <w:pStyle w:val="af6"/>
        <w:numPr>
          <w:ilvl w:val="0"/>
          <w:numId w:val="136"/>
        </w:numPr>
        <w:spacing w:line="216" w:lineRule="auto"/>
        <w:ind w:left="0" w:firstLine="0"/>
        <w:jc w:val="both"/>
        <w:rPr>
          <w:rFonts w:ascii="Times New Roman" w:eastAsia="MS Mincho" w:hAnsi="Times New Roman" w:cs="Times New Roman"/>
          <w:sz w:val="24"/>
          <w:szCs w:val="24"/>
        </w:rPr>
      </w:pPr>
      <w:r w:rsidRPr="00873486">
        <w:rPr>
          <w:rFonts w:ascii="Times New Roman" w:hAnsi="Times New Roman" w:cs="Times New Roman"/>
          <w:sz w:val="24"/>
          <w:szCs w:val="24"/>
        </w:rPr>
        <w:t>Гигиенические основы подготовки детей к школе. Понятие школьной зрелости,  методы определения.</w:t>
      </w:r>
    </w:p>
    <w:p w:rsidR="00624FF2" w:rsidRPr="00873486" w:rsidRDefault="00624FF2" w:rsidP="00873486">
      <w:pPr>
        <w:pStyle w:val="af6"/>
        <w:numPr>
          <w:ilvl w:val="0"/>
          <w:numId w:val="136"/>
        </w:numPr>
        <w:spacing w:line="216" w:lineRule="auto"/>
        <w:ind w:left="0" w:firstLine="0"/>
        <w:jc w:val="both"/>
        <w:rPr>
          <w:rFonts w:ascii="Times New Roman" w:eastAsia="MS Mincho" w:hAnsi="Times New Roman" w:cs="Times New Roman"/>
          <w:sz w:val="24"/>
          <w:szCs w:val="24"/>
        </w:rPr>
      </w:pPr>
      <w:r w:rsidRPr="00873486">
        <w:rPr>
          <w:rFonts w:ascii="Times New Roman" w:hAnsi="Times New Roman" w:cs="Times New Roman"/>
          <w:sz w:val="24"/>
          <w:szCs w:val="24"/>
        </w:rPr>
        <w:t>Санитарно- эпидемиологические требования к дошкольным группам, размещенным в жилых помещениях жилищного фонда.</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принципы организации учебного процесса в различных образовательных учреждениях.</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Санитарно- эпидемиологические требования к условиям и организации обучения в общеобразовательных</w:t>
      </w:r>
      <w:r w:rsidRPr="00873486">
        <w:rPr>
          <w:rFonts w:ascii="Times New Roman" w:hAnsi="Times New Roman" w:cs="Times New Roman"/>
          <w:color w:val="FF6600"/>
          <w:sz w:val="24"/>
          <w:szCs w:val="24"/>
        </w:rPr>
        <w:t xml:space="preserve"> </w:t>
      </w:r>
      <w:r w:rsidRPr="00873486">
        <w:rPr>
          <w:rFonts w:ascii="Times New Roman" w:hAnsi="Times New Roman" w:cs="Times New Roman"/>
          <w:sz w:val="24"/>
          <w:szCs w:val="24"/>
        </w:rPr>
        <w:t>организация</w:t>
      </w:r>
      <w:r w:rsidRPr="00873486">
        <w:rPr>
          <w:rFonts w:ascii="Times New Roman" w:hAnsi="Times New Roman" w:cs="Times New Roman"/>
          <w:b/>
          <w:sz w:val="24"/>
          <w:szCs w:val="24"/>
        </w:rPr>
        <w:t>х</w:t>
      </w:r>
    </w:p>
    <w:p w:rsidR="00624FF2" w:rsidRPr="00873486" w:rsidRDefault="00624FF2" w:rsidP="00873486">
      <w:pPr>
        <w:pStyle w:val="a7"/>
        <w:numPr>
          <w:ilvl w:val="0"/>
          <w:numId w:val="13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Методы гигиенической оценки организации и условий проведения педагогического процесса.</w:t>
      </w:r>
    </w:p>
    <w:p w:rsidR="00624FF2" w:rsidRPr="00873486" w:rsidRDefault="00624FF2" w:rsidP="00873486">
      <w:pPr>
        <w:pStyle w:val="a7"/>
        <w:numPr>
          <w:ilvl w:val="0"/>
          <w:numId w:val="13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игрушкам. Гигиенические требования к полиграфической продукции и предметам обихода.</w:t>
      </w:r>
    </w:p>
    <w:p w:rsidR="00624FF2" w:rsidRPr="00873486" w:rsidRDefault="00624FF2" w:rsidP="00873486">
      <w:pPr>
        <w:pStyle w:val="a7"/>
        <w:numPr>
          <w:ilvl w:val="0"/>
          <w:numId w:val="136"/>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Возрастные особенности моторного развития. Физическое воспитание – значение, основные принципы. Гиподинамии. Гигиеническое нормирование двигательной активности</w:t>
      </w:r>
    </w:p>
    <w:p w:rsidR="00624FF2" w:rsidRPr="00873486" w:rsidRDefault="00624FF2" w:rsidP="00873486">
      <w:pPr>
        <w:pStyle w:val="a7"/>
        <w:numPr>
          <w:ilvl w:val="0"/>
          <w:numId w:val="136"/>
        </w:numPr>
        <w:spacing w:after="0" w:line="216" w:lineRule="auto"/>
        <w:ind w:left="0" w:firstLine="0"/>
        <w:jc w:val="both"/>
        <w:rPr>
          <w:rFonts w:ascii="Times New Roman" w:hAnsi="Times New Roman" w:cs="Times New Roman"/>
          <w:color w:val="000000" w:themeColor="text1"/>
          <w:sz w:val="24"/>
          <w:szCs w:val="24"/>
        </w:rPr>
      </w:pPr>
      <w:r w:rsidRPr="00873486">
        <w:rPr>
          <w:rFonts w:ascii="Times New Roman" w:eastAsia="Times New Roman" w:hAnsi="Times New Roman" w:cs="Times New Roman"/>
          <w:sz w:val="24"/>
          <w:szCs w:val="24"/>
        </w:rPr>
        <w:t>Санитарно-эпидемиологические требования</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к устройству,</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содержанию и организации режима работы загородных</w:t>
      </w:r>
      <w:r w:rsidRPr="00873486">
        <w:rPr>
          <w:rFonts w:ascii="Times New Roman" w:hAnsi="Times New Roman" w:cs="Times New Roman"/>
          <w:sz w:val="24"/>
          <w:szCs w:val="24"/>
        </w:rPr>
        <w:t xml:space="preserve"> </w:t>
      </w:r>
      <w:r w:rsidRPr="00873486">
        <w:rPr>
          <w:rFonts w:ascii="Times New Roman" w:eastAsia="Times New Roman" w:hAnsi="Times New Roman" w:cs="Times New Roman"/>
          <w:sz w:val="24"/>
          <w:szCs w:val="24"/>
        </w:rPr>
        <w:t>стационарных учреждений отдыха и оздоровления детей».</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Закаливание как средство физического воспитания.  Врачебный и гигиенический контроль за физическим воспитанием и закаливанием.</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bCs/>
          <w:color w:val="000001"/>
          <w:sz w:val="24"/>
          <w:szCs w:val="24"/>
        </w:rPr>
        <w:t>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w:t>
      </w:r>
    </w:p>
    <w:p w:rsidR="00624FF2" w:rsidRPr="00873486" w:rsidRDefault="00624FF2" w:rsidP="00873486">
      <w:pPr>
        <w:pStyle w:val="a7"/>
        <w:numPr>
          <w:ilvl w:val="0"/>
          <w:numId w:val="136"/>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Физиолого–гигиенические основы трудового воспитания. Гигиенические требования и контроль за трудовым обучением.</w:t>
      </w:r>
    </w:p>
    <w:p w:rsidR="00624FF2" w:rsidRPr="00873486" w:rsidRDefault="00624FF2" w:rsidP="00873486">
      <w:pPr>
        <w:pStyle w:val="a7"/>
        <w:numPr>
          <w:ilvl w:val="0"/>
          <w:numId w:val="136"/>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Особенности организации отдыха детей в палаточных лагерях, санаториях, лагерях труда и отдыха, на летних пришкольных площадках.</w:t>
      </w:r>
    </w:p>
    <w:p w:rsidR="00624FF2" w:rsidRPr="00873486" w:rsidRDefault="00624FF2" w:rsidP="00873486">
      <w:pPr>
        <w:pStyle w:val="af6"/>
        <w:numPr>
          <w:ilvl w:val="0"/>
          <w:numId w:val="136"/>
        </w:numPr>
        <w:spacing w:line="216" w:lineRule="auto"/>
        <w:ind w:left="0" w:firstLine="0"/>
        <w:jc w:val="both"/>
        <w:rPr>
          <w:rFonts w:ascii="Times New Roman" w:eastAsia="MS Mincho" w:hAnsi="Times New Roman" w:cs="Times New Roman"/>
          <w:sz w:val="24"/>
          <w:szCs w:val="24"/>
        </w:rPr>
      </w:pPr>
      <w:r w:rsidRPr="00873486">
        <w:rPr>
          <w:rFonts w:ascii="Times New Roman" w:hAnsi="Times New Roman" w:cs="Times New Roman"/>
          <w:sz w:val="24"/>
          <w:szCs w:val="24"/>
        </w:rPr>
        <w:t>Влияние различных факторов производственной среды на организм подростка. Адаптация организма подростка.</w:t>
      </w:r>
    </w:p>
    <w:p w:rsidR="00624FF2" w:rsidRPr="00873486" w:rsidRDefault="00624FF2" w:rsidP="00873486">
      <w:pPr>
        <w:pStyle w:val="af6"/>
        <w:numPr>
          <w:ilvl w:val="0"/>
          <w:numId w:val="136"/>
        </w:numPr>
        <w:spacing w:line="216" w:lineRule="auto"/>
        <w:ind w:left="0" w:firstLine="0"/>
        <w:jc w:val="both"/>
        <w:rPr>
          <w:rFonts w:ascii="Times New Roman" w:eastAsia="MS Mincho" w:hAnsi="Times New Roman" w:cs="Times New Roman"/>
          <w:sz w:val="24"/>
          <w:szCs w:val="24"/>
        </w:rPr>
      </w:pPr>
      <w:r w:rsidRPr="00873486">
        <w:rPr>
          <w:rFonts w:ascii="Times New Roman" w:hAnsi="Times New Roman" w:cs="Times New Roman"/>
          <w:sz w:val="24"/>
          <w:szCs w:val="24"/>
        </w:rPr>
        <w:t xml:space="preserve">Организация работы  территориальных органов Роспотребнадзора,  </w:t>
      </w:r>
      <w:r w:rsidRPr="00873486">
        <w:rPr>
          <w:rFonts w:ascii="Times New Roman" w:hAnsi="Times New Roman" w:cs="Times New Roman"/>
          <w:bCs/>
          <w:sz w:val="24"/>
          <w:szCs w:val="24"/>
        </w:rPr>
        <w:t xml:space="preserve"> в области контроля за условиями  воспитания и обучения детей.</w:t>
      </w:r>
    </w:p>
    <w:p w:rsidR="00624FF2" w:rsidRPr="00873486" w:rsidRDefault="00624FF2" w:rsidP="00873486">
      <w:pPr>
        <w:pStyle w:val="af6"/>
        <w:numPr>
          <w:ilvl w:val="0"/>
          <w:numId w:val="136"/>
        </w:numPr>
        <w:spacing w:line="216" w:lineRule="auto"/>
        <w:ind w:left="0" w:firstLine="0"/>
        <w:jc w:val="both"/>
        <w:rPr>
          <w:rFonts w:ascii="Times New Roman" w:eastAsia="MS Mincho" w:hAnsi="Times New Roman" w:cs="Times New Roman"/>
          <w:sz w:val="24"/>
          <w:szCs w:val="24"/>
        </w:rPr>
      </w:pPr>
      <w:r w:rsidRPr="00873486">
        <w:rPr>
          <w:rFonts w:ascii="Times New Roman" w:hAnsi="Times New Roman" w:cs="Times New Roman"/>
          <w:sz w:val="24"/>
          <w:szCs w:val="24"/>
        </w:rPr>
        <w:t xml:space="preserve">Организация работы   экспертов </w:t>
      </w:r>
      <w:r w:rsidRPr="00873486">
        <w:rPr>
          <w:rFonts w:ascii="Times New Roman" w:hAnsi="Times New Roman" w:cs="Times New Roman"/>
          <w:bCs/>
          <w:sz w:val="24"/>
          <w:szCs w:val="24"/>
        </w:rPr>
        <w:t>ФБУЗ «Центр гигиены и эпидемиологии» в области контроля за условиями  воспитания и обучения детей</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Принципы и методы врачебно–профессиональной консультации и ориентации подростков.</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Санитарно- эпидемиологические требования к устройству, содержанию и организации режима работы  дошкольных образовательных организаций.</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Особенности обмена веществ и энергии растущего организма и роль гигиенически рационального питания. Особенности питания в различных типах детских учреждений.</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детской одежде и обуви.</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Медицинский контроль за питанием в детских учреждениях. Методы гигиенической оценки питания детских организованных коллектив.</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bCs/>
          <w:sz w:val="24"/>
          <w:szCs w:val="24"/>
        </w:rPr>
        <w:t>Ультрафиолетовая недостаточность и ее профилактика.</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Здоровый образ жизни – понятие, значение, факторы, формирующие мотивацию к здоровому образу жизни. Современные педагогические технологии формирования навыков здорового образа жизни у подрастающего поколения.</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Санитарно-эпидемиологические требования к организации учебно-производственного процесса в образовательных учреждениях начального профессионального образования.</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color w:val="000000" w:themeColor="text1"/>
          <w:sz w:val="24"/>
          <w:szCs w:val="24"/>
        </w:rPr>
      </w:pPr>
      <w:r w:rsidRPr="00873486">
        <w:rPr>
          <w:rFonts w:ascii="Times New Roman" w:hAnsi="Times New Roman" w:cs="Times New Roman"/>
          <w:sz w:val="24"/>
          <w:szCs w:val="24"/>
        </w:rPr>
        <w:t>Профилактика алкоголизма, наркомании, токсикомании, никотинизма — социальные и гигиенические аспекты.</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color w:val="000000" w:themeColor="text1"/>
          <w:sz w:val="24"/>
          <w:szCs w:val="24"/>
        </w:rPr>
      </w:pPr>
      <w:r w:rsidRPr="00873486">
        <w:rPr>
          <w:rFonts w:ascii="Times New Roman" w:hAnsi="Times New Roman" w:cs="Times New Roman"/>
          <w:color w:val="000000"/>
          <w:sz w:val="24"/>
          <w:szCs w:val="24"/>
        </w:rPr>
        <w:t>Санитарно-эпидемиологические требования к безопасности условий труда работников, не достигших 18-летнего возраста.</w:t>
      </w:r>
    </w:p>
    <w:p w:rsidR="00624FF2" w:rsidRPr="00873486" w:rsidRDefault="00624FF2" w:rsidP="00873486">
      <w:pPr>
        <w:pStyle w:val="af6"/>
        <w:widowControl w:val="0"/>
        <w:numPr>
          <w:ilvl w:val="0"/>
          <w:numId w:val="136"/>
        </w:numPr>
        <w:tabs>
          <w:tab w:val="left" w:pos="708"/>
        </w:tabs>
        <w:spacing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Основные принципы лечебно–профилактической помощи детям и подросткам. Организация медицинского наблюдения за состоянием здоровья детей и подростков.</w:t>
      </w:r>
    </w:p>
    <w:p w:rsidR="00624FF2" w:rsidRPr="00873486" w:rsidRDefault="00624FF2" w:rsidP="00873486">
      <w:pPr>
        <w:pStyle w:val="af6"/>
        <w:widowControl w:val="0"/>
        <w:numPr>
          <w:ilvl w:val="0"/>
          <w:numId w:val="136"/>
        </w:numPr>
        <w:tabs>
          <w:tab w:val="left" w:pos="708"/>
        </w:tabs>
        <w:spacing w:line="216" w:lineRule="auto"/>
        <w:ind w:left="0" w:firstLine="0"/>
        <w:jc w:val="both"/>
        <w:rPr>
          <w:rFonts w:ascii="Times New Roman" w:hAnsi="Times New Roman" w:cs="Times New Roman"/>
          <w:b/>
          <w:sz w:val="24"/>
          <w:szCs w:val="24"/>
        </w:rPr>
      </w:pPr>
      <w:r w:rsidRPr="00873486">
        <w:rPr>
          <w:rFonts w:ascii="Times New Roman" w:hAnsi="Times New Roman" w:cs="Times New Roman"/>
          <w:sz w:val="24"/>
          <w:szCs w:val="24"/>
        </w:rPr>
        <w:t>Санитарно- эпидемиологические требования к условиям и организации обучения в общеобразовательных</w:t>
      </w:r>
      <w:r w:rsidRPr="00873486">
        <w:rPr>
          <w:rFonts w:ascii="Times New Roman" w:hAnsi="Times New Roman" w:cs="Times New Roman"/>
          <w:color w:val="FF6600"/>
          <w:sz w:val="24"/>
          <w:szCs w:val="24"/>
        </w:rPr>
        <w:t xml:space="preserve"> </w:t>
      </w:r>
      <w:r w:rsidRPr="00873486">
        <w:rPr>
          <w:rFonts w:ascii="Times New Roman" w:hAnsi="Times New Roman" w:cs="Times New Roman"/>
          <w:sz w:val="24"/>
          <w:szCs w:val="24"/>
        </w:rPr>
        <w:t>организация</w:t>
      </w:r>
      <w:r w:rsidRPr="00873486">
        <w:rPr>
          <w:rFonts w:ascii="Times New Roman" w:hAnsi="Times New Roman" w:cs="Times New Roman"/>
          <w:b/>
          <w:sz w:val="24"/>
          <w:szCs w:val="24"/>
        </w:rPr>
        <w:t>х.</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Основные принципы лечебно–профилактической помощи детям и подросткам</w:t>
      </w:r>
      <w:r w:rsidRPr="00873486">
        <w:rPr>
          <w:rFonts w:ascii="Times New Roman" w:hAnsi="Times New Roman" w:cs="Times New Roman"/>
          <w:bCs/>
          <w:sz w:val="24"/>
          <w:szCs w:val="24"/>
        </w:rPr>
        <w:t xml:space="preserve"> Содержание и методы работы медицинского персонала детских образовательных учреждений.</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bCs/>
          <w:color w:val="000001"/>
          <w:sz w:val="24"/>
          <w:szCs w:val="24"/>
        </w:rPr>
        <w:t>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624FF2" w:rsidRPr="00873486" w:rsidRDefault="00624FF2" w:rsidP="00873486">
      <w:pPr>
        <w:pStyle w:val="af6"/>
        <w:numPr>
          <w:ilvl w:val="0"/>
          <w:numId w:val="136"/>
        </w:numPr>
        <w:spacing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Международные акты и законодательные основы в области охраны здоровья детей и подростков. Задачи, функции и общие принципы организации контроля  за условиями воспитания и обучения. </w:t>
      </w:r>
    </w:p>
    <w:p w:rsidR="00624FF2" w:rsidRPr="00873486" w:rsidRDefault="00624FF2" w:rsidP="0035087A">
      <w:pPr>
        <w:pStyle w:val="af6"/>
        <w:numPr>
          <w:ilvl w:val="0"/>
          <w:numId w:val="136"/>
        </w:numPr>
        <w:spacing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Гигиенические требования к учебной мебели, оборудованию.</w:t>
      </w:r>
    </w:p>
    <w:p w:rsidR="0035087A" w:rsidRPr="0035087A" w:rsidRDefault="00624FF2" w:rsidP="0035087A">
      <w:pPr>
        <w:pStyle w:val="af6"/>
        <w:numPr>
          <w:ilvl w:val="0"/>
          <w:numId w:val="136"/>
        </w:numPr>
        <w:shd w:val="clear" w:color="auto" w:fill="FFFFFF"/>
        <w:spacing w:line="216" w:lineRule="auto"/>
        <w:ind w:left="0" w:firstLine="0"/>
        <w:rPr>
          <w:rStyle w:val="FontStyle45"/>
          <w:sz w:val="24"/>
          <w:szCs w:val="24"/>
        </w:rPr>
      </w:pPr>
      <w:r w:rsidRPr="0035087A">
        <w:rPr>
          <w:rFonts w:ascii="Times New Roman" w:hAnsi="Times New Roman" w:cs="Times New Roman"/>
          <w:sz w:val="24"/>
          <w:szCs w:val="24"/>
        </w:rPr>
        <w:t>Основы проектирования, строительства реконструкции и эксплуатации различных образовательных учреждений.</w:t>
      </w:r>
    </w:p>
    <w:p w:rsidR="0035087A" w:rsidRDefault="0035087A">
      <w:pPr>
        <w:rPr>
          <w:rStyle w:val="FontStyle45"/>
          <w:rFonts w:eastAsia="Times New Roman"/>
          <w:sz w:val="24"/>
          <w:szCs w:val="24"/>
        </w:rPr>
      </w:pPr>
      <w:r>
        <w:rPr>
          <w:rStyle w:val="FontStyle45"/>
          <w:sz w:val="24"/>
          <w:szCs w:val="24"/>
        </w:rPr>
        <w:br w:type="page"/>
      </w:r>
    </w:p>
    <w:p w:rsidR="0035087A" w:rsidRPr="0035087A" w:rsidRDefault="0035087A" w:rsidP="00F26808">
      <w:pPr>
        <w:pStyle w:val="Style9"/>
        <w:widowControl/>
        <w:numPr>
          <w:ilvl w:val="1"/>
          <w:numId w:val="132"/>
        </w:numPr>
        <w:spacing w:line="216" w:lineRule="auto"/>
        <w:rPr>
          <w:rStyle w:val="FontStyle45"/>
          <w:b w:val="0"/>
          <w:sz w:val="24"/>
          <w:szCs w:val="24"/>
        </w:rPr>
      </w:pPr>
      <w:r w:rsidRPr="0035087A">
        <w:rPr>
          <w:b/>
          <w:bCs/>
        </w:rPr>
        <w:t xml:space="preserve">Перечень задач </w:t>
      </w:r>
      <w:r w:rsidRPr="0035087A">
        <w:rPr>
          <w:b/>
          <w:iCs/>
        </w:rPr>
        <w:t>для подготовки к экзамену</w:t>
      </w:r>
      <w:r w:rsidRPr="0035087A">
        <w:rPr>
          <w:rStyle w:val="FontStyle45"/>
          <w:b w:val="0"/>
          <w:sz w:val="24"/>
          <w:szCs w:val="24"/>
        </w:rPr>
        <w:t xml:space="preserve"> </w:t>
      </w:r>
    </w:p>
    <w:p w:rsidR="0035087A" w:rsidRDefault="0035087A" w:rsidP="0035087A">
      <w:pPr>
        <w:pStyle w:val="Style9"/>
        <w:widowControl/>
        <w:spacing w:line="216" w:lineRule="auto"/>
        <w:ind w:firstLine="0"/>
        <w:rPr>
          <w:rStyle w:val="FontStyle45"/>
          <w:sz w:val="24"/>
          <w:szCs w:val="24"/>
        </w:rPr>
      </w:pPr>
    </w:p>
    <w:p w:rsidR="00624FF2" w:rsidRPr="00873486" w:rsidRDefault="00624FF2" w:rsidP="0035087A">
      <w:pPr>
        <w:pStyle w:val="Style9"/>
        <w:widowControl/>
        <w:spacing w:line="216" w:lineRule="auto"/>
        <w:ind w:firstLine="0"/>
        <w:jc w:val="center"/>
        <w:rPr>
          <w:rStyle w:val="FontStyle45"/>
          <w:sz w:val="24"/>
          <w:szCs w:val="24"/>
        </w:rPr>
      </w:pPr>
      <w:r w:rsidRPr="00873486">
        <w:rPr>
          <w:rStyle w:val="FontStyle45"/>
          <w:sz w:val="24"/>
          <w:szCs w:val="24"/>
        </w:rPr>
        <w:t>ЗАДАЧА № 1</w:t>
      </w:r>
    </w:p>
    <w:p w:rsidR="00624FF2" w:rsidRPr="00873486" w:rsidRDefault="00624FF2" w:rsidP="00873486">
      <w:pPr>
        <w:pStyle w:val="Style1"/>
        <w:widowControl/>
        <w:spacing w:line="216" w:lineRule="auto"/>
        <w:rPr>
          <w:rStyle w:val="FontStyle44"/>
          <w:sz w:val="24"/>
          <w:szCs w:val="24"/>
        </w:rPr>
      </w:pPr>
      <w:r w:rsidRPr="00873486">
        <w:rPr>
          <w:rStyle w:val="FontStyle44"/>
          <w:b/>
          <w:sz w:val="24"/>
          <w:szCs w:val="24"/>
        </w:rPr>
        <w:t>Результаты изучения условий организации фи</w:t>
      </w:r>
      <w:r w:rsidRPr="00873486">
        <w:rPr>
          <w:rStyle w:val="FontStyle44"/>
          <w:b/>
          <w:sz w:val="24"/>
          <w:szCs w:val="24"/>
        </w:rPr>
        <w:softHyphen/>
        <w:t>зического воспитания:</w:t>
      </w:r>
    </w:p>
    <w:p w:rsidR="00624FF2" w:rsidRPr="00873486" w:rsidRDefault="00624FF2" w:rsidP="00873486">
      <w:pPr>
        <w:pStyle w:val="Style1"/>
        <w:widowControl/>
        <w:spacing w:line="216" w:lineRule="auto"/>
        <w:rPr>
          <w:rStyle w:val="FontStyle44"/>
          <w:sz w:val="24"/>
          <w:szCs w:val="24"/>
        </w:rPr>
      </w:pPr>
      <w:r w:rsidRPr="00873486">
        <w:rPr>
          <w:rStyle w:val="FontStyle44"/>
          <w:sz w:val="24"/>
          <w:szCs w:val="24"/>
        </w:rPr>
        <w:t>В половине частных школ отсутствуют спортзалы и для  занятий физкультурой частные арендуются  спортивные помещения в физкультурно-оздоровительных комплексах.</w:t>
      </w:r>
    </w:p>
    <w:p w:rsidR="00624FF2" w:rsidRPr="00873486" w:rsidRDefault="00624FF2" w:rsidP="00873486">
      <w:pPr>
        <w:pStyle w:val="Style1"/>
        <w:widowControl/>
        <w:spacing w:line="216" w:lineRule="auto"/>
        <w:rPr>
          <w:rStyle w:val="FontStyle44"/>
          <w:sz w:val="24"/>
          <w:szCs w:val="24"/>
        </w:rPr>
      </w:pPr>
      <w:r w:rsidRPr="00873486">
        <w:rPr>
          <w:rStyle w:val="FontStyle44"/>
          <w:sz w:val="24"/>
          <w:szCs w:val="24"/>
        </w:rPr>
        <w:t>Площадь залов не соответствует напол</w:t>
      </w:r>
      <w:r w:rsidRPr="00873486">
        <w:rPr>
          <w:rStyle w:val="FontStyle44"/>
          <w:sz w:val="24"/>
          <w:szCs w:val="24"/>
        </w:rPr>
        <w:softHyphen/>
        <w:t>няемости школ в 40% образовательных учреждений, их оборудование не от</w:t>
      </w:r>
      <w:r w:rsidRPr="00873486">
        <w:rPr>
          <w:rStyle w:val="FontStyle44"/>
          <w:sz w:val="24"/>
          <w:szCs w:val="24"/>
        </w:rPr>
        <w:softHyphen/>
        <w:t xml:space="preserve">вечает типовому табелю оснащения в 70% школ. </w:t>
      </w:r>
    </w:p>
    <w:p w:rsidR="00624FF2" w:rsidRPr="00873486" w:rsidRDefault="00624FF2" w:rsidP="00873486">
      <w:pPr>
        <w:pStyle w:val="Style1"/>
        <w:widowControl/>
        <w:spacing w:line="216" w:lineRule="auto"/>
        <w:rPr>
          <w:rStyle w:val="FontStyle44"/>
          <w:sz w:val="24"/>
          <w:szCs w:val="24"/>
        </w:rPr>
      </w:pPr>
      <w:r w:rsidRPr="00873486">
        <w:rPr>
          <w:rStyle w:val="FontStyle44"/>
          <w:sz w:val="24"/>
          <w:szCs w:val="24"/>
        </w:rPr>
        <w:t>В 15% школ отсутствуют раздевалки и душевые при спортивных залах, в 35% школ раздевалки ис</w:t>
      </w:r>
      <w:r w:rsidRPr="00873486">
        <w:rPr>
          <w:rStyle w:val="FontStyle44"/>
          <w:sz w:val="24"/>
          <w:szCs w:val="24"/>
        </w:rPr>
        <w:softHyphen/>
        <w:t>пользуются не по назначению.</w:t>
      </w:r>
    </w:p>
    <w:p w:rsidR="00624FF2" w:rsidRPr="00873486" w:rsidRDefault="00624FF2" w:rsidP="00873486">
      <w:pPr>
        <w:pStyle w:val="Style1"/>
        <w:widowControl/>
        <w:spacing w:line="216" w:lineRule="auto"/>
        <w:rPr>
          <w:rStyle w:val="FontStyle44"/>
          <w:sz w:val="24"/>
          <w:szCs w:val="24"/>
        </w:rPr>
      </w:pPr>
    </w:p>
    <w:p w:rsidR="00624FF2" w:rsidRPr="00873486" w:rsidRDefault="00624FF2" w:rsidP="00873486">
      <w:pPr>
        <w:pStyle w:val="Style1"/>
        <w:widowControl/>
        <w:spacing w:line="216" w:lineRule="auto"/>
        <w:rPr>
          <w:i/>
        </w:rPr>
      </w:pPr>
      <w:r w:rsidRPr="00873486">
        <w:rPr>
          <w:rStyle w:val="FontStyle44"/>
          <w:i/>
          <w:sz w:val="24"/>
          <w:szCs w:val="24"/>
        </w:rPr>
        <w:t xml:space="preserve">Таблица 1. </w:t>
      </w:r>
      <w:r w:rsidRPr="00873486">
        <w:rPr>
          <w:bCs/>
          <w:i/>
          <w:color w:val="000000"/>
        </w:rPr>
        <w:t>Результаты исследования освещенности и микроклиматических условий в спортивных залах школ района города</w:t>
      </w:r>
    </w:p>
    <w:tbl>
      <w:tblPr>
        <w:tblW w:w="10388" w:type="dxa"/>
        <w:tblLayout w:type="fixed"/>
        <w:tblCellMar>
          <w:left w:w="40" w:type="dxa"/>
          <w:right w:w="40" w:type="dxa"/>
        </w:tblCellMar>
        <w:tblLook w:val="04A0" w:firstRow="1" w:lastRow="0" w:firstColumn="1" w:lastColumn="0" w:noHBand="0" w:noVBand="1"/>
      </w:tblPr>
      <w:tblGrid>
        <w:gridCol w:w="6419"/>
        <w:gridCol w:w="3969"/>
      </w:tblGrid>
      <w:tr w:rsidR="00624FF2" w:rsidRPr="00873486" w:rsidTr="002C6A5C">
        <w:trPr>
          <w:trHeight w:val="562"/>
        </w:trPr>
        <w:tc>
          <w:tcPr>
            <w:tcW w:w="64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
                <w:bCs/>
                <w:color w:val="000000"/>
                <w:sz w:val="24"/>
                <w:szCs w:val="24"/>
              </w:rPr>
              <w:t>Показатель</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
                <w:bCs/>
                <w:color w:val="000000"/>
                <w:sz w:val="24"/>
                <w:szCs w:val="24"/>
              </w:rPr>
              <w:t>Число школ, %</w:t>
            </w:r>
          </w:p>
        </w:tc>
      </w:tr>
      <w:tr w:rsidR="00624FF2" w:rsidRPr="00873486" w:rsidTr="002C6A5C">
        <w:trPr>
          <w:trHeight w:val="348"/>
        </w:trPr>
        <w:tc>
          <w:tcPr>
            <w:tcW w:w="64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Уровень освещенности в зале до 100 лк</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30%</w:t>
            </w:r>
          </w:p>
        </w:tc>
      </w:tr>
      <w:tr w:rsidR="00624FF2" w:rsidRPr="00873486" w:rsidTr="002C6A5C">
        <w:trPr>
          <w:trHeight w:val="268"/>
        </w:trPr>
        <w:tc>
          <w:tcPr>
            <w:tcW w:w="64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Уровень освещенности в зале от 100до 200 лк</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54,6%</w:t>
            </w:r>
          </w:p>
        </w:tc>
      </w:tr>
      <w:tr w:rsidR="00624FF2" w:rsidRPr="00873486" w:rsidTr="002C6A5C">
        <w:trPr>
          <w:trHeight w:val="373"/>
        </w:trPr>
        <w:tc>
          <w:tcPr>
            <w:tcW w:w="64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Уровень освещенности в зале 200 лк и выше</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15,4%</w:t>
            </w:r>
          </w:p>
        </w:tc>
      </w:tr>
      <w:tr w:rsidR="00624FF2" w:rsidRPr="00873486" w:rsidTr="002C6A5C">
        <w:trPr>
          <w:trHeight w:val="264"/>
        </w:trPr>
        <w:tc>
          <w:tcPr>
            <w:tcW w:w="64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до 15°С</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r>
      <w:tr w:rsidR="00624FF2" w:rsidRPr="00873486" w:rsidTr="002C6A5C">
        <w:trPr>
          <w:trHeight w:val="341"/>
        </w:trPr>
        <w:tc>
          <w:tcPr>
            <w:tcW w:w="64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15-17°С</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r>
      <w:tr w:rsidR="00624FF2" w:rsidRPr="00873486" w:rsidTr="002C6A5C">
        <w:trPr>
          <w:trHeight w:val="261"/>
        </w:trPr>
        <w:tc>
          <w:tcPr>
            <w:tcW w:w="64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18-20°С</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w:t>
            </w:r>
          </w:p>
        </w:tc>
      </w:tr>
      <w:tr w:rsidR="00624FF2" w:rsidRPr="00873486" w:rsidTr="002C6A5C">
        <w:trPr>
          <w:trHeight w:val="364"/>
        </w:trPr>
        <w:tc>
          <w:tcPr>
            <w:tcW w:w="64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Температура воздуха в зале более 20°С</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w:t>
            </w:r>
          </w:p>
        </w:tc>
      </w:tr>
    </w:tbl>
    <w:p w:rsidR="00624FF2" w:rsidRPr="00873486" w:rsidRDefault="00624FF2" w:rsidP="00873486">
      <w:pPr>
        <w:shd w:val="clear" w:color="auto" w:fill="FFFFFF"/>
        <w:spacing w:after="0" w:line="216" w:lineRule="auto"/>
        <w:jc w:val="right"/>
        <w:rPr>
          <w:rFonts w:ascii="Times New Roman" w:hAnsi="Times New Roman" w:cs="Times New Roman"/>
          <w:b/>
          <w:bCs/>
          <w:color w:val="000000"/>
          <w:sz w:val="24"/>
          <w:szCs w:val="24"/>
        </w:rPr>
      </w:pPr>
    </w:p>
    <w:p w:rsidR="00624FF2" w:rsidRPr="00873486" w:rsidRDefault="00624FF2"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Cs/>
          <w:i/>
          <w:color w:val="000000"/>
          <w:sz w:val="24"/>
          <w:szCs w:val="24"/>
        </w:rPr>
        <w:t xml:space="preserve">Таблица 2. Результаты хронометража урока физкультуры и пульсометрии учащихся одной из школ </w:t>
      </w:r>
    </w:p>
    <w:tbl>
      <w:tblPr>
        <w:tblW w:w="10104" w:type="dxa"/>
        <w:tblLayout w:type="fixed"/>
        <w:tblCellMar>
          <w:left w:w="40" w:type="dxa"/>
          <w:right w:w="40" w:type="dxa"/>
        </w:tblCellMar>
        <w:tblLook w:val="04A0" w:firstRow="1" w:lastRow="0" w:firstColumn="1" w:lastColumn="0" w:noHBand="0" w:noVBand="1"/>
      </w:tblPr>
      <w:tblGrid>
        <w:gridCol w:w="6136"/>
        <w:gridCol w:w="3968"/>
      </w:tblGrid>
      <w:tr w:rsidR="00624FF2" w:rsidRPr="00873486" w:rsidTr="002C6A5C">
        <w:trPr>
          <w:trHeight w:val="307"/>
        </w:trPr>
        <w:tc>
          <w:tcPr>
            <w:tcW w:w="613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
                <w:bCs/>
                <w:color w:val="000000"/>
                <w:sz w:val="24"/>
                <w:szCs w:val="24"/>
              </w:rPr>
              <w:t>Показатель</w:t>
            </w:r>
          </w:p>
        </w:tc>
        <w:tc>
          <w:tcPr>
            <w:tcW w:w="396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 xml:space="preserve">Средняя величина </w:t>
            </w:r>
          </w:p>
        </w:tc>
      </w:tr>
      <w:tr w:rsidR="00624FF2" w:rsidRPr="00873486" w:rsidTr="002C6A5C">
        <w:trPr>
          <w:trHeight w:val="383"/>
        </w:trPr>
        <w:tc>
          <w:tcPr>
            <w:tcW w:w="613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Моторная плотность урока ,%</w:t>
            </w:r>
          </w:p>
        </w:tc>
        <w:tc>
          <w:tcPr>
            <w:tcW w:w="396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58,7</w:t>
            </w:r>
          </w:p>
        </w:tc>
      </w:tr>
      <w:tr w:rsidR="00624FF2" w:rsidRPr="00873486" w:rsidTr="002C6A5C">
        <w:trPr>
          <w:trHeight w:val="986"/>
        </w:trPr>
        <w:tc>
          <w:tcPr>
            <w:tcW w:w="613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Макс. учащение пульса учащихся, % от исходного</w:t>
            </w:r>
          </w:p>
        </w:tc>
        <w:tc>
          <w:tcPr>
            <w:tcW w:w="396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71</w:t>
            </w:r>
          </w:p>
        </w:tc>
      </w:tr>
    </w:tbl>
    <w:p w:rsidR="00624FF2" w:rsidRPr="00873486" w:rsidRDefault="00624FF2" w:rsidP="00873486">
      <w:pPr>
        <w:pStyle w:val="Style1"/>
        <w:widowControl/>
        <w:spacing w:line="216" w:lineRule="auto"/>
        <w:jc w:val="left"/>
        <w:rPr>
          <w:rStyle w:val="FontStyle44"/>
          <w:sz w:val="24"/>
          <w:szCs w:val="24"/>
        </w:rPr>
      </w:pPr>
    </w:p>
    <w:p w:rsidR="00624FF2" w:rsidRPr="00873486" w:rsidRDefault="00624FF2" w:rsidP="00873486">
      <w:pPr>
        <w:pStyle w:val="Style1"/>
        <w:widowControl/>
        <w:spacing w:line="216" w:lineRule="auto"/>
        <w:outlineLvl w:val="0"/>
        <w:rPr>
          <w:rStyle w:val="FontStyle44"/>
          <w:b/>
          <w:i/>
          <w:sz w:val="24"/>
          <w:szCs w:val="24"/>
        </w:rPr>
      </w:pPr>
      <w:r w:rsidRPr="00873486">
        <w:rPr>
          <w:rStyle w:val="FontStyle44"/>
          <w:b/>
          <w:i/>
          <w:sz w:val="24"/>
          <w:szCs w:val="24"/>
        </w:rPr>
        <w:t>Задание</w:t>
      </w:r>
    </w:p>
    <w:p w:rsidR="00624FF2" w:rsidRPr="00873486" w:rsidRDefault="00624FF2" w:rsidP="00873486">
      <w:pPr>
        <w:pStyle w:val="Style10"/>
        <w:widowControl/>
        <w:numPr>
          <w:ilvl w:val="0"/>
          <w:numId w:val="73"/>
        </w:numPr>
        <w:tabs>
          <w:tab w:val="left" w:pos="758"/>
        </w:tabs>
        <w:spacing w:line="216" w:lineRule="auto"/>
        <w:ind w:firstLine="0"/>
        <w:rPr>
          <w:rStyle w:val="FontStyle44"/>
          <w:sz w:val="24"/>
          <w:szCs w:val="24"/>
        </w:rPr>
      </w:pPr>
      <w:r w:rsidRPr="00873486">
        <w:rPr>
          <w:rStyle w:val="FontStyle44"/>
          <w:sz w:val="24"/>
          <w:szCs w:val="24"/>
        </w:rPr>
        <w:t>Оцените соответствие гигиеническим требованиям условий для занятий физкультурой.</w:t>
      </w:r>
    </w:p>
    <w:p w:rsidR="00624FF2" w:rsidRPr="00873486" w:rsidRDefault="00624FF2" w:rsidP="00873486">
      <w:pPr>
        <w:pStyle w:val="Style10"/>
        <w:widowControl/>
        <w:numPr>
          <w:ilvl w:val="0"/>
          <w:numId w:val="73"/>
        </w:numPr>
        <w:tabs>
          <w:tab w:val="left" w:pos="758"/>
        </w:tabs>
        <w:spacing w:line="216" w:lineRule="auto"/>
        <w:ind w:firstLine="0"/>
        <w:rPr>
          <w:rStyle w:val="FontStyle44"/>
          <w:sz w:val="24"/>
          <w:szCs w:val="24"/>
        </w:rPr>
      </w:pPr>
      <w:r w:rsidRPr="00873486">
        <w:rPr>
          <w:rStyle w:val="FontStyle44"/>
          <w:sz w:val="24"/>
          <w:szCs w:val="24"/>
        </w:rPr>
        <w:t>Оцените соответствие гигиеническим требованиям характеристик урока физкультуры.</w:t>
      </w:r>
    </w:p>
    <w:p w:rsidR="00624FF2" w:rsidRPr="00873486" w:rsidRDefault="00624FF2" w:rsidP="00873486">
      <w:pPr>
        <w:pStyle w:val="Style10"/>
        <w:widowControl/>
        <w:numPr>
          <w:ilvl w:val="0"/>
          <w:numId w:val="73"/>
        </w:numPr>
        <w:tabs>
          <w:tab w:val="left" w:pos="758"/>
        </w:tabs>
        <w:spacing w:line="216" w:lineRule="auto"/>
        <w:ind w:firstLine="0"/>
        <w:rPr>
          <w:rStyle w:val="FontStyle44"/>
          <w:sz w:val="24"/>
          <w:szCs w:val="24"/>
        </w:rPr>
      </w:pPr>
      <w:r w:rsidRPr="00873486">
        <w:rPr>
          <w:rStyle w:val="FontStyle44"/>
          <w:sz w:val="24"/>
          <w:szCs w:val="24"/>
        </w:rPr>
        <w:t>Прогноз для здоровья школьников</w:t>
      </w:r>
    </w:p>
    <w:p w:rsidR="00624FF2" w:rsidRPr="00873486" w:rsidRDefault="00624FF2" w:rsidP="00873486">
      <w:pPr>
        <w:pStyle w:val="Style10"/>
        <w:widowControl/>
        <w:numPr>
          <w:ilvl w:val="0"/>
          <w:numId w:val="73"/>
        </w:numPr>
        <w:tabs>
          <w:tab w:val="left" w:pos="758"/>
        </w:tabs>
        <w:spacing w:line="216" w:lineRule="auto"/>
        <w:ind w:firstLine="0"/>
        <w:rPr>
          <w:rStyle w:val="FontStyle44"/>
          <w:sz w:val="24"/>
          <w:szCs w:val="24"/>
        </w:rPr>
      </w:pPr>
      <w:r w:rsidRPr="00873486">
        <w:rPr>
          <w:rStyle w:val="FontStyle44"/>
          <w:sz w:val="24"/>
          <w:szCs w:val="24"/>
        </w:rPr>
        <w:t>Составьте перечень мероприятий по совершенствованию организа</w:t>
      </w:r>
      <w:r w:rsidRPr="00873486">
        <w:rPr>
          <w:rStyle w:val="FontStyle44"/>
          <w:sz w:val="24"/>
          <w:szCs w:val="24"/>
        </w:rPr>
        <w:softHyphen/>
        <w:t>ции физического воспитания и профилактике гипокинезии в школах.</w:t>
      </w:r>
    </w:p>
    <w:p w:rsidR="00624FF2" w:rsidRPr="00873486" w:rsidRDefault="00624FF2" w:rsidP="00873486">
      <w:pPr>
        <w:pStyle w:val="Style9"/>
        <w:widowControl/>
        <w:spacing w:line="216" w:lineRule="auto"/>
        <w:ind w:firstLine="0"/>
        <w:jc w:val="right"/>
        <w:outlineLvl w:val="0"/>
        <w:rPr>
          <w:rStyle w:val="FontStyle45"/>
          <w:sz w:val="24"/>
          <w:szCs w:val="24"/>
        </w:rPr>
      </w:pPr>
    </w:p>
    <w:p w:rsidR="00624FF2" w:rsidRPr="00873486" w:rsidRDefault="00624FF2" w:rsidP="00873486">
      <w:pPr>
        <w:pStyle w:val="Style9"/>
        <w:widowControl/>
        <w:spacing w:line="216" w:lineRule="auto"/>
        <w:ind w:firstLine="0"/>
        <w:jc w:val="right"/>
        <w:outlineLvl w:val="0"/>
        <w:rPr>
          <w:rStyle w:val="FontStyle45"/>
          <w:sz w:val="24"/>
          <w:szCs w:val="24"/>
        </w:rPr>
      </w:pPr>
    </w:p>
    <w:p w:rsidR="00624FF2" w:rsidRPr="00873486" w:rsidRDefault="00624FF2" w:rsidP="00873486">
      <w:pPr>
        <w:pStyle w:val="Style9"/>
        <w:widowControl/>
        <w:spacing w:line="216" w:lineRule="auto"/>
        <w:ind w:firstLine="0"/>
        <w:jc w:val="right"/>
        <w:outlineLvl w:val="0"/>
        <w:rPr>
          <w:rStyle w:val="FontStyle45"/>
          <w:sz w:val="24"/>
          <w:szCs w:val="24"/>
        </w:rPr>
      </w:pPr>
      <w:r w:rsidRPr="00873486">
        <w:rPr>
          <w:rStyle w:val="FontStyle45"/>
          <w:sz w:val="24"/>
          <w:szCs w:val="24"/>
        </w:rPr>
        <w:br w:type="page"/>
        <w:t>ЗАДАЧА № 2</w:t>
      </w:r>
    </w:p>
    <w:p w:rsidR="00624FF2" w:rsidRPr="00873486" w:rsidRDefault="00624FF2" w:rsidP="00873486">
      <w:pPr>
        <w:pStyle w:val="Style1"/>
        <w:widowControl/>
        <w:spacing w:line="216" w:lineRule="auto"/>
        <w:rPr>
          <w:rStyle w:val="FontStyle44"/>
          <w:sz w:val="24"/>
          <w:szCs w:val="24"/>
        </w:rPr>
      </w:pPr>
      <w:r w:rsidRPr="00873486">
        <w:rPr>
          <w:rStyle w:val="FontStyle44"/>
          <w:b/>
          <w:sz w:val="24"/>
          <w:szCs w:val="24"/>
        </w:rPr>
        <w:t>Результаты планового обследования детского сана</w:t>
      </w:r>
      <w:r w:rsidRPr="00873486">
        <w:rPr>
          <w:rStyle w:val="FontStyle44"/>
          <w:b/>
          <w:sz w:val="24"/>
          <w:szCs w:val="24"/>
        </w:rPr>
        <w:softHyphen/>
        <w:t>тория</w:t>
      </w:r>
      <w:r w:rsidRPr="00873486">
        <w:rPr>
          <w:rStyle w:val="FontStyle44"/>
          <w:sz w:val="24"/>
          <w:szCs w:val="24"/>
        </w:rPr>
        <w:t>.</w:t>
      </w:r>
    </w:p>
    <w:p w:rsidR="00624FF2" w:rsidRPr="00873486" w:rsidRDefault="00624FF2" w:rsidP="00873486">
      <w:pPr>
        <w:pStyle w:val="Style1"/>
        <w:widowControl/>
        <w:spacing w:line="216" w:lineRule="auto"/>
        <w:rPr>
          <w:rStyle w:val="FontStyle44"/>
          <w:sz w:val="24"/>
          <w:szCs w:val="24"/>
        </w:rPr>
      </w:pPr>
      <w:r w:rsidRPr="00873486">
        <w:rPr>
          <w:rStyle w:val="FontStyle44"/>
          <w:sz w:val="24"/>
          <w:szCs w:val="24"/>
        </w:rPr>
        <w:t>По списку 300 детей в возрасте от 7 до 12 лет, обучающихся с 1 по 4 классы.</w:t>
      </w:r>
    </w:p>
    <w:p w:rsidR="00624FF2" w:rsidRPr="00873486" w:rsidRDefault="00624FF2" w:rsidP="00873486">
      <w:pPr>
        <w:pStyle w:val="Style1"/>
        <w:widowControl/>
        <w:spacing w:line="216" w:lineRule="auto"/>
        <w:rPr>
          <w:rStyle w:val="FontStyle44"/>
          <w:sz w:val="24"/>
          <w:szCs w:val="24"/>
        </w:rPr>
      </w:pPr>
      <w:r w:rsidRPr="00873486">
        <w:rPr>
          <w:rStyle w:val="FontStyle44"/>
          <w:i/>
          <w:sz w:val="24"/>
          <w:szCs w:val="24"/>
        </w:rPr>
        <w:t>Режим дня</w:t>
      </w:r>
      <w:r w:rsidRPr="00873486">
        <w:rPr>
          <w:rStyle w:val="FontStyle44"/>
          <w:sz w:val="24"/>
          <w:szCs w:val="24"/>
        </w:rPr>
        <w:t>:</w:t>
      </w:r>
    </w:p>
    <w:p w:rsidR="00624FF2" w:rsidRPr="00873486" w:rsidRDefault="00624FF2" w:rsidP="00873486">
      <w:pPr>
        <w:pStyle w:val="Style1"/>
        <w:widowControl/>
        <w:numPr>
          <w:ilvl w:val="0"/>
          <w:numId w:val="137"/>
        </w:numPr>
        <w:spacing w:line="216" w:lineRule="auto"/>
        <w:ind w:left="0" w:firstLine="0"/>
        <w:jc w:val="left"/>
        <w:rPr>
          <w:rStyle w:val="FontStyle44"/>
          <w:sz w:val="24"/>
          <w:szCs w:val="24"/>
        </w:rPr>
      </w:pPr>
      <w:r w:rsidRPr="00873486">
        <w:rPr>
          <w:rStyle w:val="FontStyle44"/>
          <w:sz w:val="24"/>
          <w:szCs w:val="24"/>
        </w:rPr>
        <w:t>07.50-08.15 - подъем, туалет, прием лекарств</w:t>
      </w:r>
    </w:p>
    <w:p w:rsidR="00624FF2" w:rsidRPr="00873486" w:rsidRDefault="00624FF2" w:rsidP="00873486">
      <w:pPr>
        <w:pStyle w:val="Style1"/>
        <w:widowControl/>
        <w:numPr>
          <w:ilvl w:val="0"/>
          <w:numId w:val="137"/>
        </w:numPr>
        <w:spacing w:line="216" w:lineRule="auto"/>
        <w:ind w:left="0" w:firstLine="0"/>
        <w:jc w:val="left"/>
        <w:rPr>
          <w:rStyle w:val="FontStyle44"/>
          <w:sz w:val="24"/>
          <w:szCs w:val="24"/>
        </w:rPr>
      </w:pPr>
      <w:r w:rsidRPr="00873486">
        <w:rPr>
          <w:rStyle w:val="FontStyle44"/>
          <w:sz w:val="24"/>
          <w:szCs w:val="24"/>
        </w:rPr>
        <w:t>08.15-08.35 - первый завтрак</w:t>
      </w:r>
    </w:p>
    <w:p w:rsidR="00624FF2" w:rsidRPr="00873486" w:rsidRDefault="00624FF2" w:rsidP="00873486">
      <w:pPr>
        <w:pStyle w:val="Style1"/>
        <w:widowControl/>
        <w:numPr>
          <w:ilvl w:val="0"/>
          <w:numId w:val="137"/>
        </w:numPr>
        <w:spacing w:line="216" w:lineRule="auto"/>
        <w:ind w:left="0" w:firstLine="0"/>
        <w:jc w:val="left"/>
        <w:rPr>
          <w:rStyle w:val="FontStyle44"/>
          <w:sz w:val="24"/>
          <w:szCs w:val="24"/>
        </w:rPr>
      </w:pPr>
      <w:r w:rsidRPr="00873486">
        <w:rPr>
          <w:rStyle w:val="FontStyle44"/>
          <w:sz w:val="24"/>
          <w:szCs w:val="24"/>
        </w:rPr>
        <w:t>08.45-09.20 - первый урок</w:t>
      </w:r>
    </w:p>
    <w:p w:rsidR="00624FF2" w:rsidRPr="00873486" w:rsidRDefault="00624FF2" w:rsidP="00873486">
      <w:pPr>
        <w:pStyle w:val="Style1"/>
        <w:widowControl/>
        <w:numPr>
          <w:ilvl w:val="0"/>
          <w:numId w:val="137"/>
        </w:numPr>
        <w:spacing w:line="216" w:lineRule="auto"/>
        <w:ind w:left="0" w:firstLine="0"/>
        <w:jc w:val="left"/>
        <w:rPr>
          <w:rStyle w:val="FontStyle44"/>
          <w:sz w:val="24"/>
          <w:szCs w:val="24"/>
        </w:rPr>
      </w:pPr>
      <w:r w:rsidRPr="00873486">
        <w:rPr>
          <w:rStyle w:val="FontStyle44"/>
          <w:sz w:val="24"/>
          <w:szCs w:val="24"/>
        </w:rPr>
        <w:t>09.30-10.05 - второй урок</w:t>
      </w:r>
    </w:p>
    <w:p w:rsidR="00624FF2" w:rsidRPr="00873486" w:rsidRDefault="00624FF2" w:rsidP="00873486">
      <w:pPr>
        <w:pStyle w:val="Style1"/>
        <w:widowControl/>
        <w:numPr>
          <w:ilvl w:val="0"/>
          <w:numId w:val="137"/>
        </w:numPr>
        <w:spacing w:line="216" w:lineRule="auto"/>
        <w:ind w:left="0" w:firstLine="0"/>
        <w:jc w:val="left"/>
        <w:rPr>
          <w:rStyle w:val="FontStyle44"/>
          <w:sz w:val="24"/>
          <w:szCs w:val="24"/>
        </w:rPr>
      </w:pPr>
      <w:r w:rsidRPr="00873486">
        <w:rPr>
          <w:rStyle w:val="FontStyle44"/>
          <w:sz w:val="24"/>
          <w:szCs w:val="24"/>
        </w:rPr>
        <w:t>10.05-10.15 - второй завтрак</w:t>
      </w:r>
    </w:p>
    <w:p w:rsidR="00624FF2" w:rsidRPr="00873486" w:rsidRDefault="00624FF2" w:rsidP="00873486">
      <w:pPr>
        <w:pStyle w:val="Style1"/>
        <w:widowControl/>
        <w:numPr>
          <w:ilvl w:val="0"/>
          <w:numId w:val="137"/>
        </w:numPr>
        <w:spacing w:line="216" w:lineRule="auto"/>
        <w:ind w:left="0" w:firstLine="0"/>
        <w:jc w:val="left"/>
        <w:rPr>
          <w:rStyle w:val="FontStyle44"/>
          <w:sz w:val="24"/>
          <w:szCs w:val="24"/>
        </w:rPr>
      </w:pPr>
      <w:r w:rsidRPr="00873486">
        <w:rPr>
          <w:rStyle w:val="FontStyle44"/>
          <w:sz w:val="24"/>
          <w:szCs w:val="24"/>
        </w:rPr>
        <w:t>10.15-10.50 - третий урок</w:t>
      </w:r>
    </w:p>
    <w:p w:rsidR="00624FF2" w:rsidRPr="00873486" w:rsidRDefault="00624FF2" w:rsidP="00873486">
      <w:pPr>
        <w:pStyle w:val="Style1"/>
        <w:widowControl/>
        <w:numPr>
          <w:ilvl w:val="0"/>
          <w:numId w:val="137"/>
        </w:numPr>
        <w:spacing w:line="216" w:lineRule="auto"/>
        <w:ind w:left="0" w:firstLine="0"/>
        <w:jc w:val="left"/>
        <w:rPr>
          <w:rStyle w:val="FontStyle44"/>
          <w:sz w:val="24"/>
          <w:szCs w:val="24"/>
        </w:rPr>
      </w:pPr>
      <w:r w:rsidRPr="00873486">
        <w:rPr>
          <w:rStyle w:val="FontStyle44"/>
          <w:sz w:val="24"/>
          <w:szCs w:val="24"/>
        </w:rPr>
        <w:t>10.50-12.00 - прогулка</w:t>
      </w:r>
    </w:p>
    <w:p w:rsidR="00624FF2" w:rsidRPr="00873486" w:rsidRDefault="00624FF2" w:rsidP="00873486">
      <w:pPr>
        <w:pStyle w:val="Style7"/>
        <w:widowControl/>
        <w:numPr>
          <w:ilvl w:val="0"/>
          <w:numId w:val="137"/>
        </w:numPr>
        <w:spacing w:line="216" w:lineRule="auto"/>
        <w:ind w:left="0" w:firstLine="0"/>
        <w:rPr>
          <w:rStyle w:val="FontStyle44"/>
          <w:sz w:val="24"/>
          <w:szCs w:val="24"/>
        </w:rPr>
      </w:pPr>
      <w:r w:rsidRPr="00873486">
        <w:rPr>
          <w:rStyle w:val="FontStyle44"/>
          <w:sz w:val="24"/>
          <w:szCs w:val="24"/>
        </w:rPr>
        <w:t>12.10-12.45 - четвертый урок, прием лекарств 12.55-13.20-обед 13.20-13.45 - врачебный обход 13.45-16.00 - дневной сон 16.00-16.15 - полдник 16.20-17.30 - прогулка</w:t>
      </w:r>
    </w:p>
    <w:p w:rsidR="00624FF2" w:rsidRPr="00873486" w:rsidRDefault="00624FF2" w:rsidP="00873486">
      <w:pPr>
        <w:pStyle w:val="Style7"/>
        <w:widowControl/>
        <w:numPr>
          <w:ilvl w:val="0"/>
          <w:numId w:val="137"/>
        </w:numPr>
        <w:spacing w:line="216" w:lineRule="auto"/>
        <w:ind w:left="0" w:firstLine="0"/>
        <w:outlineLvl w:val="0"/>
        <w:rPr>
          <w:rStyle w:val="FontStyle44"/>
          <w:sz w:val="24"/>
          <w:szCs w:val="24"/>
        </w:rPr>
      </w:pPr>
      <w:r w:rsidRPr="00873486">
        <w:rPr>
          <w:rStyle w:val="FontStyle44"/>
          <w:sz w:val="24"/>
          <w:szCs w:val="24"/>
        </w:rPr>
        <w:t>17.40-18.40 - самоподготовка, прием лекарств 18.45-19.20-ужин</w:t>
      </w:r>
    </w:p>
    <w:p w:rsidR="00624FF2" w:rsidRPr="00873486" w:rsidRDefault="00624FF2" w:rsidP="00873486">
      <w:pPr>
        <w:pStyle w:val="Style7"/>
        <w:widowControl/>
        <w:numPr>
          <w:ilvl w:val="0"/>
          <w:numId w:val="137"/>
        </w:numPr>
        <w:spacing w:line="216" w:lineRule="auto"/>
        <w:ind w:left="0" w:firstLine="0"/>
        <w:rPr>
          <w:rStyle w:val="FontStyle44"/>
          <w:sz w:val="24"/>
          <w:szCs w:val="24"/>
        </w:rPr>
      </w:pPr>
      <w:r w:rsidRPr="00873486">
        <w:rPr>
          <w:rStyle w:val="FontStyle44"/>
          <w:sz w:val="24"/>
          <w:szCs w:val="24"/>
        </w:rPr>
        <w:t>19.20-20.20 - чтение, игры по интересам 20.20-20.45 - подготовка ко сну 20.45 – сон</w:t>
      </w:r>
    </w:p>
    <w:p w:rsidR="00624FF2" w:rsidRPr="00873486" w:rsidRDefault="00624FF2" w:rsidP="00873486">
      <w:pPr>
        <w:shd w:val="clear" w:color="auto" w:fill="FFFFFF"/>
        <w:spacing w:after="0" w:line="216" w:lineRule="auto"/>
        <w:jc w:val="center"/>
        <w:rPr>
          <w:rStyle w:val="FontStyle44"/>
          <w:i/>
          <w:sz w:val="24"/>
          <w:szCs w:val="24"/>
        </w:rPr>
      </w:pPr>
      <w:r w:rsidRPr="00873486">
        <w:rPr>
          <w:rStyle w:val="FontStyle44"/>
          <w:i/>
          <w:sz w:val="24"/>
          <w:szCs w:val="24"/>
        </w:rPr>
        <w:t>Питание</w:t>
      </w:r>
    </w:p>
    <w:p w:rsidR="00624FF2" w:rsidRPr="00873486" w:rsidRDefault="00624FF2" w:rsidP="00873486">
      <w:pPr>
        <w:shd w:val="clear" w:color="auto" w:fill="FFFFFF"/>
        <w:spacing w:after="0" w:line="216" w:lineRule="auto"/>
        <w:rPr>
          <w:rFonts w:ascii="Times New Roman" w:hAnsi="Times New Roman" w:cs="Times New Roman"/>
          <w:b/>
          <w:bCs/>
          <w:color w:val="000000"/>
          <w:sz w:val="24"/>
          <w:szCs w:val="24"/>
        </w:rPr>
      </w:pPr>
      <w:r w:rsidRPr="00873486">
        <w:rPr>
          <w:rStyle w:val="FontStyle44"/>
          <w:sz w:val="24"/>
          <w:szCs w:val="24"/>
        </w:rPr>
        <w:t xml:space="preserve"> Для учащихся  организовано 5-разовое питание, характеристика которого представлена в таблицах 1 и 2.</w:t>
      </w:r>
    </w:p>
    <w:p w:rsidR="00624FF2" w:rsidRPr="00873486" w:rsidRDefault="00624FF2"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Cs/>
          <w:color w:val="000000"/>
          <w:sz w:val="24"/>
          <w:szCs w:val="24"/>
        </w:rPr>
        <w:t>Таблица 1. Содержание основных пищевых веществ</w:t>
      </w:r>
    </w:p>
    <w:tbl>
      <w:tblPr>
        <w:tblW w:w="9497" w:type="dxa"/>
        <w:tblInd w:w="182" w:type="dxa"/>
        <w:tblLayout w:type="fixed"/>
        <w:tblCellMar>
          <w:left w:w="40" w:type="dxa"/>
          <w:right w:w="40" w:type="dxa"/>
        </w:tblCellMar>
        <w:tblLook w:val="04A0" w:firstRow="1" w:lastRow="0" w:firstColumn="1" w:lastColumn="0" w:noHBand="0" w:noVBand="1"/>
      </w:tblPr>
      <w:tblGrid>
        <w:gridCol w:w="3119"/>
        <w:gridCol w:w="708"/>
        <w:gridCol w:w="1276"/>
        <w:gridCol w:w="1275"/>
        <w:gridCol w:w="1701"/>
        <w:gridCol w:w="1418"/>
      </w:tblGrid>
      <w:tr w:rsidR="00624FF2" w:rsidRPr="00873486" w:rsidTr="0035083E">
        <w:trPr>
          <w:trHeight w:val="312"/>
        </w:trPr>
        <w:tc>
          <w:tcPr>
            <w:tcW w:w="3119"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Нутриенты</w:t>
            </w:r>
          </w:p>
        </w:tc>
        <w:tc>
          <w:tcPr>
            <w:tcW w:w="6378" w:type="dxa"/>
            <w:gridSpan w:val="5"/>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Дни недели</w:t>
            </w:r>
          </w:p>
        </w:tc>
      </w:tr>
      <w:tr w:rsidR="00624FF2" w:rsidRPr="00873486" w:rsidTr="0035083E">
        <w:trPr>
          <w:trHeight w:val="312"/>
        </w:trPr>
        <w:tc>
          <w:tcPr>
            <w:tcW w:w="3119" w:type="dxa"/>
            <w:vMerge/>
            <w:tcBorders>
              <w:top w:val="single" w:sz="6" w:space="0" w:color="auto"/>
              <w:left w:val="single" w:sz="6" w:space="0" w:color="auto"/>
              <w:bottom w:val="single" w:sz="6" w:space="0" w:color="auto"/>
              <w:right w:val="single" w:sz="6" w:space="0" w:color="auto"/>
            </w:tcBorders>
            <w:vAlign w:val="center"/>
            <w:hideMark/>
          </w:tcPr>
          <w:p w:rsidR="00624FF2" w:rsidRPr="00873486" w:rsidRDefault="00624FF2" w:rsidP="00873486">
            <w:pPr>
              <w:spacing w:after="0" w:line="216" w:lineRule="auto"/>
              <w:rPr>
                <w:rFonts w:ascii="Times New Roman" w:hAnsi="Times New Roman" w:cs="Times New Roman"/>
                <w:color w:val="000000"/>
                <w:sz w:val="24"/>
                <w:szCs w:val="24"/>
              </w:rPr>
            </w:pP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Понедельник</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Вторник</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Среда</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Четверг</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Пятница</w:t>
            </w:r>
          </w:p>
        </w:tc>
      </w:tr>
      <w:tr w:rsidR="00624FF2" w:rsidRPr="00873486" w:rsidTr="0035083E">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Белки, г</w:t>
            </w: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105</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106</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114</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121</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111</w:t>
            </w:r>
          </w:p>
        </w:tc>
      </w:tr>
      <w:tr w:rsidR="00624FF2" w:rsidRPr="00873486" w:rsidTr="0035083E">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Жиры, г</w:t>
            </w: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112</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114</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11О</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103</w:t>
            </w:r>
          </w:p>
        </w:tc>
      </w:tr>
      <w:tr w:rsidR="00624FF2" w:rsidRPr="00873486" w:rsidTr="0035083E">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Углеводы, г</w:t>
            </w: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470</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477</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433</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426</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484</w:t>
            </w:r>
          </w:p>
        </w:tc>
      </w:tr>
      <w:tr w:rsidR="00624FF2" w:rsidRPr="00873486" w:rsidTr="0035083E">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Витамины, мг</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p>
        </w:tc>
      </w:tr>
      <w:tr w:rsidR="00624FF2" w:rsidRPr="00873486" w:rsidTr="0035083E">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lang w:val="en-US"/>
              </w:rPr>
              <w:t>A (ME)</w:t>
            </w: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1600</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1600</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1300</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1400</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1200</w:t>
            </w:r>
          </w:p>
        </w:tc>
      </w:tr>
      <w:tr w:rsidR="00624FF2" w:rsidRPr="00873486" w:rsidTr="0035083E">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vertAlign w:val="subscript"/>
              </w:rPr>
            </w:pPr>
            <w:r w:rsidRPr="00873486">
              <w:rPr>
                <w:rFonts w:ascii="Times New Roman" w:hAnsi="Times New Roman" w:cs="Times New Roman"/>
                <w:bCs/>
                <w:color w:val="000000"/>
                <w:sz w:val="24"/>
                <w:szCs w:val="24"/>
              </w:rPr>
              <w:t>В</w:t>
            </w:r>
            <w:r w:rsidRPr="00873486">
              <w:rPr>
                <w:rFonts w:ascii="Times New Roman" w:hAnsi="Times New Roman" w:cs="Times New Roman"/>
                <w:bCs/>
                <w:color w:val="000000"/>
                <w:sz w:val="24"/>
                <w:szCs w:val="24"/>
                <w:vertAlign w:val="subscript"/>
              </w:rPr>
              <w:t>1</w:t>
            </w: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1,9</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1,9</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1,8</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1,9</w:t>
            </w:r>
          </w:p>
        </w:tc>
      </w:tr>
      <w:tr w:rsidR="00624FF2" w:rsidRPr="00873486" w:rsidTr="0035083E">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w:t>
            </w:r>
            <w:r w:rsidRPr="00873486">
              <w:rPr>
                <w:rFonts w:ascii="Times New Roman" w:hAnsi="Times New Roman" w:cs="Times New Roman"/>
                <w:color w:val="000000"/>
                <w:sz w:val="24"/>
                <w:szCs w:val="24"/>
                <w:vertAlign w:val="subscript"/>
              </w:rPr>
              <w:t>2</w:t>
            </w: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1,8</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2,8</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2,7</w:t>
            </w:r>
          </w:p>
        </w:tc>
      </w:tr>
      <w:tr w:rsidR="00624FF2" w:rsidRPr="00873486" w:rsidTr="0035083E">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С</w:t>
            </w: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52</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57</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91</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46</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47</w:t>
            </w:r>
          </w:p>
        </w:tc>
      </w:tr>
      <w:tr w:rsidR="00624FF2" w:rsidRPr="00873486" w:rsidTr="0035083E">
        <w:trPr>
          <w:trHeight w:val="322"/>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РР</w:t>
            </w: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26</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w:t>
            </w:r>
          </w:p>
        </w:tc>
      </w:tr>
    </w:tbl>
    <w:p w:rsidR="00624FF2" w:rsidRPr="00873486" w:rsidRDefault="00624FF2" w:rsidP="00873486">
      <w:pPr>
        <w:shd w:val="clear" w:color="auto" w:fill="FFFFFF"/>
        <w:spacing w:after="0" w:line="216" w:lineRule="auto"/>
        <w:jc w:val="center"/>
        <w:outlineLvl w:val="0"/>
        <w:rPr>
          <w:rFonts w:ascii="Times New Roman" w:hAnsi="Times New Roman" w:cs="Times New Roman"/>
          <w:b/>
          <w:bCs/>
          <w:color w:val="000000"/>
          <w:sz w:val="24"/>
          <w:szCs w:val="24"/>
        </w:rPr>
      </w:pPr>
    </w:p>
    <w:p w:rsidR="00624FF2" w:rsidRPr="00873486" w:rsidRDefault="00624FF2"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Cs/>
          <w:color w:val="000000"/>
          <w:sz w:val="24"/>
          <w:szCs w:val="24"/>
        </w:rPr>
        <w:t xml:space="preserve">Таблица 2. Распределение калорийности рациона по отдельным приемам пищи, </w:t>
      </w:r>
      <w:r w:rsidRPr="00873486">
        <w:rPr>
          <w:rFonts w:ascii="Times New Roman" w:hAnsi="Times New Roman" w:cs="Times New Roman"/>
          <w:color w:val="000000"/>
          <w:sz w:val="24"/>
          <w:szCs w:val="24"/>
        </w:rPr>
        <w:t>%</w:t>
      </w:r>
    </w:p>
    <w:tbl>
      <w:tblPr>
        <w:tblW w:w="8931" w:type="dxa"/>
        <w:tblInd w:w="40" w:type="dxa"/>
        <w:tblLayout w:type="fixed"/>
        <w:tblCellMar>
          <w:left w:w="40" w:type="dxa"/>
          <w:right w:w="40" w:type="dxa"/>
        </w:tblCellMar>
        <w:tblLook w:val="04A0" w:firstRow="1" w:lastRow="0" w:firstColumn="1" w:lastColumn="0" w:noHBand="0" w:noVBand="1"/>
      </w:tblPr>
      <w:tblGrid>
        <w:gridCol w:w="3261"/>
        <w:gridCol w:w="992"/>
        <w:gridCol w:w="1134"/>
        <w:gridCol w:w="1134"/>
        <w:gridCol w:w="1134"/>
        <w:gridCol w:w="1276"/>
      </w:tblGrid>
      <w:tr w:rsidR="00624FF2" w:rsidRPr="00873486" w:rsidTr="0035083E">
        <w:trPr>
          <w:trHeight w:val="341"/>
        </w:trPr>
        <w:tc>
          <w:tcPr>
            <w:tcW w:w="3261"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Прием пищи</w:t>
            </w:r>
          </w:p>
        </w:tc>
        <w:tc>
          <w:tcPr>
            <w:tcW w:w="5670" w:type="dxa"/>
            <w:gridSpan w:val="5"/>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Дни недели</w:t>
            </w:r>
          </w:p>
        </w:tc>
      </w:tr>
      <w:tr w:rsidR="00624FF2" w:rsidRPr="00873486" w:rsidTr="0035083E">
        <w:trPr>
          <w:trHeight w:val="341"/>
        </w:trPr>
        <w:tc>
          <w:tcPr>
            <w:tcW w:w="3261" w:type="dxa"/>
            <w:vMerge/>
            <w:tcBorders>
              <w:top w:val="single" w:sz="6" w:space="0" w:color="auto"/>
              <w:left w:val="single" w:sz="6" w:space="0" w:color="auto"/>
              <w:bottom w:val="single" w:sz="6" w:space="0" w:color="auto"/>
              <w:right w:val="single" w:sz="6" w:space="0" w:color="auto"/>
            </w:tcBorders>
            <w:vAlign w:val="center"/>
            <w:hideMark/>
          </w:tcPr>
          <w:p w:rsidR="00624FF2" w:rsidRPr="00873486" w:rsidRDefault="00624FF2" w:rsidP="00873486">
            <w:pPr>
              <w:spacing w:after="0" w:line="216" w:lineRule="auto"/>
              <w:rPr>
                <w:rFonts w:ascii="Times New Roman" w:hAnsi="Times New Roman" w:cs="Times New Roman"/>
                <w:color w:val="000000"/>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Понедельник</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Вторник</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Среда</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Четверг</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Пятница</w:t>
            </w:r>
          </w:p>
        </w:tc>
      </w:tr>
      <w:tr w:rsidR="00624FF2" w:rsidRPr="00873486" w:rsidTr="0035083E">
        <w:trPr>
          <w:trHeight w:val="322"/>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Завтрак 1-й</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22,6</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24,0</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23,4</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24,3</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20,8</w:t>
            </w:r>
          </w:p>
        </w:tc>
      </w:tr>
      <w:tr w:rsidR="00624FF2" w:rsidRPr="00873486" w:rsidTr="0035083E">
        <w:trPr>
          <w:trHeight w:val="312"/>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Завтрак 2-й</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4,3</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4,5</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4,6</w:t>
            </w:r>
          </w:p>
        </w:tc>
      </w:tr>
      <w:tr w:rsidR="00624FF2" w:rsidRPr="00873486" w:rsidTr="0035083E">
        <w:trPr>
          <w:trHeight w:val="317"/>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Обед</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35,9</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42,1</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36,6</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39,2</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45,4</w:t>
            </w:r>
          </w:p>
        </w:tc>
      </w:tr>
      <w:tr w:rsidR="00624FF2" w:rsidRPr="00873486" w:rsidTr="0035083E">
        <w:trPr>
          <w:trHeight w:val="326"/>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Полдник</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5,8</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6,3</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5,4</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6,5</w:t>
            </w:r>
          </w:p>
        </w:tc>
      </w:tr>
      <w:tr w:rsidR="00624FF2" w:rsidRPr="00873486" w:rsidTr="0035083E">
        <w:trPr>
          <w:trHeight w:val="346"/>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Ужин</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31,1</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23,1</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31,5</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28,7</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22,4</w:t>
            </w:r>
          </w:p>
        </w:tc>
      </w:tr>
    </w:tbl>
    <w:p w:rsidR="00624FF2" w:rsidRPr="00873486" w:rsidRDefault="00624FF2"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
          <w:bCs/>
          <w:i/>
          <w:color w:val="000000"/>
          <w:sz w:val="24"/>
          <w:szCs w:val="24"/>
        </w:rPr>
        <w:t>Задание</w:t>
      </w:r>
    </w:p>
    <w:p w:rsidR="00624FF2" w:rsidRPr="00873486" w:rsidRDefault="00624FF2"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1.   Дать гигиеническую оценку режима дня учащихся и провести его коррекцию в случае необходимости.</w:t>
      </w:r>
    </w:p>
    <w:p w:rsidR="00624FF2" w:rsidRPr="00873486" w:rsidRDefault="00624FF2" w:rsidP="00873486">
      <w:pPr>
        <w:shd w:val="clear" w:color="auto" w:fill="FFFFFF"/>
        <w:spacing w:after="0" w:line="216" w:lineRule="auto"/>
        <w:rPr>
          <w:rFonts w:ascii="Times New Roman" w:hAnsi="Times New Roman" w:cs="Times New Roman"/>
          <w:sz w:val="24"/>
          <w:szCs w:val="24"/>
        </w:rPr>
      </w:pPr>
      <w:r w:rsidRPr="00873486">
        <w:rPr>
          <w:rFonts w:ascii="Times New Roman" w:hAnsi="Times New Roman" w:cs="Times New Roman"/>
          <w:color w:val="000000"/>
          <w:sz w:val="24"/>
          <w:szCs w:val="24"/>
        </w:rPr>
        <w:t>2.   Дать санитарно-эпидемиологическую оценку организации питания детей в санатории.</w:t>
      </w:r>
    </w:p>
    <w:p w:rsidR="00624FF2" w:rsidRPr="00873486" w:rsidRDefault="00624FF2" w:rsidP="00873486">
      <w:pPr>
        <w:pStyle w:val="Style1"/>
        <w:widowControl/>
        <w:spacing w:line="216" w:lineRule="auto"/>
        <w:jc w:val="right"/>
        <w:rPr>
          <w:rStyle w:val="FontStyle45"/>
          <w:sz w:val="24"/>
          <w:szCs w:val="24"/>
        </w:rPr>
      </w:pPr>
      <w:r w:rsidRPr="00873486">
        <w:rPr>
          <w:color w:val="000000"/>
        </w:rPr>
        <w:t>3.  Прогноз для здоровья детей.</w:t>
      </w:r>
      <w:r w:rsidRPr="00873486">
        <w:rPr>
          <w:color w:val="000000"/>
        </w:rPr>
        <w:br w:type="page"/>
      </w:r>
      <w:r w:rsidRPr="00873486">
        <w:rPr>
          <w:rStyle w:val="FontStyle45"/>
          <w:sz w:val="24"/>
          <w:szCs w:val="24"/>
        </w:rPr>
        <w:t>ЗАДАЧА № 3</w:t>
      </w:r>
    </w:p>
    <w:p w:rsidR="00624FF2" w:rsidRPr="00873486" w:rsidRDefault="00624FF2" w:rsidP="00873486">
      <w:pPr>
        <w:pStyle w:val="Style1"/>
        <w:widowControl/>
        <w:spacing w:line="216" w:lineRule="auto"/>
        <w:rPr>
          <w:rStyle w:val="FontStyle44"/>
          <w:sz w:val="24"/>
          <w:szCs w:val="24"/>
        </w:rPr>
      </w:pPr>
      <w:r w:rsidRPr="00873486">
        <w:rPr>
          <w:rStyle w:val="FontStyle44"/>
          <w:sz w:val="24"/>
          <w:szCs w:val="24"/>
        </w:rPr>
        <w:t>В таблицах 1, 2 и 3 приведены данные  социально-гигиениче</w:t>
      </w:r>
      <w:r w:rsidRPr="00873486">
        <w:rPr>
          <w:rStyle w:val="FontStyle44"/>
          <w:sz w:val="24"/>
          <w:szCs w:val="24"/>
        </w:rPr>
        <w:softHyphen/>
        <w:t>ского мониторинга о состоянии здоровья и заболевае</w:t>
      </w:r>
      <w:r w:rsidRPr="00873486">
        <w:rPr>
          <w:rStyle w:val="FontStyle44"/>
          <w:sz w:val="24"/>
          <w:szCs w:val="24"/>
        </w:rPr>
        <w:softHyphen/>
        <w:t xml:space="preserve">мости детей, посещающих дошкольные образовательные учреждения (ДОУ) муниципального района  К-ский  г.Н. </w:t>
      </w:r>
    </w:p>
    <w:p w:rsidR="00624FF2" w:rsidRPr="00873486" w:rsidRDefault="00624FF2" w:rsidP="00873486">
      <w:pPr>
        <w:shd w:val="clear" w:color="auto" w:fill="FFFFFF"/>
        <w:spacing w:after="0" w:line="216" w:lineRule="auto"/>
        <w:jc w:val="center"/>
        <w:outlineLvl w:val="0"/>
        <w:rPr>
          <w:rFonts w:ascii="Times New Roman" w:hAnsi="Times New Roman" w:cs="Times New Roman"/>
          <w:b/>
          <w:sz w:val="24"/>
          <w:szCs w:val="24"/>
        </w:rPr>
      </w:pPr>
      <w:r w:rsidRPr="00873486">
        <w:rPr>
          <w:rFonts w:ascii="Times New Roman" w:hAnsi="Times New Roman" w:cs="Times New Roman"/>
          <w:b/>
          <w:color w:val="000000"/>
          <w:sz w:val="24"/>
          <w:szCs w:val="24"/>
        </w:rPr>
        <w:t>Таблица 1. Показатели заболеваемости по обращаемости</w:t>
      </w:r>
    </w:p>
    <w:tbl>
      <w:tblPr>
        <w:tblW w:w="9923" w:type="dxa"/>
        <w:tblInd w:w="40" w:type="dxa"/>
        <w:tblLayout w:type="fixed"/>
        <w:tblCellMar>
          <w:left w:w="40" w:type="dxa"/>
          <w:right w:w="40" w:type="dxa"/>
        </w:tblCellMar>
        <w:tblLook w:val="04A0" w:firstRow="1" w:lastRow="0" w:firstColumn="1" w:lastColumn="0" w:noHBand="0" w:noVBand="1"/>
      </w:tblPr>
      <w:tblGrid>
        <w:gridCol w:w="2410"/>
        <w:gridCol w:w="2835"/>
        <w:gridCol w:w="1701"/>
        <w:gridCol w:w="2977"/>
      </w:tblGrid>
      <w:tr w:rsidR="00624FF2" w:rsidRPr="00873486" w:rsidTr="002C6A5C">
        <w:trPr>
          <w:trHeight w:val="75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№ДОУ</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Число случаев заболеваний (на 100 детей)</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Индекс здоровья (в %)</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Число</w:t>
            </w:r>
          </w:p>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часто болеющих детей</w:t>
            </w:r>
          </w:p>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 %)</w:t>
            </w:r>
          </w:p>
        </w:tc>
      </w:tr>
      <w:tr w:rsidR="00624FF2" w:rsidRPr="00873486" w:rsidTr="002C6A5C">
        <w:trPr>
          <w:trHeight w:val="307"/>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1120</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17%</w:t>
            </w:r>
          </w:p>
        </w:tc>
      </w:tr>
      <w:tr w:rsidR="00624FF2" w:rsidRPr="00873486" w:rsidTr="002C6A5C">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1121</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123</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18%</w:t>
            </w:r>
          </w:p>
        </w:tc>
      </w:tr>
      <w:tr w:rsidR="00624FF2" w:rsidRPr="00873486" w:rsidTr="002C6A5C">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448</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231</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26%</w:t>
            </w:r>
          </w:p>
        </w:tc>
      </w:tr>
      <w:tr w:rsidR="00624FF2" w:rsidRPr="00873486" w:rsidTr="002C6A5C">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763</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104</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4,5%</w:t>
            </w:r>
          </w:p>
        </w:tc>
      </w:tr>
      <w:tr w:rsidR="00624FF2" w:rsidRPr="00873486" w:rsidTr="002C6A5C">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821</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120</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17%</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5,5</w:t>
            </w:r>
          </w:p>
        </w:tc>
      </w:tr>
      <w:tr w:rsidR="00624FF2" w:rsidRPr="00873486" w:rsidTr="002C6A5C">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1033</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144</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6,7%</w:t>
            </w:r>
          </w:p>
        </w:tc>
      </w:tr>
      <w:tr w:rsidR="00624FF2" w:rsidRPr="00873486" w:rsidTr="002C6A5C">
        <w:trPr>
          <w:trHeight w:val="317"/>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898</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245</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2,7%</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1,5%</w:t>
            </w:r>
          </w:p>
        </w:tc>
      </w:tr>
      <w:tr w:rsidR="00624FF2" w:rsidRPr="00873486" w:rsidTr="002C6A5C">
        <w:trPr>
          <w:trHeight w:val="331"/>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1426</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150</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28%</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w:t>
            </w:r>
          </w:p>
        </w:tc>
      </w:tr>
      <w:tr w:rsidR="00624FF2" w:rsidRPr="00873486" w:rsidTr="002C6A5C">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792</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160</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w:t>
            </w:r>
          </w:p>
        </w:tc>
      </w:tr>
      <w:tr w:rsidR="00624FF2" w:rsidRPr="00873486" w:rsidTr="002C6A5C">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691</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170</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9,7%</w:t>
            </w:r>
          </w:p>
        </w:tc>
      </w:tr>
      <w:tr w:rsidR="00624FF2" w:rsidRPr="00873486" w:rsidTr="002C6A5C">
        <w:trPr>
          <w:trHeight w:val="331"/>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933</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125</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25%</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w:t>
            </w:r>
          </w:p>
        </w:tc>
      </w:tr>
    </w:tbl>
    <w:p w:rsidR="00624FF2" w:rsidRPr="00873486" w:rsidRDefault="00624FF2" w:rsidP="00873486">
      <w:pPr>
        <w:shd w:val="clear" w:color="auto" w:fill="FFFFFF"/>
        <w:spacing w:after="0" w:line="216" w:lineRule="auto"/>
        <w:jc w:val="center"/>
        <w:outlineLvl w:val="0"/>
        <w:rPr>
          <w:rFonts w:ascii="Times New Roman" w:hAnsi="Times New Roman" w:cs="Times New Roman"/>
          <w:b/>
          <w:bCs/>
          <w:color w:val="000000"/>
          <w:sz w:val="24"/>
          <w:szCs w:val="24"/>
        </w:rPr>
      </w:pPr>
    </w:p>
    <w:p w:rsidR="00624FF2" w:rsidRPr="00873486" w:rsidRDefault="00624FF2" w:rsidP="00873486">
      <w:pPr>
        <w:shd w:val="clear" w:color="auto" w:fill="FFFFFF"/>
        <w:spacing w:after="0" w:line="216" w:lineRule="auto"/>
        <w:jc w:val="center"/>
        <w:outlineLvl w:val="0"/>
        <w:rPr>
          <w:rFonts w:ascii="Times New Roman" w:hAnsi="Times New Roman" w:cs="Times New Roman"/>
          <w:sz w:val="24"/>
          <w:szCs w:val="24"/>
        </w:rPr>
      </w:pPr>
      <w:r w:rsidRPr="00873486">
        <w:rPr>
          <w:rFonts w:ascii="Times New Roman" w:hAnsi="Times New Roman" w:cs="Times New Roman"/>
          <w:b/>
          <w:bCs/>
          <w:color w:val="000000"/>
          <w:sz w:val="24"/>
          <w:szCs w:val="24"/>
        </w:rPr>
        <w:t>Таблица 2. Характеристика здоровья</w:t>
      </w:r>
    </w:p>
    <w:tbl>
      <w:tblPr>
        <w:tblW w:w="10065" w:type="dxa"/>
        <w:tblInd w:w="40" w:type="dxa"/>
        <w:tblLayout w:type="fixed"/>
        <w:tblCellMar>
          <w:left w:w="40" w:type="dxa"/>
          <w:right w:w="40" w:type="dxa"/>
        </w:tblCellMar>
        <w:tblLook w:val="04A0" w:firstRow="1" w:lastRow="0" w:firstColumn="1" w:lastColumn="0" w:noHBand="0" w:noVBand="1"/>
      </w:tblPr>
      <w:tblGrid>
        <w:gridCol w:w="2410"/>
        <w:gridCol w:w="3119"/>
        <w:gridCol w:w="1559"/>
        <w:gridCol w:w="2977"/>
      </w:tblGrid>
      <w:tr w:rsidR="00624FF2" w:rsidRPr="00873486" w:rsidTr="002C6A5C">
        <w:trPr>
          <w:trHeight w:val="710"/>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spacing w:after="0" w:line="216" w:lineRule="auto"/>
              <w:jc w:val="center"/>
              <w:rPr>
                <w:rFonts w:ascii="Times New Roman" w:hAnsi="Times New Roman" w:cs="Times New Roman"/>
                <w:b/>
                <w:bCs/>
                <w:color w:val="000000"/>
                <w:sz w:val="24"/>
                <w:szCs w:val="24"/>
              </w:rPr>
            </w:pPr>
          </w:p>
        </w:tc>
        <w:tc>
          <w:tcPr>
            <w:tcW w:w="765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b/>
                <w:bCs/>
                <w:color w:val="000000"/>
                <w:sz w:val="24"/>
                <w:szCs w:val="24"/>
              </w:rPr>
            </w:pPr>
            <w:r w:rsidRPr="00873486">
              <w:rPr>
                <w:rFonts w:ascii="Times New Roman" w:hAnsi="Times New Roman" w:cs="Times New Roman"/>
                <w:b/>
                <w:bCs/>
                <w:color w:val="000000"/>
                <w:sz w:val="24"/>
                <w:szCs w:val="24"/>
              </w:rPr>
              <w:t>Распределение по группам здоровья, доля детей, %</w:t>
            </w:r>
          </w:p>
        </w:tc>
      </w:tr>
      <w:tr w:rsidR="00624FF2" w:rsidRPr="00873486" w:rsidTr="002C6A5C">
        <w:trPr>
          <w:trHeight w:val="876"/>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Cs/>
                <w:i/>
                <w:color w:val="000000"/>
                <w:sz w:val="24"/>
                <w:szCs w:val="24"/>
              </w:rPr>
              <w:t>№ДОУ</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Cs/>
                <w:i/>
                <w:color w:val="000000"/>
                <w:sz w:val="24"/>
                <w:szCs w:val="24"/>
              </w:rPr>
              <w:t xml:space="preserve">1 группа </w:t>
            </w:r>
          </w:p>
          <w:p w:rsidR="00624FF2" w:rsidRPr="00873486" w:rsidRDefault="00624FF2" w:rsidP="00873486">
            <w:pPr>
              <w:shd w:val="clear" w:color="auto" w:fill="FFFFFF"/>
              <w:spacing w:after="0" w:line="216" w:lineRule="auto"/>
              <w:jc w:val="center"/>
              <w:rPr>
                <w:rFonts w:ascii="Times New Roman" w:hAnsi="Times New Roman" w:cs="Times New Roman"/>
                <w:i/>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Cs/>
                <w:i/>
                <w:color w:val="000000"/>
                <w:sz w:val="24"/>
                <w:szCs w:val="24"/>
              </w:rPr>
              <w:t>2 группа</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i/>
                <w:sz w:val="24"/>
                <w:szCs w:val="24"/>
              </w:rPr>
            </w:pPr>
            <w:r w:rsidRPr="00873486">
              <w:rPr>
                <w:rFonts w:ascii="Times New Roman" w:hAnsi="Times New Roman" w:cs="Times New Roman"/>
                <w:bCs/>
                <w:i/>
                <w:color w:val="000000"/>
                <w:sz w:val="24"/>
                <w:szCs w:val="24"/>
              </w:rPr>
              <w:t xml:space="preserve">3—4 группы </w:t>
            </w:r>
          </w:p>
        </w:tc>
      </w:tr>
      <w:tr w:rsidR="00624FF2" w:rsidRPr="00873486" w:rsidTr="002C6A5C">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1120</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83,2</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19,0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7,8</w:t>
            </w:r>
          </w:p>
        </w:tc>
      </w:tr>
      <w:tr w:rsidR="00624FF2" w:rsidRPr="00873486" w:rsidTr="002C6A5C">
        <w:trPr>
          <w:trHeight w:val="30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1121</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71,3</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20,5</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w:t>
            </w:r>
          </w:p>
        </w:tc>
      </w:tr>
      <w:tr w:rsidR="00624FF2" w:rsidRPr="00873486" w:rsidTr="002C6A5C">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448</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30,8</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31,2</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38,0</w:t>
            </w:r>
          </w:p>
        </w:tc>
      </w:tr>
      <w:tr w:rsidR="00624FF2" w:rsidRPr="00873486" w:rsidTr="002C6A5C">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763</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60,3</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26,5</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13,2</w:t>
            </w:r>
          </w:p>
        </w:tc>
      </w:tr>
      <w:tr w:rsidR="00624FF2" w:rsidRPr="00873486" w:rsidTr="002C6A5C">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821</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82,5</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9,8</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8,6</w:t>
            </w:r>
          </w:p>
        </w:tc>
      </w:tr>
      <w:tr w:rsidR="00624FF2" w:rsidRPr="00873486" w:rsidTr="002C6A5C">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1033</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57,7</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18,3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28,0</w:t>
            </w:r>
          </w:p>
        </w:tc>
      </w:tr>
      <w:tr w:rsidR="00624FF2" w:rsidRPr="00873486" w:rsidTr="002C6A5C">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898</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82,4</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8,3</w:t>
            </w:r>
          </w:p>
        </w:tc>
      </w:tr>
      <w:tr w:rsidR="00624FF2" w:rsidRPr="00873486" w:rsidTr="002C6A5C">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1426</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59,7</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20,8</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19,5</w:t>
            </w:r>
          </w:p>
        </w:tc>
      </w:tr>
      <w:tr w:rsidR="00624FF2" w:rsidRPr="00873486" w:rsidTr="002C6A5C">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691</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35,2</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28,0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36,8</w:t>
            </w:r>
          </w:p>
        </w:tc>
      </w:tr>
      <w:tr w:rsidR="00624FF2" w:rsidRPr="00873486" w:rsidTr="002C6A5C">
        <w:trPr>
          <w:trHeight w:val="28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933</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90,5</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r>
      <w:tr w:rsidR="00624FF2" w:rsidRPr="00873486" w:rsidTr="002C6A5C">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792</w:t>
            </w:r>
          </w:p>
        </w:tc>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54,4</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16,0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29,6</w:t>
            </w:r>
          </w:p>
        </w:tc>
      </w:tr>
    </w:tbl>
    <w:p w:rsidR="00624FF2" w:rsidRPr="00873486" w:rsidRDefault="00624FF2" w:rsidP="00873486">
      <w:pPr>
        <w:shd w:val="clear" w:color="auto" w:fill="FFFFFF"/>
        <w:spacing w:after="0" w:line="216" w:lineRule="auto"/>
        <w:jc w:val="center"/>
        <w:outlineLvl w:val="0"/>
        <w:rPr>
          <w:rFonts w:ascii="Times New Roman" w:hAnsi="Times New Roman" w:cs="Times New Roman"/>
          <w:bCs/>
          <w:color w:val="000000"/>
          <w:sz w:val="24"/>
          <w:szCs w:val="24"/>
        </w:rPr>
      </w:pPr>
    </w:p>
    <w:p w:rsidR="00624FF2" w:rsidRPr="00873486" w:rsidRDefault="00624FF2" w:rsidP="00873486">
      <w:pPr>
        <w:shd w:val="clear" w:color="auto" w:fill="FFFFFF"/>
        <w:spacing w:after="0" w:line="216" w:lineRule="auto"/>
        <w:jc w:val="center"/>
        <w:outlineLvl w:val="0"/>
        <w:rPr>
          <w:rFonts w:ascii="Times New Roman" w:hAnsi="Times New Roman" w:cs="Times New Roman"/>
          <w:bCs/>
          <w:color w:val="000000"/>
          <w:sz w:val="24"/>
          <w:szCs w:val="24"/>
        </w:rPr>
      </w:pPr>
      <w:r w:rsidRPr="00873486">
        <w:rPr>
          <w:rFonts w:ascii="Times New Roman" w:hAnsi="Times New Roman" w:cs="Times New Roman"/>
          <w:bCs/>
          <w:color w:val="000000"/>
          <w:sz w:val="24"/>
          <w:szCs w:val="24"/>
        </w:rPr>
        <w:br w:type="page"/>
      </w:r>
    </w:p>
    <w:p w:rsidR="00624FF2" w:rsidRPr="00873486" w:rsidRDefault="00624FF2" w:rsidP="00873486">
      <w:pPr>
        <w:shd w:val="clear" w:color="auto" w:fill="FFFFFF"/>
        <w:spacing w:after="0" w:line="216" w:lineRule="auto"/>
        <w:jc w:val="center"/>
        <w:outlineLvl w:val="0"/>
        <w:rPr>
          <w:rFonts w:ascii="Times New Roman" w:hAnsi="Times New Roman" w:cs="Times New Roman"/>
          <w:b/>
          <w:bCs/>
          <w:color w:val="000000"/>
          <w:sz w:val="24"/>
          <w:szCs w:val="24"/>
        </w:rPr>
      </w:pPr>
      <w:r w:rsidRPr="00873486">
        <w:rPr>
          <w:rFonts w:ascii="Times New Roman" w:hAnsi="Times New Roman" w:cs="Times New Roman"/>
          <w:b/>
          <w:bCs/>
          <w:color w:val="000000"/>
          <w:sz w:val="24"/>
          <w:szCs w:val="24"/>
        </w:rPr>
        <w:t>Таблица 3. Показатели заболеваемости детей (на 100 детей)</w:t>
      </w:r>
    </w:p>
    <w:tbl>
      <w:tblPr>
        <w:tblW w:w="10348" w:type="dxa"/>
        <w:tblInd w:w="40" w:type="dxa"/>
        <w:tblLayout w:type="fixed"/>
        <w:tblCellMar>
          <w:left w:w="40" w:type="dxa"/>
          <w:right w:w="40" w:type="dxa"/>
        </w:tblCellMar>
        <w:tblLook w:val="04A0" w:firstRow="1" w:lastRow="0" w:firstColumn="1" w:lastColumn="0" w:noHBand="0" w:noVBand="1"/>
      </w:tblPr>
      <w:tblGrid>
        <w:gridCol w:w="1276"/>
        <w:gridCol w:w="1558"/>
        <w:gridCol w:w="2126"/>
        <w:gridCol w:w="852"/>
        <w:gridCol w:w="1559"/>
        <w:gridCol w:w="1560"/>
        <w:gridCol w:w="1417"/>
      </w:tblGrid>
      <w:tr w:rsidR="00624FF2" w:rsidRPr="00873486" w:rsidTr="0035083E">
        <w:trPr>
          <w:trHeight w:val="883"/>
        </w:trPr>
        <w:tc>
          <w:tcPr>
            <w:tcW w:w="1276" w:type="dxa"/>
            <w:tcBorders>
              <w:top w:val="single" w:sz="6" w:space="0" w:color="auto"/>
              <w:left w:val="single" w:sz="6" w:space="0" w:color="auto"/>
              <w:bottom w:val="nil"/>
              <w:right w:val="single" w:sz="6" w:space="0" w:color="auto"/>
            </w:tcBorders>
            <w:shd w:val="clear" w:color="auto" w:fill="FFFFFF"/>
          </w:tcPr>
          <w:p w:rsidR="00624FF2" w:rsidRPr="00873486" w:rsidRDefault="00624FF2" w:rsidP="00873486">
            <w:pPr>
              <w:shd w:val="clear" w:color="auto" w:fill="FFFFFF"/>
              <w:spacing w:after="0" w:line="216" w:lineRule="auto"/>
              <w:jc w:val="center"/>
              <w:rPr>
                <w:rFonts w:ascii="Times New Roman" w:hAnsi="Times New Roman" w:cs="Times New Roman"/>
                <w:bCs/>
                <w:color w:val="000000"/>
                <w:sz w:val="24"/>
                <w:szCs w:val="24"/>
              </w:rPr>
            </w:pPr>
          </w:p>
          <w:p w:rsidR="00624FF2" w:rsidRPr="00873486" w:rsidRDefault="00624FF2" w:rsidP="00873486">
            <w:pPr>
              <w:shd w:val="clear" w:color="auto" w:fill="FFFFFF"/>
              <w:spacing w:after="0" w:line="216" w:lineRule="auto"/>
              <w:jc w:val="center"/>
              <w:rPr>
                <w:rFonts w:ascii="Times New Roman" w:hAnsi="Times New Roman" w:cs="Times New Roman"/>
                <w:bCs/>
                <w:color w:val="000000"/>
                <w:sz w:val="24"/>
                <w:szCs w:val="24"/>
              </w:rPr>
            </w:pPr>
          </w:p>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№ДОУ</w:t>
            </w:r>
          </w:p>
        </w:tc>
        <w:tc>
          <w:tcPr>
            <w:tcW w:w="1558" w:type="dxa"/>
            <w:tcBorders>
              <w:top w:val="single" w:sz="6" w:space="0" w:color="auto"/>
              <w:left w:val="single" w:sz="6" w:space="0" w:color="auto"/>
              <w:bottom w:val="nil"/>
              <w:right w:val="single" w:sz="6" w:space="0" w:color="auto"/>
            </w:tcBorders>
            <w:shd w:val="clear" w:color="auto" w:fill="FFFFFF"/>
          </w:tcPr>
          <w:p w:rsidR="00624FF2" w:rsidRPr="00873486" w:rsidRDefault="00624FF2" w:rsidP="00873486">
            <w:pPr>
              <w:shd w:val="clear" w:color="auto" w:fill="FFFFFF"/>
              <w:spacing w:after="0" w:line="216" w:lineRule="auto"/>
              <w:jc w:val="center"/>
              <w:rPr>
                <w:rFonts w:ascii="Times New Roman" w:hAnsi="Times New Roman" w:cs="Times New Roman"/>
                <w:bCs/>
                <w:color w:val="000000"/>
                <w:sz w:val="24"/>
                <w:szCs w:val="24"/>
              </w:rPr>
            </w:pPr>
          </w:p>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Общая заболевае</w:t>
            </w:r>
            <w:r w:rsidRPr="00873486">
              <w:rPr>
                <w:rFonts w:ascii="Times New Roman" w:hAnsi="Times New Roman" w:cs="Times New Roman"/>
                <w:bCs/>
                <w:color w:val="000000"/>
                <w:sz w:val="24"/>
                <w:szCs w:val="24"/>
              </w:rPr>
              <w:softHyphen/>
              <w:t>мость</w:t>
            </w:r>
          </w:p>
        </w:tc>
        <w:tc>
          <w:tcPr>
            <w:tcW w:w="7514" w:type="dxa"/>
            <w:gridSpan w:val="5"/>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Заболевания</w:t>
            </w:r>
          </w:p>
        </w:tc>
      </w:tr>
      <w:tr w:rsidR="00624FF2" w:rsidRPr="00873486" w:rsidTr="0035083E">
        <w:trPr>
          <w:trHeight w:val="667"/>
        </w:trPr>
        <w:tc>
          <w:tcPr>
            <w:tcW w:w="1276" w:type="dxa"/>
            <w:tcBorders>
              <w:top w:val="nil"/>
              <w:left w:val="single" w:sz="6" w:space="0" w:color="auto"/>
              <w:bottom w:val="single" w:sz="6" w:space="0" w:color="auto"/>
              <w:right w:val="single" w:sz="6" w:space="0" w:color="auto"/>
            </w:tcBorders>
            <w:shd w:val="clear" w:color="auto" w:fill="FFFFFF"/>
          </w:tcPr>
          <w:p w:rsidR="00624FF2" w:rsidRPr="00873486" w:rsidRDefault="00624FF2" w:rsidP="00873486">
            <w:pPr>
              <w:spacing w:after="0" w:line="216" w:lineRule="auto"/>
              <w:jc w:val="center"/>
              <w:rPr>
                <w:rFonts w:ascii="Times New Roman" w:hAnsi="Times New Roman" w:cs="Times New Roman"/>
                <w:sz w:val="24"/>
                <w:szCs w:val="24"/>
              </w:rPr>
            </w:pPr>
          </w:p>
          <w:p w:rsidR="00624FF2" w:rsidRPr="00873486" w:rsidRDefault="00624FF2" w:rsidP="00873486">
            <w:pPr>
              <w:spacing w:after="0" w:line="216" w:lineRule="auto"/>
              <w:jc w:val="center"/>
              <w:rPr>
                <w:rFonts w:ascii="Times New Roman" w:hAnsi="Times New Roman" w:cs="Times New Roman"/>
                <w:sz w:val="24"/>
                <w:szCs w:val="24"/>
              </w:rPr>
            </w:pPr>
          </w:p>
        </w:tc>
        <w:tc>
          <w:tcPr>
            <w:tcW w:w="1558" w:type="dxa"/>
            <w:tcBorders>
              <w:top w:val="nil"/>
              <w:left w:val="single" w:sz="6" w:space="0" w:color="auto"/>
              <w:bottom w:val="single" w:sz="6" w:space="0" w:color="auto"/>
              <w:right w:val="single" w:sz="6" w:space="0" w:color="auto"/>
            </w:tcBorders>
            <w:shd w:val="clear" w:color="auto" w:fill="FFFFFF"/>
          </w:tcPr>
          <w:p w:rsidR="00624FF2" w:rsidRPr="00873486" w:rsidRDefault="00624FF2" w:rsidP="00873486">
            <w:pPr>
              <w:spacing w:after="0" w:line="216" w:lineRule="auto"/>
              <w:jc w:val="center"/>
              <w:rPr>
                <w:rFonts w:ascii="Times New Roman" w:hAnsi="Times New Roman" w:cs="Times New Roman"/>
                <w:sz w:val="24"/>
                <w:szCs w:val="24"/>
              </w:rPr>
            </w:pPr>
          </w:p>
          <w:p w:rsidR="00624FF2" w:rsidRPr="00873486" w:rsidRDefault="00624FF2" w:rsidP="00873486">
            <w:pPr>
              <w:spacing w:after="0" w:line="216" w:lineRule="auto"/>
              <w:jc w:val="center"/>
              <w:rPr>
                <w:rFonts w:ascii="Times New Roman" w:hAnsi="Times New Roman" w:cs="Times New Roman"/>
                <w:sz w:val="24"/>
                <w:szCs w:val="24"/>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Органов зрения</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ЛОР-органов</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Сердечно</w:t>
            </w:r>
            <w:r w:rsidRPr="00873486">
              <w:rPr>
                <w:rFonts w:ascii="Times New Roman" w:hAnsi="Times New Roman" w:cs="Times New Roman"/>
                <w:bCs/>
                <w:color w:val="000000"/>
                <w:sz w:val="24"/>
                <w:szCs w:val="24"/>
              </w:rPr>
              <w:softHyphen/>
              <w:t>сосудистой системы</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Костно-мышечной</w:t>
            </w:r>
          </w:p>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системы</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Кожи</w:t>
            </w:r>
          </w:p>
        </w:tc>
      </w:tr>
      <w:tr w:rsidR="00624FF2" w:rsidRPr="00873486" w:rsidTr="0035083E">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1120</w:t>
            </w:r>
          </w:p>
        </w:tc>
        <w:tc>
          <w:tcPr>
            <w:tcW w:w="155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9,4</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4,2</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1,2</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0,6</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1,6</w:t>
            </w:r>
          </w:p>
        </w:tc>
      </w:tr>
      <w:tr w:rsidR="00624FF2" w:rsidRPr="00873486" w:rsidTr="0035083E">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1121</w:t>
            </w:r>
          </w:p>
        </w:tc>
        <w:tc>
          <w:tcPr>
            <w:tcW w:w="155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6,7</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0,9</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2,9</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r>
      <w:tr w:rsidR="00624FF2" w:rsidRPr="00873486" w:rsidTr="0035083E">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448</w:t>
            </w:r>
          </w:p>
        </w:tc>
        <w:tc>
          <w:tcPr>
            <w:tcW w:w="155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33,5</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9,7</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8,8</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2,5</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r>
      <w:tr w:rsidR="00624FF2" w:rsidRPr="00873486" w:rsidTr="0035083E">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763</w:t>
            </w:r>
          </w:p>
        </w:tc>
        <w:tc>
          <w:tcPr>
            <w:tcW w:w="155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12,6</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1,9</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2,3</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3,1</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3,8</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3,8</w:t>
            </w:r>
          </w:p>
        </w:tc>
      </w:tr>
      <w:tr w:rsidR="00624FF2" w:rsidRPr="00873486" w:rsidTr="0035083E">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821</w:t>
            </w:r>
          </w:p>
        </w:tc>
        <w:tc>
          <w:tcPr>
            <w:tcW w:w="155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15,6</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5,9</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2,4</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2,8</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w:t>
            </w:r>
          </w:p>
        </w:tc>
      </w:tr>
      <w:tr w:rsidR="00624FF2" w:rsidRPr="00873486" w:rsidTr="0035083E">
        <w:trPr>
          <w:trHeight w:val="28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1033</w:t>
            </w:r>
          </w:p>
        </w:tc>
        <w:tc>
          <w:tcPr>
            <w:tcW w:w="155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25,7</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6,7</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4,7</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4,0</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1,3</w:t>
            </w:r>
          </w:p>
        </w:tc>
      </w:tr>
      <w:tr w:rsidR="00624FF2" w:rsidRPr="00873486" w:rsidTr="0035083E">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898</w:t>
            </w:r>
          </w:p>
        </w:tc>
        <w:tc>
          <w:tcPr>
            <w:tcW w:w="155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5,0</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r>
      <w:tr w:rsidR="00624FF2" w:rsidRPr="00873486" w:rsidTr="0035083E">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1426</w:t>
            </w:r>
          </w:p>
        </w:tc>
        <w:tc>
          <w:tcPr>
            <w:tcW w:w="155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17,5</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6,1</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2,4</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3,7</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5,3</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r>
      <w:tr w:rsidR="00624FF2" w:rsidRPr="00873486" w:rsidTr="0035083E">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792</w:t>
            </w:r>
          </w:p>
        </w:tc>
        <w:tc>
          <w:tcPr>
            <w:tcW w:w="155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27,0</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8,3</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4,2</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3,1</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4,2</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8,1</w:t>
            </w:r>
          </w:p>
        </w:tc>
      </w:tr>
      <w:tr w:rsidR="00624FF2" w:rsidRPr="00873486" w:rsidTr="0035083E">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691</w:t>
            </w:r>
          </w:p>
        </w:tc>
        <w:tc>
          <w:tcPr>
            <w:tcW w:w="155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46,3</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7,1</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6,3</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2,9</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3,3</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11,7</w:t>
            </w:r>
          </w:p>
        </w:tc>
      </w:tr>
      <w:tr w:rsidR="00624FF2" w:rsidRPr="00873486" w:rsidTr="0035083E">
        <w:trPr>
          <w:trHeight w:val="302"/>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933</w:t>
            </w:r>
          </w:p>
        </w:tc>
        <w:tc>
          <w:tcPr>
            <w:tcW w:w="155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3,5</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c>
          <w:tcPr>
            <w:tcW w:w="85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0,5</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w:t>
            </w:r>
          </w:p>
        </w:tc>
      </w:tr>
    </w:tbl>
    <w:p w:rsidR="00624FF2" w:rsidRPr="00873486" w:rsidRDefault="00624FF2" w:rsidP="00873486">
      <w:pPr>
        <w:pStyle w:val="Style1"/>
        <w:widowControl/>
        <w:spacing w:line="216" w:lineRule="auto"/>
        <w:rPr>
          <w:rStyle w:val="FontStyle44"/>
          <w:sz w:val="24"/>
          <w:szCs w:val="24"/>
        </w:rPr>
      </w:pPr>
    </w:p>
    <w:p w:rsidR="00624FF2" w:rsidRPr="00873486" w:rsidRDefault="00624FF2" w:rsidP="00873486">
      <w:pPr>
        <w:pStyle w:val="Style1"/>
        <w:widowControl/>
        <w:spacing w:line="216" w:lineRule="auto"/>
        <w:rPr>
          <w:rStyle w:val="FontStyle44"/>
          <w:sz w:val="24"/>
          <w:szCs w:val="24"/>
        </w:rPr>
      </w:pPr>
      <w:r w:rsidRPr="00873486">
        <w:rPr>
          <w:rStyle w:val="FontStyle44"/>
          <w:sz w:val="24"/>
          <w:szCs w:val="24"/>
        </w:rPr>
        <w:t>Дополнительная информация:</w:t>
      </w:r>
    </w:p>
    <w:p w:rsidR="00624FF2" w:rsidRPr="00873486" w:rsidRDefault="00624FF2" w:rsidP="00873486">
      <w:pPr>
        <w:pStyle w:val="Style1"/>
        <w:widowControl/>
        <w:numPr>
          <w:ilvl w:val="0"/>
          <w:numId w:val="138"/>
        </w:numPr>
        <w:spacing w:line="216" w:lineRule="auto"/>
        <w:ind w:left="0" w:firstLine="0"/>
        <w:jc w:val="both"/>
        <w:rPr>
          <w:rStyle w:val="FontStyle44"/>
          <w:sz w:val="24"/>
          <w:szCs w:val="24"/>
        </w:rPr>
      </w:pPr>
      <w:r w:rsidRPr="00873486">
        <w:rPr>
          <w:rStyle w:val="FontStyle44"/>
          <w:sz w:val="24"/>
          <w:szCs w:val="24"/>
        </w:rPr>
        <w:t xml:space="preserve">Из  11 ДОУ одно (№  933) расположено в зеленой зоне, остальные -  в центральной промышленной части города, </w:t>
      </w:r>
    </w:p>
    <w:p w:rsidR="00624FF2" w:rsidRPr="00873486" w:rsidRDefault="00624FF2" w:rsidP="00873486">
      <w:pPr>
        <w:pStyle w:val="Style1"/>
        <w:widowControl/>
        <w:numPr>
          <w:ilvl w:val="0"/>
          <w:numId w:val="138"/>
        </w:numPr>
        <w:spacing w:line="216" w:lineRule="auto"/>
        <w:ind w:left="0" w:firstLine="0"/>
        <w:jc w:val="both"/>
        <w:rPr>
          <w:rStyle w:val="10"/>
          <w:b/>
          <w:bCs/>
          <w:sz w:val="24"/>
          <w:szCs w:val="24"/>
        </w:rPr>
      </w:pPr>
      <w:r w:rsidRPr="00873486">
        <w:rPr>
          <w:rStyle w:val="FontStyle44"/>
          <w:sz w:val="24"/>
          <w:szCs w:val="24"/>
        </w:rPr>
        <w:t>ДОУ расположены, в основном (7 из 11), внутриквартально в типовых зданиях. Исключение</w:t>
      </w:r>
      <w:r w:rsidRPr="00873486">
        <w:rPr>
          <w:rStyle w:val="10"/>
          <w:sz w:val="24"/>
          <w:szCs w:val="24"/>
        </w:rPr>
        <w:t xml:space="preserve"> </w:t>
      </w:r>
    </w:p>
    <w:p w:rsidR="00624FF2" w:rsidRPr="00873486" w:rsidRDefault="00624FF2" w:rsidP="00873486">
      <w:pPr>
        <w:pStyle w:val="Style1"/>
        <w:widowControl/>
        <w:numPr>
          <w:ilvl w:val="0"/>
          <w:numId w:val="139"/>
        </w:numPr>
        <w:spacing w:line="216" w:lineRule="auto"/>
        <w:ind w:left="0" w:firstLine="0"/>
        <w:jc w:val="both"/>
        <w:rPr>
          <w:rStyle w:val="FontStyle44"/>
          <w:sz w:val="24"/>
          <w:szCs w:val="24"/>
        </w:rPr>
      </w:pPr>
      <w:r w:rsidRPr="00873486">
        <w:rPr>
          <w:rStyle w:val="FontStyle44"/>
          <w:sz w:val="24"/>
          <w:szCs w:val="24"/>
        </w:rPr>
        <w:t xml:space="preserve">ДОУ №691, 792, 448  - расположены на межквартальных проездах; </w:t>
      </w:r>
    </w:p>
    <w:p w:rsidR="00624FF2" w:rsidRPr="00873486" w:rsidRDefault="00624FF2" w:rsidP="00873486">
      <w:pPr>
        <w:pStyle w:val="Style1"/>
        <w:widowControl/>
        <w:numPr>
          <w:ilvl w:val="0"/>
          <w:numId w:val="139"/>
        </w:numPr>
        <w:spacing w:line="216" w:lineRule="auto"/>
        <w:ind w:left="0" w:firstLine="0"/>
        <w:jc w:val="both"/>
        <w:rPr>
          <w:rStyle w:val="FontStyle44"/>
          <w:sz w:val="24"/>
          <w:szCs w:val="24"/>
        </w:rPr>
      </w:pPr>
      <w:r w:rsidRPr="00873486">
        <w:rPr>
          <w:rStyle w:val="FontStyle44"/>
          <w:sz w:val="24"/>
          <w:szCs w:val="24"/>
        </w:rPr>
        <w:t>ДОУ 448 находится  в СЗЗ  асфальтобетонного за</w:t>
      </w:r>
      <w:r w:rsidRPr="00873486">
        <w:rPr>
          <w:rStyle w:val="FontStyle44"/>
          <w:sz w:val="24"/>
          <w:szCs w:val="24"/>
        </w:rPr>
        <w:softHyphen/>
        <w:t>вода.</w:t>
      </w:r>
    </w:p>
    <w:p w:rsidR="00624FF2" w:rsidRPr="00873486" w:rsidRDefault="00624FF2" w:rsidP="00873486">
      <w:pPr>
        <w:pStyle w:val="Style1"/>
        <w:widowControl/>
        <w:numPr>
          <w:ilvl w:val="0"/>
          <w:numId w:val="138"/>
        </w:numPr>
        <w:spacing w:line="216" w:lineRule="auto"/>
        <w:ind w:left="0" w:firstLine="0"/>
        <w:jc w:val="both"/>
        <w:rPr>
          <w:rStyle w:val="FontStyle44"/>
          <w:sz w:val="24"/>
          <w:szCs w:val="24"/>
        </w:rPr>
      </w:pPr>
      <w:r w:rsidRPr="00873486">
        <w:rPr>
          <w:rStyle w:val="FontStyle44"/>
          <w:sz w:val="24"/>
          <w:szCs w:val="24"/>
        </w:rPr>
        <w:t xml:space="preserve">Фактическая вместимость ниже проектной на 15-20% во всех ДОУ. </w:t>
      </w:r>
    </w:p>
    <w:p w:rsidR="00624FF2" w:rsidRPr="00873486" w:rsidRDefault="00624FF2" w:rsidP="00873486">
      <w:pPr>
        <w:pStyle w:val="Style1"/>
        <w:widowControl/>
        <w:numPr>
          <w:ilvl w:val="0"/>
          <w:numId w:val="138"/>
        </w:numPr>
        <w:spacing w:line="216" w:lineRule="auto"/>
        <w:ind w:left="0" w:firstLine="0"/>
        <w:jc w:val="both"/>
        <w:rPr>
          <w:rStyle w:val="FontStyle44"/>
          <w:sz w:val="24"/>
          <w:szCs w:val="24"/>
        </w:rPr>
      </w:pPr>
      <w:r w:rsidRPr="00873486">
        <w:rPr>
          <w:rStyle w:val="FontStyle44"/>
          <w:sz w:val="24"/>
          <w:szCs w:val="24"/>
        </w:rPr>
        <w:t>Летних загородных дач не имеет ни одно учреждение.</w:t>
      </w:r>
    </w:p>
    <w:p w:rsidR="00624FF2" w:rsidRPr="00873486" w:rsidRDefault="00624FF2" w:rsidP="00873486">
      <w:pPr>
        <w:shd w:val="clear" w:color="auto" w:fill="FFFFFF"/>
        <w:spacing w:after="0" w:line="216" w:lineRule="auto"/>
        <w:jc w:val="center"/>
        <w:rPr>
          <w:rFonts w:ascii="Times New Roman" w:hAnsi="Times New Roman" w:cs="Times New Roman"/>
          <w:b/>
          <w:i/>
          <w:color w:val="000000"/>
          <w:sz w:val="24"/>
          <w:szCs w:val="24"/>
        </w:rPr>
      </w:pPr>
    </w:p>
    <w:p w:rsidR="00624FF2" w:rsidRPr="00873486" w:rsidRDefault="00624FF2" w:rsidP="00873486">
      <w:pPr>
        <w:shd w:val="clear" w:color="auto" w:fill="FFFFFF"/>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Задание</w:t>
      </w:r>
    </w:p>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1.   Проанализируйте показатели состояния здоровья и заболеваемо</w:t>
      </w:r>
      <w:r w:rsidRPr="00873486">
        <w:rPr>
          <w:rFonts w:ascii="Times New Roman" w:hAnsi="Times New Roman" w:cs="Times New Roman"/>
          <w:color w:val="000000"/>
          <w:sz w:val="24"/>
          <w:szCs w:val="24"/>
        </w:rPr>
        <w:softHyphen/>
        <w:t xml:space="preserve">сти детей в ДОУ  и укажите возможные факторы риска </w:t>
      </w:r>
    </w:p>
    <w:p w:rsidR="00624FF2" w:rsidRPr="00873486" w:rsidRDefault="00624FF2" w:rsidP="00873486">
      <w:pPr>
        <w:shd w:val="clear" w:color="auto" w:fill="FFFFFF"/>
        <w:spacing w:after="0" w:line="216" w:lineRule="auto"/>
        <w:rPr>
          <w:rFonts w:ascii="Times New Roman" w:hAnsi="Times New Roman" w:cs="Times New Roman"/>
          <w:sz w:val="24"/>
          <w:szCs w:val="24"/>
        </w:rPr>
      </w:pPr>
    </w:p>
    <w:p w:rsidR="00624FF2" w:rsidRPr="00873486" w:rsidRDefault="00624FF2" w:rsidP="00873486">
      <w:pPr>
        <w:shd w:val="clear" w:color="auto" w:fill="FFFFFF"/>
        <w:spacing w:after="0" w:line="216" w:lineRule="auto"/>
        <w:jc w:val="center"/>
        <w:rPr>
          <w:rFonts w:ascii="Times New Roman" w:hAnsi="Times New Roman" w:cs="Times New Roman"/>
          <w:b/>
          <w:bCs/>
          <w:color w:val="000000"/>
          <w:sz w:val="24"/>
          <w:szCs w:val="24"/>
        </w:rPr>
      </w:pPr>
    </w:p>
    <w:p w:rsidR="00624FF2" w:rsidRPr="00873486" w:rsidRDefault="00624FF2" w:rsidP="00873486">
      <w:pPr>
        <w:shd w:val="clear" w:color="auto" w:fill="FFFFFF"/>
        <w:spacing w:after="0" w:line="216" w:lineRule="auto"/>
        <w:jc w:val="right"/>
        <w:rPr>
          <w:rFonts w:ascii="Times New Roman" w:hAnsi="Times New Roman" w:cs="Times New Roman"/>
          <w:sz w:val="24"/>
          <w:szCs w:val="24"/>
        </w:rPr>
      </w:pPr>
      <w:r w:rsidRPr="00873486">
        <w:rPr>
          <w:rFonts w:ascii="Times New Roman" w:hAnsi="Times New Roman" w:cs="Times New Roman"/>
          <w:b/>
          <w:bCs/>
          <w:color w:val="000000"/>
          <w:sz w:val="24"/>
          <w:szCs w:val="24"/>
        </w:rPr>
        <w:br w:type="page"/>
        <w:t>ЗАДАЧА  №4</w:t>
      </w:r>
    </w:p>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b/>
          <w:bCs/>
          <w:color w:val="000000"/>
          <w:sz w:val="24"/>
          <w:szCs w:val="24"/>
        </w:rPr>
        <w:t xml:space="preserve"> </w:t>
      </w:r>
      <w:r w:rsidRPr="00873486">
        <w:rPr>
          <w:rFonts w:ascii="Times New Roman" w:hAnsi="Times New Roman" w:cs="Times New Roman"/>
          <w:color w:val="000000"/>
          <w:sz w:val="24"/>
          <w:szCs w:val="24"/>
        </w:rPr>
        <w:t xml:space="preserve"> В порядке расследования жалоб родителей  и по просьбе  администрации техни</w:t>
      </w:r>
      <w:r w:rsidRPr="00873486">
        <w:rPr>
          <w:rFonts w:ascii="Times New Roman" w:hAnsi="Times New Roman" w:cs="Times New Roman"/>
          <w:color w:val="000000"/>
          <w:sz w:val="24"/>
          <w:szCs w:val="24"/>
        </w:rPr>
        <w:softHyphen/>
        <w:t>ческого лицея проведена  экспертиза с целью возможности прохождения произ</w:t>
      </w:r>
      <w:r w:rsidRPr="00873486">
        <w:rPr>
          <w:rFonts w:ascii="Times New Roman" w:hAnsi="Times New Roman" w:cs="Times New Roman"/>
          <w:color w:val="000000"/>
          <w:sz w:val="24"/>
          <w:szCs w:val="24"/>
        </w:rPr>
        <w:softHyphen/>
        <w:t>водственной практики учащимися в механическом цехе машиностроитель</w:t>
      </w:r>
      <w:r w:rsidRPr="00873486">
        <w:rPr>
          <w:rFonts w:ascii="Times New Roman" w:hAnsi="Times New Roman" w:cs="Times New Roman"/>
          <w:color w:val="000000"/>
          <w:sz w:val="24"/>
          <w:szCs w:val="24"/>
        </w:rPr>
        <w:softHyphen/>
        <w:t>ного завода.</w:t>
      </w:r>
    </w:p>
    <w:p w:rsidR="00624FF2" w:rsidRPr="00873486" w:rsidRDefault="00624FF2" w:rsidP="00873486">
      <w:pPr>
        <w:numPr>
          <w:ilvl w:val="0"/>
          <w:numId w:val="140"/>
        </w:numPr>
        <w:shd w:val="clear" w:color="auto" w:fill="FFFFFF"/>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 xml:space="preserve">Цех оборудован токарными и шлифовальными станками, на которых осуществляется холодная обработка деталей. </w:t>
      </w:r>
    </w:p>
    <w:p w:rsidR="00624FF2" w:rsidRPr="00873486" w:rsidRDefault="00624FF2" w:rsidP="00873486">
      <w:pPr>
        <w:numPr>
          <w:ilvl w:val="0"/>
          <w:numId w:val="140"/>
        </w:numPr>
        <w:shd w:val="clear" w:color="auto" w:fill="FFFFFF"/>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Минимальный размер объек</w:t>
      </w:r>
      <w:r w:rsidRPr="00873486">
        <w:rPr>
          <w:rFonts w:ascii="Times New Roman" w:hAnsi="Times New Roman" w:cs="Times New Roman"/>
          <w:color w:val="000000"/>
          <w:sz w:val="24"/>
          <w:szCs w:val="24"/>
        </w:rPr>
        <w:softHyphen/>
        <w:t xml:space="preserve">тов различения </w:t>
      </w:r>
      <w:smartTag w:uri="urn:schemas-microsoft-com:office:smarttags" w:element="metricconverter">
        <w:smartTagPr>
          <w:attr w:name="ProductID" w:val="0,4 мм"/>
        </w:smartTagPr>
        <w:r w:rsidRPr="00873486">
          <w:rPr>
            <w:rFonts w:ascii="Times New Roman" w:hAnsi="Times New Roman" w:cs="Times New Roman"/>
            <w:color w:val="000000"/>
            <w:sz w:val="24"/>
            <w:szCs w:val="24"/>
          </w:rPr>
          <w:t>0,4 мм</w:t>
        </w:r>
      </w:smartTag>
      <w:r w:rsidRPr="00873486">
        <w:rPr>
          <w:rFonts w:ascii="Times New Roman" w:hAnsi="Times New Roman" w:cs="Times New Roman"/>
          <w:color w:val="000000"/>
          <w:sz w:val="24"/>
          <w:szCs w:val="24"/>
        </w:rPr>
        <w:t>, светлые детали на светлом фоне. Цех оборудован люминесцентными лампами типа ЛД, расположенными в 2 линии и све</w:t>
      </w:r>
      <w:r w:rsidRPr="00873486">
        <w:rPr>
          <w:rFonts w:ascii="Times New Roman" w:hAnsi="Times New Roman" w:cs="Times New Roman"/>
          <w:color w:val="000000"/>
          <w:sz w:val="24"/>
          <w:szCs w:val="24"/>
        </w:rPr>
        <w:softHyphen/>
        <w:t>тильниками местного освещения типа КГ с лампами накаливания, уровень освещенности рабочей поверхности, создаваемый при комбинированном освещении, составляет 750 лк.</w:t>
      </w:r>
    </w:p>
    <w:p w:rsidR="00624FF2" w:rsidRPr="00873486" w:rsidRDefault="00624FF2" w:rsidP="00873486">
      <w:pPr>
        <w:numPr>
          <w:ilvl w:val="0"/>
          <w:numId w:val="140"/>
        </w:numPr>
        <w:shd w:val="clear" w:color="auto" w:fill="FFFFFF"/>
        <w:autoSpaceDE w:val="0"/>
        <w:autoSpaceDN w:val="0"/>
        <w:adjustRightInd w:val="0"/>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Цех оборудован общеобменной приточно-вытяжной вентиляцией.</w:t>
      </w:r>
    </w:p>
    <w:p w:rsidR="00624FF2" w:rsidRPr="00873486" w:rsidRDefault="00624FF2" w:rsidP="00873486">
      <w:pPr>
        <w:numPr>
          <w:ilvl w:val="0"/>
          <w:numId w:val="140"/>
        </w:numPr>
        <w:shd w:val="clear" w:color="auto" w:fill="FFFFFF"/>
        <w:autoSpaceDE w:val="0"/>
        <w:autoSpaceDN w:val="0"/>
        <w:adjustRightInd w:val="0"/>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При работе станков генерируется шум. Результаты измерения  уровней шума  (лаборатория ФГУЗ «Центр гигиены и эпидемиологии») представлены в таблице 1.</w:t>
      </w:r>
    </w:p>
    <w:p w:rsidR="00624FF2" w:rsidRPr="00873486" w:rsidRDefault="00624FF2" w:rsidP="00873486">
      <w:pPr>
        <w:shd w:val="clear" w:color="auto" w:fill="FFFFFF"/>
        <w:autoSpaceDE w:val="0"/>
        <w:autoSpaceDN w:val="0"/>
        <w:adjustRightInd w:val="0"/>
        <w:spacing w:after="0" w:line="216" w:lineRule="auto"/>
        <w:jc w:val="both"/>
        <w:rPr>
          <w:rFonts w:ascii="Times New Roman" w:hAnsi="Times New Roman" w:cs="Times New Roman"/>
          <w:color w:val="000000"/>
          <w:sz w:val="24"/>
          <w:szCs w:val="24"/>
        </w:rPr>
      </w:pPr>
    </w:p>
    <w:p w:rsidR="00624FF2" w:rsidRPr="00873486" w:rsidRDefault="00624FF2" w:rsidP="00873486">
      <w:pPr>
        <w:shd w:val="clear" w:color="auto" w:fill="FFFFFF"/>
        <w:spacing w:after="0" w:line="216" w:lineRule="auto"/>
        <w:jc w:val="center"/>
        <w:outlineLvl w:val="0"/>
        <w:rPr>
          <w:rFonts w:ascii="Times New Roman" w:hAnsi="Times New Roman" w:cs="Times New Roman"/>
          <w:i/>
          <w:sz w:val="24"/>
          <w:szCs w:val="24"/>
        </w:rPr>
      </w:pPr>
      <w:r w:rsidRPr="00873486">
        <w:rPr>
          <w:rFonts w:ascii="Times New Roman" w:hAnsi="Times New Roman" w:cs="Times New Roman"/>
          <w:bCs/>
          <w:i/>
          <w:color w:val="000000"/>
          <w:sz w:val="24"/>
          <w:szCs w:val="24"/>
        </w:rPr>
        <w:t>Таблица 1.Уровни звукового давления на рабочем месте (токарный станок)</w:t>
      </w:r>
    </w:p>
    <w:tbl>
      <w:tblPr>
        <w:tblW w:w="0" w:type="auto"/>
        <w:tblInd w:w="40" w:type="dxa"/>
        <w:tblLayout w:type="fixed"/>
        <w:tblCellMar>
          <w:left w:w="40" w:type="dxa"/>
          <w:right w:w="40" w:type="dxa"/>
        </w:tblCellMar>
        <w:tblLook w:val="04A0" w:firstRow="1" w:lastRow="0" w:firstColumn="1" w:lastColumn="0" w:noHBand="0" w:noVBand="1"/>
      </w:tblPr>
      <w:tblGrid>
        <w:gridCol w:w="1560"/>
        <w:gridCol w:w="1275"/>
        <w:gridCol w:w="1701"/>
        <w:gridCol w:w="1560"/>
        <w:gridCol w:w="1559"/>
        <w:gridCol w:w="1559"/>
        <w:gridCol w:w="1985"/>
        <w:gridCol w:w="1984"/>
        <w:gridCol w:w="1418"/>
      </w:tblGrid>
      <w:tr w:rsidR="00624FF2" w:rsidRPr="00873486" w:rsidTr="00624FF2">
        <w:trPr>
          <w:trHeight w:val="576"/>
        </w:trPr>
        <w:tc>
          <w:tcPr>
            <w:tcW w:w="13183" w:type="dxa"/>
            <w:gridSpan w:val="8"/>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Уровни звукового давления(дБ) в октавных полосах со среднегеометрическими частотами</w:t>
            </w:r>
          </w:p>
        </w:tc>
        <w:tc>
          <w:tcPr>
            <w:tcW w:w="1418" w:type="dxa"/>
            <w:tcBorders>
              <w:top w:val="single" w:sz="6" w:space="0" w:color="auto"/>
              <w:left w:val="single" w:sz="6" w:space="0" w:color="auto"/>
              <w:bottom w:val="nil"/>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Уровень звука,  дБА</w:t>
            </w:r>
          </w:p>
        </w:tc>
      </w:tr>
      <w:tr w:rsidR="00624FF2" w:rsidRPr="00873486" w:rsidTr="00624FF2">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63</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125</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250</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500</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1000</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2000</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4000</w:t>
            </w:r>
          </w:p>
        </w:tc>
        <w:tc>
          <w:tcPr>
            <w:tcW w:w="198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8000</w:t>
            </w:r>
          </w:p>
        </w:tc>
        <w:tc>
          <w:tcPr>
            <w:tcW w:w="1418" w:type="dxa"/>
            <w:tcBorders>
              <w:top w:val="nil"/>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p>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p>
        </w:tc>
      </w:tr>
      <w:tr w:rsidR="00624FF2" w:rsidRPr="00873486" w:rsidTr="00624FF2">
        <w:trPr>
          <w:trHeight w:val="348"/>
        </w:trPr>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68</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74</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72</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79</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64</w:t>
            </w:r>
          </w:p>
          <w:p w:rsidR="00624FF2" w:rsidRPr="00873486" w:rsidRDefault="00624FF2" w:rsidP="00873486">
            <w:pPr>
              <w:shd w:val="clear" w:color="auto" w:fill="FFFFFF"/>
              <w:spacing w:after="0" w:line="216" w:lineRule="auto"/>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64</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color w:val="000000"/>
                <w:sz w:val="24"/>
                <w:szCs w:val="24"/>
              </w:rPr>
              <w:t>80</w:t>
            </w:r>
          </w:p>
        </w:tc>
      </w:tr>
    </w:tbl>
    <w:p w:rsidR="00624FF2" w:rsidRPr="00873486" w:rsidRDefault="00624FF2" w:rsidP="00873486">
      <w:pPr>
        <w:shd w:val="clear" w:color="auto" w:fill="FFFFFF"/>
        <w:spacing w:after="0" w:line="216" w:lineRule="auto"/>
        <w:jc w:val="center"/>
        <w:rPr>
          <w:rFonts w:ascii="Times New Roman" w:hAnsi="Times New Roman" w:cs="Times New Roman"/>
          <w:b/>
          <w:i/>
          <w:color w:val="000000"/>
          <w:sz w:val="24"/>
          <w:szCs w:val="24"/>
        </w:rPr>
      </w:pPr>
    </w:p>
    <w:p w:rsidR="00624FF2" w:rsidRPr="00873486" w:rsidRDefault="00624FF2" w:rsidP="00873486">
      <w:pPr>
        <w:shd w:val="clear" w:color="auto" w:fill="FFFFFF"/>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Задание</w:t>
      </w:r>
    </w:p>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1.   Дайте гигиеническую оценку возможных рабочих мест учащихся  (освещенность, шум)</w:t>
      </w:r>
    </w:p>
    <w:p w:rsidR="00624FF2" w:rsidRPr="00873486" w:rsidRDefault="00624FF2" w:rsidP="00873486">
      <w:pPr>
        <w:shd w:val="clear" w:color="auto" w:fill="FFFFFF"/>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2. На основании анализа представленных материалов обоснуйте  реше</w:t>
      </w:r>
      <w:r w:rsidRPr="00873486">
        <w:rPr>
          <w:rFonts w:ascii="Times New Roman" w:hAnsi="Times New Roman" w:cs="Times New Roman"/>
          <w:color w:val="000000"/>
          <w:sz w:val="24"/>
          <w:szCs w:val="24"/>
        </w:rPr>
        <w:softHyphen/>
        <w:t>ние о возможности прохождения производственной практики в механическом цехе завода.</w:t>
      </w:r>
    </w:p>
    <w:p w:rsidR="00624FF2" w:rsidRPr="00873486" w:rsidRDefault="00624FF2" w:rsidP="00873486">
      <w:pPr>
        <w:shd w:val="clear" w:color="auto" w:fill="FFFFFF"/>
        <w:spacing w:after="0" w:line="216" w:lineRule="auto"/>
        <w:jc w:val="center"/>
        <w:outlineLvl w:val="0"/>
        <w:rPr>
          <w:rFonts w:ascii="Times New Roman" w:hAnsi="Times New Roman" w:cs="Times New Roman"/>
          <w:b/>
          <w:color w:val="000000"/>
          <w:sz w:val="24"/>
          <w:szCs w:val="24"/>
        </w:rPr>
      </w:pPr>
    </w:p>
    <w:p w:rsidR="00624FF2" w:rsidRPr="00873486" w:rsidRDefault="00624FF2" w:rsidP="00873486">
      <w:pPr>
        <w:shd w:val="clear" w:color="auto" w:fill="FFFFFF"/>
        <w:spacing w:after="0" w:line="216" w:lineRule="auto"/>
        <w:jc w:val="right"/>
        <w:outlineLvl w:val="0"/>
        <w:rPr>
          <w:rFonts w:ascii="Times New Roman" w:hAnsi="Times New Roman" w:cs="Times New Roman"/>
          <w:sz w:val="24"/>
          <w:szCs w:val="24"/>
        </w:rPr>
      </w:pPr>
      <w:r w:rsidRPr="00873486">
        <w:rPr>
          <w:rFonts w:ascii="Times New Roman" w:hAnsi="Times New Roman" w:cs="Times New Roman"/>
          <w:b/>
          <w:color w:val="000000"/>
          <w:sz w:val="24"/>
          <w:szCs w:val="24"/>
        </w:rPr>
        <w:br w:type="page"/>
      </w:r>
      <w:r w:rsidRPr="00873486">
        <w:rPr>
          <w:rFonts w:ascii="Times New Roman" w:hAnsi="Times New Roman" w:cs="Times New Roman"/>
          <w:b/>
          <w:bCs/>
          <w:color w:val="000000"/>
          <w:sz w:val="24"/>
          <w:szCs w:val="24"/>
        </w:rPr>
        <w:t>ЗАДАЧА  №5</w:t>
      </w:r>
    </w:p>
    <w:p w:rsidR="00624FF2" w:rsidRPr="00873486" w:rsidRDefault="00624FF2" w:rsidP="00873486">
      <w:pPr>
        <w:shd w:val="clear" w:color="auto" w:fill="FFFFFF"/>
        <w:spacing w:after="0" w:line="216" w:lineRule="auto"/>
        <w:jc w:val="center"/>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Фрагмент изучения учебного процесса в общеобразовательной школе.</w:t>
      </w:r>
    </w:p>
    <w:p w:rsidR="00624FF2" w:rsidRPr="00873486" w:rsidRDefault="00624FF2" w:rsidP="00873486">
      <w:pPr>
        <w:shd w:val="clear" w:color="auto" w:fill="FFFFFF"/>
        <w:autoSpaceDE w:val="0"/>
        <w:autoSpaceDN w:val="0"/>
        <w:adjustRightInd w:val="0"/>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.Объект исследования -  1-ый класс.</w:t>
      </w:r>
    </w:p>
    <w:p w:rsidR="00624FF2" w:rsidRPr="00873486" w:rsidRDefault="00624FF2" w:rsidP="00873486">
      <w:pPr>
        <w:pStyle w:val="Style33"/>
        <w:widowControl/>
        <w:numPr>
          <w:ilvl w:val="0"/>
          <w:numId w:val="141"/>
        </w:numPr>
        <w:spacing w:line="216" w:lineRule="auto"/>
        <w:ind w:left="0" w:firstLine="0"/>
        <w:jc w:val="both"/>
        <w:rPr>
          <w:b/>
          <w:bCs/>
        </w:rPr>
      </w:pPr>
      <w:r w:rsidRPr="00873486">
        <w:rPr>
          <w:color w:val="000000"/>
        </w:rPr>
        <w:t>Обучение осуществляется по 5-дневной неделе в первую смену, с 9часов.</w:t>
      </w:r>
    </w:p>
    <w:p w:rsidR="00624FF2" w:rsidRPr="00873486" w:rsidRDefault="00624FF2" w:rsidP="00873486">
      <w:pPr>
        <w:pStyle w:val="Style33"/>
        <w:widowControl/>
        <w:numPr>
          <w:ilvl w:val="0"/>
          <w:numId w:val="141"/>
        </w:numPr>
        <w:spacing w:line="216" w:lineRule="auto"/>
        <w:ind w:left="0" w:firstLine="0"/>
        <w:jc w:val="both"/>
        <w:rPr>
          <w:b/>
          <w:bCs/>
        </w:rPr>
      </w:pPr>
      <w:r w:rsidRPr="00873486">
        <w:rPr>
          <w:color w:val="000000"/>
        </w:rPr>
        <w:t>Расписание</w:t>
      </w:r>
    </w:p>
    <w:p w:rsidR="00624FF2" w:rsidRPr="00873486" w:rsidRDefault="00624FF2" w:rsidP="00873486">
      <w:pPr>
        <w:pStyle w:val="a7"/>
        <w:spacing w:after="0" w:line="216" w:lineRule="auto"/>
        <w:ind w:left="0"/>
        <w:rPr>
          <w:rFonts w:ascii="Times New Roman" w:hAnsi="Times New Roman" w:cs="Times New Roman"/>
          <w:b/>
          <w:sz w:val="24"/>
          <w:szCs w:val="24"/>
        </w:rPr>
      </w:pPr>
    </w:p>
    <w:p w:rsidR="00624FF2" w:rsidRPr="00873486" w:rsidRDefault="00624FF2" w:rsidP="00873486">
      <w:pPr>
        <w:pStyle w:val="a7"/>
        <w:spacing w:after="0" w:line="216" w:lineRule="auto"/>
        <w:ind w:left="0"/>
        <w:rPr>
          <w:rFonts w:ascii="Times New Roman" w:hAnsi="Times New Roman" w:cs="Times New Roman"/>
          <w:b/>
          <w:sz w:val="24"/>
          <w:szCs w:val="24"/>
        </w:rPr>
      </w:pPr>
      <w:r w:rsidRPr="00873486">
        <w:rPr>
          <w:rFonts w:ascii="Times New Roman" w:hAnsi="Times New Roman" w:cs="Times New Roman"/>
          <w:b/>
          <w:sz w:val="24"/>
          <w:szCs w:val="24"/>
        </w:rPr>
        <w:t>(</w:t>
      </w:r>
      <w:r w:rsidRPr="00873486">
        <w:rPr>
          <w:rFonts w:ascii="Times New Roman" w:hAnsi="Times New Roman" w:cs="Times New Roman"/>
          <w:b/>
          <w:sz w:val="24"/>
          <w:szCs w:val="24"/>
          <w:lang w:val="en-US"/>
        </w:rPr>
        <w:t>I</w:t>
      </w:r>
      <w:r w:rsidRPr="00873486">
        <w:rPr>
          <w:rFonts w:ascii="Times New Roman" w:hAnsi="Times New Roman" w:cs="Times New Roman"/>
          <w:b/>
          <w:sz w:val="24"/>
          <w:szCs w:val="24"/>
        </w:rPr>
        <w:t xml:space="preserve"> четверть)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
        <w:gridCol w:w="1644"/>
        <w:gridCol w:w="2071"/>
        <w:gridCol w:w="1660"/>
        <w:gridCol w:w="2071"/>
        <w:gridCol w:w="2071"/>
      </w:tblGrid>
      <w:tr w:rsidR="00624FF2" w:rsidRPr="00873486" w:rsidTr="00624FF2">
        <w:trPr>
          <w:trHeight w:val="407"/>
        </w:trPr>
        <w:tc>
          <w:tcPr>
            <w:tcW w:w="392" w:type="dxa"/>
            <w:tcBorders>
              <w:top w:val="single" w:sz="4" w:space="0" w:color="auto"/>
              <w:left w:val="single" w:sz="4" w:space="0" w:color="auto"/>
              <w:bottom w:val="single" w:sz="4" w:space="0" w:color="auto"/>
              <w:right w:val="single" w:sz="4" w:space="0" w:color="auto"/>
            </w:tcBorders>
            <w:vAlign w:val="center"/>
          </w:tcPr>
          <w:p w:rsidR="00624FF2" w:rsidRPr="00873486" w:rsidRDefault="00624FF2" w:rsidP="00873486">
            <w:pPr>
              <w:spacing w:after="0" w:line="216" w:lineRule="auto"/>
              <w:jc w:val="center"/>
              <w:rPr>
                <w:rFonts w:ascii="Times New Roman" w:hAnsi="Times New Roman" w:cs="Times New Roman"/>
                <w:b/>
                <w:sz w:val="24"/>
                <w:szCs w:val="24"/>
                <w:lang w:eastAsia="en-US"/>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jc w:val="center"/>
              <w:rPr>
                <w:rFonts w:ascii="Times New Roman" w:hAnsi="Times New Roman" w:cs="Times New Roman"/>
                <w:b/>
                <w:sz w:val="24"/>
                <w:szCs w:val="24"/>
                <w:lang w:eastAsia="en-US"/>
              </w:rPr>
            </w:pPr>
            <w:r w:rsidRPr="00873486">
              <w:rPr>
                <w:rFonts w:ascii="Times New Roman" w:hAnsi="Times New Roman" w:cs="Times New Roman"/>
                <w:b/>
                <w:sz w:val="24"/>
                <w:szCs w:val="24"/>
              </w:rPr>
              <w:t>понедельник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jc w:val="center"/>
              <w:rPr>
                <w:rFonts w:ascii="Times New Roman" w:hAnsi="Times New Roman" w:cs="Times New Roman"/>
                <w:b/>
                <w:sz w:val="24"/>
                <w:szCs w:val="24"/>
                <w:lang w:eastAsia="en-US"/>
              </w:rPr>
            </w:pPr>
            <w:r w:rsidRPr="00873486">
              <w:rPr>
                <w:rFonts w:ascii="Times New Roman" w:hAnsi="Times New Roman" w:cs="Times New Roman"/>
                <w:b/>
                <w:sz w:val="24"/>
                <w:szCs w:val="24"/>
              </w:rPr>
              <w:t>вторник</w:t>
            </w:r>
          </w:p>
        </w:tc>
        <w:tc>
          <w:tcPr>
            <w:tcW w:w="2119"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jc w:val="center"/>
              <w:rPr>
                <w:rFonts w:ascii="Times New Roman" w:hAnsi="Times New Roman" w:cs="Times New Roman"/>
                <w:b/>
                <w:sz w:val="24"/>
                <w:szCs w:val="24"/>
                <w:lang w:eastAsia="en-US"/>
              </w:rPr>
            </w:pPr>
            <w:r w:rsidRPr="00873486">
              <w:rPr>
                <w:rFonts w:ascii="Times New Roman" w:hAnsi="Times New Roman" w:cs="Times New Roman"/>
                <w:b/>
                <w:sz w:val="24"/>
                <w:szCs w:val="24"/>
              </w:rPr>
              <w:t>среда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jc w:val="center"/>
              <w:rPr>
                <w:rFonts w:ascii="Times New Roman" w:hAnsi="Times New Roman" w:cs="Times New Roman"/>
                <w:b/>
                <w:sz w:val="24"/>
                <w:szCs w:val="24"/>
                <w:lang w:eastAsia="en-US"/>
              </w:rPr>
            </w:pPr>
            <w:r w:rsidRPr="00873486">
              <w:rPr>
                <w:rFonts w:ascii="Times New Roman" w:hAnsi="Times New Roman" w:cs="Times New Roman"/>
                <w:b/>
                <w:sz w:val="24"/>
                <w:szCs w:val="24"/>
              </w:rPr>
              <w:t>четверг*</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jc w:val="center"/>
              <w:rPr>
                <w:rFonts w:ascii="Times New Roman" w:hAnsi="Times New Roman" w:cs="Times New Roman"/>
                <w:b/>
                <w:sz w:val="24"/>
                <w:szCs w:val="24"/>
                <w:lang w:eastAsia="en-US"/>
              </w:rPr>
            </w:pPr>
            <w:r w:rsidRPr="00873486">
              <w:rPr>
                <w:rFonts w:ascii="Times New Roman" w:hAnsi="Times New Roman" w:cs="Times New Roman"/>
                <w:b/>
                <w:sz w:val="24"/>
                <w:szCs w:val="24"/>
              </w:rPr>
              <w:t>пятница</w:t>
            </w:r>
          </w:p>
        </w:tc>
      </w:tr>
      <w:tr w:rsidR="00624FF2" w:rsidRPr="00873486" w:rsidTr="00624FF2">
        <w:trPr>
          <w:trHeight w:val="443"/>
        </w:trPr>
        <w:tc>
          <w:tcPr>
            <w:tcW w:w="392"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1</w:t>
            </w:r>
          </w:p>
        </w:tc>
        <w:tc>
          <w:tcPr>
            <w:tcW w:w="2119"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Литератур.чтение</w:t>
            </w:r>
          </w:p>
        </w:tc>
        <w:tc>
          <w:tcPr>
            <w:tcW w:w="2119"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Литератур.чтение</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Русский язык</w:t>
            </w:r>
          </w:p>
        </w:tc>
      </w:tr>
      <w:tr w:rsidR="00624FF2" w:rsidRPr="00873486" w:rsidTr="00624FF2">
        <w:tc>
          <w:tcPr>
            <w:tcW w:w="392"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2</w:t>
            </w:r>
          </w:p>
        </w:tc>
        <w:tc>
          <w:tcPr>
            <w:tcW w:w="2119"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ИЗО</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Технология</w:t>
            </w:r>
          </w:p>
        </w:tc>
        <w:tc>
          <w:tcPr>
            <w:tcW w:w="2119"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Математика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Литератур.чтение</w:t>
            </w:r>
          </w:p>
        </w:tc>
      </w:tr>
      <w:tr w:rsidR="00624FF2" w:rsidRPr="00873486" w:rsidTr="00624FF2">
        <w:tc>
          <w:tcPr>
            <w:tcW w:w="392"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3</w:t>
            </w:r>
          </w:p>
        </w:tc>
        <w:tc>
          <w:tcPr>
            <w:tcW w:w="2119"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Математика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Математика</w:t>
            </w:r>
          </w:p>
        </w:tc>
        <w:tc>
          <w:tcPr>
            <w:tcW w:w="2119"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Окружающий мир</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Физкультура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lang w:eastAsia="en-US"/>
              </w:rPr>
            </w:pPr>
            <w:r w:rsidRPr="00873486">
              <w:rPr>
                <w:rFonts w:ascii="Times New Roman" w:hAnsi="Times New Roman" w:cs="Times New Roman"/>
                <w:sz w:val="24"/>
                <w:szCs w:val="24"/>
              </w:rPr>
              <w:t>Музыка</w:t>
            </w:r>
          </w:p>
        </w:tc>
      </w:tr>
    </w:tbl>
    <w:p w:rsidR="00624FF2" w:rsidRPr="00873486" w:rsidRDefault="00624FF2" w:rsidP="00873486">
      <w:pPr>
        <w:spacing w:after="0" w:line="216" w:lineRule="auto"/>
        <w:jc w:val="both"/>
        <w:rPr>
          <w:rFonts w:ascii="Times New Roman" w:hAnsi="Times New Roman" w:cs="Times New Roman"/>
          <w:b/>
          <w:sz w:val="24"/>
          <w:szCs w:val="24"/>
        </w:rPr>
      </w:pPr>
      <w:r w:rsidRPr="00873486">
        <w:rPr>
          <w:rFonts w:ascii="Times New Roman" w:hAnsi="Times New Roman" w:cs="Times New Roman"/>
          <w:sz w:val="24"/>
          <w:szCs w:val="24"/>
        </w:rPr>
        <w:t xml:space="preserve">*Раз в три недели  </w:t>
      </w:r>
      <w:r w:rsidRPr="00873486">
        <w:rPr>
          <w:rFonts w:ascii="Times New Roman" w:hAnsi="Times New Roman" w:cs="Times New Roman"/>
          <w:b/>
          <w:sz w:val="24"/>
          <w:szCs w:val="24"/>
        </w:rPr>
        <w:t>в четверг</w:t>
      </w:r>
      <w:r w:rsidRPr="00873486">
        <w:rPr>
          <w:rFonts w:ascii="Times New Roman" w:hAnsi="Times New Roman" w:cs="Times New Roman"/>
          <w:sz w:val="24"/>
          <w:szCs w:val="24"/>
        </w:rPr>
        <w:t xml:space="preserve"> вместо уроков проводятся экскурсии по ознакомлению с окружающим миром.</w:t>
      </w:r>
    </w:p>
    <w:p w:rsidR="00624FF2" w:rsidRPr="00873486" w:rsidRDefault="00624FF2" w:rsidP="00873486">
      <w:pPr>
        <w:pStyle w:val="a7"/>
        <w:spacing w:after="0" w:line="216" w:lineRule="auto"/>
        <w:ind w:left="0"/>
        <w:rPr>
          <w:rFonts w:ascii="Times New Roman" w:hAnsi="Times New Roman" w:cs="Times New Roman"/>
          <w:b/>
          <w:sz w:val="24"/>
          <w:szCs w:val="24"/>
        </w:rPr>
      </w:pPr>
    </w:p>
    <w:p w:rsidR="00624FF2" w:rsidRPr="00873486" w:rsidRDefault="00624FF2" w:rsidP="00873486">
      <w:pPr>
        <w:pStyle w:val="a7"/>
        <w:numPr>
          <w:ilvl w:val="0"/>
          <w:numId w:val="141"/>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Продолжительность перемен</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между уроками 10 минут, большой перемены после 2 урока – не менее 20 минут. На этой перемене организуется завтрак учащихся в помещении школьной столовой. После 3 (или 2) урока организуется прогулка на свежем воздухе или подвижные игры в помещении (в зависимости от погодных условий) длительностью 30- 40 минут.  </w:t>
      </w:r>
    </w:p>
    <w:p w:rsidR="00624FF2" w:rsidRPr="00873486" w:rsidRDefault="00624FF2" w:rsidP="00873486">
      <w:pPr>
        <w:pStyle w:val="a7"/>
        <w:numPr>
          <w:ilvl w:val="0"/>
          <w:numId w:val="141"/>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Для оценки знаний в текущем учебном году применяется  словесная </w:t>
      </w:r>
      <w:r w:rsidRPr="00873486">
        <w:rPr>
          <w:rFonts w:ascii="Times New Roman" w:hAnsi="Times New Roman" w:cs="Times New Roman"/>
          <w:b/>
          <w:sz w:val="24"/>
          <w:szCs w:val="24"/>
        </w:rPr>
        <w:t xml:space="preserve"> </w:t>
      </w:r>
      <w:r w:rsidRPr="00873486">
        <w:rPr>
          <w:rFonts w:ascii="Times New Roman" w:hAnsi="Times New Roman" w:cs="Times New Roman"/>
          <w:sz w:val="24"/>
          <w:szCs w:val="24"/>
        </w:rPr>
        <w:t xml:space="preserve">объяснительная оценка, контрольные работы и домашние задания не предусмотрены. В прошлом учебном году использовались различные системы оценивания -отметочная, знаковая символика. </w:t>
      </w:r>
    </w:p>
    <w:p w:rsidR="00624FF2" w:rsidRPr="00873486" w:rsidRDefault="00624FF2" w:rsidP="00873486">
      <w:pPr>
        <w:pStyle w:val="a7"/>
        <w:numPr>
          <w:ilvl w:val="0"/>
          <w:numId w:val="141"/>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Характеристика классной комнаты:</w:t>
      </w:r>
    </w:p>
    <w:p w:rsidR="00624FF2" w:rsidRPr="00873486" w:rsidRDefault="00624FF2" w:rsidP="00873486">
      <w:pPr>
        <w:pStyle w:val="a7"/>
        <w:spacing w:after="0" w:line="216" w:lineRule="auto"/>
        <w:ind w:left="0"/>
        <w:jc w:val="both"/>
        <w:rPr>
          <w:rFonts w:ascii="Times New Roman" w:hAnsi="Times New Roman" w:cs="Times New Roman"/>
          <w:sz w:val="24"/>
          <w:szCs w:val="24"/>
        </w:rPr>
      </w:pPr>
    </w:p>
    <w:tbl>
      <w:tblPr>
        <w:tblW w:w="4965" w:type="pct"/>
        <w:tblCellMar>
          <w:left w:w="0" w:type="dxa"/>
          <w:right w:w="0" w:type="dxa"/>
        </w:tblCellMar>
        <w:tblLook w:val="04A0" w:firstRow="1" w:lastRow="0" w:firstColumn="1" w:lastColumn="0" w:noHBand="0" w:noVBand="1"/>
      </w:tblPr>
      <w:tblGrid>
        <w:gridCol w:w="1161"/>
        <w:gridCol w:w="1284"/>
        <w:gridCol w:w="1384"/>
        <w:gridCol w:w="650"/>
        <w:gridCol w:w="2045"/>
        <w:gridCol w:w="1284"/>
        <w:gridCol w:w="1977"/>
      </w:tblGrid>
      <w:tr w:rsidR="00624FF2" w:rsidRPr="00873486" w:rsidTr="00624FF2">
        <w:tc>
          <w:tcPr>
            <w:tcW w:w="59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Длина, м</w:t>
            </w:r>
          </w:p>
        </w:tc>
        <w:tc>
          <w:tcPr>
            <w:tcW w:w="6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Ширина, м</w:t>
            </w:r>
          </w:p>
        </w:tc>
        <w:tc>
          <w:tcPr>
            <w:tcW w:w="7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Высота, м</w:t>
            </w:r>
          </w:p>
        </w:tc>
        <w:tc>
          <w:tcPr>
            <w:tcW w:w="3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S,м</w:t>
            </w:r>
            <w:r w:rsidRPr="00873486">
              <w:rPr>
                <w:rFonts w:ascii="Times New Roman" w:hAnsi="Times New Roman" w:cs="Times New Roman"/>
                <w:color w:val="000000"/>
                <w:sz w:val="24"/>
                <w:szCs w:val="24"/>
                <w:vertAlign w:val="superscript"/>
              </w:rPr>
              <w:t>2</w:t>
            </w:r>
          </w:p>
        </w:tc>
        <w:tc>
          <w:tcPr>
            <w:tcW w:w="104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S</w:t>
            </w:r>
            <w:r w:rsidRPr="00873486">
              <w:rPr>
                <w:rFonts w:ascii="Times New Roman" w:hAnsi="Times New Roman" w:cs="Times New Roman"/>
                <w:color w:val="000000"/>
                <w:sz w:val="24"/>
                <w:szCs w:val="24"/>
                <w:vertAlign w:val="subscript"/>
              </w:rPr>
              <w:t>1</w:t>
            </w:r>
            <w:r w:rsidRPr="00873486">
              <w:rPr>
                <w:rFonts w:ascii="Times New Roman" w:hAnsi="Times New Roman" w:cs="Times New Roman"/>
                <w:color w:val="000000"/>
                <w:sz w:val="24"/>
                <w:szCs w:val="24"/>
              </w:rPr>
              <w:t> в пересчёте на 1 ученика,м</w:t>
            </w:r>
            <w:r w:rsidRPr="00873486">
              <w:rPr>
                <w:rFonts w:ascii="Times New Roman" w:hAnsi="Times New Roman" w:cs="Times New Roman"/>
                <w:color w:val="000000"/>
                <w:sz w:val="24"/>
                <w:szCs w:val="24"/>
                <w:vertAlign w:val="superscript"/>
              </w:rPr>
              <w:t>2</w:t>
            </w:r>
            <w:r w:rsidRPr="00873486">
              <w:rPr>
                <w:rFonts w:ascii="Times New Roman" w:hAnsi="Times New Roman" w:cs="Times New Roman"/>
                <w:color w:val="000000"/>
                <w:sz w:val="24"/>
                <w:szCs w:val="24"/>
              </w:rPr>
              <w:t>/чел</w:t>
            </w:r>
          </w:p>
        </w:tc>
        <w:tc>
          <w:tcPr>
            <w:tcW w:w="6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V,м</w:t>
            </w:r>
            <w:r w:rsidRPr="00873486">
              <w:rPr>
                <w:rFonts w:ascii="Times New Roman" w:hAnsi="Times New Roman" w:cs="Times New Roman"/>
                <w:color w:val="000000"/>
                <w:sz w:val="24"/>
                <w:szCs w:val="24"/>
                <w:vertAlign w:val="superscript"/>
              </w:rPr>
              <w:t>3</w:t>
            </w:r>
          </w:p>
        </w:tc>
        <w:tc>
          <w:tcPr>
            <w:tcW w:w="10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V</w:t>
            </w:r>
            <w:r w:rsidRPr="00873486">
              <w:rPr>
                <w:rFonts w:ascii="Times New Roman" w:hAnsi="Times New Roman" w:cs="Times New Roman"/>
                <w:color w:val="000000"/>
                <w:sz w:val="24"/>
                <w:szCs w:val="24"/>
                <w:vertAlign w:val="subscript"/>
              </w:rPr>
              <w:t>1</w:t>
            </w:r>
            <w:r w:rsidRPr="00873486">
              <w:rPr>
                <w:rFonts w:ascii="Times New Roman" w:hAnsi="Times New Roman" w:cs="Times New Roman"/>
                <w:color w:val="000000"/>
                <w:sz w:val="24"/>
                <w:szCs w:val="24"/>
              </w:rPr>
              <w:t xml:space="preserve"> в пересчёте на 1 </w:t>
            </w:r>
          </w:p>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ученика,м</w:t>
            </w:r>
            <w:r w:rsidRPr="00873486">
              <w:rPr>
                <w:rFonts w:ascii="Times New Roman" w:hAnsi="Times New Roman" w:cs="Times New Roman"/>
                <w:color w:val="000000"/>
                <w:sz w:val="24"/>
                <w:szCs w:val="24"/>
                <w:vertAlign w:val="superscript"/>
              </w:rPr>
              <w:t>3</w:t>
            </w:r>
            <w:r w:rsidRPr="00873486">
              <w:rPr>
                <w:rFonts w:ascii="Times New Roman" w:hAnsi="Times New Roman" w:cs="Times New Roman"/>
                <w:color w:val="000000"/>
                <w:sz w:val="24"/>
                <w:szCs w:val="24"/>
              </w:rPr>
              <w:t>/чел</w:t>
            </w:r>
          </w:p>
        </w:tc>
      </w:tr>
      <w:tr w:rsidR="00624FF2" w:rsidRPr="00873486" w:rsidTr="00624FF2">
        <w:tc>
          <w:tcPr>
            <w:tcW w:w="59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8</w:t>
            </w:r>
          </w:p>
        </w:tc>
        <w:tc>
          <w:tcPr>
            <w:tcW w:w="6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6</w:t>
            </w:r>
          </w:p>
        </w:tc>
        <w:tc>
          <w:tcPr>
            <w:tcW w:w="7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3</w:t>
            </w:r>
          </w:p>
        </w:tc>
        <w:tc>
          <w:tcPr>
            <w:tcW w:w="3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48</w:t>
            </w:r>
          </w:p>
        </w:tc>
        <w:tc>
          <w:tcPr>
            <w:tcW w:w="104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1,6</w:t>
            </w:r>
          </w:p>
        </w:tc>
        <w:tc>
          <w:tcPr>
            <w:tcW w:w="6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144</w:t>
            </w:r>
          </w:p>
        </w:tc>
        <w:tc>
          <w:tcPr>
            <w:tcW w:w="10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4,2</w:t>
            </w:r>
          </w:p>
        </w:tc>
      </w:tr>
    </w:tbl>
    <w:p w:rsidR="00624FF2" w:rsidRPr="00873486" w:rsidRDefault="00624FF2" w:rsidP="00873486">
      <w:pPr>
        <w:pStyle w:val="Style33"/>
        <w:widowControl/>
        <w:spacing w:line="216" w:lineRule="auto"/>
        <w:outlineLvl w:val="0"/>
        <w:rPr>
          <w:rStyle w:val="FontStyle49"/>
          <w:i/>
          <w:sz w:val="24"/>
          <w:szCs w:val="24"/>
        </w:rPr>
      </w:pPr>
    </w:p>
    <w:p w:rsidR="00624FF2" w:rsidRPr="00873486" w:rsidRDefault="00624FF2" w:rsidP="00873486">
      <w:pPr>
        <w:pStyle w:val="Style33"/>
        <w:widowControl/>
        <w:spacing w:line="216" w:lineRule="auto"/>
        <w:jc w:val="both"/>
        <w:outlineLvl w:val="0"/>
        <w:rPr>
          <w:rStyle w:val="FontStyle49"/>
          <w:i/>
          <w:sz w:val="24"/>
          <w:szCs w:val="24"/>
        </w:rPr>
      </w:pPr>
      <w:r w:rsidRPr="00873486">
        <w:rPr>
          <w:color w:val="000000"/>
          <w:shd w:val="clear" w:color="auto" w:fill="FFFFFF"/>
        </w:rPr>
        <w:t>Стены классов оклеены в обои светло- желтого цвета,  а на высоту в 1,7 м  -  панели МДФ.  Полы покрыты линолеумом, без трещин и щелей.</w:t>
      </w:r>
    </w:p>
    <w:p w:rsidR="00624FF2" w:rsidRPr="00873486" w:rsidRDefault="00624FF2" w:rsidP="00873486">
      <w:pPr>
        <w:shd w:val="clear" w:color="auto" w:fill="FFFFFF"/>
        <w:spacing w:after="0" w:line="216" w:lineRule="auto"/>
        <w:rPr>
          <w:rFonts w:ascii="Times New Roman" w:hAnsi="Times New Roman" w:cs="Times New Roman"/>
          <w:color w:val="000000"/>
          <w:sz w:val="24"/>
          <w:szCs w:val="24"/>
        </w:rPr>
      </w:pPr>
      <w:r w:rsidRPr="00873486">
        <w:rPr>
          <w:rFonts w:ascii="Times New Roman" w:hAnsi="Times New Roman" w:cs="Times New Roman"/>
          <w:bCs/>
          <w:color w:val="000000"/>
          <w:sz w:val="24"/>
          <w:szCs w:val="24"/>
        </w:rPr>
        <w:t xml:space="preserve">В классе установлена интерактивная доска. </w:t>
      </w:r>
    </w:p>
    <w:p w:rsidR="00624FF2" w:rsidRPr="00873486" w:rsidRDefault="00624FF2" w:rsidP="00873486">
      <w:pPr>
        <w:shd w:val="clear" w:color="auto" w:fill="FFFFFF"/>
        <w:spacing w:after="0" w:line="216" w:lineRule="auto"/>
        <w:rPr>
          <w:rFonts w:ascii="Times New Roman" w:hAnsi="Times New Roman" w:cs="Times New Roman"/>
          <w:color w:val="000000"/>
          <w:sz w:val="24"/>
          <w:szCs w:val="24"/>
        </w:rPr>
      </w:pPr>
      <w:r w:rsidRPr="00873486">
        <w:rPr>
          <w:rFonts w:ascii="Times New Roman" w:hAnsi="Times New Roman" w:cs="Times New Roman"/>
          <w:bCs/>
          <w:color w:val="000000"/>
          <w:sz w:val="24"/>
          <w:szCs w:val="24"/>
        </w:rPr>
        <w:t>Расстановка мебели:</w:t>
      </w:r>
    </w:p>
    <w:p w:rsidR="00624FF2" w:rsidRPr="00873486" w:rsidRDefault="00624FF2" w:rsidP="00873486">
      <w:pPr>
        <w:pStyle w:val="a7"/>
        <w:numPr>
          <w:ilvl w:val="0"/>
          <w:numId w:val="142"/>
        </w:numPr>
        <w:shd w:val="clear" w:color="auto" w:fill="FFFFFF"/>
        <w:spacing w:after="0" w:line="216" w:lineRule="auto"/>
        <w:ind w:left="0" w:firstLine="0"/>
        <w:rPr>
          <w:rFonts w:ascii="Times New Roman" w:hAnsi="Times New Roman" w:cs="Times New Roman"/>
          <w:color w:val="000000"/>
          <w:sz w:val="24"/>
          <w:szCs w:val="24"/>
        </w:rPr>
      </w:pPr>
      <w:r w:rsidRPr="00873486">
        <w:rPr>
          <w:rFonts w:ascii="Times New Roman" w:hAnsi="Times New Roman" w:cs="Times New Roman"/>
          <w:color w:val="000000"/>
          <w:sz w:val="24"/>
          <w:szCs w:val="24"/>
        </w:rPr>
        <w:t>расстояние между рядами двухместных столов – 65 см;</w:t>
      </w:r>
    </w:p>
    <w:p w:rsidR="00624FF2" w:rsidRPr="00873486" w:rsidRDefault="00624FF2" w:rsidP="00873486">
      <w:pPr>
        <w:pStyle w:val="a7"/>
        <w:numPr>
          <w:ilvl w:val="0"/>
          <w:numId w:val="142"/>
        </w:numPr>
        <w:shd w:val="clear" w:color="auto" w:fill="FFFFFF"/>
        <w:spacing w:after="0" w:line="216" w:lineRule="auto"/>
        <w:ind w:left="0" w:firstLine="0"/>
        <w:rPr>
          <w:rFonts w:ascii="Times New Roman" w:hAnsi="Times New Roman" w:cs="Times New Roman"/>
          <w:color w:val="000000"/>
          <w:sz w:val="24"/>
          <w:szCs w:val="24"/>
        </w:rPr>
      </w:pPr>
      <w:r w:rsidRPr="00873486">
        <w:rPr>
          <w:rFonts w:ascii="Times New Roman" w:hAnsi="Times New Roman" w:cs="Times New Roman"/>
          <w:color w:val="000000"/>
          <w:sz w:val="24"/>
          <w:szCs w:val="24"/>
        </w:rPr>
        <w:t>расстояние между рядом столов и наружной продольной стеной-  65 см;</w:t>
      </w:r>
    </w:p>
    <w:p w:rsidR="00624FF2" w:rsidRPr="00873486" w:rsidRDefault="00624FF2" w:rsidP="00873486">
      <w:pPr>
        <w:pStyle w:val="a7"/>
        <w:numPr>
          <w:ilvl w:val="0"/>
          <w:numId w:val="142"/>
        </w:numPr>
        <w:shd w:val="clear" w:color="auto" w:fill="FFFFFF"/>
        <w:spacing w:after="0" w:line="216" w:lineRule="auto"/>
        <w:ind w:left="0" w:firstLine="0"/>
        <w:rPr>
          <w:rFonts w:ascii="Times New Roman" w:hAnsi="Times New Roman" w:cs="Times New Roman"/>
          <w:color w:val="000000"/>
          <w:sz w:val="24"/>
          <w:szCs w:val="24"/>
        </w:rPr>
      </w:pPr>
      <w:r w:rsidRPr="00873486">
        <w:rPr>
          <w:rFonts w:ascii="Times New Roman" w:hAnsi="Times New Roman" w:cs="Times New Roman"/>
          <w:color w:val="000000"/>
          <w:sz w:val="24"/>
          <w:szCs w:val="24"/>
        </w:rPr>
        <w:t>от первой парты до учебной доски –2,0м;</w:t>
      </w:r>
    </w:p>
    <w:p w:rsidR="00624FF2" w:rsidRPr="00873486" w:rsidRDefault="00624FF2" w:rsidP="00873486">
      <w:pPr>
        <w:pStyle w:val="a7"/>
        <w:numPr>
          <w:ilvl w:val="0"/>
          <w:numId w:val="142"/>
        </w:numPr>
        <w:shd w:val="clear" w:color="auto" w:fill="FFFFFF"/>
        <w:spacing w:after="0" w:line="216" w:lineRule="auto"/>
        <w:ind w:left="0" w:firstLine="0"/>
        <w:rPr>
          <w:rFonts w:ascii="Times New Roman" w:hAnsi="Times New Roman" w:cs="Times New Roman"/>
          <w:color w:val="000000"/>
          <w:sz w:val="24"/>
          <w:szCs w:val="24"/>
        </w:rPr>
      </w:pPr>
      <w:r w:rsidRPr="00873486">
        <w:rPr>
          <w:rFonts w:ascii="Times New Roman" w:hAnsi="Times New Roman" w:cs="Times New Roman"/>
          <w:color w:val="000000"/>
          <w:sz w:val="24"/>
          <w:szCs w:val="24"/>
        </w:rPr>
        <w:t>высота нижнего края учебной доски над полом -92 см;</w:t>
      </w:r>
    </w:p>
    <w:p w:rsidR="00624FF2" w:rsidRPr="00873486" w:rsidRDefault="00624FF2" w:rsidP="00873486">
      <w:pPr>
        <w:pStyle w:val="a7"/>
        <w:numPr>
          <w:ilvl w:val="0"/>
          <w:numId w:val="142"/>
        </w:numPr>
        <w:shd w:val="clear" w:color="auto" w:fill="FFFFFF"/>
        <w:spacing w:after="0" w:line="216" w:lineRule="auto"/>
        <w:ind w:left="0" w:firstLine="0"/>
        <w:rPr>
          <w:rFonts w:ascii="Times New Roman" w:hAnsi="Times New Roman" w:cs="Times New Roman"/>
          <w:color w:val="000000"/>
          <w:sz w:val="24"/>
          <w:szCs w:val="24"/>
        </w:rPr>
      </w:pPr>
      <w:r w:rsidRPr="00873486">
        <w:rPr>
          <w:rFonts w:ascii="Times New Roman" w:hAnsi="Times New Roman" w:cs="Times New Roman"/>
          <w:color w:val="000000"/>
          <w:sz w:val="24"/>
          <w:szCs w:val="24"/>
        </w:rPr>
        <w:t>наибольшая удаленность последнего места обучающегося от учебной доски - 700 см.</w:t>
      </w:r>
    </w:p>
    <w:p w:rsidR="00624FF2" w:rsidRPr="00873486" w:rsidRDefault="00624FF2" w:rsidP="00873486">
      <w:pPr>
        <w:shd w:val="clear" w:color="auto" w:fill="FFFFFF"/>
        <w:spacing w:after="0" w:line="216" w:lineRule="auto"/>
        <w:rPr>
          <w:rFonts w:ascii="Times New Roman" w:hAnsi="Times New Roman" w:cs="Times New Roman"/>
          <w:color w:val="000000"/>
          <w:sz w:val="24"/>
          <w:szCs w:val="24"/>
        </w:rPr>
      </w:pPr>
      <w:r w:rsidRPr="00873486">
        <w:rPr>
          <w:rFonts w:ascii="Times New Roman" w:hAnsi="Times New Roman" w:cs="Times New Roman"/>
          <w:color w:val="000000"/>
          <w:sz w:val="24"/>
          <w:szCs w:val="24"/>
        </w:rPr>
        <w:t>Естественное освещение:</w:t>
      </w:r>
    </w:p>
    <w:tbl>
      <w:tblPr>
        <w:tblW w:w="12584" w:type="dxa"/>
        <w:tblCellMar>
          <w:left w:w="0" w:type="dxa"/>
          <w:right w:w="0" w:type="dxa"/>
        </w:tblCellMar>
        <w:tblLook w:val="04A0" w:firstRow="1" w:lastRow="0" w:firstColumn="1" w:lastColumn="0" w:noHBand="0" w:noVBand="1"/>
      </w:tblPr>
      <w:tblGrid>
        <w:gridCol w:w="2376"/>
        <w:gridCol w:w="2268"/>
        <w:gridCol w:w="2552"/>
        <w:gridCol w:w="2410"/>
        <w:gridCol w:w="2978"/>
      </w:tblGrid>
      <w:tr w:rsidR="00624FF2" w:rsidRPr="00873486" w:rsidTr="00624FF2">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Ширина окна, м</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Высота окна, м</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Площадь окна, м</w:t>
            </w:r>
            <w:r w:rsidRPr="00873486">
              <w:rPr>
                <w:rFonts w:ascii="Times New Roman" w:hAnsi="Times New Roman" w:cs="Times New Roman"/>
                <w:color w:val="000000"/>
                <w:sz w:val="24"/>
                <w:szCs w:val="24"/>
                <w:vertAlign w:val="superscript"/>
              </w:rP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Общая площадь окон, S</w:t>
            </w:r>
            <w:r w:rsidRPr="00873486">
              <w:rPr>
                <w:rFonts w:ascii="Times New Roman" w:hAnsi="Times New Roman" w:cs="Times New Roman"/>
                <w:color w:val="000000"/>
                <w:sz w:val="24"/>
                <w:szCs w:val="24"/>
                <w:vertAlign w:val="subscript"/>
              </w:rPr>
              <w:t>общ </w:t>
            </w:r>
            <w:r w:rsidRPr="00873486">
              <w:rPr>
                <w:rFonts w:ascii="Times New Roman" w:hAnsi="Times New Roman" w:cs="Times New Roman"/>
                <w:color w:val="000000"/>
                <w:sz w:val="24"/>
                <w:szCs w:val="24"/>
              </w:rPr>
              <w:t>, м</w:t>
            </w:r>
            <w:r w:rsidRPr="00873486">
              <w:rPr>
                <w:rFonts w:ascii="Times New Roman" w:hAnsi="Times New Roman" w:cs="Times New Roman"/>
                <w:color w:val="000000"/>
                <w:sz w:val="24"/>
                <w:szCs w:val="24"/>
                <w:vertAlign w:val="superscript"/>
              </w:rPr>
              <w:t>2</w:t>
            </w:r>
          </w:p>
        </w:tc>
        <w:tc>
          <w:tcPr>
            <w:tcW w:w="2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Площадь застекленной части окон, S</w:t>
            </w:r>
            <w:r w:rsidRPr="00873486">
              <w:rPr>
                <w:rFonts w:ascii="Times New Roman" w:hAnsi="Times New Roman" w:cs="Times New Roman"/>
                <w:color w:val="000000"/>
                <w:sz w:val="24"/>
                <w:szCs w:val="24"/>
                <w:vertAlign w:val="subscript"/>
              </w:rPr>
              <w:t>заст </w:t>
            </w:r>
            <w:r w:rsidRPr="00873486">
              <w:rPr>
                <w:rFonts w:ascii="Times New Roman" w:hAnsi="Times New Roman" w:cs="Times New Roman"/>
                <w:color w:val="000000"/>
                <w:sz w:val="24"/>
                <w:szCs w:val="24"/>
              </w:rPr>
              <w:t>, м</w:t>
            </w:r>
            <w:r w:rsidRPr="00873486">
              <w:rPr>
                <w:rFonts w:ascii="Times New Roman" w:hAnsi="Times New Roman" w:cs="Times New Roman"/>
                <w:color w:val="000000"/>
                <w:sz w:val="24"/>
                <w:szCs w:val="24"/>
                <w:vertAlign w:val="superscript"/>
              </w:rPr>
              <w:t>2</w:t>
            </w:r>
          </w:p>
        </w:tc>
      </w:tr>
      <w:tr w:rsidR="00624FF2" w:rsidRPr="00873486" w:rsidTr="00624FF2">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2,1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2,1</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4,41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13,23</w:t>
            </w:r>
          </w:p>
        </w:tc>
        <w:tc>
          <w:tcPr>
            <w:tcW w:w="2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11,9</w:t>
            </w:r>
          </w:p>
        </w:tc>
      </w:tr>
    </w:tbl>
    <w:p w:rsidR="00624FF2" w:rsidRPr="00873486" w:rsidRDefault="00624FF2" w:rsidP="00873486">
      <w:pPr>
        <w:pStyle w:val="Style33"/>
        <w:widowControl/>
        <w:spacing w:line="216" w:lineRule="auto"/>
        <w:outlineLvl w:val="0"/>
        <w:rPr>
          <w:rStyle w:val="FontStyle49"/>
          <w:i/>
          <w:sz w:val="24"/>
          <w:szCs w:val="24"/>
        </w:rPr>
      </w:pPr>
      <w:r w:rsidRPr="00873486">
        <w:rPr>
          <w:rStyle w:val="FontStyle49"/>
          <w:i/>
          <w:sz w:val="24"/>
          <w:szCs w:val="24"/>
        </w:rPr>
        <w:t>Задание</w:t>
      </w:r>
    </w:p>
    <w:p w:rsidR="00624FF2" w:rsidRPr="00873486" w:rsidRDefault="00624FF2" w:rsidP="00873486">
      <w:pPr>
        <w:pStyle w:val="Style10"/>
        <w:widowControl/>
        <w:numPr>
          <w:ilvl w:val="0"/>
          <w:numId w:val="79"/>
        </w:numPr>
        <w:tabs>
          <w:tab w:val="left" w:pos="682"/>
        </w:tabs>
        <w:spacing w:line="216" w:lineRule="auto"/>
        <w:ind w:firstLine="0"/>
        <w:rPr>
          <w:rStyle w:val="FontStyle44"/>
          <w:sz w:val="24"/>
          <w:szCs w:val="24"/>
        </w:rPr>
      </w:pPr>
      <w:r w:rsidRPr="00873486">
        <w:rPr>
          <w:rStyle w:val="FontStyle44"/>
          <w:sz w:val="24"/>
          <w:szCs w:val="24"/>
        </w:rPr>
        <w:t xml:space="preserve">Дайте гигиеническую оценку учебного процесса первоклассников, </w:t>
      </w:r>
    </w:p>
    <w:p w:rsidR="00624FF2" w:rsidRPr="00873486" w:rsidRDefault="00624FF2" w:rsidP="00873486">
      <w:pPr>
        <w:pStyle w:val="Style10"/>
        <w:widowControl/>
        <w:numPr>
          <w:ilvl w:val="0"/>
          <w:numId w:val="79"/>
        </w:numPr>
        <w:tabs>
          <w:tab w:val="left" w:pos="682"/>
        </w:tabs>
        <w:spacing w:line="216" w:lineRule="auto"/>
        <w:ind w:firstLine="0"/>
        <w:rPr>
          <w:b/>
          <w:color w:val="000000"/>
        </w:rPr>
      </w:pPr>
      <w:r w:rsidRPr="00873486">
        <w:rPr>
          <w:rStyle w:val="FontStyle44"/>
          <w:sz w:val="24"/>
          <w:szCs w:val="24"/>
        </w:rPr>
        <w:t xml:space="preserve"> Предложите (при необходимости) мероприятия по коррекции </w:t>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ЗАДАЧА № 6</w:t>
      </w:r>
    </w:p>
    <w:p w:rsidR="00624FF2" w:rsidRPr="00873486" w:rsidRDefault="00624FF2" w:rsidP="00873486">
      <w:pPr>
        <w:pStyle w:val="Style9"/>
        <w:widowControl/>
        <w:spacing w:line="216" w:lineRule="auto"/>
        <w:ind w:firstLine="0"/>
        <w:jc w:val="center"/>
        <w:rPr>
          <w:b/>
          <w:i/>
        </w:rPr>
      </w:pPr>
      <w:r w:rsidRPr="00873486">
        <w:rPr>
          <w:b/>
          <w:i/>
        </w:rPr>
        <w:t>Задание</w:t>
      </w:r>
    </w:p>
    <w:p w:rsidR="00624FF2" w:rsidRPr="00873486" w:rsidRDefault="00624FF2" w:rsidP="00873486">
      <w:pPr>
        <w:pStyle w:val="Style9"/>
        <w:widowControl/>
        <w:numPr>
          <w:ilvl w:val="0"/>
          <w:numId w:val="143"/>
        </w:numPr>
        <w:spacing w:line="216" w:lineRule="auto"/>
        <w:ind w:left="0" w:firstLine="0"/>
        <w:jc w:val="both"/>
      </w:pPr>
      <w:r w:rsidRPr="00873486">
        <w:t xml:space="preserve">Дать гигиеническую оценку представленных расписаний уроков. </w:t>
      </w:r>
    </w:p>
    <w:p w:rsidR="00624FF2" w:rsidRPr="00873486" w:rsidRDefault="00624FF2" w:rsidP="00873486">
      <w:pPr>
        <w:pStyle w:val="Style9"/>
        <w:widowControl/>
        <w:numPr>
          <w:ilvl w:val="0"/>
          <w:numId w:val="143"/>
        </w:numPr>
        <w:spacing w:line="216" w:lineRule="auto"/>
        <w:ind w:left="0" w:firstLine="0"/>
        <w:jc w:val="both"/>
      </w:pPr>
      <w:r w:rsidRPr="00873486">
        <w:t>При необходимости  провести коррекцию</w:t>
      </w:r>
    </w:p>
    <w:p w:rsidR="00624FF2" w:rsidRPr="00873486" w:rsidRDefault="00624FF2" w:rsidP="00873486">
      <w:pPr>
        <w:pStyle w:val="Style9"/>
        <w:widowControl/>
        <w:numPr>
          <w:ilvl w:val="0"/>
          <w:numId w:val="143"/>
        </w:numPr>
        <w:spacing w:line="216" w:lineRule="auto"/>
        <w:ind w:left="0" w:firstLine="0"/>
        <w:jc w:val="both"/>
      </w:pPr>
      <w:r w:rsidRPr="00873486">
        <w:t>Указать основные гигиенические принципы организации учебного процесса в образовательных учреждениях</w:t>
      </w:r>
    </w:p>
    <w:p w:rsidR="00624FF2" w:rsidRPr="00873486" w:rsidRDefault="00624FF2" w:rsidP="00873486">
      <w:pPr>
        <w:shd w:val="clear" w:color="auto" w:fill="FFFFFF"/>
        <w:spacing w:after="0" w:line="216" w:lineRule="auto"/>
        <w:jc w:val="right"/>
        <w:outlineLvl w:val="0"/>
        <w:rPr>
          <w:rFonts w:ascii="Times New Roman" w:hAnsi="Times New Roman" w:cs="Times New Roman"/>
          <w:b/>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highlight w:val="lightGray"/>
        </w:rPr>
        <w:t>2-ой класс.</w:t>
      </w:r>
    </w:p>
    <w:tbl>
      <w:tblPr>
        <w:tblW w:w="9747" w:type="dxa"/>
        <w:tblLook w:val="04A0" w:firstRow="1" w:lastRow="0" w:firstColumn="1" w:lastColumn="0" w:noHBand="0" w:noVBand="1"/>
      </w:tblPr>
      <w:tblGrid>
        <w:gridCol w:w="3652"/>
        <w:gridCol w:w="2693"/>
        <w:gridCol w:w="3402"/>
      </w:tblGrid>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Понедельник</w:t>
            </w:r>
          </w:p>
        </w:tc>
        <w:tc>
          <w:tcPr>
            <w:tcW w:w="2693"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Вторник</w:t>
            </w:r>
          </w:p>
        </w:tc>
        <w:tc>
          <w:tcPr>
            <w:tcW w:w="3402"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Среда</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c>
          <w:tcPr>
            <w:tcW w:w="269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40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Музыка </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69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Чтение </w:t>
            </w:r>
          </w:p>
        </w:tc>
        <w:tc>
          <w:tcPr>
            <w:tcW w:w="340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Природоведение </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c>
          <w:tcPr>
            <w:tcW w:w="269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c>
          <w:tcPr>
            <w:tcW w:w="340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Русский язык </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Чтение </w:t>
            </w:r>
          </w:p>
        </w:tc>
        <w:tc>
          <w:tcPr>
            <w:tcW w:w="269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Труд </w:t>
            </w:r>
          </w:p>
        </w:tc>
        <w:tc>
          <w:tcPr>
            <w:tcW w:w="340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r>
      <w:tr w:rsidR="00624FF2" w:rsidRPr="00873486" w:rsidTr="00624FF2">
        <w:tc>
          <w:tcPr>
            <w:tcW w:w="3652"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2693"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3402"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Четверг</w:t>
            </w:r>
          </w:p>
        </w:tc>
        <w:tc>
          <w:tcPr>
            <w:tcW w:w="2693"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Пятница</w:t>
            </w:r>
          </w:p>
        </w:tc>
        <w:tc>
          <w:tcPr>
            <w:tcW w:w="3402"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Суббота</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69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40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Чтение </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Чтение </w:t>
            </w:r>
          </w:p>
        </w:tc>
        <w:tc>
          <w:tcPr>
            <w:tcW w:w="269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Рисование </w:t>
            </w:r>
          </w:p>
        </w:tc>
        <w:tc>
          <w:tcPr>
            <w:tcW w:w="340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c>
          <w:tcPr>
            <w:tcW w:w="269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Чтение </w:t>
            </w:r>
          </w:p>
        </w:tc>
        <w:tc>
          <w:tcPr>
            <w:tcW w:w="340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Труд </w:t>
            </w:r>
          </w:p>
        </w:tc>
        <w:tc>
          <w:tcPr>
            <w:tcW w:w="269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c>
          <w:tcPr>
            <w:tcW w:w="340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r>
    </w:tbl>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highlight w:val="lightGray"/>
        </w:rPr>
        <w:t>3-ий класс.</w:t>
      </w:r>
    </w:p>
    <w:tbl>
      <w:tblPr>
        <w:tblW w:w="9747" w:type="dxa"/>
        <w:tblLook w:val="04A0" w:firstRow="1" w:lastRow="0" w:firstColumn="1" w:lastColumn="0" w:noHBand="0" w:noVBand="1"/>
      </w:tblPr>
      <w:tblGrid>
        <w:gridCol w:w="3652"/>
        <w:gridCol w:w="3260"/>
        <w:gridCol w:w="2835"/>
      </w:tblGrid>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Понедельник</w:t>
            </w:r>
          </w:p>
        </w:tc>
        <w:tc>
          <w:tcPr>
            <w:tcW w:w="3260"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Вторник</w:t>
            </w:r>
          </w:p>
        </w:tc>
        <w:tc>
          <w:tcPr>
            <w:tcW w:w="2835"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Среда</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26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Родной язык</w:t>
            </w:r>
          </w:p>
        </w:tc>
        <w:tc>
          <w:tcPr>
            <w:tcW w:w="283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Музыка</w:t>
            </w:r>
          </w:p>
        </w:tc>
        <w:tc>
          <w:tcPr>
            <w:tcW w:w="326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283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Математика </w:t>
            </w:r>
          </w:p>
        </w:tc>
        <w:tc>
          <w:tcPr>
            <w:tcW w:w="326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83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Родная литература</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c>
          <w:tcPr>
            <w:tcW w:w="326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Природоведение </w:t>
            </w:r>
          </w:p>
        </w:tc>
        <w:tc>
          <w:tcPr>
            <w:tcW w:w="283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Музыка </w:t>
            </w:r>
          </w:p>
        </w:tc>
      </w:tr>
      <w:tr w:rsidR="00624FF2" w:rsidRPr="00873486" w:rsidTr="00624FF2">
        <w:tc>
          <w:tcPr>
            <w:tcW w:w="3652"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3260"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2835"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Четверг</w:t>
            </w:r>
          </w:p>
        </w:tc>
        <w:tc>
          <w:tcPr>
            <w:tcW w:w="3260"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Пятница</w:t>
            </w:r>
          </w:p>
        </w:tc>
        <w:tc>
          <w:tcPr>
            <w:tcW w:w="2835"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Суббота</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26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Музыка</w:t>
            </w:r>
          </w:p>
        </w:tc>
        <w:tc>
          <w:tcPr>
            <w:tcW w:w="283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Труд</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326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283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Родной язык</w:t>
            </w:r>
          </w:p>
        </w:tc>
        <w:tc>
          <w:tcPr>
            <w:tcW w:w="326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Рисование</w:t>
            </w:r>
          </w:p>
        </w:tc>
        <w:tc>
          <w:tcPr>
            <w:tcW w:w="283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c>
          <w:tcPr>
            <w:tcW w:w="326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83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r>
      <w:tr w:rsidR="00624FF2" w:rsidRPr="00873486" w:rsidTr="00624FF2">
        <w:tc>
          <w:tcPr>
            <w:tcW w:w="36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c>
          <w:tcPr>
            <w:tcW w:w="326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Родная литература</w:t>
            </w:r>
          </w:p>
        </w:tc>
        <w:tc>
          <w:tcPr>
            <w:tcW w:w="2835"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r>
    </w:tbl>
    <w:p w:rsidR="00624FF2" w:rsidRPr="00873486" w:rsidRDefault="00624FF2" w:rsidP="00873486">
      <w:pPr>
        <w:shd w:val="clear" w:color="auto" w:fill="FFFFFF"/>
        <w:spacing w:after="0" w:line="216" w:lineRule="auto"/>
        <w:jc w:val="center"/>
        <w:rPr>
          <w:rFonts w:ascii="Times New Roman" w:hAnsi="Times New Roman" w:cs="Times New Roman"/>
          <w:bCs/>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highlight w:val="lightGray"/>
        </w:rPr>
        <w:t>5-ый класс</w:t>
      </w:r>
      <w:r w:rsidRPr="00873486">
        <w:rPr>
          <w:rFonts w:ascii="Times New Roman" w:hAnsi="Times New Roman" w:cs="Times New Roman"/>
          <w:b/>
          <w:bCs/>
          <w:sz w:val="24"/>
          <w:szCs w:val="24"/>
        </w:rPr>
        <w:t>.</w:t>
      </w:r>
    </w:p>
    <w:tbl>
      <w:tblPr>
        <w:tblW w:w="9606" w:type="dxa"/>
        <w:tblLook w:val="04A0" w:firstRow="1" w:lastRow="0" w:firstColumn="1" w:lastColumn="0" w:noHBand="0" w:noVBand="1"/>
      </w:tblPr>
      <w:tblGrid>
        <w:gridCol w:w="3085"/>
        <w:gridCol w:w="3827"/>
        <w:gridCol w:w="2694"/>
      </w:tblGrid>
      <w:tr w:rsidR="00624FF2" w:rsidRPr="00873486" w:rsidTr="00624FF2">
        <w:tc>
          <w:tcPr>
            <w:tcW w:w="3085"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Понедельник</w:t>
            </w:r>
          </w:p>
        </w:tc>
        <w:tc>
          <w:tcPr>
            <w:tcW w:w="3827"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Вторник</w:t>
            </w:r>
          </w:p>
        </w:tc>
        <w:tc>
          <w:tcPr>
            <w:tcW w:w="2694"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Среда</w:t>
            </w:r>
          </w:p>
        </w:tc>
      </w:tr>
      <w:tr w:rsidR="00624FF2" w:rsidRPr="00873486" w:rsidTr="00624FF2">
        <w:tc>
          <w:tcPr>
            <w:tcW w:w="308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 Русский язык </w:t>
            </w:r>
          </w:p>
        </w:tc>
        <w:tc>
          <w:tcPr>
            <w:tcW w:w="382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69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Музыка</w:t>
            </w:r>
          </w:p>
        </w:tc>
      </w:tr>
      <w:tr w:rsidR="00624FF2" w:rsidRPr="00873486" w:rsidTr="00624FF2">
        <w:tc>
          <w:tcPr>
            <w:tcW w:w="308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 Физкультура</w:t>
            </w:r>
          </w:p>
        </w:tc>
        <w:tc>
          <w:tcPr>
            <w:tcW w:w="382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c>
          <w:tcPr>
            <w:tcW w:w="269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Природоведение</w:t>
            </w:r>
          </w:p>
        </w:tc>
      </w:tr>
      <w:tr w:rsidR="00624FF2" w:rsidRPr="00873486" w:rsidTr="00624FF2">
        <w:tc>
          <w:tcPr>
            <w:tcW w:w="308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 Родной язык</w:t>
            </w:r>
          </w:p>
        </w:tc>
        <w:tc>
          <w:tcPr>
            <w:tcW w:w="382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269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624FF2" w:rsidRPr="00873486" w:rsidTr="00624FF2">
        <w:tc>
          <w:tcPr>
            <w:tcW w:w="308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 Математика</w:t>
            </w:r>
          </w:p>
        </w:tc>
        <w:tc>
          <w:tcPr>
            <w:tcW w:w="382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Труд</w:t>
            </w:r>
          </w:p>
        </w:tc>
        <w:tc>
          <w:tcPr>
            <w:tcW w:w="269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r>
      <w:tr w:rsidR="00624FF2" w:rsidRPr="00873486" w:rsidTr="00624FF2">
        <w:tc>
          <w:tcPr>
            <w:tcW w:w="308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 </w:t>
            </w:r>
          </w:p>
        </w:tc>
        <w:tc>
          <w:tcPr>
            <w:tcW w:w="3827"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2694"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r>
      <w:tr w:rsidR="00624FF2" w:rsidRPr="00873486" w:rsidTr="00624FF2">
        <w:tc>
          <w:tcPr>
            <w:tcW w:w="3085"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 xml:space="preserve"> Четверг</w:t>
            </w:r>
          </w:p>
        </w:tc>
        <w:tc>
          <w:tcPr>
            <w:tcW w:w="3827"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Пятница</w:t>
            </w:r>
          </w:p>
        </w:tc>
        <w:tc>
          <w:tcPr>
            <w:tcW w:w="2694"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Суббота</w:t>
            </w:r>
          </w:p>
        </w:tc>
      </w:tr>
      <w:tr w:rsidR="00624FF2" w:rsidRPr="00873486" w:rsidTr="00624FF2">
        <w:tc>
          <w:tcPr>
            <w:tcW w:w="308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82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269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r>
      <w:tr w:rsidR="00624FF2" w:rsidRPr="00873486" w:rsidTr="00624FF2">
        <w:tc>
          <w:tcPr>
            <w:tcW w:w="308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c>
          <w:tcPr>
            <w:tcW w:w="382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Рисование</w:t>
            </w:r>
          </w:p>
        </w:tc>
        <w:tc>
          <w:tcPr>
            <w:tcW w:w="269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624FF2" w:rsidRPr="00873486" w:rsidTr="00624FF2">
        <w:tc>
          <w:tcPr>
            <w:tcW w:w="308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382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Чтение</w:t>
            </w:r>
          </w:p>
        </w:tc>
        <w:tc>
          <w:tcPr>
            <w:tcW w:w="269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Физкультура</w:t>
            </w:r>
          </w:p>
        </w:tc>
      </w:tr>
      <w:tr w:rsidR="00624FF2" w:rsidRPr="00873486" w:rsidTr="00624FF2">
        <w:tc>
          <w:tcPr>
            <w:tcW w:w="3085"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Труд</w:t>
            </w:r>
          </w:p>
        </w:tc>
        <w:tc>
          <w:tcPr>
            <w:tcW w:w="382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c>
          <w:tcPr>
            <w:tcW w:w="269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Математика</w:t>
            </w:r>
          </w:p>
        </w:tc>
      </w:tr>
    </w:tbl>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p w:rsidR="00624FF2" w:rsidRPr="00873486" w:rsidRDefault="00624FF2" w:rsidP="00873486">
      <w:pPr>
        <w:shd w:val="clear" w:color="auto" w:fill="FFFFFF"/>
        <w:spacing w:after="0" w:line="216" w:lineRule="auto"/>
        <w:jc w:val="center"/>
        <w:rPr>
          <w:rFonts w:ascii="Times New Roman" w:hAnsi="Times New Roman" w:cs="Times New Roman"/>
          <w:bCs/>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highlight w:val="lightGray"/>
        </w:rPr>
        <w:t>8-ой класс.</w:t>
      </w:r>
    </w:p>
    <w:tbl>
      <w:tblPr>
        <w:tblW w:w="9747" w:type="dxa"/>
        <w:tblLook w:val="04A0" w:firstRow="1" w:lastRow="0" w:firstColumn="1" w:lastColumn="0" w:noHBand="0" w:noVBand="1"/>
      </w:tblPr>
      <w:tblGrid>
        <w:gridCol w:w="4077"/>
        <w:gridCol w:w="2552"/>
        <w:gridCol w:w="3118"/>
      </w:tblGrid>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Понедельник</w:t>
            </w:r>
          </w:p>
        </w:tc>
        <w:tc>
          <w:tcPr>
            <w:tcW w:w="2552"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Вторник</w:t>
            </w: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Среда</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Физика </w:t>
            </w:r>
          </w:p>
        </w:tc>
        <w:tc>
          <w:tcPr>
            <w:tcW w:w="25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УПК</w:t>
            </w: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Алгебра </w:t>
            </w:r>
          </w:p>
        </w:tc>
        <w:tc>
          <w:tcPr>
            <w:tcW w:w="2552"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Геометрия</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Русский язык </w:t>
            </w:r>
          </w:p>
        </w:tc>
        <w:tc>
          <w:tcPr>
            <w:tcW w:w="2552"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География</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Русская литература</w:t>
            </w:r>
          </w:p>
        </w:tc>
        <w:tc>
          <w:tcPr>
            <w:tcW w:w="2552"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Биология </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Основы государства и права</w:t>
            </w:r>
          </w:p>
        </w:tc>
        <w:tc>
          <w:tcPr>
            <w:tcW w:w="2552"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История</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История </w:t>
            </w:r>
          </w:p>
        </w:tc>
        <w:tc>
          <w:tcPr>
            <w:tcW w:w="2552"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Химия </w:t>
            </w:r>
          </w:p>
        </w:tc>
      </w:tr>
      <w:tr w:rsidR="00624FF2" w:rsidRPr="00873486" w:rsidTr="00624FF2">
        <w:tc>
          <w:tcPr>
            <w:tcW w:w="4077" w:type="dxa"/>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Четверг</w:t>
            </w:r>
          </w:p>
        </w:tc>
        <w:tc>
          <w:tcPr>
            <w:tcW w:w="2552" w:type="dxa"/>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Пятница</w:t>
            </w:r>
          </w:p>
        </w:tc>
        <w:tc>
          <w:tcPr>
            <w:tcW w:w="3118" w:type="dxa"/>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Суббота</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Алгебра</w:t>
            </w:r>
          </w:p>
        </w:tc>
        <w:tc>
          <w:tcPr>
            <w:tcW w:w="25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Алгебра</w:t>
            </w: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Геометрия</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Русская литература </w:t>
            </w:r>
          </w:p>
        </w:tc>
        <w:tc>
          <w:tcPr>
            <w:tcW w:w="25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Химия</w:t>
            </w: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Физика</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Родной язык</w:t>
            </w:r>
          </w:p>
        </w:tc>
        <w:tc>
          <w:tcPr>
            <w:tcW w:w="25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Иностранный язык</w:t>
            </w: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Литература</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c>
          <w:tcPr>
            <w:tcW w:w="25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Биология</w:t>
            </w: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Черчение</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Физическая культура</w:t>
            </w:r>
          </w:p>
        </w:tc>
        <w:tc>
          <w:tcPr>
            <w:tcW w:w="25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География</w:t>
            </w: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Родной язык</w:t>
            </w:r>
          </w:p>
        </w:tc>
      </w:tr>
      <w:tr w:rsidR="00624FF2" w:rsidRPr="00873486" w:rsidTr="00624FF2">
        <w:tc>
          <w:tcPr>
            <w:tcW w:w="4077"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Геометрия </w:t>
            </w:r>
          </w:p>
        </w:tc>
        <w:tc>
          <w:tcPr>
            <w:tcW w:w="2552"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История </w:t>
            </w:r>
          </w:p>
        </w:tc>
        <w:tc>
          <w:tcPr>
            <w:tcW w:w="3118"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Родная литература</w:t>
            </w:r>
          </w:p>
        </w:tc>
      </w:tr>
    </w:tbl>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p w:rsidR="00624FF2" w:rsidRPr="00873486" w:rsidRDefault="00624FF2" w:rsidP="00873486">
      <w:pPr>
        <w:spacing w:after="0" w:line="216" w:lineRule="auto"/>
        <w:rPr>
          <w:rFonts w:ascii="Times New Roman" w:hAnsi="Times New Roman" w:cs="Times New Roman"/>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highlight w:val="lightGray"/>
        </w:rPr>
        <w:t>9-ый класс.</w:t>
      </w:r>
    </w:p>
    <w:tbl>
      <w:tblPr>
        <w:tblW w:w="9747" w:type="dxa"/>
        <w:tblLook w:val="04A0" w:firstRow="1" w:lastRow="0" w:firstColumn="1" w:lastColumn="0" w:noHBand="0" w:noVBand="1"/>
      </w:tblPr>
      <w:tblGrid>
        <w:gridCol w:w="2943"/>
        <w:gridCol w:w="3674"/>
        <w:gridCol w:w="3130"/>
      </w:tblGrid>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Понедельник</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Вторник</w:t>
            </w:r>
          </w:p>
        </w:tc>
        <w:tc>
          <w:tcPr>
            <w:tcW w:w="3130"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Среда</w:t>
            </w: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Физика </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13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УПК</w:t>
            </w: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География </w:t>
            </w:r>
          </w:p>
        </w:tc>
        <w:tc>
          <w:tcPr>
            <w:tcW w:w="3130"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Алгебра</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Химия </w:t>
            </w:r>
          </w:p>
        </w:tc>
        <w:tc>
          <w:tcPr>
            <w:tcW w:w="3130"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Литература </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Алгебра </w:t>
            </w:r>
          </w:p>
        </w:tc>
        <w:tc>
          <w:tcPr>
            <w:tcW w:w="3130"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История </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Родной язык</w:t>
            </w:r>
          </w:p>
        </w:tc>
        <w:tc>
          <w:tcPr>
            <w:tcW w:w="3130"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Информатика</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Биология </w:t>
            </w:r>
          </w:p>
        </w:tc>
        <w:tc>
          <w:tcPr>
            <w:tcW w:w="3130"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r>
      <w:tr w:rsidR="00624FF2" w:rsidRPr="00873486" w:rsidTr="00624FF2">
        <w:tc>
          <w:tcPr>
            <w:tcW w:w="2943"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3674"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c>
          <w:tcPr>
            <w:tcW w:w="3130"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Четверг</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Пятница</w:t>
            </w:r>
          </w:p>
        </w:tc>
        <w:tc>
          <w:tcPr>
            <w:tcW w:w="3130" w:type="dxa"/>
            <w:hideMark/>
          </w:tcPr>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r w:rsidRPr="00873486">
              <w:rPr>
                <w:rFonts w:ascii="Times New Roman" w:hAnsi="Times New Roman" w:cs="Times New Roman"/>
                <w:b/>
                <w:bCs/>
                <w:sz w:val="24"/>
                <w:szCs w:val="24"/>
              </w:rPr>
              <w:t>Суббота</w:t>
            </w: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Физкультура </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Геометрия</w:t>
            </w:r>
          </w:p>
        </w:tc>
        <w:tc>
          <w:tcPr>
            <w:tcW w:w="313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Родная литература</w:t>
            </w: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Алгебра </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История Осетии</w:t>
            </w:r>
          </w:p>
        </w:tc>
        <w:tc>
          <w:tcPr>
            <w:tcW w:w="313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Биология </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Русский язык</w:t>
            </w:r>
          </w:p>
        </w:tc>
        <w:tc>
          <w:tcPr>
            <w:tcW w:w="313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Физкультура</w:t>
            </w: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Английский язык</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Черчение </w:t>
            </w:r>
          </w:p>
        </w:tc>
        <w:tc>
          <w:tcPr>
            <w:tcW w:w="313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Истрия России</w:t>
            </w: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Физика </w:t>
            </w:r>
          </w:p>
        </w:tc>
        <w:tc>
          <w:tcPr>
            <w:tcW w:w="3674" w:type="dxa"/>
            <w:hideMark/>
          </w:tcPr>
          <w:p w:rsidR="00624FF2" w:rsidRPr="00873486" w:rsidRDefault="00624FF2" w:rsidP="00873486">
            <w:pPr>
              <w:shd w:val="clear" w:color="auto" w:fill="FFFFFF"/>
              <w:spacing w:after="0" w:line="216" w:lineRule="auto"/>
              <w:rPr>
                <w:rFonts w:ascii="Times New Roman" w:hAnsi="Times New Roman" w:cs="Times New Roman"/>
                <w:bCs/>
                <w:sz w:val="24"/>
                <w:szCs w:val="24"/>
              </w:rPr>
            </w:pPr>
            <w:r w:rsidRPr="00873486">
              <w:rPr>
                <w:rFonts w:ascii="Times New Roman" w:hAnsi="Times New Roman" w:cs="Times New Roman"/>
                <w:bCs/>
                <w:sz w:val="24"/>
                <w:szCs w:val="24"/>
              </w:rPr>
              <w:t>Мировая культура</w:t>
            </w:r>
          </w:p>
        </w:tc>
        <w:tc>
          <w:tcPr>
            <w:tcW w:w="3130"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Всемирная история</w:t>
            </w:r>
          </w:p>
        </w:tc>
      </w:tr>
      <w:tr w:rsidR="00624FF2" w:rsidRPr="00873486" w:rsidTr="00624FF2">
        <w:tc>
          <w:tcPr>
            <w:tcW w:w="2943"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Литература </w:t>
            </w:r>
          </w:p>
        </w:tc>
        <w:tc>
          <w:tcPr>
            <w:tcW w:w="3674" w:type="dxa"/>
            <w:hideMark/>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Физкультура </w:t>
            </w:r>
          </w:p>
        </w:tc>
        <w:tc>
          <w:tcPr>
            <w:tcW w:w="3130" w:type="dxa"/>
          </w:tcPr>
          <w:p w:rsidR="00624FF2" w:rsidRPr="00873486" w:rsidRDefault="00624FF2" w:rsidP="00873486">
            <w:pPr>
              <w:shd w:val="clear" w:color="auto" w:fill="FFFFFF"/>
              <w:spacing w:after="0" w:line="216" w:lineRule="auto"/>
              <w:jc w:val="both"/>
              <w:rPr>
                <w:rFonts w:ascii="Times New Roman" w:hAnsi="Times New Roman" w:cs="Times New Roman"/>
                <w:bCs/>
                <w:sz w:val="24"/>
                <w:szCs w:val="24"/>
              </w:rPr>
            </w:pPr>
          </w:p>
        </w:tc>
      </w:tr>
    </w:tbl>
    <w:p w:rsidR="00624FF2" w:rsidRPr="00873486" w:rsidRDefault="00624FF2" w:rsidP="00873486">
      <w:pPr>
        <w:spacing w:after="0" w:line="216" w:lineRule="auto"/>
        <w:jc w:val="right"/>
        <w:rPr>
          <w:rFonts w:ascii="Times New Roman" w:hAnsi="Times New Roman" w:cs="Times New Roman"/>
          <w:b/>
          <w:color w:val="000000"/>
          <w:sz w:val="24"/>
          <w:szCs w:val="24"/>
        </w:rPr>
      </w:pPr>
      <w:r w:rsidRPr="00873486">
        <w:rPr>
          <w:rFonts w:ascii="Times New Roman" w:hAnsi="Times New Roman" w:cs="Times New Roman"/>
          <w:b/>
          <w:color w:val="000000"/>
          <w:sz w:val="24"/>
          <w:szCs w:val="24"/>
        </w:rPr>
        <w:br w:type="page"/>
        <w:t>ЗАДАЧА № 7</w:t>
      </w:r>
    </w:p>
    <w:p w:rsidR="00624FF2" w:rsidRPr="00873486" w:rsidRDefault="00624FF2"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Результаты экспертизы игрушек из детского дошкольного учреждения</w:t>
      </w:r>
    </w:p>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Для исследования взяты игрушки – набор «Маленькая хозяйка» и  механическая «лошадка»</w:t>
      </w:r>
    </w:p>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Результаты исследования (испытательный центр ФГУЗ Центр гигиены и эпидемиологии»):</w:t>
      </w:r>
    </w:p>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А.«Маленькая хозяйка» для детей дошкольного  возраста.</w:t>
      </w:r>
    </w:p>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Набор представлен необходимыми для</w:t>
      </w:r>
      <w:r w:rsidRPr="00873486">
        <w:rPr>
          <w:rFonts w:ascii="Times New Roman" w:hAnsi="Times New Roman" w:cs="Times New Roman"/>
          <w:color w:val="000000"/>
          <w:sz w:val="24"/>
          <w:szCs w:val="24"/>
        </w:rPr>
        <w:t xml:space="preserve"> стирки приспособлениями: тазик, стиральная доска, вешалка, прищепки. Сырье для изготовления игрушек - полистирол марки ПСМ-111, ТУ-6-05-1871-79; используемые краси</w:t>
      </w:r>
      <w:r w:rsidRPr="00873486">
        <w:rPr>
          <w:rFonts w:ascii="Times New Roman" w:hAnsi="Times New Roman" w:cs="Times New Roman"/>
          <w:color w:val="000000"/>
          <w:sz w:val="24"/>
          <w:szCs w:val="24"/>
        </w:rPr>
        <w:softHyphen/>
        <w:t>тели - пигмент голубой фталоцианиновый, двуокись свинца, стабилизатор - диоктилфталат (ГОСТ 8728-77).</w:t>
      </w:r>
    </w:p>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bCs/>
          <w:color w:val="000000"/>
          <w:sz w:val="24"/>
          <w:szCs w:val="24"/>
        </w:rPr>
        <w:t>Протокол исследований, проведенных в лаборатории:</w:t>
      </w:r>
    </w:p>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1. </w:t>
      </w:r>
      <w:r w:rsidRPr="00873486">
        <w:rPr>
          <w:rFonts w:ascii="Times New Roman" w:hAnsi="Times New Roman" w:cs="Times New Roman"/>
          <w:i/>
          <w:sz w:val="24"/>
          <w:szCs w:val="24"/>
        </w:rPr>
        <w:t>Органолептическое исследование</w:t>
      </w:r>
      <w:r w:rsidRPr="00873486">
        <w:rPr>
          <w:rFonts w:ascii="Times New Roman" w:hAnsi="Times New Roman" w:cs="Times New Roman"/>
          <w:sz w:val="24"/>
          <w:szCs w:val="24"/>
        </w:rPr>
        <w:t xml:space="preserve">: </w:t>
      </w:r>
    </w:p>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Поверхность сухая, гладкая, без дефектов, запах - специфический ароматический, интенсивностью 2 балла.</w:t>
      </w:r>
    </w:p>
    <w:p w:rsidR="00624FF2" w:rsidRPr="00873486" w:rsidRDefault="00624FF2" w:rsidP="00873486">
      <w:pPr>
        <w:shd w:val="clear" w:color="auto" w:fill="FFFFFF"/>
        <w:tabs>
          <w:tab w:val="left" w:pos="710"/>
        </w:tab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2</w:t>
      </w:r>
      <w:r w:rsidRPr="00873486">
        <w:rPr>
          <w:rFonts w:ascii="Times New Roman" w:hAnsi="Times New Roman" w:cs="Times New Roman"/>
          <w:i/>
          <w:sz w:val="24"/>
          <w:szCs w:val="24"/>
        </w:rPr>
        <w:t>. Содержание тяжелых металлов в образцах:</w:t>
      </w:r>
    </w:p>
    <w:tbl>
      <w:tblPr>
        <w:tblW w:w="0" w:type="auto"/>
        <w:tblInd w:w="40" w:type="dxa"/>
        <w:tblLayout w:type="fixed"/>
        <w:tblCellMar>
          <w:left w:w="40" w:type="dxa"/>
          <w:right w:w="40" w:type="dxa"/>
        </w:tblCellMar>
        <w:tblLook w:val="04A0" w:firstRow="1" w:lastRow="0" w:firstColumn="1" w:lastColumn="0" w:noHBand="0" w:noVBand="1"/>
      </w:tblPr>
      <w:tblGrid>
        <w:gridCol w:w="2268"/>
        <w:gridCol w:w="2977"/>
        <w:gridCol w:w="3685"/>
      </w:tblGrid>
      <w:tr w:rsidR="00624FF2" w:rsidRPr="00873486" w:rsidTr="0035083E">
        <w:trPr>
          <w:trHeight w:hRule="exact" w:val="418"/>
        </w:trPr>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Показатель</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bCs/>
                <w:sz w:val="24"/>
                <w:szCs w:val="24"/>
              </w:rPr>
              <w:t>Обнаруженная концентрация</w:t>
            </w:r>
          </w:p>
        </w:tc>
        <w:tc>
          <w:tcPr>
            <w:tcW w:w="368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bCs/>
                <w:sz w:val="24"/>
                <w:szCs w:val="24"/>
              </w:rPr>
              <w:t>Единицы измерения</w:t>
            </w:r>
          </w:p>
        </w:tc>
      </w:tr>
      <w:tr w:rsidR="00624FF2" w:rsidRPr="00873486" w:rsidTr="0035083E">
        <w:trPr>
          <w:trHeight w:hRule="exact" w:val="517"/>
        </w:trPr>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Кадмий</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sz w:val="24"/>
                <w:szCs w:val="24"/>
              </w:rPr>
              <w:t>0</w:t>
            </w:r>
          </w:p>
        </w:tc>
        <w:tc>
          <w:tcPr>
            <w:tcW w:w="368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мг/кг</w:t>
            </w:r>
          </w:p>
        </w:tc>
      </w:tr>
      <w:tr w:rsidR="00624FF2" w:rsidRPr="00873486" w:rsidTr="0035083E">
        <w:trPr>
          <w:trHeight w:hRule="exact" w:val="520"/>
        </w:trPr>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Свинец</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sz w:val="24"/>
                <w:szCs w:val="24"/>
              </w:rPr>
              <w:t>3,2</w:t>
            </w:r>
          </w:p>
        </w:tc>
        <w:tc>
          <w:tcPr>
            <w:tcW w:w="368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мг/кг</w:t>
            </w:r>
          </w:p>
        </w:tc>
      </w:tr>
      <w:tr w:rsidR="00624FF2" w:rsidRPr="00873486" w:rsidTr="0035083E">
        <w:trPr>
          <w:trHeight w:hRule="exact" w:val="524"/>
        </w:trPr>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Барий</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260</w:t>
            </w:r>
          </w:p>
        </w:tc>
        <w:tc>
          <w:tcPr>
            <w:tcW w:w="368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мг/кг</w:t>
            </w:r>
          </w:p>
        </w:tc>
      </w:tr>
    </w:tbl>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i/>
          <w:sz w:val="24"/>
          <w:szCs w:val="24"/>
        </w:rPr>
      </w:pPr>
      <w:r w:rsidRPr="00873486">
        <w:rPr>
          <w:rFonts w:ascii="Times New Roman" w:hAnsi="Times New Roman" w:cs="Times New Roman"/>
          <w:sz w:val="24"/>
          <w:szCs w:val="24"/>
        </w:rPr>
        <w:t xml:space="preserve">3. </w:t>
      </w:r>
      <w:r w:rsidRPr="00873486">
        <w:rPr>
          <w:rFonts w:ascii="Times New Roman" w:hAnsi="Times New Roman" w:cs="Times New Roman"/>
          <w:i/>
          <w:sz w:val="24"/>
          <w:szCs w:val="24"/>
        </w:rPr>
        <w:t>Содержание летучих химических веществ, выделяющихся из игрушек в воздушную среду:</w:t>
      </w:r>
    </w:p>
    <w:tbl>
      <w:tblPr>
        <w:tblW w:w="8833" w:type="dxa"/>
        <w:tblInd w:w="40" w:type="dxa"/>
        <w:tblLayout w:type="fixed"/>
        <w:tblCellMar>
          <w:left w:w="40" w:type="dxa"/>
          <w:right w:w="40" w:type="dxa"/>
        </w:tblCellMar>
        <w:tblLook w:val="04A0" w:firstRow="1" w:lastRow="0" w:firstColumn="1" w:lastColumn="0" w:noHBand="0" w:noVBand="1"/>
      </w:tblPr>
      <w:tblGrid>
        <w:gridCol w:w="2268"/>
        <w:gridCol w:w="2553"/>
        <w:gridCol w:w="4012"/>
      </w:tblGrid>
      <w:tr w:rsidR="00624FF2" w:rsidRPr="00873486" w:rsidTr="0035083E">
        <w:trPr>
          <w:trHeight w:hRule="exact" w:val="382"/>
        </w:trPr>
        <w:tc>
          <w:tcPr>
            <w:tcW w:w="2268"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Показатель</w:t>
            </w:r>
          </w:p>
        </w:tc>
        <w:tc>
          <w:tcPr>
            <w:tcW w:w="6565" w:type="dxa"/>
            <w:gridSpan w:val="2"/>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Обнаруженные концентрации (мг/м</w:t>
            </w:r>
            <w:r w:rsidRPr="00873486">
              <w:rPr>
                <w:rFonts w:ascii="Times New Roman" w:hAnsi="Times New Roman" w:cs="Times New Roman"/>
                <w:sz w:val="24"/>
                <w:szCs w:val="24"/>
                <w:vertAlign w:val="superscript"/>
              </w:rPr>
              <w:t>3</w:t>
            </w:r>
            <w:r w:rsidRPr="00873486">
              <w:rPr>
                <w:rFonts w:ascii="Times New Roman" w:hAnsi="Times New Roman" w:cs="Times New Roman"/>
                <w:sz w:val="24"/>
                <w:szCs w:val="24"/>
              </w:rPr>
              <w:t>)</w:t>
            </w:r>
          </w:p>
        </w:tc>
      </w:tr>
      <w:tr w:rsidR="00624FF2" w:rsidRPr="00873486" w:rsidTr="0035083E">
        <w:trPr>
          <w:trHeight w:hRule="exact" w:val="343"/>
        </w:trPr>
        <w:tc>
          <w:tcPr>
            <w:tcW w:w="2268" w:type="dxa"/>
            <w:vMerge/>
            <w:tcBorders>
              <w:top w:val="single" w:sz="6" w:space="0" w:color="auto"/>
              <w:left w:val="single" w:sz="6" w:space="0" w:color="auto"/>
              <w:bottom w:val="single" w:sz="6" w:space="0" w:color="auto"/>
              <w:right w:val="single" w:sz="6"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rPr>
            </w:pPr>
          </w:p>
        </w:tc>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Температура 20°С</w:t>
            </w:r>
          </w:p>
        </w:tc>
        <w:tc>
          <w:tcPr>
            <w:tcW w:w="401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sz w:val="24"/>
                <w:szCs w:val="24"/>
              </w:rPr>
              <w:t>Температура 37°С</w:t>
            </w:r>
          </w:p>
        </w:tc>
      </w:tr>
      <w:tr w:rsidR="00624FF2" w:rsidRPr="00873486" w:rsidTr="0035083E">
        <w:trPr>
          <w:trHeight w:hRule="exact" w:val="1375"/>
        </w:trPr>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Предельные углеводороды (С12-С</w:t>
            </w:r>
            <w:r w:rsidRPr="00873486">
              <w:rPr>
                <w:rFonts w:ascii="Times New Roman" w:hAnsi="Times New Roman" w:cs="Times New Roman"/>
                <w:bCs/>
                <w:sz w:val="24"/>
                <w:szCs w:val="24"/>
              </w:rPr>
              <w:t>1</w:t>
            </w:r>
            <w:r w:rsidRPr="00873486">
              <w:rPr>
                <w:rFonts w:ascii="Times New Roman" w:hAnsi="Times New Roman" w:cs="Times New Roman"/>
                <w:sz w:val="24"/>
                <w:szCs w:val="24"/>
              </w:rPr>
              <w:t>9 в пересчете на С)</w:t>
            </w:r>
          </w:p>
        </w:tc>
        <w:tc>
          <w:tcPr>
            <w:tcW w:w="255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0,7</w:t>
            </w:r>
          </w:p>
        </w:tc>
        <w:tc>
          <w:tcPr>
            <w:tcW w:w="401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624FF2" w:rsidRPr="00873486" w:rsidRDefault="00624FF2" w:rsidP="00873486">
            <w:pPr>
              <w:shd w:val="clear" w:color="auto" w:fill="FFFFFF"/>
              <w:spacing w:after="0" w:line="216" w:lineRule="auto"/>
              <w:jc w:val="center"/>
              <w:rPr>
                <w:rFonts w:ascii="Times New Roman" w:hAnsi="Times New Roman" w:cs="Times New Roman"/>
                <w:sz w:val="24"/>
                <w:szCs w:val="24"/>
              </w:rPr>
            </w:pPr>
            <w:r w:rsidRPr="00873486">
              <w:rPr>
                <w:rFonts w:ascii="Times New Roman" w:hAnsi="Times New Roman" w:cs="Times New Roman"/>
                <w:bCs/>
                <w:sz w:val="24"/>
                <w:szCs w:val="24"/>
              </w:rPr>
              <w:t>2,2</w:t>
            </w:r>
          </w:p>
        </w:tc>
      </w:tr>
    </w:tbl>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b/>
          <w:bCs/>
          <w:sz w:val="24"/>
          <w:szCs w:val="24"/>
        </w:rPr>
      </w:pPr>
    </w:p>
    <w:p w:rsidR="00624FF2" w:rsidRPr="00873486" w:rsidRDefault="00624FF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  Игрушка механическая «лошадка» состоит из пластмассового корпуса, обшитого искусственным мехом. В корпус вмонтирован заводной  механизм и закреплен шнур ботинка. Игрушка предназначена для детей от 3-х  до 6-ти лет.</w:t>
      </w:r>
    </w:p>
    <w:p w:rsidR="00624FF2" w:rsidRPr="00873486" w:rsidRDefault="00624FF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При заводе ключом игрушка совершает круговые движения и вращает  хвостом, имитируя игру с ботинком. Уровень звука составляет 60 дБА, габаритные размеры: длина 140 мм, ширина 60 мм, высота 115 мм. Интенсивность  запаха – 2 балла. При химическом исследовании – солей тяжелых металлов,  мышьяка, бария не обнаружено.</w:t>
      </w:r>
    </w:p>
    <w:p w:rsidR="00624FF2" w:rsidRPr="00873486" w:rsidRDefault="00624FF2" w:rsidP="00873486">
      <w:pPr>
        <w:spacing w:after="0" w:line="216" w:lineRule="auto"/>
        <w:rPr>
          <w:rFonts w:ascii="Times New Roman" w:hAnsi="Times New Roman" w:cs="Times New Roman"/>
          <w:sz w:val="24"/>
          <w:szCs w:val="24"/>
        </w:rPr>
      </w:pPr>
    </w:p>
    <w:p w:rsidR="00624FF2" w:rsidRPr="00873486" w:rsidRDefault="00624FF2" w:rsidP="00873486">
      <w:pPr>
        <w:pStyle w:val="Style33"/>
        <w:widowControl/>
        <w:spacing w:line="216" w:lineRule="auto"/>
        <w:outlineLvl w:val="0"/>
        <w:rPr>
          <w:rStyle w:val="FontStyle49"/>
          <w:i/>
          <w:sz w:val="24"/>
          <w:szCs w:val="24"/>
        </w:rPr>
      </w:pPr>
      <w:r w:rsidRPr="00873486">
        <w:rPr>
          <w:rStyle w:val="FontStyle49"/>
          <w:i/>
          <w:sz w:val="24"/>
          <w:szCs w:val="24"/>
        </w:rPr>
        <w:t>Задание</w:t>
      </w:r>
    </w:p>
    <w:p w:rsidR="00624FF2" w:rsidRPr="00873486" w:rsidRDefault="00624FF2" w:rsidP="00873486">
      <w:pPr>
        <w:pStyle w:val="a7"/>
        <w:numPr>
          <w:ilvl w:val="0"/>
          <w:numId w:val="144"/>
        </w:numPr>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На основании соответствующих нормативных документов оцените возможность использования игрушек</w:t>
      </w:r>
    </w:p>
    <w:p w:rsidR="00624FF2" w:rsidRPr="00873486" w:rsidRDefault="00624FF2" w:rsidP="00873486">
      <w:pPr>
        <w:spacing w:after="0" w:line="216" w:lineRule="auto"/>
        <w:jc w:val="both"/>
        <w:rPr>
          <w:rFonts w:ascii="Times New Roman" w:hAnsi="Times New Roman" w:cs="Times New Roman"/>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br w:type="page"/>
        <w:t>ЗАДАЧА №8</w:t>
      </w:r>
    </w:p>
    <w:p w:rsidR="00624FF2" w:rsidRPr="00873486" w:rsidRDefault="00624FF2" w:rsidP="00873486">
      <w:pPr>
        <w:pStyle w:val="ae"/>
        <w:spacing w:before="0" w:beforeAutospacing="0" w:after="0" w:afterAutospacing="0" w:line="216" w:lineRule="auto"/>
        <w:jc w:val="center"/>
        <w:rPr>
          <w:b/>
          <w:color w:val="000000"/>
        </w:rPr>
      </w:pPr>
      <w:r w:rsidRPr="00873486">
        <w:rPr>
          <w:b/>
          <w:color w:val="000000"/>
        </w:rPr>
        <w:t>Результаты  обследования кабинета информатики в общеобразовательной школе.</w:t>
      </w:r>
    </w:p>
    <w:p w:rsidR="00624FF2" w:rsidRPr="00873486" w:rsidRDefault="00624FF2" w:rsidP="00873486">
      <w:pPr>
        <w:pStyle w:val="ae"/>
        <w:spacing w:before="0" w:beforeAutospacing="0" w:after="0" w:afterAutospacing="0" w:line="216" w:lineRule="auto"/>
        <w:jc w:val="center"/>
        <w:rPr>
          <w:b/>
          <w:color w:val="000000"/>
        </w:rPr>
      </w:pPr>
    </w:p>
    <w:p w:rsidR="00624FF2" w:rsidRPr="00873486" w:rsidRDefault="00624FF2" w:rsidP="00873486">
      <w:pPr>
        <w:pStyle w:val="ae"/>
        <w:spacing w:before="0" w:beforeAutospacing="0" w:after="0" w:afterAutospacing="0" w:line="216" w:lineRule="auto"/>
        <w:jc w:val="both"/>
        <w:rPr>
          <w:color w:val="000000"/>
        </w:rPr>
      </w:pPr>
      <w:r w:rsidRPr="00873486">
        <w:rPr>
          <w:color w:val="000000"/>
        </w:rPr>
        <w:t xml:space="preserve">    В расписании уроки информатики включены с 7 по 11 класс:</w:t>
      </w:r>
    </w:p>
    <w:p w:rsidR="00624FF2" w:rsidRPr="00873486" w:rsidRDefault="00624FF2" w:rsidP="00873486">
      <w:pPr>
        <w:pStyle w:val="ae"/>
        <w:numPr>
          <w:ilvl w:val="0"/>
          <w:numId w:val="145"/>
        </w:numPr>
        <w:spacing w:before="0" w:beforeAutospacing="0" w:after="0" w:afterAutospacing="0" w:line="216" w:lineRule="auto"/>
        <w:ind w:left="0" w:firstLine="0"/>
        <w:jc w:val="both"/>
        <w:rPr>
          <w:color w:val="000000"/>
        </w:rPr>
      </w:pPr>
      <w:r w:rsidRPr="00873486">
        <w:rPr>
          <w:color w:val="000000"/>
        </w:rPr>
        <w:t xml:space="preserve">1 раз в неделю, 45 мин.  для 7-8 классов </w:t>
      </w:r>
    </w:p>
    <w:p w:rsidR="00624FF2" w:rsidRPr="00873486" w:rsidRDefault="00624FF2" w:rsidP="00873486">
      <w:pPr>
        <w:pStyle w:val="ae"/>
        <w:numPr>
          <w:ilvl w:val="0"/>
          <w:numId w:val="145"/>
        </w:numPr>
        <w:spacing w:before="0" w:beforeAutospacing="0" w:after="0" w:afterAutospacing="0" w:line="216" w:lineRule="auto"/>
        <w:ind w:left="0" w:firstLine="0"/>
        <w:jc w:val="both"/>
        <w:rPr>
          <w:color w:val="000000"/>
        </w:rPr>
      </w:pPr>
      <w:r w:rsidRPr="00873486">
        <w:rPr>
          <w:color w:val="000000"/>
        </w:rPr>
        <w:t xml:space="preserve">два урока  по 45 мин. для 9-11 классов. </w:t>
      </w:r>
    </w:p>
    <w:p w:rsidR="00624FF2" w:rsidRPr="00873486" w:rsidRDefault="00624FF2" w:rsidP="00873486">
      <w:pPr>
        <w:pStyle w:val="ae"/>
        <w:spacing w:before="0" w:beforeAutospacing="0" w:after="0" w:afterAutospacing="0" w:line="216" w:lineRule="auto"/>
        <w:jc w:val="both"/>
        <w:rPr>
          <w:color w:val="000000"/>
        </w:rPr>
      </w:pPr>
      <w:r w:rsidRPr="00873486">
        <w:rPr>
          <w:color w:val="000000"/>
        </w:rPr>
        <w:t>Уроки информатики в соответствии с учебным планом проводятся  в первой половине дня первым и четвертым уроком. Перемены между уроками-  продолжительность 10 мин</w:t>
      </w:r>
    </w:p>
    <w:p w:rsidR="00624FF2" w:rsidRPr="00873486" w:rsidRDefault="00624FF2" w:rsidP="00873486">
      <w:pPr>
        <w:pStyle w:val="ae"/>
        <w:spacing w:before="0" w:beforeAutospacing="0" w:after="0" w:afterAutospacing="0" w:line="216" w:lineRule="auto"/>
        <w:jc w:val="both"/>
        <w:rPr>
          <w:color w:val="000000"/>
        </w:rPr>
      </w:pPr>
    </w:p>
    <w:p w:rsidR="00624FF2" w:rsidRPr="00873486" w:rsidRDefault="00624FF2" w:rsidP="00873486">
      <w:pPr>
        <w:pStyle w:val="ae"/>
        <w:spacing w:before="0" w:beforeAutospacing="0" w:after="0" w:afterAutospacing="0" w:line="216" w:lineRule="auto"/>
        <w:jc w:val="both"/>
        <w:rPr>
          <w:color w:val="000000"/>
        </w:rPr>
      </w:pPr>
      <w:r w:rsidRPr="00873486">
        <w:rPr>
          <w:i/>
          <w:color w:val="000000"/>
        </w:rPr>
        <w:t>Размещение</w:t>
      </w:r>
      <w:r w:rsidRPr="00873486">
        <w:rPr>
          <w:color w:val="000000"/>
        </w:rPr>
        <w:t>. Учебный кабинет площадью 52 м</w:t>
      </w:r>
      <w:r w:rsidRPr="00873486">
        <w:rPr>
          <w:color w:val="000000"/>
          <w:vertAlign w:val="subscript"/>
        </w:rPr>
        <w:t>2</w:t>
      </w:r>
      <w:r w:rsidRPr="00873486">
        <w:rPr>
          <w:color w:val="000000"/>
        </w:rPr>
        <w:t xml:space="preserve"> расположен  на первом  этаже.,  высота помещения 3 м; наибольшее число одновременно занимающихся = 20 чел. </w:t>
      </w:r>
    </w:p>
    <w:p w:rsidR="00624FF2" w:rsidRPr="00873486" w:rsidRDefault="00624FF2" w:rsidP="00873486">
      <w:pPr>
        <w:pStyle w:val="ae"/>
        <w:spacing w:before="0" w:beforeAutospacing="0" w:after="0" w:afterAutospacing="0" w:line="216" w:lineRule="auto"/>
        <w:jc w:val="both"/>
        <w:rPr>
          <w:color w:val="000000"/>
        </w:rPr>
      </w:pPr>
      <w:r w:rsidRPr="00873486">
        <w:rPr>
          <w:i/>
          <w:color w:val="000000"/>
        </w:rPr>
        <w:t>Мебель.</w:t>
      </w:r>
      <w:r w:rsidRPr="00873486">
        <w:rPr>
          <w:color w:val="000000"/>
        </w:rPr>
        <w:t xml:space="preserve"> В средних и старших классах предусмотрена кабинетная система обучения, при этом  школьники 7-11 классов занимаются в одних и тех же компьютерных классах. Учебные места расположены в два ряда параллельно друг другу, расстояние между столами с ПЭВМ составляет 0,6-0,7 м, между боковыми поверхностями мониторов - 0,7-0,9 м. </w:t>
      </w:r>
    </w:p>
    <w:p w:rsidR="00624FF2" w:rsidRPr="00873486" w:rsidRDefault="00624FF2" w:rsidP="00873486">
      <w:pPr>
        <w:pStyle w:val="ae"/>
        <w:spacing w:before="0" w:beforeAutospacing="0" w:after="0" w:afterAutospacing="0" w:line="216" w:lineRule="auto"/>
        <w:rPr>
          <w:i/>
          <w:color w:val="000000"/>
        </w:rPr>
      </w:pPr>
    </w:p>
    <w:p w:rsidR="00624FF2" w:rsidRPr="00873486" w:rsidRDefault="00624FF2" w:rsidP="00873486">
      <w:pPr>
        <w:pStyle w:val="ae"/>
        <w:spacing w:before="0" w:beforeAutospacing="0" w:after="0" w:afterAutospacing="0" w:line="216" w:lineRule="auto"/>
        <w:rPr>
          <w:color w:val="000000"/>
        </w:rPr>
      </w:pPr>
      <w:r w:rsidRPr="00873486">
        <w:rPr>
          <w:i/>
          <w:color w:val="000000"/>
        </w:rPr>
        <w:t>Микроклиматические условия</w:t>
      </w:r>
      <w:r w:rsidRPr="00873486">
        <w:rPr>
          <w:color w:val="000000"/>
        </w:rPr>
        <w:t>:</w:t>
      </w:r>
    </w:p>
    <w:p w:rsidR="00624FF2" w:rsidRPr="00873486" w:rsidRDefault="00624FF2" w:rsidP="00873486">
      <w:pPr>
        <w:pStyle w:val="ae"/>
        <w:spacing w:before="0" w:beforeAutospacing="0" w:after="0" w:afterAutospacing="0" w:line="216" w:lineRule="auto"/>
        <w:jc w:val="both"/>
        <w:rPr>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7"/>
        <w:gridCol w:w="2473"/>
        <w:gridCol w:w="2580"/>
        <w:gridCol w:w="2454"/>
      </w:tblGrid>
      <w:tr w:rsidR="00624FF2" w:rsidRPr="00873486" w:rsidTr="00624FF2">
        <w:trPr>
          <w:jc w:val="center"/>
        </w:trPr>
        <w:tc>
          <w:tcPr>
            <w:tcW w:w="3412" w:type="dxa"/>
            <w:vMerge w:val="restart"/>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color w:val="000000"/>
              </w:rPr>
            </w:pPr>
            <w:r w:rsidRPr="00873486">
              <w:rPr>
                <w:color w:val="000000"/>
              </w:rPr>
              <w:t>Период года</w:t>
            </w:r>
          </w:p>
        </w:tc>
        <w:tc>
          <w:tcPr>
            <w:tcW w:w="10239" w:type="dxa"/>
            <w:gridSpan w:val="3"/>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color w:val="000000"/>
              </w:rPr>
            </w:pPr>
            <w:r w:rsidRPr="00873486">
              <w:rPr>
                <w:color w:val="000000"/>
              </w:rPr>
              <w:t>Показатели</w:t>
            </w:r>
          </w:p>
        </w:tc>
      </w:tr>
      <w:tr w:rsidR="00624FF2" w:rsidRPr="00873486" w:rsidTr="00624FF2">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24FF2" w:rsidRPr="00873486" w:rsidRDefault="00624FF2" w:rsidP="00873486">
            <w:pPr>
              <w:spacing w:after="0" w:line="216" w:lineRule="auto"/>
              <w:rPr>
                <w:rFonts w:ascii="Times New Roman" w:eastAsia="Times New Roman" w:hAnsi="Times New Roman" w:cs="Times New Roman"/>
                <w:color w:val="000000"/>
                <w:sz w:val="24"/>
                <w:szCs w:val="24"/>
              </w:rPr>
            </w:pPr>
          </w:p>
        </w:tc>
        <w:tc>
          <w:tcPr>
            <w:tcW w:w="341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color w:val="000000"/>
              </w:rPr>
            </w:pPr>
            <w:r w:rsidRPr="00873486">
              <w:rPr>
                <w:color w:val="000000"/>
              </w:rPr>
              <w:t>температура воздуха</w:t>
            </w:r>
          </w:p>
        </w:tc>
        <w:tc>
          <w:tcPr>
            <w:tcW w:w="341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color w:val="000000"/>
              </w:rPr>
            </w:pPr>
            <w:r w:rsidRPr="00873486">
              <w:rPr>
                <w:color w:val="000000"/>
              </w:rPr>
              <w:t>относительная влажность</w:t>
            </w:r>
          </w:p>
        </w:tc>
        <w:tc>
          <w:tcPr>
            <w:tcW w:w="341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color w:val="000000"/>
              </w:rPr>
            </w:pPr>
            <w:r w:rsidRPr="00873486">
              <w:rPr>
                <w:color w:val="000000"/>
              </w:rPr>
              <w:t>скорость движения воздуха</w:t>
            </w:r>
          </w:p>
        </w:tc>
      </w:tr>
      <w:tr w:rsidR="00624FF2" w:rsidRPr="00873486" w:rsidTr="00624FF2">
        <w:trPr>
          <w:jc w:val="center"/>
        </w:trPr>
        <w:tc>
          <w:tcPr>
            <w:tcW w:w="341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both"/>
              <w:rPr>
                <w:color w:val="000000"/>
              </w:rPr>
            </w:pPr>
            <w:r w:rsidRPr="00873486">
              <w:rPr>
                <w:color w:val="000000"/>
              </w:rPr>
              <w:t>холодный</w:t>
            </w:r>
          </w:p>
        </w:tc>
        <w:tc>
          <w:tcPr>
            <w:tcW w:w="341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color w:val="000000"/>
              </w:rPr>
            </w:pPr>
            <w:r w:rsidRPr="00873486">
              <w:rPr>
                <w:color w:val="000000"/>
              </w:rPr>
              <w:t>от 14,3±1,5°С до 16,2±0,7°С;</w:t>
            </w:r>
          </w:p>
        </w:tc>
        <w:tc>
          <w:tcPr>
            <w:tcW w:w="341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color w:val="000000"/>
              </w:rPr>
            </w:pPr>
            <w:r w:rsidRPr="00873486">
              <w:rPr>
                <w:color w:val="000000"/>
              </w:rPr>
              <w:t>от 57,5±0,9 до 68,3±1,5%,</w:t>
            </w:r>
          </w:p>
        </w:tc>
        <w:tc>
          <w:tcPr>
            <w:tcW w:w="341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color w:val="000000"/>
              </w:rPr>
            </w:pPr>
            <w:r w:rsidRPr="00873486">
              <w:rPr>
                <w:color w:val="000000"/>
              </w:rPr>
              <w:t>0,15±0,001-0,2±0,01м/с.</w:t>
            </w:r>
          </w:p>
        </w:tc>
      </w:tr>
      <w:tr w:rsidR="00624FF2" w:rsidRPr="00873486" w:rsidTr="00624FF2">
        <w:trPr>
          <w:jc w:val="center"/>
        </w:trPr>
        <w:tc>
          <w:tcPr>
            <w:tcW w:w="341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both"/>
              <w:rPr>
                <w:color w:val="000000"/>
              </w:rPr>
            </w:pPr>
            <w:r w:rsidRPr="00873486">
              <w:rPr>
                <w:color w:val="000000"/>
              </w:rPr>
              <w:t>теплый</w:t>
            </w:r>
          </w:p>
        </w:tc>
        <w:tc>
          <w:tcPr>
            <w:tcW w:w="341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color w:val="000000"/>
              </w:rPr>
            </w:pPr>
            <w:r w:rsidRPr="00873486">
              <w:rPr>
                <w:color w:val="000000"/>
              </w:rPr>
              <w:t>22,5±1,2°С и 37,5±0,9°С</w:t>
            </w:r>
          </w:p>
        </w:tc>
        <w:tc>
          <w:tcPr>
            <w:tcW w:w="341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color w:val="000000"/>
              </w:rPr>
            </w:pPr>
            <w:r w:rsidRPr="00873486">
              <w:rPr>
                <w:color w:val="000000"/>
              </w:rPr>
              <w:t>31,2±2,5-66,6±0,9%</w:t>
            </w:r>
          </w:p>
        </w:tc>
        <w:tc>
          <w:tcPr>
            <w:tcW w:w="3413" w:type="dxa"/>
            <w:tcBorders>
              <w:top w:val="single" w:sz="4" w:space="0" w:color="000000"/>
              <w:left w:val="single" w:sz="4" w:space="0" w:color="000000"/>
              <w:bottom w:val="single" w:sz="4" w:space="0" w:color="000000"/>
              <w:right w:val="single" w:sz="4" w:space="0" w:color="000000"/>
            </w:tcBorders>
          </w:tcPr>
          <w:p w:rsidR="00624FF2" w:rsidRPr="00873486" w:rsidRDefault="00624FF2" w:rsidP="00873486">
            <w:pPr>
              <w:pStyle w:val="ae"/>
              <w:spacing w:before="0" w:beforeAutospacing="0" w:after="0" w:afterAutospacing="0" w:line="216" w:lineRule="auto"/>
              <w:jc w:val="center"/>
              <w:rPr>
                <w:color w:val="000000"/>
              </w:rPr>
            </w:pPr>
            <w:r w:rsidRPr="00873486">
              <w:rPr>
                <w:color w:val="000000"/>
              </w:rPr>
              <w:t>0,05-1,4 м/с.</w:t>
            </w:r>
          </w:p>
          <w:p w:rsidR="00624FF2" w:rsidRPr="00873486" w:rsidRDefault="00624FF2" w:rsidP="00873486">
            <w:pPr>
              <w:pStyle w:val="ae"/>
              <w:spacing w:before="0" w:beforeAutospacing="0" w:after="0" w:afterAutospacing="0" w:line="216" w:lineRule="auto"/>
              <w:jc w:val="center"/>
              <w:rPr>
                <w:color w:val="000000"/>
              </w:rPr>
            </w:pPr>
          </w:p>
        </w:tc>
      </w:tr>
    </w:tbl>
    <w:p w:rsidR="00624FF2" w:rsidRPr="00873486" w:rsidRDefault="00624FF2" w:rsidP="00873486">
      <w:pPr>
        <w:pStyle w:val="ae"/>
        <w:spacing w:before="0" w:beforeAutospacing="0" w:after="0" w:afterAutospacing="0" w:line="216" w:lineRule="auto"/>
        <w:jc w:val="both"/>
        <w:rPr>
          <w:i/>
          <w:color w:val="000000"/>
        </w:rPr>
      </w:pPr>
    </w:p>
    <w:p w:rsidR="00624FF2" w:rsidRPr="00873486" w:rsidRDefault="00624FF2" w:rsidP="00873486">
      <w:pPr>
        <w:pStyle w:val="ae"/>
        <w:spacing w:before="0" w:beforeAutospacing="0" w:after="0" w:afterAutospacing="0" w:line="216" w:lineRule="auto"/>
        <w:jc w:val="both"/>
        <w:rPr>
          <w:color w:val="000000"/>
        </w:rPr>
      </w:pPr>
      <w:r w:rsidRPr="00873486">
        <w:rPr>
          <w:i/>
          <w:color w:val="000000"/>
        </w:rPr>
        <w:t>Освещенность.</w:t>
      </w:r>
      <w:r w:rsidRPr="00873486">
        <w:rPr>
          <w:color w:val="000000"/>
        </w:rPr>
        <w:t xml:space="preserve"> </w:t>
      </w:r>
    </w:p>
    <w:p w:rsidR="00624FF2" w:rsidRPr="00873486" w:rsidRDefault="00624FF2" w:rsidP="00873486">
      <w:pPr>
        <w:pStyle w:val="ae"/>
        <w:spacing w:before="0" w:beforeAutospacing="0" w:after="0" w:afterAutospacing="0" w:line="216" w:lineRule="auto"/>
        <w:jc w:val="both"/>
        <w:rPr>
          <w:color w:val="000000"/>
        </w:rPr>
      </w:pPr>
      <w:r w:rsidRPr="00873486">
        <w:rPr>
          <w:color w:val="000000"/>
        </w:rPr>
        <w:t xml:space="preserve">     Ориентация окон - юг.  Коэффициент естественного освещения (КЕО) равен 1,1%. Имеются  солнцезащитные приспособления (жалюзи и занавеси) на окнах.  Однако глаза учащихся, сидящих лицом к окну, особенно, в теплый период года, подвергаются слепящему действию солнечных лучей, в то время как экран монитора, наоборот, находится в тени.</w:t>
      </w:r>
    </w:p>
    <w:p w:rsidR="00624FF2" w:rsidRPr="00873486" w:rsidRDefault="00624FF2" w:rsidP="00873486">
      <w:pPr>
        <w:pStyle w:val="ae"/>
        <w:spacing w:before="0" w:beforeAutospacing="0" w:after="0" w:afterAutospacing="0" w:line="216" w:lineRule="auto"/>
        <w:jc w:val="both"/>
        <w:rPr>
          <w:color w:val="000000"/>
        </w:rPr>
      </w:pPr>
      <w:r w:rsidRPr="00873486">
        <w:rPr>
          <w:color w:val="000000"/>
        </w:rPr>
        <w:t xml:space="preserve">     Искусственное общее освещение представлено 4-6 светильниками с непрозрачными боковыми стеклами и рассеивателем из замутненного оргстекла, расположенными на потолке.  Каждый светильник содержит по 2 люминесцентных лампы типа HUAOJANG мощностью 36 Вт. Уровень освещенности 127,8 лк. </w:t>
      </w:r>
    </w:p>
    <w:p w:rsidR="00624FF2" w:rsidRPr="00873486" w:rsidRDefault="00624FF2" w:rsidP="00873486">
      <w:pPr>
        <w:pStyle w:val="ae"/>
        <w:spacing w:before="0" w:beforeAutospacing="0" w:after="0" w:afterAutospacing="0" w:line="216" w:lineRule="auto"/>
        <w:jc w:val="both"/>
        <w:rPr>
          <w:color w:val="000000"/>
        </w:rPr>
      </w:pPr>
      <w:r w:rsidRPr="00873486">
        <w:rPr>
          <w:color w:val="000000"/>
        </w:rPr>
        <w:t>Расстояние от глаз школьника до экрана монитора составляло в среднем 45-60 см. Центр экрана монитора располагается несколько ниже направления линии взора школьника (примерно на 10-15 град.). Клавиатура располагается на уровне согнутых в локтях рук и слегка опущенных кистей.</w:t>
      </w:r>
    </w:p>
    <w:p w:rsidR="00624FF2" w:rsidRPr="00873486" w:rsidRDefault="00624FF2" w:rsidP="00873486">
      <w:pPr>
        <w:pStyle w:val="ae"/>
        <w:spacing w:before="0" w:beforeAutospacing="0" w:after="0" w:afterAutospacing="0" w:line="216" w:lineRule="auto"/>
        <w:jc w:val="both"/>
        <w:rPr>
          <w:color w:val="000000"/>
        </w:rPr>
      </w:pPr>
      <w:r w:rsidRPr="00873486">
        <w:rPr>
          <w:color w:val="000000"/>
        </w:rPr>
        <w:t xml:space="preserve">     Яркость экрана составляет 100-150 Кд/м,2 режим монитора графический 1024x768, включающий 65536 цветовых оттенков.</w:t>
      </w:r>
    </w:p>
    <w:p w:rsidR="00624FF2" w:rsidRPr="00873486" w:rsidRDefault="00624FF2" w:rsidP="00873486">
      <w:pPr>
        <w:pStyle w:val="ae"/>
        <w:spacing w:before="0" w:beforeAutospacing="0" w:after="0" w:afterAutospacing="0" w:line="216" w:lineRule="auto"/>
        <w:jc w:val="both"/>
        <w:rPr>
          <w:color w:val="000000"/>
        </w:rPr>
      </w:pPr>
      <w:r w:rsidRPr="00873486">
        <w:rPr>
          <w:color w:val="000000"/>
        </w:rPr>
        <w:t xml:space="preserve">. Освещенность на уровне глаз учащихся в среднем составляет 127,8 лк, у экрана монитора 105,4лк, на уровне клавиатуры 160 лк. Интенсивность освещения у экрана монитора для учащихся  второго ряда или сидящих спиной к окну составляет 70-180 лк, а на уровне клавиатуры 150 лк (при норме 300 лк). </w:t>
      </w:r>
    </w:p>
    <w:p w:rsidR="00624FF2" w:rsidRPr="00873486" w:rsidRDefault="00624FF2" w:rsidP="00873486">
      <w:pPr>
        <w:pStyle w:val="ae"/>
        <w:spacing w:before="0" w:beforeAutospacing="0" w:after="0" w:afterAutospacing="0" w:line="216" w:lineRule="auto"/>
        <w:jc w:val="both"/>
        <w:rPr>
          <w:color w:val="000000"/>
        </w:rPr>
      </w:pPr>
      <w:r w:rsidRPr="00873486">
        <w:rPr>
          <w:color w:val="000000"/>
        </w:rPr>
        <w:t xml:space="preserve">. Вертикальная освещенность на поверхности экрана мониторов в пределах 80-90 лк; дрожание, мерцание, блики и блесткость отсутствуют. </w:t>
      </w:r>
    </w:p>
    <w:p w:rsidR="00624FF2" w:rsidRPr="00873486" w:rsidRDefault="00624FF2" w:rsidP="00873486">
      <w:pPr>
        <w:pStyle w:val="ae"/>
        <w:spacing w:before="0" w:beforeAutospacing="0" w:after="0" w:afterAutospacing="0" w:line="216" w:lineRule="auto"/>
        <w:jc w:val="both"/>
        <w:rPr>
          <w:i/>
          <w:color w:val="000000"/>
        </w:rPr>
      </w:pPr>
      <w:r w:rsidRPr="00873486">
        <w:rPr>
          <w:color w:val="000000"/>
        </w:rPr>
        <w:t xml:space="preserve">Выявлено незначительное превышение </w:t>
      </w:r>
      <w:r w:rsidRPr="00873486">
        <w:rPr>
          <w:i/>
          <w:color w:val="000000"/>
        </w:rPr>
        <w:t xml:space="preserve">электрических и магнитных полей мониторов. </w:t>
      </w:r>
    </w:p>
    <w:p w:rsidR="00624FF2" w:rsidRPr="00873486" w:rsidRDefault="00624FF2" w:rsidP="00873486">
      <w:pPr>
        <w:pStyle w:val="ae"/>
        <w:spacing w:before="0" w:beforeAutospacing="0" w:after="0" w:afterAutospacing="0" w:line="216" w:lineRule="auto"/>
        <w:jc w:val="both"/>
        <w:rPr>
          <w:i/>
          <w:color w:val="000000"/>
        </w:rPr>
      </w:pPr>
    </w:p>
    <w:p w:rsidR="00624FF2" w:rsidRPr="00873486" w:rsidRDefault="00624FF2" w:rsidP="00873486">
      <w:pPr>
        <w:pStyle w:val="ae"/>
        <w:spacing w:before="0" w:beforeAutospacing="0" w:after="0" w:afterAutospacing="0" w:line="216" w:lineRule="auto"/>
        <w:jc w:val="both"/>
        <w:rPr>
          <w:i/>
          <w:color w:val="000000"/>
        </w:rPr>
      </w:pPr>
      <w:r w:rsidRPr="00873486">
        <w:rPr>
          <w:i/>
          <w:color w:val="000000"/>
        </w:rPr>
        <w:t xml:space="preserve"> Исследование работоспособности:</w:t>
      </w:r>
    </w:p>
    <w:p w:rsidR="00624FF2" w:rsidRPr="00873486" w:rsidRDefault="00624FF2" w:rsidP="00873486">
      <w:pPr>
        <w:pStyle w:val="ae"/>
        <w:spacing w:before="0" w:beforeAutospacing="0" w:after="0" w:afterAutospacing="0" w:line="216" w:lineRule="auto"/>
        <w:jc w:val="both"/>
        <w:rPr>
          <w:i/>
          <w:color w:val="00000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2977"/>
        <w:gridCol w:w="2126"/>
        <w:gridCol w:w="2552"/>
      </w:tblGrid>
      <w:tr w:rsidR="00624FF2" w:rsidRPr="00873486" w:rsidTr="0035083E">
        <w:tc>
          <w:tcPr>
            <w:tcW w:w="2376" w:type="dxa"/>
            <w:vMerge w:val="restart"/>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both"/>
              <w:rPr>
                <w:i/>
                <w:color w:val="000000"/>
              </w:rPr>
            </w:pPr>
            <w:r w:rsidRPr="00873486">
              <w:rPr>
                <w:i/>
                <w:color w:val="000000"/>
              </w:rPr>
              <w:t>Время измерения</w:t>
            </w:r>
          </w:p>
        </w:tc>
        <w:tc>
          <w:tcPr>
            <w:tcW w:w="7655" w:type="dxa"/>
            <w:gridSpan w:val="3"/>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both"/>
              <w:rPr>
                <w:i/>
                <w:color w:val="000000"/>
              </w:rPr>
            </w:pPr>
            <w:r w:rsidRPr="00873486">
              <w:rPr>
                <w:i/>
                <w:color w:val="000000"/>
              </w:rPr>
              <w:t>Показатели и динамика их изменения в течение урока</w:t>
            </w:r>
          </w:p>
        </w:tc>
      </w:tr>
      <w:tr w:rsidR="00624FF2" w:rsidRPr="00873486" w:rsidTr="0035083E">
        <w:tc>
          <w:tcPr>
            <w:tcW w:w="2376" w:type="dxa"/>
            <w:vMerge/>
            <w:tcBorders>
              <w:top w:val="single" w:sz="4" w:space="0" w:color="000000"/>
              <w:left w:val="single" w:sz="4" w:space="0" w:color="000000"/>
              <w:bottom w:val="single" w:sz="4" w:space="0" w:color="000000"/>
              <w:right w:val="single" w:sz="4" w:space="0" w:color="000000"/>
            </w:tcBorders>
            <w:vAlign w:val="center"/>
            <w:hideMark/>
          </w:tcPr>
          <w:p w:rsidR="00624FF2" w:rsidRPr="00873486" w:rsidRDefault="00624FF2" w:rsidP="00873486">
            <w:pPr>
              <w:spacing w:after="0" w:line="216" w:lineRule="auto"/>
              <w:rPr>
                <w:rFonts w:ascii="Times New Roman" w:eastAsia="Times New Roman" w:hAnsi="Times New Roman" w:cs="Times New Roman"/>
                <w:i/>
                <w:color w:val="000000"/>
                <w:sz w:val="24"/>
                <w:szCs w:val="24"/>
              </w:rPr>
            </w:pPr>
          </w:p>
        </w:tc>
        <w:tc>
          <w:tcPr>
            <w:tcW w:w="5103" w:type="dxa"/>
            <w:gridSpan w:val="2"/>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i/>
                <w:color w:val="000000"/>
              </w:rPr>
            </w:pPr>
            <w:r w:rsidRPr="00873486">
              <w:rPr>
                <w:color w:val="000000"/>
              </w:rPr>
              <w:t>Корректурная таблица В.Я. Анфимова</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i/>
                <w:color w:val="000000"/>
              </w:rPr>
            </w:pPr>
            <w:r w:rsidRPr="00873486">
              <w:rPr>
                <w:i/>
                <w:color w:val="000000"/>
              </w:rPr>
              <w:t>КЧСМ</w:t>
            </w:r>
          </w:p>
        </w:tc>
      </w:tr>
      <w:tr w:rsidR="00624FF2" w:rsidRPr="00873486" w:rsidTr="0035083E">
        <w:tc>
          <w:tcPr>
            <w:tcW w:w="2376" w:type="dxa"/>
            <w:tcBorders>
              <w:top w:val="single" w:sz="4" w:space="0" w:color="000000"/>
              <w:left w:val="single" w:sz="4" w:space="0" w:color="000000"/>
              <w:bottom w:val="single" w:sz="4" w:space="0" w:color="000000"/>
              <w:right w:val="single" w:sz="4" w:space="0" w:color="000000"/>
            </w:tcBorders>
          </w:tcPr>
          <w:p w:rsidR="00624FF2" w:rsidRPr="00873486" w:rsidRDefault="00624FF2" w:rsidP="00873486">
            <w:pPr>
              <w:pStyle w:val="ae"/>
              <w:spacing w:before="0" w:beforeAutospacing="0" w:after="0" w:afterAutospacing="0" w:line="216" w:lineRule="auto"/>
              <w:jc w:val="both"/>
              <w:rPr>
                <w:i/>
                <w:color w:val="000000"/>
              </w:rPr>
            </w:pPr>
          </w:p>
        </w:tc>
        <w:tc>
          <w:tcPr>
            <w:tcW w:w="2977"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both"/>
              <w:rPr>
                <w:i/>
                <w:color w:val="000000"/>
              </w:rPr>
            </w:pPr>
            <w:r w:rsidRPr="00873486">
              <w:rPr>
                <w:i/>
                <w:color w:val="000000"/>
              </w:rPr>
              <w:t>Число просмотренных знаков</w:t>
            </w:r>
          </w:p>
        </w:tc>
        <w:tc>
          <w:tcPr>
            <w:tcW w:w="2126"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both"/>
              <w:rPr>
                <w:i/>
                <w:color w:val="000000"/>
              </w:rPr>
            </w:pPr>
            <w:r w:rsidRPr="00873486">
              <w:rPr>
                <w:i/>
                <w:color w:val="000000"/>
              </w:rPr>
              <w:t>Количество ошибок</w:t>
            </w: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624FF2" w:rsidRPr="00873486" w:rsidRDefault="00624FF2" w:rsidP="00873486">
            <w:pPr>
              <w:spacing w:after="0" w:line="216" w:lineRule="auto"/>
              <w:rPr>
                <w:rFonts w:ascii="Times New Roman" w:eastAsia="Times New Roman" w:hAnsi="Times New Roman" w:cs="Times New Roman"/>
                <w:i/>
                <w:color w:val="000000"/>
                <w:sz w:val="24"/>
                <w:szCs w:val="24"/>
              </w:rPr>
            </w:pPr>
          </w:p>
        </w:tc>
      </w:tr>
      <w:tr w:rsidR="00624FF2" w:rsidRPr="00873486" w:rsidTr="0035083E">
        <w:tc>
          <w:tcPr>
            <w:tcW w:w="2376"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both"/>
              <w:rPr>
                <w:i/>
                <w:color w:val="000000"/>
              </w:rPr>
            </w:pPr>
            <w:r w:rsidRPr="00873486">
              <w:rPr>
                <w:i/>
                <w:color w:val="000000"/>
              </w:rPr>
              <w:t>До урока</w:t>
            </w:r>
          </w:p>
        </w:tc>
        <w:tc>
          <w:tcPr>
            <w:tcW w:w="2977"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i/>
                <w:color w:val="000000"/>
              </w:rPr>
            </w:pPr>
            <w:r w:rsidRPr="00873486">
              <w:rPr>
                <w:color w:val="000000"/>
              </w:rPr>
              <w:t>414,0±5,1</w:t>
            </w:r>
          </w:p>
        </w:tc>
        <w:tc>
          <w:tcPr>
            <w:tcW w:w="2126"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i/>
                <w:color w:val="000000"/>
              </w:rPr>
            </w:pPr>
            <w:r w:rsidRPr="00873486">
              <w:rPr>
                <w:color w:val="000000"/>
              </w:rPr>
              <w:t>5,1±1,0</w:t>
            </w:r>
          </w:p>
        </w:tc>
        <w:tc>
          <w:tcPr>
            <w:tcW w:w="255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i/>
                <w:color w:val="000000"/>
              </w:rPr>
            </w:pPr>
            <w:r w:rsidRPr="00873486">
              <w:rPr>
                <w:color w:val="000000"/>
              </w:rPr>
              <w:t>42,0±0,7 Гц</w:t>
            </w:r>
          </w:p>
        </w:tc>
      </w:tr>
      <w:tr w:rsidR="00624FF2" w:rsidRPr="00873486" w:rsidTr="0035083E">
        <w:tc>
          <w:tcPr>
            <w:tcW w:w="2376"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both"/>
              <w:rPr>
                <w:i/>
                <w:color w:val="000000"/>
              </w:rPr>
            </w:pPr>
            <w:r w:rsidRPr="00873486">
              <w:rPr>
                <w:i/>
                <w:color w:val="000000"/>
              </w:rPr>
              <w:t>В конце урока</w:t>
            </w:r>
          </w:p>
        </w:tc>
        <w:tc>
          <w:tcPr>
            <w:tcW w:w="2977"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i/>
                <w:color w:val="000000"/>
              </w:rPr>
            </w:pPr>
            <w:r w:rsidRPr="00873486">
              <w:rPr>
                <w:color w:val="000000"/>
              </w:rPr>
              <w:t>365,0±5,2 ед</w:t>
            </w:r>
          </w:p>
        </w:tc>
        <w:tc>
          <w:tcPr>
            <w:tcW w:w="2126"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i/>
                <w:color w:val="000000"/>
              </w:rPr>
            </w:pPr>
            <w:r w:rsidRPr="00873486">
              <w:rPr>
                <w:color w:val="000000"/>
              </w:rPr>
              <w:t>6,9±0,2</w:t>
            </w:r>
          </w:p>
        </w:tc>
        <w:tc>
          <w:tcPr>
            <w:tcW w:w="255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ae"/>
              <w:spacing w:before="0" w:beforeAutospacing="0" w:after="0" w:afterAutospacing="0" w:line="216" w:lineRule="auto"/>
              <w:jc w:val="center"/>
              <w:rPr>
                <w:i/>
                <w:color w:val="000000"/>
              </w:rPr>
            </w:pPr>
            <w:r w:rsidRPr="00873486">
              <w:rPr>
                <w:color w:val="000000"/>
              </w:rPr>
              <w:t>39,0±0,24 Гц</w:t>
            </w:r>
          </w:p>
        </w:tc>
      </w:tr>
    </w:tbl>
    <w:p w:rsidR="00624FF2" w:rsidRPr="00873486" w:rsidRDefault="00624FF2" w:rsidP="00873486">
      <w:pPr>
        <w:pStyle w:val="ae"/>
        <w:spacing w:before="0" w:beforeAutospacing="0" w:after="0" w:afterAutospacing="0" w:line="216" w:lineRule="auto"/>
        <w:jc w:val="both"/>
        <w:rPr>
          <w:color w:val="000000"/>
        </w:rPr>
      </w:pPr>
    </w:p>
    <w:p w:rsidR="00624FF2" w:rsidRPr="00873486" w:rsidRDefault="00624FF2" w:rsidP="00873486">
      <w:pPr>
        <w:pStyle w:val="ae"/>
        <w:spacing w:before="0" w:beforeAutospacing="0" w:after="0" w:afterAutospacing="0" w:line="216" w:lineRule="auto"/>
        <w:jc w:val="both"/>
        <w:rPr>
          <w:color w:val="000000"/>
        </w:rPr>
      </w:pPr>
      <w:r w:rsidRPr="00873486">
        <w:rPr>
          <w:i/>
          <w:color w:val="000000"/>
        </w:rPr>
        <w:t>Дополнительные данные</w:t>
      </w:r>
      <w:r w:rsidRPr="00873486">
        <w:rPr>
          <w:color w:val="000000"/>
        </w:rPr>
        <w:t>:</w:t>
      </w:r>
    </w:p>
    <w:p w:rsidR="00624FF2" w:rsidRPr="00873486" w:rsidRDefault="00624FF2" w:rsidP="00873486">
      <w:pPr>
        <w:pStyle w:val="ae"/>
        <w:spacing w:before="0" w:beforeAutospacing="0" w:after="0" w:afterAutospacing="0" w:line="216" w:lineRule="auto"/>
        <w:jc w:val="both"/>
        <w:rPr>
          <w:b/>
          <w:color w:val="000000"/>
        </w:rPr>
      </w:pPr>
      <w:r w:rsidRPr="00873486">
        <w:rPr>
          <w:color w:val="000000"/>
        </w:rPr>
        <w:t>Компьютерная поддержка других учебных предметов не предусмотрена. Школьники, наряду с уроком информатики, довольно часто посещают помещения для компьютерных игр или занимаются на домашнем компьютере компьютерными играми по 1-3 ч. в день. По усредненным данным хронометража школьники проводят за компьютером от 1 до 20 ч. в неделю, в среднем по 4,5 ч. в неделю</w:t>
      </w:r>
    </w:p>
    <w:p w:rsidR="00624FF2" w:rsidRPr="00873486" w:rsidRDefault="00624FF2" w:rsidP="00873486">
      <w:pPr>
        <w:pStyle w:val="a7"/>
        <w:shd w:val="clear" w:color="auto" w:fill="FFFFFF"/>
        <w:spacing w:after="0" w:line="216" w:lineRule="auto"/>
        <w:ind w:left="0"/>
        <w:jc w:val="center"/>
        <w:outlineLvl w:val="0"/>
        <w:rPr>
          <w:rFonts w:ascii="Times New Roman" w:hAnsi="Times New Roman" w:cs="Times New Roman"/>
          <w:b/>
          <w:i/>
          <w:color w:val="000000"/>
          <w:sz w:val="24"/>
          <w:szCs w:val="24"/>
        </w:rPr>
      </w:pPr>
      <w:r w:rsidRPr="00873486">
        <w:rPr>
          <w:rFonts w:ascii="Times New Roman" w:hAnsi="Times New Roman" w:cs="Times New Roman"/>
          <w:b/>
          <w:i/>
          <w:color w:val="000000"/>
          <w:sz w:val="24"/>
          <w:szCs w:val="24"/>
        </w:rPr>
        <w:t>Задание</w:t>
      </w:r>
    </w:p>
    <w:p w:rsidR="00624FF2" w:rsidRPr="00873486" w:rsidRDefault="00624FF2" w:rsidP="00873486">
      <w:pPr>
        <w:pStyle w:val="a7"/>
        <w:numPr>
          <w:ilvl w:val="0"/>
          <w:numId w:val="146"/>
        </w:numPr>
        <w:shd w:val="clear" w:color="auto" w:fill="FFFFFF"/>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Оцените условия  обучения в компьютерном классе школы </w:t>
      </w:r>
    </w:p>
    <w:p w:rsidR="00624FF2" w:rsidRPr="00873486" w:rsidRDefault="00624FF2" w:rsidP="00873486">
      <w:pPr>
        <w:pStyle w:val="a7"/>
        <w:numPr>
          <w:ilvl w:val="0"/>
          <w:numId w:val="146"/>
        </w:numPr>
        <w:shd w:val="clear" w:color="auto" w:fill="FFFFFF"/>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Имеется ли связь между функциональным состоянием центральной нервной системы и зрительного анализатора и санитарно-гигиеническими условиями обучения.</w:t>
      </w:r>
    </w:p>
    <w:p w:rsidR="00624FF2" w:rsidRPr="00873486" w:rsidRDefault="00624FF2" w:rsidP="00873486">
      <w:pPr>
        <w:pStyle w:val="a7"/>
        <w:numPr>
          <w:ilvl w:val="0"/>
          <w:numId w:val="146"/>
        </w:numPr>
        <w:shd w:val="clear" w:color="auto" w:fill="FFFFFF"/>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Какие необходимы мероприятия</w:t>
      </w:r>
    </w:p>
    <w:p w:rsidR="00624FF2" w:rsidRPr="00873486" w:rsidRDefault="00624FF2" w:rsidP="00873486">
      <w:pPr>
        <w:pStyle w:val="a7"/>
        <w:shd w:val="clear" w:color="auto" w:fill="FFFFFF"/>
        <w:spacing w:after="0" w:line="216" w:lineRule="auto"/>
        <w:ind w:left="0"/>
        <w:jc w:val="both"/>
        <w:outlineLvl w:val="0"/>
        <w:rPr>
          <w:rFonts w:ascii="Times New Roman" w:hAnsi="Times New Roman" w:cs="Times New Roman"/>
          <w:b/>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ЗАДАЧА №  9</w:t>
      </w:r>
    </w:p>
    <w:p w:rsidR="00624FF2" w:rsidRPr="00873486" w:rsidRDefault="00624FF2" w:rsidP="00873486">
      <w:pPr>
        <w:pStyle w:val="a7"/>
        <w:shd w:val="clear" w:color="auto" w:fill="FFFFFF"/>
        <w:spacing w:after="0" w:line="216" w:lineRule="auto"/>
        <w:ind w:left="0"/>
        <w:jc w:val="both"/>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Специалистами ФГУЗ «Центр гигиены и эпидемиологии» совместно с представителями районного  отдела народного образования проведено комплексное обследование  базы отдыха для решения вопроса об организации  загородного оздоровительного учреждения для детей и подростков на 500 человек.</w:t>
      </w:r>
    </w:p>
    <w:p w:rsidR="00624FF2" w:rsidRPr="00873486" w:rsidRDefault="00624FF2" w:rsidP="00873486">
      <w:pPr>
        <w:pStyle w:val="ae"/>
        <w:shd w:val="clear" w:color="auto" w:fill="FFFFFF"/>
        <w:spacing w:before="0" w:beforeAutospacing="0" w:after="0" w:afterAutospacing="0" w:line="216" w:lineRule="auto"/>
        <w:jc w:val="center"/>
        <w:rPr>
          <w:color w:val="000000"/>
        </w:rPr>
      </w:pPr>
      <w:r w:rsidRPr="00873486">
        <w:rPr>
          <w:color w:val="000000"/>
        </w:rPr>
        <w:t>Результаты обследования</w:t>
      </w:r>
    </w:p>
    <w:p w:rsidR="00624FF2" w:rsidRPr="00873486" w:rsidRDefault="00624FF2" w:rsidP="00873486">
      <w:pPr>
        <w:pStyle w:val="ae"/>
        <w:shd w:val="clear" w:color="auto" w:fill="FFFFFF"/>
        <w:spacing w:before="0" w:beforeAutospacing="0" w:after="0" w:afterAutospacing="0" w:line="216" w:lineRule="auto"/>
        <w:jc w:val="both"/>
        <w:rPr>
          <w:color w:val="333333"/>
          <w:shd w:val="clear" w:color="auto" w:fill="FFFFFF"/>
        </w:rPr>
      </w:pPr>
      <w:r w:rsidRPr="00873486">
        <w:rPr>
          <w:color w:val="333333"/>
          <w:shd w:val="clear" w:color="auto" w:fill="FFFFFF"/>
        </w:rPr>
        <w:t xml:space="preserve">Комплекс  расположен в загородной зоне в зеленом массиве,  имеет  </w:t>
      </w:r>
      <w:r w:rsidRPr="00873486">
        <w:rPr>
          <w:color w:val="000000"/>
        </w:rPr>
        <w:t xml:space="preserve">самостоятельный земельный участок площадью  10 га. Промышленные предприятия и селитебная зона находятся на расстоянии около 5 км,  с наветренной стороны. </w:t>
      </w:r>
      <w:r w:rsidRPr="00873486">
        <w:rPr>
          <w:color w:val="333333"/>
          <w:shd w:val="clear" w:color="auto" w:fill="FFFFFF"/>
        </w:rPr>
        <w:t xml:space="preserve">Через территорию  не проходят  магистральные инженерные коммуникации городского (сельского) назначения (водоснабжение, канализация, теплоснабжение, электроснабжение).  </w:t>
      </w:r>
    </w:p>
    <w:p w:rsidR="00624FF2" w:rsidRPr="00873486" w:rsidRDefault="00624FF2" w:rsidP="00873486">
      <w:pPr>
        <w:pStyle w:val="ae"/>
        <w:shd w:val="clear" w:color="auto" w:fill="FFFFFF"/>
        <w:spacing w:before="0" w:beforeAutospacing="0" w:after="0" w:afterAutospacing="0" w:line="216" w:lineRule="auto"/>
        <w:jc w:val="both"/>
        <w:rPr>
          <w:color w:val="000000"/>
        </w:rPr>
      </w:pPr>
      <w:r w:rsidRPr="00873486">
        <w:rPr>
          <w:color w:val="000000"/>
        </w:rPr>
        <w:t>Здания оборудованы системами хозяйственно-питьевого, противопожарного, горячего водоснабжения, канализацией и водостоками, требующими небольшого ремонта.</w:t>
      </w:r>
    </w:p>
    <w:p w:rsidR="00624FF2" w:rsidRPr="00873486" w:rsidRDefault="00624FF2" w:rsidP="00873486">
      <w:pPr>
        <w:pStyle w:val="western"/>
        <w:spacing w:before="0" w:beforeAutospacing="0" w:after="0" w:line="216" w:lineRule="auto"/>
        <w:jc w:val="center"/>
        <w:rPr>
          <w:i/>
          <w:sz w:val="24"/>
          <w:szCs w:val="24"/>
        </w:rPr>
      </w:pPr>
      <w:r w:rsidRPr="00873486">
        <w:rPr>
          <w:i/>
          <w:sz w:val="24"/>
          <w:szCs w:val="24"/>
        </w:rPr>
        <w:t xml:space="preserve">Анализ проб воды  </w:t>
      </w:r>
    </w:p>
    <w:tbl>
      <w:tblPr>
        <w:tblW w:w="0" w:type="auto"/>
        <w:tblInd w:w="1668" w:type="dxa"/>
        <w:tblLook w:val="04A0" w:firstRow="1" w:lastRow="0" w:firstColumn="1" w:lastColumn="0" w:noHBand="0" w:noVBand="1"/>
      </w:tblPr>
      <w:tblGrid>
        <w:gridCol w:w="4168"/>
        <w:gridCol w:w="4018"/>
      </w:tblGrid>
      <w:tr w:rsidR="00624FF2" w:rsidRPr="00873486" w:rsidTr="00624FF2">
        <w:tc>
          <w:tcPr>
            <w:tcW w:w="4961" w:type="dxa"/>
            <w:vMerge w:val="restart"/>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b/>
                <w:i/>
                <w:sz w:val="24"/>
                <w:szCs w:val="24"/>
              </w:rPr>
            </w:pPr>
            <w:r w:rsidRPr="00873486">
              <w:rPr>
                <w:b/>
                <w:i/>
                <w:sz w:val="24"/>
                <w:szCs w:val="24"/>
              </w:rPr>
              <w:t>показатель</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b/>
                <w:i/>
                <w:sz w:val="24"/>
                <w:szCs w:val="24"/>
              </w:rPr>
            </w:pPr>
            <w:r w:rsidRPr="00873486">
              <w:rPr>
                <w:b/>
                <w:i/>
                <w:sz w:val="24"/>
                <w:szCs w:val="24"/>
              </w:rPr>
              <w:t>величина</w:t>
            </w:r>
          </w:p>
        </w:tc>
      </w:tr>
      <w:tr w:rsidR="00624FF2" w:rsidRPr="00873486" w:rsidTr="00624FF2">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24FF2" w:rsidRPr="00873486" w:rsidRDefault="00624FF2" w:rsidP="00873486">
            <w:pPr>
              <w:spacing w:after="0" w:line="216" w:lineRule="auto"/>
              <w:rPr>
                <w:rFonts w:ascii="Times New Roman" w:eastAsia="Times New Roman" w:hAnsi="Times New Roman" w:cs="Times New Roman"/>
                <w:b/>
                <w:i/>
                <w:color w:val="000000"/>
                <w:sz w:val="24"/>
                <w:szCs w:val="24"/>
              </w:rPr>
            </w:pP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i/>
                <w:sz w:val="24"/>
                <w:szCs w:val="24"/>
              </w:rPr>
            </w:pPr>
            <w:r w:rsidRPr="00873486">
              <w:rPr>
                <w:i/>
                <w:sz w:val="24"/>
                <w:szCs w:val="24"/>
              </w:rPr>
              <w:t>артезианская  скважина</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Мутность, мг\л</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1.5</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Запах, баллы</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отсутствует</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Привкус, балы</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отсутствует</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Жесткость общая, ммоль/л</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5.5</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Сухой остаток, мг/л</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583.5</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Сульфаты, мг/л</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140.8</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Хлориды мг/л</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83,8</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Нитраты, мг\л</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22.2</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Фтор, мг/л</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1.2</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Железо, мг/л</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0.3</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Общее микробное число</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30</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Общие колиформные бактерии</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0</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Термотолерантные колиформные бактерии</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0</w:t>
            </w:r>
          </w:p>
        </w:tc>
      </w:tr>
      <w:tr w:rsidR="00624FF2" w:rsidRPr="00873486" w:rsidTr="00624FF2">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rPr>
                <w:sz w:val="24"/>
                <w:szCs w:val="24"/>
              </w:rPr>
            </w:pPr>
            <w:r w:rsidRPr="00873486">
              <w:rPr>
                <w:sz w:val="24"/>
                <w:szCs w:val="24"/>
              </w:rPr>
              <w:t>Колифаги</w:t>
            </w:r>
          </w:p>
        </w:tc>
        <w:tc>
          <w:tcPr>
            <w:tcW w:w="496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pStyle w:val="western"/>
              <w:spacing w:before="0" w:beforeAutospacing="0" w:after="0" w:line="216" w:lineRule="auto"/>
              <w:jc w:val="center"/>
              <w:rPr>
                <w:sz w:val="24"/>
                <w:szCs w:val="24"/>
              </w:rPr>
            </w:pPr>
            <w:r w:rsidRPr="00873486">
              <w:rPr>
                <w:sz w:val="24"/>
                <w:szCs w:val="24"/>
              </w:rPr>
              <w:t>0</w:t>
            </w:r>
          </w:p>
        </w:tc>
      </w:tr>
    </w:tbl>
    <w:p w:rsidR="00624FF2" w:rsidRPr="00873486" w:rsidRDefault="00624FF2" w:rsidP="00873486">
      <w:pPr>
        <w:spacing w:after="0" w:line="216" w:lineRule="auto"/>
        <w:jc w:val="both"/>
        <w:rPr>
          <w:rFonts w:ascii="Times New Roman" w:hAnsi="Times New Roman" w:cs="Times New Roman"/>
          <w:color w:val="000000"/>
          <w:sz w:val="24"/>
          <w:szCs w:val="24"/>
        </w:rPr>
      </w:pPr>
    </w:p>
    <w:p w:rsidR="00624FF2" w:rsidRPr="00873486" w:rsidRDefault="00624FF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color w:val="000000"/>
          <w:sz w:val="24"/>
          <w:szCs w:val="24"/>
        </w:rPr>
        <w:t xml:space="preserve">Имеющееся  оборудование как   на участке, так и внутри здания частично находится в хорошем состоянии. Поставка необходимого  для замены оборудования согласована со спонсорами. </w:t>
      </w:r>
    </w:p>
    <w:p w:rsidR="00624FF2" w:rsidRPr="00873486" w:rsidRDefault="00624FF2" w:rsidP="00873486">
      <w:pPr>
        <w:shd w:val="clear" w:color="auto" w:fill="FFFFFF"/>
        <w:spacing w:after="0" w:line="216" w:lineRule="auto"/>
        <w:jc w:val="both"/>
        <w:rPr>
          <w:rFonts w:ascii="Times New Roman" w:hAnsi="Times New Roman" w:cs="Times New Roman"/>
          <w:color w:val="333333"/>
          <w:sz w:val="24"/>
          <w:szCs w:val="24"/>
          <w:bdr w:val="none" w:sz="0" w:space="0" w:color="auto" w:frame="1"/>
        </w:rPr>
      </w:pPr>
      <w:r w:rsidRPr="00873486">
        <w:rPr>
          <w:rFonts w:ascii="Times New Roman" w:hAnsi="Times New Roman" w:cs="Times New Roman"/>
          <w:color w:val="333333"/>
          <w:sz w:val="24"/>
          <w:szCs w:val="24"/>
          <w:shd w:val="clear" w:color="auto" w:fill="FFFFFF"/>
        </w:rPr>
        <w:t xml:space="preserve">На территории имеется водоем – озеро – используемый </w:t>
      </w:r>
      <w:r w:rsidRPr="00873486">
        <w:rPr>
          <w:rFonts w:ascii="Times New Roman" w:hAnsi="Times New Roman" w:cs="Times New Roman"/>
          <w:color w:val="333333"/>
          <w:sz w:val="24"/>
          <w:szCs w:val="24"/>
          <w:bdr w:val="none" w:sz="0" w:space="0" w:color="auto" w:frame="1"/>
        </w:rPr>
        <w:t xml:space="preserve"> </w:t>
      </w:r>
      <w:r w:rsidRPr="00873486">
        <w:rPr>
          <w:rFonts w:ascii="Times New Roman" w:hAnsi="Times New Roman" w:cs="Times New Roman"/>
          <w:i/>
          <w:color w:val="333333"/>
          <w:sz w:val="24"/>
          <w:szCs w:val="24"/>
          <w:bdr w:val="none" w:sz="0" w:space="0" w:color="auto" w:frame="1"/>
        </w:rPr>
        <w:t>для купания</w:t>
      </w:r>
      <w:r w:rsidRPr="00873486">
        <w:rPr>
          <w:rFonts w:ascii="Times New Roman" w:hAnsi="Times New Roman" w:cs="Times New Roman"/>
          <w:color w:val="333333"/>
          <w:sz w:val="24"/>
          <w:szCs w:val="24"/>
          <w:bdr w:val="none" w:sz="0" w:space="0" w:color="auto" w:frame="1"/>
        </w:rPr>
        <w:t>. В районе пляжа отсутствуют  выходы  грунтовых вод с низкой температурой, резко выраженные и быстрые водовороты, воронки.  Дно водоема свободно от тины, водорослей, коряг, острых камней и т. п. Максимальная глубина в местах купания детей составляет 1м. Берег у места купания отлогий, без обрывов и ям. Площадь пляжа около 200м</w:t>
      </w:r>
      <w:r w:rsidRPr="00873486">
        <w:rPr>
          <w:rFonts w:ascii="Times New Roman" w:hAnsi="Times New Roman" w:cs="Times New Roman"/>
          <w:color w:val="333333"/>
          <w:sz w:val="24"/>
          <w:szCs w:val="24"/>
          <w:bdr w:val="none" w:sz="0" w:space="0" w:color="auto" w:frame="1"/>
          <w:vertAlign w:val="superscript"/>
        </w:rPr>
        <w:t xml:space="preserve">2..  </w:t>
      </w:r>
      <w:r w:rsidRPr="00873486">
        <w:rPr>
          <w:rFonts w:ascii="Times New Roman" w:hAnsi="Times New Roman" w:cs="Times New Roman"/>
          <w:color w:val="333333"/>
          <w:sz w:val="24"/>
          <w:szCs w:val="24"/>
          <w:bdr w:val="none" w:sz="0" w:space="0" w:color="auto" w:frame="1"/>
        </w:rPr>
        <w:t>На берегу имеются навесы от солнца, скамейки, душевые кабины и  кабины для переодевания,  требующие покраски.</w:t>
      </w:r>
    </w:p>
    <w:p w:rsidR="00624FF2" w:rsidRPr="00873486" w:rsidRDefault="00624FF2" w:rsidP="00873486">
      <w:pPr>
        <w:shd w:val="clear" w:color="auto" w:fill="FFFFFF"/>
        <w:spacing w:after="0" w:line="216" w:lineRule="auto"/>
        <w:jc w:val="both"/>
        <w:rPr>
          <w:rFonts w:ascii="Times New Roman" w:hAnsi="Times New Roman" w:cs="Times New Roman"/>
          <w:color w:val="333333"/>
          <w:sz w:val="24"/>
          <w:szCs w:val="24"/>
          <w:bdr w:val="none" w:sz="0" w:space="0" w:color="auto" w:frame="1"/>
        </w:rPr>
      </w:pPr>
      <w:r w:rsidRPr="00873486">
        <w:rPr>
          <w:rFonts w:ascii="Times New Roman" w:hAnsi="Times New Roman" w:cs="Times New Roman"/>
          <w:color w:val="333333"/>
          <w:sz w:val="24"/>
          <w:szCs w:val="24"/>
          <w:bdr w:val="none" w:sz="0" w:space="0" w:color="auto" w:frame="1"/>
        </w:rPr>
        <w:t xml:space="preserve">На территории  выделена </w:t>
      </w:r>
      <w:r w:rsidRPr="00873486">
        <w:rPr>
          <w:rFonts w:ascii="Times New Roman" w:hAnsi="Times New Roman" w:cs="Times New Roman"/>
          <w:i/>
          <w:color w:val="333333"/>
          <w:sz w:val="24"/>
          <w:szCs w:val="24"/>
          <w:bdr w:val="none" w:sz="0" w:space="0" w:color="auto" w:frame="1"/>
        </w:rPr>
        <w:t>физкультурная зона</w:t>
      </w:r>
      <w:r w:rsidRPr="00873486">
        <w:rPr>
          <w:rFonts w:ascii="Times New Roman" w:hAnsi="Times New Roman" w:cs="Times New Roman"/>
          <w:color w:val="333333"/>
          <w:sz w:val="24"/>
          <w:szCs w:val="24"/>
          <w:bdr w:val="none" w:sz="0" w:space="0" w:color="auto" w:frame="1"/>
        </w:rPr>
        <w:t>, где расположены:</w:t>
      </w:r>
    </w:p>
    <w:p w:rsidR="00624FF2" w:rsidRPr="00873486" w:rsidRDefault="00624FF2" w:rsidP="00873486">
      <w:pPr>
        <w:pStyle w:val="a7"/>
        <w:numPr>
          <w:ilvl w:val="0"/>
          <w:numId w:val="147"/>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 xml:space="preserve">2 площадки для волейбола </w:t>
      </w:r>
      <w:r w:rsidRPr="00873486">
        <w:rPr>
          <w:rFonts w:ascii="Times New Roman" w:hAnsi="Times New Roman" w:cs="Times New Roman"/>
          <w:sz w:val="24"/>
          <w:szCs w:val="24"/>
          <w:bdr w:val="none" w:sz="0" w:space="0" w:color="auto" w:frame="1"/>
          <w:lang w:val="en-US"/>
        </w:rPr>
        <w:t>S</w:t>
      </w:r>
      <w:r w:rsidRPr="00873486">
        <w:rPr>
          <w:rFonts w:ascii="Times New Roman" w:hAnsi="Times New Roman" w:cs="Times New Roman"/>
          <w:sz w:val="24"/>
          <w:szCs w:val="24"/>
          <w:bdr w:val="none" w:sz="0" w:space="0" w:color="auto" w:frame="1"/>
        </w:rPr>
        <w:t xml:space="preserve"> по 720м</w:t>
      </w:r>
      <w:r w:rsidRPr="00873486">
        <w:rPr>
          <w:rFonts w:ascii="Times New Roman" w:hAnsi="Times New Roman" w:cs="Times New Roman"/>
          <w:sz w:val="24"/>
          <w:szCs w:val="24"/>
          <w:bdr w:val="none" w:sz="0" w:space="0" w:color="auto" w:frame="1"/>
          <w:vertAlign w:val="superscript"/>
        </w:rPr>
        <w:t>2</w:t>
      </w:r>
    </w:p>
    <w:p w:rsidR="00624FF2" w:rsidRPr="00873486" w:rsidRDefault="00624FF2" w:rsidP="00873486">
      <w:pPr>
        <w:pStyle w:val="a7"/>
        <w:numPr>
          <w:ilvl w:val="0"/>
          <w:numId w:val="147"/>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 xml:space="preserve">4 площадки для бадминтона </w:t>
      </w:r>
      <w:r w:rsidRPr="00873486">
        <w:rPr>
          <w:rFonts w:ascii="Times New Roman" w:hAnsi="Times New Roman" w:cs="Times New Roman"/>
          <w:sz w:val="24"/>
          <w:szCs w:val="24"/>
          <w:bdr w:val="none" w:sz="0" w:space="0" w:color="auto" w:frame="1"/>
          <w:lang w:val="en-US"/>
        </w:rPr>
        <w:t>S</w:t>
      </w:r>
      <w:r w:rsidRPr="00873486">
        <w:rPr>
          <w:rFonts w:ascii="Times New Roman" w:hAnsi="Times New Roman" w:cs="Times New Roman"/>
          <w:sz w:val="24"/>
          <w:szCs w:val="24"/>
          <w:bdr w:val="none" w:sz="0" w:space="0" w:color="auto" w:frame="1"/>
        </w:rPr>
        <w:t xml:space="preserve"> по  480 м</w:t>
      </w:r>
      <w:r w:rsidRPr="00873486">
        <w:rPr>
          <w:rFonts w:ascii="Times New Roman" w:hAnsi="Times New Roman" w:cs="Times New Roman"/>
          <w:sz w:val="24"/>
          <w:szCs w:val="24"/>
          <w:bdr w:val="none" w:sz="0" w:space="0" w:color="auto" w:frame="1"/>
          <w:vertAlign w:val="superscript"/>
        </w:rPr>
        <w:t>2</w:t>
      </w:r>
    </w:p>
    <w:p w:rsidR="00624FF2" w:rsidRPr="00873486" w:rsidRDefault="00624FF2" w:rsidP="00873486">
      <w:pPr>
        <w:pStyle w:val="a7"/>
        <w:numPr>
          <w:ilvl w:val="0"/>
          <w:numId w:val="147"/>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4 площадки для настольного тенниса</w:t>
      </w:r>
    </w:p>
    <w:p w:rsidR="00624FF2" w:rsidRPr="00873486" w:rsidRDefault="00624FF2" w:rsidP="00873486">
      <w:pPr>
        <w:pStyle w:val="a7"/>
        <w:numPr>
          <w:ilvl w:val="0"/>
          <w:numId w:val="147"/>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 xml:space="preserve">Прямая беговая дорожка </w:t>
      </w:r>
      <w:r w:rsidRPr="00873486">
        <w:rPr>
          <w:rFonts w:ascii="Times New Roman" w:hAnsi="Times New Roman" w:cs="Times New Roman"/>
          <w:sz w:val="24"/>
          <w:szCs w:val="24"/>
          <w:bdr w:val="none" w:sz="0" w:space="0" w:color="auto" w:frame="1"/>
          <w:lang w:val="en-US"/>
        </w:rPr>
        <w:t>S</w:t>
      </w:r>
      <w:r w:rsidRPr="00873486">
        <w:rPr>
          <w:rFonts w:ascii="Times New Roman" w:hAnsi="Times New Roman" w:cs="Times New Roman"/>
          <w:sz w:val="24"/>
          <w:szCs w:val="24"/>
          <w:bdr w:val="none" w:sz="0" w:space="0" w:color="auto" w:frame="1"/>
        </w:rPr>
        <w:t xml:space="preserve"> 650 м</w:t>
      </w:r>
      <w:r w:rsidRPr="00873486">
        <w:rPr>
          <w:rFonts w:ascii="Times New Roman" w:hAnsi="Times New Roman" w:cs="Times New Roman"/>
          <w:sz w:val="24"/>
          <w:szCs w:val="24"/>
          <w:bdr w:val="none" w:sz="0" w:space="0" w:color="auto" w:frame="1"/>
          <w:vertAlign w:val="superscript"/>
        </w:rPr>
        <w:t>2</w:t>
      </w:r>
    </w:p>
    <w:p w:rsidR="00624FF2" w:rsidRPr="00873486" w:rsidRDefault="00624FF2" w:rsidP="00873486">
      <w:pPr>
        <w:pStyle w:val="a7"/>
        <w:numPr>
          <w:ilvl w:val="0"/>
          <w:numId w:val="147"/>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Дорожка для здоровья 1000 м</w:t>
      </w:r>
      <w:r w:rsidRPr="00873486">
        <w:rPr>
          <w:rFonts w:ascii="Times New Roman" w:hAnsi="Times New Roman" w:cs="Times New Roman"/>
          <w:sz w:val="24"/>
          <w:szCs w:val="24"/>
          <w:bdr w:val="none" w:sz="0" w:space="0" w:color="auto" w:frame="1"/>
          <w:vertAlign w:val="superscript"/>
        </w:rPr>
        <w:t>2</w:t>
      </w:r>
    </w:p>
    <w:p w:rsidR="00624FF2" w:rsidRPr="00873486" w:rsidRDefault="00624FF2" w:rsidP="00873486">
      <w:pPr>
        <w:pStyle w:val="a7"/>
        <w:numPr>
          <w:ilvl w:val="0"/>
          <w:numId w:val="147"/>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Площадка для легкой атлетики</w:t>
      </w:r>
    </w:p>
    <w:p w:rsidR="00624FF2" w:rsidRPr="00873486" w:rsidRDefault="00624FF2" w:rsidP="00873486">
      <w:pPr>
        <w:pStyle w:val="a7"/>
        <w:numPr>
          <w:ilvl w:val="0"/>
          <w:numId w:val="147"/>
        </w:numPr>
        <w:shd w:val="clear" w:color="auto" w:fill="FFFFFF"/>
        <w:spacing w:after="0" w:line="216" w:lineRule="auto"/>
        <w:ind w:left="0" w:firstLine="0"/>
        <w:outlineLvl w:val="0"/>
        <w:rPr>
          <w:rFonts w:ascii="Times New Roman" w:hAnsi="Times New Roman" w:cs="Times New Roman"/>
          <w:b/>
          <w:color w:val="000000"/>
          <w:sz w:val="24"/>
          <w:szCs w:val="24"/>
        </w:rPr>
      </w:pPr>
      <w:r w:rsidRPr="00873486">
        <w:rPr>
          <w:rFonts w:ascii="Times New Roman" w:hAnsi="Times New Roman" w:cs="Times New Roman"/>
          <w:sz w:val="24"/>
          <w:szCs w:val="24"/>
          <w:bdr w:val="none" w:sz="0" w:space="0" w:color="auto" w:frame="1"/>
        </w:rPr>
        <w:t xml:space="preserve">Комбинированная площадка для спортивных игр </w:t>
      </w:r>
      <w:r w:rsidRPr="00873486">
        <w:rPr>
          <w:rFonts w:ascii="Times New Roman" w:hAnsi="Times New Roman" w:cs="Times New Roman"/>
          <w:sz w:val="24"/>
          <w:szCs w:val="24"/>
          <w:bdr w:val="none" w:sz="0" w:space="0" w:color="auto" w:frame="1"/>
          <w:lang w:val="en-US"/>
        </w:rPr>
        <w:t>S</w:t>
      </w:r>
      <w:r w:rsidRPr="00873486">
        <w:rPr>
          <w:rFonts w:ascii="Times New Roman" w:hAnsi="Times New Roman" w:cs="Times New Roman"/>
          <w:sz w:val="24"/>
          <w:szCs w:val="24"/>
          <w:bdr w:val="none" w:sz="0" w:space="0" w:color="auto" w:frame="1"/>
        </w:rPr>
        <w:t xml:space="preserve"> 1000 м</w:t>
      </w:r>
      <w:r w:rsidRPr="00873486">
        <w:rPr>
          <w:rFonts w:ascii="Times New Roman" w:hAnsi="Times New Roman" w:cs="Times New Roman"/>
          <w:sz w:val="24"/>
          <w:szCs w:val="24"/>
          <w:bdr w:val="none" w:sz="0" w:space="0" w:color="auto" w:frame="1"/>
          <w:vertAlign w:val="superscript"/>
        </w:rPr>
        <w:t>2</w:t>
      </w:r>
    </w:p>
    <w:p w:rsidR="00624FF2" w:rsidRPr="00873486" w:rsidRDefault="00624FF2" w:rsidP="00873486">
      <w:pPr>
        <w:pStyle w:val="a7"/>
        <w:numPr>
          <w:ilvl w:val="0"/>
          <w:numId w:val="147"/>
        </w:numPr>
        <w:shd w:val="clear" w:color="auto" w:fill="FFFFFF"/>
        <w:spacing w:after="0" w:line="216" w:lineRule="auto"/>
        <w:ind w:left="0" w:firstLine="0"/>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Выделено место для прыжков в длину, высоту, толкания ядра</w:t>
      </w:r>
    </w:p>
    <w:p w:rsidR="00624FF2" w:rsidRPr="00873486" w:rsidRDefault="00624FF2" w:rsidP="00873486">
      <w:pPr>
        <w:pStyle w:val="a7"/>
        <w:numPr>
          <w:ilvl w:val="0"/>
          <w:numId w:val="147"/>
        </w:numPr>
        <w:shd w:val="clear" w:color="auto" w:fill="FFFFFF"/>
        <w:spacing w:after="0" w:line="216" w:lineRule="auto"/>
        <w:ind w:left="0" w:firstLine="0"/>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Площадка для катания на роликах</w:t>
      </w:r>
    </w:p>
    <w:p w:rsidR="00624FF2" w:rsidRPr="00873486" w:rsidRDefault="00624FF2" w:rsidP="00873486">
      <w:pPr>
        <w:pStyle w:val="1"/>
        <w:shd w:val="clear" w:color="auto" w:fill="FFFFFF"/>
        <w:spacing w:line="216" w:lineRule="auto"/>
        <w:rPr>
          <w:b/>
          <w:i/>
          <w:color w:val="333333"/>
          <w:sz w:val="24"/>
          <w:szCs w:val="24"/>
          <w:bdr w:val="none" w:sz="0" w:space="0" w:color="auto" w:frame="1"/>
        </w:rPr>
      </w:pPr>
      <w:bookmarkStart w:id="5" w:name="i291704"/>
      <w:r w:rsidRPr="00873486">
        <w:rPr>
          <w:b/>
          <w:i/>
          <w:color w:val="333333"/>
          <w:sz w:val="24"/>
          <w:szCs w:val="24"/>
          <w:bdr w:val="none" w:sz="0" w:space="0" w:color="auto" w:frame="1"/>
        </w:rPr>
        <w:t xml:space="preserve">Состав и площади помещений </w:t>
      </w:r>
      <w:bookmarkEnd w:id="5"/>
    </w:p>
    <w:p w:rsidR="00624FF2" w:rsidRPr="00873486" w:rsidRDefault="00624FF2" w:rsidP="00873486">
      <w:pPr>
        <w:pStyle w:val="a7"/>
        <w:numPr>
          <w:ilvl w:val="0"/>
          <w:numId w:val="148"/>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Спальные комнаты на 10 человек площадью 30м</w:t>
      </w:r>
      <w:r w:rsidRPr="00873486">
        <w:rPr>
          <w:rFonts w:ascii="Times New Roman" w:hAnsi="Times New Roman" w:cs="Times New Roman"/>
          <w:sz w:val="24"/>
          <w:szCs w:val="24"/>
          <w:vertAlign w:val="superscript"/>
        </w:rPr>
        <w:t>2</w:t>
      </w:r>
    </w:p>
    <w:p w:rsidR="00624FF2" w:rsidRPr="00873486" w:rsidRDefault="00624FF2" w:rsidP="00873486">
      <w:pPr>
        <w:pStyle w:val="a7"/>
        <w:numPr>
          <w:ilvl w:val="0"/>
          <w:numId w:val="148"/>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Комнаты дневного пребывания</w:t>
      </w:r>
    </w:p>
    <w:p w:rsidR="00624FF2" w:rsidRPr="00873486" w:rsidRDefault="00624FF2" w:rsidP="00873486">
      <w:pPr>
        <w:pStyle w:val="a7"/>
        <w:numPr>
          <w:ilvl w:val="0"/>
          <w:numId w:val="148"/>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4 комнаты воспитателя по 20м</w:t>
      </w:r>
      <w:r w:rsidRPr="00873486">
        <w:rPr>
          <w:rFonts w:ascii="Times New Roman" w:hAnsi="Times New Roman" w:cs="Times New Roman"/>
          <w:sz w:val="24"/>
          <w:szCs w:val="24"/>
          <w:vertAlign w:val="superscript"/>
        </w:rPr>
        <w:t>2</w:t>
      </w:r>
    </w:p>
    <w:p w:rsidR="00624FF2" w:rsidRPr="00873486" w:rsidRDefault="00624FF2" w:rsidP="00873486">
      <w:pPr>
        <w:pStyle w:val="a7"/>
        <w:numPr>
          <w:ilvl w:val="0"/>
          <w:numId w:val="148"/>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Санитарно-гигиенические помещения - душевые с раздевальными, туалеты умывальные  с мойками для ног - раздельные для мальчиков и девочек; комната личной гигиены девочек.</w:t>
      </w:r>
    </w:p>
    <w:p w:rsidR="00624FF2" w:rsidRPr="00873486" w:rsidRDefault="00624FF2" w:rsidP="00873486">
      <w:pPr>
        <w:pStyle w:val="a7"/>
        <w:numPr>
          <w:ilvl w:val="0"/>
          <w:numId w:val="148"/>
        </w:numPr>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Набор бытовых помещений – гардеробные с сушильными шкафами, комнаты хранения, глажки и чистки вещей, кладовые для чистого белья, постирочная.</w:t>
      </w:r>
    </w:p>
    <w:p w:rsidR="00624FF2" w:rsidRPr="00873486" w:rsidRDefault="00624FF2" w:rsidP="00873486">
      <w:pPr>
        <w:shd w:val="clear" w:color="auto" w:fill="FFFFFF"/>
        <w:spacing w:after="0" w:line="216" w:lineRule="auto"/>
        <w:jc w:val="both"/>
        <w:outlineLvl w:val="0"/>
        <w:rPr>
          <w:rFonts w:ascii="Times New Roman" w:hAnsi="Times New Roman" w:cs="Times New Roman"/>
          <w:b/>
          <w:color w:val="000000"/>
          <w:sz w:val="24"/>
          <w:szCs w:val="24"/>
        </w:rPr>
      </w:pPr>
      <w:r w:rsidRPr="00873486">
        <w:rPr>
          <w:rFonts w:ascii="Times New Roman" w:hAnsi="Times New Roman" w:cs="Times New Roman"/>
          <w:color w:val="333333"/>
          <w:sz w:val="24"/>
          <w:szCs w:val="24"/>
          <w:bdr w:val="none" w:sz="0" w:space="0" w:color="auto" w:frame="1"/>
        </w:rPr>
        <w:t xml:space="preserve">В структуре корпуса имеется </w:t>
      </w:r>
      <w:r w:rsidRPr="00873486">
        <w:rPr>
          <w:rFonts w:ascii="Times New Roman" w:hAnsi="Times New Roman" w:cs="Times New Roman"/>
          <w:i/>
          <w:color w:val="333333"/>
          <w:sz w:val="24"/>
          <w:szCs w:val="24"/>
          <w:bdr w:val="none" w:sz="0" w:space="0" w:color="auto" w:frame="1"/>
        </w:rPr>
        <w:t>пищеблок</w:t>
      </w:r>
      <w:r w:rsidRPr="00873486">
        <w:rPr>
          <w:rFonts w:ascii="Times New Roman" w:hAnsi="Times New Roman" w:cs="Times New Roman"/>
          <w:color w:val="333333"/>
          <w:sz w:val="24"/>
          <w:szCs w:val="24"/>
          <w:bdr w:val="none" w:sz="0" w:space="0" w:color="auto" w:frame="1"/>
        </w:rPr>
        <w:t xml:space="preserve">. </w:t>
      </w:r>
      <w:r w:rsidRPr="00873486">
        <w:rPr>
          <w:rFonts w:ascii="Times New Roman" w:hAnsi="Times New Roman" w:cs="Times New Roman"/>
          <w:sz w:val="24"/>
          <w:szCs w:val="24"/>
          <w:bdr w:val="none" w:sz="0" w:space="0" w:color="auto" w:frame="1"/>
        </w:rPr>
        <w:t>Раздаточная при обеденном зале и при изоляторе; горячий, холодный, мясо-рыбный и овощной цехи, буфетная-хлеборезка, моечные  столовой и кухонной посуды; охлаждаемые камеры, кладовые овощей и сухих продуктов; кладовые суточного запаса продуктов, тары, инвентаря.</w:t>
      </w:r>
    </w:p>
    <w:p w:rsidR="00624FF2" w:rsidRPr="00873486" w:rsidRDefault="00624FF2" w:rsidP="00873486">
      <w:pPr>
        <w:shd w:val="clear" w:color="auto" w:fill="FFFFFF"/>
        <w:spacing w:after="0" w:line="216" w:lineRule="auto"/>
        <w:jc w:val="both"/>
        <w:rPr>
          <w:rFonts w:ascii="Times New Roman" w:hAnsi="Times New Roman" w:cs="Times New Roman"/>
          <w:color w:val="333333"/>
          <w:sz w:val="24"/>
          <w:szCs w:val="24"/>
          <w:bdr w:val="none" w:sz="0" w:space="0" w:color="auto" w:frame="1"/>
        </w:rPr>
      </w:pPr>
      <w:r w:rsidRPr="00873486">
        <w:rPr>
          <w:rFonts w:ascii="Times New Roman" w:hAnsi="Times New Roman" w:cs="Times New Roman"/>
          <w:color w:val="333333"/>
          <w:sz w:val="24"/>
          <w:szCs w:val="24"/>
          <w:bdr w:val="none" w:sz="0" w:space="0" w:color="auto" w:frame="1"/>
        </w:rPr>
        <w:t xml:space="preserve">Столы, предназначенные для обработки пищевых продуктов, цельнометаллические из нержавеющей стали или дюралюминия. Честь столов покрыта оцинкованным железом (с закругленными углами). В наличии посуда  из нержавеющей стали для приготовления пищи и ? комплектов столовой и чайной посуды из фаянса и  нержавеющей стали. </w:t>
      </w:r>
    </w:p>
    <w:p w:rsidR="00624FF2" w:rsidRPr="00873486" w:rsidRDefault="00624FF2" w:rsidP="00873486">
      <w:pPr>
        <w:shd w:val="clear" w:color="auto" w:fill="FFFFFF"/>
        <w:spacing w:after="0" w:line="216" w:lineRule="auto"/>
        <w:jc w:val="both"/>
        <w:rPr>
          <w:rFonts w:ascii="Times New Roman" w:hAnsi="Times New Roman" w:cs="Times New Roman"/>
          <w:color w:val="333333"/>
          <w:sz w:val="24"/>
          <w:szCs w:val="24"/>
        </w:rPr>
      </w:pPr>
      <w:r w:rsidRPr="00873486">
        <w:rPr>
          <w:rFonts w:ascii="Times New Roman" w:hAnsi="Times New Roman" w:cs="Times New Roman"/>
          <w:color w:val="333333"/>
          <w:sz w:val="24"/>
          <w:szCs w:val="24"/>
          <w:bdr w:val="none" w:sz="0" w:space="0" w:color="auto" w:frame="1"/>
        </w:rPr>
        <w:t>Для приема пищи имеется обеденный зал на 150 посадочных мест площадью 200м</w:t>
      </w:r>
      <w:r w:rsidRPr="00873486">
        <w:rPr>
          <w:rFonts w:ascii="Times New Roman" w:hAnsi="Times New Roman" w:cs="Times New Roman"/>
          <w:color w:val="333333"/>
          <w:sz w:val="24"/>
          <w:szCs w:val="24"/>
          <w:bdr w:val="none" w:sz="0" w:space="0" w:color="auto" w:frame="1"/>
          <w:vertAlign w:val="superscript"/>
        </w:rPr>
        <w:t>2</w:t>
      </w:r>
      <w:r w:rsidRPr="00873486">
        <w:rPr>
          <w:rFonts w:ascii="Times New Roman" w:hAnsi="Times New Roman" w:cs="Times New Roman"/>
          <w:color w:val="333333"/>
          <w:sz w:val="24"/>
          <w:szCs w:val="24"/>
          <w:bdr w:val="none" w:sz="0" w:space="0" w:color="auto" w:frame="1"/>
        </w:rPr>
        <w:t xml:space="preserve">  с умывальниками и санитарными комнатами для мальчиков и девочек.</w:t>
      </w:r>
    </w:p>
    <w:p w:rsidR="00624FF2" w:rsidRPr="00873486" w:rsidRDefault="00624FF2" w:rsidP="00873486">
      <w:pPr>
        <w:pStyle w:val="a7"/>
        <w:shd w:val="clear" w:color="auto" w:fill="FFFFFF"/>
        <w:spacing w:after="0" w:line="216" w:lineRule="auto"/>
        <w:ind w:left="0"/>
        <w:jc w:val="center"/>
        <w:outlineLvl w:val="0"/>
        <w:rPr>
          <w:rFonts w:ascii="Times New Roman" w:hAnsi="Times New Roman" w:cs="Times New Roman"/>
          <w:b/>
          <w:i/>
          <w:color w:val="000000"/>
          <w:sz w:val="24"/>
          <w:szCs w:val="24"/>
        </w:rPr>
      </w:pPr>
    </w:p>
    <w:p w:rsidR="00624FF2" w:rsidRPr="00873486" w:rsidRDefault="00624FF2" w:rsidP="00873486">
      <w:pPr>
        <w:pStyle w:val="a7"/>
        <w:shd w:val="clear" w:color="auto" w:fill="FFFFFF"/>
        <w:spacing w:after="0" w:line="216" w:lineRule="auto"/>
        <w:ind w:left="0"/>
        <w:jc w:val="center"/>
        <w:outlineLvl w:val="0"/>
        <w:rPr>
          <w:rFonts w:ascii="Times New Roman" w:hAnsi="Times New Roman" w:cs="Times New Roman"/>
          <w:b/>
          <w:i/>
          <w:color w:val="000000"/>
          <w:sz w:val="24"/>
          <w:szCs w:val="24"/>
        </w:rPr>
      </w:pPr>
      <w:r w:rsidRPr="00873486">
        <w:rPr>
          <w:rFonts w:ascii="Times New Roman" w:hAnsi="Times New Roman" w:cs="Times New Roman"/>
          <w:b/>
          <w:i/>
          <w:color w:val="000000"/>
          <w:sz w:val="24"/>
          <w:szCs w:val="24"/>
        </w:rPr>
        <w:t>Задание</w:t>
      </w:r>
    </w:p>
    <w:p w:rsidR="00624FF2" w:rsidRPr="00873486" w:rsidRDefault="00624FF2" w:rsidP="00873486">
      <w:pPr>
        <w:pStyle w:val="a7"/>
        <w:numPr>
          <w:ilvl w:val="0"/>
          <w:numId w:val="149"/>
        </w:numPr>
        <w:shd w:val="clear" w:color="auto" w:fill="FFFFFF"/>
        <w:spacing w:after="0" w:line="216" w:lineRule="auto"/>
        <w:ind w:left="0" w:firstLine="0"/>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Оцените возможность  размещения оздоровительного лагеря.</w:t>
      </w:r>
    </w:p>
    <w:p w:rsidR="00624FF2" w:rsidRPr="00873486" w:rsidRDefault="00624FF2" w:rsidP="00873486">
      <w:pPr>
        <w:pStyle w:val="a7"/>
        <w:numPr>
          <w:ilvl w:val="0"/>
          <w:numId w:val="149"/>
        </w:numPr>
        <w:shd w:val="clear" w:color="auto" w:fill="FFFFFF"/>
        <w:spacing w:after="0" w:line="216" w:lineRule="auto"/>
        <w:ind w:left="0" w:firstLine="0"/>
        <w:outlineLvl w:val="0"/>
        <w:rPr>
          <w:rFonts w:ascii="Times New Roman" w:hAnsi="Times New Roman" w:cs="Times New Roman"/>
          <w:color w:val="000000"/>
          <w:sz w:val="24"/>
          <w:szCs w:val="24"/>
        </w:rPr>
      </w:pPr>
      <w:r w:rsidRPr="00873486">
        <w:rPr>
          <w:rFonts w:ascii="Times New Roman" w:hAnsi="Times New Roman" w:cs="Times New Roman"/>
          <w:color w:val="000000"/>
          <w:sz w:val="24"/>
          <w:szCs w:val="24"/>
        </w:rPr>
        <w:t>Укажите перечень необходимых для открытия  документов</w:t>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br w:type="page"/>
        <w:t>ЗАДАЧА № 10</w:t>
      </w:r>
    </w:p>
    <w:p w:rsidR="00624FF2" w:rsidRPr="00873486" w:rsidRDefault="00624FF2" w:rsidP="00873486">
      <w:pPr>
        <w:shd w:val="clear" w:color="auto" w:fill="FFFFFF"/>
        <w:spacing w:after="0" w:line="216" w:lineRule="auto"/>
        <w:jc w:val="both"/>
        <w:outlineLvl w:val="0"/>
        <w:rPr>
          <w:rFonts w:ascii="Times New Roman" w:hAnsi="Times New Roman" w:cs="Times New Roman"/>
          <w:bCs/>
          <w:sz w:val="24"/>
          <w:szCs w:val="24"/>
        </w:rPr>
      </w:pPr>
      <w:r w:rsidRPr="00873486">
        <w:rPr>
          <w:rFonts w:ascii="Times New Roman" w:hAnsi="Times New Roman" w:cs="Times New Roman"/>
          <w:color w:val="000000"/>
          <w:sz w:val="24"/>
          <w:szCs w:val="24"/>
        </w:rPr>
        <w:t xml:space="preserve">Специалист по гигиене детей и подростков совместно с сотрудниками кафедры гигиены медицинского университета провели научно-практическую работу. </w:t>
      </w:r>
      <w:r w:rsidRPr="00873486">
        <w:rPr>
          <w:rFonts w:ascii="Times New Roman" w:hAnsi="Times New Roman" w:cs="Times New Roman"/>
          <w:bCs/>
          <w:iCs/>
          <w:sz w:val="24"/>
          <w:szCs w:val="24"/>
        </w:rPr>
        <w:t>Объектом  исследования</w:t>
      </w:r>
      <w:r w:rsidRPr="00873486">
        <w:rPr>
          <w:rFonts w:ascii="Times New Roman" w:hAnsi="Times New Roman" w:cs="Times New Roman"/>
          <w:b/>
          <w:bCs/>
          <w:i/>
          <w:iCs/>
          <w:sz w:val="24"/>
          <w:szCs w:val="24"/>
        </w:rPr>
        <w:t xml:space="preserve">  </w:t>
      </w:r>
      <w:r w:rsidRPr="00873486">
        <w:rPr>
          <w:rFonts w:ascii="Times New Roman" w:hAnsi="Times New Roman" w:cs="Times New Roman"/>
          <w:bCs/>
          <w:iCs/>
          <w:sz w:val="24"/>
          <w:szCs w:val="24"/>
        </w:rPr>
        <w:t>были</w:t>
      </w:r>
      <w:r w:rsidRPr="00873486">
        <w:rPr>
          <w:rFonts w:ascii="Times New Roman" w:hAnsi="Times New Roman" w:cs="Times New Roman"/>
          <w:b/>
          <w:bCs/>
          <w:i/>
          <w:iCs/>
          <w:sz w:val="24"/>
          <w:szCs w:val="24"/>
        </w:rPr>
        <w:t xml:space="preserve"> </w:t>
      </w:r>
      <w:r w:rsidRPr="00873486">
        <w:rPr>
          <w:rFonts w:ascii="Times New Roman" w:hAnsi="Times New Roman" w:cs="Times New Roman"/>
          <w:bCs/>
          <w:sz w:val="24"/>
          <w:szCs w:val="24"/>
        </w:rPr>
        <w:t xml:space="preserve"> учащиеся 8 классов одного из лицеев города - специализированный  и класс общего профиля. </w:t>
      </w:r>
      <w:r w:rsidRPr="00873486">
        <w:rPr>
          <w:rFonts w:ascii="Times New Roman" w:hAnsi="Times New Roman" w:cs="Times New Roman"/>
          <w:bCs/>
          <w:iCs/>
          <w:sz w:val="24"/>
          <w:szCs w:val="24"/>
        </w:rPr>
        <w:t xml:space="preserve">Наполняемость классов </w:t>
      </w:r>
      <w:r w:rsidRPr="00873486">
        <w:rPr>
          <w:rFonts w:ascii="Times New Roman" w:hAnsi="Times New Roman" w:cs="Times New Roman"/>
          <w:bCs/>
          <w:sz w:val="24"/>
          <w:szCs w:val="24"/>
        </w:rPr>
        <w:t xml:space="preserve">– по 28 человек. </w:t>
      </w:r>
      <w:r w:rsidRPr="00873486">
        <w:rPr>
          <w:rFonts w:ascii="Times New Roman" w:hAnsi="Times New Roman" w:cs="Times New Roman"/>
          <w:bCs/>
          <w:iCs/>
          <w:sz w:val="24"/>
          <w:szCs w:val="24"/>
        </w:rPr>
        <w:t>Занятия в первую смену</w:t>
      </w:r>
      <w:r w:rsidRPr="00873486">
        <w:rPr>
          <w:rFonts w:ascii="Times New Roman" w:hAnsi="Times New Roman" w:cs="Times New Roman"/>
          <w:bCs/>
          <w:sz w:val="24"/>
          <w:szCs w:val="24"/>
        </w:rPr>
        <w:t>, с 9 часов</w:t>
      </w:r>
    </w:p>
    <w:p w:rsidR="00624FF2" w:rsidRPr="00873486" w:rsidRDefault="00624FF2" w:rsidP="00873486">
      <w:pPr>
        <w:spacing w:after="0" w:line="216" w:lineRule="auto"/>
        <w:jc w:val="both"/>
        <w:rPr>
          <w:rFonts w:ascii="Times New Roman" w:hAnsi="Times New Roman" w:cs="Times New Roman"/>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8"/>
        <w:gridCol w:w="4876"/>
      </w:tblGrid>
      <w:tr w:rsidR="00624FF2" w:rsidRPr="00873486" w:rsidTr="00624FF2">
        <w:tc>
          <w:tcPr>
            <w:tcW w:w="6825" w:type="dxa"/>
            <w:tcBorders>
              <w:top w:val="single" w:sz="4" w:space="0" w:color="000000"/>
              <w:left w:val="single" w:sz="4" w:space="0" w:color="000000"/>
              <w:bottom w:val="single" w:sz="4" w:space="0" w:color="000000"/>
              <w:right w:val="single" w:sz="4" w:space="0" w:color="000000"/>
            </w:tcBorders>
          </w:tcPr>
          <w:p w:rsidR="00624FF2" w:rsidRPr="00873486" w:rsidRDefault="00624FF2" w:rsidP="00873486">
            <w:pPr>
              <w:spacing w:after="0" w:line="216" w:lineRule="auto"/>
              <w:jc w:val="center"/>
              <w:rPr>
                <w:rFonts w:ascii="Times New Roman" w:hAnsi="Times New Roman" w:cs="Times New Roman"/>
                <w:bCs/>
                <w:i/>
                <w:sz w:val="24"/>
                <w:szCs w:val="24"/>
              </w:rPr>
            </w:pPr>
            <w:r w:rsidRPr="00873486">
              <w:rPr>
                <w:rFonts w:ascii="Times New Roman" w:hAnsi="Times New Roman" w:cs="Times New Roman"/>
                <w:bCs/>
                <w:i/>
                <w:sz w:val="24"/>
                <w:szCs w:val="24"/>
              </w:rPr>
              <w:t>Расписание  специализированного класса</w:t>
            </w:r>
          </w:p>
          <w:p w:rsidR="00624FF2" w:rsidRPr="00873486" w:rsidRDefault="00624FF2" w:rsidP="00873486">
            <w:pPr>
              <w:spacing w:after="0" w:line="216" w:lineRule="auto"/>
              <w:jc w:val="center"/>
              <w:rPr>
                <w:rFonts w:ascii="Times New Roman" w:hAnsi="Times New Roman" w:cs="Times New Roman"/>
                <w:bCs/>
                <w:sz w:val="24"/>
                <w:szCs w:val="24"/>
              </w:rPr>
            </w:pPr>
          </w:p>
        </w:tc>
        <w:tc>
          <w:tcPr>
            <w:tcW w:w="6826" w:type="dxa"/>
            <w:tcBorders>
              <w:top w:val="single" w:sz="4" w:space="0" w:color="000000"/>
              <w:left w:val="single" w:sz="4" w:space="0" w:color="000000"/>
              <w:bottom w:val="single" w:sz="4" w:space="0" w:color="000000"/>
              <w:right w:val="single" w:sz="4" w:space="0" w:color="000000"/>
            </w:tcBorders>
          </w:tcPr>
          <w:p w:rsidR="00624FF2" w:rsidRPr="00873486" w:rsidRDefault="00624FF2" w:rsidP="00873486">
            <w:pPr>
              <w:spacing w:after="0" w:line="216" w:lineRule="auto"/>
              <w:jc w:val="center"/>
              <w:rPr>
                <w:rFonts w:ascii="Times New Roman" w:hAnsi="Times New Roman" w:cs="Times New Roman"/>
                <w:bCs/>
                <w:i/>
                <w:sz w:val="24"/>
                <w:szCs w:val="24"/>
              </w:rPr>
            </w:pPr>
            <w:r w:rsidRPr="00873486">
              <w:rPr>
                <w:rFonts w:ascii="Times New Roman" w:hAnsi="Times New Roman" w:cs="Times New Roman"/>
                <w:bCs/>
                <w:i/>
                <w:sz w:val="24"/>
                <w:szCs w:val="24"/>
              </w:rPr>
              <w:t>Расписание класса общего профиля</w:t>
            </w:r>
          </w:p>
          <w:p w:rsidR="00624FF2" w:rsidRPr="00873486" w:rsidRDefault="00624FF2" w:rsidP="00873486">
            <w:pPr>
              <w:spacing w:after="0" w:line="216" w:lineRule="auto"/>
              <w:jc w:val="center"/>
              <w:rPr>
                <w:rFonts w:ascii="Times New Roman" w:hAnsi="Times New Roman" w:cs="Times New Roman"/>
                <w:bCs/>
                <w:sz w:val="24"/>
                <w:szCs w:val="24"/>
              </w:rPr>
            </w:pPr>
          </w:p>
        </w:tc>
      </w:tr>
      <w:tr w:rsidR="00624FF2" w:rsidRPr="00873486" w:rsidTr="00624FF2">
        <w:trPr>
          <w:trHeight w:val="2593"/>
        </w:trPr>
        <w:tc>
          <w:tcPr>
            <w:tcW w:w="682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Пн:</w:t>
            </w:r>
            <w:r w:rsidRPr="00873486">
              <w:rPr>
                <w:rFonts w:ascii="Times New Roman" w:hAnsi="Times New Roman" w:cs="Times New Roman"/>
                <w:bCs/>
                <w:sz w:val="24"/>
                <w:szCs w:val="24"/>
              </w:rPr>
              <w:t xml:space="preserve"> лит-ра, рус.яз., основы выбора,ОБЖ, физ-ра, химия</w:t>
            </w:r>
          </w:p>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Вт</w:t>
            </w:r>
            <w:r w:rsidRPr="00873486">
              <w:rPr>
                <w:rFonts w:ascii="Times New Roman" w:hAnsi="Times New Roman" w:cs="Times New Roman"/>
                <w:bCs/>
                <w:sz w:val="24"/>
                <w:szCs w:val="24"/>
              </w:rPr>
              <w:t>: история, музыка физика, математика, химия, математика</w:t>
            </w:r>
          </w:p>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Ср</w:t>
            </w:r>
            <w:r w:rsidRPr="00873486">
              <w:rPr>
                <w:rFonts w:ascii="Times New Roman" w:hAnsi="Times New Roman" w:cs="Times New Roman"/>
                <w:bCs/>
                <w:sz w:val="24"/>
                <w:szCs w:val="24"/>
              </w:rPr>
              <w:t>: история, информатика, география, англ. яз, рус.яз., математика</w:t>
            </w:r>
          </w:p>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Чт</w:t>
            </w:r>
            <w:r w:rsidRPr="00873486">
              <w:rPr>
                <w:rFonts w:ascii="Times New Roman" w:hAnsi="Times New Roman" w:cs="Times New Roman"/>
                <w:bCs/>
                <w:sz w:val="24"/>
                <w:szCs w:val="24"/>
              </w:rPr>
              <w:t>: труд, математика, англ.яз., рус.яз,  математика.</w:t>
            </w:r>
          </w:p>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П</w:t>
            </w:r>
            <w:r w:rsidRPr="00873486">
              <w:rPr>
                <w:rFonts w:ascii="Times New Roman" w:hAnsi="Times New Roman" w:cs="Times New Roman"/>
                <w:bCs/>
                <w:sz w:val="24"/>
                <w:szCs w:val="24"/>
              </w:rPr>
              <w:t>т: математика, математика, физика, физ-ра, биология, англ.яз.</w:t>
            </w:r>
          </w:p>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Сб</w:t>
            </w:r>
            <w:r w:rsidRPr="00873486">
              <w:rPr>
                <w:rFonts w:ascii="Times New Roman" w:hAnsi="Times New Roman" w:cs="Times New Roman"/>
                <w:bCs/>
                <w:sz w:val="24"/>
                <w:szCs w:val="24"/>
              </w:rPr>
              <w:t>: Математика, обществознание, география, физ-ра, биология, решение нестандартных задач.</w:t>
            </w:r>
          </w:p>
        </w:tc>
        <w:tc>
          <w:tcPr>
            <w:tcW w:w="6826"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Пн</w:t>
            </w:r>
            <w:r w:rsidRPr="00873486">
              <w:rPr>
                <w:rFonts w:ascii="Times New Roman" w:hAnsi="Times New Roman" w:cs="Times New Roman"/>
                <w:bCs/>
                <w:sz w:val="24"/>
                <w:szCs w:val="24"/>
              </w:rPr>
              <w:t xml:space="preserve">: математика, биология, музыка, английский,рус.яз, рус.яз </w:t>
            </w:r>
          </w:p>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Вт</w:t>
            </w:r>
            <w:r w:rsidRPr="00873486">
              <w:rPr>
                <w:rFonts w:ascii="Times New Roman" w:hAnsi="Times New Roman" w:cs="Times New Roman"/>
                <w:bCs/>
                <w:sz w:val="24"/>
                <w:szCs w:val="24"/>
              </w:rPr>
              <w:t>: химия, основы выбора, англ.яз, география, основы экономики, математика</w:t>
            </w:r>
          </w:p>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Ср</w:t>
            </w:r>
            <w:r w:rsidRPr="00873486">
              <w:rPr>
                <w:rFonts w:ascii="Times New Roman" w:hAnsi="Times New Roman" w:cs="Times New Roman"/>
                <w:bCs/>
                <w:sz w:val="24"/>
                <w:szCs w:val="24"/>
              </w:rPr>
              <w:t>: химия, математика, география, история, англ.яз, труд</w:t>
            </w:r>
          </w:p>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Чт</w:t>
            </w:r>
            <w:r w:rsidRPr="00873486">
              <w:rPr>
                <w:rFonts w:ascii="Times New Roman" w:hAnsi="Times New Roman" w:cs="Times New Roman"/>
                <w:bCs/>
                <w:sz w:val="24"/>
                <w:szCs w:val="24"/>
              </w:rPr>
              <w:t>: практ. по матем., математика, физика, физ-ра, география, обществознание</w:t>
            </w:r>
          </w:p>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Пт</w:t>
            </w:r>
            <w:r w:rsidRPr="00873486">
              <w:rPr>
                <w:rFonts w:ascii="Times New Roman" w:hAnsi="Times New Roman" w:cs="Times New Roman"/>
                <w:bCs/>
                <w:sz w:val="24"/>
                <w:szCs w:val="24"/>
              </w:rPr>
              <w:t>: физика, физ-ра, англ.яз, ОБЖ, рус.яз, литература</w:t>
            </w:r>
          </w:p>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
                <w:bCs/>
                <w:sz w:val="24"/>
                <w:szCs w:val="24"/>
              </w:rPr>
              <w:t>Сб</w:t>
            </w:r>
            <w:r w:rsidRPr="00873486">
              <w:rPr>
                <w:rFonts w:ascii="Times New Roman" w:hAnsi="Times New Roman" w:cs="Times New Roman"/>
                <w:bCs/>
                <w:sz w:val="24"/>
                <w:szCs w:val="24"/>
              </w:rPr>
              <w:t xml:space="preserve">: математика, биология, история, физ-ра, литература, обществознание </w:t>
            </w:r>
          </w:p>
        </w:tc>
      </w:tr>
    </w:tbl>
    <w:p w:rsidR="00624FF2" w:rsidRPr="00873486" w:rsidRDefault="00624FF2" w:rsidP="00873486">
      <w:pPr>
        <w:spacing w:after="0" w:line="216" w:lineRule="auto"/>
        <w:jc w:val="both"/>
        <w:rPr>
          <w:rFonts w:ascii="Times New Roman" w:hAnsi="Times New Roman" w:cs="Times New Roman"/>
          <w:bCs/>
          <w:sz w:val="24"/>
          <w:szCs w:val="24"/>
        </w:rPr>
      </w:pPr>
    </w:p>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Кроме того, в специализированном классе два  раза в неделю по 2 часа факультативные занятия на базе технического ВУЗа. Обязательным условием обучения в специализированном  классе является 100% посещение спортивных секций и кружков  различных видов деятельности  (в классе общего профиля 21% не принимает участия ни в каких видах внешкольной деятельности).</w:t>
      </w:r>
    </w:p>
    <w:p w:rsidR="00624FF2" w:rsidRPr="00873486" w:rsidRDefault="00624FF2" w:rsidP="00873486">
      <w:pPr>
        <w:spacing w:after="0" w:line="216" w:lineRule="auto"/>
        <w:jc w:val="both"/>
        <w:rPr>
          <w:rFonts w:ascii="Times New Roman" w:hAnsi="Times New Roman" w:cs="Times New Roman"/>
          <w:bCs/>
          <w:iCs/>
          <w:sz w:val="24"/>
          <w:szCs w:val="24"/>
        </w:rPr>
      </w:pPr>
      <w:r w:rsidRPr="00873486">
        <w:rPr>
          <w:rFonts w:ascii="Times New Roman" w:hAnsi="Times New Roman" w:cs="Times New Roman"/>
          <w:bCs/>
          <w:i/>
          <w:iCs/>
          <w:sz w:val="24"/>
          <w:szCs w:val="24"/>
        </w:rPr>
        <w:t>Организация физического воспитания</w:t>
      </w:r>
      <w:r w:rsidRPr="00873486">
        <w:rPr>
          <w:rFonts w:ascii="Times New Roman" w:hAnsi="Times New Roman" w:cs="Times New Roman"/>
          <w:b/>
          <w:bCs/>
          <w:i/>
          <w:iCs/>
          <w:sz w:val="24"/>
          <w:szCs w:val="24"/>
        </w:rPr>
        <w:t xml:space="preserve"> </w:t>
      </w:r>
      <w:r w:rsidRPr="00873486">
        <w:rPr>
          <w:rFonts w:ascii="Times New Roman" w:hAnsi="Times New Roman" w:cs="Times New Roman"/>
          <w:bCs/>
          <w:iCs/>
          <w:sz w:val="24"/>
          <w:szCs w:val="24"/>
        </w:rPr>
        <w:t>–  количество уроков по физической культуре – одинаково (3); число посещающих спортивные секции – 43% (специализированный класс) против 61%  (класс общего профиля)</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5"/>
        <w:gridCol w:w="2453"/>
        <w:gridCol w:w="2083"/>
      </w:tblGrid>
      <w:tr w:rsidR="00624FF2" w:rsidRPr="00873486" w:rsidTr="0035083E">
        <w:tc>
          <w:tcPr>
            <w:tcW w:w="10031" w:type="dxa"/>
            <w:gridSpan w:val="3"/>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i/>
                <w:sz w:val="24"/>
                <w:szCs w:val="24"/>
              </w:rPr>
              <w:t>Состояние здоровья</w:t>
            </w:r>
          </w:p>
        </w:tc>
      </w:tr>
      <w:tr w:rsidR="00624FF2" w:rsidRPr="00873486" w:rsidTr="0035083E">
        <w:tc>
          <w:tcPr>
            <w:tcW w:w="549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показатель</w:t>
            </w:r>
          </w:p>
        </w:tc>
        <w:tc>
          <w:tcPr>
            <w:tcW w:w="245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Специализированный класс</w:t>
            </w:r>
          </w:p>
        </w:tc>
        <w:tc>
          <w:tcPr>
            <w:tcW w:w="208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Класс общего профиля</w:t>
            </w:r>
          </w:p>
        </w:tc>
      </w:tr>
      <w:tr w:rsidR="00624FF2" w:rsidRPr="00873486" w:rsidTr="0035083E">
        <w:tc>
          <w:tcPr>
            <w:tcW w:w="549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отнесенных</w:t>
            </w:r>
            <w:r w:rsidRPr="00873486">
              <w:rPr>
                <w:rFonts w:ascii="Times New Roman" w:hAnsi="Times New Roman" w:cs="Times New Roman"/>
                <w:sz w:val="24"/>
                <w:szCs w:val="24"/>
              </w:rPr>
              <w:t xml:space="preserve"> к специальной группе для занятий физкультурой</w:t>
            </w:r>
          </w:p>
        </w:tc>
        <w:tc>
          <w:tcPr>
            <w:tcW w:w="245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21</w:t>
            </w:r>
          </w:p>
        </w:tc>
        <w:tc>
          <w:tcPr>
            <w:tcW w:w="208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11</w:t>
            </w:r>
          </w:p>
        </w:tc>
      </w:tr>
      <w:tr w:rsidR="00624FF2" w:rsidRPr="00873486" w:rsidTr="0035083E">
        <w:tc>
          <w:tcPr>
            <w:tcW w:w="549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с избыточной массой тела</w:t>
            </w:r>
          </w:p>
        </w:tc>
        <w:tc>
          <w:tcPr>
            <w:tcW w:w="245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32</w:t>
            </w:r>
          </w:p>
        </w:tc>
        <w:tc>
          <w:tcPr>
            <w:tcW w:w="208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7</w:t>
            </w:r>
          </w:p>
        </w:tc>
      </w:tr>
      <w:tr w:rsidR="00624FF2" w:rsidRPr="00873486" w:rsidTr="0035083E">
        <w:tc>
          <w:tcPr>
            <w:tcW w:w="10031" w:type="dxa"/>
            <w:gridSpan w:val="3"/>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i/>
                <w:sz w:val="24"/>
                <w:szCs w:val="24"/>
              </w:rPr>
              <w:t>Характеристика психического состояния (тест Айзенка)</w:t>
            </w:r>
            <w:r w:rsidRPr="00873486">
              <w:rPr>
                <w:rFonts w:ascii="Times New Roman" w:hAnsi="Times New Roman" w:cs="Times New Roman"/>
                <w:i/>
                <w:sz w:val="24"/>
                <w:szCs w:val="24"/>
              </w:rPr>
              <w:t>)</w:t>
            </w:r>
          </w:p>
        </w:tc>
      </w:tr>
      <w:tr w:rsidR="00624FF2" w:rsidRPr="00873486" w:rsidTr="0035083E">
        <w:tc>
          <w:tcPr>
            <w:tcW w:w="549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 xml:space="preserve">Число (%) учащихся, </w:t>
            </w:r>
            <w:r w:rsidRPr="00873486">
              <w:rPr>
                <w:rFonts w:ascii="Times New Roman" w:hAnsi="Times New Roman" w:cs="Times New Roman"/>
                <w:sz w:val="24"/>
                <w:szCs w:val="24"/>
              </w:rPr>
              <w:t>испытывающих  тревожность</w:t>
            </w:r>
          </w:p>
        </w:tc>
        <w:tc>
          <w:tcPr>
            <w:tcW w:w="245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61</w:t>
            </w:r>
          </w:p>
        </w:tc>
        <w:tc>
          <w:tcPr>
            <w:tcW w:w="208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50</w:t>
            </w:r>
          </w:p>
        </w:tc>
      </w:tr>
      <w:tr w:rsidR="00624FF2" w:rsidRPr="00873486" w:rsidTr="0035083E">
        <w:tc>
          <w:tcPr>
            <w:tcW w:w="549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испытывающих агрессию</w:t>
            </w:r>
          </w:p>
        </w:tc>
        <w:tc>
          <w:tcPr>
            <w:tcW w:w="245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25</w:t>
            </w:r>
          </w:p>
        </w:tc>
        <w:tc>
          <w:tcPr>
            <w:tcW w:w="208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32</w:t>
            </w:r>
          </w:p>
        </w:tc>
      </w:tr>
      <w:tr w:rsidR="00624FF2" w:rsidRPr="00873486" w:rsidTr="0035083E">
        <w:tc>
          <w:tcPr>
            <w:tcW w:w="10031" w:type="dxa"/>
            <w:gridSpan w:val="3"/>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i/>
                <w:sz w:val="24"/>
                <w:szCs w:val="24"/>
              </w:rPr>
            </w:pPr>
            <w:r w:rsidRPr="00873486">
              <w:rPr>
                <w:rFonts w:ascii="Times New Roman" w:hAnsi="Times New Roman" w:cs="Times New Roman"/>
                <w:bCs/>
                <w:i/>
                <w:sz w:val="24"/>
                <w:szCs w:val="24"/>
              </w:rPr>
              <w:t>Исследование кратковременной и оперативной  памяти</w:t>
            </w:r>
          </w:p>
        </w:tc>
      </w:tr>
      <w:tr w:rsidR="00624FF2" w:rsidRPr="00873486" w:rsidTr="0035083E">
        <w:tc>
          <w:tcPr>
            <w:tcW w:w="549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имеющих максимальный балл</w:t>
            </w:r>
          </w:p>
        </w:tc>
        <w:tc>
          <w:tcPr>
            <w:tcW w:w="245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6</w:t>
            </w:r>
          </w:p>
        </w:tc>
        <w:tc>
          <w:tcPr>
            <w:tcW w:w="208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0</w:t>
            </w:r>
          </w:p>
        </w:tc>
      </w:tr>
      <w:tr w:rsidR="00624FF2" w:rsidRPr="00873486" w:rsidTr="0035083E">
        <w:tc>
          <w:tcPr>
            <w:tcW w:w="549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имеющих  оценку «выше нормы»</w:t>
            </w:r>
          </w:p>
        </w:tc>
        <w:tc>
          <w:tcPr>
            <w:tcW w:w="245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75</w:t>
            </w:r>
          </w:p>
        </w:tc>
        <w:tc>
          <w:tcPr>
            <w:tcW w:w="208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79</w:t>
            </w:r>
          </w:p>
        </w:tc>
      </w:tr>
      <w:tr w:rsidR="00624FF2" w:rsidRPr="00873486" w:rsidTr="0035083E">
        <w:tc>
          <w:tcPr>
            <w:tcW w:w="549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имеющих оценку « Норма (6 баллов)»</w:t>
            </w:r>
          </w:p>
        </w:tc>
        <w:tc>
          <w:tcPr>
            <w:tcW w:w="245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25</w:t>
            </w:r>
          </w:p>
        </w:tc>
        <w:tc>
          <w:tcPr>
            <w:tcW w:w="208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14</w:t>
            </w:r>
          </w:p>
        </w:tc>
      </w:tr>
      <w:tr w:rsidR="00624FF2" w:rsidRPr="00873486" w:rsidTr="0035083E">
        <w:tc>
          <w:tcPr>
            <w:tcW w:w="549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Число (%) учащихся, имеющих оценку «ниже нормы»</w:t>
            </w:r>
          </w:p>
        </w:tc>
        <w:tc>
          <w:tcPr>
            <w:tcW w:w="245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0</w:t>
            </w:r>
          </w:p>
        </w:tc>
        <w:tc>
          <w:tcPr>
            <w:tcW w:w="208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7</w:t>
            </w:r>
          </w:p>
        </w:tc>
      </w:tr>
      <w:tr w:rsidR="00624FF2" w:rsidRPr="00873486" w:rsidTr="0035083E">
        <w:tc>
          <w:tcPr>
            <w:tcW w:w="549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bCs/>
                <w:sz w:val="24"/>
                <w:szCs w:val="24"/>
              </w:rPr>
            </w:pPr>
            <w:r w:rsidRPr="00873486">
              <w:rPr>
                <w:rFonts w:ascii="Times New Roman" w:hAnsi="Times New Roman" w:cs="Times New Roman"/>
                <w:bCs/>
                <w:sz w:val="24"/>
                <w:szCs w:val="24"/>
              </w:rPr>
              <w:t>Средний балл</w:t>
            </w:r>
          </w:p>
        </w:tc>
        <w:tc>
          <w:tcPr>
            <w:tcW w:w="245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7.5</w:t>
            </w:r>
          </w:p>
        </w:tc>
        <w:tc>
          <w:tcPr>
            <w:tcW w:w="208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bCs/>
                <w:sz w:val="24"/>
                <w:szCs w:val="24"/>
              </w:rPr>
            </w:pPr>
            <w:r w:rsidRPr="00873486">
              <w:rPr>
                <w:rFonts w:ascii="Times New Roman" w:hAnsi="Times New Roman" w:cs="Times New Roman"/>
                <w:bCs/>
                <w:sz w:val="24"/>
                <w:szCs w:val="24"/>
              </w:rPr>
              <w:t>6.5</w:t>
            </w:r>
          </w:p>
        </w:tc>
      </w:tr>
    </w:tbl>
    <w:p w:rsidR="00624FF2" w:rsidRPr="00873486" w:rsidRDefault="00624FF2" w:rsidP="00873486">
      <w:pPr>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Задание</w:t>
      </w:r>
    </w:p>
    <w:p w:rsidR="00624FF2" w:rsidRPr="00873486" w:rsidRDefault="00624FF2" w:rsidP="00873486">
      <w:pPr>
        <w:pStyle w:val="a7"/>
        <w:numPr>
          <w:ilvl w:val="0"/>
          <w:numId w:val="150"/>
        </w:numPr>
        <w:shd w:val="clear" w:color="auto" w:fill="FFFFFF"/>
        <w:spacing w:after="0" w:line="216" w:lineRule="auto"/>
        <w:ind w:left="0" w:firstLine="0"/>
        <w:jc w:val="right"/>
        <w:outlineLvl w:val="0"/>
        <w:rPr>
          <w:rFonts w:ascii="Times New Roman" w:hAnsi="Times New Roman" w:cs="Times New Roman"/>
          <w:b/>
          <w:color w:val="000000"/>
          <w:sz w:val="24"/>
          <w:szCs w:val="24"/>
        </w:rPr>
      </w:pPr>
      <w:r w:rsidRPr="00873486">
        <w:rPr>
          <w:rFonts w:ascii="Times New Roman" w:hAnsi="Times New Roman" w:cs="Times New Roman"/>
          <w:sz w:val="24"/>
          <w:szCs w:val="24"/>
        </w:rPr>
        <w:t>Дайте сравнительную физиолого-гигиеническую оценку  учебного процесса в двух классах.</w:t>
      </w:r>
      <w:r w:rsidRPr="00873486">
        <w:rPr>
          <w:rFonts w:ascii="Times New Roman" w:hAnsi="Times New Roman" w:cs="Times New Roman"/>
          <w:sz w:val="24"/>
          <w:szCs w:val="24"/>
        </w:rPr>
        <w:br w:type="page"/>
      </w:r>
      <w:r w:rsidRPr="00873486">
        <w:rPr>
          <w:rFonts w:ascii="Times New Roman" w:hAnsi="Times New Roman" w:cs="Times New Roman"/>
          <w:b/>
          <w:color w:val="000000"/>
          <w:sz w:val="24"/>
          <w:szCs w:val="24"/>
        </w:rPr>
        <w:t>ЗАДАЧА № 11</w:t>
      </w:r>
    </w:p>
    <w:p w:rsidR="00624FF2" w:rsidRPr="00873486" w:rsidRDefault="00624FF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Результаты изучения обеспеченности мебелью  в детских общеобразовательных школах специалистами ФГУЗ «Центр эпидемиологии и гигиены» </w:t>
      </w:r>
    </w:p>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b/>
          <w:sz w:val="24"/>
          <w:szCs w:val="24"/>
        </w:rPr>
        <w:t>№ 141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2"/>
        <w:gridCol w:w="1186"/>
        <w:gridCol w:w="1111"/>
        <w:gridCol w:w="1186"/>
        <w:gridCol w:w="1185"/>
        <w:gridCol w:w="1342"/>
        <w:gridCol w:w="1261"/>
        <w:gridCol w:w="1261"/>
      </w:tblGrid>
      <w:tr w:rsidR="00624FF2" w:rsidRPr="00873486" w:rsidTr="00624FF2">
        <w:tc>
          <w:tcPr>
            <w:tcW w:w="1668" w:type="dxa"/>
            <w:vMerge w:val="restart"/>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Группа роста, см</w:t>
            </w:r>
          </w:p>
        </w:tc>
        <w:tc>
          <w:tcPr>
            <w:tcW w:w="4536" w:type="dxa"/>
            <w:gridSpan w:val="3"/>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Число учащихся</w:t>
            </w:r>
          </w:p>
        </w:tc>
        <w:tc>
          <w:tcPr>
            <w:tcW w:w="1405" w:type="dxa"/>
            <w:vMerge w:val="restart"/>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Группа мебели</w:t>
            </w:r>
          </w:p>
        </w:tc>
        <w:tc>
          <w:tcPr>
            <w:tcW w:w="5257" w:type="dxa"/>
            <w:gridSpan w:val="3"/>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Количество парт</w:t>
            </w:r>
          </w:p>
        </w:tc>
      </w:tr>
      <w:tr w:rsidR="00624FF2" w:rsidRPr="00873486" w:rsidTr="00624FF2">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24FF2" w:rsidRPr="00873486" w:rsidRDefault="00624FF2" w:rsidP="00873486">
            <w:pPr>
              <w:spacing w:after="0" w:line="216" w:lineRule="auto"/>
              <w:rPr>
                <w:rFonts w:ascii="Times New Roman" w:hAnsi="Times New Roman" w:cs="Times New Roman"/>
                <w:i/>
                <w:sz w:val="24"/>
                <w:szCs w:val="24"/>
              </w:rPr>
            </w:pPr>
          </w:p>
        </w:tc>
        <w:tc>
          <w:tcPr>
            <w:tcW w:w="155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 класс</w:t>
            </w:r>
          </w:p>
        </w:tc>
        <w:tc>
          <w:tcPr>
            <w:tcW w:w="1417"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 класс</w:t>
            </w:r>
          </w:p>
        </w:tc>
        <w:tc>
          <w:tcPr>
            <w:tcW w:w="156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 класс</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24FF2" w:rsidRPr="00873486" w:rsidRDefault="00624FF2" w:rsidP="00873486">
            <w:pPr>
              <w:spacing w:after="0" w:line="216" w:lineRule="auto"/>
              <w:rPr>
                <w:rFonts w:ascii="Times New Roman" w:hAnsi="Times New Roman" w:cs="Times New Roman"/>
                <w:i/>
                <w:sz w:val="24"/>
                <w:szCs w:val="24"/>
              </w:rPr>
            </w:pPr>
          </w:p>
        </w:tc>
        <w:tc>
          <w:tcPr>
            <w:tcW w:w="185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 класс</w:t>
            </w:r>
          </w:p>
        </w:tc>
        <w:tc>
          <w:tcPr>
            <w:tcW w:w="170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 класс</w:t>
            </w:r>
          </w:p>
        </w:tc>
        <w:tc>
          <w:tcPr>
            <w:tcW w:w="170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 класс</w:t>
            </w:r>
          </w:p>
        </w:tc>
      </w:tr>
      <w:tr w:rsidR="00624FF2" w:rsidRPr="00873486" w:rsidTr="00624FF2">
        <w:tc>
          <w:tcPr>
            <w:tcW w:w="166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до 130</w:t>
            </w:r>
          </w:p>
        </w:tc>
        <w:tc>
          <w:tcPr>
            <w:tcW w:w="155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30</w:t>
            </w:r>
          </w:p>
        </w:tc>
        <w:tc>
          <w:tcPr>
            <w:tcW w:w="1417"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14</w:t>
            </w:r>
          </w:p>
        </w:tc>
        <w:tc>
          <w:tcPr>
            <w:tcW w:w="156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40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w:t>
            </w:r>
          </w:p>
        </w:tc>
        <w:tc>
          <w:tcPr>
            <w:tcW w:w="185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16</w:t>
            </w:r>
          </w:p>
        </w:tc>
        <w:tc>
          <w:tcPr>
            <w:tcW w:w="170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70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14</w:t>
            </w:r>
          </w:p>
        </w:tc>
      </w:tr>
      <w:tr w:rsidR="00624FF2" w:rsidRPr="00873486" w:rsidTr="00624FF2">
        <w:tc>
          <w:tcPr>
            <w:tcW w:w="166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131-145</w:t>
            </w:r>
          </w:p>
        </w:tc>
        <w:tc>
          <w:tcPr>
            <w:tcW w:w="155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14</w:t>
            </w:r>
          </w:p>
        </w:tc>
        <w:tc>
          <w:tcPr>
            <w:tcW w:w="1417"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26</w:t>
            </w:r>
          </w:p>
        </w:tc>
        <w:tc>
          <w:tcPr>
            <w:tcW w:w="156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27</w:t>
            </w:r>
          </w:p>
        </w:tc>
        <w:tc>
          <w:tcPr>
            <w:tcW w:w="140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w:t>
            </w:r>
          </w:p>
        </w:tc>
        <w:tc>
          <w:tcPr>
            <w:tcW w:w="185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170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70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w:t>
            </w:r>
          </w:p>
        </w:tc>
      </w:tr>
      <w:tr w:rsidR="00624FF2" w:rsidRPr="00873486" w:rsidTr="00624FF2">
        <w:tc>
          <w:tcPr>
            <w:tcW w:w="166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146-160</w:t>
            </w:r>
          </w:p>
        </w:tc>
        <w:tc>
          <w:tcPr>
            <w:tcW w:w="155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w:t>
            </w:r>
          </w:p>
        </w:tc>
        <w:tc>
          <w:tcPr>
            <w:tcW w:w="1417"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w:t>
            </w:r>
          </w:p>
        </w:tc>
        <w:tc>
          <w:tcPr>
            <w:tcW w:w="140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w:t>
            </w:r>
          </w:p>
        </w:tc>
        <w:tc>
          <w:tcPr>
            <w:tcW w:w="1855"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w:t>
            </w:r>
          </w:p>
        </w:tc>
        <w:tc>
          <w:tcPr>
            <w:tcW w:w="170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w:t>
            </w:r>
          </w:p>
        </w:tc>
        <w:tc>
          <w:tcPr>
            <w:tcW w:w="170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w:t>
            </w:r>
          </w:p>
        </w:tc>
      </w:tr>
    </w:tbl>
    <w:p w:rsidR="00624FF2" w:rsidRPr="00873486" w:rsidRDefault="00624FF2" w:rsidP="00873486">
      <w:pPr>
        <w:spacing w:after="0" w:line="216" w:lineRule="auto"/>
        <w:jc w:val="both"/>
        <w:rPr>
          <w:rFonts w:ascii="Times New Roman" w:hAnsi="Times New Roman" w:cs="Times New Roman"/>
          <w:sz w:val="24"/>
          <w:szCs w:val="24"/>
        </w:rPr>
      </w:pPr>
    </w:p>
    <w:p w:rsidR="00624FF2" w:rsidRPr="00873486" w:rsidRDefault="00624FF2" w:rsidP="00873486">
      <w:pPr>
        <w:shd w:val="clear" w:color="auto" w:fill="FFFFFF"/>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 130</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4"/>
        <w:gridCol w:w="4250"/>
      </w:tblGrid>
      <w:tr w:rsidR="00624FF2" w:rsidRPr="00873486" w:rsidTr="00624FF2">
        <w:trPr>
          <w:trHeight w:val="703"/>
        </w:trPr>
        <w:tc>
          <w:tcPr>
            <w:tcW w:w="13651" w:type="dxa"/>
            <w:gridSpan w:val="2"/>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Расстановка оборудования в классе</w:t>
            </w:r>
          </w:p>
        </w:tc>
      </w:tr>
      <w:tr w:rsidR="00624FF2" w:rsidRPr="00873486" w:rsidTr="00624FF2">
        <w:tc>
          <w:tcPr>
            <w:tcW w:w="776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 xml:space="preserve">Показатель </w:t>
            </w:r>
          </w:p>
        </w:tc>
        <w:tc>
          <w:tcPr>
            <w:tcW w:w="588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Величина</w:t>
            </w:r>
          </w:p>
        </w:tc>
      </w:tr>
      <w:tr w:rsidR="00624FF2" w:rsidRPr="00873486" w:rsidTr="00624FF2">
        <w:tc>
          <w:tcPr>
            <w:tcW w:w="776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Размеры проходов между рядами столов</w:t>
            </w:r>
          </w:p>
        </w:tc>
        <w:tc>
          <w:tcPr>
            <w:tcW w:w="588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50 см</w:t>
            </w:r>
          </w:p>
        </w:tc>
      </w:tr>
      <w:tr w:rsidR="00624FF2" w:rsidRPr="00873486" w:rsidTr="00624FF2">
        <w:tc>
          <w:tcPr>
            <w:tcW w:w="776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Расстояние между ядами столов и внутренней продольной стеной -</w:t>
            </w:r>
          </w:p>
        </w:tc>
        <w:tc>
          <w:tcPr>
            <w:tcW w:w="588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60 см.</w:t>
            </w:r>
          </w:p>
        </w:tc>
      </w:tr>
      <w:tr w:rsidR="00624FF2" w:rsidRPr="00873486" w:rsidTr="00624FF2">
        <w:tc>
          <w:tcPr>
            <w:tcW w:w="776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Расстояние от первой парты до учебной доски</w:t>
            </w:r>
          </w:p>
        </w:tc>
        <w:tc>
          <w:tcPr>
            <w:tcW w:w="588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2.2 м</w:t>
            </w:r>
          </w:p>
        </w:tc>
      </w:tr>
      <w:tr w:rsidR="00624FF2" w:rsidRPr="00873486" w:rsidTr="00624FF2">
        <w:tc>
          <w:tcPr>
            <w:tcW w:w="776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Удаленность последнего места учащегося от доски</w:t>
            </w:r>
          </w:p>
        </w:tc>
        <w:tc>
          <w:tcPr>
            <w:tcW w:w="588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8.3 м</w:t>
            </w:r>
          </w:p>
        </w:tc>
      </w:tr>
      <w:tr w:rsidR="00624FF2" w:rsidRPr="00873486" w:rsidTr="00624FF2">
        <w:tc>
          <w:tcPr>
            <w:tcW w:w="776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Высота нижнего края доски над полом</w:t>
            </w:r>
          </w:p>
        </w:tc>
        <w:tc>
          <w:tcPr>
            <w:tcW w:w="588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70 см</w:t>
            </w:r>
          </w:p>
        </w:tc>
      </w:tr>
      <w:tr w:rsidR="00624FF2" w:rsidRPr="00873486" w:rsidTr="00624FF2">
        <w:tc>
          <w:tcPr>
            <w:tcW w:w="7763"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Угол видимости доски</w:t>
            </w:r>
          </w:p>
        </w:tc>
        <w:tc>
          <w:tcPr>
            <w:tcW w:w="588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33°</w:t>
            </w:r>
          </w:p>
        </w:tc>
      </w:tr>
      <w:tr w:rsidR="00624FF2" w:rsidRPr="00873486" w:rsidTr="00624FF2">
        <w:tc>
          <w:tcPr>
            <w:tcW w:w="13651" w:type="dxa"/>
            <w:gridSpan w:val="2"/>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Дополнительная информация:</w:t>
            </w:r>
          </w:p>
          <w:p w:rsidR="00624FF2" w:rsidRPr="00873486" w:rsidRDefault="00624FF2" w:rsidP="00873486">
            <w:pPr>
              <w:numPr>
                <w:ilvl w:val="0"/>
                <w:numId w:val="151"/>
              </w:numPr>
              <w:shd w:val="clear" w:color="auto" w:fill="FFFFFF"/>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Мебель  (ученические столы двухместные и стулья) различных размеров - 6 групп с цветовой маркировкой.</w:t>
            </w:r>
          </w:p>
          <w:p w:rsidR="00624FF2" w:rsidRPr="00873486" w:rsidRDefault="00624FF2" w:rsidP="00873486">
            <w:pPr>
              <w:numPr>
                <w:ilvl w:val="0"/>
                <w:numId w:val="151"/>
              </w:numPr>
              <w:shd w:val="clear" w:color="auto" w:fill="FFFFFF"/>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Цветовая маркировка нанесена на нижнюю поверхность крышек стола и стула. </w:t>
            </w:r>
          </w:p>
          <w:p w:rsidR="00624FF2" w:rsidRPr="00873486" w:rsidRDefault="00624FF2" w:rsidP="00873486">
            <w:pPr>
              <w:numPr>
                <w:ilvl w:val="0"/>
                <w:numId w:val="151"/>
              </w:numPr>
              <w:shd w:val="clear" w:color="auto" w:fill="FFFFFF"/>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Расстановка трехрядная, столы и стулья разных размеров расставлены хаотично</w:t>
            </w:r>
          </w:p>
        </w:tc>
      </w:tr>
    </w:tbl>
    <w:p w:rsidR="00624FF2" w:rsidRPr="00873486" w:rsidRDefault="00624FF2" w:rsidP="00873486">
      <w:pPr>
        <w:shd w:val="clear" w:color="auto" w:fill="FFFFFF"/>
        <w:spacing w:after="0" w:line="216" w:lineRule="auto"/>
        <w:jc w:val="both"/>
        <w:rPr>
          <w:rFonts w:ascii="Times New Roman" w:hAnsi="Times New Roman" w:cs="Times New Roman"/>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2"/>
        <w:gridCol w:w="6342"/>
      </w:tblGrid>
      <w:tr w:rsidR="00624FF2" w:rsidRPr="00873486" w:rsidTr="00624FF2">
        <w:trPr>
          <w:trHeight w:val="703"/>
        </w:trPr>
        <w:tc>
          <w:tcPr>
            <w:tcW w:w="13651" w:type="dxa"/>
            <w:gridSpan w:val="2"/>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Основные размеры мебели:</w:t>
            </w:r>
          </w:p>
        </w:tc>
      </w:tr>
      <w:tr w:rsidR="00624FF2" w:rsidRPr="00873486" w:rsidTr="00624FF2">
        <w:tc>
          <w:tcPr>
            <w:tcW w:w="4644"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наименование</w:t>
            </w:r>
          </w:p>
        </w:tc>
        <w:tc>
          <w:tcPr>
            <w:tcW w:w="9007"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характеристика</w:t>
            </w:r>
          </w:p>
        </w:tc>
      </w:tr>
      <w:tr w:rsidR="00624FF2" w:rsidRPr="00873486" w:rsidTr="00624FF2">
        <w:tc>
          <w:tcPr>
            <w:tcW w:w="4644"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Двухместный стол</w:t>
            </w:r>
          </w:p>
        </w:tc>
        <w:tc>
          <w:tcPr>
            <w:tcW w:w="9007"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numPr>
                <w:ilvl w:val="0"/>
                <w:numId w:val="152"/>
              </w:numPr>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высота рабочей поверхности - </w:t>
            </w:r>
            <w:smartTag w:uri="urn:schemas-microsoft-com:office:smarttags" w:element="metricconverter">
              <w:smartTagPr>
                <w:attr w:name="ProductID" w:val="700 мм"/>
              </w:smartTagPr>
              <w:r w:rsidRPr="00873486">
                <w:rPr>
                  <w:rFonts w:ascii="Times New Roman" w:hAnsi="Times New Roman" w:cs="Times New Roman"/>
                  <w:color w:val="000000"/>
                  <w:sz w:val="24"/>
                  <w:szCs w:val="24"/>
                </w:rPr>
                <w:t>700 мм</w:t>
              </w:r>
            </w:smartTag>
            <w:r w:rsidRPr="00873486">
              <w:rPr>
                <w:rFonts w:ascii="Times New Roman" w:hAnsi="Times New Roman" w:cs="Times New Roman"/>
                <w:color w:val="000000"/>
                <w:sz w:val="24"/>
                <w:szCs w:val="24"/>
              </w:rPr>
              <w:t xml:space="preserve">; </w:t>
            </w:r>
          </w:p>
          <w:p w:rsidR="00624FF2" w:rsidRPr="00873486" w:rsidRDefault="00624FF2" w:rsidP="00873486">
            <w:pPr>
              <w:numPr>
                <w:ilvl w:val="0"/>
                <w:numId w:val="152"/>
              </w:numPr>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ширина рабочей поверхности - </w:t>
            </w:r>
            <w:smartTag w:uri="urn:schemas-microsoft-com:office:smarttags" w:element="metricconverter">
              <w:smartTagPr>
                <w:attr w:name="ProductID" w:val="500 мм"/>
              </w:smartTagPr>
              <w:r w:rsidRPr="00873486">
                <w:rPr>
                  <w:rFonts w:ascii="Times New Roman" w:hAnsi="Times New Roman" w:cs="Times New Roman"/>
                  <w:color w:val="000000"/>
                  <w:sz w:val="24"/>
                  <w:szCs w:val="24"/>
                </w:rPr>
                <w:t>500 мм</w:t>
              </w:r>
            </w:smartTag>
            <w:r w:rsidRPr="00873486">
              <w:rPr>
                <w:rFonts w:ascii="Times New Roman" w:hAnsi="Times New Roman" w:cs="Times New Roman"/>
                <w:color w:val="000000"/>
                <w:sz w:val="24"/>
                <w:szCs w:val="24"/>
              </w:rPr>
              <w:t xml:space="preserve">; </w:t>
            </w:r>
          </w:p>
          <w:p w:rsidR="00624FF2" w:rsidRPr="00873486" w:rsidRDefault="00624FF2" w:rsidP="00873486">
            <w:pPr>
              <w:numPr>
                <w:ilvl w:val="0"/>
                <w:numId w:val="152"/>
              </w:numPr>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длина рабочей поверхности - </w:t>
            </w:r>
            <w:smartTag w:uri="urn:schemas-microsoft-com:office:smarttags" w:element="metricconverter">
              <w:smartTagPr>
                <w:attr w:name="ProductID" w:val="1200 мм"/>
              </w:smartTagPr>
              <w:r w:rsidRPr="00873486">
                <w:rPr>
                  <w:rFonts w:ascii="Times New Roman" w:hAnsi="Times New Roman" w:cs="Times New Roman"/>
                  <w:color w:val="000000"/>
                  <w:sz w:val="24"/>
                  <w:szCs w:val="24"/>
                </w:rPr>
                <w:t>1200 мм</w:t>
              </w:r>
            </w:smartTag>
          </w:p>
        </w:tc>
      </w:tr>
      <w:tr w:rsidR="00624FF2" w:rsidRPr="00873486" w:rsidTr="00624FF2">
        <w:tc>
          <w:tcPr>
            <w:tcW w:w="4644"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Отдельно стоящий стул</w:t>
            </w:r>
          </w:p>
        </w:tc>
        <w:tc>
          <w:tcPr>
            <w:tcW w:w="9007"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numPr>
                <w:ilvl w:val="0"/>
                <w:numId w:val="153"/>
              </w:numPr>
              <w:shd w:val="clear" w:color="auto" w:fill="FFFFFF"/>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высота сиденья - </w:t>
            </w:r>
            <w:smartTag w:uri="urn:schemas-microsoft-com:office:smarttags" w:element="metricconverter">
              <w:smartTagPr>
                <w:attr w:name="ProductID" w:val="420 мм"/>
              </w:smartTagPr>
              <w:r w:rsidRPr="00873486">
                <w:rPr>
                  <w:rFonts w:ascii="Times New Roman" w:hAnsi="Times New Roman" w:cs="Times New Roman"/>
                  <w:color w:val="000000"/>
                  <w:sz w:val="24"/>
                  <w:szCs w:val="24"/>
                </w:rPr>
                <w:t>420 мм</w:t>
              </w:r>
            </w:smartTag>
            <w:r w:rsidRPr="00873486">
              <w:rPr>
                <w:rFonts w:ascii="Times New Roman" w:hAnsi="Times New Roman" w:cs="Times New Roman"/>
                <w:color w:val="000000"/>
                <w:sz w:val="24"/>
                <w:szCs w:val="24"/>
              </w:rPr>
              <w:t xml:space="preserve">; </w:t>
            </w:r>
          </w:p>
          <w:p w:rsidR="00624FF2" w:rsidRPr="00873486" w:rsidRDefault="00624FF2" w:rsidP="00873486">
            <w:pPr>
              <w:numPr>
                <w:ilvl w:val="0"/>
                <w:numId w:val="153"/>
              </w:numPr>
              <w:shd w:val="clear" w:color="auto" w:fill="FFFFFF"/>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глубина сиденья - </w:t>
            </w:r>
            <w:smartTag w:uri="urn:schemas-microsoft-com:office:smarttags" w:element="metricconverter">
              <w:smartTagPr>
                <w:attr w:name="ProductID" w:val="380 мм"/>
              </w:smartTagPr>
              <w:r w:rsidRPr="00873486">
                <w:rPr>
                  <w:rFonts w:ascii="Times New Roman" w:hAnsi="Times New Roman" w:cs="Times New Roman"/>
                  <w:color w:val="000000"/>
                  <w:sz w:val="24"/>
                  <w:szCs w:val="24"/>
                </w:rPr>
                <w:t>380 мм</w:t>
              </w:r>
            </w:smartTag>
            <w:r w:rsidRPr="00873486">
              <w:rPr>
                <w:rFonts w:ascii="Times New Roman" w:hAnsi="Times New Roman" w:cs="Times New Roman"/>
                <w:color w:val="000000"/>
                <w:sz w:val="24"/>
                <w:szCs w:val="24"/>
              </w:rPr>
              <w:t xml:space="preserve">; </w:t>
            </w:r>
          </w:p>
          <w:p w:rsidR="00624FF2" w:rsidRPr="00873486" w:rsidRDefault="00624FF2" w:rsidP="00873486">
            <w:pPr>
              <w:numPr>
                <w:ilvl w:val="0"/>
                <w:numId w:val="153"/>
              </w:numPr>
              <w:shd w:val="clear" w:color="auto" w:fill="FFFFFF"/>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ширина сиденья - </w:t>
            </w:r>
            <w:smartTag w:uri="urn:schemas-microsoft-com:office:smarttags" w:element="metricconverter">
              <w:smartTagPr>
                <w:attr w:name="ProductID" w:val="340 мм"/>
              </w:smartTagPr>
              <w:r w:rsidRPr="00873486">
                <w:rPr>
                  <w:rFonts w:ascii="Times New Roman" w:hAnsi="Times New Roman" w:cs="Times New Roman"/>
                  <w:color w:val="000000"/>
                  <w:sz w:val="24"/>
                  <w:szCs w:val="24"/>
                </w:rPr>
                <w:t>340 мм</w:t>
              </w:r>
            </w:smartTag>
            <w:r w:rsidRPr="00873486">
              <w:rPr>
                <w:rFonts w:ascii="Times New Roman" w:hAnsi="Times New Roman" w:cs="Times New Roman"/>
                <w:color w:val="000000"/>
                <w:sz w:val="24"/>
                <w:szCs w:val="24"/>
              </w:rPr>
              <w:t>.</w:t>
            </w:r>
          </w:p>
        </w:tc>
      </w:tr>
    </w:tbl>
    <w:p w:rsidR="00624FF2" w:rsidRPr="00873486" w:rsidRDefault="00624FF2" w:rsidP="00873486">
      <w:pPr>
        <w:shd w:val="clear" w:color="auto" w:fill="FFFFFF"/>
        <w:spacing w:after="0" w:line="216" w:lineRule="auto"/>
        <w:jc w:val="both"/>
        <w:rPr>
          <w:rFonts w:ascii="Times New Roman" w:hAnsi="Times New Roman" w:cs="Times New Roman"/>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7"/>
        <w:gridCol w:w="4907"/>
      </w:tblGrid>
      <w:tr w:rsidR="00624FF2" w:rsidRPr="00873486" w:rsidTr="00624FF2">
        <w:trPr>
          <w:trHeight w:val="703"/>
        </w:trPr>
        <w:tc>
          <w:tcPr>
            <w:tcW w:w="13651" w:type="dxa"/>
            <w:gridSpan w:val="2"/>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Антропометрические показатели  учащихся</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показатель</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величина</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Длина тела </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130  см</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Длина предплечья</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24 см</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Длина кисти</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7 см</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Передне-задний диаметр грудной клетки</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13 см</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Длина бедра</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28 см</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Высота стояния от пола большеберцовой точки</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32 см</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Вертельный диаметр</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20 см</w:t>
            </w:r>
          </w:p>
        </w:tc>
      </w:tr>
    </w:tbl>
    <w:p w:rsidR="00624FF2" w:rsidRPr="00873486" w:rsidRDefault="00624FF2" w:rsidP="00873486">
      <w:pPr>
        <w:shd w:val="clear" w:color="auto" w:fill="FFFFFF"/>
        <w:spacing w:after="0" w:line="216" w:lineRule="auto"/>
        <w:jc w:val="both"/>
        <w:rPr>
          <w:rFonts w:ascii="Times New Roman" w:hAnsi="Times New Roman" w:cs="Times New Roman"/>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0"/>
        <w:gridCol w:w="5114"/>
      </w:tblGrid>
      <w:tr w:rsidR="00624FF2" w:rsidRPr="00873486" w:rsidTr="00624FF2">
        <w:trPr>
          <w:trHeight w:val="703"/>
        </w:trPr>
        <w:tc>
          <w:tcPr>
            <w:tcW w:w="13651" w:type="dxa"/>
            <w:gridSpan w:val="2"/>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Посадка учащегося</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показатель</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center"/>
              <w:rPr>
                <w:rFonts w:ascii="Times New Roman" w:hAnsi="Times New Roman" w:cs="Times New Roman"/>
                <w:i/>
                <w:color w:val="000000"/>
                <w:sz w:val="24"/>
                <w:szCs w:val="24"/>
              </w:rPr>
            </w:pPr>
            <w:r w:rsidRPr="00873486">
              <w:rPr>
                <w:rFonts w:ascii="Times New Roman" w:hAnsi="Times New Roman" w:cs="Times New Roman"/>
                <w:i/>
                <w:color w:val="000000"/>
                <w:sz w:val="24"/>
                <w:szCs w:val="24"/>
              </w:rPr>
              <w:t>характеристика</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расстояние от межбровной точки до поверхности тетради при письме</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rPr>
                <w:rFonts w:ascii="Times New Roman" w:hAnsi="Times New Roman" w:cs="Times New Roman"/>
                <w:color w:val="000000"/>
                <w:sz w:val="24"/>
                <w:szCs w:val="24"/>
              </w:rPr>
            </w:pPr>
            <w:r w:rsidRPr="00873486">
              <w:rPr>
                <w:rFonts w:ascii="Times New Roman" w:hAnsi="Times New Roman" w:cs="Times New Roman"/>
                <w:color w:val="000000"/>
                <w:sz w:val="24"/>
                <w:szCs w:val="24"/>
              </w:rPr>
              <w:t xml:space="preserve">                               21 см</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дифференция</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28 см</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расстояние от прижатого к телу локтя до сиденья стула</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17 см</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дистанция сиденья</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положительная</w:t>
            </w:r>
          </w:p>
        </w:tc>
      </w:tr>
      <w:tr w:rsidR="00624FF2" w:rsidRPr="00873486" w:rsidTr="00624FF2">
        <w:tc>
          <w:tcPr>
            <w:tcW w:w="6629"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pacing w:after="0" w:line="216" w:lineRule="auto"/>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дистанция спинки</w:t>
            </w:r>
          </w:p>
        </w:tc>
        <w:tc>
          <w:tcPr>
            <w:tcW w:w="7022"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20 см</w:t>
            </w:r>
          </w:p>
        </w:tc>
      </w:tr>
    </w:tbl>
    <w:p w:rsidR="00624FF2" w:rsidRPr="00873486" w:rsidRDefault="00624FF2" w:rsidP="00873486">
      <w:pPr>
        <w:shd w:val="clear" w:color="auto" w:fill="FFFFFF"/>
        <w:spacing w:after="0" w:line="216" w:lineRule="auto"/>
        <w:jc w:val="both"/>
        <w:rPr>
          <w:rFonts w:ascii="Times New Roman" w:hAnsi="Times New Roman" w:cs="Times New Roman"/>
          <w:color w:val="000000"/>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Задание:</w:t>
      </w:r>
    </w:p>
    <w:p w:rsidR="00624FF2" w:rsidRPr="00873486" w:rsidRDefault="00624FF2" w:rsidP="00873486">
      <w:pPr>
        <w:numPr>
          <w:ilvl w:val="0"/>
          <w:numId w:val="154"/>
        </w:numPr>
        <w:shd w:val="clear" w:color="auto" w:fill="FFFFFF"/>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Оцените соответствие гигиеническим требованиям оснащения классных помещений</w:t>
      </w:r>
    </w:p>
    <w:p w:rsidR="00624FF2" w:rsidRPr="00873486" w:rsidRDefault="00624FF2" w:rsidP="00873486">
      <w:pPr>
        <w:numPr>
          <w:ilvl w:val="0"/>
          <w:numId w:val="154"/>
        </w:numPr>
        <w:shd w:val="clear" w:color="auto" w:fill="FFFFFF"/>
        <w:spacing w:after="0" w:line="216" w:lineRule="auto"/>
        <w:ind w:left="0" w:firstLine="0"/>
        <w:jc w:val="both"/>
        <w:rPr>
          <w:rFonts w:ascii="Times New Roman" w:hAnsi="Times New Roman" w:cs="Times New Roman"/>
          <w:color w:val="000000"/>
          <w:sz w:val="24"/>
          <w:szCs w:val="24"/>
        </w:rPr>
      </w:pPr>
      <w:r w:rsidRPr="00873486">
        <w:rPr>
          <w:rFonts w:ascii="Times New Roman" w:hAnsi="Times New Roman" w:cs="Times New Roman"/>
          <w:color w:val="000000"/>
          <w:sz w:val="24"/>
          <w:szCs w:val="24"/>
        </w:rPr>
        <w:t>Укажите нормативные документы</w:t>
      </w:r>
    </w:p>
    <w:p w:rsidR="00624FF2" w:rsidRPr="00873486" w:rsidRDefault="00624FF2" w:rsidP="00873486">
      <w:pPr>
        <w:numPr>
          <w:ilvl w:val="0"/>
          <w:numId w:val="154"/>
        </w:numPr>
        <w:shd w:val="clear" w:color="auto" w:fill="FFFFFF"/>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color w:val="000000"/>
          <w:sz w:val="24"/>
          <w:szCs w:val="24"/>
        </w:rPr>
        <w:t>Укажите  возможные  последствия для здоровья детей.</w:t>
      </w:r>
    </w:p>
    <w:p w:rsidR="00624FF2" w:rsidRPr="00873486" w:rsidRDefault="00624FF2" w:rsidP="00873486">
      <w:pPr>
        <w:shd w:val="clear" w:color="auto" w:fill="FFFFFF"/>
        <w:spacing w:after="0" w:line="216" w:lineRule="auto"/>
        <w:jc w:val="both"/>
        <w:rPr>
          <w:rFonts w:ascii="Times New Roman" w:hAnsi="Times New Roman" w:cs="Times New Roman"/>
          <w:color w:val="000000"/>
          <w:sz w:val="24"/>
          <w:szCs w:val="24"/>
        </w:rPr>
      </w:pPr>
    </w:p>
    <w:p w:rsidR="00624FF2" w:rsidRPr="00873486" w:rsidRDefault="00624FF2" w:rsidP="00873486">
      <w:pPr>
        <w:shd w:val="clear" w:color="auto" w:fill="FFFFFF"/>
        <w:spacing w:after="0" w:line="216" w:lineRule="auto"/>
        <w:jc w:val="both"/>
        <w:rPr>
          <w:rFonts w:ascii="Times New Roman" w:hAnsi="Times New Roman" w:cs="Times New Roman"/>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ЗАДАЧА № 12</w:t>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Извеков Макс, родился 1 апреля  2002 года, обследован 16 мая 2013 года.</w:t>
      </w: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При обследовании установлено:</w:t>
      </w: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sz w:val="24"/>
          <w:szCs w:val="24"/>
        </w:rPr>
      </w:pPr>
      <w:r w:rsidRPr="00873486">
        <w:rPr>
          <w:rFonts w:ascii="Times New Roman" w:hAnsi="Times New Roman" w:cs="Times New Roman"/>
          <w:i/>
          <w:sz w:val="24"/>
          <w:szCs w:val="24"/>
        </w:rPr>
        <w:t>Соматометрия:</w:t>
      </w: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Длина тела -133 см; масса тела -25,8 кг; окружность грудной клетки - 61 см.</w:t>
      </w: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i/>
          <w:sz w:val="24"/>
          <w:szCs w:val="24"/>
        </w:rPr>
      </w:pPr>
      <w:r w:rsidRPr="00873486">
        <w:rPr>
          <w:rFonts w:ascii="Times New Roman" w:hAnsi="Times New Roman" w:cs="Times New Roman"/>
          <w:i/>
          <w:sz w:val="24"/>
          <w:szCs w:val="24"/>
        </w:rPr>
        <w:t>Соматоскопия:</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noProof/>
          <w:sz w:val="24"/>
          <w:szCs w:val="24"/>
        </w:rPr>
        <w:drawing>
          <wp:anchor distT="0" distB="0" distL="114300" distR="114300" simplePos="0" relativeHeight="251663872" behindDoc="0" locked="0" layoutInCell="1" allowOverlap="1">
            <wp:simplePos x="0" y="0"/>
            <wp:positionH relativeFrom="column">
              <wp:posOffset>4535170</wp:posOffset>
            </wp:positionH>
            <wp:positionV relativeFrom="paragraph">
              <wp:posOffset>64135</wp:posOffset>
            </wp:positionV>
            <wp:extent cx="1197610" cy="2686685"/>
            <wp:effectExtent l="19050" t="0" r="2540" b="0"/>
            <wp:wrapSquare wrapText="bothSides"/>
            <wp:docPr id="18" name="Рисунок 7" descr="скан к задачам практикуму по гигиене детей и подр 20140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скан к задачам практикуму по гигиене детей и подр 20140040"/>
                    <pic:cNvPicPr>
                      <a:picLocks noChangeAspect="1" noChangeArrowheads="1"/>
                    </pic:cNvPicPr>
                  </pic:nvPicPr>
                  <pic:blipFill>
                    <a:blip r:embed="rId43"/>
                    <a:srcRect/>
                    <a:stretch>
                      <a:fillRect/>
                    </a:stretch>
                  </pic:blipFill>
                  <pic:spPr bwMode="auto">
                    <a:xfrm>
                      <a:off x="0" y="0"/>
                      <a:ext cx="1197610" cy="2686685"/>
                    </a:xfrm>
                    <a:prstGeom prst="rect">
                      <a:avLst/>
                    </a:prstGeom>
                    <a:noFill/>
                  </pic:spPr>
                </pic:pic>
              </a:graphicData>
            </a:graphic>
          </wp:anchor>
        </w:drawing>
      </w:r>
      <w:r w:rsidRPr="00873486">
        <w:rPr>
          <w:rFonts w:ascii="Times New Roman" w:hAnsi="Times New Roman" w:cs="Times New Roman"/>
          <w:noProof/>
          <w:sz w:val="24"/>
          <w:szCs w:val="24"/>
        </w:rPr>
        <w:drawing>
          <wp:anchor distT="0" distB="0" distL="114300" distR="114300" simplePos="0" relativeHeight="251664896" behindDoc="0" locked="0" layoutInCell="1" allowOverlap="1">
            <wp:simplePos x="0" y="0"/>
            <wp:positionH relativeFrom="column">
              <wp:posOffset>3282315</wp:posOffset>
            </wp:positionH>
            <wp:positionV relativeFrom="paragraph">
              <wp:posOffset>44450</wp:posOffset>
            </wp:positionV>
            <wp:extent cx="1252855" cy="2706370"/>
            <wp:effectExtent l="19050" t="0" r="4445" b="0"/>
            <wp:wrapSquare wrapText="bothSides"/>
            <wp:docPr id="19" name="Рисунок 8" descr="скан к задачам практикуму по гигиене детей и подр 2014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скан к задачам практикуму по гигиене детей и подр 20140039"/>
                    <pic:cNvPicPr>
                      <a:picLocks noChangeAspect="1" noChangeArrowheads="1"/>
                    </pic:cNvPicPr>
                  </pic:nvPicPr>
                  <pic:blipFill>
                    <a:blip r:embed="rId44"/>
                    <a:srcRect/>
                    <a:stretch>
                      <a:fillRect/>
                    </a:stretch>
                  </pic:blipFill>
                  <pic:spPr bwMode="auto">
                    <a:xfrm>
                      <a:off x="0" y="0"/>
                      <a:ext cx="1252855" cy="2706370"/>
                    </a:xfrm>
                    <a:prstGeom prst="rect">
                      <a:avLst/>
                    </a:prstGeom>
                    <a:noFill/>
                  </pic:spPr>
                </pic:pic>
              </a:graphicData>
            </a:graphic>
          </wp:anchor>
        </w:drawing>
      </w:r>
      <w:r w:rsidRPr="00873486">
        <w:rPr>
          <w:rFonts w:ascii="Times New Roman" w:hAnsi="Times New Roman" w:cs="Times New Roman"/>
          <w:sz w:val="24"/>
          <w:szCs w:val="24"/>
        </w:rPr>
        <w:t xml:space="preserve">Рельеф мышц слабо выражен, их упругость понижена. </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Толщина жировой складки на боковой поверхности живота составляет 0,8 см.</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Голова несколько наклонена вперед, плечи слегка опущены, глубина шейного изгиба составляет 6,5 см, поясничного – 3 см. Грудная клетка равномерно развита в верхнем и нижнем отделах.</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Ноги прямые, перешеек стопы см. плантограмму %.</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За год вырос на 3 см. Постоянных зубов 10.</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Половое развитие: ломающийся голос, волосы на лобке и в подмышечной впадине отсутствуют, оволосения лица не отмечается, кадык при пальпации не выражен.</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i/>
          <w:sz w:val="24"/>
          <w:szCs w:val="24"/>
        </w:rPr>
        <w:t>Функциональное состояние</w:t>
      </w:r>
      <w:r w:rsidRPr="00873486">
        <w:rPr>
          <w:rFonts w:ascii="Times New Roman" w:hAnsi="Times New Roman" w:cs="Times New Roman"/>
          <w:sz w:val="24"/>
          <w:szCs w:val="24"/>
        </w:rPr>
        <w:t>: ЖЕЛ – 1621 мл. Мышечная сила правой руки – 15,8 кг, левой – 14,1 кг.  Частота сердечных сокращений - 84 уд/мин.; систолическое давление – 90 мм.рт.ст.; диастолическое давление – 50 мм.рт.ст.</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62"/>
        <w:gridCol w:w="1986"/>
        <w:gridCol w:w="1986"/>
        <w:gridCol w:w="1932"/>
        <w:gridCol w:w="1988"/>
      </w:tblGrid>
      <w:tr w:rsidR="00624FF2" w:rsidRPr="00873486" w:rsidTr="00624FF2">
        <w:tc>
          <w:tcPr>
            <w:tcW w:w="273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keepLines/>
              <w:suppressAutoHyphens/>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дата</w:t>
            </w:r>
          </w:p>
        </w:tc>
        <w:tc>
          <w:tcPr>
            <w:tcW w:w="273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18-28.11.12</w:t>
            </w:r>
          </w:p>
        </w:tc>
        <w:tc>
          <w:tcPr>
            <w:tcW w:w="273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 – 25.01.13</w:t>
            </w:r>
          </w:p>
        </w:tc>
        <w:tc>
          <w:tcPr>
            <w:tcW w:w="273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1-5.02.13</w:t>
            </w:r>
          </w:p>
        </w:tc>
        <w:tc>
          <w:tcPr>
            <w:tcW w:w="273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24.03-8.04.13</w:t>
            </w:r>
          </w:p>
        </w:tc>
      </w:tr>
      <w:tr w:rsidR="00624FF2" w:rsidRPr="00873486" w:rsidTr="00624FF2">
        <w:tc>
          <w:tcPr>
            <w:tcW w:w="273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keepLines/>
              <w:suppressAutoHyphens/>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диагноз</w:t>
            </w:r>
          </w:p>
        </w:tc>
        <w:tc>
          <w:tcPr>
            <w:tcW w:w="273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ОРВИ</w:t>
            </w:r>
          </w:p>
        </w:tc>
        <w:tc>
          <w:tcPr>
            <w:tcW w:w="273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грипп</w:t>
            </w:r>
          </w:p>
        </w:tc>
        <w:tc>
          <w:tcPr>
            <w:tcW w:w="2730"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ОРВИ</w:t>
            </w:r>
          </w:p>
        </w:tc>
        <w:tc>
          <w:tcPr>
            <w:tcW w:w="2731"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бронхит</w:t>
            </w:r>
          </w:p>
        </w:tc>
      </w:tr>
    </w:tbl>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В последнее время </w:t>
      </w:r>
      <w:r w:rsidRPr="00873486">
        <w:rPr>
          <w:rFonts w:ascii="Times New Roman" w:hAnsi="Times New Roman" w:cs="Times New Roman"/>
          <w:i/>
          <w:sz w:val="24"/>
          <w:szCs w:val="24"/>
        </w:rPr>
        <w:t xml:space="preserve">жалуется </w:t>
      </w:r>
      <w:r w:rsidRPr="00873486">
        <w:rPr>
          <w:rFonts w:ascii="Times New Roman" w:hAnsi="Times New Roman" w:cs="Times New Roman"/>
          <w:sz w:val="24"/>
          <w:szCs w:val="24"/>
        </w:rPr>
        <w:t>на быструю утомляемость и плохой сон.</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У мальчика </w:t>
      </w:r>
      <w:r w:rsidRPr="00873486">
        <w:rPr>
          <w:rFonts w:ascii="Times New Roman" w:hAnsi="Times New Roman" w:cs="Times New Roman"/>
          <w:i/>
          <w:sz w:val="24"/>
          <w:szCs w:val="24"/>
        </w:rPr>
        <w:t>хронический бронхит</w:t>
      </w:r>
      <w:r w:rsidRPr="00873486">
        <w:rPr>
          <w:rFonts w:ascii="Times New Roman" w:hAnsi="Times New Roman" w:cs="Times New Roman"/>
          <w:sz w:val="24"/>
          <w:szCs w:val="24"/>
        </w:rPr>
        <w:t>.</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i/>
          <w:sz w:val="24"/>
          <w:szCs w:val="24"/>
        </w:rPr>
        <w:t>Перенесенные за год   заболевания</w:t>
      </w:r>
      <w:r w:rsidRPr="00873486">
        <w:rPr>
          <w:rFonts w:ascii="Times New Roman" w:hAnsi="Times New Roman" w:cs="Times New Roman"/>
          <w:sz w:val="24"/>
          <w:szCs w:val="24"/>
        </w:rPr>
        <w:t xml:space="preserve">: </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p>
    <w:p w:rsidR="00624FF2" w:rsidRPr="00873486" w:rsidRDefault="00624FF2" w:rsidP="00873486">
      <w:pPr>
        <w:keepLines/>
        <w:pBdr>
          <w:bottom w:val="single" w:sz="12" w:space="0" w:color="auto"/>
        </w:pBdr>
        <w:suppressAutoHyphens/>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Задание</w:t>
      </w:r>
    </w:p>
    <w:p w:rsidR="00624FF2" w:rsidRPr="00873486" w:rsidRDefault="00624FF2" w:rsidP="00873486">
      <w:pPr>
        <w:keepLines/>
        <w:pBdr>
          <w:bottom w:val="single" w:sz="12" w:space="0" w:color="auto"/>
        </w:pBdr>
        <w:suppressAutoHyphens/>
        <w:spacing w:after="0" w:line="216" w:lineRule="auto"/>
        <w:jc w:val="center"/>
        <w:rPr>
          <w:rFonts w:ascii="Times New Roman" w:hAnsi="Times New Roman" w:cs="Times New Roman"/>
          <w:b/>
          <w:sz w:val="24"/>
          <w:szCs w:val="24"/>
        </w:rPr>
      </w:pP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b/>
          <w:sz w:val="24"/>
          <w:szCs w:val="24"/>
        </w:rPr>
      </w:pPr>
      <w:r w:rsidRPr="00873486">
        <w:rPr>
          <w:rFonts w:ascii="Times New Roman" w:hAnsi="Times New Roman" w:cs="Times New Roman"/>
          <w:sz w:val="24"/>
          <w:szCs w:val="24"/>
        </w:rPr>
        <w:t>1</w:t>
      </w:r>
      <w:r w:rsidRPr="00873486">
        <w:rPr>
          <w:rFonts w:ascii="Times New Roman" w:hAnsi="Times New Roman" w:cs="Times New Roman"/>
          <w:b/>
          <w:sz w:val="24"/>
          <w:szCs w:val="24"/>
        </w:rPr>
        <w:t>.Оцените физическое развитие ребенка</w:t>
      </w: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2.Определите группу здоровья</w:t>
      </w: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3.Составьте план профилактических мероприятий</w:t>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br w:type="page"/>
        <w:t>ЗАДАЧА № 13</w:t>
      </w: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Миронова Вера, родилась 25 апреля  2001 года, обследована 1 апреля 2013 года.</w:t>
      </w: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При обследовании   установлено:</w:t>
      </w: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sz w:val="24"/>
          <w:szCs w:val="24"/>
        </w:rPr>
      </w:pPr>
      <w:r w:rsidRPr="00873486">
        <w:rPr>
          <w:rFonts w:ascii="Times New Roman" w:hAnsi="Times New Roman" w:cs="Times New Roman"/>
          <w:i/>
          <w:sz w:val="24"/>
          <w:szCs w:val="24"/>
        </w:rPr>
        <w:t>Соматометрия:</w:t>
      </w: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Длина тела - 164 см; масса тела – 52,2 кг; окружность грудной клетки - 73 см.</w:t>
      </w:r>
    </w:p>
    <w:p w:rsidR="00624FF2" w:rsidRPr="00873486" w:rsidRDefault="00624FF2" w:rsidP="00873486">
      <w:pPr>
        <w:keepLines/>
        <w:pBdr>
          <w:bottom w:val="single" w:sz="12" w:space="0" w:color="auto"/>
        </w:pBdr>
        <w:suppressAutoHyphens/>
        <w:spacing w:after="0" w:line="216" w:lineRule="auto"/>
        <w:rPr>
          <w:rFonts w:ascii="Times New Roman" w:hAnsi="Times New Roman" w:cs="Times New Roman"/>
          <w:b/>
          <w:color w:val="000000"/>
          <w:sz w:val="24"/>
          <w:szCs w:val="24"/>
        </w:rPr>
      </w:pPr>
      <w:r w:rsidRPr="00873486">
        <w:rPr>
          <w:rFonts w:ascii="Times New Roman" w:hAnsi="Times New Roman" w:cs="Times New Roman"/>
          <w:i/>
          <w:sz w:val="24"/>
          <w:szCs w:val="24"/>
        </w:rPr>
        <w:t>Соматоскопия:</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noProof/>
          <w:sz w:val="24"/>
          <w:szCs w:val="24"/>
        </w:rPr>
        <w:drawing>
          <wp:anchor distT="0" distB="0" distL="114300" distR="114300" simplePos="0" relativeHeight="251667968" behindDoc="0" locked="0" layoutInCell="1" allowOverlap="1">
            <wp:simplePos x="0" y="0"/>
            <wp:positionH relativeFrom="column">
              <wp:posOffset>3810</wp:posOffset>
            </wp:positionH>
            <wp:positionV relativeFrom="paragraph">
              <wp:posOffset>792480</wp:posOffset>
            </wp:positionV>
            <wp:extent cx="1915795" cy="2551430"/>
            <wp:effectExtent l="19050" t="0" r="8255" b="0"/>
            <wp:wrapSquare wrapText="bothSides"/>
            <wp:docPr id="22" name="Рисунок 11" descr="skolioze pi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skolioze pirms"/>
                    <pic:cNvPicPr>
                      <a:picLocks noChangeAspect="1" noChangeArrowheads="1"/>
                    </pic:cNvPicPr>
                  </pic:nvPicPr>
                  <pic:blipFill>
                    <a:blip r:embed="rId45"/>
                    <a:srcRect/>
                    <a:stretch>
                      <a:fillRect/>
                    </a:stretch>
                  </pic:blipFill>
                  <pic:spPr bwMode="auto">
                    <a:xfrm>
                      <a:off x="0" y="0"/>
                      <a:ext cx="1915795" cy="2551430"/>
                    </a:xfrm>
                    <a:prstGeom prst="rect">
                      <a:avLst/>
                    </a:prstGeom>
                    <a:noFill/>
                  </pic:spPr>
                </pic:pic>
              </a:graphicData>
            </a:graphic>
          </wp:anchor>
        </w:drawing>
      </w:r>
      <w:r w:rsidRPr="00873486">
        <w:rPr>
          <w:rFonts w:ascii="Times New Roman" w:hAnsi="Times New Roman" w:cs="Times New Roman"/>
          <w:sz w:val="24"/>
          <w:szCs w:val="24"/>
        </w:rPr>
        <w:t>Рельеф мышц слабо выражен. Толщина жировой складки на боковой поверхности живота составляет 1 см.</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Отмечается асимметрия плеч (правое плечо выше левого), углов лопаток и треугольников талии. При активном напряжении дефект не исчезает. Линия остистых отростков отклоняется от средней линии вправо, захватывая все отделы позвоночника. Нижняя часть грудной клетки более широкая, надчревный угол тупой. </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Ноги прямые, перешеек стопы см. плантограмму %.</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noProof/>
          <w:sz w:val="24"/>
          <w:szCs w:val="24"/>
        </w:rPr>
        <w:drawing>
          <wp:anchor distT="0" distB="0" distL="114300" distR="114300" simplePos="0" relativeHeight="251666944" behindDoc="0" locked="0" layoutInCell="1" allowOverlap="1">
            <wp:simplePos x="0" y="0"/>
            <wp:positionH relativeFrom="column">
              <wp:posOffset>2442845</wp:posOffset>
            </wp:positionH>
            <wp:positionV relativeFrom="paragraph">
              <wp:posOffset>332105</wp:posOffset>
            </wp:positionV>
            <wp:extent cx="1224915" cy="2604135"/>
            <wp:effectExtent l="19050" t="0" r="0" b="0"/>
            <wp:wrapSquare wrapText="bothSides"/>
            <wp:docPr id="21" name="Рисунок 10" descr="скан к задачам практикуму по гигиене детей и подр 20140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скан к задачам практикуму по гигиене детей и подр 20140030"/>
                    <pic:cNvPicPr>
                      <a:picLocks noChangeAspect="1" noChangeArrowheads="1"/>
                    </pic:cNvPicPr>
                  </pic:nvPicPr>
                  <pic:blipFill>
                    <a:blip r:embed="rId46"/>
                    <a:srcRect l="3482" r="31908" b="12666"/>
                    <a:stretch>
                      <a:fillRect/>
                    </a:stretch>
                  </pic:blipFill>
                  <pic:spPr bwMode="auto">
                    <a:xfrm>
                      <a:off x="0" y="0"/>
                      <a:ext cx="1224915" cy="2604135"/>
                    </a:xfrm>
                    <a:prstGeom prst="rect">
                      <a:avLst/>
                    </a:prstGeom>
                    <a:noFill/>
                  </pic:spPr>
                </pic:pic>
              </a:graphicData>
            </a:graphic>
          </wp:anchor>
        </w:drawing>
      </w:r>
      <w:r w:rsidRPr="00873486">
        <w:rPr>
          <w:rFonts w:ascii="Times New Roman" w:hAnsi="Times New Roman" w:cs="Times New Roman"/>
          <w:noProof/>
          <w:sz w:val="24"/>
          <w:szCs w:val="24"/>
        </w:rPr>
        <w:drawing>
          <wp:anchor distT="0" distB="0" distL="114300" distR="114300" simplePos="0" relativeHeight="251665920" behindDoc="0" locked="0" layoutInCell="1" allowOverlap="1">
            <wp:simplePos x="0" y="0"/>
            <wp:positionH relativeFrom="column">
              <wp:posOffset>948690</wp:posOffset>
            </wp:positionH>
            <wp:positionV relativeFrom="paragraph">
              <wp:posOffset>332105</wp:posOffset>
            </wp:positionV>
            <wp:extent cx="1183005" cy="2732405"/>
            <wp:effectExtent l="19050" t="0" r="0" b="0"/>
            <wp:wrapSquare wrapText="bothSides"/>
            <wp:docPr id="20" name="Рисунок 9" descr="скан к задачам практикуму по гигиене детей и подр 2014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скан к задачам практикуму по гигиене детей и подр 20140031"/>
                    <pic:cNvPicPr>
                      <a:picLocks noChangeAspect="1" noChangeArrowheads="1"/>
                    </pic:cNvPicPr>
                  </pic:nvPicPr>
                  <pic:blipFill>
                    <a:blip r:embed="rId47" cstate="print"/>
                    <a:srcRect l="7503" r="46262" b="3427"/>
                    <a:stretch>
                      <a:fillRect/>
                    </a:stretch>
                  </pic:blipFill>
                  <pic:spPr bwMode="auto">
                    <a:xfrm>
                      <a:off x="0" y="0"/>
                      <a:ext cx="1183005" cy="2732405"/>
                    </a:xfrm>
                    <a:prstGeom prst="rect">
                      <a:avLst/>
                    </a:prstGeom>
                    <a:noFill/>
                  </pic:spPr>
                </pic:pic>
              </a:graphicData>
            </a:graphic>
          </wp:anchor>
        </w:drawing>
      </w:r>
      <w:r w:rsidRPr="00873486">
        <w:rPr>
          <w:rFonts w:ascii="Times New Roman" w:hAnsi="Times New Roman" w:cs="Times New Roman"/>
          <w:sz w:val="24"/>
          <w:szCs w:val="24"/>
        </w:rPr>
        <w:t>За год выросла на 8 см. Постоянных зубов 24.</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Половое развитие:   молочная железа не выдается, сосок поднят над околососковым кружком,  на лобке – единичные короткие волосы, в подмышечной впадине   волосы отсутствуют, месячные отсутствуют.</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i/>
          <w:sz w:val="24"/>
          <w:szCs w:val="24"/>
        </w:rPr>
        <w:t>Функциональное состояние</w:t>
      </w:r>
      <w:r w:rsidRPr="00873486">
        <w:rPr>
          <w:rFonts w:ascii="Times New Roman" w:hAnsi="Times New Roman" w:cs="Times New Roman"/>
          <w:sz w:val="24"/>
          <w:szCs w:val="24"/>
        </w:rPr>
        <w:t>: ЖЕЛ – 2375 мл. Мышечная сила правой руки – 17,4 кг, левой – 15,9 кг.  Частота сердечных сокращений -82 уд/мин.; систолическое давление – 100 мм.рт.ст.;  диастолическое давление – 60 мм.рт.ст.</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У девочки </w:t>
      </w:r>
      <w:r w:rsidRPr="00873486">
        <w:rPr>
          <w:rFonts w:ascii="Times New Roman" w:hAnsi="Times New Roman" w:cs="Times New Roman"/>
          <w:i/>
          <w:sz w:val="24"/>
          <w:szCs w:val="24"/>
        </w:rPr>
        <w:t>хронический</w:t>
      </w:r>
      <w:r w:rsidRPr="00873486">
        <w:rPr>
          <w:rFonts w:ascii="Times New Roman" w:hAnsi="Times New Roman" w:cs="Times New Roman"/>
          <w:sz w:val="24"/>
          <w:szCs w:val="24"/>
        </w:rPr>
        <w:t xml:space="preserve"> тонзиллит.</w:t>
      </w:r>
    </w:p>
    <w:p w:rsidR="00624FF2" w:rsidRPr="00873486" w:rsidRDefault="00624FF2" w:rsidP="00873486">
      <w:pPr>
        <w:keepLines/>
        <w:pBdr>
          <w:bottom w:val="single" w:sz="12" w:space="0" w:color="auto"/>
        </w:pBdr>
        <w:suppressAutoHyphens/>
        <w:spacing w:after="0" w:line="216" w:lineRule="auto"/>
        <w:jc w:val="both"/>
        <w:rPr>
          <w:rFonts w:ascii="Times New Roman" w:hAnsi="Times New Roman" w:cs="Times New Roman"/>
          <w:b/>
          <w:i/>
          <w:sz w:val="24"/>
          <w:szCs w:val="24"/>
        </w:rPr>
      </w:pPr>
      <w:r w:rsidRPr="00873486">
        <w:rPr>
          <w:rFonts w:ascii="Times New Roman" w:hAnsi="Times New Roman" w:cs="Times New Roman"/>
          <w:sz w:val="24"/>
          <w:szCs w:val="24"/>
        </w:rPr>
        <w:t xml:space="preserve">В текущем году – </w:t>
      </w:r>
      <w:r w:rsidRPr="00873486">
        <w:rPr>
          <w:rFonts w:ascii="Times New Roman" w:hAnsi="Times New Roman" w:cs="Times New Roman"/>
          <w:i/>
          <w:sz w:val="24"/>
          <w:szCs w:val="24"/>
        </w:rPr>
        <w:t>частые ангины</w:t>
      </w:r>
      <w:r w:rsidRPr="00873486">
        <w:rPr>
          <w:rFonts w:ascii="Times New Roman" w:hAnsi="Times New Roman" w:cs="Times New Roman"/>
          <w:sz w:val="24"/>
          <w:szCs w:val="24"/>
        </w:rPr>
        <w:t xml:space="preserve">. В последнее время стала </w:t>
      </w:r>
      <w:r w:rsidRPr="00873486">
        <w:rPr>
          <w:rFonts w:ascii="Times New Roman" w:hAnsi="Times New Roman" w:cs="Times New Roman"/>
          <w:i/>
          <w:sz w:val="24"/>
          <w:szCs w:val="24"/>
        </w:rPr>
        <w:t>жаловаться</w:t>
      </w:r>
      <w:r w:rsidRPr="00873486">
        <w:rPr>
          <w:rFonts w:ascii="Times New Roman" w:hAnsi="Times New Roman" w:cs="Times New Roman"/>
          <w:sz w:val="24"/>
          <w:szCs w:val="24"/>
        </w:rPr>
        <w:t xml:space="preserve"> на покалывание в области сердца при физической нагрузке.</w:t>
      </w:r>
    </w:p>
    <w:p w:rsidR="00624FF2" w:rsidRPr="00873486" w:rsidRDefault="00624FF2" w:rsidP="00873486">
      <w:pPr>
        <w:pStyle w:val="a7"/>
        <w:shd w:val="clear" w:color="auto" w:fill="FFFFFF"/>
        <w:spacing w:after="0" w:line="216" w:lineRule="auto"/>
        <w:ind w:left="0"/>
        <w:jc w:val="center"/>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Задание</w:t>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p>
    <w:p w:rsidR="00624FF2" w:rsidRPr="00873486" w:rsidRDefault="00624FF2" w:rsidP="00873486">
      <w:pPr>
        <w:keepLines/>
        <w:numPr>
          <w:ilvl w:val="0"/>
          <w:numId w:val="155"/>
        </w:numPr>
        <w:pBdr>
          <w:bottom w:val="single" w:sz="12" w:space="0" w:color="auto"/>
        </w:pBd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Оцените физическое развитие ребенка</w:t>
      </w:r>
    </w:p>
    <w:p w:rsidR="00624FF2" w:rsidRPr="00873486" w:rsidRDefault="00624FF2" w:rsidP="00873486">
      <w:pPr>
        <w:keepLines/>
        <w:numPr>
          <w:ilvl w:val="0"/>
          <w:numId w:val="155"/>
        </w:numPr>
        <w:pBdr>
          <w:bottom w:val="single" w:sz="12" w:space="0" w:color="auto"/>
        </w:pBd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Определите группу здоровья</w:t>
      </w:r>
    </w:p>
    <w:p w:rsidR="00624FF2" w:rsidRPr="00873486" w:rsidRDefault="00624FF2" w:rsidP="00873486">
      <w:pPr>
        <w:keepLines/>
        <w:numPr>
          <w:ilvl w:val="0"/>
          <w:numId w:val="155"/>
        </w:numPr>
        <w:pBdr>
          <w:bottom w:val="single" w:sz="12" w:space="0" w:color="auto"/>
        </w:pBd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Составьте план профилактических мероприятий</w:t>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br w:type="page"/>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ЗАДАЧА № 14</w:t>
      </w:r>
    </w:p>
    <w:p w:rsidR="00624FF2" w:rsidRPr="00873486" w:rsidRDefault="00624FF2" w:rsidP="00873486">
      <w:pPr>
        <w:pStyle w:val="a8"/>
        <w:spacing w:after="0" w:line="216" w:lineRule="auto"/>
        <w:jc w:val="center"/>
        <w:rPr>
          <w:b/>
          <w:i/>
        </w:rPr>
      </w:pPr>
      <w:r w:rsidRPr="00873486">
        <w:rPr>
          <w:b/>
          <w:i/>
        </w:rPr>
        <w:t>Сведения о детях:</w:t>
      </w:r>
    </w:p>
    <w:tbl>
      <w:tblPr>
        <w:tblW w:w="9301" w:type="dxa"/>
        <w:tblInd w:w="163" w:type="dxa"/>
        <w:tblLayout w:type="fixed"/>
        <w:tblLook w:val="04A0" w:firstRow="1" w:lastRow="0" w:firstColumn="1" w:lastColumn="0" w:noHBand="0" w:noVBand="1"/>
      </w:tblPr>
      <w:tblGrid>
        <w:gridCol w:w="3064"/>
        <w:gridCol w:w="3399"/>
        <w:gridCol w:w="2838"/>
      </w:tblGrid>
      <w:tr w:rsidR="00624FF2" w:rsidRPr="00873486" w:rsidTr="0035083E">
        <w:tc>
          <w:tcPr>
            <w:tcW w:w="9301" w:type="dxa"/>
            <w:gridSpan w:val="3"/>
            <w:tcBorders>
              <w:top w:val="single" w:sz="4" w:space="0" w:color="000000"/>
              <w:left w:val="single" w:sz="4" w:space="0" w:color="000000"/>
              <w:bottom w:val="single" w:sz="4" w:space="0" w:color="000000"/>
              <w:right w:val="nil"/>
            </w:tcBorders>
          </w:tcPr>
          <w:p w:rsidR="00624FF2" w:rsidRPr="00873486" w:rsidRDefault="00624FF2" w:rsidP="00873486">
            <w:pPr>
              <w:snapToGrid w:val="0"/>
              <w:spacing w:after="0" w:line="216" w:lineRule="auto"/>
              <w:jc w:val="center"/>
              <w:rPr>
                <w:rFonts w:ascii="Times New Roman" w:hAnsi="Times New Roman" w:cs="Times New Roman"/>
                <w:b/>
                <w:i/>
                <w:sz w:val="24"/>
                <w:szCs w:val="24"/>
              </w:rPr>
            </w:pPr>
          </w:p>
          <w:p w:rsidR="00624FF2" w:rsidRPr="00873486" w:rsidRDefault="00624FF2" w:rsidP="00873486">
            <w:pPr>
              <w:snapToGrid w:val="0"/>
              <w:spacing w:after="0" w:line="216" w:lineRule="auto"/>
              <w:jc w:val="center"/>
              <w:rPr>
                <w:rFonts w:ascii="Times New Roman" w:hAnsi="Times New Roman" w:cs="Times New Roman"/>
                <w:b/>
                <w:i/>
                <w:sz w:val="24"/>
                <w:szCs w:val="24"/>
                <w:lang w:eastAsia="ar-SA"/>
              </w:rPr>
            </w:pPr>
            <w:r w:rsidRPr="00873486">
              <w:rPr>
                <w:rFonts w:ascii="Times New Roman" w:hAnsi="Times New Roman" w:cs="Times New Roman"/>
                <w:b/>
                <w:i/>
                <w:sz w:val="24"/>
                <w:szCs w:val="24"/>
              </w:rPr>
              <w:t>Дошкольное учреждение обычного типа (ПОДГОТОВИТЕЛЬНАЯ ГРУППА)</w:t>
            </w:r>
          </w:p>
        </w:tc>
      </w:tr>
      <w:tr w:rsidR="00624FF2" w:rsidRPr="00873486" w:rsidTr="0035083E">
        <w:tc>
          <w:tcPr>
            <w:tcW w:w="3064" w:type="dxa"/>
            <w:tcBorders>
              <w:top w:val="single" w:sz="4" w:space="0" w:color="000000"/>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b/>
                <w:i/>
                <w:sz w:val="24"/>
                <w:szCs w:val="24"/>
                <w:lang w:eastAsia="ar-SA"/>
              </w:rPr>
            </w:pPr>
            <w:r w:rsidRPr="00873486">
              <w:rPr>
                <w:rFonts w:ascii="Times New Roman" w:hAnsi="Times New Roman" w:cs="Times New Roman"/>
                <w:b/>
                <w:i/>
                <w:sz w:val="24"/>
                <w:szCs w:val="24"/>
              </w:rPr>
              <w:t>ФИО</w:t>
            </w:r>
          </w:p>
        </w:tc>
        <w:tc>
          <w:tcPr>
            <w:tcW w:w="3399" w:type="dxa"/>
            <w:tcBorders>
              <w:top w:val="single" w:sz="4" w:space="0" w:color="000000"/>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b/>
                <w:i/>
                <w:sz w:val="24"/>
                <w:szCs w:val="24"/>
                <w:lang w:eastAsia="ar-SA"/>
              </w:rPr>
            </w:pPr>
            <w:r w:rsidRPr="00873486">
              <w:rPr>
                <w:rFonts w:ascii="Times New Roman" w:hAnsi="Times New Roman" w:cs="Times New Roman"/>
                <w:b/>
                <w:i/>
                <w:sz w:val="24"/>
                <w:szCs w:val="24"/>
              </w:rPr>
              <w:t>Длина тела, см</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b/>
                <w:i/>
                <w:sz w:val="24"/>
                <w:szCs w:val="24"/>
                <w:lang w:eastAsia="ar-SA"/>
              </w:rPr>
            </w:pPr>
            <w:r w:rsidRPr="00873486">
              <w:rPr>
                <w:rFonts w:ascii="Times New Roman" w:hAnsi="Times New Roman" w:cs="Times New Roman"/>
                <w:b/>
                <w:i/>
                <w:sz w:val="24"/>
                <w:szCs w:val="24"/>
              </w:rPr>
              <w:t>Масса тела, кг</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Воронин Саша</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110</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19</w:t>
            </w:r>
          </w:p>
        </w:tc>
      </w:tr>
      <w:tr w:rsidR="00624FF2" w:rsidRPr="00873486" w:rsidTr="0035083E">
        <w:trPr>
          <w:trHeight w:val="147"/>
        </w:trPr>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Горский Дима</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114</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20</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Дронов Миша</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114</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21</w:t>
            </w:r>
          </w:p>
        </w:tc>
      </w:tr>
      <w:tr w:rsidR="00624FF2" w:rsidRPr="00873486" w:rsidTr="0035083E">
        <w:trPr>
          <w:trHeight w:val="282"/>
        </w:trPr>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Соколовский  Ваня</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116</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20</w:t>
            </w:r>
          </w:p>
        </w:tc>
      </w:tr>
      <w:tr w:rsidR="00624FF2" w:rsidRPr="00873486" w:rsidTr="0035083E">
        <w:trPr>
          <w:trHeight w:val="257"/>
        </w:trPr>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Стасов Митя</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116</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21</w:t>
            </w:r>
          </w:p>
        </w:tc>
      </w:tr>
      <w:tr w:rsidR="00624FF2" w:rsidRPr="00873486" w:rsidTr="0035083E">
        <w:trPr>
          <w:trHeight w:val="276"/>
        </w:trPr>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Антипова Катя</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108</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17</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Нехорошева Лена</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110</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18</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Лопатина Мая</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110</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18,7</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Макарова Света</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111</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19</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Уварова Лара</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114</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20</w:t>
            </w:r>
          </w:p>
        </w:tc>
      </w:tr>
      <w:tr w:rsidR="00624FF2" w:rsidRPr="00873486" w:rsidTr="0035083E">
        <w:tc>
          <w:tcPr>
            <w:tcW w:w="9301" w:type="dxa"/>
            <w:gridSpan w:val="3"/>
            <w:tcBorders>
              <w:top w:val="single" w:sz="4" w:space="0" w:color="000000"/>
              <w:left w:val="single" w:sz="4" w:space="0" w:color="000000"/>
              <w:bottom w:val="single" w:sz="4" w:space="0" w:color="000000"/>
              <w:right w:val="single" w:sz="4" w:space="0" w:color="000000"/>
            </w:tcBorders>
          </w:tcPr>
          <w:p w:rsidR="00624FF2" w:rsidRPr="00873486" w:rsidRDefault="00624FF2" w:rsidP="00873486">
            <w:pPr>
              <w:snapToGrid w:val="0"/>
              <w:spacing w:after="0" w:line="216" w:lineRule="auto"/>
              <w:jc w:val="center"/>
              <w:rPr>
                <w:rFonts w:ascii="Times New Roman" w:hAnsi="Times New Roman" w:cs="Times New Roman"/>
                <w:b/>
                <w:i/>
                <w:sz w:val="24"/>
                <w:szCs w:val="24"/>
              </w:rPr>
            </w:pPr>
          </w:p>
          <w:p w:rsidR="00624FF2" w:rsidRPr="00873486" w:rsidRDefault="00624FF2" w:rsidP="00873486">
            <w:pPr>
              <w:snapToGrid w:val="0"/>
              <w:spacing w:after="0" w:line="216" w:lineRule="auto"/>
              <w:jc w:val="center"/>
              <w:rPr>
                <w:rFonts w:ascii="Times New Roman" w:hAnsi="Times New Roman" w:cs="Times New Roman"/>
                <w:b/>
                <w:i/>
                <w:sz w:val="24"/>
                <w:szCs w:val="24"/>
                <w:lang w:eastAsia="ar-SA"/>
              </w:rPr>
            </w:pPr>
            <w:r w:rsidRPr="00873486">
              <w:rPr>
                <w:rFonts w:ascii="Times New Roman" w:hAnsi="Times New Roman" w:cs="Times New Roman"/>
                <w:b/>
                <w:i/>
                <w:sz w:val="24"/>
                <w:szCs w:val="24"/>
              </w:rPr>
              <w:t>Дошкольное  учреждение интернатного типа (ПОДГОТОВИТЕЛЬНАЯ ГРУППА)</w:t>
            </w:r>
          </w:p>
          <w:p w:rsidR="00624FF2" w:rsidRPr="00873486" w:rsidRDefault="00624FF2" w:rsidP="00873486">
            <w:pPr>
              <w:suppressAutoHyphens/>
              <w:snapToGrid w:val="0"/>
              <w:spacing w:after="0" w:line="216" w:lineRule="auto"/>
              <w:jc w:val="center"/>
              <w:rPr>
                <w:rFonts w:ascii="Times New Roman" w:hAnsi="Times New Roman" w:cs="Times New Roman"/>
                <w:b/>
                <w:i/>
                <w:sz w:val="24"/>
                <w:szCs w:val="24"/>
                <w:lang w:eastAsia="ar-SA"/>
              </w:rPr>
            </w:pPr>
          </w:p>
        </w:tc>
      </w:tr>
      <w:tr w:rsidR="00624FF2" w:rsidRPr="00873486" w:rsidTr="0035083E">
        <w:tc>
          <w:tcPr>
            <w:tcW w:w="3064" w:type="dxa"/>
            <w:tcBorders>
              <w:top w:val="single" w:sz="4" w:space="0" w:color="000000"/>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b/>
                <w:i/>
                <w:sz w:val="24"/>
                <w:szCs w:val="24"/>
                <w:lang w:eastAsia="ar-SA"/>
              </w:rPr>
            </w:pPr>
            <w:r w:rsidRPr="00873486">
              <w:rPr>
                <w:rFonts w:ascii="Times New Roman" w:hAnsi="Times New Roman" w:cs="Times New Roman"/>
                <w:b/>
                <w:i/>
                <w:sz w:val="24"/>
                <w:szCs w:val="24"/>
              </w:rPr>
              <w:t>ФИО</w:t>
            </w:r>
          </w:p>
        </w:tc>
        <w:tc>
          <w:tcPr>
            <w:tcW w:w="3399" w:type="dxa"/>
            <w:tcBorders>
              <w:top w:val="single" w:sz="4" w:space="0" w:color="000000"/>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b/>
                <w:i/>
                <w:sz w:val="24"/>
                <w:szCs w:val="24"/>
                <w:lang w:eastAsia="ar-SA"/>
              </w:rPr>
            </w:pPr>
            <w:r w:rsidRPr="00873486">
              <w:rPr>
                <w:rFonts w:ascii="Times New Roman" w:hAnsi="Times New Roman" w:cs="Times New Roman"/>
                <w:b/>
                <w:i/>
                <w:sz w:val="24"/>
                <w:szCs w:val="24"/>
              </w:rPr>
              <w:t>Длина тела, см</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b/>
                <w:i/>
                <w:sz w:val="24"/>
                <w:szCs w:val="24"/>
                <w:lang w:eastAsia="ar-SA"/>
              </w:rPr>
            </w:pPr>
            <w:r w:rsidRPr="00873486">
              <w:rPr>
                <w:rFonts w:ascii="Times New Roman" w:hAnsi="Times New Roman" w:cs="Times New Roman"/>
                <w:b/>
                <w:i/>
                <w:sz w:val="24"/>
                <w:szCs w:val="24"/>
              </w:rPr>
              <w:t>Масса тела, кг</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Иванов Петя</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106</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17</w:t>
            </w:r>
          </w:p>
        </w:tc>
      </w:tr>
      <w:tr w:rsidR="00624FF2" w:rsidRPr="00873486" w:rsidTr="0035083E">
        <w:trPr>
          <w:trHeight w:val="147"/>
        </w:trPr>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Павлов Коля</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106</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16</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Родионов Дима</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105</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14</w:t>
            </w:r>
          </w:p>
        </w:tc>
      </w:tr>
      <w:tr w:rsidR="00624FF2" w:rsidRPr="00873486" w:rsidTr="0035083E">
        <w:trPr>
          <w:trHeight w:val="218"/>
        </w:trPr>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Спицын Женя</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104</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15</w:t>
            </w:r>
          </w:p>
        </w:tc>
      </w:tr>
      <w:tr w:rsidR="00624FF2" w:rsidRPr="00873486" w:rsidTr="0035083E">
        <w:trPr>
          <w:trHeight w:val="235"/>
        </w:trPr>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Хлопин  Макс</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110</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16</w:t>
            </w:r>
          </w:p>
        </w:tc>
      </w:tr>
      <w:tr w:rsidR="00624FF2" w:rsidRPr="00873486" w:rsidTr="0035083E">
        <w:trPr>
          <w:trHeight w:val="254"/>
        </w:trPr>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Алексеева Анюта</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108</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18</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Вихрова Света</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110</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18</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Гнибедина Настя</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109</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20</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Матвеева Олеся</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110</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16</w:t>
            </w:r>
          </w:p>
        </w:tc>
      </w:tr>
      <w:tr w:rsidR="00624FF2" w:rsidRPr="00873486" w:rsidTr="0035083E">
        <w:tc>
          <w:tcPr>
            <w:tcW w:w="3064"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rPr>
                <w:rFonts w:ascii="Times New Roman" w:hAnsi="Times New Roman" w:cs="Times New Roman"/>
                <w:sz w:val="24"/>
                <w:szCs w:val="24"/>
                <w:lang w:eastAsia="ar-SA"/>
              </w:rPr>
            </w:pPr>
            <w:r w:rsidRPr="00873486">
              <w:rPr>
                <w:rFonts w:ascii="Times New Roman" w:hAnsi="Times New Roman" w:cs="Times New Roman"/>
                <w:sz w:val="24"/>
                <w:szCs w:val="24"/>
              </w:rPr>
              <w:t>Шишкина Юля</w:t>
            </w:r>
          </w:p>
        </w:tc>
        <w:tc>
          <w:tcPr>
            <w:tcW w:w="3399" w:type="dxa"/>
            <w:tcBorders>
              <w:top w:val="nil"/>
              <w:left w:val="single" w:sz="4" w:space="0" w:color="000000"/>
              <w:bottom w:val="single" w:sz="4" w:space="0" w:color="000000"/>
              <w:right w:val="nil"/>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112</w:t>
            </w:r>
          </w:p>
        </w:tc>
        <w:tc>
          <w:tcPr>
            <w:tcW w:w="2838" w:type="dxa"/>
            <w:tcBorders>
              <w:top w:val="single" w:sz="4" w:space="0" w:color="000000"/>
              <w:left w:val="single" w:sz="4" w:space="0" w:color="000000"/>
              <w:bottom w:val="single" w:sz="4" w:space="0" w:color="000000"/>
              <w:right w:val="single" w:sz="4" w:space="0" w:color="000000"/>
            </w:tcBorders>
            <w:hideMark/>
          </w:tcPr>
          <w:p w:rsidR="00624FF2" w:rsidRPr="00873486" w:rsidRDefault="00624FF2" w:rsidP="00873486">
            <w:pPr>
              <w:suppressAutoHyphens/>
              <w:snapToGrid w:val="0"/>
              <w:spacing w:after="0" w:line="216" w:lineRule="auto"/>
              <w:jc w:val="center"/>
              <w:rPr>
                <w:rFonts w:ascii="Times New Roman" w:hAnsi="Times New Roman" w:cs="Times New Roman"/>
                <w:sz w:val="24"/>
                <w:szCs w:val="24"/>
                <w:lang w:eastAsia="ar-SA"/>
              </w:rPr>
            </w:pPr>
            <w:r w:rsidRPr="00873486">
              <w:rPr>
                <w:rFonts w:ascii="Times New Roman" w:hAnsi="Times New Roman" w:cs="Times New Roman"/>
                <w:sz w:val="24"/>
                <w:szCs w:val="24"/>
              </w:rPr>
              <w:t>17</w:t>
            </w:r>
          </w:p>
        </w:tc>
      </w:tr>
    </w:tbl>
    <w:p w:rsidR="00624FF2" w:rsidRPr="00873486" w:rsidRDefault="00624FF2" w:rsidP="00873486">
      <w:pPr>
        <w:pStyle w:val="a8"/>
        <w:spacing w:after="0" w:line="216" w:lineRule="auto"/>
        <w:jc w:val="center"/>
      </w:pPr>
    </w:p>
    <w:p w:rsidR="00624FF2" w:rsidRPr="00873486" w:rsidRDefault="00624FF2" w:rsidP="00873486">
      <w:pPr>
        <w:pStyle w:val="a7"/>
        <w:shd w:val="clear" w:color="auto" w:fill="FFFFFF"/>
        <w:spacing w:after="0" w:line="216" w:lineRule="auto"/>
        <w:ind w:left="0"/>
        <w:jc w:val="center"/>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Задание</w:t>
      </w:r>
    </w:p>
    <w:p w:rsidR="00624FF2" w:rsidRPr="00873486" w:rsidRDefault="00624FF2" w:rsidP="00873486">
      <w:pPr>
        <w:keepLines/>
        <w:numPr>
          <w:ilvl w:val="0"/>
          <w:numId w:val="156"/>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Оцените физическое развитие и состояние здоровья коллектива(ов).</w:t>
      </w:r>
    </w:p>
    <w:p w:rsidR="00624FF2" w:rsidRPr="00873486" w:rsidRDefault="00624FF2" w:rsidP="00873486">
      <w:pPr>
        <w:keepLines/>
        <w:numPr>
          <w:ilvl w:val="0"/>
          <w:numId w:val="156"/>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Проведите сравнительную оценку (там, где это возможно) групп детей, подростков, в динамике</w:t>
      </w:r>
    </w:p>
    <w:p w:rsidR="00624FF2" w:rsidRPr="00873486" w:rsidRDefault="00624FF2" w:rsidP="00873486">
      <w:pPr>
        <w:keepLines/>
        <w:numPr>
          <w:ilvl w:val="0"/>
          <w:numId w:val="156"/>
        </w:numPr>
        <w:shd w:val="clear" w:color="auto" w:fill="FFFFFF"/>
        <w:suppressAutoHyphens/>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sz w:val="24"/>
          <w:szCs w:val="24"/>
        </w:rPr>
        <w:t>Укажите реальные (при наличии информации в условии задачи) или возможные (теоретические предпосылки) причины  формирования  данных характеристик.</w:t>
      </w:r>
    </w:p>
    <w:p w:rsidR="00624FF2" w:rsidRPr="00873486" w:rsidRDefault="00624FF2" w:rsidP="00873486">
      <w:pPr>
        <w:keepLines/>
        <w:numPr>
          <w:ilvl w:val="0"/>
          <w:numId w:val="156"/>
        </w:numPr>
        <w:shd w:val="clear" w:color="auto" w:fill="FFFFFF"/>
        <w:suppressAutoHyphens/>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sz w:val="24"/>
          <w:szCs w:val="24"/>
        </w:rPr>
        <w:t>Предложите рекомендации для улучшения физического развития, состояния здоровья</w:t>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br w:type="page"/>
        <w:t>ЗАДАЧА № 15</w:t>
      </w: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sz w:val="24"/>
          <w:szCs w:val="24"/>
        </w:rPr>
      </w:pPr>
    </w:p>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b/>
          <w:bCs/>
          <w:color w:val="000000"/>
          <w:sz w:val="24"/>
          <w:szCs w:val="24"/>
        </w:rPr>
        <w:t xml:space="preserve">Показатели заболеваемости учащихся </w:t>
      </w:r>
    </w:p>
    <w:p w:rsidR="00624FF2" w:rsidRPr="00873486" w:rsidRDefault="00624FF2" w:rsidP="00873486">
      <w:pPr>
        <w:shd w:val="clear" w:color="auto" w:fill="FFFFFF"/>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(на 100 чел.)</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25"/>
        <w:gridCol w:w="1260"/>
        <w:gridCol w:w="1260"/>
        <w:gridCol w:w="1440"/>
      </w:tblGrid>
      <w:tr w:rsidR="00624FF2" w:rsidRPr="00873486" w:rsidTr="00624FF2">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b/>
                <w:bCs/>
                <w:color w:val="000000"/>
                <w:sz w:val="24"/>
                <w:szCs w:val="24"/>
              </w:rPr>
              <w:t>Показатели</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b/>
                <w:bCs/>
                <w:color w:val="000000"/>
                <w:sz w:val="24"/>
                <w:szCs w:val="24"/>
              </w:rPr>
              <w:t>1–2 классы</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b/>
                <w:bCs/>
                <w:color w:val="000000"/>
                <w:sz w:val="24"/>
                <w:szCs w:val="24"/>
              </w:rPr>
              <w:t>3–4 классы</w:t>
            </w:r>
          </w:p>
        </w:tc>
        <w:tc>
          <w:tcPr>
            <w:tcW w:w="144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b/>
                <w:bCs/>
                <w:color w:val="000000"/>
                <w:sz w:val="24"/>
                <w:szCs w:val="24"/>
              </w:rPr>
              <w:t>5–11 классы</w:t>
            </w:r>
          </w:p>
        </w:tc>
      </w:tr>
      <w:tr w:rsidR="00624FF2" w:rsidRPr="00873486" w:rsidTr="00624FF2">
        <w:trPr>
          <w:trHeight w:val="446"/>
        </w:trPr>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rPr>
                <w:rFonts w:ascii="Times New Roman" w:hAnsi="Times New Roman" w:cs="Times New Roman"/>
                <w:color w:val="000000"/>
                <w:sz w:val="24"/>
                <w:szCs w:val="24"/>
              </w:rPr>
            </w:pPr>
            <w:r w:rsidRPr="00873486">
              <w:rPr>
                <w:rFonts w:ascii="Times New Roman" w:hAnsi="Times New Roman" w:cs="Times New Roman"/>
                <w:color w:val="000000"/>
                <w:sz w:val="24"/>
                <w:szCs w:val="24"/>
              </w:rPr>
              <w:t>Количество случаев заболеваний в течение учебного года</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90–95</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75–80</w:t>
            </w:r>
          </w:p>
        </w:tc>
        <w:tc>
          <w:tcPr>
            <w:tcW w:w="144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65–74</w:t>
            </w:r>
          </w:p>
        </w:tc>
      </w:tr>
      <w:tr w:rsidR="00624FF2" w:rsidRPr="00873486" w:rsidTr="00624FF2">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rPr>
                <w:rFonts w:ascii="Times New Roman" w:hAnsi="Times New Roman" w:cs="Times New Roman"/>
                <w:color w:val="000000"/>
                <w:sz w:val="24"/>
                <w:szCs w:val="24"/>
              </w:rPr>
            </w:pPr>
            <w:r w:rsidRPr="00873486">
              <w:rPr>
                <w:rFonts w:ascii="Times New Roman" w:hAnsi="Times New Roman" w:cs="Times New Roman"/>
                <w:color w:val="000000"/>
                <w:sz w:val="24"/>
                <w:szCs w:val="24"/>
              </w:rPr>
              <w:t>Количество дней, пропущенных из-за заболеваний в течение учебного года</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730–760</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400–450</w:t>
            </w:r>
          </w:p>
        </w:tc>
        <w:tc>
          <w:tcPr>
            <w:tcW w:w="144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350–390</w:t>
            </w:r>
          </w:p>
        </w:tc>
      </w:tr>
      <w:tr w:rsidR="00624FF2" w:rsidRPr="00873486" w:rsidTr="00624FF2">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rPr>
                <w:rFonts w:ascii="Times New Roman" w:hAnsi="Times New Roman" w:cs="Times New Roman"/>
                <w:color w:val="000000"/>
                <w:sz w:val="24"/>
                <w:szCs w:val="24"/>
              </w:rPr>
            </w:pPr>
            <w:r w:rsidRPr="00873486">
              <w:rPr>
                <w:rFonts w:ascii="Times New Roman" w:hAnsi="Times New Roman" w:cs="Times New Roman"/>
                <w:color w:val="000000"/>
                <w:sz w:val="24"/>
                <w:szCs w:val="24"/>
              </w:rPr>
              <w:t>Средняя продолжительность одного случая заболевания</w:t>
            </w:r>
          </w:p>
        </w:tc>
        <w:tc>
          <w:tcPr>
            <w:tcW w:w="3960" w:type="dxa"/>
            <w:gridSpan w:val="3"/>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6–9 дней</w:t>
            </w:r>
          </w:p>
        </w:tc>
      </w:tr>
      <w:tr w:rsidR="00624FF2" w:rsidRPr="00873486" w:rsidTr="00624FF2">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rPr>
                <w:rFonts w:ascii="Times New Roman" w:hAnsi="Times New Roman" w:cs="Times New Roman"/>
                <w:color w:val="000000"/>
                <w:sz w:val="24"/>
                <w:szCs w:val="24"/>
              </w:rPr>
            </w:pPr>
            <w:r w:rsidRPr="00873486">
              <w:rPr>
                <w:rFonts w:ascii="Times New Roman" w:hAnsi="Times New Roman" w:cs="Times New Roman"/>
                <w:color w:val="000000"/>
                <w:sz w:val="24"/>
                <w:szCs w:val="24"/>
              </w:rPr>
              <w:t>Количество детей, часто болеющих (4 и более раз в течение учебного года)</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12–15</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8–10</w:t>
            </w:r>
          </w:p>
        </w:tc>
        <w:tc>
          <w:tcPr>
            <w:tcW w:w="144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4–7</w:t>
            </w:r>
          </w:p>
        </w:tc>
      </w:tr>
      <w:tr w:rsidR="00624FF2" w:rsidRPr="00873486" w:rsidTr="00624FF2">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rPr>
                <w:rFonts w:ascii="Times New Roman" w:hAnsi="Times New Roman" w:cs="Times New Roman"/>
                <w:color w:val="000000"/>
                <w:sz w:val="24"/>
                <w:szCs w:val="24"/>
              </w:rPr>
            </w:pPr>
            <w:r w:rsidRPr="00873486">
              <w:rPr>
                <w:rFonts w:ascii="Times New Roman" w:hAnsi="Times New Roman" w:cs="Times New Roman"/>
                <w:color w:val="000000"/>
                <w:sz w:val="24"/>
                <w:szCs w:val="24"/>
              </w:rPr>
              <w:t>Количество детей, не болевших ни разу в течение учебного года ("индекс здоровья")</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6–12</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12–15</w:t>
            </w:r>
          </w:p>
        </w:tc>
        <w:tc>
          <w:tcPr>
            <w:tcW w:w="144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624FF2" w:rsidRPr="00873486" w:rsidRDefault="00624FF2" w:rsidP="00873486">
            <w:pPr>
              <w:spacing w:after="0" w:line="216" w:lineRule="auto"/>
              <w:jc w:val="center"/>
              <w:rPr>
                <w:rFonts w:ascii="Times New Roman" w:hAnsi="Times New Roman" w:cs="Times New Roman"/>
                <w:color w:val="000000"/>
                <w:sz w:val="24"/>
                <w:szCs w:val="24"/>
              </w:rPr>
            </w:pPr>
            <w:r w:rsidRPr="00873486">
              <w:rPr>
                <w:rFonts w:ascii="Times New Roman" w:hAnsi="Times New Roman" w:cs="Times New Roman"/>
                <w:color w:val="000000"/>
                <w:sz w:val="24"/>
                <w:szCs w:val="24"/>
              </w:rPr>
              <w:t>16–19</w:t>
            </w:r>
          </w:p>
        </w:tc>
      </w:tr>
    </w:tbl>
    <w:p w:rsidR="00624FF2" w:rsidRPr="00873486" w:rsidRDefault="00624FF2" w:rsidP="00873486">
      <w:pPr>
        <w:spacing w:after="0" w:line="216" w:lineRule="auto"/>
        <w:rPr>
          <w:rFonts w:ascii="Times New Roman" w:hAnsi="Times New Roman" w:cs="Times New Roman"/>
          <w:color w:val="000000"/>
          <w:sz w:val="24"/>
          <w:szCs w:val="24"/>
        </w:rPr>
      </w:pP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Задание:</w:t>
      </w:r>
    </w:p>
    <w:p w:rsidR="00624FF2" w:rsidRPr="00873486" w:rsidRDefault="00624FF2" w:rsidP="00873486">
      <w:pPr>
        <w:keepLines/>
        <w:numPr>
          <w:ilvl w:val="0"/>
          <w:numId w:val="157"/>
        </w:numPr>
        <w:shd w:val="clear" w:color="auto" w:fill="FFFFFF"/>
        <w:suppressAutoHyphen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Объясните динамику заболеваемости в процессе школьного обучения</w:t>
      </w:r>
    </w:p>
    <w:p w:rsidR="00624FF2" w:rsidRPr="00873486" w:rsidRDefault="00624FF2" w:rsidP="00873486">
      <w:pPr>
        <w:keepLines/>
        <w:numPr>
          <w:ilvl w:val="0"/>
          <w:numId w:val="157"/>
        </w:numPr>
        <w:shd w:val="clear" w:color="auto" w:fill="FFFFFF"/>
        <w:suppressAutoHyphens/>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sz w:val="24"/>
          <w:szCs w:val="24"/>
        </w:rPr>
        <w:t>Укажите возможные причины  формирования  данных характеристик.</w:t>
      </w:r>
    </w:p>
    <w:p w:rsidR="00624FF2" w:rsidRPr="00873486" w:rsidRDefault="00624FF2" w:rsidP="00873486">
      <w:pPr>
        <w:keepLines/>
        <w:numPr>
          <w:ilvl w:val="0"/>
          <w:numId w:val="157"/>
        </w:numPr>
        <w:shd w:val="clear" w:color="auto" w:fill="FFFFFF"/>
        <w:suppressAutoHyphens/>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sz w:val="24"/>
          <w:szCs w:val="24"/>
        </w:rPr>
        <w:t>Предложите рекомендации для улучшения состояния здоровья</w:t>
      </w: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color w:val="000000"/>
          <w:sz w:val="24"/>
          <w:szCs w:val="24"/>
        </w:rPr>
      </w:pPr>
    </w:p>
    <w:p w:rsidR="00624FF2" w:rsidRPr="00873486" w:rsidRDefault="00624FF2" w:rsidP="00873486">
      <w:pPr>
        <w:keepLines/>
        <w:shd w:val="clear" w:color="auto" w:fill="FFFFFF"/>
        <w:suppressAutoHyphens/>
        <w:spacing w:after="0" w:line="216" w:lineRule="auto"/>
        <w:jc w:val="right"/>
        <w:outlineLvl w:val="0"/>
        <w:rPr>
          <w:rFonts w:ascii="Times New Roman" w:hAnsi="Times New Roman" w:cs="Times New Roman"/>
          <w:b/>
          <w:color w:val="000000"/>
          <w:sz w:val="24"/>
          <w:szCs w:val="24"/>
        </w:rPr>
      </w:pPr>
      <w:r w:rsidRPr="00873486">
        <w:rPr>
          <w:rFonts w:ascii="Times New Roman" w:hAnsi="Times New Roman" w:cs="Times New Roman"/>
          <w:color w:val="000000"/>
          <w:sz w:val="24"/>
          <w:szCs w:val="24"/>
        </w:rPr>
        <w:br w:type="page"/>
      </w:r>
      <w:r w:rsidRPr="00873486">
        <w:rPr>
          <w:rFonts w:ascii="Times New Roman" w:hAnsi="Times New Roman" w:cs="Times New Roman"/>
          <w:b/>
          <w:color w:val="000000"/>
          <w:sz w:val="24"/>
          <w:szCs w:val="24"/>
        </w:rPr>
        <w:t>ЗАДАЧА № 16</w:t>
      </w:r>
    </w:p>
    <w:p w:rsidR="00624FF2" w:rsidRPr="00873486" w:rsidRDefault="00624FF2" w:rsidP="00873486">
      <w:pPr>
        <w:keepLines/>
        <w:suppressAutoHyphens/>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Результаты профилактического осмотра школьников</w:t>
      </w:r>
    </w:p>
    <w:tbl>
      <w:tblPr>
        <w:tblW w:w="10770" w:type="dxa"/>
        <w:tblInd w:w="40" w:type="dxa"/>
        <w:tblLayout w:type="fixed"/>
        <w:tblCellMar>
          <w:left w:w="40" w:type="dxa"/>
          <w:right w:w="40" w:type="dxa"/>
        </w:tblCellMar>
        <w:tblLook w:val="04A0" w:firstRow="1" w:lastRow="0" w:firstColumn="1" w:lastColumn="0" w:noHBand="0" w:noVBand="1"/>
      </w:tblPr>
      <w:tblGrid>
        <w:gridCol w:w="914"/>
        <w:gridCol w:w="1070"/>
        <w:gridCol w:w="1842"/>
        <w:gridCol w:w="1841"/>
        <w:gridCol w:w="930"/>
        <w:gridCol w:w="487"/>
        <w:gridCol w:w="992"/>
        <w:gridCol w:w="426"/>
        <w:gridCol w:w="567"/>
        <w:gridCol w:w="425"/>
        <w:gridCol w:w="567"/>
        <w:gridCol w:w="709"/>
      </w:tblGrid>
      <w:tr w:rsidR="00624FF2" w:rsidRPr="00873486" w:rsidTr="00624FF2">
        <w:trPr>
          <w:trHeight w:val="270"/>
        </w:trPr>
        <w:tc>
          <w:tcPr>
            <w:tcW w:w="915"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color w:val="000000"/>
                <w:sz w:val="24"/>
                <w:szCs w:val="24"/>
              </w:rPr>
              <w:t>Год</w:t>
            </w:r>
          </w:p>
        </w:tc>
        <w:tc>
          <w:tcPr>
            <w:tcW w:w="1070"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color w:val="000000"/>
                <w:sz w:val="24"/>
                <w:szCs w:val="24"/>
              </w:rPr>
              <w:t>Класс</w:t>
            </w:r>
          </w:p>
        </w:tc>
        <w:tc>
          <w:tcPr>
            <w:tcW w:w="1843"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color w:val="000000"/>
                <w:sz w:val="24"/>
                <w:szCs w:val="24"/>
              </w:rPr>
            </w:pPr>
            <w:r w:rsidRPr="00873486">
              <w:rPr>
                <w:rFonts w:ascii="Times New Roman" w:hAnsi="Times New Roman" w:cs="Times New Roman"/>
                <w:b/>
                <w:i/>
                <w:color w:val="000000"/>
                <w:sz w:val="24"/>
                <w:szCs w:val="24"/>
              </w:rPr>
              <w:t>Подле-</w:t>
            </w:r>
          </w:p>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color w:val="000000"/>
                <w:sz w:val="24"/>
                <w:szCs w:val="24"/>
              </w:rPr>
              <w:t>жало осмотру</w:t>
            </w:r>
          </w:p>
        </w:tc>
        <w:tc>
          <w:tcPr>
            <w:tcW w:w="1842"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color w:val="000000"/>
                <w:sz w:val="24"/>
                <w:szCs w:val="24"/>
              </w:rPr>
            </w:pPr>
            <w:r w:rsidRPr="00873486">
              <w:rPr>
                <w:rFonts w:ascii="Times New Roman" w:hAnsi="Times New Roman" w:cs="Times New Roman"/>
                <w:b/>
                <w:i/>
                <w:color w:val="000000"/>
                <w:sz w:val="24"/>
                <w:szCs w:val="24"/>
              </w:rPr>
              <w:t>Осмот-</w:t>
            </w:r>
          </w:p>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color w:val="000000"/>
                <w:sz w:val="24"/>
                <w:szCs w:val="24"/>
              </w:rPr>
              <w:t>рено</w:t>
            </w:r>
          </w:p>
        </w:tc>
        <w:tc>
          <w:tcPr>
            <w:tcW w:w="5103" w:type="dxa"/>
            <w:gridSpan w:val="8"/>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b/>
                <w:i/>
                <w:color w:val="000000"/>
                <w:sz w:val="24"/>
                <w:szCs w:val="24"/>
              </w:rPr>
            </w:pPr>
            <w:r w:rsidRPr="00873486">
              <w:rPr>
                <w:rFonts w:ascii="Times New Roman" w:hAnsi="Times New Roman" w:cs="Times New Roman"/>
                <w:b/>
                <w:i/>
                <w:color w:val="000000"/>
                <w:sz w:val="24"/>
                <w:szCs w:val="24"/>
              </w:rPr>
              <w:t>Выявлено</w:t>
            </w:r>
          </w:p>
        </w:tc>
      </w:tr>
      <w:tr w:rsidR="00624FF2" w:rsidRPr="00873486" w:rsidTr="00624FF2">
        <w:trPr>
          <w:trHeight w:val="1035"/>
        </w:trPr>
        <w:tc>
          <w:tcPr>
            <w:tcW w:w="915" w:type="dxa"/>
            <w:vMerge/>
            <w:tcBorders>
              <w:top w:val="single" w:sz="6" w:space="0" w:color="auto"/>
              <w:left w:val="single" w:sz="6" w:space="0" w:color="auto"/>
              <w:bottom w:val="single" w:sz="6" w:space="0" w:color="auto"/>
              <w:right w:val="single" w:sz="6" w:space="0" w:color="auto"/>
            </w:tcBorders>
            <w:vAlign w:val="center"/>
            <w:hideMark/>
          </w:tcPr>
          <w:p w:rsidR="00624FF2" w:rsidRPr="00873486" w:rsidRDefault="00624FF2" w:rsidP="00873486">
            <w:pPr>
              <w:spacing w:after="0" w:line="216" w:lineRule="auto"/>
              <w:rPr>
                <w:rFonts w:ascii="Times New Roman" w:hAnsi="Times New Roman" w:cs="Times New Roman"/>
                <w:b/>
                <w:i/>
                <w:sz w:val="24"/>
                <w:szCs w:val="24"/>
              </w:rPr>
            </w:pPr>
          </w:p>
        </w:tc>
        <w:tc>
          <w:tcPr>
            <w:tcW w:w="1070" w:type="dxa"/>
            <w:vMerge/>
            <w:tcBorders>
              <w:top w:val="single" w:sz="6" w:space="0" w:color="auto"/>
              <w:left w:val="single" w:sz="6" w:space="0" w:color="auto"/>
              <w:bottom w:val="single" w:sz="6" w:space="0" w:color="auto"/>
              <w:right w:val="single" w:sz="6" w:space="0" w:color="auto"/>
            </w:tcBorders>
            <w:vAlign w:val="center"/>
            <w:hideMark/>
          </w:tcPr>
          <w:p w:rsidR="00624FF2" w:rsidRPr="00873486" w:rsidRDefault="00624FF2" w:rsidP="00873486">
            <w:pPr>
              <w:spacing w:after="0" w:line="216" w:lineRule="auto"/>
              <w:rPr>
                <w:rFonts w:ascii="Times New Roman" w:hAnsi="Times New Roman" w:cs="Times New Roman"/>
                <w:b/>
                <w:i/>
                <w:sz w:val="24"/>
                <w:szCs w:val="24"/>
              </w:rPr>
            </w:pPr>
          </w:p>
        </w:tc>
        <w:tc>
          <w:tcPr>
            <w:tcW w:w="1843" w:type="dxa"/>
            <w:vMerge/>
            <w:tcBorders>
              <w:top w:val="single" w:sz="6" w:space="0" w:color="auto"/>
              <w:left w:val="single" w:sz="6" w:space="0" w:color="auto"/>
              <w:bottom w:val="single" w:sz="6" w:space="0" w:color="auto"/>
              <w:right w:val="single" w:sz="6" w:space="0" w:color="auto"/>
            </w:tcBorders>
            <w:vAlign w:val="center"/>
            <w:hideMark/>
          </w:tcPr>
          <w:p w:rsidR="00624FF2" w:rsidRPr="00873486" w:rsidRDefault="00624FF2" w:rsidP="00873486">
            <w:pPr>
              <w:spacing w:after="0" w:line="216" w:lineRule="auto"/>
              <w:rPr>
                <w:rFonts w:ascii="Times New Roman" w:hAnsi="Times New Roman" w:cs="Times New Roman"/>
                <w:b/>
                <w:i/>
                <w:sz w:val="24"/>
                <w:szCs w:val="24"/>
              </w:rPr>
            </w:pPr>
          </w:p>
        </w:tc>
        <w:tc>
          <w:tcPr>
            <w:tcW w:w="1842" w:type="dxa"/>
            <w:vMerge/>
            <w:tcBorders>
              <w:top w:val="single" w:sz="6" w:space="0" w:color="auto"/>
              <w:left w:val="single" w:sz="6" w:space="0" w:color="auto"/>
              <w:bottom w:val="single" w:sz="6" w:space="0" w:color="auto"/>
              <w:right w:val="single" w:sz="6" w:space="0" w:color="auto"/>
            </w:tcBorders>
            <w:vAlign w:val="center"/>
            <w:hideMark/>
          </w:tcPr>
          <w:p w:rsidR="00624FF2" w:rsidRPr="00873486" w:rsidRDefault="00624FF2" w:rsidP="00873486">
            <w:pPr>
              <w:spacing w:after="0" w:line="216" w:lineRule="auto"/>
              <w:rPr>
                <w:rFonts w:ascii="Times New Roman" w:hAnsi="Times New Roman" w:cs="Times New Roman"/>
                <w:b/>
                <w:i/>
                <w:sz w:val="24"/>
                <w:szCs w:val="24"/>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С пониже -</w:t>
            </w:r>
          </w:p>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нием</w:t>
            </w:r>
          </w:p>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остроты</w:t>
            </w:r>
          </w:p>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зрения</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С пониже-</w:t>
            </w:r>
          </w:p>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ни.ем</w:t>
            </w:r>
          </w:p>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остроты</w:t>
            </w:r>
          </w:p>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b/>
                <w:i/>
                <w:sz w:val="24"/>
                <w:szCs w:val="24"/>
              </w:rPr>
            </w:pPr>
            <w:r w:rsidRPr="00873486">
              <w:rPr>
                <w:rFonts w:ascii="Times New Roman" w:hAnsi="Times New Roman" w:cs="Times New Roman"/>
                <w:b/>
                <w:i/>
                <w:color w:val="000000"/>
                <w:sz w:val="24"/>
                <w:szCs w:val="24"/>
              </w:rPr>
              <w:t>слуха</w:t>
            </w:r>
          </w:p>
        </w:tc>
        <w:tc>
          <w:tcPr>
            <w:tcW w:w="99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С нарушением осанки</w:t>
            </w:r>
          </w:p>
        </w:tc>
        <w:tc>
          <w:tcPr>
            <w:tcW w:w="1276" w:type="dxa"/>
            <w:gridSpan w:val="2"/>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Со сколиозом</w:t>
            </w:r>
          </w:p>
        </w:tc>
      </w:tr>
      <w:tr w:rsidR="00624FF2" w:rsidRPr="00873486" w:rsidTr="00624FF2">
        <w:trPr>
          <w:trHeight w:val="255"/>
        </w:trPr>
        <w:tc>
          <w:tcPr>
            <w:tcW w:w="915" w:type="dxa"/>
            <w:vMerge/>
            <w:tcBorders>
              <w:top w:val="single" w:sz="6" w:space="0" w:color="auto"/>
              <w:left w:val="single" w:sz="6" w:space="0" w:color="auto"/>
              <w:bottom w:val="single" w:sz="6" w:space="0" w:color="auto"/>
              <w:right w:val="single" w:sz="6" w:space="0" w:color="auto"/>
            </w:tcBorders>
            <w:vAlign w:val="center"/>
            <w:hideMark/>
          </w:tcPr>
          <w:p w:rsidR="00624FF2" w:rsidRPr="00873486" w:rsidRDefault="00624FF2" w:rsidP="00873486">
            <w:pPr>
              <w:spacing w:after="0" w:line="216" w:lineRule="auto"/>
              <w:rPr>
                <w:rFonts w:ascii="Times New Roman" w:hAnsi="Times New Roman" w:cs="Times New Roman"/>
                <w:b/>
                <w:i/>
                <w:sz w:val="24"/>
                <w:szCs w:val="24"/>
              </w:rPr>
            </w:pPr>
          </w:p>
        </w:tc>
        <w:tc>
          <w:tcPr>
            <w:tcW w:w="1070" w:type="dxa"/>
            <w:vMerge/>
            <w:tcBorders>
              <w:top w:val="single" w:sz="6" w:space="0" w:color="auto"/>
              <w:left w:val="single" w:sz="6" w:space="0" w:color="auto"/>
              <w:bottom w:val="single" w:sz="6" w:space="0" w:color="auto"/>
              <w:right w:val="single" w:sz="6" w:space="0" w:color="auto"/>
            </w:tcBorders>
            <w:vAlign w:val="center"/>
            <w:hideMark/>
          </w:tcPr>
          <w:p w:rsidR="00624FF2" w:rsidRPr="00873486" w:rsidRDefault="00624FF2" w:rsidP="00873486">
            <w:pPr>
              <w:spacing w:after="0" w:line="216" w:lineRule="auto"/>
              <w:rPr>
                <w:rFonts w:ascii="Times New Roman" w:hAnsi="Times New Roman" w:cs="Times New Roman"/>
                <w:b/>
                <w:i/>
                <w:sz w:val="24"/>
                <w:szCs w:val="24"/>
              </w:rPr>
            </w:pPr>
          </w:p>
        </w:tc>
        <w:tc>
          <w:tcPr>
            <w:tcW w:w="1843" w:type="dxa"/>
            <w:vMerge/>
            <w:tcBorders>
              <w:top w:val="single" w:sz="6" w:space="0" w:color="auto"/>
              <w:left w:val="single" w:sz="6" w:space="0" w:color="auto"/>
              <w:bottom w:val="single" w:sz="6" w:space="0" w:color="auto"/>
              <w:right w:val="single" w:sz="6" w:space="0" w:color="auto"/>
            </w:tcBorders>
            <w:vAlign w:val="center"/>
            <w:hideMark/>
          </w:tcPr>
          <w:p w:rsidR="00624FF2" w:rsidRPr="00873486" w:rsidRDefault="00624FF2" w:rsidP="00873486">
            <w:pPr>
              <w:spacing w:after="0" w:line="216" w:lineRule="auto"/>
              <w:rPr>
                <w:rFonts w:ascii="Times New Roman" w:hAnsi="Times New Roman" w:cs="Times New Roman"/>
                <w:b/>
                <w:i/>
                <w:sz w:val="24"/>
                <w:szCs w:val="24"/>
              </w:rPr>
            </w:pPr>
          </w:p>
        </w:tc>
        <w:tc>
          <w:tcPr>
            <w:tcW w:w="1842" w:type="dxa"/>
            <w:vMerge/>
            <w:tcBorders>
              <w:top w:val="single" w:sz="6" w:space="0" w:color="auto"/>
              <w:left w:val="single" w:sz="6" w:space="0" w:color="auto"/>
              <w:bottom w:val="single" w:sz="6" w:space="0" w:color="auto"/>
              <w:right w:val="single" w:sz="6" w:space="0" w:color="auto"/>
            </w:tcBorders>
            <w:vAlign w:val="center"/>
            <w:hideMark/>
          </w:tcPr>
          <w:p w:rsidR="00624FF2" w:rsidRPr="00873486" w:rsidRDefault="00624FF2" w:rsidP="00873486">
            <w:pPr>
              <w:spacing w:after="0" w:line="216" w:lineRule="auto"/>
              <w:rPr>
                <w:rFonts w:ascii="Times New Roman" w:hAnsi="Times New Roman" w:cs="Times New Roman"/>
                <w:b/>
                <w:i/>
                <w:sz w:val="24"/>
                <w:szCs w:val="24"/>
              </w:rPr>
            </w:pP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iCs/>
                <w:color w:val="000000"/>
                <w:sz w:val="24"/>
                <w:szCs w:val="24"/>
              </w:rPr>
              <w:t>абс</w:t>
            </w:r>
          </w:p>
        </w:tc>
        <w:tc>
          <w:tcPr>
            <w:tcW w:w="48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iCs/>
                <w:color w:val="000000"/>
                <w:sz w:val="24"/>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iCs/>
                <w:color w:val="000000"/>
                <w:sz w:val="24"/>
                <w:szCs w:val="24"/>
              </w:rPr>
              <w:t>абс</w:t>
            </w:r>
          </w:p>
        </w:tc>
        <w:tc>
          <w:tcPr>
            <w:tcW w:w="426"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color w:val="000000"/>
                <w:sz w:val="24"/>
                <w:szCs w:val="24"/>
              </w:rPr>
              <w:t>%</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iCs/>
                <w:color w:val="000000"/>
                <w:sz w:val="24"/>
                <w:szCs w:val="24"/>
              </w:rPr>
              <w:t>абс</w:t>
            </w:r>
          </w:p>
        </w:tc>
        <w:tc>
          <w:tcPr>
            <w:tcW w:w="425"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iCs/>
                <w:color w:val="000000"/>
                <w:sz w:val="24"/>
                <w:szCs w:val="24"/>
              </w:rPr>
              <w:t>%</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iCs/>
                <w:color w:val="000000"/>
                <w:sz w:val="24"/>
                <w:szCs w:val="24"/>
              </w:rPr>
              <w:t>абс</w:t>
            </w:r>
          </w:p>
        </w:tc>
        <w:tc>
          <w:tcPr>
            <w:tcW w:w="709"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rPr>
                <w:rFonts w:ascii="Times New Roman" w:hAnsi="Times New Roman" w:cs="Times New Roman"/>
                <w:b/>
                <w:i/>
                <w:sz w:val="24"/>
                <w:szCs w:val="24"/>
              </w:rPr>
            </w:pPr>
            <w:r w:rsidRPr="00873486">
              <w:rPr>
                <w:rFonts w:ascii="Times New Roman" w:hAnsi="Times New Roman" w:cs="Times New Roman"/>
                <w:b/>
                <w:i/>
                <w:iCs/>
                <w:color w:val="000000"/>
                <w:sz w:val="24"/>
                <w:szCs w:val="24"/>
              </w:rPr>
              <w:t>%</w:t>
            </w:r>
          </w:p>
        </w:tc>
      </w:tr>
      <w:tr w:rsidR="00624FF2" w:rsidRPr="00873486" w:rsidTr="00624FF2">
        <w:trPr>
          <w:trHeight w:val="270"/>
        </w:trPr>
        <w:tc>
          <w:tcPr>
            <w:tcW w:w="915" w:type="dxa"/>
            <w:tcBorders>
              <w:top w:val="single" w:sz="6" w:space="0" w:color="auto"/>
              <w:left w:val="single" w:sz="6" w:space="0" w:color="auto"/>
              <w:bottom w:val="nil"/>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2011</w:t>
            </w: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87</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83</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16</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24FF2" w:rsidRPr="00873486" w:rsidTr="00624FF2">
        <w:trPr>
          <w:trHeight w:val="270"/>
        </w:trPr>
        <w:tc>
          <w:tcPr>
            <w:tcW w:w="915" w:type="dxa"/>
            <w:tcBorders>
              <w:top w:val="nil"/>
              <w:left w:val="single" w:sz="6" w:space="0" w:color="auto"/>
              <w:bottom w:val="nil"/>
              <w:right w:val="single" w:sz="6" w:space="0" w:color="auto"/>
            </w:tcBorders>
            <w:shd w:val="clear" w:color="auto" w:fill="FFFFFF"/>
          </w:tcPr>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5-8</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177</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164</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33</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55</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12</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24FF2" w:rsidRPr="00873486" w:rsidTr="00624FF2">
        <w:trPr>
          <w:trHeight w:val="255"/>
        </w:trPr>
        <w:tc>
          <w:tcPr>
            <w:tcW w:w="915" w:type="dxa"/>
            <w:tcBorders>
              <w:top w:val="nil"/>
              <w:left w:val="single" w:sz="6" w:space="0" w:color="auto"/>
              <w:bottom w:val="nil"/>
              <w:right w:val="single" w:sz="6" w:space="0" w:color="auto"/>
            </w:tcBorders>
            <w:shd w:val="clear" w:color="auto" w:fill="FFFFFF"/>
          </w:tcPr>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9-11</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75</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74</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41</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9</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24FF2" w:rsidRPr="00873486" w:rsidTr="00624FF2">
        <w:trPr>
          <w:trHeight w:val="270"/>
        </w:trPr>
        <w:tc>
          <w:tcPr>
            <w:tcW w:w="915" w:type="dxa"/>
            <w:tcBorders>
              <w:top w:val="nil"/>
              <w:left w:val="single" w:sz="6" w:space="0" w:color="auto"/>
              <w:bottom w:val="single" w:sz="6" w:space="0" w:color="auto"/>
              <w:right w:val="single" w:sz="6" w:space="0" w:color="auto"/>
            </w:tcBorders>
            <w:shd w:val="clear" w:color="auto" w:fill="FFFFFF"/>
          </w:tcPr>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всего</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339</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321</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66</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112</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21</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24FF2" w:rsidRPr="00873486" w:rsidTr="00624FF2">
        <w:trPr>
          <w:trHeight w:val="270"/>
        </w:trPr>
        <w:tc>
          <w:tcPr>
            <w:tcW w:w="915" w:type="dxa"/>
            <w:tcBorders>
              <w:top w:val="single" w:sz="6" w:space="0" w:color="auto"/>
              <w:left w:val="single" w:sz="6" w:space="0" w:color="auto"/>
              <w:bottom w:val="nil"/>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2012</w:t>
            </w: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98</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98</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20</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24FF2" w:rsidRPr="00873486" w:rsidTr="00624FF2">
        <w:trPr>
          <w:trHeight w:val="255"/>
        </w:trPr>
        <w:tc>
          <w:tcPr>
            <w:tcW w:w="915" w:type="dxa"/>
            <w:tcBorders>
              <w:top w:val="nil"/>
              <w:left w:val="single" w:sz="6" w:space="0" w:color="auto"/>
              <w:bottom w:val="nil"/>
              <w:right w:val="single" w:sz="6" w:space="0" w:color="auto"/>
            </w:tcBorders>
            <w:shd w:val="clear" w:color="auto" w:fill="FFFFFF"/>
          </w:tcPr>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5-8</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114</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102</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18</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35</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24FF2" w:rsidRPr="00873486" w:rsidTr="00624FF2">
        <w:trPr>
          <w:trHeight w:val="270"/>
        </w:trPr>
        <w:tc>
          <w:tcPr>
            <w:tcW w:w="915" w:type="dxa"/>
            <w:tcBorders>
              <w:top w:val="nil"/>
              <w:left w:val="single" w:sz="6" w:space="0" w:color="auto"/>
              <w:bottom w:val="nil"/>
              <w:right w:val="single" w:sz="6" w:space="0" w:color="auto"/>
            </w:tcBorders>
            <w:shd w:val="clear" w:color="auto" w:fill="FFFFFF"/>
          </w:tcPr>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9-11</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115</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110</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29</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47</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25</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24FF2" w:rsidRPr="00873486" w:rsidTr="00624FF2">
        <w:trPr>
          <w:trHeight w:val="270"/>
        </w:trPr>
        <w:tc>
          <w:tcPr>
            <w:tcW w:w="915" w:type="dxa"/>
            <w:tcBorders>
              <w:top w:val="nil"/>
              <w:left w:val="single" w:sz="6" w:space="0" w:color="auto"/>
              <w:bottom w:val="single" w:sz="6" w:space="0" w:color="auto"/>
              <w:right w:val="single" w:sz="6" w:space="0" w:color="auto"/>
            </w:tcBorders>
            <w:shd w:val="clear" w:color="auto" w:fill="FFFFFF"/>
          </w:tcPr>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всего</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227</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318</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61</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102</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31</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24FF2" w:rsidRPr="00873486" w:rsidTr="00624FF2">
        <w:trPr>
          <w:trHeight w:val="255"/>
        </w:trPr>
        <w:tc>
          <w:tcPr>
            <w:tcW w:w="915" w:type="dxa"/>
            <w:tcBorders>
              <w:top w:val="single" w:sz="6" w:space="0" w:color="auto"/>
              <w:left w:val="single" w:sz="6" w:space="0" w:color="auto"/>
              <w:bottom w:val="nil"/>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2013</w:t>
            </w: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1—4</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91</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91</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21</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24</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24FF2" w:rsidRPr="00873486" w:rsidTr="00624FF2">
        <w:trPr>
          <w:trHeight w:val="255"/>
        </w:trPr>
        <w:tc>
          <w:tcPr>
            <w:tcW w:w="915" w:type="dxa"/>
            <w:tcBorders>
              <w:top w:val="nil"/>
              <w:left w:val="single" w:sz="6" w:space="0" w:color="auto"/>
              <w:bottom w:val="nil"/>
              <w:right w:val="single" w:sz="6" w:space="0" w:color="auto"/>
            </w:tcBorders>
            <w:shd w:val="clear" w:color="auto" w:fill="FFFFFF"/>
          </w:tcPr>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5-8</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107</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101</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31</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52</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9</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24FF2" w:rsidRPr="00873486" w:rsidTr="00624FF2">
        <w:trPr>
          <w:trHeight w:val="270"/>
        </w:trPr>
        <w:tc>
          <w:tcPr>
            <w:tcW w:w="915" w:type="dxa"/>
            <w:tcBorders>
              <w:top w:val="nil"/>
              <w:left w:val="single" w:sz="6" w:space="0" w:color="auto"/>
              <w:bottom w:val="nil"/>
              <w:right w:val="single" w:sz="6" w:space="0" w:color="auto"/>
            </w:tcBorders>
            <w:shd w:val="clear" w:color="auto" w:fill="FFFFFF"/>
          </w:tcPr>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9-11</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75</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70</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18</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37</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17</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r w:rsidR="00624FF2" w:rsidRPr="00873486" w:rsidTr="00624FF2">
        <w:trPr>
          <w:trHeight w:val="270"/>
        </w:trPr>
        <w:tc>
          <w:tcPr>
            <w:tcW w:w="915" w:type="dxa"/>
            <w:tcBorders>
              <w:top w:val="nil"/>
              <w:left w:val="single" w:sz="6" w:space="0" w:color="auto"/>
              <w:bottom w:val="single" w:sz="6" w:space="0" w:color="auto"/>
              <w:right w:val="single" w:sz="6" w:space="0" w:color="auto"/>
            </w:tcBorders>
            <w:shd w:val="clear" w:color="auto" w:fill="FFFFFF"/>
          </w:tcPr>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p w:rsidR="00624FF2" w:rsidRPr="00873486" w:rsidRDefault="00624FF2" w:rsidP="00873486">
            <w:pPr>
              <w:autoSpaceDE w:val="0"/>
              <w:autoSpaceDN w:val="0"/>
              <w:adjustRightInd w:val="0"/>
              <w:spacing w:after="0" w:line="216" w:lineRule="auto"/>
              <w:jc w:val="center"/>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всего</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273</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262</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70</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color w:val="000000"/>
                <w:sz w:val="24"/>
                <w:szCs w:val="24"/>
              </w:rPr>
              <w:t>1</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113</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31</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624FF2" w:rsidRPr="00873486" w:rsidRDefault="00624FF2" w:rsidP="00873486">
            <w:pPr>
              <w:shd w:val="clear" w:color="auto" w:fill="FFFFFF"/>
              <w:autoSpaceDE w:val="0"/>
              <w:autoSpaceDN w:val="0"/>
              <w:adjustRightInd w:val="0"/>
              <w:spacing w:after="0" w:line="216" w:lineRule="auto"/>
              <w:jc w:val="center"/>
              <w:rPr>
                <w:rFonts w:ascii="Times New Roman" w:hAnsi="Times New Roman" w:cs="Times New Roman"/>
                <w:sz w:val="24"/>
                <w:szCs w:val="24"/>
              </w:rPr>
            </w:pPr>
          </w:p>
        </w:tc>
      </w:tr>
    </w:tbl>
    <w:p w:rsidR="00624FF2" w:rsidRPr="00873486" w:rsidRDefault="00624FF2" w:rsidP="00873486">
      <w:pPr>
        <w:keepLines/>
        <w:suppressAutoHyphens/>
        <w:spacing w:after="0" w:line="216" w:lineRule="auto"/>
        <w:jc w:val="center"/>
        <w:rPr>
          <w:rFonts w:ascii="Times New Roman" w:hAnsi="Times New Roman" w:cs="Times New Roman"/>
          <w:b/>
          <w:sz w:val="24"/>
          <w:szCs w:val="24"/>
          <w:highlight w:val="yellow"/>
        </w:rPr>
      </w:pP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Задание:</w:t>
      </w:r>
    </w:p>
    <w:p w:rsidR="00624FF2" w:rsidRPr="00873486" w:rsidRDefault="00624FF2" w:rsidP="00873486">
      <w:pPr>
        <w:keepLines/>
        <w:numPr>
          <w:ilvl w:val="0"/>
          <w:numId w:val="158"/>
        </w:numPr>
        <w:shd w:val="clear" w:color="auto" w:fill="FFFFFF"/>
        <w:suppressAutoHyphens/>
        <w:spacing w:after="0" w:line="216" w:lineRule="auto"/>
        <w:ind w:left="0" w:firstLine="0"/>
        <w:jc w:val="both"/>
        <w:outlineLvl w:val="0"/>
        <w:rPr>
          <w:rFonts w:ascii="Times New Roman" w:hAnsi="Times New Roman" w:cs="Times New Roman"/>
          <w:sz w:val="24"/>
          <w:szCs w:val="24"/>
        </w:rPr>
      </w:pPr>
      <w:r w:rsidRPr="00873486">
        <w:rPr>
          <w:rFonts w:ascii="Times New Roman" w:hAnsi="Times New Roman" w:cs="Times New Roman"/>
          <w:sz w:val="24"/>
          <w:szCs w:val="24"/>
        </w:rPr>
        <w:t>Объясните динамику заболеваемости в процессе школьного обучения</w:t>
      </w:r>
    </w:p>
    <w:p w:rsidR="00624FF2" w:rsidRPr="00873486" w:rsidRDefault="00624FF2" w:rsidP="00873486">
      <w:pPr>
        <w:keepLines/>
        <w:numPr>
          <w:ilvl w:val="0"/>
          <w:numId w:val="158"/>
        </w:numPr>
        <w:shd w:val="clear" w:color="auto" w:fill="FFFFFF"/>
        <w:suppressAutoHyphens/>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sz w:val="24"/>
          <w:szCs w:val="24"/>
        </w:rPr>
        <w:t>Укажите возможные причины  формирования  данных патологических состояний.</w:t>
      </w:r>
    </w:p>
    <w:p w:rsidR="00624FF2" w:rsidRPr="00873486" w:rsidRDefault="00624FF2" w:rsidP="00873486">
      <w:pPr>
        <w:keepLines/>
        <w:numPr>
          <w:ilvl w:val="0"/>
          <w:numId w:val="158"/>
        </w:numPr>
        <w:shd w:val="clear" w:color="auto" w:fill="FFFFFF"/>
        <w:suppressAutoHyphens/>
        <w:spacing w:after="0" w:line="216" w:lineRule="auto"/>
        <w:ind w:left="0" w:firstLine="0"/>
        <w:jc w:val="both"/>
        <w:outlineLvl w:val="0"/>
        <w:rPr>
          <w:rFonts w:ascii="Times New Roman" w:hAnsi="Times New Roman" w:cs="Times New Roman"/>
          <w:color w:val="000000"/>
          <w:sz w:val="24"/>
          <w:szCs w:val="24"/>
        </w:rPr>
      </w:pPr>
      <w:r w:rsidRPr="00873486">
        <w:rPr>
          <w:rFonts w:ascii="Times New Roman" w:hAnsi="Times New Roman" w:cs="Times New Roman"/>
          <w:sz w:val="24"/>
          <w:szCs w:val="24"/>
        </w:rPr>
        <w:t>Предложите рекомендации для улучшения состояния здоровья</w:t>
      </w: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color w:val="000000"/>
          <w:sz w:val="24"/>
          <w:szCs w:val="24"/>
        </w:rPr>
      </w:pP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br w:type="page"/>
        <w:t>ЗАДАЧА № 17</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Дзюбло Павел, родился 2 февраля 2007 года, обследован 25 апреля 2013 года.</w:t>
      </w:r>
    </w:p>
    <w:p w:rsidR="00624FF2" w:rsidRPr="00873486" w:rsidRDefault="00624FF2" w:rsidP="00873486">
      <w:pPr>
        <w:keepLines/>
        <w:suppressAutoHyphens/>
        <w:spacing w:after="0" w:line="216" w:lineRule="auto"/>
        <w:rPr>
          <w:rFonts w:ascii="Times New Roman" w:hAnsi="Times New Roman" w:cs="Times New Roman"/>
          <w:i/>
          <w:sz w:val="24"/>
          <w:szCs w:val="24"/>
        </w:rPr>
      </w:pPr>
      <w:r w:rsidRPr="00873486">
        <w:rPr>
          <w:rFonts w:ascii="Times New Roman" w:hAnsi="Times New Roman" w:cs="Times New Roman"/>
          <w:i/>
          <w:sz w:val="24"/>
          <w:szCs w:val="24"/>
        </w:rPr>
        <w:t>Обследование у педиатра:</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Длина тела 120 см, масса тела 22 кг, окружность грудной клетки 59 см. 4 постоянных зуба. За год вырос на 9 см. Грудная клетка плоская. Глубина шейного изгиба 3 см, поясничного 5 см. Форма ног правильная, стопа плоская. Обычный тип реагирования сердечно-сосудистой системы  на физическую нагрузку (проба Леви-Гориневской). Хронических заболеваний нет. В текущем году один раз болел ОРВИ и раз  острым отитом.</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Дефектов звукопроизношения нет.</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Из анамнеза: беременность и роды без патологии. Родился доношенным  с массой 3300 г. Вскармливание естественное. Физическое и нервно-психическое развитие на первом году проходило с опережением.</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i/>
          <w:sz w:val="24"/>
          <w:szCs w:val="24"/>
        </w:rPr>
        <w:t>Филиппинский тест:</w:t>
      </w:r>
      <w:r w:rsidRPr="00873486">
        <w:rPr>
          <w:rFonts w:ascii="Times New Roman" w:hAnsi="Times New Roman" w:cs="Times New Roman"/>
          <w:sz w:val="24"/>
          <w:szCs w:val="24"/>
        </w:rPr>
        <w:t xml:space="preserve"> правой рукой перекрывает левую ушную раковину.</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i/>
          <w:sz w:val="24"/>
          <w:szCs w:val="24"/>
        </w:rPr>
        <w:t>Коэффициент соматической зрелости:</w:t>
      </w:r>
      <w:r w:rsidRPr="00873486">
        <w:rPr>
          <w:rFonts w:ascii="Times New Roman" w:hAnsi="Times New Roman" w:cs="Times New Roman"/>
          <w:sz w:val="24"/>
          <w:szCs w:val="24"/>
        </w:rPr>
        <w:t xml:space="preserve">  46</w:t>
      </w:r>
    </w:p>
    <w:p w:rsidR="00624FF2" w:rsidRPr="00873486" w:rsidRDefault="00624FF2" w:rsidP="00873486">
      <w:pPr>
        <w:keepLines/>
        <w:suppressAutoHyphens/>
        <w:spacing w:after="0" w:line="216" w:lineRule="auto"/>
        <w:jc w:val="both"/>
        <w:rPr>
          <w:rFonts w:ascii="Times New Roman" w:hAnsi="Times New Roman" w:cs="Times New Roman"/>
          <w:i/>
          <w:sz w:val="24"/>
          <w:szCs w:val="24"/>
        </w:rPr>
      </w:pPr>
      <w:r w:rsidRPr="00873486">
        <w:rPr>
          <w:rFonts w:ascii="Times New Roman" w:hAnsi="Times New Roman" w:cs="Times New Roman"/>
          <w:i/>
          <w:sz w:val="24"/>
          <w:szCs w:val="24"/>
        </w:rPr>
        <w:t>Обследование у психолога:</w:t>
      </w:r>
    </w:p>
    <w:p w:rsidR="00624FF2" w:rsidRPr="00873486" w:rsidRDefault="00624FF2" w:rsidP="00873486">
      <w:pPr>
        <w:keepLines/>
        <w:numPr>
          <w:ilvl w:val="0"/>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Словесно-ассоциативный тест:</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8"/>
        <w:gridCol w:w="2293"/>
        <w:gridCol w:w="2039"/>
        <w:gridCol w:w="2764"/>
      </w:tblGrid>
      <w:tr w:rsidR="00624FF2" w:rsidRPr="00873486" w:rsidTr="00624FF2">
        <w:tc>
          <w:tcPr>
            <w:tcW w:w="239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Слово-раздражитель</w:t>
            </w:r>
          </w:p>
        </w:tc>
        <w:tc>
          <w:tcPr>
            <w:tcW w:w="337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Ответ, ассоциация</w:t>
            </w:r>
          </w:p>
        </w:tc>
        <w:tc>
          <w:tcPr>
            <w:tcW w:w="239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Слово-раздражитель</w:t>
            </w:r>
          </w:p>
        </w:tc>
        <w:tc>
          <w:tcPr>
            <w:tcW w:w="469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Ответ, ассоциация</w:t>
            </w:r>
          </w:p>
        </w:tc>
      </w:tr>
      <w:tr w:rsidR="00624FF2" w:rsidRPr="00873486" w:rsidTr="00624FF2">
        <w:tc>
          <w:tcPr>
            <w:tcW w:w="239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стол</w:t>
            </w:r>
          </w:p>
        </w:tc>
        <w:tc>
          <w:tcPr>
            <w:tcW w:w="337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письменный, обеденный</w:t>
            </w:r>
          </w:p>
        </w:tc>
        <w:tc>
          <w:tcPr>
            <w:tcW w:w="239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бабушка</w:t>
            </w:r>
          </w:p>
        </w:tc>
        <w:tc>
          <w:tcPr>
            <w:tcW w:w="469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добрая</w:t>
            </w:r>
          </w:p>
        </w:tc>
      </w:tr>
      <w:tr w:rsidR="00624FF2" w:rsidRPr="00873486" w:rsidTr="00624FF2">
        <w:tc>
          <w:tcPr>
            <w:tcW w:w="239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часы</w:t>
            </w:r>
          </w:p>
        </w:tc>
        <w:tc>
          <w:tcPr>
            <w:tcW w:w="337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показывают время</w:t>
            </w:r>
          </w:p>
        </w:tc>
        <w:tc>
          <w:tcPr>
            <w:tcW w:w="239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картина</w:t>
            </w:r>
          </w:p>
        </w:tc>
        <w:tc>
          <w:tcPr>
            <w:tcW w:w="469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портрет</w:t>
            </w:r>
          </w:p>
        </w:tc>
      </w:tr>
      <w:tr w:rsidR="00624FF2" w:rsidRPr="00873486" w:rsidTr="00624FF2">
        <w:tc>
          <w:tcPr>
            <w:tcW w:w="239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цветок</w:t>
            </w:r>
          </w:p>
        </w:tc>
        <w:tc>
          <w:tcPr>
            <w:tcW w:w="337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роза, астра, тюльпан</w:t>
            </w:r>
          </w:p>
        </w:tc>
        <w:tc>
          <w:tcPr>
            <w:tcW w:w="239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девочка</w:t>
            </w:r>
          </w:p>
        </w:tc>
        <w:tc>
          <w:tcPr>
            <w:tcW w:w="469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капризная</w:t>
            </w:r>
          </w:p>
        </w:tc>
      </w:tr>
      <w:tr w:rsidR="00624FF2" w:rsidRPr="00873486" w:rsidTr="00624FF2">
        <w:tc>
          <w:tcPr>
            <w:tcW w:w="239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потолок</w:t>
            </w:r>
          </w:p>
        </w:tc>
        <w:tc>
          <w:tcPr>
            <w:tcW w:w="337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квартира</w:t>
            </w:r>
          </w:p>
        </w:tc>
        <w:tc>
          <w:tcPr>
            <w:tcW w:w="239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небо</w:t>
            </w:r>
          </w:p>
        </w:tc>
        <w:tc>
          <w:tcPr>
            <w:tcW w:w="469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голубое, без облаков</w:t>
            </w:r>
          </w:p>
        </w:tc>
      </w:tr>
      <w:tr w:rsidR="00624FF2" w:rsidRPr="00873486" w:rsidTr="00624FF2">
        <w:tc>
          <w:tcPr>
            <w:tcW w:w="239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машина</w:t>
            </w:r>
          </w:p>
        </w:tc>
        <w:tc>
          <w:tcPr>
            <w:tcW w:w="337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легковая, грузовая</w:t>
            </w:r>
          </w:p>
        </w:tc>
        <w:tc>
          <w:tcPr>
            <w:tcW w:w="239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платье</w:t>
            </w:r>
          </w:p>
        </w:tc>
        <w:tc>
          <w:tcPr>
            <w:tcW w:w="469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красивое</w:t>
            </w:r>
          </w:p>
        </w:tc>
      </w:tr>
      <w:tr w:rsidR="00624FF2" w:rsidRPr="00873486" w:rsidTr="00624FF2">
        <w:tc>
          <w:tcPr>
            <w:tcW w:w="239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чашка</w:t>
            </w:r>
          </w:p>
        </w:tc>
        <w:tc>
          <w:tcPr>
            <w:tcW w:w="337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чайная</w:t>
            </w:r>
          </w:p>
        </w:tc>
        <w:tc>
          <w:tcPr>
            <w:tcW w:w="239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пароход</w:t>
            </w:r>
          </w:p>
        </w:tc>
        <w:tc>
          <w:tcPr>
            <w:tcW w:w="469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река</w:t>
            </w:r>
          </w:p>
        </w:tc>
      </w:tr>
      <w:tr w:rsidR="00624FF2" w:rsidRPr="00873486" w:rsidTr="00624FF2">
        <w:tc>
          <w:tcPr>
            <w:tcW w:w="239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конфеты</w:t>
            </w:r>
          </w:p>
        </w:tc>
        <w:tc>
          <w:tcPr>
            <w:tcW w:w="337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сладости</w:t>
            </w:r>
          </w:p>
        </w:tc>
        <w:tc>
          <w:tcPr>
            <w:tcW w:w="239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яблоко</w:t>
            </w:r>
          </w:p>
        </w:tc>
        <w:tc>
          <w:tcPr>
            <w:tcW w:w="469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вкусное, сладкое, красное, круглое</w:t>
            </w:r>
          </w:p>
        </w:tc>
      </w:tr>
      <w:tr w:rsidR="00624FF2" w:rsidRPr="00873486" w:rsidTr="00624FF2">
        <w:tc>
          <w:tcPr>
            <w:tcW w:w="239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папа</w:t>
            </w:r>
          </w:p>
        </w:tc>
        <w:tc>
          <w:tcPr>
            <w:tcW w:w="337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мама, семья</w:t>
            </w:r>
          </w:p>
        </w:tc>
        <w:tc>
          <w:tcPr>
            <w:tcW w:w="2393" w:type="dxa"/>
            <w:tcBorders>
              <w:top w:val="single" w:sz="4" w:space="0" w:color="auto"/>
              <w:left w:val="single" w:sz="4" w:space="0" w:color="auto"/>
              <w:bottom w:val="single" w:sz="4" w:space="0" w:color="auto"/>
              <w:right w:val="single" w:sz="4" w:space="0" w:color="auto"/>
            </w:tcBorders>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p>
        </w:tc>
        <w:tc>
          <w:tcPr>
            <w:tcW w:w="4695" w:type="dxa"/>
            <w:tcBorders>
              <w:top w:val="single" w:sz="4" w:space="0" w:color="auto"/>
              <w:left w:val="single" w:sz="4" w:space="0" w:color="auto"/>
              <w:bottom w:val="single" w:sz="4" w:space="0" w:color="auto"/>
              <w:right w:val="single" w:sz="4" w:space="0" w:color="auto"/>
            </w:tcBorders>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p>
        </w:tc>
      </w:tr>
    </w:tbl>
    <w:p w:rsidR="00624FF2" w:rsidRPr="00873486" w:rsidRDefault="00624FF2" w:rsidP="00873486">
      <w:pPr>
        <w:keepLines/>
        <w:numPr>
          <w:ilvl w:val="0"/>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Уровень фонематического восприятия: по ходу работы не сделал ни одной ошибки.</w:t>
      </w:r>
    </w:p>
    <w:p w:rsidR="00624FF2" w:rsidRPr="00873486" w:rsidRDefault="00624FF2" w:rsidP="00873486">
      <w:pPr>
        <w:keepLines/>
        <w:numPr>
          <w:ilvl w:val="0"/>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Тест Озерецкого: при второй попытке выполнил работу за 1 минуту, допустив одно перерезание 2 тонких линий.</w:t>
      </w:r>
    </w:p>
    <w:p w:rsidR="00624FF2" w:rsidRPr="00873486" w:rsidRDefault="00624FF2" w:rsidP="00873486">
      <w:pPr>
        <w:keepLines/>
        <w:numPr>
          <w:ilvl w:val="0"/>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 Результаты тестовой беседы:</w:t>
      </w:r>
    </w:p>
    <w:p w:rsidR="00624FF2" w:rsidRPr="00873486" w:rsidRDefault="00624FF2" w:rsidP="00873486">
      <w:pPr>
        <w:keepLines/>
        <w:numPr>
          <w:ilvl w:val="1"/>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П.4 – дал название города и полный домашний адрес.</w:t>
      </w:r>
    </w:p>
    <w:p w:rsidR="00624FF2" w:rsidRPr="00873486" w:rsidRDefault="00624FF2" w:rsidP="00873486">
      <w:pPr>
        <w:keepLines/>
        <w:numPr>
          <w:ilvl w:val="1"/>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П.7  – вычислил сколько будет лет с учетом месяцев.</w:t>
      </w:r>
    </w:p>
    <w:p w:rsidR="00624FF2" w:rsidRPr="00873486" w:rsidRDefault="00624FF2" w:rsidP="00873486">
      <w:pPr>
        <w:keepLines/>
        <w:numPr>
          <w:ilvl w:val="1"/>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П.10 – дал правильный ответ, обоснованный по трем признакам.</w:t>
      </w:r>
    </w:p>
    <w:p w:rsidR="00624FF2" w:rsidRPr="00873486" w:rsidRDefault="00624FF2" w:rsidP="00873486">
      <w:pPr>
        <w:keepLines/>
        <w:numPr>
          <w:ilvl w:val="1"/>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П.14 – правильно указал применение всей школьной атрибутики.</w:t>
      </w:r>
    </w:p>
    <w:p w:rsidR="00624FF2" w:rsidRPr="00873486" w:rsidRDefault="00624FF2" w:rsidP="00873486">
      <w:pPr>
        <w:keepLines/>
        <w:numPr>
          <w:ilvl w:val="1"/>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 22 – дал правильный ответ.</w:t>
      </w:r>
    </w:p>
    <w:p w:rsidR="00624FF2" w:rsidRPr="00873486" w:rsidRDefault="00624FF2" w:rsidP="00873486">
      <w:pPr>
        <w:keepLines/>
        <w:numPr>
          <w:ilvl w:val="1"/>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На остальные пункты – вопросы дал 13 правильных полных ответов и 4 неполных.</w:t>
      </w:r>
    </w:p>
    <w:p w:rsidR="00624FF2" w:rsidRPr="00873486" w:rsidRDefault="00624FF2" w:rsidP="00873486">
      <w:pPr>
        <w:keepLines/>
        <w:numPr>
          <w:ilvl w:val="2"/>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Результаты теста Керна-Ирасека:</w:t>
      </w:r>
    </w:p>
    <w:p w:rsidR="00624FF2" w:rsidRPr="00873486" w:rsidRDefault="00624FF2" w:rsidP="00873486">
      <w:pPr>
        <w:keepLines/>
        <w:numPr>
          <w:ilvl w:val="3"/>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рисунок дяди - 2 балла.</w:t>
      </w:r>
    </w:p>
    <w:p w:rsidR="00624FF2" w:rsidRPr="00873486" w:rsidRDefault="00624FF2" w:rsidP="00873486">
      <w:pPr>
        <w:keepLines/>
        <w:numPr>
          <w:ilvl w:val="3"/>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перерисовывание  текста (фразы) - 2 балла.</w:t>
      </w:r>
    </w:p>
    <w:p w:rsidR="00624FF2" w:rsidRPr="00873486" w:rsidRDefault="00624FF2" w:rsidP="00873486">
      <w:pPr>
        <w:keepLines/>
        <w:numPr>
          <w:ilvl w:val="3"/>
          <w:numId w:val="159"/>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перерисовывание точек - 2 балла.</w:t>
      </w:r>
    </w:p>
    <w:p w:rsidR="00624FF2" w:rsidRPr="00873486" w:rsidRDefault="00624FF2" w:rsidP="00873486">
      <w:pPr>
        <w:keepLines/>
        <w:suppressAutoHyphens/>
        <w:spacing w:after="0" w:line="216" w:lineRule="auto"/>
        <w:rPr>
          <w:rFonts w:ascii="Times New Roman" w:hAnsi="Times New Roman" w:cs="Times New Roman"/>
          <w:b/>
          <w:i/>
          <w:sz w:val="24"/>
          <w:szCs w:val="24"/>
        </w:rPr>
      </w:pPr>
      <w:r w:rsidRPr="00873486">
        <w:rPr>
          <w:rFonts w:ascii="Times New Roman" w:hAnsi="Times New Roman" w:cs="Times New Roman"/>
          <w:b/>
          <w:i/>
          <w:sz w:val="24"/>
          <w:szCs w:val="24"/>
        </w:rPr>
        <w:t>Задание:</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1.Дайте заключение о готовности ребенка к началу обучения в школе:</w:t>
      </w:r>
    </w:p>
    <w:p w:rsidR="00624FF2" w:rsidRPr="00873486" w:rsidRDefault="00624FF2" w:rsidP="00873486">
      <w:pPr>
        <w:keepLines/>
        <w:numPr>
          <w:ilvl w:val="1"/>
          <w:numId w:val="160"/>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медицинские критерии;</w:t>
      </w:r>
    </w:p>
    <w:p w:rsidR="00624FF2" w:rsidRPr="00873486" w:rsidRDefault="00624FF2" w:rsidP="00873486">
      <w:pPr>
        <w:keepLines/>
        <w:numPr>
          <w:ilvl w:val="1"/>
          <w:numId w:val="160"/>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психолого-педагогические критерии.</w:t>
      </w:r>
    </w:p>
    <w:p w:rsidR="00624FF2" w:rsidRPr="00873486" w:rsidRDefault="00624FF2" w:rsidP="00873486">
      <w:pPr>
        <w:keepLines/>
        <w:numPr>
          <w:ilvl w:val="0"/>
          <w:numId w:val="150"/>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Предложите план конкретных рекомендаций:</w:t>
      </w:r>
    </w:p>
    <w:p w:rsidR="00624FF2" w:rsidRPr="00873486" w:rsidRDefault="00624FF2" w:rsidP="00873486">
      <w:pPr>
        <w:keepLines/>
        <w:numPr>
          <w:ilvl w:val="2"/>
          <w:numId w:val="161"/>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 улучшению здоровья;</w:t>
      </w:r>
    </w:p>
    <w:p w:rsidR="00624FF2" w:rsidRPr="00873486" w:rsidRDefault="00624FF2" w:rsidP="00873486">
      <w:pPr>
        <w:keepLines/>
        <w:numPr>
          <w:ilvl w:val="2"/>
          <w:numId w:val="161"/>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по формированию школьно-необходимых функций.</w:t>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ЗАДАЧА № 18</w:t>
      </w:r>
    </w:p>
    <w:p w:rsidR="00624FF2" w:rsidRPr="00873486" w:rsidRDefault="00624FF2" w:rsidP="00873486">
      <w:pPr>
        <w:spacing w:after="0" w:line="216" w:lineRule="auto"/>
        <w:jc w:val="both"/>
        <w:rPr>
          <w:rFonts w:ascii="Times New Roman" w:hAnsi="Times New Roman" w:cs="Times New Roman"/>
          <w:sz w:val="24"/>
          <w:szCs w:val="24"/>
        </w:rPr>
      </w:pP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b/>
          <w:sz w:val="24"/>
          <w:szCs w:val="24"/>
        </w:rPr>
      </w:pPr>
      <w:r w:rsidRPr="00873486">
        <w:rPr>
          <w:rFonts w:ascii="Times New Roman" w:hAnsi="Times New Roman" w:cs="Times New Roman"/>
          <w:b/>
          <w:sz w:val="24"/>
          <w:szCs w:val="24"/>
        </w:rPr>
        <w:t>Задание:</w:t>
      </w: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t>Оцените соответствие ДОУ гигиеническим требованиям</w:t>
      </w:r>
    </w:p>
    <w:p w:rsidR="00624FF2" w:rsidRPr="00873486" w:rsidRDefault="00624FF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А.</w:t>
      </w:r>
      <w:r w:rsidRPr="00873486">
        <w:rPr>
          <w:rFonts w:ascii="Times New Roman" w:hAnsi="Times New Roman" w:cs="Times New Roman"/>
          <w:sz w:val="24"/>
          <w:szCs w:val="24"/>
        </w:rPr>
        <w:t xml:space="preserve"> Государственное образовательное учреждение средняя общеобразовательная школа № 10  Н-ского района. Территория школы занимает 3.5 га, промышленных предприятий вблизи школы нет, от железной дороги находится на 1.300 м. Здание построено по типовому проекту, имеет 3 этажа, материал стен - кирпич. Год постройки здания -1985.</w:t>
      </w:r>
    </w:p>
    <w:p w:rsidR="00624FF2" w:rsidRPr="00873486" w:rsidRDefault="00624FF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Общая площадь здания, принадлежащего учреждению на правах собственности, составляет 3070.1 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 xml:space="preserve">. Число мест в учебном здании по проекту - 342, количество классных комнат, кабинетов и лабораторий - 21, из них для 1-4 классов - 4, для 5-11 классов -7. </w:t>
      </w:r>
    </w:p>
    <w:p w:rsidR="00624FF2" w:rsidRPr="00873486" w:rsidRDefault="00624FF2" w:rsidP="00873486">
      <w:pPr>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Общая площадь всех классных комнат, кабинетов и лабораторий – 1605.2 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 Площадь физкультурного зала – 152.3 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  Столовая рассчитана на 68 посадочных мест. Площадь обеденного зала -74.3 м. В школе имеются оборудованный медицинский пункт, актовый зал,  мастерская по обработке древесины на 6 рабочих мест, учебно-производственная мастерская на 12 рабочих мест. Школа подключена к системе централизованного водоснабжения, теплоснабжения канализации, к сети электропитания по основной и резервной схеме.</w:t>
      </w: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sz w:val="24"/>
          <w:szCs w:val="24"/>
        </w:rPr>
      </w:pP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sz w:val="24"/>
          <w:szCs w:val="24"/>
        </w:rPr>
      </w:pPr>
      <w:r w:rsidRPr="00873486">
        <w:rPr>
          <w:rFonts w:ascii="Times New Roman" w:hAnsi="Times New Roman" w:cs="Times New Roman"/>
          <w:noProof/>
          <w:sz w:val="24"/>
          <w:szCs w:val="24"/>
        </w:rPr>
        <w:drawing>
          <wp:inline distT="0" distB="0" distL="0" distR="0">
            <wp:extent cx="4514850" cy="3019425"/>
            <wp:effectExtent l="19050" t="0" r="0" b="0"/>
            <wp:docPr id="12" name="Рисунок 1" descr="Школа террито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кола территория"/>
                    <pic:cNvPicPr>
                      <a:picLocks noChangeAspect="1" noChangeArrowheads="1"/>
                    </pic:cNvPicPr>
                  </pic:nvPicPr>
                  <pic:blipFill>
                    <a:blip r:embed="rId48"/>
                    <a:srcRect b="8427"/>
                    <a:stretch>
                      <a:fillRect/>
                    </a:stretch>
                  </pic:blipFill>
                  <pic:spPr bwMode="auto">
                    <a:xfrm>
                      <a:off x="0" y="0"/>
                      <a:ext cx="4514850" cy="3019425"/>
                    </a:xfrm>
                    <a:prstGeom prst="rect">
                      <a:avLst/>
                    </a:prstGeom>
                    <a:noFill/>
                    <a:ln w="9525">
                      <a:noFill/>
                      <a:miter lim="800000"/>
                      <a:headEnd/>
                      <a:tailEnd/>
                    </a:ln>
                  </pic:spPr>
                </pic:pic>
              </a:graphicData>
            </a:graphic>
          </wp:inline>
        </w:drawing>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b/>
          <w:sz w:val="24"/>
          <w:szCs w:val="24"/>
        </w:rPr>
        <w:t>Б</w:t>
      </w:r>
      <w:r w:rsidRPr="00873486">
        <w:rPr>
          <w:rFonts w:ascii="Times New Roman" w:hAnsi="Times New Roman" w:cs="Times New Roman"/>
          <w:sz w:val="24"/>
          <w:szCs w:val="24"/>
        </w:rPr>
        <w:t>. Детский сад, на 160 мест, представляет собой двухэтажное  здание. В составе – 8 групповых ячеек, спортивный зал и зал дл музыкальных занятий, медицинский кабинет с изолятором, иные служебные помещения.</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Условия пребывания: любая (по указанию преподавателя) групповая ячейка – см. план 1 этажа.</w:t>
      </w: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sz w:val="24"/>
          <w:szCs w:val="24"/>
        </w:rPr>
      </w:pPr>
      <w:r w:rsidRPr="00873486">
        <w:rPr>
          <w:rFonts w:ascii="Times New Roman" w:hAnsi="Times New Roman" w:cs="Times New Roman"/>
          <w:noProof/>
          <w:sz w:val="24"/>
          <w:szCs w:val="24"/>
        </w:rPr>
        <w:drawing>
          <wp:inline distT="0" distB="0" distL="0" distR="0">
            <wp:extent cx="5735364" cy="6495393"/>
            <wp:effectExtent l="19050" t="0" r="0" b="0"/>
            <wp:docPr id="6" name="Рисунок 1" descr="http://www.genesistp.ru/images/57/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genesistp.ru/images/57/f1.jpg"/>
                    <pic:cNvPicPr>
                      <a:picLocks noChangeAspect="1" noChangeArrowheads="1"/>
                    </pic:cNvPicPr>
                  </pic:nvPicPr>
                  <pic:blipFill>
                    <a:blip r:embed="rId49"/>
                    <a:srcRect/>
                    <a:stretch>
                      <a:fillRect/>
                    </a:stretch>
                  </pic:blipFill>
                  <pic:spPr bwMode="auto">
                    <a:xfrm>
                      <a:off x="0" y="0"/>
                      <a:ext cx="5738985" cy="6499494"/>
                    </a:xfrm>
                    <a:prstGeom prst="rect">
                      <a:avLst/>
                    </a:prstGeom>
                    <a:noFill/>
                    <a:ln w="9525">
                      <a:noFill/>
                      <a:miter lim="800000"/>
                      <a:headEnd/>
                      <a:tailEnd/>
                    </a:ln>
                  </pic:spPr>
                </pic:pic>
              </a:graphicData>
            </a:graphic>
          </wp:inline>
        </w:drawing>
      </w: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sz w:val="24"/>
          <w:szCs w:val="24"/>
        </w:rPr>
      </w:pP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sz w:val="24"/>
          <w:szCs w:val="24"/>
        </w:rPr>
      </w:pPr>
      <w:r w:rsidRPr="00873486">
        <w:rPr>
          <w:rFonts w:ascii="Times New Roman" w:hAnsi="Times New Roman" w:cs="Times New Roman"/>
          <w:sz w:val="24"/>
          <w:szCs w:val="24"/>
        </w:rPr>
        <w:br w:type="page"/>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ЗАДАЧА № 19</w:t>
      </w:r>
    </w:p>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Описание  урока физкультуры в 7 классе общеобразовательной средней школы.</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w:t>
      </w:r>
      <w:r w:rsidRPr="00873486">
        <w:rPr>
          <w:rFonts w:ascii="Times New Roman" w:hAnsi="Times New Roman" w:cs="Times New Roman"/>
          <w:i/>
          <w:sz w:val="24"/>
          <w:szCs w:val="24"/>
        </w:rPr>
        <w:t>Условия проведения</w:t>
      </w:r>
      <w:r w:rsidRPr="00873486">
        <w:rPr>
          <w:rFonts w:ascii="Times New Roman" w:hAnsi="Times New Roman" w:cs="Times New Roman"/>
          <w:sz w:val="24"/>
          <w:szCs w:val="24"/>
        </w:rPr>
        <w:t>:</w:t>
      </w:r>
    </w:p>
    <w:p w:rsidR="00624FF2" w:rsidRPr="00873486" w:rsidRDefault="00624FF2" w:rsidP="00873486">
      <w:pPr>
        <w:keepLines/>
        <w:numPr>
          <w:ilvl w:val="0"/>
          <w:numId w:val="162"/>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Занятие проходило в малом спортивном зале (так как большой зал на ремонте) площадью 100 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 xml:space="preserve"> и высотой 4 м.</w:t>
      </w:r>
    </w:p>
    <w:p w:rsidR="00624FF2" w:rsidRPr="00873486" w:rsidRDefault="00624FF2" w:rsidP="00873486">
      <w:pPr>
        <w:keepLines/>
        <w:numPr>
          <w:ilvl w:val="0"/>
          <w:numId w:val="162"/>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Температура воздуха +19 </w:t>
      </w:r>
      <w:r w:rsidRPr="00873486">
        <w:rPr>
          <w:rFonts w:ascii="Times New Roman" w:hAnsi="Times New Roman" w:cs="Times New Roman"/>
          <w:sz w:val="24"/>
          <w:szCs w:val="24"/>
          <w:vertAlign w:val="superscript"/>
        </w:rPr>
        <w:t>о</w:t>
      </w:r>
      <w:r w:rsidRPr="00873486">
        <w:rPr>
          <w:rFonts w:ascii="Times New Roman" w:hAnsi="Times New Roman" w:cs="Times New Roman"/>
          <w:sz w:val="24"/>
          <w:szCs w:val="24"/>
        </w:rPr>
        <w:t>С, скорость движения воздуха 0.1 м/сек, относительная влажность 40 %.</w:t>
      </w:r>
    </w:p>
    <w:p w:rsidR="00624FF2" w:rsidRPr="00873486" w:rsidRDefault="00624FF2" w:rsidP="00873486">
      <w:pPr>
        <w:keepLines/>
        <w:numPr>
          <w:ilvl w:val="0"/>
          <w:numId w:val="162"/>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Содержание углекислого газа 0.1 %.</w:t>
      </w:r>
    </w:p>
    <w:p w:rsidR="00624FF2" w:rsidRPr="00873486" w:rsidRDefault="00624FF2" w:rsidP="00873486">
      <w:pPr>
        <w:keepLines/>
        <w:suppressAutoHyphens/>
        <w:spacing w:after="0" w:line="216" w:lineRule="auto"/>
        <w:jc w:val="both"/>
        <w:rPr>
          <w:rFonts w:ascii="Times New Roman" w:hAnsi="Times New Roman" w:cs="Times New Roman"/>
          <w:i/>
          <w:sz w:val="24"/>
          <w:szCs w:val="24"/>
        </w:rPr>
      </w:pPr>
    </w:p>
    <w:p w:rsidR="00624FF2" w:rsidRPr="00873486" w:rsidRDefault="00624FF2" w:rsidP="00873486">
      <w:pPr>
        <w:keepLines/>
        <w:suppressAutoHyphens/>
        <w:spacing w:after="0" w:line="216" w:lineRule="auto"/>
        <w:jc w:val="both"/>
        <w:rPr>
          <w:rFonts w:ascii="Times New Roman" w:hAnsi="Times New Roman" w:cs="Times New Roman"/>
          <w:i/>
          <w:sz w:val="24"/>
          <w:szCs w:val="24"/>
        </w:rPr>
      </w:pPr>
      <w:r w:rsidRPr="00873486">
        <w:rPr>
          <w:rFonts w:ascii="Times New Roman" w:hAnsi="Times New Roman" w:cs="Times New Roman"/>
          <w:i/>
          <w:sz w:val="24"/>
          <w:szCs w:val="24"/>
        </w:rPr>
        <w:t xml:space="preserve">Хронометраж урока: </w:t>
      </w:r>
    </w:p>
    <w:p w:rsidR="00624FF2" w:rsidRPr="00873486" w:rsidRDefault="00624FF2" w:rsidP="00873486">
      <w:pPr>
        <w:keepLines/>
        <w:numPr>
          <w:ilvl w:val="0"/>
          <w:numId w:val="163"/>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продолжительность - 45 минут,</w:t>
      </w:r>
    </w:p>
    <w:p w:rsidR="00624FF2" w:rsidRPr="00873486" w:rsidRDefault="00624FF2" w:rsidP="00873486">
      <w:pPr>
        <w:keepLines/>
        <w:numPr>
          <w:ilvl w:val="0"/>
          <w:numId w:val="163"/>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вводная часть -7 минут,</w:t>
      </w:r>
    </w:p>
    <w:p w:rsidR="00624FF2" w:rsidRPr="00873486" w:rsidRDefault="00624FF2" w:rsidP="00873486">
      <w:pPr>
        <w:keepLines/>
        <w:numPr>
          <w:ilvl w:val="0"/>
          <w:numId w:val="163"/>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основная часть (прыжки в высоту) – 33 минуты,</w:t>
      </w:r>
    </w:p>
    <w:p w:rsidR="00624FF2" w:rsidRPr="00873486" w:rsidRDefault="00624FF2" w:rsidP="00873486">
      <w:pPr>
        <w:keepLines/>
        <w:numPr>
          <w:ilvl w:val="0"/>
          <w:numId w:val="163"/>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заключительная часть – 5 минут.</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Общая плотность -50 %; моторная плотность – 75 %.</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i/>
          <w:sz w:val="24"/>
          <w:szCs w:val="24"/>
        </w:rPr>
        <w:t>Данные пульсометрии</w:t>
      </w:r>
      <w:r w:rsidRPr="00873486">
        <w:rPr>
          <w:rFonts w:ascii="Times New Roman" w:hAnsi="Times New Roman" w:cs="Times New Roman"/>
          <w:sz w:val="24"/>
          <w:szCs w:val="24"/>
        </w:rPr>
        <w:t xml:space="preserve"> (уд/мин) двух школьниц: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624FF2" w:rsidRPr="00873486" w:rsidTr="00624FF2">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Время измерения</w:t>
            </w:r>
          </w:p>
        </w:tc>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Аня К.</w:t>
            </w:r>
          </w:p>
        </w:tc>
        <w:tc>
          <w:tcPr>
            <w:tcW w:w="3191"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Вера С.</w:t>
            </w:r>
          </w:p>
        </w:tc>
      </w:tr>
      <w:tr w:rsidR="00624FF2" w:rsidRPr="00873486" w:rsidTr="00624FF2">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Исходный уровень</w:t>
            </w:r>
          </w:p>
        </w:tc>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90</w:t>
            </w:r>
          </w:p>
        </w:tc>
        <w:tc>
          <w:tcPr>
            <w:tcW w:w="3191"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70</w:t>
            </w:r>
          </w:p>
        </w:tc>
      </w:tr>
      <w:tr w:rsidR="00624FF2" w:rsidRPr="00873486" w:rsidTr="00624FF2">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Вводная часть</w:t>
            </w:r>
          </w:p>
        </w:tc>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108</w:t>
            </w:r>
          </w:p>
        </w:tc>
        <w:tc>
          <w:tcPr>
            <w:tcW w:w="3191"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90</w:t>
            </w:r>
          </w:p>
        </w:tc>
      </w:tr>
      <w:tr w:rsidR="00624FF2" w:rsidRPr="00873486" w:rsidTr="00624FF2">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Основная часть</w:t>
            </w:r>
          </w:p>
        </w:tc>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170</w:t>
            </w:r>
          </w:p>
        </w:tc>
        <w:tc>
          <w:tcPr>
            <w:tcW w:w="3191" w:type="dxa"/>
            <w:vMerge w:val="restart"/>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Дальнейшие измерения не проводились, так как в середине урока девочка почувствовала себя плохо и прекратила занятия.</w:t>
            </w:r>
          </w:p>
        </w:tc>
      </w:tr>
      <w:tr w:rsidR="00624FF2" w:rsidRPr="00873486" w:rsidTr="00624FF2">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Заключительная часть</w:t>
            </w:r>
          </w:p>
        </w:tc>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rPr>
            </w:pPr>
          </w:p>
        </w:tc>
      </w:tr>
      <w:tr w:rsidR="00624FF2" w:rsidRPr="00873486" w:rsidTr="00624FF2">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Через 2 минуты после окончания  урока</w:t>
            </w:r>
          </w:p>
        </w:tc>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rPr>
            </w:pPr>
          </w:p>
        </w:tc>
      </w:tr>
      <w:tr w:rsidR="00624FF2" w:rsidRPr="00873486" w:rsidTr="00624FF2">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Через 10 минут после окончания</w:t>
            </w:r>
          </w:p>
        </w:tc>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90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rPr>
            </w:pPr>
          </w:p>
        </w:tc>
      </w:tr>
    </w:tbl>
    <w:p w:rsidR="00624FF2" w:rsidRPr="00873486" w:rsidRDefault="00624FF2" w:rsidP="00873486">
      <w:pPr>
        <w:keepLines/>
        <w:suppressAutoHyphens/>
        <w:spacing w:after="0" w:line="216" w:lineRule="auto"/>
        <w:jc w:val="both"/>
        <w:rPr>
          <w:rFonts w:ascii="Times New Roman" w:hAnsi="Times New Roman" w:cs="Times New Roman"/>
          <w:sz w:val="24"/>
          <w:szCs w:val="24"/>
        </w:rPr>
      </w:pP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i/>
          <w:sz w:val="24"/>
          <w:szCs w:val="24"/>
        </w:rPr>
        <w:t>Дополнительные данные</w:t>
      </w:r>
      <w:r w:rsidRPr="00873486">
        <w:rPr>
          <w:rFonts w:ascii="Times New Roman" w:hAnsi="Times New Roman" w:cs="Times New Roman"/>
          <w:sz w:val="24"/>
          <w:szCs w:val="24"/>
        </w:rPr>
        <w:t xml:space="preserve"> из медкарты:</w:t>
      </w:r>
    </w:p>
    <w:p w:rsidR="00624FF2" w:rsidRPr="00873486" w:rsidRDefault="00624FF2" w:rsidP="00873486">
      <w:pPr>
        <w:keepLines/>
        <w:numPr>
          <w:ilvl w:val="0"/>
          <w:numId w:val="16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Аня К. – физическое развитие среднее гармоничное, биологический возраст соответствует паспортному.</w:t>
      </w:r>
    </w:p>
    <w:p w:rsidR="00624FF2" w:rsidRPr="00873486" w:rsidRDefault="00624FF2" w:rsidP="00873486">
      <w:pPr>
        <w:keepLines/>
        <w:numPr>
          <w:ilvl w:val="0"/>
          <w:numId w:val="164"/>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Вера С. – физическое развитие высокое резко дисгармоничное (дефицит массы тела и уменьшение окружности грудной клетки), биологический возраст опережает паспортный.</w:t>
      </w:r>
    </w:p>
    <w:p w:rsidR="00624FF2" w:rsidRPr="00873486" w:rsidRDefault="00624FF2" w:rsidP="00873486">
      <w:pPr>
        <w:keepLines/>
        <w:suppressAutoHyphens/>
        <w:spacing w:after="0" w:line="216" w:lineRule="auto"/>
        <w:jc w:val="center"/>
        <w:rPr>
          <w:rFonts w:ascii="Times New Roman" w:hAnsi="Times New Roman" w:cs="Times New Roman"/>
          <w:sz w:val="24"/>
          <w:szCs w:val="24"/>
        </w:rPr>
      </w:pPr>
    </w:p>
    <w:p w:rsidR="00624FF2" w:rsidRPr="00873486" w:rsidRDefault="00624FF2" w:rsidP="00873486">
      <w:pPr>
        <w:keepLines/>
        <w:suppressAutoHyphens/>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Задание </w:t>
      </w:r>
    </w:p>
    <w:p w:rsidR="00624FF2" w:rsidRPr="00873486" w:rsidRDefault="00624FF2" w:rsidP="00873486">
      <w:pPr>
        <w:keepLines/>
        <w:numPr>
          <w:ilvl w:val="0"/>
          <w:numId w:val="16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Дайте гигиеническую оценку организации урока  физической культуры, </w:t>
      </w:r>
    </w:p>
    <w:p w:rsidR="00624FF2" w:rsidRPr="00873486" w:rsidRDefault="00624FF2" w:rsidP="00873486">
      <w:pPr>
        <w:keepLines/>
        <w:numPr>
          <w:ilvl w:val="0"/>
          <w:numId w:val="16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Дайте гигиеническую оценку условий  проведения.</w:t>
      </w:r>
    </w:p>
    <w:p w:rsidR="00624FF2" w:rsidRPr="00873486" w:rsidRDefault="00624FF2" w:rsidP="00873486">
      <w:pPr>
        <w:keepLines/>
        <w:numPr>
          <w:ilvl w:val="0"/>
          <w:numId w:val="16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Дайте подробное обоснование (врачебное заключение) группы для занятий физической культурой (или проверьте  правомерность обоснованной в задаче).</w:t>
      </w:r>
    </w:p>
    <w:p w:rsidR="00624FF2" w:rsidRPr="00873486" w:rsidRDefault="00624FF2" w:rsidP="00873486">
      <w:pPr>
        <w:keepLines/>
        <w:numPr>
          <w:ilvl w:val="0"/>
          <w:numId w:val="16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Укажите возможные причины ухудшения состояния.</w:t>
      </w:r>
    </w:p>
    <w:p w:rsidR="00624FF2" w:rsidRPr="00873486" w:rsidRDefault="00624FF2" w:rsidP="00873486">
      <w:pPr>
        <w:keepLines/>
        <w:numPr>
          <w:ilvl w:val="0"/>
          <w:numId w:val="165"/>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Разработайте рекомендации по рационализации двигательной активности и другие профилактические мероприятия с учетом реальных (по условию задания) или потенциальных (теоретические предположения) несоответствий, причин и т.п.</w:t>
      </w:r>
    </w:p>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b/>
          <w:color w:val="000000"/>
          <w:sz w:val="24"/>
          <w:szCs w:val="24"/>
        </w:rPr>
      </w:pPr>
      <w:r w:rsidRPr="00873486">
        <w:rPr>
          <w:rFonts w:ascii="Times New Roman" w:hAnsi="Times New Roman" w:cs="Times New Roman"/>
          <w:sz w:val="24"/>
          <w:szCs w:val="24"/>
        </w:rPr>
        <w:br w:type="page"/>
      </w:r>
      <w:r w:rsidRPr="00873486">
        <w:rPr>
          <w:rFonts w:ascii="Times New Roman" w:hAnsi="Times New Roman" w:cs="Times New Roman"/>
          <w:b/>
          <w:color w:val="000000"/>
          <w:sz w:val="24"/>
          <w:szCs w:val="24"/>
        </w:rPr>
        <w:t>ЗАДАЧА № 20</w:t>
      </w:r>
    </w:p>
    <w:p w:rsidR="00624FF2" w:rsidRPr="00873486" w:rsidRDefault="00624FF2" w:rsidP="00873486">
      <w:pPr>
        <w:keepLines/>
        <w:suppressAutoHyphens/>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Характеристика урока физического воспитания и  детей одной из групп школы раннего развития:</w:t>
      </w:r>
    </w:p>
    <w:p w:rsidR="00624FF2" w:rsidRPr="00873486" w:rsidRDefault="00624FF2" w:rsidP="00873486">
      <w:pPr>
        <w:keepLines/>
        <w:numPr>
          <w:ilvl w:val="0"/>
          <w:numId w:val="166"/>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Возраст – 6 лет.</w:t>
      </w:r>
    </w:p>
    <w:p w:rsidR="00624FF2" w:rsidRPr="00873486" w:rsidRDefault="00624FF2" w:rsidP="00873486">
      <w:pPr>
        <w:keepLines/>
        <w:numPr>
          <w:ilvl w:val="0"/>
          <w:numId w:val="166"/>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Занимались все присутствующие в день исследования.</w:t>
      </w:r>
    </w:p>
    <w:p w:rsidR="00624FF2" w:rsidRPr="00873486" w:rsidRDefault="00624FF2" w:rsidP="00873486">
      <w:pPr>
        <w:keepLines/>
        <w:numPr>
          <w:ilvl w:val="0"/>
          <w:numId w:val="166"/>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Продолжительность – 40 минут.</w:t>
      </w:r>
    </w:p>
    <w:p w:rsidR="00624FF2" w:rsidRPr="00873486" w:rsidRDefault="00624FF2" w:rsidP="00873486">
      <w:pPr>
        <w:keepLines/>
        <w:numPr>
          <w:ilvl w:val="0"/>
          <w:numId w:val="166"/>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Занятие проходило на детской площадке, прилегающей к территории  дома, в отдельном крыле которого размещалась школа</w:t>
      </w:r>
    </w:p>
    <w:p w:rsidR="00624FF2" w:rsidRPr="00873486" w:rsidRDefault="00624FF2" w:rsidP="00873486">
      <w:pPr>
        <w:keepLines/>
        <w:numPr>
          <w:ilvl w:val="0"/>
          <w:numId w:val="166"/>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 xml:space="preserve">Физические параметры воздуха - температура  19 </w:t>
      </w:r>
      <w:r w:rsidRPr="00873486">
        <w:rPr>
          <w:rFonts w:ascii="Times New Roman" w:hAnsi="Times New Roman" w:cs="Times New Roman"/>
          <w:sz w:val="24"/>
          <w:szCs w:val="24"/>
          <w:vertAlign w:val="superscript"/>
        </w:rPr>
        <w:t>о</w:t>
      </w:r>
      <w:r w:rsidRPr="00873486">
        <w:rPr>
          <w:rFonts w:ascii="Times New Roman" w:hAnsi="Times New Roman" w:cs="Times New Roman"/>
          <w:sz w:val="24"/>
          <w:szCs w:val="24"/>
        </w:rPr>
        <w:t>С,  скорость движения  -  1,5 м/сек</w:t>
      </w:r>
    </w:p>
    <w:p w:rsidR="00624FF2" w:rsidRPr="00873486" w:rsidRDefault="00624FF2" w:rsidP="00873486">
      <w:pPr>
        <w:keepLines/>
        <w:numPr>
          <w:ilvl w:val="0"/>
          <w:numId w:val="166"/>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Одежда детей – хлопчатобумажное трико, чешки, кеды.</w:t>
      </w:r>
    </w:p>
    <w:p w:rsidR="00624FF2" w:rsidRPr="00873486" w:rsidRDefault="00624FF2" w:rsidP="00873486">
      <w:pPr>
        <w:keepLines/>
        <w:numPr>
          <w:ilvl w:val="0"/>
          <w:numId w:val="166"/>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Выполняемые движения:</w:t>
      </w:r>
    </w:p>
    <w:p w:rsidR="00624FF2" w:rsidRPr="00873486" w:rsidRDefault="00624FF2" w:rsidP="00873486">
      <w:pPr>
        <w:keepLines/>
        <w:numPr>
          <w:ilvl w:val="1"/>
          <w:numId w:val="16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ходьба в колонне парами,</w:t>
      </w:r>
    </w:p>
    <w:p w:rsidR="00624FF2" w:rsidRPr="00873486" w:rsidRDefault="00624FF2" w:rsidP="00873486">
      <w:pPr>
        <w:keepLines/>
        <w:numPr>
          <w:ilvl w:val="1"/>
          <w:numId w:val="16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ходьба с переменой темпа, с остановками по команде, с поворотами,</w:t>
      </w:r>
    </w:p>
    <w:p w:rsidR="00624FF2" w:rsidRPr="00873486" w:rsidRDefault="00624FF2" w:rsidP="00873486">
      <w:pPr>
        <w:keepLines/>
        <w:numPr>
          <w:ilvl w:val="1"/>
          <w:numId w:val="16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построение в шеренгу по сигналу во время ходьбы,</w:t>
      </w:r>
    </w:p>
    <w:p w:rsidR="00624FF2" w:rsidRPr="00873486" w:rsidRDefault="00624FF2" w:rsidP="00873486">
      <w:pPr>
        <w:keepLines/>
        <w:numPr>
          <w:ilvl w:val="1"/>
          <w:numId w:val="16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лазание по канату,</w:t>
      </w:r>
    </w:p>
    <w:p w:rsidR="00624FF2" w:rsidRPr="00873486" w:rsidRDefault="00624FF2" w:rsidP="00873486">
      <w:pPr>
        <w:keepLines/>
        <w:numPr>
          <w:ilvl w:val="1"/>
          <w:numId w:val="16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бег по бревну,</w:t>
      </w:r>
    </w:p>
    <w:p w:rsidR="00624FF2" w:rsidRPr="00873486" w:rsidRDefault="00624FF2" w:rsidP="00873486">
      <w:pPr>
        <w:keepLines/>
        <w:numPr>
          <w:ilvl w:val="1"/>
          <w:numId w:val="16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прыжки в длину с разбега,</w:t>
      </w:r>
    </w:p>
    <w:p w:rsidR="00624FF2" w:rsidRPr="00873486" w:rsidRDefault="00624FF2" w:rsidP="00873486">
      <w:pPr>
        <w:keepLines/>
        <w:numPr>
          <w:ilvl w:val="1"/>
          <w:numId w:val="16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прыжки через скакалку.</w:t>
      </w:r>
    </w:p>
    <w:p w:rsidR="00624FF2" w:rsidRPr="00873486" w:rsidRDefault="00624FF2" w:rsidP="00873486">
      <w:pPr>
        <w:keepLines/>
        <w:numPr>
          <w:ilvl w:val="2"/>
          <w:numId w:val="167"/>
        </w:numPr>
        <w:suppressAutoHyphens/>
        <w:spacing w:after="0" w:line="216" w:lineRule="auto"/>
        <w:ind w:left="0" w:firstLine="0"/>
        <w:rPr>
          <w:rFonts w:ascii="Times New Roman" w:hAnsi="Times New Roman" w:cs="Times New Roman"/>
          <w:sz w:val="24"/>
          <w:szCs w:val="24"/>
        </w:rPr>
      </w:pPr>
    </w:p>
    <w:tbl>
      <w:tblPr>
        <w:tblW w:w="13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080"/>
        <w:gridCol w:w="1620"/>
        <w:gridCol w:w="2340"/>
        <w:gridCol w:w="7488"/>
      </w:tblGrid>
      <w:tr w:rsidR="00624FF2" w:rsidRPr="00873486" w:rsidTr="00624FF2">
        <w:tc>
          <w:tcPr>
            <w:tcW w:w="11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ФИО</w:t>
            </w:r>
          </w:p>
        </w:tc>
        <w:tc>
          <w:tcPr>
            <w:tcW w:w="108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Масса тела      (кг)</w:t>
            </w:r>
          </w:p>
        </w:tc>
        <w:tc>
          <w:tcPr>
            <w:tcW w:w="162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Длина *</w:t>
            </w:r>
          </w:p>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ноги</w:t>
            </w:r>
          </w:p>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(см)</w:t>
            </w:r>
          </w:p>
        </w:tc>
        <w:tc>
          <w:tcPr>
            <w:tcW w:w="2340" w:type="dxa"/>
            <w:tcBorders>
              <w:top w:val="single" w:sz="4" w:space="0" w:color="auto"/>
              <w:left w:val="single" w:sz="4" w:space="0" w:color="auto"/>
              <w:bottom w:val="single" w:sz="4" w:space="0" w:color="auto"/>
              <w:right w:val="single" w:sz="4" w:space="0" w:color="auto"/>
            </w:tcBorders>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ЧСС**</w:t>
            </w:r>
          </w:p>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1/2</w:t>
            </w:r>
          </w:p>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p>
        </w:tc>
        <w:tc>
          <w:tcPr>
            <w:tcW w:w="74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Дополнительные сведения</w:t>
            </w:r>
          </w:p>
        </w:tc>
      </w:tr>
      <w:tr w:rsidR="00624FF2" w:rsidRPr="00873486" w:rsidTr="00624FF2">
        <w:tc>
          <w:tcPr>
            <w:tcW w:w="11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Оля Г.</w:t>
            </w:r>
          </w:p>
        </w:tc>
        <w:tc>
          <w:tcPr>
            <w:tcW w:w="108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16.2</w:t>
            </w:r>
          </w:p>
        </w:tc>
        <w:tc>
          <w:tcPr>
            <w:tcW w:w="162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45</w:t>
            </w:r>
          </w:p>
        </w:tc>
        <w:tc>
          <w:tcPr>
            <w:tcW w:w="234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80/120</w:t>
            </w:r>
          </w:p>
        </w:tc>
        <w:tc>
          <w:tcPr>
            <w:tcW w:w="74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Физическое развитие среднее дисгармоничное (дефицит массы тела). Хронический тонзиллит.</w:t>
            </w:r>
          </w:p>
        </w:tc>
      </w:tr>
      <w:tr w:rsidR="00624FF2" w:rsidRPr="00873486" w:rsidTr="00624FF2">
        <w:tc>
          <w:tcPr>
            <w:tcW w:w="11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Юля А.</w:t>
            </w:r>
          </w:p>
        </w:tc>
        <w:tc>
          <w:tcPr>
            <w:tcW w:w="108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21.7</w:t>
            </w:r>
          </w:p>
        </w:tc>
        <w:tc>
          <w:tcPr>
            <w:tcW w:w="162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45</w:t>
            </w:r>
          </w:p>
        </w:tc>
        <w:tc>
          <w:tcPr>
            <w:tcW w:w="234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85/110</w:t>
            </w:r>
          </w:p>
        </w:tc>
        <w:tc>
          <w:tcPr>
            <w:tcW w:w="74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Физическое развитие среднее гармоничное. Неделю назад перенесла отит.</w:t>
            </w:r>
          </w:p>
        </w:tc>
      </w:tr>
      <w:tr w:rsidR="00624FF2" w:rsidRPr="00873486" w:rsidTr="00624FF2">
        <w:tc>
          <w:tcPr>
            <w:tcW w:w="11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Яна К.</w:t>
            </w:r>
          </w:p>
        </w:tc>
        <w:tc>
          <w:tcPr>
            <w:tcW w:w="108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25.6</w:t>
            </w:r>
          </w:p>
        </w:tc>
        <w:tc>
          <w:tcPr>
            <w:tcW w:w="162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50</w:t>
            </w:r>
          </w:p>
        </w:tc>
        <w:tc>
          <w:tcPr>
            <w:tcW w:w="234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110/135</w:t>
            </w:r>
          </w:p>
        </w:tc>
        <w:tc>
          <w:tcPr>
            <w:tcW w:w="74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Физическое развитие высокое гармоничное.</w:t>
            </w:r>
          </w:p>
        </w:tc>
      </w:tr>
      <w:tr w:rsidR="00624FF2" w:rsidRPr="00873486" w:rsidTr="00624FF2">
        <w:tc>
          <w:tcPr>
            <w:tcW w:w="11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Олег У.</w:t>
            </w:r>
          </w:p>
        </w:tc>
        <w:tc>
          <w:tcPr>
            <w:tcW w:w="108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19.8</w:t>
            </w:r>
          </w:p>
        </w:tc>
        <w:tc>
          <w:tcPr>
            <w:tcW w:w="162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50</w:t>
            </w:r>
          </w:p>
        </w:tc>
        <w:tc>
          <w:tcPr>
            <w:tcW w:w="234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100/120</w:t>
            </w:r>
          </w:p>
        </w:tc>
        <w:tc>
          <w:tcPr>
            <w:tcW w:w="74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Физическое развитие среднее гармоничное. Первая группа здоровья.</w:t>
            </w:r>
          </w:p>
        </w:tc>
      </w:tr>
      <w:tr w:rsidR="00624FF2" w:rsidRPr="00873486" w:rsidTr="00624FF2">
        <w:trPr>
          <w:trHeight w:val="639"/>
        </w:trPr>
        <w:tc>
          <w:tcPr>
            <w:tcW w:w="11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Стас Д.</w:t>
            </w:r>
          </w:p>
        </w:tc>
        <w:tc>
          <w:tcPr>
            <w:tcW w:w="108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21.0</w:t>
            </w:r>
          </w:p>
        </w:tc>
        <w:tc>
          <w:tcPr>
            <w:tcW w:w="162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45</w:t>
            </w:r>
          </w:p>
        </w:tc>
        <w:tc>
          <w:tcPr>
            <w:tcW w:w="234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95/115</w:t>
            </w:r>
          </w:p>
        </w:tc>
        <w:tc>
          <w:tcPr>
            <w:tcW w:w="74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Физическое развитие среднее гармоничное.</w:t>
            </w:r>
          </w:p>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Первая группа здоровья.</w:t>
            </w:r>
          </w:p>
        </w:tc>
      </w:tr>
      <w:tr w:rsidR="00624FF2" w:rsidRPr="00873486" w:rsidTr="00624FF2">
        <w:tc>
          <w:tcPr>
            <w:tcW w:w="11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Алик Э</w:t>
            </w:r>
            <w:r w:rsidRPr="00873486">
              <w:rPr>
                <w:rFonts w:ascii="Times New Roman" w:hAnsi="Times New Roman" w:cs="Times New Roman"/>
                <w:sz w:val="24"/>
                <w:szCs w:val="24"/>
              </w:rPr>
              <w:t>.</w:t>
            </w:r>
          </w:p>
        </w:tc>
        <w:tc>
          <w:tcPr>
            <w:tcW w:w="108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18.0</w:t>
            </w:r>
          </w:p>
        </w:tc>
        <w:tc>
          <w:tcPr>
            <w:tcW w:w="162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53</w:t>
            </w:r>
          </w:p>
        </w:tc>
        <w:tc>
          <w:tcPr>
            <w:tcW w:w="234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120/150</w:t>
            </w:r>
          </w:p>
        </w:tc>
        <w:tc>
          <w:tcPr>
            <w:tcW w:w="748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Физическое развитие высокое, дефицит массы тела. Биологический возраст опережает паспортный.</w:t>
            </w:r>
          </w:p>
        </w:tc>
      </w:tr>
    </w:tbl>
    <w:p w:rsidR="00624FF2" w:rsidRPr="00873486" w:rsidRDefault="00624FF2" w:rsidP="00873486">
      <w:pPr>
        <w:keepLines/>
        <w:suppressAutoHyphens/>
        <w:spacing w:after="0" w:line="216" w:lineRule="auto"/>
        <w:jc w:val="center"/>
        <w:rPr>
          <w:rFonts w:ascii="Times New Roman" w:hAnsi="Times New Roman" w:cs="Times New Roman"/>
          <w:i/>
          <w:sz w:val="24"/>
          <w:szCs w:val="24"/>
        </w:rPr>
      </w:pPr>
      <w:r w:rsidRPr="00873486">
        <w:rPr>
          <w:rFonts w:ascii="Times New Roman" w:hAnsi="Times New Roman" w:cs="Times New Roman"/>
          <w:i/>
          <w:sz w:val="24"/>
          <w:szCs w:val="24"/>
        </w:rPr>
        <w:t>*Для оценки физической работоспособности использовался степ-тест. Высота ступеньки подбиралась с учетом длины ноги</w:t>
      </w:r>
    </w:p>
    <w:p w:rsidR="00624FF2" w:rsidRPr="00873486" w:rsidRDefault="00624FF2" w:rsidP="00873486">
      <w:pPr>
        <w:keepLines/>
        <w:suppressAutoHyphens/>
        <w:spacing w:after="0" w:line="216" w:lineRule="auto"/>
        <w:rPr>
          <w:rFonts w:ascii="Times New Roman" w:hAnsi="Times New Roman" w:cs="Times New Roman"/>
          <w:i/>
          <w:sz w:val="24"/>
          <w:szCs w:val="24"/>
        </w:rPr>
      </w:pPr>
      <w:r w:rsidRPr="00873486">
        <w:rPr>
          <w:rFonts w:ascii="Times New Roman" w:hAnsi="Times New Roman" w:cs="Times New Roman"/>
          <w:i/>
          <w:sz w:val="24"/>
          <w:szCs w:val="24"/>
        </w:rPr>
        <w:t>**ЧСС – Частота сердечных сокращений; 1 –  в покое, 2 – после нагрузки.</w:t>
      </w:r>
    </w:p>
    <w:p w:rsidR="00624FF2" w:rsidRPr="00873486" w:rsidRDefault="00624FF2" w:rsidP="00873486">
      <w:pPr>
        <w:keepLines/>
        <w:suppressAutoHyphens/>
        <w:spacing w:after="0" w:line="216" w:lineRule="auto"/>
        <w:rPr>
          <w:rFonts w:ascii="Times New Roman" w:hAnsi="Times New Roman" w:cs="Times New Roman"/>
          <w:b/>
          <w:sz w:val="24"/>
          <w:szCs w:val="24"/>
        </w:rPr>
      </w:pPr>
      <w:r w:rsidRPr="00873486">
        <w:rPr>
          <w:rFonts w:ascii="Times New Roman" w:hAnsi="Times New Roman" w:cs="Times New Roman"/>
          <w:b/>
          <w:sz w:val="24"/>
          <w:szCs w:val="24"/>
        </w:rPr>
        <w:t xml:space="preserve">Задание </w:t>
      </w:r>
    </w:p>
    <w:p w:rsidR="00624FF2" w:rsidRPr="00873486" w:rsidRDefault="00624FF2" w:rsidP="00873486">
      <w:pPr>
        <w:keepLines/>
        <w:numPr>
          <w:ilvl w:val="0"/>
          <w:numId w:val="168"/>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Дайте гигиеническую оценку организации урока  физической культуры, </w:t>
      </w:r>
    </w:p>
    <w:p w:rsidR="00624FF2" w:rsidRPr="00873486" w:rsidRDefault="00624FF2" w:rsidP="00873486">
      <w:pPr>
        <w:keepLines/>
        <w:numPr>
          <w:ilvl w:val="0"/>
          <w:numId w:val="168"/>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Дайте гигиеническую оценку условий  проведения.</w:t>
      </w:r>
    </w:p>
    <w:p w:rsidR="00624FF2" w:rsidRPr="00873486" w:rsidRDefault="00624FF2" w:rsidP="00873486">
      <w:pPr>
        <w:keepLines/>
        <w:numPr>
          <w:ilvl w:val="0"/>
          <w:numId w:val="168"/>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 xml:space="preserve">Дайте обоснование (врачебное заключение) группы для занятий физической культурой </w:t>
      </w:r>
    </w:p>
    <w:p w:rsidR="00624FF2" w:rsidRPr="00873486" w:rsidRDefault="00624FF2" w:rsidP="00873486">
      <w:pPr>
        <w:keepLines/>
        <w:numPr>
          <w:ilvl w:val="0"/>
          <w:numId w:val="168"/>
        </w:numPr>
        <w:suppressAutoHyphens/>
        <w:spacing w:after="0" w:line="216" w:lineRule="auto"/>
        <w:ind w:left="0" w:firstLine="0"/>
        <w:jc w:val="both"/>
        <w:rPr>
          <w:rFonts w:ascii="Times New Roman" w:hAnsi="Times New Roman" w:cs="Times New Roman"/>
          <w:sz w:val="24"/>
          <w:szCs w:val="24"/>
        </w:rPr>
      </w:pPr>
      <w:r w:rsidRPr="00873486">
        <w:rPr>
          <w:rFonts w:ascii="Times New Roman" w:hAnsi="Times New Roman" w:cs="Times New Roman"/>
          <w:sz w:val="24"/>
          <w:szCs w:val="24"/>
        </w:rPr>
        <w:t>Укажите возможные причины ухудшения состояния.</w:t>
      </w:r>
    </w:p>
    <w:p w:rsidR="00624FF2" w:rsidRPr="00873486" w:rsidRDefault="00624FF2" w:rsidP="00873486">
      <w:pPr>
        <w:keepLines/>
        <w:numPr>
          <w:ilvl w:val="0"/>
          <w:numId w:val="168"/>
        </w:numPr>
        <w:suppressAutoHyphens/>
        <w:spacing w:after="0" w:line="216" w:lineRule="auto"/>
        <w:ind w:left="0" w:firstLine="0"/>
        <w:rPr>
          <w:rFonts w:ascii="Times New Roman" w:hAnsi="Times New Roman" w:cs="Times New Roman"/>
          <w:b/>
          <w:i/>
          <w:sz w:val="24"/>
          <w:szCs w:val="24"/>
        </w:rPr>
      </w:pPr>
      <w:r w:rsidRPr="00873486">
        <w:rPr>
          <w:rFonts w:ascii="Times New Roman" w:hAnsi="Times New Roman" w:cs="Times New Roman"/>
          <w:sz w:val="24"/>
          <w:szCs w:val="24"/>
        </w:rPr>
        <w:t>Разработайте рекомендации по рационализации двигательной активности и другие профилактические мероприятия с учетом реальных (по условию задания) или потенциальных (теоретические предположения) несоответствий, причин и т.</w:t>
      </w:r>
    </w:p>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p>
    <w:p w:rsidR="0035083E" w:rsidRDefault="0035083E">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t>ЗАДАЧА № 21</w:t>
      </w:r>
    </w:p>
    <w:p w:rsidR="00624FF2" w:rsidRPr="00873486" w:rsidRDefault="00624FF2" w:rsidP="00873486">
      <w:pPr>
        <w:keepLines/>
        <w:suppressAutoHyphens/>
        <w:spacing w:after="0" w:line="216" w:lineRule="auto"/>
        <w:rPr>
          <w:rFonts w:ascii="Times New Roman" w:hAnsi="Times New Roman" w:cs="Times New Roman"/>
          <w:i/>
          <w:sz w:val="24"/>
          <w:szCs w:val="24"/>
        </w:rPr>
      </w:pPr>
      <w:r w:rsidRPr="00873486">
        <w:rPr>
          <w:rFonts w:ascii="Times New Roman" w:hAnsi="Times New Roman" w:cs="Times New Roman"/>
          <w:i/>
          <w:sz w:val="24"/>
          <w:szCs w:val="24"/>
        </w:rPr>
        <w:t xml:space="preserve">Расписание 2»в» класса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624FF2" w:rsidRPr="00873486" w:rsidTr="00624FF2">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Понедельник</w:t>
            </w:r>
          </w:p>
        </w:tc>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Вторник</w:t>
            </w:r>
          </w:p>
        </w:tc>
        <w:tc>
          <w:tcPr>
            <w:tcW w:w="3191"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Среда</w:t>
            </w:r>
          </w:p>
        </w:tc>
      </w:tr>
      <w:tr w:rsidR="00624FF2" w:rsidRPr="00873486" w:rsidTr="00624FF2">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Чтение</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Музыка</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Физкультура</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Русский язык</w:t>
            </w:r>
          </w:p>
          <w:p w:rsidR="00624FF2" w:rsidRPr="00873486" w:rsidRDefault="00624FF2" w:rsidP="00873486">
            <w:pPr>
              <w:keepLines/>
              <w:suppressAutoHyphens/>
              <w:spacing w:after="0" w:line="216" w:lineRule="auto"/>
              <w:rPr>
                <w:rFonts w:ascii="Times New Roman" w:hAnsi="Times New Roman" w:cs="Times New Roman"/>
                <w:b/>
                <w:sz w:val="24"/>
                <w:szCs w:val="24"/>
              </w:rPr>
            </w:pPr>
            <w:r w:rsidRPr="00873486">
              <w:rPr>
                <w:rFonts w:ascii="Times New Roman" w:hAnsi="Times New Roman" w:cs="Times New Roman"/>
                <w:sz w:val="24"/>
                <w:szCs w:val="24"/>
              </w:rPr>
              <w:t>Математика</w:t>
            </w:r>
          </w:p>
        </w:tc>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Математика</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Пение</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Русский язык</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Русский язык</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Труд</w:t>
            </w:r>
          </w:p>
        </w:tc>
        <w:tc>
          <w:tcPr>
            <w:tcW w:w="3191"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Чтение</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Физкультура</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Математика</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Математика</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Внеклассное чтение</w:t>
            </w:r>
          </w:p>
        </w:tc>
      </w:tr>
      <w:tr w:rsidR="00624FF2" w:rsidRPr="00873486" w:rsidTr="00624FF2">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Четверг</w:t>
            </w:r>
          </w:p>
        </w:tc>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sz w:val="24"/>
                <w:szCs w:val="24"/>
              </w:rPr>
            </w:pPr>
            <w:r w:rsidRPr="00873486">
              <w:rPr>
                <w:rFonts w:ascii="Times New Roman" w:hAnsi="Times New Roman" w:cs="Times New Roman"/>
                <w:b/>
                <w:sz w:val="24"/>
                <w:szCs w:val="24"/>
              </w:rPr>
              <w:t>Пятница</w:t>
            </w:r>
          </w:p>
        </w:tc>
        <w:tc>
          <w:tcPr>
            <w:tcW w:w="3191" w:type="dxa"/>
            <w:tcBorders>
              <w:top w:val="single" w:sz="4" w:space="0" w:color="auto"/>
              <w:left w:val="single" w:sz="4" w:space="0" w:color="auto"/>
              <w:bottom w:val="single" w:sz="4" w:space="0" w:color="auto"/>
              <w:right w:val="single" w:sz="4" w:space="0" w:color="auto"/>
            </w:tcBorders>
          </w:tcPr>
          <w:p w:rsidR="00624FF2" w:rsidRPr="00873486" w:rsidRDefault="00624FF2" w:rsidP="00873486">
            <w:pPr>
              <w:keepLines/>
              <w:suppressAutoHyphens/>
              <w:spacing w:after="0" w:line="216" w:lineRule="auto"/>
              <w:jc w:val="center"/>
              <w:rPr>
                <w:rFonts w:ascii="Times New Roman" w:hAnsi="Times New Roman" w:cs="Times New Roman"/>
                <w:b/>
                <w:sz w:val="24"/>
                <w:szCs w:val="24"/>
              </w:rPr>
            </w:pPr>
          </w:p>
        </w:tc>
      </w:tr>
      <w:tr w:rsidR="00624FF2" w:rsidRPr="00873486" w:rsidTr="00624FF2">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Математика</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Чтение</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Русский язык</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Физкультура</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Труд</w:t>
            </w:r>
          </w:p>
        </w:tc>
        <w:tc>
          <w:tcPr>
            <w:tcW w:w="31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Музыка</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Математика</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Русский язык</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Труд</w:t>
            </w: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sz w:val="24"/>
                <w:szCs w:val="24"/>
              </w:rPr>
              <w:t>Труд</w:t>
            </w:r>
          </w:p>
        </w:tc>
        <w:tc>
          <w:tcPr>
            <w:tcW w:w="3191" w:type="dxa"/>
            <w:tcBorders>
              <w:top w:val="single" w:sz="4" w:space="0" w:color="auto"/>
              <w:left w:val="single" w:sz="4" w:space="0" w:color="auto"/>
              <w:bottom w:val="single" w:sz="4" w:space="0" w:color="auto"/>
              <w:right w:val="single" w:sz="4" w:space="0" w:color="auto"/>
            </w:tcBorders>
          </w:tcPr>
          <w:p w:rsidR="00624FF2" w:rsidRPr="00873486" w:rsidRDefault="00624FF2" w:rsidP="00873486">
            <w:pPr>
              <w:keepLines/>
              <w:suppressAutoHyphens/>
              <w:spacing w:after="0" w:line="216" w:lineRule="auto"/>
              <w:rPr>
                <w:rFonts w:ascii="Times New Roman" w:hAnsi="Times New Roman" w:cs="Times New Roman"/>
                <w:sz w:val="24"/>
                <w:szCs w:val="24"/>
              </w:rPr>
            </w:pPr>
          </w:p>
        </w:tc>
      </w:tr>
    </w:tbl>
    <w:p w:rsidR="00624FF2" w:rsidRPr="00873486" w:rsidRDefault="00624FF2" w:rsidP="00873486">
      <w:pPr>
        <w:keepLines/>
        <w:suppressAutoHyphens/>
        <w:spacing w:after="0" w:line="216" w:lineRule="auto"/>
        <w:rPr>
          <w:rFonts w:ascii="Times New Roman" w:hAnsi="Times New Roman" w:cs="Times New Roman"/>
          <w:b/>
          <w:sz w:val="24"/>
          <w:szCs w:val="24"/>
        </w:rPr>
      </w:pPr>
    </w:p>
    <w:p w:rsidR="00624FF2" w:rsidRPr="00873486" w:rsidRDefault="00624FF2" w:rsidP="00873486">
      <w:pPr>
        <w:keepLines/>
        <w:suppressAutoHyphens/>
        <w:spacing w:after="0" w:line="216" w:lineRule="auto"/>
        <w:rPr>
          <w:rFonts w:ascii="Times New Roman" w:hAnsi="Times New Roman" w:cs="Times New Roman"/>
          <w:i/>
          <w:sz w:val="24"/>
          <w:szCs w:val="24"/>
        </w:rPr>
      </w:pPr>
      <w:r w:rsidRPr="00873486">
        <w:rPr>
          <w:rFonts w:ascii="Times New Roman" w:hAnsi="Times New Roman" w:cs="Times New Roman"/>
          <w:i/>
          <w:sz w:val="24"/>
          <w:szCs w:val="24"/>
        </w:rPr>
        <w:t xml:space="preserve">Характеристика учеников: </w:t>
      </w:r>
    </w:p>
    <w:p w:rsidR="00624FF2" w:rsidRPr="00873486" w:rsidRDefault="00624FF2" w:rsidP="00873486">
      <w:pPr>
        <w:keepLines/>
        <w:numPr>
          <w:ilvl w:val="0"/>
          <w:numId w:val="169"/>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Всего – 24</w:t>
      </w:r>
    </w:p>
    <w:p w:rsidR="00624FF2" w:rsidRPr="00873486" w:rsidRDefault="00624FF2" w:rsidP="00873486">
      <w:pPr>
        <w:keepLines/>
        <w:numPr>
          <w:ilvl w:val="0"/>
          <w:numId w:val="169"/>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У 22  - длина тела  от 116 до 130 см, а у оставшихся двух  - 138 и 140 см.</w:t>
      </w:r>
    </w:p>
    <w:p w:rsidR="00624FF2" w:rsidRPr="00873486" w:rsidRDefault="00624FF2" w:rsidP="00873486">
      <w:pPr>
        <w:keepLines/>
        <w:suppressAutoHyphens/>
        <w:spacing w:after="0" w:line="216" w:lineRule="auto"/>
        <w:rPr>
          <w:rFonts w:ascii="Times New Roman" w:hAnsi="Times New Roman" w:cs="Times New Roman"/>
          <w:i/>
          <w:sz w:val="24"/>
          <w:szCs w:val="24"/>
        </w:rPr>
      </w:pPr>
      <w:r w:rsidRPr="00873486">
        <w:rPr>
          <w:rFonts w:ascii="Times New Roman" w:hAnsi="Times New Roman" w:cs="Times New Roman"/>
          <w:i/>
          <w:sz w:val="24"/>
          <w:szCs w:val="24"/>
        </w:rPr>
        <w:t xml:space="preserve"> Условия обучения:</w:t>
      </w:r>
    </w:p>
    <w:p w:rsidR="00624FF2" w:rsidRPr="00873486" w:rsidRDefault="00624FF2" w:rsidP="00873486">
      <w:pPr>
        <w:keepLines/>
        <w:numPr>
          <w:ilvl w:val="0"/>
          <w:numId w:val="170"/>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Площадь класса 50 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w:t>
      </w:r>
    </w:p>
    <w:p w:rsidR="00624FF2" w:rsidRPr="00873486" w:rsidRDefault="00624FF2" w:rsidP="00873486">
      <w:pPr>
        <w:keepLines/>
        <w:numPr>
          <w:ilvl w:val="0"/>
          <w:numId w:val="170"/>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Естественное освещение – 3 окна размером 2 х 2,3 м; ориентация на юго-восток. Освещенность под открытым небом – 10000 люкс, освещенность на партах удаленного от окон ряда – 100 люкс.</w:t>
      </w:r>
    </w:p>
    <w:p w:rsidR="00624FF2" w:rsidRPr="00873486" w:rsidRDefault="00624FF2" w:rsidP="00873486">
      <w:pPr>
        <w:keepLines/>
        <w:numPr>
          <w:ilvl w:val="0"/>
          <w:numId w:val="170"/>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Искусственное освещение создается 9-ю лампами накаливания мощностью 200 Вт каждая.</w:t>
      </w:r>
    </w:p>
    <w:p w:rsidR="00624FF2" w:rsidRPr="00873486" w:rsidRDefault="00624FF2" w:rsidP="00873486">
      <w:pPr>
        <w:keepLines/>
        <w:numPr>
          <w:ilvl w:val="0"/>
          <w:numId w:val="170"/>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Мебель представлена одноместными столами  светлого цвета группы  2 (СанПиН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624FF2" w:rsidRPr="00873486" w:rsidRDefault="00624FF2" w:rsidP="00873486">
      <w:pPr>
        <w:keepLines/>
        <w:suppressAutoHyphens/>
        <w:spacing w:after="0" w:line="216" w:lineRule="auto"/>
        <w:rPr>
          <w:rFonts w:ascii="Times New Roman" w:hAnsi="Times New Roman" w:cs="Times New Roman"/>
          <w:i/>
          <w:sz w:val="24"/>
          <w:szCs w:val="24"/>
        </w:rPr>
      </w:pPr>
      <w:r w:rsidRPr="00873486">
        <w:rPr>
          <w:rFonts w:ascii="Times New Roman" w:hAnsi="Times New Roman" w:cs="Times New Roman"/>
          <w:i/>
          <w:sz w:val="24"/>
          <w:szCs w:val="24"/>
        </w:rPr>
        <w:t>Хронометраж деятельности педагога на уроке русского языка:</w:t>
      </w:r>
    </w:p>
    <w:p w:rsidR="00624FF2" w:rsidRPr="00873486" w:rsidRDefault="00624FF2" w:rsidP="00873486">
      <w:pPr>
        <w:keepLines/>
        <w:numPr>
          <w:ilvl w:val="0"/>
          <w:numId w:val="17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Продолжительность – 45 минут.</w:t>
      </w:r>
    </w:p>
    <w:p w:rsidR="00624FF2" w:rsidRPr="00873486" w:rsidRDefault="00624FF2" w:rsidP="00873486">
      <w:pPr>
        <w:keepLines/>
        <w:numPr>
          <w:ilvl w:val="0"/>
          <w:numId w:val="17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Организационная часть (рассаживание, подготовка учебников, тетрадей) – 5 минут.</w:t>
      </w:r>
    </w:p>
    <w:p w:rsidR="00624FF2" w:rsidRPr="00873486" w:rsidRDefault="00624FF2" w:rsidP="00873486">
      <w:pPr>
        <w:keepLines/>
        <w:numPr>
          <w:ilvl w:val="0"/>
          <w:numId w:val="17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Повторение пройденного материала – 10 минут.</w:t>
      </w:r>
    </w:p>
    <w:p w:rsidR="00624FF2" w:rsidRPr="00873486" w:rsidRDefault="00624FF2" w:rsidP="00873486">
      <w:pPr>
        <w:keepLines/>
        <w:numPr>
          <w:ilvl w:val="0"/>
          <w:numId w:val="17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Диктант – 15 минут.</w:t>
      </w:r>
    </w:p>
    <w:p w:rsidR="00624FF2" w:rsidRPr="00873486" w:rsidRDefault="00624FF2" w:rsidP="00873486">
      <w:pPr>
        <w:keepLines/>
        <w:numPr>
          <w:ilvl w:val="0"/>
          <w:numId w:val="17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Изложение нового материала – 10 минут.</w:t>
      </w:r>
    </w:p>
    <w:p w:rsidR="00624FF2" w:rsidRPr="00873486" w:rsidRDefault="00624FF2" w:rsidP="00873486">
      <w:pPr>
        <w:keepLines/>
        <w:numPr>
          <w:ilvl w:val="0"/>
          <w:numId w:val="17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Задание на дом – 5 минут.</w:t>
      </w:r>
    </w:p>
    <w:p w:rsidR="00624FF2" w:rsidRPr="00873486" w:rsidRDefault="00624FF2" w:rsidP="00873486">
      <w:pPr>
        <w:keepLines/>
        <w:numPr>
          <w:ilvl w:val="0"/>
          <w:numId w:val="171"/>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Дополнительные сведения – физкультминутка не проводилась.  Учитель неоднократно обращал внимание по посадку детей.</w:t>
      </w:r>
    </w:p>
    <w:p w:rsidR="00624FF2" w:rsidRPr="00873486" w:rsidRDefault="00624FF2" w:rsidP="00873486">
      <w:pPr>
        <w:keepLines/>
        <w:suppressAutoHyphens/>
        <w:spacing w:after="0" w:line="216" w:lineRule="auto"/>
        <w:rPr>
          <w:rFonts w:ascii="Times New Roman" w:hAnsi="Times New Roman" w:cs="Times New Roman"/>
          <w:i/>
          <w:sz w:val="24"/>
          <w:szCs w:val="24"/>
        </w:rPr>
      </w:pPr>
    </w:p>
    <w:p w:rsidR="00624FF2" w:rsidRPr="00873486" w:rsidRDefault="00624FF2" w:rsidP="00873486">
      <w:pPr>
        <w:keepLines/>
        <w:suppressAutoHyphens/>
        <w:spacing w:after="0" w:line="216" w:lineRule="auto"/>
        <w:rPr>
          <w:rFonts w:ascii="Times New Roman" w:hAnsi="Times New Roman" w:cs="Times New Roman"/>
          <w:sz w:val="24"/>
          <w:szCs w:val="24"/>
        </w:rPr>
      </w:pPr>
      <w:r w:rsidRPr="00873486">
        <w:rPr>
          <w:rFonts w:ascii="Times New Roman" w:hAnsi="Times New Roman" w:cs="Times New Roman"/>
          <w:i/>
          <w:sz w:val="24"/>
          <w:szCs w:val="24"/>
        </w:rPr>
        <w:t>Результаты физиологических исследований до (1) и после урока (2)</w:t>
      </w:r>
      <w:r w:rsidRPr="00873486">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1990"/>
        <w:gridCol w:w="2340"/>
      </w:tblGrid>
      <w:tr w:rsidR="00624FF2" w:rsidRPr="00873486" w:rsidTr="00624FF2">
        <w:tc>
          <w:tcPr>
            <w:tcW w:w="450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Показатели</w:t>
            </w:r>
          </w:p>
        </w:tc>
        <w:tc>
          <w:tcPr>
            <w:tcW w:w="19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1</w:t>
            </w:r>
          </w:p>
        </w:tc>
        <w:tc>
          <w:tcPr>
            <w:tcW w:w="234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2</w:t>
            </w:r>
          </w:p>
        </w:tc>
      </w:tr>
      <w:tr w:rsidR="00624FF2" w:rsidRPr="00873486" w:rsidTr="00624FF2">
        <w:tc>
          <w:tcPr>
            <w:tcW w:w="450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b/>
                <w:i/>
                <w:sz w:val="24"/>
                <w:szCs w:val="24"/>
              </w:rPr>
            </w:pPr>
            <w:r w:rsidRPr="00873486">
              <w:rPr>
                <w:rFonts w:ascii="Times New Roman" w:hAnsi="Times New Roman" w:cs="Times New Roman"/>
                <w:sz w:val="24"/>
                <w:szCs w:val="24"/>
              </w:rPr>
              <w:t>Треморометрия, число касаний</w:t>
            </w:r>
          </w:p>
        </w:tc>
        <w:tc>
          <w:tcPr>
            <w:tcW w:w="19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15</w:t>
            </w:r>
          </w:p>
        </w:tc>
        <w:tc>
          <w:tcPr>
            <w:tcW w:w="234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25</w:t>
            </w:r>
          </w:p>
        </w:tc>
      </w:tr>
      <w:tr w:rsidR="00624FF2" w:rsidRPr="00873486" w:rsidTr="00624FF2">
        <w:tc>
          <w:tcPr>
            <w:tcW w:w="450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Устойчивость ясного видения (сек) из 3 минут исследования</w:t>
            </w:r>
          </w:p>
        </w:tc>
        <w:tc>
          <w:tcPr>
            <w:tcW w:w="199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161</w:t>
            </w:r>
          </w:p>
        </w:tc>
        <w:tc>
          <w:tcPr>
            <w:tcW w:w="234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72</w:t>
            </w:r>
          </w:p>
        </w:tc>
      </w:tr>
    </w:tbl>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p>
    <w:p w:rsidR="00624FF2" w:rsidRPr="00873486" w:rsidRDefault="00624FF2" w:rsidP="00873486">
      <w:pPr>
        <w:keepLines/>
        <w:suppressAutoHyphens/>
        <w:spacing w:after="0" w:line="216" w:lineRule="auto"/>
        <w:jc w:val="right"/>
        <w:rPr>
          <w:rFonts w:ascii="Times New Roman" w:hAnsi="Times New Roman" w:cs="Times New Roman"/>
          <w:b/>
          <w:color w:val="000000"/>
          <w:sz w:val="24"/>
          <w:szCs w:val="24"/>
        </w:rPr>
      </w:pPr>
      <w:r w:rsidRPr="00873486">
        <w:rPr>
          <w:rFonts w:ascii="Times New Roman" w:hAnsi="Times New Roman" w:cs="Times New Roman"/>
          <w:b/>
          <w:i/>
          <w:sz w:val="24"/>
          <w:szCs w:val="24"/>
        </w:rPr>
        <w:br w:type="page"/>
      </w:r>
      <w:r w:rsidRPr="00873486">
        <w:rPr>
          <w:rFonts w:ascii="Times New Roman" w:hAnsi="Times New Roman" w:cs="Times New Roman"/>
          <w:b/>
          <w:color w:val="000000"/>
          <w:sz w:val="24"/>
          <w:szCs w:val="24"/>
        </w:rPr>
        <w:t>ЗАДАЧА № 22</w:t>
      </w:r>
    </w:p>
    <w:p w:rsidR="00624FF2" w:rsidRPr="00873486" w:rsidRDefault="00624FF2" w:rsidP="00873486">
      <w:pPr>
        <w:keepLines/>
        <w:suppressAutoHyphens/>
        <w:spacing w:after="0" w:line="216" w:lineRule="auto"/>
        <w:rPr>
          <w:rFonts w:ascii="Times New Roman" w:hAnsi="Times New Roman" w:cs="Times New Roman"/>
          <w:i/>
          <w:sz w:val="24"/>
          <w:szCs w:val="24"/>
        </w:rPr>
      </w:pPr>
      <w:r w:rsidRPr="00873486">
        <w:rPr>
          <w:rFonts w:ascii="Times New Roman" w:hAnsi="Times New Roman" w:cs="Times New Roman"/>
          <w:i/>
          <w:sz w:val="24"/>
          <w:szCs w:val="24"/>
        </w:rPr>
        <w:t xml:space="preserve">Условия проведения занятий в подготовительной группе детского сада: </w:t>
      </w:r>
    </w:p>
    <w:p w:rsidR="00624FF2" w:rsidRPr="00873486" w:rsidRDefault="00624FF2" w:rsidP="00873486">
      <w:pPr>
        <w:keepLines/>
        <w:numPr>
          <w:ilvl w:val="0"/>
          <w:numId w:val="170"/>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Площадь  групповой комнаты 60 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 xml:space="preserve"> (10 х 6). Стены голубого цвета. Данное помещение используется и в качестве спальни.</w:t>
      </w:r>
    </w:p>
    <w:p w:rsidR="00624FF2" w:rsidRPr="00873486" w:rsidRDefault="00624FF2" w:rsidP="00873486">
      <w:pPr>
        <w:keepLines/>
        <w:numPr>
          <w:ilvl w:val="0"/>
          <w:numId w:val="170"/>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Естественное освещение – 4 окна  общей площадью 16,5 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  два ориентированы на юг и два – на юго-восток. Кроме тюлевых занавесок на окнах имеются портьеры из плотной ткани ярко-оранжевого цвета.</w:t>
      </w:r>
    </w:p>
    <w:p w:rsidR="00624FF2" w:rsidRPr="00873486" w:rsidRDefault="00624FF2" w:rsidP="00873486">
      <w:pPr>
        <w:keepLines/>
        <w:numPr>
          <w:ilvl w:val="0"/>
          <w:numId w:val="170"/>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Искусственное освещение  представлено 8-ю лампами накаливания мощностью  150 Вт каждая.</w:t>
      </w:r>
    </w:p>
    <w:p w:rsidR="00624FF2" w:rsidRPr="00873486" w:rsidRDefault="00624FF2" w:rsidP="00873486">
      <w:pPr>
        <w:keepLines/>
        <w:numPr>
          <w:ilvl w:val="0"/>
          <w:numId w:val="170"/>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 xml:space="preserve">Температура воздуха +24 </w:t>
      </w:r>
      <w:r w:rsidRPr="00873486">
        <w:rPr>
          <w:rFonts w:ascii="Times New Roman" w:hAnsi="Times New Roman" w:cs="Times New Roman"/>
          <w:sz w:val="24"/>
          <w:szCs w:val="24"/>
          <w:vertAlign w:val="superscript"/>
        </w:rPr>
        <w:t>о</w:t>
      </w:r>
      <w:r w:rsidRPr="00873486">
        <w:rPr>
          <w:rFonts w:ascii="Times New Roman" w:hAnsi="Times New Roman" w:cs="Times New Roman"/>
          <w:sz w:val="24"/>
          <w:szCs w:val="24"/>
        </w:rPr>
        <w:t>С; относительная влажность – 40 %.</w:t>
      </w:r>
    </w:p>
    <w:p w:rsidR="00624FF2" w:rsidRPr="00873486" w:rsidRDefault="00624FF2" w:rsidP="00873486">
      <w:pPr>
        <w:keepLines/>
        <w:numPr>
          <w:ilvl w:val="0"/>
          <w:numId w:val="170"/>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Мебель представлена столами группы В. На время занятий  расставляется в три ряда  перпендикулярно окну,  свет падает справа.</w:t>
      </w:r>
    </w:p>
    <w:p w:rsidR="00624FF2" w:rsidRPr="00873486" w:rsidRDefault="00624FF2" w:rsidP="00873486">
      <w:pPr>
        <w:keepLines/>
        <w:suppressAutoHyphens/>
        <w:spacing w:after="0" w:line="216" w:lineRule="auto"/>
        <w:rPr>
          <w:rFonts w:ascii="Times New Roman" w:hAnsi="Times New Roman" w:cs="Times New Roman"/>
          <w:sz w:val="24"/>
          <w:szCs w:val="24"/>
        </w:rPr>
      </w:pPr>
    </w:p>
    <w:p w:rsidR="00624FF2" w:rsidRPr="00873486" w:rsidRDefault="00624FF2" w:rsidP="00873486">
      <w:pPr>
        <w:keepLines/>
        <w:suppressAutoHyphens/>
        <w:spacing w:after="0" w:line="216" w:lineRule="auto"/>
        <w:rPr>
          <w:rFonts w:ascii="Times New Roman" w:hAnsi="Times New Roman" w:cs="Times New Roman"/>
          <w:i/>
          <w:sz w:val="24"/>
          <w:szCs w:val="24"/>
        </w:rPr>
      </w:pPr>
      <w:r w:rsidRPr="00873486">
        <w:rPr>
          <w:rFonts w:ascii="Times New Roman" w:hAnsi="Times New Roman" w:cs="Times New Roman"/>
          <w:i/>
          <w:sz w:val="24"/>
          <w:szCs w:val="24"/>
        </w:rPr>
        <w:t>Описание занятий:</w:t>
      </w:r>
    </w:p>
    <w:p w:rsidR="00624FF2" w:rsidRPr="00873486" w:rsidRDefault="00624FF2" w:rsidP="00873486">
      <w:pPr>
        <w:keepLines/>
        <w:numPr>
          <w:ilvl w:val="0"/>
          <w:numId w:val="17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Занятия проходили в первой половине дня.  Первое – по развитию речи, второе (после 10-минутного перерыва, в это время дежурные помогали воспитателю; остальные дети были предоставлены сами себе) по математике.</w:t>
      </w:r>
    </w:p>
    <w:p w:rsidR="00624FF2" w:rsidRPr="00873486" w:rsidRDefault="00624FF2" w:rsidP="00873486">
      <w:pPr>
        <w:keepLines/>
        <w:numPr>
          <w:ilvl w:val="0"/>
          <w:numId w:val="17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Продолжительность – 40  и 35 минут.</w:t>
      </w:r>
    </w:p>
    <w:p w:rsidR="00624FF2" w:rsidRPr="00873486" w:rsidRDefault="00624FF2" w:rsidP="00873486">
      <w:pPr>
        <w:keepLines/>
        <w:numPr>
          <w:ilvl w:val="0"/>
          <w:numId w:val="17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Хронометраж и анализ деятельности воспитателя выявил нерациональное построение (длинное и недостаточно четкое изложение целей); отсутствие наглядных пособий; элементов игры.</w:t>
      </w:r>
    </w:p>
    <w:p w:rsidR="00624FF2" w:rsidRPr="00873486" w:rsidRDefault="00624FF2" w:rsidP="00873486">
      <w:pPr>
        <w:keepLines/>
        <w:numPr>
          <w:ilvl w:val="0"/>
          <w:numId w:val="17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На 20-ой минуте обоих занятий проведена физкультминутка продолжительностью 45 секунд.</w:t>
      </w:r>
    </w:p>
    <w:p w:rsidR="00624FF2" w:rsidRPr="00873486" w:rsidRDefault="00624FF2" w:rsidP="00873486">
      <w:pPr>
        <w:keepLines/>
        <w:numPr>
          <w:ilvl w:val="0"/>
          <w:numId w:val="172"/>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Изучение поведения детей (всего 25 детей):</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93"/>
        <w:gridCol w:w="1575"/>
        <w:gridCol w:w="1473"/>
        <w:gridCol w:w="1493"/>
        <w:gridCol w:w="1575"/>
      </w:tblGrid>
      <w:tr w:rsidR="00624FF2" w:rsidRPr="00873486" w:rsidTr="00624FF2">
        <w:tc>
          <w:tcPr>
            <w:tcW w:w="144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Временные интервалы, мин</w:t>
            </w:r>
          </w:p>
        </w:tc>
        <w:tc>
          <w:tcPr>
            <w:tcW w:w="146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Число отвлечений детей</w:t>
            </w:r>
          </w:p>
        </w:tc>
        <w:tc>
          <w:tcPr>
            <w:tcW w:w="151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Не отвлекались</w:t>
            </w:r>
          </w:p>
        </w:tc>
        <w:tc>
          <w:tcPr>
            <w:tcW w:w="1447"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Временные интервалы, мин</w:t>
            </w:r>
          </w:p>
        </w:tc>
        <w:tc>
          <w:tcPr>
            <w:tcW w:w="146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Число отвлечений детей</w:t>
            </w:r>
          </w:p>
        </w:tc>
        <w:tc>
          <w:tcPr>
            <w:tcW w:w="151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Не отвлекались</w:t>
            </w:r>
          </w:p>
        </w:tc>
      </w:tr>
      <w:tr w:rsidR="00624FF2" w:rsidRPr="00873486" w:rsidTr="00624FF2">
        <w:tc>
          <w:tcPr>
            <w:tcW w:w="144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1-5</w:t>
            </w:r>
          </w:p>
        </w:tc>
        <w:tc>
          <w:tcPr>
            <w:tcW w:w="146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c>
          <w:tcPr>
            <w:tcW w:w="151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20</w:t>
            </w:r>
          </w:p>
        </w:tc>
        <w:tc>
          <w:tcPr>
            <w:tcW w:w="1447"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21-25</w:t>
            </w:r>
          </w:p>
        </w:tc>
        <w:tc>
          <w:tcPr>
            <w:tcW w:w="146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15</w:t>
            </w:r>
          </w:p>
        </w:tc>
        <w:tc>
          <w:tcPr>
            <w:tcW w:w="151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r>
      <w:tr w:rsidR="00624FF2" w:rsidRPr="00873486" w:rsidTr="00624FF2">
        <w:tc>
          <w:tcPr>
            <w:tcW w:w="144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6-10</w:t>
            </w:r>
          </w:p>
        </w:tc>
        <w:tc>
          <w:tcPr>
            <w:tcW w:w="146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w:t>
            </w:r>
          </w:p>
        </w:tc>
        <w:tc>
          <w:tcPr>
            <w:tcW w:w="151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18</w:t>
            </w:r>
          </w:p>
        </w:tc>
        <w:tc>
          <w:tcPr>
            <w:tcW w:w="1447"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26-30</w:t>
            </w:r>
          </w:p>
        </w:tc>
        <w:tc>
          <w:tcPr>
            <w:tcW w:w="146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17</w:t>
            </w:r>
          </w:p>
        </w:tc>
        <w:tc>
          <w:tcPr>
            <w:tcW w:w="151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8</w:t>
            </w:r>
          </w:p>
        </w:tc>
      </w:tr>
      <w:tr w:rsidR="00624FF2" w:rsidRPr="00873486" w:rsidTr="00624FF2">
        <w:tc>
          <w:tcPr>
            <w:tcW w:w="144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11--15</w:t>
            </w:r>
          </w:p>
        </w:tc>
        <w:tc>
          <w:tcPr>
            <w:tcW w:w="146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151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15</w:t>
            </w:r>
          </w:p>
        </w:tc>
        <w:tc>
          <w:tcPr>
            <w:tcW w:w="1447"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31-35</w:t>
            </w:r>
          </w:p>
        </w:tc>
        <w:tc>
          <w:tcPr>
            <w:tcW w:w="146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18</w:t>
            </w:r>
          </w:p>
        </w:tc>
        <w:tc>
          <w:tcPr>
            <w:tcW w:w="151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w:t>
            </w:r>
          </w:p>
        </w:tc>
      </w:tr>
      <w:tr w:rsidR="00624FF2" w:rsidRPr="00873486" w:rsidTr="00624FF2">
        <w:tc>
          <w:tcPr>
            <w:tcW w:w="144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16-20</w:t>
            </w:r>
          </w:p>
        </w:tc>
        <w:tc>
          <w:tcPr>
            <w:tcW w:w="146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12</w:t>
            </w:r>
          </w:p>
        </w:tc>
        <w:tc>
          <w:tcPr>
            <w:tcW w:w="151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13</w:t>
            </w:r>
          </w:p>
        </w:tc>
        <w:tc>
          <w:tcPr>
            <w:tcW w:w="1447"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36-40</w:t>
            </w:r>
          </w:p>
        </w:tc>
        <w:tc>
          <w:tcPr>
            <w:tcW w:w="1465"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17</w:t>
            </w:r>
          </w:p>
        </w:tc>
        <w:tc>
          <w:tcPr>
            <w:tcW w:w="1513"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8</w:t>
            </w:r>
          </w:p>
        </w:tc>
      </w:tr>
    </w:tbl>
    <w:p w:rsidR="00624FF2" w:rsidRPr="00873486" w:rsidRDefault="00624FF2" w:rsidP="00873486">
      <w:pPr>
        <w:keepLines/>
        <w:suppressAutoHyphens/>
        <w:spacing w:after="0" w:line="216" w:lineRule="auto"/>
        <w:rPr>
          <w:rFonts w:ascii="Times New Roman" w:hAnsi="Times New Roman" w:cs="Times New Roman"/>
          <w:sz w:val="24"/>
          <w:szCs w:val="24"/>
        </w:rPr>
      </w:pPr>
    </w:p>
    <w:p w:rsidR="00624FF2" w:rsidRPr="00873486" w:rsidRDefault="00624FF2" w:rsidP="00873486">
      <w:pPr>
        <w:keepLines/>
        <w:numPr>
          <w:ilvl w:val="0"/>
          <w:numId w:val="173"/>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Изучение работоспособности с применением «фигурных таблиц»</w:t>
      </w:r>
    </w:p>
    <w:tbl>
      <w:tblPr>
        <w:tblW w:w="812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2410"/>
        <w:gridCol w:w="2218"/>
        <w:gridCol w:w="1942"/>
      </w:tblGrid>
      <w:tr w:rsidR="00624FF2" w:rsidRPr="00873486" w:rsidTr="00624FF2">
        <w:tc>
          <w:tcPr>
            <w:tcW w:w="1559"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Ребенок</w:t>
            </w:r>
          </w:p>
        </w:tc>
        <w:tc>
          <w:tcPr>
            <w:tcW w:w="241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Точка измерения</w:t>
            </w:r>
          </w:p>
        </w:tc>
        <w:tc>
          <w:tcPr>
            <w:tcW w:w="221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Количество просмотренных фигур</w:t>
            </w:r>
          </w:p>
        </w:tc>
        <w:tc>
          <w:tcPr>
            <w:tcW w:w="194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Количество допущенных ошибок</w:t>
            </w:r>
          </w:p>
        </w:tc>
      </w:tr>
      <w:tr w:rsidR="00624FF2" w:rsidRPr="00873486" w:rsidTr="00624FF2">
        <w:tc>
          <w:tcPr>
            <w:tcW w:w="1559" w:type="dxa"/>
            <w:vMerge w:val="restart"/>
            <w:tcBorders>
              <w:top w:val="single" w:sz="4" w:space="0" w:color="auto"/>
              <w:left w:val="single" w:sz="4" w:space="0" w:color="auto"/>
              <w:bottom w:val="single" w:sz="4" w:space="0" w:color="auto"/>
              <w:right w:val="single" w:sz="4" w:space="0" w:color="auto"/>
            </w:tcBorders>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Сережа Ц.</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до занятий</w:t>
            </w:r>
          </w:p>
        </w:tc>
        <w:tc>
          <w:tcPr>
            <w:tcW w:w="221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70</w:t>
            </w:r>
          </w:p>
        </w:tc>
        <w:tc>
          <w:tcPr>
            <w:tcW w:w="194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r>
      <w:tr w:rsidR="00624FF2" w:rsidRPr="00873486" w:rsidTr="00624FF2">
        <w:tc>
          <w:tcPr>
            <w:tcW w:w="0" w:type="auto"/>
            <w:vMerge/>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после занятий</w:t>
            </w:r>
          </w:p>
        </w:tc>
        <w:tc>
          <w:tcPr>
            <w:tcW w:w="221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50</w:t>
            </w:r>
          </w:p>
        </w:tc>
        <w:tc>
          <w:tcPr>
            <w:tcW w:w="194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r>
      <w:tr w:rsidR="00624FF2" w:rsidRPr="00873486" w:rsidTr="00624FF2">
        <w:tc>
          <w:tcPr>
            <w:tcW w:w="1559" w:type="dxa"/>
            <w:vMerge w:val="restart"/>
            <w:tcBorders>
              <w:top w:val="single" w:sz="4" w:space="0" w:color="auto"/>
              <w:left w:val="single" w:sz="4" w:space="0" w:color="auto"/>
              <w:bottom w:val="single" w:sz="4" w:space="0" w:color="auto"/>
              <w:right w:val="single" w:sz="4" w:space="0" w:color="auto"/>
            </w:tcBorders>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Витя Я.</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до занятий</w:t>
            </w:r>
          </w:p>
        </w:tc>
        <w:tc>
          <w:tcPr>
            <w:tcW w:w="221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65</w:t>
            </w:r>
          </w:p>
        </w:tc>
        <w:tc>
          <w:tcPr>
            <w:tcW w:w="194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r>
      <w:tr w:rsidR="00624FF2" w:rsidRPr="00873486" w:rsidTr="00624FF2">
        <w:tc>
          <w:tcPr>
            <w:tcW w:w="0" w:type="auto"/>
            <w:vMerge/>
            <w:tcBorders>
              <w:top w:val="single" w:sz="4" w:space="0" w:color="auto"/>
              <w:left w:val="single" w:sz="4" w:space="0" w:color="auto"/>
              <w:bottom w:val="single" w:sz="4" w:space="0" w:color="auto"/>
              <w:right w:val="single" w:sz="4" w:space="0" w:color="auto"/>
            </w:tcBorders>
            <w:vAlign w:val="center"/>
            <w:hideMark/>
          </w:tcPr>
          <w:p w:rsidR="00624FF2" w:rsidRPr="00873486" w:rsidRDefault="00624FF2" w:rsidP="00873486">
            <w:pPr>
              <w:spacing w:after="0" w:line="216"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после занятий</w:t>
            </w:r>
          </w:p>
        </w:tc>
        <w:tc>
          <w:tcPr>
            <w:tcW w:w="221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60</w:t>
            </w:r>
          </w:p>
        </w:tc>
        <w:tc>
          <w:tcPr>
            <w:tcW w:w="1942"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12</w:t>
            </w:r>
          </w:p>
        </w:tc>
      </w:tr>
    </w:tbl>
    <w:p w:rsidR="00624FF2" w:rsidRPr="00873486" w:rsidRDefault="00624FF2" w:rsidP="00873486">
      <w:pPr>
        <w:keepLines/>
        <w:suppressAutoHyphens/>
        <w:spacing w:after="0" w:line="216" w:lineRule="auto"/>
        <w:rPr>
          <w:rFonts w:ascii="Times New Roman" w:hAnsi="Times New Roman" w:cs="Times New Roman"/>
          <w:sz w:val="24"/>
          <w:szCs w:val="24"/>
        </w:rPr>
      </w:pPr>
    </w:p>
    <w:p w:rsidR="00624FF2" w:rsidRPr="00873486" w:rsidRDefault="00624FF2" w:rsidP="00873486">
      <w:pPr>
        <w:keepLines/>
        <w:shd w:val="clear" w:color="auto" w:fill="FFFFFF"/>
        <w:suppressAutoHyphens/>
        <w:spacing w:after="0" w:line="216" w:lineRule="auto"/>
        <w:jc w:val="both"/>
        <w:outlineLvl w:val="0"/>
        <w:rPr>
          <w:rFonts w:ascii="Times New Roman" w:hAnsi="Times New Roman" w:cs="Times New Roman"/>
          <w:color w:val="000000"/>
          <w:sz w:val="24"/>
          <w:szCs w:val="24"/>
        </w:rPr>
      </w:pPr>
      <w:r w:rsidRPr="00873486">
        <w:rPr>
          <w:rFonts w:ascii="Times New Roman" w:hAnsi="Times New Roman" w:cs="Times New Roman"/>
          <w:b/>
          <w:color w:val="000000"/>
          <w:sz w:val="24"/>
          <w:szCs w:val="24"/>
        </w:rPr>
        <w:t>Задание:</w:t>
      </w:r>
      <w:r w:rsidRPr="00873486">
        <w:rPr>
          <w:rFonts w:ascii="Times New Roman" w:hAnsi="Times New Roman" w:cs="Times New Roman"/>
          <w:color w:val="000000"/>
          <w:sz w:val="24"/>
          <w:szCs w:val="24"/>
        </w:rPr>
        <w:t xml:space="preserve"> Оцените соответствие гигиеническим требованиям</w:t>
      </w:r>
    </w:p>
    <w:p w:rsidR="00624FF2" w:rsidRPr="00873486" w:rsidRDefault="00624FF2" w:rsidP="00873486">
      <w:pPr>
        <w:pStyle w:val="a7"/>
        <w:shd w:val="clear" w:color="auto" w:fill="FFFFFF"/>
        <w:spacing w:after="0" w:line="216" w:lineRule="auto"/>
        <w:ind w:left="0"/>
        <w:jc w:val="right"/>
        <w:outlineLvl w:val="0"/>
        <w:rPr>
          <w:rFonts w:ascii="Times New Roman" w:hAnsi="Times New Roman" w:cs="Times New Roman"/>
          <w:b/>
          <w:color w:val="000000"/>
          <w:sz w:val="24"/>
          <w:szCs w:val="24"/>
        </w:rPr>
      </w:pPr>
      <w:r w:rsidRPr="00873486">
        <w:rPr>
          <w:rFonts w:ascii="Times New Roman" w:hAnsi="Times New Roman" w:cs="Times New Roman"/>
          <w:b/>
          <w:color w:val="000000"/>
          <w:sz w:val="24"/>
          <w:szCs w:val="24"/>
        </w:rPr>
        <w:br w:type="page"/>
        <w:t>ЗАДАЧА № 23</w:t>
      </w:r>
    </w:p>
    <w:p w:rsidR="00624FF2" w:rsidRPr="00873486" w:rsidRDefault="00624FF2" w:rsidP="00873486">
      <w:pPr>
        <w:keepLines/>
        <w:suppressAutoHyphens/>
        <w:spacing w:after="0" w:line="216" w:lineRule="auto"/>
        <w:rPr>
          <w:rFonts w:ascii="Times New Roman" w:hAnsi="Times New Roman" w:cs="Times New Roman"/>
          <w:b/>
          <w:i/>
          <w:sz w:val="24"/>
          <w:szCs w:val="24"/>
        </w:rPr>
      </w:pPr>
      <w:r w:rsidRPr="00873486">
        <w:rPr>
          <w:rFonts w:ascii="Times New Roman" w:hAnsi="Times New Roman" w:cs="Times New Roman"/>
          <w:i/>
          <w:sz w:val="24"/>
          <w:szCs w:val="24"/>
        </w:rPr>
        <w:t>Расписание 6 класса общеобразовательной школы: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1560"/>
        <w:gridCol w:w="1559"/>
        <w:gridCol w:w="1417"/>
        <w:gridCol w:w="1418"/>
        <w:gridCol w:w="1701"/>
      </w:tblGrid>
      <w:tr w:rsidR="00624FF2" w:rsidRPr="00873486" w:rsidTr="0035083E">
        <w:tc>
          <w:tcPr>
            <w:tcW w:w="1809"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понедельник</w:t>
            </w:r>
          </w:p>
        </w:tc>
        <w:tc>
          <w:tcPr>
            <w:tcW w:w="156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вторник</w:t>
            </w:r>
          </w:p>
        </w:tc>
        <w:tc>
          <w:tcPr>
            <w:tcW w:w="1559"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среда</w:t>
            </w:r>
          </w:p>
        </w:tc>
        <w:tc>
          <w:tcPr>
            <w:tcW w:w="1417"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четверг</w:t>
            </w:r>
          </w:p>
        </w:tc>
        <w:tc>
          <w:tcPr>
            <w:tcW w:w="141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пятница</w:t>
            </w:r>
          </w:p>
        </w:tc>
        <w:tc>
          <w:tcPr>
            <w:tcW w:w="1701"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суббота</w:t>
            </w:r>
          </w:p>
        </w:tc>
      </w:tr>
      <w:tr w:rsidR="00624FF2" w:rsidRPr="00873486" w:rsidTr="0035083E">
        <w:trPr>
          <w:trHeight w:val="2399"/>
        </w:trPr>
        <w:tc>
          <w:tcPr>
            <w:tcW w:w="1809"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Ин.язык</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Биология</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Русский язык</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Русский язык</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География</w:t>
            </w:r>
          </w:p>
        </w:tc>
        <w:tc>
          <w:tcPr>
            <w:tcW w:w="1560"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История</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Математика</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Русск.язык</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Русск.яз.</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Математика</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Музыка</w:t>
            </w:r>
          </w:p>
        </w:tc>
        <w:tc>
          <w:tcPr>
            <w:tcW w:w="1559"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Физ-ра</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Физ-ра</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Русск.яз.</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Русск.яз.</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Литература</w:t>
            </w:r>
          </w:p>
        </w:tc>
        <w:tc>
          <w:tcPr>
            <w:tcW w:w="1417"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 Ин.язык</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Русск.яз.</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Математика</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География</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Литература</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Литература</w:t>
            </w:r>
          </w:p>
        </w:tc>
        <w:tc>
          <w:tcPr>
            <w:tcW w:w="141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Биология</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Математика</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Труд</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Труд</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Математика</w:t>
            </w:r>
          </w:p>
        </w:tc>
        <w:tc>
          <w:tcPr>
            <w:tcW w:w="1701"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 xml:space="preserve">История </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ИЗО</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Ин.язык</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Математика</w:t>
            </w:r>
          </w:p>
        </w:tc>
      </w:tr>
    </w:tbl>
    <w:p w:rsidR="00624FF2" w:rsidRPr="00873486" w:rsidRDefault="00624FF2" w:rsidP="00873486">
      <w:pPr>
        <w:keepLines/>
        <w:suppressAutoHyphens/>
        <w:spacing w:after="0" w:line="216" w:lineRule="auto"/>
        <w:rPr>
          <w:rFonts w:ascii="Times New Roman" w:hAnsi="Times New Roman" w:cs="Times New Roman"/>
          <w:i/>
          <w:sz w:val="24"/>
          <w:szCs w:val="24"/>
        </w:rPr>
      </w:pPr>
      <w:r w:rsidRPr="00873486">
        <w:rPr>
          <w:rFonts w:ascii="Times New Roman" w:hAnsi="Times New Roman" w:cs="Times New Roman"/>
          <w:i/>
          <w:sz w:val="24"/>
          <w:szCs w:val="24"/>
        </w:rPr>
        <w:t>Условия проведения занятий по труду:</w:t>
      </w:r>
    </w:p>
    <w:p w:rsidR="00624FF2" w:rsidRPr="00873486" w:rsidRDefault="00624FF2" w:rsidP="00873486">
      <w:pPr>
        <w:keepLines/>
        <w:numPr>
          <w:ilvl w:val="0"/>
          <w:numId w:val="174"/>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 структуре школы имеются слесарная и столярная мастерская, кабинет домоводства.  Помещения для труда расположены на первом этаже, имеется отдельный выход из здания.</w:t>
      </w:r>
    </w:p>
    <w:p w:rsidR="00624FF2" w:rsidRPr="00873486" w:rsidRDefault="00624FF2" w:rsidP="00873486">
      <w:pPr>
        <w:keepLines/>
        <w:numPr>
          <w:ilvl w:val="0"/>
          <w:numId w:val="174"/>
        </w:numPr>
        <w:suppressAutoHyphens/>
        <w:spacing w:after="0" w:line="216" w:lineRule="auto"/>
        <w:ind w:left="0" w:firstLine="0"/>
        <w:jc w:val="center"/>
        <w:rPr>
          <w:rFonts w:ascii="Times New Roman" w:hAnsi="Times New Roman" w:cs="Times New Roman"/>
          <w:sz w:val="24"/>
          <w:szCs w:val="24"/>
        </w:rPr>
      </w:pPr>
      <w:r w:rsidRPr="00873486">
        <w:rPr>
          <w:rFonts w:ascii="Times New Roman" w:hAnsi="Times New Roman" w:cs="Times New Roman"/>
          <w:sz w:val="24"/>
          <w:szCs w:val="24"/>
        </w:rPr>
        <w:t>Столярная мастерская:</w:t>
      </w:r>
    </w:p>
    <w:p w:rsidR="00624FF2" w:rsidRPr="00873486" w:rsidRDefault="00624FF2" w:rsidP="00873486">
      <w:pPr>
        <w:keepLines/>
        <w:numPr>
          <w:ilvl w:val="0"/>
          <w:numId w:val="175"/>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площадь 60м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w:t>
      </w:r>
    </w:p>
    <w:p w:rsidR="00624FF2" w:rsidRPr="00873486" w:rsidRDefault="00624FF2" w:rsidP="00873486">
      <w:pPr>
        <w:keepLines/>
        <w:numPr>
          <w:ilvl w:val="0"/>
          <w:numId w:val="175"/>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верстаки   расположены в три ряда параллельно светонесущей стене,</w:t>
      </w:r>
    </w:p>
    <w:p w:rsidR="00624FF2" w:rsidRPr="00873486" w:rsidRDefault="00624FF2" w:rsidP="00873486">
      <w:pPr>
        <w:keepLines/>
        <w:numPr>
          <w:ilvl w:val="0"/>
          <w:numId w:val="175"/>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расстояние между верстаками в передне-заднем направлении  60 см,</w:t>
      </w:r>
    </w:p>
    <w:p w:rsidR="00624FF2" w:rsidRPr="00873486" w:rsidRDefault="00624FF2" w:rsidP="00873486">
      <w:pPr>
        <w:keepLines/>
        <w:numPr>
          <w:ilvl w:val="0"/>
          <w:numId w:val="175"/>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имеются подставки для ног высотой 10 см.</w:t>
      </w:r>
    </w:p>
    <w:p w:rsidR="00624FF2" w:rsidRPr="00873486" w:rsidRDefault="00624FF2" w:rsidP="00873486">
      <w:pPr>
        <w:keepLines/>
        <w:numPr>
          <w:ilvl w:val="0"/>
          <w:numId w:val="176"/>
        </w:numPr>
        <w:suppressAutoHyphens/>
        <w:spacing w:after="0" w:line="216" w:lineRule="auto"/>
        <w:ind w:left="0" w:firstLine="0"/>
        <w:jc w:val="center"/>
        <w:rPr>
          <w:rFonts w:ascii="Times New Roman" w:hAnsi="Times New Roman" w:cs="Times New Roman"/>
          <w:sz w:val="24"/>
          <w:szCs w:val="24"/>
        </w:rPr>
      </w:pPr>
      <w:r w:rsidRPr="00873486">
        <w:rPr>
          <w:rFonts w:ascii="Times New Roman" w:hAnsi="Times New Roman" w:cs="Times New Roman"/>
          <w:sz w:val="24"/>
          <w:szCs w:val="24"/>
        </w:rPr>
        <w:t>Слесарная мастерская</w:t>
      </w:r>
    </w:p>
    <w:p w:rsidR="00624FF2" w:rsidRPr="00873486" w:rsidRDefault="00624FF2" w:rsidP="00873486">
      <w:pPr>
        <w:keepLines/>
        <w:numPr>
          <w:ilvl w:val="0"/>
          <w:numId w:val="17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площадь 66 м</w:t>
      </w:r>
      <w:r w:rsidRPr="00873486">
        <w:rPr>
          <w:rFonts w:ascii="Times New Roman" w:hAnsi="Times New Roman" w:cs="Times New Roman"/>
          <w:sz w:val="24"/>
          <w:szCs w:val="24"/>
          <w:vertAlign w:val="superscript"/>
        </w:rPr>
        <w:t>2</w:t>
      </w:r>
      <w:r w:rsidRPr="00873486">
        <w:rPr>
          <w:rFonts w:ascii="Times New Roman" w:hAnsi="Times New Roman" w:cs="Times New Roman"/>
          <w:sz w:val="24"/>
          <w:szCs w:val="24"/>
        </w:rPr>
        <w:t>,</w:t>
      </w:r>
    </w:p>
    <w:p w:rsidR="00624FF2" w:rsidRPr="00873486" w:rsidRDefault="00624FF2" w:rsidP="00873486">
      <w:pPr>
        <w:keepLines/>
        <w:numPr>
          <w:ilvl w:val="0"/>
          <w:numId w:val="17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одноместные верстаки расположены в шахматном порядке,</w:t>
      </w:r>
    </w:p>
    <w:p w:rsidR="00624FF2" w:rsidRPr="00873486" w:rsidRDefault="00624FF2" w:rsidP="00873486">
      <w:pPr>
        <w:keepLines/>
        <w:numPr>
          <w:ilvl w:val="0"/>
          <w:numId w:val="17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расстояние  от тисков до тисков  70-80см,</w:t>
      </w:r>
    </w:p>
    <w:p w:rsidR="00624FF2" w:rsidRPr="00873486" w:rsidRDefault="00624FF2" w:rsidP="00873486">
      <w:pPr>
        <w:keepLines/>
        <w:numPr>
          <w:ilvl w:val="0"/>
          <w:numId w:val="17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металлические  сетки на многих верстаках отсутствуют,</w:t>
      </w:r>
    </w:p>
    <w:p w:rsidR="00624FF2" w:rsidRPr="00873486" w:rsidRDefault="00624FF2" w:rsidP="00873486">
      <w:pPr>
        <w:keepLines/>
        <w:numPr>
          <w:ilvl w:val="0"/>
          <w:numId w:val="17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стены и  потолок покрашены масляной краской,</w:t>
      </w:r>
    </w:p>
    <w:p w:rsidR="00624FF2" w:rsidRPr="00873486" w:rsidRDefault="00624FF2" w:rsidP="00873486">
      <w:pPr>
        <w:keepLines/>
        <w:numPr>
          <w:ilvl w:val="0"/>
          <w:numId w:val="17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имеется небольшая инструментальная (одна на две мастерские),</w:t>
      </w:r>
    </w:p>
    <w:p w:rsidR="00624FF2" w:rsidRPr="00873486" w:rsidRDefault="00624FF2" w:rsidP="00873486">
      <w:pPr>
        <w:keepLines/>
        <w:numPr>
          <w:ilvl w:val="0"/>
          <w:numId w:val="177"/>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уборка проводится дежурными учащимися в конце занятия при помощи веника</w:t>
      </w:r>
    </w:p>
    <w:p w:rsidR="00624FF2" w:rsidRPr="00873486" w:rsidRDefault="00624FF2" w:rsidP="00873486">
      <w:pPr>
        <w:keepLines/>
        <w:numPr>
          <w:ilvl w:val="4"/>
          <w:numId w:val="174"/>
        </w:numPr>
        <w:suppressAutoHyphens/>
        <w:spacing w:after="0" w:line="216" w:lineRule="auto"/>
        <w:ind w:left="0" w:firstLine="0"/>
        <w:rPr>
          <w:rFonts w:ascii="Times New Roman" w:hAnsi="Times New Roman" w:cs="Times New Roman"/>
          <w:i/>
          <w:sz w:val="24"/>
          <w:szCs w:val="24"/>
        </w:rPr>
      </w:pPr>
      <w:r w:rsidRPr="00873486">
        <w:rPr>
          <w:rFonts w:ascii="Times New Roman" w:hAnsi="Times New Roman" w:cs="Times New Roman"/>
          <w:i/>
          <w:sz w:val="24"/>
          <w:szCs w:val="24"/>
        </w:rPr>
        <w:t>Хронометраж одного из уроков по труду:</w:t>
      </w:r>
    </w:p>
    <w:p w:rsidR="00624FF2" w:rsidRPr="00873486" w:rsidRDefault="00624FF2" w:rsidP="00873486">
      <w:pPr>
        <w:keepLines/>
        <w:numPr>
          <w:ilvl w:val="0"/>
          <w:numId w:val="178"/>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Продолжительность  -  два  урока по 45 минут с 5-минутным перерывом, во время которого ученики не покидали мастерские.</w:t>
      </w:r>
    </w:p>
    <w:p w:rsidR="00624FF2" w:rsidRPr="00873486" w:rsidRDefault="00624FF2" w:rsidP="00873486">
      <w:pPr>
        <w:keepLines/>
        <w:numPr>
          <w:ilvl w:val="0"/>
          <w:numId w:val="178"/>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В течение 15 минут первого урока учитель объяснял цели,  задачи  и этапы выполнения самостоятельного задания.</w:t>
      </w:r>
    </w:p>
    <w:p w:rsidR="00624FF2" w:rsidRPr="00873486" w:rsidRDefault="00624FF2" w:rsidP="00873486">
      <w:pPr>
        <w:keepLines/>
        <w:numPr>
          <w:ilvl w:val="0"/>
          <w:numId w:val="178"/>
        </w:numPr>
        <w:suppressAutoHyphens/>
        <w:spacing w:after="0" w:line="216" w:lineRule="auto"/>
        <w:ind w:left="0" w:firstLine="0"/>
        <w:rPr>
          <w:rFonts w:ascii="Times New Roman" w:hAnsi="Times New Roman" w:cs="Times New Roman"/>
          <w:sz w:val="24"/>
          <w:szCs w:val="24"/>
        </w:rPr>
      </w:pPr>
      <w:r w:rsidRPr="00873486">
        <w:rPr>
          <w:rFonts w:ascii="Times New Roman" w:hAnsi="Times New Roman" w:cs="Times New Roman"/>
          <w:sz w:val="24"/>
          <w:szCs w:val="24"/>
        </w:rPr>
        <w:t>Самостоятельная работа продолжалась  почти до конца урока и включала выполнение двух операций – рубка и обработка металла</w:t>
      </w:r>
    </w:p>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i/>
          <w:sz w:val="24"/>
          <w:szCs w:val="24"/>
        </w:rPr>
        <w:t xml:space="preserve">Поза мальчиков во время выполнения операций: </w:t>
      </w:r>
      <w:r w:rsidRPr="00873486">
        <w:rPr>
          <w:rFonts w:ascii="Times New Roman" w:hAnsi="Times New Roman" w:cs="Times New Roman"/>
          <w:sz w:val="24"/>
          <w:szCs w:val="24"/>
        </w:rPr>
        <w:t>стоят прямо, вполоборота к тискам. Ноги на  ширине ступни, левая выдвинута несколько вперед. Правое плечо с предплечьем образуют острый угол. Ось локтевой кости не совпадает с осью напильника.</w:t>
      </w:r>
    </w:p>
    <w:p w:rsidR="00624FF2" w:rsidRPr="00873486" w:rsidRDefault="00624FF2" w:rsidP="00873486">
      <w:pPr>
        <w:keepLines/>
        <w:numPr>
          <w:ilvl w:val="1"/>
          <w:numId w:val="178"/>
        </w:numPr>
        <w:suppressAutoHyphens/>
        <w:spacing w:after="0" w:line="216" w:lineRule="auto"/>
        <w:ind w:left="0" w:firstLine="0"/>
        <w:jc w:val="center"/>
        <w:rPr>
          <w:rFonts w:ascii="Times New Roman" w:hAnsi="Times New Roman" w:cs="Times New Roman"/>
          <w:b/>
          <w:i/>
          <w:sz w:val="24"/>
          <w:szCs w:val="24"/>
        </w:rPr>
      </w:pPr>
      <w:r w:rsidRPr="00873486">
        <w:rPr>
          <w:rFonts w:ascii="Times New Roman" w:hAnsi="Times New Roman" w:cs="Times New Roman"/>
          <w:i/>
          <w:sz w:val="24"/>
          <w:szCs w:val="24"/>
        </w:rPr>
        <w:t>Результаты физиологических исследований: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9"/>
        <w:gridCol w:w="1819"/>
        <w:gridCol w:w="2026"/>
      </w:tblGrid>
      <w:tr w:rsidR="00624FF2" w:rsidRPr="00873486" w:rsidTr="00624FF2">
        <w:tc>
          <w:tcPr>
            <w:tcW w:w="7479"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Показатель</w:t>
            </w:r>
          </w:p>
        </w:tc>
        <w:tc>
          <w:tcPr>
            <w:tcW w:w="2126"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До начала урока</w:t>
            </w:r>
          </w:p>
        </w:tc>
        <w:tc>
          <w:tcPr>
            <w:tcW w:w="226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После окончания</w:t>
            </w:r>
          </w:p>
        </w:tc>
      </w:tr>
      <w:tr w:rsidR="00624FF2" w:rsidRPr="00873486" w:rsidTr="00624FF2">
        <w:tc>
          <w:tcPr>
            <w:tcW w:w="7479"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Треморометрия, число касаний</w:t>
            </w:r>
          </w:p>
        </w:tc>
        <w:tc>
          <w:tcPr>
            <w:tcW w:w="2126"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10</w:t>
            </w:r>
          </w:p>
        </w:tc>
        <w:tc>
          <w:tcPr>
            <w:tcW w:w="226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15</w:t>
            </w:r>
          </w:p>
        </w:tc>
      </w:tr>
      <w:tr w:rsidR="00624FF2" w:rsidRPr="00873486" w:rsidTr="00624FF2">
        <w:tc>
          <w:tcPr>
            <w:tcW w:w="7479"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Выносливость к статическому усилию, мин.</w:t>
            </w:r>
          </w:p>
        </w:tc>
        <w:tc>
          <w:tcPr>
            <w:tcW w:w="2126"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7</w:t>
            </w:r>
          </w:p>
        </w:tc>
        <w:tc>
          <w:tcPr>
            <w:tcW w:w="226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5</w:t>
            </w:r>
          </w:p>
        </w:tc>
      </w:tr>
      <w:tr w:rsidR="00624FF2" w:rsidRPr="00873486" w:rsidTr="00624FF2">
        <w:tc>
          <w:tcPr>
            <w:tcW w:w="7479"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both"/>
              <w:rPr>
                <w:rFonts w:ascii="Times New Roman" w:hAnsi="Times New Roman" w:cs="Times New Roman"/>
                <w:sz w:val="24"/>
                <w:szCs w:val="24"/>
              </w:rPr>
            </w:pPr>
            <w:r w:rsidRPr="00873486">
              <w:rPr>
                <w:rFonts w:ascii="Times New Roman" w:hAnsi="Times New Roman" w:cs="Times New Roman"/>
                <w:sz w:val="24"/>
                <w:szCs w:val="24"/>
              </w:rPr>
              <w:t>Частота сердечных сокращений, уд./мин.</w:t>
            </w:r>
          </w:p>
        </w:tc>
        <w:tc>
          <w:tcPr>
            <w:tcW w:w="2126"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64</w:t>
            </w:r>
          </w:p>
        </w:tc>
        <w:tc>
          <w:tcPr>
            <w:tcW w:w="2268" w:type="dxa"/>
            <w:tcBorders>
              <w:top w:val="single" w:sz="4" w:space="0" w:color="auto"/>
              <w:left w:val="single" w:sz="4" w:space="0" w:color="auto"/>
              <w:bottom w:val="single" w:sz="4" w:space="0" w:color="auto"/>
              <w:right w:val="single" w:sz="4" w:space="0" w:color="auto"/>
            </w:tcBorders>
            <w:hideMark/>
          </w:tcPr>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80</w:t>
            </w:r>
          </w:p>
        </w:tc>
      </w:tr>
    </w:tbl>
    <w:p w:rsidR="00624FF2" w:rsidRPr="00873486" w:rsidRDefault="00624FF2" w:rsidP="00873486">
      <w:pPr>
        <w:keepLines/>
        <w:suppressAutoHyphens/>
        <w:spacing w:after="0" w:line="216" w:lineRule="auto"/>
        <w:jc w:val="center"/>
        <w:rPr>
          <w:rFonts w:ascii="Times New Roman" w:hAnsi="Times New Roman" w:cs="Times New Roman"/>
          <w:b/>
          <w:i/>
          <w:sz w:val="24"/>
          <w:szCs w:val="24"/>
        </w:rPr>
      </w:pPr>
      <w:r w:rsidRPr="00873486">
        <w:rPr>
          <w:rFonts w:ascii="Times New Roman" w:hAnsi="Times New Roman" w:cs="Times New Roman"/>
          <w:b/>
          <w:i/>
          <w:sz w:val="24"/>
          <w:szCs w:val="24"/>
        </w:rPr>
        <w:t>Задание</w:t>
      </w:r>
    </w:p>
    <w:p w:rsidR="00624FF2" w:rsidRPr="00873486" w:rsidRDefault="00624FF2" w:rsidP="00873486">
      <w:pPr>
        <w:keepLines/>
        <w:suppressAutoHyphens/>
        <w:spacing w:after="0" w:line="216" w:lineRule="auto"/>
        <w:jc w:val="center"/>
        <w:rPr>
          <w:rFonts w:ascii="Times New Roman" w:hAnsi="Times New Roman" w:cs="Times New Roman"/>
          <w:sz w:val="24"/>
          <w:szCs w:val="24"/>
        </w:rPr>
      </w:pPr>
      <w:r w:rsidRPr="00873486">
        <w:rPr>
          <w:rFonts w:ascii="Times New Roman" w:hAnsi="Times New Roman" w:cs="Times New Roman"/>
          <w:sz w:val="24"/>
          <w:szCs w:val="24"/>
        </w:rPr>
        <w:t>1.Оцените соответствие гигиеническим требованиям организации трудового воспитания</w:t>
      </w:r>
    </w:p>
    <w:p w:rsidR="002F28A0" w:rsidRPr="00873486" w:rsidRDefault="002F28A0" w:rsidP="00873486">
      <w:pPr>
        <w:spacing w:after="0" w:line="216" w:lineRule="auto"/>
        <w:rPr>
          <w:rFonts w:ascii="Times New Roman" w:hAnsi="Times New Roman" w:cs="Times New Roman"/>
          <w:sz w:val="24"/>
          <w:szCs w:val="24"/>
        </w:rPr>
      </w:pPr>
    </w:p>
    <w:sectPr w:rsidR="002F28A0" w:rsidRPr="00873486" w:rsidSect="00FD6090">
      <w:headerReference w:type="even" r:id="rId50"/>
      <w:headerReference w:type="default" r:id="rId51"/>
      <w:type w:val="nextColumn"/>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1CE" w:rsidRDefault="008601CE" w:rsidP="00164658">
      <w:pPr>
        <w:spacing w:after="0" w:line="240" w:lineRule="auto"/>
      </w:pPr>
      <w:r>
        <w:separator/>
      </w:r>
    </w:p>
  </w:endnote>
  <w:endnote w:type="continuationSeparator" w:id="0">
    <w:p w:rsidR="008601CE" w:rsidRDefault="008601CE" w:rsidP="00164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inherit">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Georgia">
    <w:panose1 w:val="02040502050405020303"/>
    <w:charset w:val="CC"/>
    <w:family w:val="roman"/>
    <w:pitch w:val="variable"/>
    <w:sig w:usb0="00000287" w:usb1="00000000" w:usb2="00000000" w:usb3="00000000" w:csb0="0000009F" w:csb1="00000000"/>
  </w:font>
  <w:font w:name="+mn-ea">
    <w:altName w:val="Times New Roman"/>
    <w:panose1 w:val="00000000000000000000"/>
    <w:charset w:val="00"/>
    <w:family w:val="roman"/>
    <w:notTrueType/>
    <w:pitch w:val="default"/>
  </w:font>
  <w:font w:name="+mj-e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7172"/>
      <w:docPartObj>
        <w:docPartGallery w:val="Page Numbers (Bottom of Page)"/>
        <w:docPartUnique/>
      </w:docPartObj>
    </w:sdtPr>
    <w:sdtEndPr/>
    <w:sdtContent>
      <w:p w:rsidR="00510F80" w:rsidRDefault="00E8015F" w:rsidP="003A1D26">
        <w:pPr>
          <w:pStyle w:val="a5"/>
          <w:jc w:val="center"/>
        </w:pPr>
        <w:r>
          <w:fldChar w:fldCharType="begin"/>
        </w:r>
        <w:r>
          <w:instrText xml:space="preserve"> PAGE   \* MERGEFORMAT </w:instrText>
        </w:r>
        <w:r>
          <w:fldChar w:fldCharType="separate"/>
        </w:r>
        <w:r w:rsidR="00A73C20">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1CE" w:rsidRDefault="008601CE" w:rsidP="00164658">
      <w:pPr>
        <w:spacing w:after="0" w:line="240" w:lineRule="auto"/>
      </w:pPr>
      <w:r>
        <w:separator/>
      </w:r>
    </w:p>
  </w:footnote>
  <w:footnote w:type="continuationSeparator" w:id="0">
    <w:p w:rsidR="008601CE" w:rsidRDefault="008601CE" w:rsidP="001646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F80" w:rsidRDefault="00510F80" w:rsidP="00E90B36">
    <w:pPr>
      <w:pStyle w:val="a3"/>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510F80" w:rsidRDefault="00510F8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F80" w:rsidRDefault="00510F80" w:rsidP="001D470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F80" w:rsidRDefault="00510F80" w:rsidP="00E90B36">
    <w:pPr>
      <w:pStyle w:val="a3"/>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510F80" w:rsidRDefault="00510F8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F80" w:rsidRDefault="00510F80" w:rsidP="00E90B36">
    <w:pPr>
      <w:pStyle w:val="a3"/>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sidR="00A73C20">
      <w:rPr>
        <w:rStyle w:val="af9"/>
        <w:noProof/>
      </w:rPr>
      <w:t>115</w:t>
    </w:r>
    <w:r>
      <w:rPr>
        <w:rStyle w:val="af9"/>
      </w:rPr>
      <w:fldChar w:fldCharType="end"/>
    </w:r>
  </w:p>
  <w:p w:rsidR="00510F80" w:rsidRDefault="00510F80">
    <w:pPr>
      <w:pStyle w:val="a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F80" w:rsidRDefault="00510F80" w:rsidP="00E90B36">
    <w:pPr>
      <w:pStyle w:val="a3"/>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510F80" w:rsidRDefault="00510F80">
    <w:pPr>
      <w:pStyle w:val="a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F80" w:rsidRDefault="00510F80" w:rsidP="00E90B36">
    <w:pPr>
      <w:pStyle w:val="a3"/>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sidR="00850F9C">
      <w:rPr>
        <w:rStyle w:val="af9"/>
        <w:noProof/>
      </w:rPr>
      <w:t>186</w:t>
    </w:r>
    <w:r>
      <w:rPr>
        <w:rStyle w:val="af9"/>
      </w:rPr>
      <w:fldChar w:fldCharType="end"/>
    </w:r>
  </w:p>
  <w:p w:rsidR="00510F80" w:rsidRDefault="00510F8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7701C42"/>
    <w:lvl w:ilvl="0">
      <w:numFmt w:val="bullet"/>
      <w:lvlText w:val="*"/>
      <w:lvlJc w:val="left"/>
      <w:pPr>
        <w:ind w:left="0" w:firstLine="0"/>
      </w:pPr>
    </w:lvl>
  </w:abstractNum>
  <w:abstractNum w:abstractNumId="1">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2">
    <w:nsid w:val="00001238"/>
    <w:multiLevelType w:val="hybridMultilevel"/>
    <w:tmpl w:val="00003B25"/>
    <w:lvl w:ilvl="0" w:tplc="00001E1F">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428B"/>
    <w:multiLevelType w:val="hybridMultilevel"/>
    <w:tmpl w:val="000026A6"/>
    <w:lvl w:ilvl="0" w:tplc="0000701F">
      <w:start w:val="1"/>
      <w:numFmt w:val="bullet"/>
      <w:lvlText w:val="-"/>
      <w:lvlJc w:val="left"/>
      <w:pPr>
        <w:tabs>
          <w:tab w:val="num" w:pos="720"/>
        </w:tabs>
        <w:ind w:left="720" w:hanging="360"/>
      </w:pPr>
    </w:lvl>
    <w:lvl w:ilvl="1" w:tplc="00005D03">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6E5D"/>
    <w:multiLevelType w:val="hybridMultilevel"/>
    <w:tmpl w:val="00001AD4"/>
    <w:lvl w:ilvl="0" w:tplc="000063CB">
      <w:start w:val="1"/>
      <w:numFmt w:val="bullet"/>
      <w:lvlText w:val="-"/>
      <w:lvlJc w:val="left"/>
      <w:pPr>
        <w:tabs>
          <w:tab w:val="num" w:pos="720"/>
        </w:tabs>
        <w:ind w:left="720" w:hanging="360"/>
      </w:pPr>
    </w:lvl>
    <w:lvl w:ilvl="1" w:tplc="00006BFC">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7A5A"/>
    <w:multiLevelType w:val="hybridMultilevel"/>
    <w:tmpl w:val="0000767D"/>
    <w:lvl w:ilvl="0" w:tplc="00004509">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6A1815"/>
    <w:multiLevelType w:val="hybridMultilevel"/>
    <w:tmpl w:val="28DAA16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11112D6"/>
    <w:multiLevelType w:val="hybridMultilevel"/>
    <w:tmpl w:val="90BCE066"/>
    <w:lvl w:ilvl="0" w:tplc="04190005">
      <w:start w:val="1"/>
      <w:numFmt w:val="bullet"/>
      <w:lvlText w:val=""/>
      <w:lvlJc w:val="left"/>
      <w:pPr>
        <w:ind w:left="1440" w:hanging="360"/>
      </w:pPr>
      <w:rPr>
        <w:rFonts w:ascii="Wingdings" w:hAnsi="Wingdings" w:hint="default"/>
      </w:rPr>
    </w:lvl>
    <w:lvl w:ilvl="1" w:tplc="04190005">
      <w:start w:val="1"/>
      <w:numFmt w:val="bullet"/>
      <w:lvlText w:val=""/>
      <w:lvlJc w:val="left"/>
      <w:pPr>
        <w:ind w:left="2160" w:hanging="360"/>
      </w:pPr>
      <w:rPr>
        <w:rFonts w:ascii="Wingdings" w:hAnsi="Wingdings"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013F6CBC"/>
    <w:multiLevelType w:val="hybridMultilevel"/>
    <w:tmpl w:val="8844277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3A62C53"/>
    <w:multiLevelType w:val="hybridMultilevel"/>
    <w:tmpl w:val="44E46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4A13C3F"/>
    <w:multiLevelType w:val="hybridMultilevel"/>
    <w:tmpl w:val="091016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4D50F54"/>
    <w:multiLevelType w:val="hybridMultilevel"/>
    <w:tmpl w:val="74E4C292"/>
    <w:lvl w:ilvl="0" w:tplc="0419000D">
      <w:start w:val="1"/>
      <w:numFmt w:val="bullet"/>
      <w:lvlText w:val=""/>
      <w:lvlJc w:val="left"/>
      <w:pPr>
        <w:ind w:left="1128" w:hanging="360"/>
      </w:pPr>
      <w:rPr>
        <w:rFonts w:ascii="Wingdings" w:hAnsi="Wingdings"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12">
    <w:nsid w:val="04EA2EDA"/>
    <w:multiLevelType w:val="multilevel"/>
    <w:tmpl w:val="14DED8A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083877F1"/>
    <w:multiLevelType w:val="hybridMultilevel"/>
    <w:tmpl w:val="5426ACCC"/>
    <w:lvl w:ilvl="0" w:tplc="04190001">
      <w:start w:val="1"/>
      <w:numFmt w:val="bullet"/>
      <w:lvlText w:val=""/>
      <w:lvlJc w:val="left"/>
      <w:pPr>
        <w:ind w:left="1848" w:hanging="360"/>
      </w:pPr>
      <w:rPr>
        <w:rFonts w:ascii="Symbol" w:hAnsi="Symbol" w:hint="default"/>
      </w:rPr>
    </w:lvl>
    <w:lvl w:ilvl="1" w:tplc="04190003" w:tentative="1">
      <w:start w:val="1"/>
      <w:numFmt w:val="bullet"/>
      <w:lvlText w:val="o"/>
      <w:lvlJc w:val="left"/>
      <w:pPr>
        <w:ind w:left="2568" w:hanging="360"/>
      </w:pPr>
      <w:rPr>
        <w:rFonts w:ascii="Courier New" w:hAnsi="Courier New" w:cs="Courier New" w:hint="default"/>
      </w:rPr>
    </w:lvl>
    <w:lvl w:ilvl="2" w:tplc="04190005" w:tentative="1">
      <w:start w:val="1"/>
      <w:numFmt w:val="bullet"/>
      <w:lvlText w:val=""/>
      <w:lvlJc w:val="left"/>
      <w:pPr>
        <w:ind w:left="3288" w:hanging="360"/>
      </w:pPr>
      <w:rPr>
        <w:rFonts w:ascii="Wingdings" w:hAnsi="Wingdings" w:hint="default"/>
      </w:rPr>
    </w:lvl>
    <w:lvl w:ilvl="3" w:tplc="04190001" w:tentative="1">
      <w:start w:val="1"/>
      <w:numFmt w:val="bullet"/>
      <w:lvlText w:val=""/>
      <w:lvlJc w:val="left"/>
      <w:pPr>
        <w:ind w:left="4008" w:hanging="360"/>
      </w:pPr>
      <w:rPr>
        <w:rFonts w:ascii="Symbol" w:hAnsi="Symbol" w:hint="default"/>
      </w:rPr>
    </w:lvl>
    <w:lvl w:ilvl="4" w:tplc="04190003" w:tentative="1">
      <w:start w:val="1"/>
      <w:numFmt w:val="bullet"/>
      <w:lvlText w:val="o"/>
      <w:lvlJc w:val="left"/>
      <w:pPr>
        <w:ind w:left="4728" w:hanging="360"/>
      </w:pPr>
      <w:rPr>
        <w:rFonts w:ascii="Courier New" w:hAnsi="Courier New" w:cs="Courier New" w:hint="default"/>
      </w:rPr>
    </w:lvl>
    <w:lvl w:ilvl="5" w:tplc="04190005" w:tentative="1">
      <w:start w:val="1"/>
      <w:numFmt w:val="bullet"/>
      <w:lvlText w:val=""/>
      <w:lvlJc w:val="left"/>
      <w:pPr>
        <w:ind w:left="5448" w:hanging="360"/>
      </w:pPr>
      <w:rPr>
        <w:rFonts w:ascii="Wingdings" w:hAnsi="Wingdings" w:hint="default"/>
      </w:rPr>
    </w:lvl>
    <w:lvl w:ilvl="6" w:tplc="04190001" w:tentative="1">
      <w:start w:val="1"/>
      <w:numFmt w:val="bullet"/>
      <w:lvlText w:val=""/>
      <w:lvlJc w:val="left"/>
      <w:pPr>
        <w:ind w:left="6168" w:hanging="360"/>
      </w:pPr>
      <w:rPr>
        <w:rFonts w:ascii="Symbol" w:hAnsi="Symbol" w:hint="default"/>
      </w:rPr>
    </w:lvl>
    <w:lvl w:ilvl="7" w:tplc="04190003" w:tentative="1">
      <w:start w:val="1"/>
      <w:numFmt w:val="bullet"/>
      <w:lvlText w:val="o"/>
      <w:lvlJc w:val="left"/>
      <w:pPr>
        <w:ind w:left="6888" w:hanging="360"/>
      </w:pPr>
      <w:rPr>
        <w:rFonts w:ascii="Courier New" w:hAnsi="Courier New" w:cs="Courier New" w:hint="default"/>
      </w:rPr>
    </w:lvl>
    <w:lvl w:ilvl="8" w:tplc="04190005" w:tentative="1">
      <w:start w:val="1"/>
      <w:numFmt w:val="bullet"/>
      <w:lvlText w:val=""/>
      <w:lvlJc w:val="left"/>
      <w:pPr>
        <w:ind w:left="7608" w:hanging="360"/>
      </w:pPr>
      <w:rPr>
        <w:rFonts w:ascii="Wingdings" w:hAnsi="Wingdings" w:hint="default"/>
      </w:rPr>
    </w:lvl>
  </w:abstractNum>
  <w:abstractNum w:abstractNumId="14">
    <w:nsid w:val="084153D6"/>
    <w:multiLevelType w:val="hybridMultilevel"/>
    <w:tmpl w:val="4F861870"/>
    <w:lvl w:ilvl="0" w:tplc="04190005">
      <w:start w:val="1"/>
      <w:numFmt w:val="bullet"/>
      <w:lvlText w:val=""/>
      <w:lvlJc w:val="left"/>
      <w:pPr>
        <w:tabs>
          <w:tab w:val="num" w:pos="2520"/>
        </w:tabs>
        <w:ind w:left="2520" w:hanging="360"/>
      </w:pPr>
      <w:rPr>
        <w:rFonts w:ascii="Wingdings" w:hAnsi="Wingdings" w:hint="default"/>
      </w:rPr>
    </w:lvl>
    <w:lvl w:ilvl="1" w:tplc="04190003">
      <w:start w:val="1"/>
      <w:numFmt w:val="bullet"/>
      <w:lvlText w:val="o"/>
      <w:lvlJc w:val="left"/>
      <w:pPr>
        <w:tabs>
          <w:tab w:val="num" w:pos="3240"/>
        </w:tabs>
        <w:ind w:left="3240" w:hanging="360"/>
      </w:pPr>
      <w:rPr>
        <w:rFonts w:ascii="Courier New" w:hAnsi="Courier New" w:cs="Courier New" w:hint="default"/>
      </w:rPr>
    </w:lvl>
    <w:lvl w:ilvl="2" w:tplc="04190005">
      <w:start w:val="1"/>
      <w:numFmt w:val="bullet"/>
      <w:lvlText w:val=""/>
      <w:lvlJc w:val="left"/>
      <w:pPr>
        <w:tabs>
          <w:tab w:val="num" w:pos="3960"/>
        </w:tabs>
        <w:ind w:left="3960" w:hanging="360"/>
      </w:pPr>
      <w:rPr>
        <w:rFonts w:ascii="Wingdings" w:hAnsi="Wingdings" w:hint="default"/>
      </w:rPr>
    </w:lvl>
    <w:lvl w:ilvl="3" w:tplc="04190001" w:tentative="1">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cs="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cs="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abstractNum w:abstractNumId="15">
    <w:nsid w:val="09301957"/>
    <w:multiLevelType w:val="hybridMultilevel"/>
    <w:tmpl w:val="9684CE28"/>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09814A0B"/>
    <w:multiLevelType w:val="hybridMultilevel"/>
    <w:tmpl w:val="9DECFB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AC442AB"/>
    <w:multiLevelType w:val="hybridMultilevel"/>
    <w:tmpl w:val="A970A75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0B9031EF"/>
    <w:multiLevelType w:val="hybridMultilevel"/>
    <w:tmpl w:val="CE4E2D4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0C20554B"/>
    <w:multiLevelType w:val="hybridMultilevel"/>
    <w:tmpl w:val="8228CC9A"/>
    <w:lvl w:ilvl="0" w:tplc="77AA3B4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0CEB33C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0F83557F"/>
    <w:multiLevelType w:val="multilevel"/>
    <w:tmpl w:val="D02CB34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0FED383F"/>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100E1A98"/>
    <w:multiLevelType w:val="multilevel"/>
    <w:tmpl w:val="BA306294"/>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105823E6"/>
    <w:multiLevelType w:val="hybridMultilevel"/>
    <w:tmpl w:val="D10C652C"/>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11B04E9D"/>
    <w:multiLevelType w:val="hybridMultilevel"/>
    <w:tmpl w:val="503442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2BD021C"/>
    <w:multiLevelType w:val="hybridMultilevel"/>
    <w:tmpl w:val="044E94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3166C9E"/>
    <w:multiLevelType w:val="hybridMultilevel"/>
    <w:tmpl w:val="41002E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3717A65"/>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14315F80"/>
    <w:multiLevelType w:val="multilevel"/>
    <w:tmpl w:val="EB1413A6"/>
    <w:lvl w:ilvl="0">
      <w:start w:val="1"/>
      <w:numFmt w:val="decimal"/>
      <w:lvlText w:val="%1."/>
      <w:legacy w:legacy="1" w:legacySpace="0" w:legacyIndent="274"/>
      <w:lvlJc w:val="left"/>
      <w:pPr>
        <w:ind w:left="0" w:firstLine="0"/>
      </w:pPr>
      <w:rPr>
        <w:rFonts w:ascii="Times New Roman" w:hAnsi="Times New Roman" w:cs="Times New Roman"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nsid w:val="14995709"/>
    <w:multiLevelType w:val="hybridMultilevel"/>
    <w:tmpl w:val="3AE4888E"/>
    <w:lvl w:ilvl="0" w:tplc="467EB636">
      <w:start w:val="1"/>
      <w:numFmt w:val="decimal"/>
      <w:lvlText w:val="%1."/>
      <w:lvlJc w:val="left"/>
      <w:pPr>
        <w:ind w:left="144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156B684F"/>
    <w:multiLevelType w:val="hybridMultilevel"/>
    <w:tmpl w:val="A0AC913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16CD762F"/>
    <w:multiLevelType w:val="hybridMultilevel"/>
    <w:tmpl w:val="70F279E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18867563"/>
    <w:multiLevelType w:val="hybridMultilevel"/>
    <w:tmpl w:val="47480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18B6290D"/>
    <w:multiLevelType w:val="multilevel"/>
    <w:tmpl w:val="1D48D648"/>
    <w:lvl w:ilvl="0">
      <w:start w:val="10"/>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nsid w:val="18B801B7"/>
    <w:multiLevelType w:val="hybridMultilevel"/>
    <w:tmpl w:val="857A2722"/>
    <w:lvl w:ilvl="0" w:tplc="0419000B">
      <w:start w:val="1"/>
      <w:numFmt w:val="bullet"/>
      <w:lvlText w:val=""/>
      <w:lvlJc w:val="left"/>
      <w:pPr>
        <w:tabs>
          <w:tab w:val="num" w:pos="1440"/>
        </w:tabs>
        <w:ind w:left="1440" w:hanging="360"/>
      </w:pPr>
      <w:rPr>
        <w:rFonts w:ascii="Wingdings" w:hAnsi="Wingdings" w:hint="default"/>
      </w:rPr>
    </w:lvl>
    <w:lvl w:ilvl="1" w:tplc="04190005">
      <w:start w:val="1"/>
      <w:numFmt w:val="bullet"/>
      <w:lvlText w:val=""/>
      <w:lvlJc w:val="left"/>
      <w:pPr>
        <w:tabs>
          <w:tab w:val="num" w:pos="2160"/>
        </w:tabs>
        <w:ind w:left="2160" w:hanging="360"/>
      </w:pPr>
      <w:rPr>
        <w:rFonts w:ascii="Wingdings" w:hAnsi="Wingdings" w:hint="default"/>
      </w:rPr>
    </w:lvl>
    <w:lvl w:ilvl="2" w:tplc="0419000B">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6">
    <w:nsid w:val="19631466"/>
    <w:multiLevelType w:val="hybridMultilevel"/>
    <w:tmpl w:val="F9CCBEF0"/>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B">
      <w:start w:val="1"/>
      <w:numFmt w:val="bullet"/>
      <w:lvlText w:val=""/>
      <w:lvlJc w:val="left"/>
      <w:pPr>
        <w:tabs>
          <w:tab w:val="num" w:pos="2160"/>
        </w:tabs>
        <w:ind w:left="2160" w:hanging="360"/>
      </w:pPr>
      <w:rPr>
        <w:rFonts w:ascii="Wingdings" w:hAnsi="Wingdings" w:hint="default"/>
      </w:rPr>
    </w:lvl>
    <w:lvl w:ilvl="3" w:tplc="04190005">
      <w:start w:val="1"/>
      <w:numFmt w:val="bullet"/>
      <w:lvlText w:val=""/>
      <w:lvlJc w:val="left"/>
      <w:pPr>
        <w:tabs>
          <w:tab w:val="num" w:pos="2880"/>
        </w:tabs>
        <w:ind w:left="2880" w:hanging="360"/>
      </w:pPr>
      <w:rPr>
        <w:rFonts w:ascii="Wingdings" w:hAnsi="Wingdings" w:hint="default"/>
      </w:rPr>
    </w:lvl>
    <w:lvl w:ilvl="4" w:tplc="0419000B">
      <w:start w:val="1"/>
      <w:numFmt w:val="bullet"/>
      <w:lvlText w:val=""/>
      <w:lvlJc w:val="left"/>
      <w:pPr>
        <w:tabs>
          <w:tab w:val="num" w:pos="3600"/>
        </w:tabs>
        <w:ind w:left="3600" w:hanging="360"/>
      </w:pPr>
      <w:rPr>
        <w:rFonts w:ascii="Wingdings" w:hAnsi="Wingdings" w:hint="default"/>
      </w:rPr>
    </w:lvl>
    <w:lvl w:ilvl="5" w:tplc="04190005">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19E23271"/>
    <w:multiLevelType w:val="multilevel"/>
    <w:tmpl w:val="43849B1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nsid w:val="1B0666B0"/>
    <w:multiLevelType w:val="hybridMultilevel"/>
    <w:tmpl w:val="5E44AB7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1B6942D1"/>
    <w:multiLevelType w:val="hybridMultilevel"/>
    <w:tmpl w:val="4296ED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1C495772"/>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nsid w:val="1CAC1DA7"/>
    <w:multiLevelType w:val="hybridMultilevel"/>
    <w:tmpl w:val="8E0872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CD42682"/>
    <w:multiLevelType w:val="hybridMultilevel"/>
    <w:tmpl w:val="1BC230B4"/>
    <w:lvl w:ilvl="0" w:tplc="8E7CB6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1EFD18CC"/>
    <w:multiLevelType w:val="hybridMultilevel"/>
    <w:tmpl w:val="41002E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1F356019"/>
    <w:multiLevelType w:val="hybridMultilevel"/>
    <w:tmpl w:val="A1863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1FD2024F"/>
    <w:multiLevelType w:val="hybridMultilevel"/>
    <w:tmpl w:val="D618EF78"/>
    <w:lvl w:ilvl="0" w:tplc="711467F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3983832"/>
    <w:multiLevelType w:val="hybridMultilevel"/>
    <w:tmpl w:val="A2146734"/>
    <w:lvl w:ilvl="0" w:tplc="8CD68466">
      <w:start w:val="1"/>
      <w:numFmt w:val="decimal"/>
      <w:lvlText w:val="%1."/>
      <w:lvlJc w:val="left"/>
      <w:pPr>
        <w:ind w:left="862"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23A829B1"/>
    <w:multiLevelType w:val="hybridMultilevel"/>
    <w:tmpl w:val="8DB25CDA"/>
    <w:lvl w:ilvl="0" w:tplc="04190005">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24BB4AEE"/>
    <w:multiLevelType w:val="hybridMultilevel"/>
    <w:tmpl w:val="5B403888"/>
    <w:lvl w:ilvl="0" w:tplc="C3FEA45E">
      <w:start w:val="1"/>
      <w:numFmt w:val="bullet"/>
      <w:lvlText w:val=""/>
      <w:lvlJc w:val="left"/>
      <w:pPr>
        <w:tabs>
          <w:tab w:val="num" w:pos="5239"/>
        </w:tabs>
        <w:ind w:left="3260" w:hanging="3260"/>
      </w:pPr>
      <w:rPr>
        <w:rFonts w:ascii="Wingdings" w:hAnsi="Wingdings" w:hint="default"/>
      </w:rPr>
    </w:lvl>
    <w:lvl w:ilvl="1" w:tplc="04190009">
      <w:start w:val="1"/>
      <w:numFmt w:val="bullet"/>
      <w:lvlText w:val=""/>
      <w:lvlJc w:val="left"/>
      <w:pPr>
        <w:tabs>
          <w:tab w:val="num" w:pos="1100"/>
        </w:tabs>
        <w:ind w:left="1100" w:hanging="360"/>
      </w:pPr>
      <w:rPr>
        <w:rFonts w:ascii="Wingdings" w:hAnsi="Wingdings" w:hint="default"/>
      </w:rPr>
    </w:lvl>
    <w:lvl w:ilvl="2" w:tplc="C3FEA45E">
      <w:start w:val="1"/>
      <w:numFmt w:val="bullet"/>
      <w:lvlText w:val=""/>
      <w:lvlJc w:val="left"/>
      <w:pPr>
        <w:tabs>
          <w:tab w:val="num" w:pos="6699"/>
        </w:tabs>
        <w:ind w:left="4720" w:hanging="32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24BE3F31"/>
    <w:multiLevelType w:val="hybridMultilevel"/>
    <w:tmpl w:val="166818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25A30E69"/>
    <w:multiLevelType w:val="singleLevel"/>
    <w:tmpl w:val="28106182"/>
    <w:lvl w:ilvl="0">
      <w:start w:val="3"/>
      <w:numFmt w:val="decimal"/>
      <w:lvlText w:val="%1."/>
      <w:legacy w:legacy="1" w:legacySpace="0" w:legacyIndent="201"/>
      <w:lvlJc w:val="left"/>
      <w:pPr>
        <w:ind w:left="0" w:firstLine="0"/>
      </w:pPr>
      <w:rPr>
        <w:rFonts w:ascii="Times New Roman" w:hAnsi="Times New Roman" w:cs="Times New Roman" w:hint="default"/>
      </w:rPr>
    </w:lvl>
  </w:abstractNum>
  <w:abstractNum w:abstractNumId="51">
    <w:nsid w:val="261228FA"/>
    <w:multiLevelType w:val="hybridMultilevel"/>
    <w:tmpl w:val="72825024"/>
    <w:lvl w:ilvl="0" w:tplc="C3FEA45E">
      <w:start w:val="1"/>
      <w:numFmt w:val="bullet"/>
      <w:lvlText w:val=""/>
      <w:lvlJc w:val="left"/>
      <w:pPr>
        <w:tabs>
          <w:tab w:val="num" w:pos="5729"/>
        </w:tabs>
        <w:ind w:left="3750" w:hanging="3260"/>
      </w:pPr>
      <w:rPr>
        <w:rFonts w:ascii="Wingdings" w:hAnsi="Wingdings" w:hint="default"/>
      </w:rPr>
    </w:lvl>
    <w:lvl w:ilvl="1" w:tplc="EA3823A6">
      <w:start w:val="4"/>
      <w:numFmt w:val="bullet"/>
      <w:lvlText w:val=""/>
      <w:lvlJc w:val="left"/>
      <w:pPr>
        <w:tabs>
          <w:tab w:val="num" w:pos="1590"/>
        </w:tabs>
        <w:ind w:left="1590" w:hanging="360"/>
      </w:pPr>
      <w:rPr>
        <w:rFonts w:ascii="Symbol" w:eastAsia="Times New Roman" w:hAnsi="Symbol"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2">
    <w:nsid w:val="278549AF"/>
    <w:multiLevelType w:val="hybridMultilevel"/>
    <w:tmpl w:val="1F30CB64"/>
    <w:lvl w:ilvl="0" w:tplc="04190009">
      <w:start w:val="1"/>
      <w:numFmt w:val="bullet"/>
      <w:lvlText w:val=""/>
      <w:lvlJc w:val="left"/>
      <w:pPr>
        <w:tabs>
          <w:tab w:val="num" w:pos="1118"/>
        </w:tabs>
        <w:ind w:left="1118"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3">
    <w:nsid w:val="294F01DC"/>
    <w:multiLevelType w:val="hybridMultilevel"/>
    <w:tmpl w:val="EF9E0720"/>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4">
    <w:nsid w:val="2A495E51"/>
    <w:multiLevelType w:val="multilevel"/>
    <w:tmpl w:val="BFCA538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5">
    <w:nsid w:val="2AD84A3F"/>
    <w:multiLevelType w:val="hybridMultilevel"/>
    <w:tmpl w:val="39749A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2BF106C0"/>
    <w:multiLevelType w:val="hybridMultilevel"/>
    <w:tmpl w:val="3B464D40"/>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7">
    <w:nsid w:val="2C987A39"/>
    <w:multiLevelType w:val="hybridMultilevel"/>
    <w:tmpl w:val="3AAAF7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01003E1"/>
    <w:multiLevelType w:val="hybridMultilevel"/>
    <w:tmpl w:val="092EA3D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59">
    <w:nsid w:val="304A5119"/>
    <w:multiLevelType w:val="hybridMultilevel"/>
    <w:tmpl w:val="DA58E3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0">
    <w:nsid w:val="30A9058B"/>
    <w:multiLevelType w:val="hybridMultilevel"/>
    <w:tmpl w:val="8C5AF8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1B11909"/>
    <w:multiLevelType w:val="hybridMultilevel"/>
    <w:tmpl w:val="32E033F0"/>
    <w:lvl w:ilvl="0" w:tplc="DB585086">
      <w:start w:val="1"/>
      <w:numFmt w:val="decimal"/>
      <w:lvlText w:val="%1."/>
      <w:lvlJc w:val="left"/>
      <w:pPr>
        <w:ind w:left="928"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32104F61"/>
    <w:multiLevelType w:val="hybridMultilevel"/>
    <w:tmpl w:val="9294CE06"/>
    <w:lvl w:ilvl="0" w:tplc="4C0611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32647522"/>
    <w:multiLevelType w:val="hybridMultilevel"/>
    <w:tmpl w:val="8D904E98"/>
    <w:lvl w:ilvl="0" w:tplc="9C60A24C">
      <w:start w:val="1"/>
      <w:numFmt w:val="decimal"/>
      <w:lvlText w:val="%1."/>
      <w:lvlJc w:val="left"/>
      <w:pPr>
        <w:ind w:left="72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32687C6F"/>
    <w:multiLevelType w:val="hybridMultilevel"/>
    <w:tmpl w:val="F02C5D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4141A22"/>
    <w:multiLevelType w:val="hybridMultilevel"/>
    <w:tmpl w:val="9AEA6A1C"/>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6">
    <w:nsid w:val="352A3BCB"/>
    <w:multiLevelType w:val="hybridMultilevel"/>
    <w:tmpl w:val="239683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353F6BEC"/>
    <w:multiLevelType w:val="hybridMultilevel"/>
    <w:tmpl w:val="FE5A7E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36790AA3"/>
    <w:multiLevelType w:val="multilevel"/>
    <w:tmpl w:val="E0DAA2FA"/>
    <w:lvl w:ilvl="0">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9">
    <w:nsid w:val="371E2D8B"/>
    <w:multiLevelType w:val="hybridMultilevel"/>
    <w:tmpl w:val="E6980D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3786568F"/>
    <w:multiLevelType w:val="hybridMultilevel"/>
    <w:tmpl w:val="BC2C58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3B6D088F"/>
    <w:multiLevelType w:val="hybridMultilevel"/>
    <w:tmpl w:val="1C8C7F3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3D052474"/>
    <w:multiLevelType w:val="hybridMultilevel"/>
    <w:tmpl w:val="073CFA04"/>
    <w:lvl w:ilvl="0" w:tplc="34C6FB4E">
      <w:start w:val="1"/>
      <w:numFmt w:val="decimal"/>
      <w:lvlText w:val="%1."/>
      <w:lvlJc w:val="left"/>
      <w:pPr>
        <w:ind w:left="1779" w:hanging="360"/>
      </w:pPr>
      <w:rPr>
        <w:rFonts w:ascii="Times New Roman" w:hAnsi="Times New Roman" w:cs="Times New Roman" w:hint="default"/>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3D203326"/>
    <w:multiLevelType w:val="hybridMultilevel"/>
    <w:tmpl w:val="D18A16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3DA474B0"/>
    <w:multiLevelType w:val="multilevel"/>
    <w:tmpl w:val="A22629F4"/>
    <w:lvl w:ilvl="0">
      <w:start w:val="2"/>
      <w:numFmt w:val="decimal"/>
      <w:lvlText w:val="%1."/>
      <w:legacy w:legacy="1" w:legacySpace="0" w:legacyIndent="201"/>
      <w:lvlJc w:val="left"/>
      <w:pPr>
        <w:ind w:left="0" w:firstLine="0"/>
      </w:pPr>
      <w:rPr>
        <w:rFonts w:ascii="Times New Roman" w:hAnsi="Times New Roman" w:cs="Times New Roman"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5">
    <w:nsid w:val="3E69027B"/>
    <w:multiLevelType w:val="hybridMultilevel"/>
    <w:tmpl w:val="042675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3F5028F7"/>
    <w:multiLevelType w:val="hybridMultilevel"/>
    <w:tmpl w:val="9132BE8A"/>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B">
      <w:start w:val="1"/>
      <w:numFmt w:val="bullet"/>
      <w:lvlText w:val=""/>
      <w:lvlJc w:val="left"/>
      <w:pPr>
        <w:tabs>
          <w:tab w:val="num" w:pos="2160"/>
        </w:tabs>
        <w:ind w:left="2160" w:hanging="360"/>
      </w:pPr>
      <w:rPr>
        <w:rFonts w:ascii="Wingdings" w:hAnsi="Wingdings" w:hint="default"/>
      </w:rPr>
    </w:lvl>
    <w:lvl w:ilvl="3" w:tplc="04190005">
      <w:start w:val="1"/>
      <w:numFmt w:val="bullet"/>
      <w:lvlText w:val=""/>
      <w:lvlJc w:val="left"/>
      <w:pPr>
        <w:tabs>
          <w:tab w:val="num" w:pos="2880"/>
        </w:tabs>
        <w:ind w:left="2880" w:hanging="360"/>
      </w:pPr>
      <w:rPr>
        <w:rFonts w:ascii="Wingdings" w:hAnsi="Wingdings"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408E4DB7"/>
    <w:multiLevelType w:val="multilevel"/>
    <w:tmpl w:val="E0DAA2FA"/>
    <w:lvl w:ilvl="0">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8">
    <w:nsid w:val="409B3D39"/>
    <w:multiLevelType w:val="hybridMultilevel"/>
    <w:tmpl w:val="D2EEB11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41050E4F"/>
    <w:multiLevelType w:val="hybridMultilevel"/>
    <w:tmpl w:val="D1263B4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1B21B26"/>
    <w:multiLevelType w:val="hybridMultilevel"/>
    <w:tmpl w:val="4ADC31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420C0EB7"/>
    <w:multiLevelType w:val="hybridMultilevel"/>
    <w:tmpl w:val="4574C8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42DD6256"/>
    <w:multiLevelType w:val="hybridMultilevel"/>
    <w:tmpl w:val="6D888BE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3">
    <w:nsid w:val="42FB5B62"/>
    <w:multiLevelType w:val="hybridMultilevel"/>
    <w:tmpl w:val="12F0D05C"/>
    <w:lvl w:ilvl="0" w:tplc="F094DD8C">
      <w:start w:val="1"/>
      <w:numFmt w:val="bullet"/>
      <w:lvlText w:val=""/>
      <w:lvlJc w:val="left"/>
      <w:pPr>
        <w:tabs>
          <w:tab w:val="num" w:pos="720"/>
        </w:tabs>
        <w:ind w:left="720" w:hanging="360"/>
      </w:pPr>
      <w:rPr>
        <w:rFonts w:ascii="Wingdings 2" w:hAnsi="Wingdings 2" w:hint="default"/>
      </w:rPr>
    </w:lvl>
    <w:lvl w:ilvl="1" w:tplc="0352C99E" w:tentative="1">
      <w:start w:val="1"/>
      <w:numFmt w:val="bullet"/>
      <w:lvlText w:val=""/>
      <w:lvlJc w:val="left"/>
      <w:pPr>
        <w:tabs>
          <w:tab w:val="num" w:pos="1440"/>
        </w:tabs>
        <w:ind w:left="1440" w:hanging="360"/>
      </w:pPr>
      <w:rPr>
        <w:rFonts w:ascii="Wingdings 2" w:hAnsi="Wingdings 2" w:hint="default"/>
      </w:rPr>
    </w:lvl>
    <w:lvl w:ilvl="2" w:tplc="5D481D82" w:tentative="1">
      <w:start w:val="1"/>
      <w:numFmt w:val="bullet"/>
      <w:lvlText w:val=""/>
      <w:lvlJc w:val="left"/>
      <w:pPr>
        <w:tabs>
          <w:tab w:val="num" w:pos="2160"/>
        </w:tabs>
        <w:ind w:left="2160" w:hanging="360"/>
      </w:pPr>
      <w:rPr>
        <w:rFonts w:ascii="Wingdings 2" w:hAnsi="Wingdings 2" w:hint="default"/>
      </w:rPr>
    </w:lvl>
    <w:lvl w:ilvl="3" w:tplc="4A644D6E" w:tentative="1">
      <w:start w:val="1"/>
      <w:numFmt w:val="bullet"/>
      <w:lvlText w:val=""/>
      <w:lvlJc w:val="left"/>
      <w:pPr>
        <w:tabs>
          <w:tab w:val="num" w:pos="2880"/>
        </w:tabs>
        <w:ind w:left="2880" w:hanging="360"/>
      </w:pPr>
      <w:rPr>
        <w:rFonts w:ascii="Wingdings 2" w:hAnsi="Wingdings 2" w:hint="default"/>
      </w:rPr>
    </w:lvl>
    <w:lvl w:ilvl="4" w:tplc="CC5ED1DC" w:tentative="1">
      <w:start w:val="1"/>
      <w:numFmt w:val="bullet"/>
      <w:lvlText w:val=""/>
      <w:lvlJc w:val="left"/>
      <w:pPr>
        <w:tabs>
          <w:tab w:val="num" w:pos="3600"/>
        </w:tabs>
        <w:ind w:left="3600" w:hanging="360"/>
      </w:pPr>
      <w:rPr>
        <w:rFonts w:ascii="Wingdings 2" w:hAnsi="Wingdings 2" w:hint="default"/>
      </w:rPr>
    </w:lvl>
    <w:lvl w:ilvl="5" w:tplc="A69092B4" w:tentative="1">
      <w:start w:val="1"/>
      <w:numFmt w:val="bullet"/>
      <w:lvlText w:val=""/>
      <w:lvlJc w:val="left"/>
      <w:pPr>
        <w:tabs>
          <w:tab w:val="num" w:pos="4320"/>
        </w:tabs>
        <w:ind w:left="4320" w:hanging="360"/>
      </w:pPr>
      <w:rPr>
        <w:rFonts w:ascii="Wingdings 2" w:hAnsi="Wingdings 2" w:hint="default"/>
      </w:rPr>
    </w:lvl>
    <w:lvl w:ilvl="6" w:tplc="8E9C5860" w:tentative="1">
      <w:start w:val="1"/>
      <w:numFmt w:val="bullet"/>
      <w:lvlText w:val=""/>
      <w:lvlJc w:val="left"/>
      <w:pPr>
        <w:tabs>
          <w:tab w:val="num" w:pos="5040"/>
        </w:tabs>
        <w:ind w:left="5040" w:hanging="360"/>
      </w:pPr>
      <w:rPr>
        <w:rFonts w:ascii="Wingdings 2" w:hAnsi="Wingdings 2" w:hint="default"/>
      </w:rPr>
    </w:lvl>
    <w:lvl w:ilvl="7" w:tplc="D7042E40" w:tentative="1">
      <w:start w:val="1"/>
      <w:numFmt w:val="bullet"/>
      <w:lvlText w:val=""/>
      <w:lvlJc w:val="left"/>
      <w:pPr>
        <w:tabs>
          <w:tab w:val="num" w:pos="5760"/>
        </w:tabs>
        <w:ind w:left="5760" w:hanging="360"/>
      </w:pPr>
      <w:rPr>
        <w:rFonts w:ascii="Wingdings 2" w:hAnsi="Wingdings 2" w:hint="default"/>
      </w:rPr>
    </w:lvl>
    <w:lvl w:ilvl="8" w:tplc="99C0C932" w:tentative="1">
      <w:start w:val="1"/>
      <w:numFmt w:val="bullet"/>
      <w:lvlText w:val=""/>
      <w:lvlJc w:val="left"/>
      <w:pPr>
        <w:tabs>
          <w:tab w:val="num" w:pos="6480"/>
        </w:tabs>
        <w:ind w:left="6480" w:hanging="360"/>
      </w:pPr>
      <w:rPr>
        <w:rFonts w:ascii="Wingdings 2" w:hAnsi="Wingdings 2" w:hint="default"/>
      </w:rPr>
    </w:lvl>
  </w:abstractNum>
  <w:abstractNum w:abstractNumId="84">
    <w:nsid w:val="43153103"/>
    <w:multiLevelType w:val="hybridMultilevel"/>
    <w:tmpl w:val="E9E822B2"/>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5">
    <w:nsid w:val="433870F9"/>
    <w:multiLevelType w:val="hybridMultilevel"/>
    <w:tmpl w:val="59989864"/>
    <w:lvl w:ilvl="0" w:tplc="0419000B">
      <w:start w:val="1"/>
      <w:numFmt w:val="bullet"/>
      <w:lvlText w:val=""/>
      <w:lvlJc w:val="left"/>
      <w:pPr>
        <w:tabs>
          <w:tab w:val="num" w:pos="1429"/>
        </w:tabs>
        <w:ind w:left="1429" w:hanging="360"/>
      </w:pPr>
      <w:rPr>
        <w:rFonts w:ascii="Wingdings" w:hAnsi="Wingdings" w:hint="default"/>
      </w:rPr>
    </w:lvl>
    <w:lvl w:ilvl="1" w:tplc="0419000F">
      <w:start w:val="1"/>
      <w:numFmt w:val="decimal"/>
      <w:lvlText w:val="%2."/>
      <w:lvlJc w:val="left"/>
      <w:pPr>
        <w:tabs>
          <w:tab w:val="num" w:pos="2149"/>
        </w:tabs>
        <w:ind w:left="2149" w:hanging="360"/>
      </w:pPr>
      <w:rPr>
        <w:rFonts w:hint="default"/>
      </w:rPr>
    </w:lvl>
    <w:lvl w:ilvl="2" w:tplc="D4822A48">
      <w:start w:val="5"/>
      <w:numFmt w:val="decimal"/>
      <w:lvlText w:val="%3"/>
      <w:lvlJc w:val="left"/>
      <w:pPr>
        <w:ind w:left="2869" w:hanging="360"/>
      </w:pPr>
      <w:rPr>
        <w:rFont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6">
    <w:nsid w:val="43E90145"/>
    <w:multiLevelType w:val="hybridMultilevel"/>
    <w:tmpl w:val="CF7A0772"/>
    <w:lvl w:ilvl="0" w:tplc="1CC2C8D4">
      <w:start w:val="1"/>
      <w:numFmt w:val="decimal"/>
      <w:lvlText w:val="%1."/>
      <w:lvlJc w:val="left"/>
      <w:pPr>
        <w:tabs>
          <w:tab w:val="num" w:pos="720"/>
        </w:tabs>
        <w:ind w:left="720" w:hanging="360"/>
      </w:pPr>
      <w:rPr>
        <w:rFonts w:asciiTheme="minorHAnsi" w:eastAsiaTheme="minorEastAsia" w:hAnsiTheme="minorHAnsi" w:cstheme="minorBidi"/>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7">
    <w:nsid w:val="44024B2F"/>
    <w:multiLevelType w:val="hybridMultilevel"/>
    <w:tmpl w:val="A2146734"/>
    <w:lvl w:ilvl="0" w:tplc="8CD68466">
      <w:start w:val="1"/>
      <w:numFmt w:val="decimal"/>
      <w:lvlText w:val="%1."/>
      <w:lvlJc w:val="left"/>
      <w:pPr>
        <w:ind w:left="862"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8">
    <w:nsid w:val="442C1047"/>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9">
    <w:nsid w:val="47833511"/>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0">
    <w:nsid w:val="4A197160"/>
    <w:multiLevelType w:val="hybridMultilevel"/>
    <w:tmpl w:val="9796F934"/>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1">
    <w:nsid w:val="4B6777B8"/>
    <w:multiLevelType w:val="hybridMultilevel"/>
    <w:tmpl w:val="30E092B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4CDC6319"/>
    <w:multiLevelType w:val="multilevel"/>
    <w:tmpl w:val="19F2DAE2"/>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3">
    <w:nsid w:val="4CE82AFB"/>
    <w:multiLevelType w:val="multilevel"/>
    <w:tmpl w:val="F2AE7DB8"/>
    <w:lvl w:ilvl="0">
      <w:start w:val="1"/>
      <w:numFmt w:val="decimal"/>
      <w:lvlText w:val="%1)"/>
      <w:lvlJc w:val="left"/>
      <w:pPr>
        <w:tabs>
          <w:tab w:val="num" w:pos="644"/>
        </w:tabs>
        <w:ind w:left="644" w:hanging="360"/>
      </w:pPr>
      <w:rPr>
        <w:rFonts w:hint="default"/>
        <w:b w:val="0"/>
        <w:color w:val="auto"/>
        <w:sz w:val="28"/>
        <w:szCs w:val="28"/>
      </w:rPr>
    </w:lvl>
    <w:lvl w:ilvl="1">
      <w:start w:val="1"/>
      <w:numFmt w:val="russianLower"/>
      <w:lvlText w:val="%2)"/>
      <w:lvlJc w:val="left"/>
      <w:pPr>
        <w:tabs>
          <w:tab w:val="num" w:pos="-1407"/>
        </w:tabs>
        <w:ind w:left="-1407" w:hanging="360"/>
      </w:pPr>
      <w:rPr>
        <w:rFonts w:hint="default"/>
        <w:b w:val="0"/>
      </w:rPr>
    </w:lvl>
    <w:lvl w:ilvl="2">
      <w:start w:val="1"/>
      <w:numFmt w:val="lowerRoman"/>
      <w:lvlText w:val="%3)"/>
      <w:lvlJc w:val="left"/>
      <w:pPr>
        <w:tabs>
          <w:tab w:val="num" w:pos="-1047"/>
        </w:tabs>
        <w:ind w:left="-1047" w:hanging="360"/>
      </w:pPr>
      <w:rPr>
        <w:rFonts w:hint="default"/>
      </w:rPr>
    </w:lvl>
    <w:lvl w:ilvl="3">
      <w:start w:val="1"/>
      <w:numFmt w:val="decimal"/>
      <w:lvlText w:val="(%4)"/>
      <w:lvlJc w:val="left"/>
      <w:pPr>
        <w:tabs>
          <w:tab w:val="num" w:pos="-687"/>
        </w:tabs>
        <w:ind w:left="-687" w:hanging="360"/>
      </w:pPr>
      <w:rPr>
        <w:rFonts w:hint="default"/>
      </w:rPr>
    </w:lvl>
    <w:lvl w:ilvl="4">
      <w:start w:val="1"/>
      <w:numFmt w:val="lowerLetter"/>
      <w:lvlText w:val="(%5)"/>
      <w:lvlJc w:val="left"/>
      <w:pPr>
        <w:tabs>
          <w:tab w:val="num" w:pos="-327"/>
        </w:tabs>
        <w:ind w:left="-327" w:hanging="360"/>
      </w:pPr>
      <w:rPr>
        <w:rFonts w:hint="default"/>
      </w:rPr>
    </w:lvl>
    <w:lvl w:ilvl="5">
      <w:start w:val="1"/>
      <w:numFmt w:val="lowerRoman"/>
      <w:lvlText w:val="(%6)"/>
      <w:lvlJc w:val="left"/>
      <w:pPr>
        <w:tabs>
          <w:tab w:val="num" w:pos="33"/>
        </w:tabs>
        <w:ind w:left="33" w:hanging="360"/>
      </w:pPr>
      <w:rPr>
        <w:rFonts w:hint="default"/>
      </w:rPr>
    </w:lvl>
    <w:lvl w:ilvl="6">
      <w:start w:val="1"/>
      <w:numFmt w:val="decimal"/>
      <w:lvlText w:val="%7."/>
      <w:lvlJc w:val="left"/>
      <w:pPr>
        <w:tabs>
          <w:tab w:val="num" w:pos="393"/>
        </w:tabs>
        <w:ind w:left="393" w:hanging="360"/>
      </w:pPr>
      <w:rPr>
        <w:rFonts w:hint="default"/>
      </w:rPr>
    </w:lvl>
    <w:lvl w:ilvl="7">
      <w:start w:val="1"/>
      <w:numFmt w:val="lowerLetter"/>
      <w:lvlText w:val="%8."/>
      <w:lvlJc w:val="left"/>
      <w:pPr>
        <w:tabs>
          <w:tab w:val="num" w:pos="753"/>
        </w:tabs>
        <w:ind w:left="753" w:hanging="360"/>
      </w:pPr>
      <w:rPr>
        <w:rFonts w:hint="default"/>
      </w:rPr>
    </w:lvl>
    <w:lvl w:ilvl="8">
      <w:start w:val="1"/>
      <w:numFmt w:val="lowerRoman"/>
      <w:lvlText w:val="%9."/>
      <w:lvlJc w:val="left"/>
      <w:pPr>
        <w:tabs>
          <w:tab w:val="num" w:pos="1113"/>
        </w:tabs>
        <w:ind w:left="1113" w:hanging="360"/>
      </w:pPr>
      <w:rPr>
        <w:rFonts w:hint="default"/>
      </w:rPr>
    </w:lvl>
  </w:abstractNum>
  <w:abstractNum w:abstractNumId="94">
    <w:nsid w:val="4D114462"/>
    <w:multiLevelType w:val="hybridMultilevel"/>
    <w:tmpl w:val="7D1C31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4D1A260C"/>
    <w:multiLevelType w:val="multilevel"/>
    <w:tmpl w:val="6E2C0F16"/>
    <w:lvl w:ilvl="0">
      <w:start w:val="1"/>
      <w:numFmt w:val="decimal"/>
      <w:lvlText w:val="%1)"/>
      <w:lvlJc w:val="left"/>
      <w:pPr>
        <w:tabs>
          <w:tab w:val="num" w:pos="360"/>
        </w:tabs>
        <w:ind w:left="360" w:hanging="360"/>
      </w:pPr>
      <w:rPr>
        <w:rFonts w:hint="default"/>
        <w:b w:val="0"/>
      </w:rPr>
    </w:lvl>
    <w:lvl w:ilvl="1">
      <w:start w:val="1"/>
      <w:numFmt w:val="russianLower"/>
      <w:lvlText w:val="%2)"/>
      <w:lvlJc w:val="left"/>
      <w:pPr>
        <w:tabs>
          <w:tab w:val="num" w:pos="862"/>
        </w:tabs>
        <w:ind w:left="862" w:hanging="360"/>
      </w:pPr>
      <w:rPr>
        <w:rFonts w:hint="default"/>
        <w:b w:val="0"/>
      </w:rPr>
    </w:lvl>
    <w:lvl w:ilvl="2">
      <w:start w:val="1"/>
      <w:numFmt w:val="lowerRoman"/>
      <w:lvlText w:val="%3)"/>
      <w:lvlJc w:val="left"/>
      <w:pPr>
        <w:tabs>
          <w:tab w:val="num" w:pos="1222"/>
        </w:tabs>
        <w:ind w:left="1222" w:hanging="360"/>
      </w:pPr>
      <w:rPr>
        <w:rFonts w:hint="default"/>
      </w:rPr>
    </w:lvl>
    <w:lvl w:ilvl="3">
      <w:start w:val="1"/>
      <w:numFmt w:val="decimal"/>
      <w:lvlText w:val="(%4)"/>
      <w:lvlJc w:val="left"/>
      <w:pPr>
        <w:tabs>
          <w:tab w:val="num" w:pos="1582"/>
        </w:tabs>
        <w:ind w:left="1582" w:hanging="360"/>
      </w:pPr>
      <w:rPr>
        <w:rFonts w:hint="default"/>
      </w:rPr>
    </w:lvl>
    <w:lvl w:ilvl="4">
      <w:start w:val="1"/>
      <w:numFmt w:val="lowerLetter"/>
      <w:lvlText w:val="(%5)"/>
      <w:lvlJc w:val="left"/>
      <w:pPr>
        <w:tabs>
          <w:tab w:val="num" w:pos="1942"/>
        </w:tabs>
        <w:ind w:left="1942" w:hanging="360"/>
      </w:pPr>
      <w:rPr>
        <w:rFonts w:hint="default"/>
      </w:rPr>
    </w:lvl>
    <w:lvl w:ilvl="5">
      <w:start w:val="1"/>
      <w:numFmt w:val="lowerRoman"/>
      <w:lvlText w:val="(%6)"/>
      <w:lvlJc w:val="left"/>
      <w:pPr>
        <w:tabs>
          <w:tab w:val="num" w:pos="2302"/>
        </w:tabs>
        <w:ind w:left="2302" w:hanging="360"/>
      </w:pPr>
      <w:rPr>
        <w:rFonts w:hint="default"/>
      </w:rPr>
    </w:lvl>
    <w:lvl w:ilvl="6">
      <w:start w:val="1"/>
      <w:numFmt w:val="decimal"/>
      <w:lvlText w:val="%7."/>
      <w:lvlJc w:val="left"/>
      <w:pPr>
        <w:tabs>
          <w:tab w:val="num" w:pos="2662"/>
        </w:tabs>
        <w:ind w:left="2662" w:hanging="360"/>
      </w:pPr>
      <w:rPr>
        <w:rFonts w:hint="default"/>
      </w:rPr>
    </w:lvl>
    <w:lvl w:ilvl="7">
      <w:start w:val="1"/>
      <w:numFmt w:val="lowerLetter"/>
      <w:lvlText w:val="%8."/>
      <w:lvlJc w:val="left"/>
      <w:pPr>
        <w:tabs>
          <w:tab w:val="num" w:pos="3022"/>
        </w:tabs>
        <w:ind w:left="3022" w:hanging="360"/>
      </w:pPr>
      <w:rPr>
        <w:rFonts w:hint="default"/>
      </w:rPr>
    </w:lvl>
    <w:lvl w:ilvl="8">
      <w:start w:val="1"/>
      <w:numFmt w:val="lowerRoman"/>
      <w:lvlText w:val="%9."/>
      <w:lvlJc w:val="left"/>
      <w:pPr>
        <w:tabs>
          <w:tab w:val="num" w:pos="3382"/>
        </w:tabs>
        <w:ind w:left="3382" w:hanging="360"/>
      </w:pPr>
      <w:rPr>
        <w:rFonts w:hint="default"/>
      </w:rPr>
    </w:lvl>
  </w:abstractNum>
  <w:abstractNum w:abstractNumId="96">
    <w:nsid w:val="4DCC5E28"/>
    <w:multiLevelType w:val="hybridMultilevel"/>
    <w:tmpl w:val="E1B6995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7">
    <w:nsid w:val="4DF02D98"/>
    <w:multiLevelType w:val="hybridMultilevel"/>
    <w:tmpl w:val="B9A482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51213237"/>
    <w:multiLevelType w:val="hybridMultilevel"/>
    <w:tmpl w:val="EF785B72"/>
    <w:lvl w:ilvl="0" w:tplc="04190005">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9">
    <w:nsid w:val="5228191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0">
    <w:nsid w:val="527E0322"/>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1">
    <w:nsid w:val="52AE12B5"/>
    <w:multiLevelType w:val="hybridMultilevel"/>
    <w:tmpl w:val="D68C33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532A349D"/>
    <w:multiLevelType w:val="hybridMultilevel"/>
    <w:tmpl w:val="5624FE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53A77F9B"/>
    <w:multiLevelType w:val="hybridMultilevel"/>
    <w:tmpl w:val="EE6078C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4">
    <w:nsid w:val="567B6662"/>
    <w:multiLevelType w:val="hybridMultilevel"/>
    <w:tmpl w:val="0F3A61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57C9087E"/>
    <w:multiLevelType w:val="hybridMultilevel"/>
    <w:tmpl w:val="E3D63D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57DE30A5"/>
    <w:multiLevelType w:val="hybridMultilevel"/>
    <w:tmpl w:val="B898275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7F87E52"/>
    <w:multiLevelType w:val="hybridMultilevel"/>
    <w:tmpl w:val="0B8EA8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8">
    <w:nsid w:val="59136CFE"/>
    <w:multiLevelType w:val="hybridMultilevel"/>
    <w:tmpl w:val="0C625318"/>
    <w:lvl w:ilvl="0" w:tplc="EC8EC3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9170D6B"/>
    <w:multiLevelType w:val="hybridMultilevel"/>
    <w:tmpl w:val="DDBAB4AE"/>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10">
    <w:nsid w:val="5A00706F"/>
    <w:multiLevelType w:val="hybridMultilevel"/>
    <w:tmpl w:val="A2146734"/>
    <w:lvl w:ilvl="0" w:tplc="8CD68466">
      <w:start w:val="1"/>
      <w:numFmt w:val="decimal"/>
      <w:lvlText w:val="%1."/>
      <w:lvlJc w:val="left"/>
      <w:pPr>
        <w:ind w:left="862"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1">
    <w:nsid w:val="5BB20865"/>
    <w:multiLevelType w:val="multilevel"/>
    <w:tmpl w:val="C6FE81A0"/>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2">
    <w:nsid w:val="5C782AF2"/>
    <w:multiLevelType w:val="hybridMultilevel"/>
    <w:tmpl w:val="661A4C7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3">
    <w:nsid w:val="5DE2704A"/>
    <w:multiLevelType w:val="hybridMultilevel"/>
    <w:tmpl w:val="2062C3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5EA95153"/>
    <w:multiLevelType w:val="hybridMultilevel"/>
    <w:tmpl w:val="62F6D5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61EC6228"/>
    <w:multiLevelType w:val="multilevel"/>
    <w:tmpl w:val="55921D9E"/>
    <w:lvl w:ilvl="0">
      <w:start w:val="2"/>
      <w:numFmt w:val="decimal"/>
      <w:lvlText w:val="%1."/>
      <w:lvlJc w:val="left"/>
      <w:pPr>
        <w:tabs>
          <w:tab w:val="num" w:pos="720"/>
        </w:tabs>
        <w:ind w:left="720" w:hanging="360"/>
      </w:pPr>
      <w:rPr>
        <w:rFonts w:hint="default"/>
      </w:rPr>
    </w:lvl>
    <w:lvl w:ilvl="1">
      <w:start w:val="6"/>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6">
    <w:nsid w:val="61F360E8"/>
    <w:multiLevelType w:val="multilevel"/>
    <w:tmpl w:val="F356BBF8"/>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7">
    <w:nsid w:val="62897400"/>
    <w:multiLevelType w:val="hybridMultilevel"/>
    <w:tmpl w:val="DB0024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8">
    <w:nsid w:val="62C73312"/>
    <w:multiLevelType w:val="hybridMultilevel"/>
    <w:tmpl w:val="0C0A3F90"/>
    <w:lvl w:ilvl="0" w:tplc="0419000B">
      <w:start w:val="1"/>
      <w:numFmt w:val="bullet"/>
      <w:lvlText w:val=""/>
      <w:lvlJc w:val="left"/>
      <w:pPr>
        <w:tabs>
          <w:tab w:val="num" w:pos="1155"/>
        </w:tabs>
        <w:ind w:left="1155" w:hanging="360"/>
      </w:pPr>
      <w:rPr>
        <w:rFonts w:ascii="Wingdings" w:hAnsi="Wingdings" w:hint="default"/>
      </w:rPr>
    </w:lvl>
    <w:lvl w:ilvl="1" w:tplc="04190003" w:tentative="1">
      <w:start w:val="1"/>
      <w:numFmt w:val="bullet"/>
      <w:lvlText w:val="o"/>
      <w:lvlJc w:val="left"/>
      <w:pPr>
        <w:tabs>
          <w:tab w:val="num" w:pos="1875"/>
        </w:tabs>
        <w:ind w:left="1875" w:hanging="360"/>
      </w:pPr>
      <w:rPr>
        <w:rFonts w:ascii="Courier New" w:hAnsi="Courier New" w:cs="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cs="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cs="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119">
    <w:nsid w:val="63200FB6"/>
    <w:multiLevelType w:val="hybridMultilevel"/>
    <w:tmpl w:val="E89E832A"/>
    <w:lvl w:ilvl="0" w:tplc="0419000F">
      <w:start w:val="1"/>
      <w:numFmt w:val="decimal"/>
      <w:lvlText w:val="%1."/>
      <w:lvlJc w:val="left"/>
      <w:pPr>
        <w:ind w:left="659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63934D15"/>
    <w:multiLevelType w:val="hybridMultilevel"/>
    <w:tmpl w:val="E74AB6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64056221"/>
    <w:multiLevelType w:val="hybridMultilevel"/>
    <w:tmpl w:val="A1863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66BA28AA"/>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3">
    <w:nsid w:val="66F8064C"/>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4">
    <w:nsid w:val="68443811"/>
    <w:multiLevelType w:val="hybridMultilevel"/>
    <w:tmpl w:val="D3645B70"/>
    <w:lvl w:ilvl="0" w:tplc="550C113E">
      <w:start w:val="1"/>
      <w:numFmt w:val="decimal"/>
      <w:lvlText w:val="%1."/>
      <w:lvlJc w:val="left"/>
      <w:pPr>
        <w:tabs>
          <w:tab w:val="num" w:pos="502"/>
        </w:tabs>
        <w:ind w:left="502" w:hanging="360"/>
      </w:pPr>
      <w:rPr>
        <w:rFonts w:hint="default"/>
        <w:b w:val="0"/>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5">
    <w:nsid w:val="68F96178"/>
    <w:multiLevelType w:val="hybridMultilevel"/>
    <w:tmpl w:val="18388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6950600F"/>
    <w:multiLevelType w:val="multilevel"/>
    <w:tmpl w:val="92820102"/>
    <w:lvl w:ilvl="0">
      <w:start w:val="1"/>
      <w:numFmt w:val="decimal"/>
      <w:lvlText w:val="%1."/>
      <w:lvlJc w:val="left"/>
      <w:pPr>
        <w:tabs>
          <w:tab w:val="num" w:pos="720"/>
        </w:tabs>
        <w:ind w:left="720" w:hanging="360"/>
      </w:pPr>
      <w:rPr>
        <w:rFonts w:hint="default"/>
      </w:rPr>
    </w:lvl>
    <w:lvl w:ilvl="1">
      <w:start w:val="5"/>
      <w:numFmt w:val="decimal"/>
      <w:isLgl/>
      <w:lvlText w:val="%1.%2."/>
      <w:lvlJc w:val="left"/>
      <w:pPr>
        <w:ind w:left="720" w:hanging="360"/>
      </w:pPr>
      <w:rPr>
        <w:rFonts w:eastAsiaTheme="minorEastAsia" w:hint="default"/>
        <w:i w:val="0"/>
      </w:rPr>
    </w:lvl>
    <w:lvl w:ilvl="2">
      <w:start w:val="1"/>
      <w:numFmt w:val="decimal"/>
      <w:isLgl/>
      <w:lvlText w:val="%1.%2.%3."/>
      <w:lvlJc w:val="left"/>
      <w:pPr>
        <w:ind w:left="1080" w:hanging="720"/>
      </w:pPr>
      <w:rPr>
        <w:rFonts w:eastAsiaTheme="minorEastAsia" w:hint="default"/>
        <w:i w:val="0"/>
      </w:rPr>
    </w:lvl>
    <w:lvl w:ilvl="3">
      <w:start w:val="1"/>
      <w:numFmt w:val="decimal"/>
      <w:isLgl/>
      <w:lvlText w:val="%1.%2.%3.%4."/>
      <w:lvlJc w:val="left"/>
      <w:pPr>
        <w:ind w:left="1080" w:hanging="720"/>
      </w:pPr>
      <w:rPr>
        <w:rFonts w:eastAsiaTheme="minorEastAsia" w:hint="default"/>
        <w:i w:val="0"/>
      </w:rPr>
    </w:lvl>
    <w:lvl w:ilvl="4">
      <w:start w:val="1"/>
      <w:numFmt w:val="decimal"/>
      <w:isLgl/>
      <w:lvlText w:val="%1.%2.%3.%4.%5."/>
      <w:lvlJc w:val="left"/>
      <w:pPr>
        <w:ind w:left="1440" w:hanging="1080"/>
      </w:pPr>
      <w:rPr>
        <w:rFonts w:eastAsiaTheme="minorEastAsia" w:hint="default"/>
        <w:i w:val="0"/>
      </w:rPr>
    </w:lvl>
    <w:lvl w:ilvl="5">
      <w:start w:val="1"/>
      <w:numFmt w:val="decimal"/>
      <w:isLgl/>
      <w:lvlText w:val="%1.%2.%3.%4.%5.%6."/>
      <w:lvlJc w:val="left"/>
      <w:pPr>
        <w:ind w:left="1440" w:hanging="1080"/>
      </w:pPr>
      <w:rPr>
        <w:rFonts w:eastAsiaTheme="minorEastAsia" w:hint="default"/>
        <w:i w:val="0"/>
      </w:rPr>
    </w:lvl>
    <w:lvl w:ilvl="6">
      <w:start w:val="1"/>
      <w:numFmt w:val="decimal"/>
      <w:isLgl/>
      <w:lvlText w:val="%1.%2.%3.%4.%5.%6.%7."/>
      <w:lvlJc w:val="left"/>
      <w:pPr>
        <w:ind w:left="1800" w:hanging="1440"/>
      </w:pPr>
      <w:rPr>
        <w:rFonts w:eastAsiaTheme="minorEastAsia" w:hint="default"/>
        <w:i w:val="0"/>
      </w:rPr>
    </w:lvl>
    <w:lvl w:ilvl="7">
      <w:start w:val="1"/>
      <w:numFmt w:val="decimal"/>
      <w:isLgl/>
      <w:lvlText w:val="%1.%2.%3.%4.%5.%6.%7.%8."/>
      <w:lvlJc w:val="left"/>
      <w:pPr>
        <w:ind w:left="1800" w:hanging="1440"/>
      </w:pPr>
      <w:rPr>
        <w:rFonts w:eastAsiaTheme="minorEastAsia" w:hint="default"/>
        <w:i w:val="0"/>
      </w:rPr>
    </w:lvl>
    <w:lvl w:ilvl="8">
      <w:start w:val="1"/>
      <w:numFmt w:val="decimal"/>
      <w:isLgl/>
      <w:lvlText w:val="%1.%2.%3.%4.%5.%6.%7.%8.%9."/>
      <w:lvlJc w:val="left"/>
      <w:pPr>
        <w:ind w:left="2160" w:hanging="1800"/>
      </w:pPr>
      <w:rPr>
        <w:rFonts w:eastAsiaTheme="minorEastAsia" w:hint="default"/>
        <w:i w:val="0"/>
      </w:rPr>
    </w:lvl>
  </w:abstractNum>
  <w:abstractNum w:abstractNumId="127">
    <w:nsid w:val="6A6B5073"/>
    <w:multiLevelType w:val="hybridMultilevel"/>
    <w:tmpl w:val="0F3A612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8">
    <w:nsid w:val="6B4B7A4A"/>
    <w:multiLevelType w:val="multilevel"/>
    <w:tmpl w:val="81144774"/>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9">
    <w:nsid w:val="6C59691C"/>
    <w:multiLevelType w:val="hybridMultilevel"/>
    <w:tmpl w:val="37DC4A66"/>
    <w:lvl w:ilvl="0" w:tplc="C242E7F4">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6CCC25AE"/>
    <w:multiLevelType w:val="hybridMultilevel"/>
    <w:tmpl w:val="A05EE46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1">
    <w:nsid w:val="6D1221E1"/>
    <w:multiLevelType w:val="hybridMultilevel"/>
    <w:tmpl w:val="FDB24F3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2">
    <w:nsid w:val="6E45216A"/>
    <w:multiLevelType w:val="hybridMultilevel"/>
    <w:tmpl w:val="D618EF78"/>
    <w:lvl w:ilvl="0" w:tplc="711467F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nsid w:val="6ED368D0"/>
    <w:multiLevelType w:val="hybridMultilevel"/>
    <w:tmpl w:val="9F949F2A"/>
    <w:lvl w:ilvl="0" w:tplc="4FB670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4">
    <w:nsid w:val="6F624177"/>
    <w:multiLevelType w:val="singleLevel"/>
    <w:tmpl w:val="B79428D0"/>
    <w:lvl w:ilvl="0">
      <w:start w:val="1"/>
      <w:numFmt w:val="decimal"/>
      <w:lvlText w:val="%1."/>
      <w:legacy w:legacy="1" w:legacySpace="0" w:legacyIndent="274"/>
      <w:lvlJc w:val="left"/>
      <w:rPr>
        <w:rFonts w:ascii="Times New Roman" w:hAnsi="Times New Roman" w:cs="Times New Roman" w:hint="default"/>
      </w:rPr>
    </w:lvl>
  </w:abstractNum>
  <w:abstractNum w:abstractNumId="135">
    <w:nsid w:val="6FE8613A"/>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6">
    <w:nsid w:val="701D4860"/>
    <w:multiLevelType w:val="hybridMultilevel"/>
    <w:tmpl w:val="63ECB9FE"/>
    <w:lvl w:ilvl="0" w:tplc="77AA3B4C">
      <w:start w:val="1"/>
      <w:numFmt w:val="russianLower"/>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37">
    <w:nsid w:val="70787560"/>
    <w:multiLevelType w:val="hybridMultilevel"/>
    <w:tmpl w:val="66DEE2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nsid w:val="70B05C92"/>
    <w:multiLevelType w:val="hybridMultilevel"/>
    <w:tmpl w:val="0A0857F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9">
    <w:nsid w:val="70B80B2B"/>
    <w:multiLevelType w:val="hybridMultilevel"/>
    <w:tmpl w:val="3C8AFC3A"/>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0">
    <w:nsid w:val="714F30E8"/>
    <w:multiLevelType w:val="singleLevel"/>
    <w:tmpl w:val="B79428D0"/>
    <w:lvl w:ilvl="0">
      <w:start w:val="1"/>
      <w:numFmt w:val="decimal"/>
      <w:lvlText w:val="%1."/>
      <w:legacy w:legacy="1" w:legacySpace="0" w:legacyIndent="274"/>
      <w:lvlJc w:val="left"/>
      <w:rPr>
        <w:rFonts w:ascii="Times New Roman" w:hAnsi="Times New Roman" w:cs="Times New Roman" w:hint="default"/>
      </w:rPr>
    </w:lvl>
  </w:abstractNum>
  <w:abstractNum w:abstractNumId="141">
    <w:nsid w:val="71E35AF8"/>
    <w:multiLevelType w:val="hybridMultilevel"/>
    <w:tmpl w:val="34D417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2">
    <w:nsid w:val="72016DD8"/>
    <w:multiLevelType w:val="hybridMultilevel"/>
    <w:tmpl w:val="770C93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nsid w:val="7233578F"/>
    <w:multiLevelType w:val="multilevel"/>
    <w:tmpl w:val="A91E586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4">
    <w:nsid w:val="727967C3"/>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5">
    <w:nsid w:val="732E7497"/>
    <w:multiLevelType w:val="multilevel"/>
    <w:tmpl w:val="4612822A"/>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6">
    <w:nsid w:val="73F55B23"/>
    <w:multiLevelType w:val="hybridMultilevel"/>
    <w:tmpl w:val="41002E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nsid w:val="74134B57"/>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8">
    <w:nsid w:val="76A60661"/>
    <w:multiLevelType w:val="hybridMultilevel"/>
    <w:tmpl w:val="D19E3C26"/>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9">
    <w:nsid w:val="789B26D5"/>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0">
    <w:nsid w:val="79173959"/>
    <w:multiLevelType w:val="multilevel"/>
    <w:tmpl w:val="9AEE1AA2"/>
    <w:lvl w:ilvl="0">
      <w:start w:val="1"/>
      <w:numFmt w:val="decimal"/>
      <w:lvlText w:val="%1."/>
      <w:lvlJc w:val="left"/>
      <w:pPr>
        <w:ind w:left="720" w:hanging="360"/>
      </w:pPr>
      <w:rPr>
        <w:rFonts w:hint="default"/>
      </w:rPr>
    </w:lvl>
    <w:lvl w:ilvl="1">
      <w:start w:val="1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1">
    <w:nsid w:val="79F44E5D"/>
    <w:multiLevelType w:val="hybridMultilevel"/>
    <w:tmpl w:val="942C0608"/>
    <w:lvl w:ilvl="0" w:tplc="50A8B830">
      <w:start w:val="5"/>
      <w:numFmt w:val="bullet"/>
      <w:lvlText w:val="-"/>
      <w:lvlJc w:val="left"/>
      <w:pPr>
        <w:tabs>
          <w:tab w:val="num" w:pos="734"/>
        </w:tabs>
        <w:ind w:left="734" w:hanging="360"/>
      </w:pPr>
      <w:rPr>
        <w:rFonts w:ascii="Times New Roman" w:eastAsia="Times New Roman" w:hAnsi="Times New Roman" w:cs="Times New Roman"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52">
    <w:nsid w:val="7B0416DB"/>
    <w:multiLevelType w:val="hybridMultilevel"/>
    <w:tmpl w:val="F3E6638E"/>
    <w:lvl w:ilvl="0" w:tplc="9AEAAC2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3">
    <w:nsid w:val="7B8E4C97"/>
    <w:multiLevelType w:val="multilevel"/>
    <w:tmpl w:val="FCC6FCB4"/>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4">
    <w:nsid w:val="7BB2346E"/>
    <w:multiLevelType w:val="hybridMultilevel"/>
    <w:tmpl w:val="5478DB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nsid w:val="7BE97FF4"/>
    <w:multiLevelType w:val="hybridMultilevel"/>
    <w:tmpl w:val="EA1E15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6">
    <w:nsid w:val="7BEE296C"/>
    <w:multiLevelType w:val="hybridMultilevel"/>
    <w:tmpl w:val="B498B38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7">
    <w:nsid w:val="7E4605C8"/>
    <w:multiLevelType w:val="hybridMultilevel"/>
    <w:tmpl w:val="02C46B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8">
    <w:nsid w:val="7EC35E3A"/>
    <w:multiLevelType w:val="hybridMultilevel"/>
    <w:tmpl w:val="8E0872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nsid w:val="7F2E54E9"/>
    <w:multiLevelType w:val="hybridMultilevel"/>
    <w:tmpl w:val="7D581DD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970" w:hanging="360"/>
      </w:pPr>
      <w:rPr>
        <w:rFonts w:ascii="Courier New" w:hAnsi="Courier New" w:cs="Courier New" w:hint="default"/>
      </w:rPr>
    </w:lvl>
    <w:lvl w:ilvl="2" w:tplc="04190005" w:tentative="1">
      <w:start w:val="1"/>
      <w:numFmt w:val="bullet"/>
      <w:lvlText w:val=""/>
      <w:lvlJc w:val="left"/>
      <w:pPr>
        <w:ind w:left="2690" w:hanging="360"/>
      </w:pPr>
      <w:rPr>
        <w:rFonts w:ascii="Wingdings" w:hAnsi="Wingdings" w:hint="default"/>
      </w:rPr>
    </w:lvl>
    <w:lvl w:ilvl="3" w:tplc="04190001" w:tentative="1">
      <w:start w:val="1"/>
      <w:numFmt w:val="bullet"/>
      <w:lvlText w:val=""/>
      <w:lvlJc w:val="left"/>
      <w:pPr>
        <w:ind w:left="3410" w:hanging="360"/>
      </w:pPr>
      <w:rPr>
        <w:rFonts w:ascii="Symbol" w:hAnsi="Symbol" w:hint="default"/>
      </w:rPr>
    </w:lvl>
    <w:lvl w:ilvl="4" w:tplc="04190003" w:tentative="1">
      <w:start w:val="1"/>
      <w:numFmt w:val="bullet"/>
      <w:lvlText w:val="o"/>
      <w:lvlJc w:val="left"/>
      <w:pPr>
        <w:ind w:left="4130" w:hanging="360"/>
      </w:pPr>
      <w:rPr>
        <w:rFonts w:ascii="Courier New" w:hAnsi="Courier New" w:cs="Courier New" w:hint="default"/>
      </w:rPr>
    </w:lvl>
    <w:lvl w:ilvl="5" w:tplc="04190005" w:tentative="1">
      <w:start w:val="1"/>
      <w:numFmt w:val="bullet"/>
      <w:lvlText w:val=""/>
      <w:lvlJc w:val="left"/>
      <w:pPr>
        <w:ind w:left="4850" w:hanging="360"/>
      </w:pPr>
      <w:rPr>
        <w:rFonts w:ascii="Wingdings" w:hAnsi="Wingdings" w:hint="default"/>
      </w:rPr>
    </w:lvl>
    <w:lvl w:ilvl="6" w:tplc="04190001" w:tentative="1">
      <w:start w:val="1"/>
      <w:numFmt w:val="bullet"/>
      <w:lvlText w:val=""/>
      <w:lvlJc w:val="left"/>
      <w:pPr>
        <w:ind w:left="5570" w:hanging="360"/>
      </w:pPr>
      <w:rPr>
        <w:rFonts w:ascii="Symbol" w:hAnsi="Symbol" w:hint="default"/>
      </w:rPr>
    </w:lvl>
    <w:lvl w:ilvl="7" w:tplc="04190003" w:tentative="1">
      <w:start w:val="1"/>
      <w:numFmt w:val="bullet"/>
      <w:lvlText w:val="o"/>
      <w:lvlJc w:val="left"/>
      <w:pPr>
        <w:ind w:left="6290" w:hanging="360"/>
      </w:pPr>
      <w:rPr>
        <w:rFonts w:ascii="Courier New" w:hAnsi="Courier New" w:cs="Courier New" w:hint="default"/>
      </w:rPr>
    </w:lvl>
    <w:lvl w:ilvl="8" w:tplc="04190005" w:tentative="1">
      <w:start w:val="1"/>
      <w:numFmt w:val="bullet"/>
      <w:lvlText w:val=""/>
      <w:lvlJc w:val="left"/>
      <w:pPr>
        <w:ind w:left="7010" w:hanging="360"/>
      </w:pPr>
      <w:rPr>
        <w:rFonts w:ascii="Wingdings" w:hAnsi="Wingdings" w:hint="default"/>
      </w:rPr>
    </w:lvl>
  </w:abstractNum>
  <w:abstractNum w:abstractNumId="160">
    <w:nsid w:val="7F327988"/>
    <w:multiLevelType w:val="hybridMultilevel"/>
    <w:tmpl w:val="F7A62E6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1">
    <w:nsid w:val="7FCA436F"/>
    <w:multiLevelType w:val="hybridMultilevel"/>
    <w:tmpl w:val="87A2F3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3"/>
  </w:num>
  <w:num w:numId="2">
    <w:abstractNumId w:val="10"/>
  </w:num>
  <w:num w:numId="3">
    <w:abstractNumId w:val="137"/>
  </w:num>
  <w:num w:numId="4">
    <w:abstractNumId w:val="16"/>
  </w:num>
  <w:num w:numId="5">
    <w:abstractNumId w:val="105"/>
  </w:num>
  <w:num w:numId="6">
    <w:abstractNumId w:val="107"/>
  </w:num>
  <w:num w:numId="7">
    <w:abstractNumId w:val="33"/>
  </w:num>
  <w:num w:numId="8">
    <w:abstractNumId w:val="157"/>
  </w:num>
  <w:num w:numId="9">
    <w:abstractNumId w:val="113"/>
  </w:num>
  <w:num w:numId="10">
    <w:abstractNumId w:val="82"/>
  </w:num>
  <w:num w:numId="11">
    <w:abstractNumId w:val="15"/>
  </w:num>
  <w:num w:numId="12">
    <w:abstractNumId w:val="26"/>
  </w:num>
  <w:num w:numId="1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43"/>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6"/>
  </w:num>
  <w:num w:numId="34">
    <w:abstractNumId w:val="3"/>
  </w:num>
  <w:num w:numId="35">
    <w:abstractNumId w:val="5"/>
  </w:num>
  <w:num w:numId="36">
    <w:abstractNumId w:val="2"/>
  </w:num>
  <w:num w:numId="37">
    <w:abstractNumId w:val="4"/>
  </w:num>
  <w:num w:numId="38">
    <w:abstractNumId w:val="110"/>
  </w:num>
  <w:num w:numId="39">
    <w:abstractNumId w:val="46"/>
  </w:num>
  <w:num w:numId="40">
    <w:abstractNumId w:val="86"/>
  </w:num>
  <w:num w:numId="41">
    <w:abstractNumId w:val="125"/>
  </w:num>
  <w:num w:numId="42">
    <w:abstractNumId w:val="85"/>
  </w:num>
  <w:num w:numId="43">
    <w:abstractNumId w:val="108"/>
  </w:num>
  <w:num w:numId="44">
    <w:abstractNumId w:val="132"/>
  </w:num>
  <w:num w:numId="45">
    <w:abstractNumId w:val="134"/>
  </w:num>
  <w:num w:numId="46">
    <w:abstractNumId w:val="140"/>
  </w:num>
  <w:num w:numId="47">
    <w:abstractNumId w:val="155"/>
  </w:num>
  <w:num w:numId="48">
    <w:abstractNumId w:val="11"/>
  </w:num>
  <w:num w:numId="49">
    <w:abstractNumId w:val="49"/>
  </w:num>
  <w:num w:numId="50">
    <w:abstractNumId w:val="67"/>
  </w:num>
  <w:num w:numId="51">
    <w:abstractNumId w:val="70"/>
  </w:num>
  <w:num w:numId="52">
    <w:abstractNumId w:val="150"/>
  </w:num>
  <w:num w:numId="53">
    <w:abstractNumId w:val="78"/>
  </w:num>
  <w:num w:numId="54">
    <w:abstractNumId w:val="42"/>
  </w:num>
  <w:num w:numId="55">
    <w:abstractNumId w:val="55"/>
  </w:num>
  <w:num w:numId="56">
    <w:abstractNumId w:val="133"/>
  </w:num>
  <w:num w:numId="57">
    <w:abstractNumId w:val="102"/>
  </w:num>
  <w:num w:numId="58">
    <w:abstractNumId w:val="142"/>
  </w:num>
  <w:num w:numId="59">
    <w:abstractNumId w:val="13"/>
  </w:num>
  <w:num w:numId="60">
    <w:abstractNumId w:val="154"/>
  </w:num>
  <w:num w:numId="61">
    <w:abstractNumId w:val="36"/>
  </w:num>
  <w:num w:numId="62">
    <w:abstractNumId w:val="98"/>
  </w:num>
  <w:num w:numId="63">
    <w:abstractNumId w:val="60"/>
  </w:num>
  <w:num w:numId="64">
    <w:abstractNumId w:val="79"/>
  </w:num>
  <w:num w:numId="65">
    <w:abstractNumId w:val="106"/>
  </w:num>
  <w:num w:numId="66">
    <w:abstractNumId w:val="57"/>
  </w:num>
  <w:num w:numId="67">
    <w:abstractNumId w:val="71"/>
  </w:num>
  <w:num w:numId="68">
    <w:abstractNumId w:val="18"/>
  </w:num>
  <w:num w:numId="69">
    <w:abstractNumId w:val="6"/>
  </w:num>
  <w:num w:numId="70">
    <w:abstractNumId w:val="96"/>
  </w:num>
  <w:num w:numId="71">
    <w:abstractNumId w:val="59"/>
  </w:num>
  <w:num w:numId="72">
    <w:abstractNumId w:val="156"/>
  </w:num>
  <w:num w:numId="73">
    <w:abstractNumId w:val="134"/>
    <w:lvlOverride w:ilvl="0">
      <w:startOverride w:val="1"/>
    </w:lvlOverride>
  </w:num>
  <w:num w:numId="74">
    <w:abstractNumId w:val="0"/>
    <w:lvlOverride w:ilvl="0">
      <w:lvl w:ilvl="0">
        <w:numFmt w:val="bullet"/>
        <w:lvlText w:val="-"/>
        <w:legacy w:legacy="1" w:legacySpace="0" w:legacyIndent="288"/>
        <w:lvlJc w:val="left"/>
        <w:pPr>
          <w:ind w:left="0" w:firstLine="0"/>
        </w:pPr>
        <w:rPr>
          <w:rFonts w:ascii="Times New Roman" w:hAnsi="Times New Roman" w:cs="Times New Roman" w:hint="default"/>
        </w:rPr>
      </w:lvl>
    </w:lvlOverride>
  </w:num>
  <w:num w:numId="75">
    <w:abstractNumId w:val="0"/>
    <w:lvlOverride w:ilvl="0">
      <w:lvl w:ilvl="0">
        <w:numFmt w:val="bullet"/>
        <w:lvlText w:val="-"/>
        <w:legacy w:legacy="1" w:legacySpace="0" w:legacyIndent="283"/>
        <w:lvlJc w:val="left"/>
        <w:pPr>
          <w:ind w:left="0" w:firstLine="0"/>
        </w:pPr>
        <w:rPr>
          <w:rFonts w:ascii="Times New Roman" w:hAnsi="Times New Roman" w:cs="Times New Roman" w:hint="default"/>
        </w:rPr>
      </w:lvl>
    </w:lvlOverride>
  </w:num>
  <w:num w:numId="76">
    <w:abstractNumId w:val="74"/>
    <w:lvlOverride w:ilvl="0">
      <w:startOverride w:val="2"/>
    </w:lvlOverride>
  </w:num>
  <w:num w:numId="77">
    <w:abstractNumId w:val="50"/>
    <w:lvlOverride w:ilvl="0">
      <w:startOverride w:val="3"/>
    </w:lvlOverride>
  </w:num>
  <w:num w:numId="78">
    <w:abstractNumId w:val="29"/>
    <w:lvlOverride w:ilvl="0">
      <w:startOverride w:val="1"/>
    </w:lvlOverride>
  </w:num>
  <w:num w:numId="79">
    <w:abstractNumId w:val="140"/>
    <w:lvlOverride w:ilvl="0">
      <w:startOverride w:val="1"/>
    </w:lvlOverride>
  </w:num>
  <w:num w:numId="80">
    <w:abstractNumId w:val="141"/>
  </w:num>
  <w:num w:numId="81">
    <w:abstractNumId w:val="69"/>
  </w:num>
  <w:num w:numId="82">
    <w:abstractNumId w:val="73"/>
  </w:num>
  <w:num w:numId="83">
    <w:abstractNumId w:val="81"/>
  </w:num>
  <w:num w:numId="84">
    <w:abstractNumId w:val="25"/>
  </w:num>
  <w:num w:numId="85">
    <w:abstractNumId w:val="66"/>
  </w:num>
  <w:num w:numId="86">
    <w:abstractNumId w:val="114"/>
  </w:num>
  <w:num w:numId="87">
    <w:abstractNumId w:val="91"/>
  </w:num>
  <w:num w:numId="88">
    <w:abstractNumId w:val="119"/>
  </w:num>
  <w:num w:numId="89">
    <w:abstractNumId w:val="38"/>
  </w:num>
  <w:num w:numId="90">
    <w:abstractNumId w:val="101"/>
  </w:num>
  <w:num w:numId="91">
    <w:abstractNumId w:val="80"/>
  </w:num>
  <w:num w:numId="92">
    <w:abstractNumId w:val="121"/>
  </w:num>
  <w:num w:numId="93">
    <w:abstractNumId w:val="53"/>
  </w:num>
  <w:num w:numId="94">
    <w:abstractNumId w:val="39"/>
  </w:num>
  <w:num w:numId="95">
    <w:abstractNumId w:val="44"/>
  </w:num>
  <w:num w:numId="96">
    <w:abstractNumId w:val="45"/>
  </w:num>
  <w:num w:numId="97">
    <w:abstractNumId w:val="111"/>
  </w:num>
  <w:num w:numId="98">
    <w:abstractNumId w:val="145"/>
  </w:num>
  <w:num w:numId="99">
    <w:abstractNumId w:val="54"/>
  </w:num>
  <w:num w:numId="100">
    <w:abstractNumId w:val="149"/>
  </w:num>
  <w:num w:numId="101">
    <w:abstractNumId w:val="93"/>
  </w:num>
  <w:num w:numId="102">
    <w:abstractNumId w:val="37"/>
  </w:num>
  <w:num w:numId="103">
    <w:abstractNumId w:val="153"/>
  </w:num>
  <w:num w:numId="104">
    <w:abstractNumId w:val="40"/>
  </w:num>
  <w:num w:numId="105">
    <w:abstractNumId w:val="100"/>
  </w:num>
  <w:num w:numId="106">
    <w:abstractNumId w:val="28"/>
  </w:num>
  <w:num w:numId="107">
    <w:abstractNumId w:val="135"/>
  </w:num>
  <w:num w:numId="108">
    <w:abstractNumId w:val="116"/>
  </w:num>
  <w:num w:numId="109">
    <w:abstractNumId w:val="89"/>
  </w:num>
  <w:num w:numId="110">
    <w:abstractNumId w:val="95"/>
  </w:num>
  <w:num w:numId="111">
    <w:abstractNumId w:val="144"/>
  </w:num>
  <w:num w:numId="112">
    <w:abstractNumId w:val="21"/>
  </w:num>
  <w:num w:numId="113">
    <w:abstractNumId w:val="123"/>
  </w:num>
  <w:num w:numId="114">
    <w:abstractNumId w:val="68"/>
  </w:num>
  <w:num w:numId="115">
    <w:abstractNumId w:val="143"/>
  </w:num>
  <w:num w:numId="116">
    <w:abstractNumId w:val="22"/>
  </w:num>
  <w:num w:numId="117">
    <w:abstractNumId w:val="136"/>
  </w:num>
  <w:num w:numId="118">
    <w:abstractNumId w:val="88"/>
  </w:num>
  <w:num w:numId="119">
    <w:abstractNumId w:val="122"/>
  </w:num>
  <w:num w:numId="120">
    <w:abstractNumId w:val="34"/>
  </w:num>
  <w:num w:numId="121">
    <w:abstractNumId w:val="147"/>
  </w:num>
  <w:num w:numId="122">
    <w:abstractNumId w:val="23"/>
  </w:num>
  <w:num w:numId="123">
    <w:abstractNumId w:val="12"/>
  </w:num>
  <w:num w:numId="124">
    <w:abstractNumId w:val="77"/>
  </w:num>
  <w:num w:numId="125">
    <w:abstractNumId w:val="19"/>
  </w:num>
  <w:num w:numId="126">
    <w:abstractNumId w:val="99"/>
  </w:num>
  <w:num w:numId="127">
    <w:abstractNumId w:val="20"/>
  </w:num>
  <w:num w:numId="128">
    <w:abstractNumId w:val="75"/>
  </w:num>
  <w:num w:numId="129">
    <w:abstractNumId w:val="160"/>
  </w:num>
  <w:num w:numId="130">
    <w:abstractNumId w:val="62"/>
  </w:num>
  <w:num w:numId="131">
    <w:abstractNumId w:val="126"/>
  </w:num>
  <w:num w:numId="132">
    <w:abstractNumId w:val="115"/>
  </w:num>
  <w:num w:numId="133">
    <w:abstractNumId w:val="151"/>
  </w:num>
  <w:num w:numId="134">
    <w:abstractNumId w:val="129"/>
  </w:num>
  <w:num w:numId="135">
    <w:abstractNumId w:val="124"/>
  </w:num>
  <w:num w:numId="136">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0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7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4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9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9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3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36"/>
    <w:lvlOverride w:ilvl="0"/>
    <w:lvlOverride w:ilvl="1"/>
    <w:lvlOverride w:ilvl="2"/>
    <w:lvlOverride w:ilvl="3"/>
    <w:lvlOverride w:ilvl="4"/>
    <w:lvlOverride w:ilvl="5"/>
    <w:lvlOverride w:ilvl="6">
      <w:startOverride w:val="1"/>
    </w:lvlOverride>
    <w:lvlOverride w:ilvl="7">
      <w:startOverride w:val="1"/>
    </w:lvlOverride>
    <w:lvlOverride w:ilvl="8">
      <w:startOverride w:val="1"/>
    </w:lvlOverride>
  </w:num>
  <w:num w:numId="175">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9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0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94"/>
  </w:num>
  <w:num w:numId="184">
    <w:abstractNumId w:val="128"/>
  </w:num>
  <w:num w:numId="185">
    <w:abstractNumId w:val="92"/>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2D4"/>
    <w:rsid w:val="0002254D"/>
    <w:rsid w:val="00050899"/>
    <w:rsid w:val="00063FEF"/>
    <w:rsid w:val="00073C6F"/>
    <w:rsid w:val="00073F14"/>
    <w:rsid w:val="000755F5"/>
    <w:rsid w:val="00085DEC"/>
    <w:rsid w:val="000A6657"/>
    <w:rsid w:val="000E50FB"/>
    <w:rsid w:val="000F63DC"/>
    <w:rsid w:val="0011319F"/>
    <w:rsid w:val="001318AB"/>
    <w:rsid w:val="00147194"/>
    <w:rsid w:val="00153356"/>
    <w:rsid w:val="00155A35"/>
    <w:rsid w:val="00164658"/>
    <w:rsid w:val="001651EF"/>
    <w:rsid w:val="00173024"/>
    <w:rsid w:val="00195C70"/>
    <w:rsid w:val="001A6D79"/>
    <w:rsid w:val="001A7126"/>
    <w:rsid w:val="001C5A02"/>
    <w:rsid w:val="001D470B"/>
    <w:rsid w:val="001E7A1F"/>
    <w:rsid w:val="001E7E30"/>
    <w:rsid w:val="002003B6"/>
    <w:rsid w:val="00221FF9"/>
    <w:rsid w:val="00230513"/>
    <w:rsid w:val="00232E2C"/>
    <w:rsid w:val="002359BF"/>
    <w:rsid w:val="00261EBE"/>
    <w:rsid w:val="0026228E"/>
    <w:rsid w:val="002751A1"/>
    <w:rsid w:val="002A3FC3"/>
    <w:rsid w:val="002A7C74"/>
    <w:rsid w:val="002B40AB"/>
    <w:rsid w:val="002C0292"/>
    <w:rsid w:val="002C6A5C"/>
    <w:rsid w:val="002D2F20"/>
    <w:rsid w:val="002E0821"/>
    <w:rsid w:val="002E6460"/>
    <w:rsid w:val="002F28A0"/>
    <w:rsid w:val="002F3326"/>
    <w:rsid w:val="00300B17"/>
    <w:rsid w:val="003063E4"/>
    <w:rsid w:val="00317D55"/>
    <w:rsid w:val="00325381"/>
    <w:rsid w:val="00334B3D"/>
    <w:rsid w:val="00336AF0"/>
    <w:rsid w:val="00341C9A"/>
    <w:rsid w:val="00350483"/>
    <w:rsid w:val="0035083E"/>
    <w:rsid w:val="0035087A"/>
    <w:rsid w:val="00364EE5"/>
    <w:rsid w:val="00391901"/>
    <w:rsid w:val="00396DAD"/>
    <w:rsid w:val="003A1D26"/>
    <w:rsid w:val="003A2EED"/>
    <w:rsid w:val="003E06D8"/>
    <w:rsid w:val="003E3B31"/>
    <w:rsid w:val="00430084"/>
    <w:rsid w:val="00446D8F"/>
    <w:rsid w:val="00447AB3"/>
    <w:rsid w:val="00466517"/>
    <w:rsid w:val="004779EA"/>
    <w:rsid w:val="00490514"/>
    <w:rsid w:val="004931CF"/>
    <w:rsid w:val="00494C6F"/>
    <w:rsid w:val="004B0FAF"/>
    <w:rsid w:val="004B588E"/>
    <w:rsid w:val="004C418B"/>
    <w:rsid w:val="004E183C"/>
    <w:rsid w:val="004E5EC0"/>
    <w:rsid w:val="004F220C"/>
    <w:rsid w:val="004F321F"/>
    <w:rsid w:val="005005A2"/>
    <w:rsid w:val="00510F80"/>
    <w:rsid w:val="00515461"/>
    <w:rsid w:val="005406D2"/>
    <w:rsid w:val="00542C3D"/>
    <w:rsid w:val="005700ED"/>
    <w:rsid w:val="00582537"/>
    <w:rsid w:val="005B02D0"/>
    <w:rsid w:val="005B08BD"/>
    <w:rsid w:val="005B321B"/>
    <w:rsid w:val="005B7D1F"/>
    <w:rsid w:val="005C0AAC"/>
    <w:rsid w:val="005C382E"/>
    <w:rsid w:val="005D07E6"/>
    <w:rsid w:val="005D6219"/>
    <w:rsid w:val="00613206"/>
    <w:rsid w:val="00624FF2"/>
    <w:rsid w:val="006342E2"/>
    <w:rsid w:val="00637247"/>
    <w:rsid w:val="00640552"/>
    <w:rsid w:val="00640C69"/>
    <w:rsid w:val="00645F7F"/>
    <w:rsid w:val="00655C54"/>
    <w:rsid w:val="006700D4"/>
    <w:rsid w:val="00674052"/>
    <w:rsid w:val="006942D4"/>
    <w:rsid w:val="006E1511"/>
    <w:rsid w:val="006E3E17"/>
    <w:rsid w:val="00743285"/>
    <w:rsid w:val="00790CF6"/>
    <w:rsid w:val="007D59F2"/>
    <w:rsid w:val="007E486F"/>
    <w:rsid w:val="00820640"/>
    <w:rsid w:val="008309DD"/>
    <w:rsid w:val="00850F9C"/>
    <w:rsid w:val="00854529"/>
    <w:rsid w:val="008601CE"/>
    <w:rsid w:val="00873486"/>
    <w:rsid w:val="008A3980"/>
    <w:rsid w:val="008C639E"/>
    <w:rsid w:val="008D2043"/>
    <w:rsid w:val="009110A9"/>
    <w:rsid w:val="009171A4"/>
    <w:rsid w:val="009201EF"/>
    <w:rsid w:val="0093210C"/>
    <w:rsid w:val="00942363"/>
    <w:rsid w:val="009548EE"/>
    <w:rsid w:val="00980672"/>
    <w:rsid w:val="009A06F2"/>
    <w:rsid w:val="009A1EE3"/>
    <w:rsid w:val="009E4AD9"/>
    <w:rsid w:val="009F1BF3"/>
    <w:rsid w:val="009F712D"/>
    <w:rsid w:val="00A02527"/>
    <w:rsid w:val="00A14D82"/>
    <w:rsid w:val="00A32827"/>
    <w:rsid w:val="00A43E05"/>
    <w:rsid w:val="00A46324"/>
    <w:rsid w:val="00A60847"/>
    <w:rsid w:val="00A73C20"/>
    <w:rsid w:val="00A8182E"/>
    <w:rsid w:val="00A920B9"/>
    <w:rsid w:val="00AA1BCD"/>
    <w:rsid w:val="00AA4AD8"/>
    <w:rsid w:val="00AA5111"/>
    <w:rsid w:val="00AE4F97"/>
    <w:rsid w:val="00B0182E"/>
    <w:rsid w:val="00B149ED"/>
    <w:rsid w:val="00B24310"/>
    <w:rsid w:val="00B2614F"/>
    <w:rsid w:val="00B3384D"/>
    <w:rsid w:val="00B4395B"/>
    <w:rsid w:val="00B8513F"/>
    <w:rsid w:val="00B87B79"/>
    <w:rsid w:val="00B96802"/>
    <w:rsid w:val="00BA1C34"/>
    <w:rsid w:val="00BB7512"/>
    <w:rsid w:val="00C126BA"/>
    <w:rsid w:val="00C46057"/>
    <w:rsid w:val="00C70AEA"/>
    <w:rsid w:val="00C80F18"/>
    <w:rsid w:val="00CA0D0B"/>
    <w:rsid w:val="00CB03DF"/>
    <w:rsid w:val="00CC5C41"/>
    <w:rsid w:val="00CC6092"/>
    <w:rsid w:val="00CD1B05"/>
    <w:rsid w:val="00CD3728"/>
    <w:rsid w:val="00CE194A"/>
    <w:rsid w:val="00CE7B45"/>
    <w:rsid w:val="00D06C58"/>
    <w:rsid w:val="00D11F12"/>
    <w:rsid w:val="00D6497F"/>
    <w:rsid w:val="00D66B35"/>
    <w:rsid w:val="00D703D5"/>
    <w:rsid w:val="00DB4B11"/>
    <w:rsid w:val="00DB77B1"/>
    <w:rsid w:val="00DC273A"/>
    <w:rsid w:val="00DD7953"/>
    <w:rsid w:val="00DE79E8"/>
    <w:rsid w:val="00E073A5"/>
    <w:rsid w:val="00E265C8"/>
    <w:rsid w:val="00E33191"/>
    <w:rsid w:val="00E45E94"/>
    <w:rsid w:val="00E567E7"/>
    <w:rsid w:val="00E72299"/>
    <w:rsid w:val="00E76B8E"/>
    <w:rsid w:val="00E8015F"/>
    <w:rsid w:val="00E90B36"/>
    <w:rsid w:val="00EC4310"/>
    <w:rsid w:val="00EF11DE"/>
    <w:rsid w:val="00F04232"/>
    <w:rsid w:val="00F22C6E"/>
    <w:rsid w:val="00F26808"/>
    <w:rsid w:val="00F400D9"/>
    <w:rsid w:val="00F5147B"/>
    <w:rsid w:val="00F5286E"/>
    <w:rsid w:val="00F5307C"/>
    <w:rsid w:val="00F73894"/>
    <w:rsid w:val="00F761EB"/>
    <w:rsid w:val="00F76DFD"/>
    <w:rsid w:val="00F93F91"/>
    <w:rsid w:val="00FA7E8C"/>
    <w:rsid w:val="00FB7B90"/>
    <w:rsid w:val="00FC50F4"/>
    <w:rsid w:val="00FD3BAB"/>
    <w:rsid w:val="00FD514E"/>
    <w:rsid w:val="00FD6090"/>
    <w:rsid w:val="00FE0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73024"/>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
    <w:link w:val="20"/>
    <w:uiPriority w:val="9"/>
    <w:qFormat/>
    <w:rsid w:val="00173024"/>
    <w:pPr>
      <w:spacing w:after="0" w:line="240" w:lineRule="auto"/>
      <w:outlineLvl w:val="1"/>
    </w:pPr>
    <w:rPr>
      <w:rFonts w:ascii="Times New Roman" w:eastAsia="Times New Roman" w:hAnsi="Times New Roman" w:cs="Times New Roman"/>
      <w:b/>
      <w:bCs/>
      <w:color w:val="000080"/>
      <w:sz w:val="30"/>
      <w:szCs w:val="30"/>
    </w:rPr>
  </w:style>
  <w:style w:type="paragraph" w:styleId="3">
    <w:name w:val="heading 3"/>
    <w:basedOn w:val="a"/>
    <w:next w:val="a"/>
    <w:link w:val="30"/>
    <w:uiPriority w:val="9"/>
    <w:unhideWhenUsed/>
    <w:qFormat/>
    <w:rsid w:val="00173024"/>
    <w:pPr>
      <w:keepNext/>
      <w:keepLines/>
      <w:spacing w:before="200" w:after="0"/>
      <w:outlineLvl w:val="2"/>
    </w:pPr>
    <w:rPr>
      <w:rFonts w:ascii="Cambria" w:eastAsia="Times New Roman" w:hAnsi="Cambria" w:cs="Times New Roman"/>
      <w:b/>
      <w:bCs/>
      <w:color w:val="4F81BD"/>
    </w:rPr>
  </w:style>
  <w:style w:type="paragraph" w:styleId="4">
    <w:name w:val="heading 4"/>
    <w:basedOn w:val="a"/>
    <w:link w:val="40"/>
    <w:uiPriority w:val="9"/>
    <w:qFormat/>
    <w:rsid w:val="00173024"/>
    <w:pPr>
      <w:spacing w:before="150" w:after="150" w:line="240" w:lineRule="auto"/>
      <w:ind w:left="150" w:right="150"/>
      <w:jc w:val="center"/>
      <w:outlineLvl w:val="3"/>
    </w:pPr>
    <w:rPr>
      <w:rFonts w:ascii="Times New Roman" w:eastAsia="Times New Roman" w:hAnsi="Times New Roman" w:cs="Times New Roman"/>
      <w:b/>
      <w:bCs/>
      <w:color w:val="3D3D3D"/>
      <w:sz w:val="18"/>
      <w:szCs w:val="18"/>
    </w:rPr>
  </w:style>
  <w:style w:type="paragraph" w:styleId="5">
    <w:name w:val="heading 5"/>
    <w:basedOn w:val="a"/>
    <w:link w:val="50"/>
    <w:uiPriority w:val="9"/>
    <w:qFormat/>
    <w:rsid w:val="00173024"/>
    <w:pPr>
      <w:spacing w:before="150" w:after="150" w:line="240" w:lineRule="auto"/>
      <w:ind w:left="150" w:right="150"/>
      <w:jc w:val="center"/>
      <w:outlineLvl w:val="4"/>
    </w:pPr>
    <w:rPr>
      <w:rFonts w:ascii="Times New Roman" w:eastAsia="Times New Roman" w:hAnsi="Times New Roman" w:cs="Times New Roman"/>
      <w:b/>
      <w:bCs/>
      <w:color w:val="3D3D3D"/>
      <w:sz w:val="18"/>
      <w:szCs w:val="18"/>
    </w:rPr>
  </w:style>
  <w:style w:type="paragraph" w:styleId="6">
    <w:name w:val="heading 6"/>
    <w:basedOn w:val="a"/>
    <w:link w:val="60"/>
    <w:uiPriority w:val="9"/>
    <w:qFormat/>
    <w:rsid w:val="00173024"/>
    <w:pPr>
      <w:spacing w:before="150" w:after="150" w:line="240" w:lineRule="auto"/>
      <w:ind w:left="150" w:right="150"/>
      <w:jc w:val="center"/>
      <w:outlineLvl w:val="5"/>
    </w:pPr>
    <w:rPr>
      <w:rFonts w:ascii="Times New Roman" w:eastAsia="Times New Roman" w:hAnsi="Times New Roman" w:cs="Times New Roman"/>
      <w:b/>
      <w:bCs/>
      <w:color w:val="3D3D3D"/>
      <w:sz w:val="18"/>
      <w:szCs w:val="18"/>
    </w:rPr>
  </w:style>
  <w:style w:type="paragraph" w:styleId="7">
    <w:name w:val="heading 7"/>
    <w:basedOn w:val="a"/>
    <w:next w:val="a"/>
    <w:link w:val="70"/>
    <w:uiPriority w:val="9"/>
    <w:semiHidden/>
    <w:unhideWhenUsed/>
    <w:qFormat/>
    <w:rsid w:val="005B08BD"/>
    <w:pPr>
      <w:spacing w:before="240" w:after="60"/>
      <w:outlineLvl w:val="6"/>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3024"/>
    <w:rPr>
      <w:rFonts w:ascii="Times New Roman" w:eastAsia="Times New Roman" w:hAnsi="Times New Roman" w:cs="Times New Roman"/>
      <w:sz w:val="28"/>
      <w:szCs w:val="20"/>
    </w:rPr>
  </w:style>
  <w:style w:type="character" w:customStyle="1" w:styleId="20">
    <w:name w:val="Заголовок 2 Знак"/>
    <w:basedOn w:val="a0"/>
    <w:link w:val="2"/>
    <w:uiPriority w:val="9"/>
    <w:rsid w:val="00173024"/>
    <w:rPr>
      <w:rFonts w:ascii="Times New Roman" w:eastAsia="Times New Roman" w:hAnsi="Times New Roman" w:cs="Times New Roman"/>
      <w:b/>
      <w:bCs/>
      <w:color w:val="000080"/>
      <w:sz w:val="30"/>
      <w:szCs w:val="30"/>
    </w:rPr>
  </w:style>
  <w:style w:type="character" w:customStyle="1" w:styleId="30">
    <w:name w:val="Заголовок 3 Знак"/>
    <w:basedOn w:val="a0"/>
    <w:link w:val="3"/>
    <w:uiPriority w:val="9"/>
    <w:rsid w:val="00173024"/>
    <w:rPr>
      <w:rFonts w:ascii="Cambria" w:eastAsia="Times New Roman" w:hAnsi="Cambria" w:cs="Times New Roman"/>
      <w:b/>
      <w:bCs/>
      <w:color w:val="4F81BD"/>
    </w:rPr>
  </w:style>
  <w:style w:type="character" w:customStyle="1" w:styleId="40">
    <w:name w:val="Заголовок 4 Знак"/>
    <w:basedOn w:val="a0"/>
    <w:link w:val="4"/>
    <w:uiPriority w:val="9"/>
    <w:rsid w:val="00173024"/>
    <w:rPr>
      <w:rFonts w:ascii="Times New Roman" w:eastAsia="Times New Roman" w:hAnsi="Times New Roman" w:cs="Times New Roman"/>
      <w:b/>
      <w:bCs/>
      <w:color w:val="3D3D3D"/>
      <w:sz w:val="18"/>
      <w:szCs w:val="18"/>
    </w:rPr>
  </w:style>
  <w:style w:type="character" w:customStyle="1" w:styleId="50">
    <w:name w:val="Заголовок 5 Знак"/>
    <w:basedOn w:val="a0"/>
    <w:link w:val="5"/>
    <w:uiPriority w:val="9"/>
    <w:rsid w:val="00173024"/>
    <w:rPr>
      <w:rFonts w:ascii="Times New Roman" w:eastAsia="Times New Roman" w:hAnsi="Times New Roman" w:cs="Times New Roman"/>
      <w:b/>
      <w:bCs/>
      <w:color w:val="3D3D3D"/>
      <w:sz w:val="18"/>
      <w:szCs w:val="18"/>
    </w:rPr>
  </w:style>
  <w:style w:type="character" w:customStyle="1" w:styleId="60">
    <w:name w:val="Заголовок 6 Знак"/>
    <w:basedOn w:val="a0"/>
    <w:link w:val="6"/>
    <w:uiPriority w:val="9"/>
    <w:rsid w:val="00173024"/>
    <w:rPr>
      <w:rFonts w:ascii="Times New Roman" w:eastAsia="Times New Roman" w:hAnsi="Times New Roman" w:cs="Times New Roman"/>
      <w:b/>
      <w:bCs/>
      <w:color w:val="3D3D3D"/>
      <w:sz w:val="18"/>
      <w:szCs w:val="18"/>
    </w:rPr>
  </w:style>
  <w:style w:type="character" w:customStyle="1" w:styleId="70">
    <w:name w:val="Заголовок 7 Знак"/>
    <w:basedOn w:val="a0"/>
    <w:link w:val="7"/>
    <w:uiPriority w:val="9"/>
    <w:semiHidden/>
    <w:rsid w:val="005B08BD"/>
    <w:rPr>
      <w:rFonts w:ascii="Calibri" w:eastAsia="Times New Roman" w:hAnsi="Calibri" w:cs="Times New Roman"/>
      <w:sz w:val="24"/>
      <w:szCs w:val="24"/>
    </w:rPr>
  </w:style>
  <w:style w:type="paragraph" w:styleId="a3">
    <w:name w:val="header"/>
    <w:basedOn w:val="a"/>
    <w:link w:val="a4"/>
    <w:uiPriority w:val="99"/>
    <w:unhideWhenUsed/>
    <w:rsid w:val="0016465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64658"/>
  </w:style>
  <w:style w:type="paragraph" w:styleId="a5">
    <w:name w:val="footer"/>
    <w:basedOn w:val="a"/>
    <w:link w:val="a6"/>
    <w:uiPriority w:val="99"/>
    <w:unhideWhenUsed/>
    <w:rsid w:val="0016465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64658"/>
  </w:style>
  <w:style w:type="paragraph" w:styleId="a7">
    <w:name w:val="List Paragraph"/>
    <w:basedOn w:val="a"/>
    <w:uiPriority w:val="34"/>
    <w:qFormat/>
    <w:rsid w:val="00D703D5"/>
    <w:pPr>
      <w:ind w:left="720"/>
      <w:contextualSpacing/>
    </w:pPr>
  </w:style>
  <w:style w:type="paragraph" w:styleId="a8">
    <w:name w:val="Body Text"/>
    <w:basedOn w:val="a"/>
    <w:link w:val="a9"/>
    <w:uiPriority w:val="99"/>
    <w:qFormat/>
    <w:rsid w:val="00173024"/>
    <w:pPr>
      <w:suppressAutoHyphens/>
      <w:spacing w:after="120" w:line="240" w:lineRule="auto"/>
    </w:pPr>
    <w:rPr>
      <w:rFonts w:ascii="Times New Roman" w:eastAsia="Times New Roman" w:hAnsi="Times New Roman" w:cs="Times New Roman"/>
      <w:sz w:val="24"/>
      <w:szCs w:val="24"/>
      <w:lang w:eastAsia="ar-SA"/>
    </w:rPr>
  </w:style>
  <w:style w:type="character" w:customStyle="1" w:styleId="a9">
    <w:name w:val="Основной текст Знак"/>
    <w:basedOn w:val="a0"/>
    <w:link w:val="a8"/>
    <w:uiPriority w:val="99"/>
    <w:rsid w:val="00173024"/>
    <w:rPr>
      <w:rFonts w:ascii="Times New Roman" w:eastAsia="Times New Roman" w:hAnsi="Times New Roman" w:cs="Times New Roman"/>
      <w:sz w:val="24"/>
      <w:szCs w:val="24"/>
      <w:lang w:eastAsia="ar-SA"/>
    </w:rPr>
  </w:style>
  <w:style w:type="paragraph" w:styleId="aa">
    <w:name w:val="Body Text Indent"/>
    <w:basedOn w:val="a"/>
    <w:link w:val="ab"/>
    <w:uiPriority w:val="99"/>
    <w:rsid w:val="00173024"/>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b">
    <w:name w:val="Основной текст с отступом Знак"/>
    <w:basedOn w:val="a0"/>
    <w:link w:val="aa"/>
    <w:uiPriority w:val="99"/>
    <w:rsid w:val="00173024"/>
    <w:rPr>
      <w:rFonts w:ascii="Times New Roman" w:eastAsia="Times New Roman" w:hAnsi="Times New Roman" w:cs="Times New Roman"/>
      <w:sz w:val="24"/>
      <w:szCs w:val="20"/>
    </w:rPr>
  </w:style>
  <w:style w:type="paragraph" w:customStyle="1" w:styleId="WW-">
    <w:name w:val="WW-Базовый"/>
    <w:uiPriority w:val="99"/>
    <w:rsid w:val="00173024"/>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
    <w:uiPriority w:val="99"/>
    <w:rsid w:val="00173024"/>
    <w:pPr>
      <w:suppressAutoHyphens/>
      <w:spacing w:after="0" w:line="240" w:lineRule="auto"/>
    </w:pPr>
    <w:rPr>
      <w:rFonts w:ascii="Courier New" w:eastAsia="Times New Roman" w:hAnsi="Courier New" w:cs="Courier New"/>
      <w:sz w:val="20"/>
      <w:szCs w:val="20"/>
      <w:lang w:eastAsia="ar-SA"/>
    </w:rPr>
  </w:style>
  <w:style w:type="paragraph" w:styleId="ac">
    <w:name w:val="Title"/>
    <w:basedOn w:val="a"/>
    <w:link w:val="ad"/>
    <w:uiPriority w:val="99"/>
    <w:qFormat/>
    <w:rsid w:val="00173024"/>
    <w:pPr>
      <w:spacing w:after="0" w:line="240" w:lineRule="auto"/>
      <w:jc w:val="center"/>
    </w:pPr>
    <w:rPr>
      <w:rFonts w:ascii="Times New Roman" w:eastAsia="Times New Roman" w:hAnsi="Times New Roman" w:cs="Times New Roman"/>
      <w:sz w:val="28"/>
      <w:szCs w:val="20"/>
    </w:rPr>
  </w:style>
  <w:style w:type="character" w:customStyle="1" w:styleId="ad">
    <w:name w:val="Название Знак"/>
    <w:basedOn w:val="a0"/>
    <w:link w:val="ac"/>
    <w:uiPriority w:val="99"/>
    <w:rsid w:val="00173024"/>
    <w:rPr>
      <w:rFonts w:ascii="Times New Roman" w:eastAsia="Times New Roman" w:hAnsi="Times New Roman" w:cs="Times New Roman"/>
      <w:sz w:val="28"/>
      <w:szCs w:val="20"/>
    </w:rPr>
  </w:style>
  <w:style w:type="paragraph" w:customStyle="1" w:styleId="14">
    <w:name w:val="14 с отступом"/>
    <w:basedOn w:val="a"/>
    <w:uiPriority w:val="99"/>
    <w:rsid w:val="00173024"/>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customStyle="1" w:styleId="p2">
    <w:name w:val="p2"/>
    <w:basedOn w:val="a"/>
    <w:uiPriority w:val="99"/>
    <w:rsid w:val="001730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173024"/>
    <w:pPr>
      <w:widowControl w:val="0"/>
      <w:autoSpaceDE w:val="0"/>
      <w:autoSpaceDN w:val="0"/>
      <w:adjustRightInd w:val="0"/>
      <w:spacing w:after="0" w:line="264" w:lineRule="exact"/>
      <w:jc w:val="center"/>
    </w:pPr>
    <w:rPr>
      <w:rFonts w:ascii="Times New Roman" w:eastAsia="Times New Roman" w:hAnsi="Times New Roman" w:cs="Times New Roman"/>
      <w:sz w:val="24"/>
      <w:szCs w:val="24"/>
    </w:rPr>
  </w:style>
  <w:style w:type="paragraph" w:customStyle="1" w:styleId="Style5">
    <w:name w:val="Style5"/>
    <w:basedOn w:val="a"/>
    <w:uiPriority w:val="99"/>
    <w:rsid w:val="00173024"/>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paragraph" w:customStyle="1" w:styleId="Style7">
    <w:name w:val="Style7"/>
    <w:basedOn w:val="a"/>
    <w:uiPriority w:val="99"/>
    <w:rsid w:val="00173024"/>
    <w:pPr>
      <w:widowControl w:val="0"/>
      <w:autoSpaceDE w:val="0"/>
      <w:autoSpaceDN w:val="0"/>
      <w:adjustRightInd w:val="0"/>
      <w:spacing w:after="0" w:line="278" w:lineRule="exact"/>
      <w:ind w:firstLine="254"/>
    </w:pPr>
    <w:rPr>
      <w:rFonts w:ascii="Times New Roman" w:eastAsia="Times New Roman" w:hAnsi="Times New Roman" w:cs="Times New Roman"/>
      <w:sz w:val="24"/>
      <w:szCs w:val="24"/>
    </w:rPr>
  </w:style>
  <w:style w:type="paragraph" w:customStyle="1" w:styleId="Style6">
    <w:name w:val="Style6"/>
    <w:basedOn w:val="a"/>
    <w:uiPriority w:val="99"/>
    <w:rsid w:val="00173024"/>
    <w:pPr>
      <w:widowControl w:val="0"/>
      <w:autoSpaceDE w:val="0"/>
      <w:autoSpaceDN w:val="0"/>
      <w:adjustRightInd w:val="0"/>
      <w:spacing w:after="0" w:line="269" w:lineRule="exact"/>
      <w:ind w:hanging="211"/>
    </w:pPr>
    <w:rPr>
      <w:rFonts w:ascii="Times New Roman" w:eastAsia="Times New Roman" w:hAnsi="Times New Roman" w:cs="Times New Roman"/>
      <w:sz w:val="24"/>
      <w:szCs w:val="24"/>
    </w:rPr>
  </w:style>
  <w:style w:type="paragraph" w:customStyle="1" w:styleId="Style4">
    <w:name w:val="Style4"/>
    <w:basedOn w:val="a"/>
    <w:uiPriority w:val="99"/>
    <w:rsid w:val="00173024"/>
    <w:pPr>
      <w:widowControl w:val="0"/>
      <w:autoSpaceDE w:val="0"/>
      <w:autoSpaceDN w:val="0"/>
      <w:adjustRightInd w:val="0"/>
      <w:spacing w:after="0" w:line="257" w:lineRule="exact"/>
      <w:ind w:firstLine="278"/>
      <w:jc w:val="both"/>
    </w:pPr>
    <w:rPr>
      <w:rFonts w:ascii="Times New Roman" w:eastAsia="Times New Roman" w:hAnsi="Times New Roman" w:cs="Times New Roman"/>
      <w:sz w:val="24"/>
      <w:szCs w:val="24"/>
    </w:rPr>
  </w:style>
  <w:style w:type="paragraph" w:customStyle="1" w:styleId="Style3">
    <w:name w:val="Style3"/>
    <w:basedOn w:val="a"/>
    <w:uiPriority w:val="99"/>
    <w:rsid w:val="0017302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uiPriority w:val="99"/>
    <w:rsid w:val="00173024"/>
    <w:pPr>
      <w:widowControl w:val="0"/>
      <w:autoSpaceDE w:val="0"/>
      <w:autoSpaceDN w:val="0"/>
      <w:adjustRightInd w:val="0"/>
      <w:spacing w:after="0" w:line="281" w:lineRule="exact"/>
      <w:ind w:hanging="187"/>
    </w:pPr>
    <w:rPr>
      <w:rFonts w:ascii="Times New Roman" w:eastAsia="Times New Roman" w:hAnsi="Times New Roman" w:cs="Times New Roman"/>
      <w:sz w:val="24"/>
      <w:szCs w:val="24"/>
    </w:rPr>
  </w:style>
  <w:style w:type="character" w:customStyle="1" w:styleId="s4">
    <w:name w:val="s4"/>
    <w:basedOn w:val="a0"/>
    <w:rsid w:val="00173024"/>
  </w:style>
  <w:style w:type="character" w:customStyle="1" w:styleId="FontStyle13">
    <w:name w:val="Font Style13"/>
    <w:basedOn w:val="a0"/>
    <w:rsid w:val="00173024"/>
    <w:rPr>
      <w:rFonts w:ascii="Times New Roman" w:hAnsi="Times New Roman" w:cs="Times New Roman" w:hint="default"/>
      <w:b/>
      <w:bCs/>
      <w:sz w:val="24"/>
      <w:szCs w:val="24"/>
    </w:rPr>
  </w:style>
  <w:style w:type="character" w:customStyle="1" w:styleId="FontStyle11">
    <w:name w:val="Font Style11"/>
    <w:basedOn w:val="a0"/>
    <w:rsid w:val="00173024"/>
    <w:rPr>
      <w:rFonts w:ascii="Times New Roman" w:hAnsi="Times New Roman" w:cs="Times New Roman" w:hint="default"/>
      <w:b/>
      <w:bCs/>
      <w:sz w:val="20"/>
      <w:szCs w:val="20"/>
    </w:rPr>
  </w:style>
  <w:style w:type="character" w:customStyle="1" w:styleId="FontStyle15">
    <w:name w:val="Font Style15"/>
    <w:rsid w:val="00173024"/>
    <w:rPr>
      <w:rFonts w:ascii="Times New Roman" w:hAnsi="Times New Roman" w:cs="Times New Roman" w:hint="default"/>
      <w:sz w:val="20"/>
      <w:szCs w:val="20"/>
    </w:rPr>
  </w:style>
  <w:style w:type="character" w:customStyle="1" w:styleId="FontStyle17">
    <w:name w:val="Font Style17"/>
    <w:rsid w:val="00173024"/>
    <w:rPr>
      <w:rFonts w:ascii="Garamond" w:hAnsi="Garamond" w:cs="Garamond" w:hint="default"/>
      <w:i/>
      <w:iCs/>
      <w:sz w:val="14"/>
      <w:szCs w:val="14"/>
    </w:rPr>
  </w:style>
  <w:style w:type="paragraph" w:styleId="ae">
    <w:name w:val="Normal (Web)"/>
    <w:basedOn w:val="a"/>
    <w:uiPriority w:val="99"/>
    <w:unhideWhenUsed/>
    <w:rsid w:val="001730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form-button3">
    <w:name w:val="b-share-form-button3"/>
    <w:basedOn w:val="a0"/>
    <w:rsid w:val="00173024"/>
    <w:rPr>
      <w:rFonts w:ascii="Verdana" w:hAnsi="Verdana" w:hint="default"/>
      <w:strike w:val="0"/>
      <w:dstrike w:val="0"/>
      <w:color w:val="000000"/>
      <w:sz w:val="24"/>
      <w:szCs w:val="24"/>
      <w:u w:val="none"/>
      <w:effect w:val="none"/>
      <w:bdr w:val="none" w:sz="0" w:space="0" w:color="auto" w:frame="1"/>
    </w:rPr>
  </w:style>
  <w:style w:type="character" w:styleId="af">
    <w:name w:val="Strong"/>
    <w:basedOn w:val="a0"/>
    <w:uiPriority w:val="22"/>
    <w:qFormat/>
    <w:rsid w:val="00173024"/>
    <w:rPr>
      <w:b/>
      <w:bCs/>
    </w:rPr>
  </w:style>
  <w:style w:type="character" w:customStyle="1" w:styleId="style251">
    <w:name w:val="style251"/>
    <w:basedOn w:val="a0"/>
    <w:rsid w:val="00173024"/>
    <w:rPr>
      <w:sz w:val="27"/>
      <w:szCs w:val="27"/>
    </w:rPr>
  </w:style>
  <w:style w:type="paragraph" w:customStyle="1" w:styleId="western">
    <w:name w:val="western"/>
    <w:basedOn w:val="a"/>
    <w:uiPriority w:val="99"/>
    <w:rsid w:val="00173024"/>
    <w:pPr>
      <w:spacing w:before="100" w:beforeAutospacing="1" w:after="115" w:line="240" w:lineRule="auto"/>
    </w:pPr>
    <w:rPr>
      <w:rFonts w:ascii="Times New Roman" w:eastAsia="Times New Roman" w:hAnsi="Times New Roman" w:cs="Times New Roman"/>
      <w:color w:val="000000"/>
      <w:sz w:val="20"/>
      <w:szCs w:val="20"/>
    </w:rPr>
  </w:style>
  <w:style w:type="character" w:customStyle="1" w:styleId="highlight">
    <w:name w:val="highlight"/>
    <w:basedOn w:val="a0"/>
    <w:rsid w:val="00173024"/>
  </w:style>
  <w:style w:type="paragraph" w:customStyle="1" w:styleId="just">
    <w:name w:val="just"/>
    <w:basedOn w:val="a"/>
    <w:uiPriority w:val="99"/>
    <w:rsid w:val="00173024"/>
    <w:pPr>
      <w:spacing w:after="0" w:line="240" w:lineRule="auto"/>
      <w:ind w:left="150" w:right="150"/>
      <w:jc w:val="both"/>
    </w:pPr>
    <w:rPr>
      <w:rFonts w:ascii="Times New Roman" w:eastAsia="Times New Roman" w:hAnsi="Times New Roman" w:cs="Times New Roman"/>
      <w:sz w:val="24"/>
      <w:szCs w:val="24"/>
    </w:rPr>
  </w:style>
  <w:style w:type="character" w:customStyle="1" w:styleId="em">
    <w:name w:val="em"/>
    <w:basedOn w:val="a0"/>
    <w:rsid w:val="00173024"/>
  </w:style>
  <w:style w:type="character" w:customStyle="1" w:styleId="12">
    <w:name w:val="Строгий1"/>
    <w:basedOn w:val="a0"/>
    <w:rsid w:val="00173024"/>
  </w:style>
  <w:style w:type="character" w:styleId="af0">
    <w:name w:val="Emphasis"/>
    <w:basedOn w:val="a0"/>
    <w:uiPriority w:val="20"/>
    <w:qFormat/>
    <w:rsid w:val="00173024"/>
    <w:rPr>
      <w:i/>
      <w:iCs/>
    </w:rPr>
  </w:style>
  <w:style w:type="paragraph" w:customStyle="1" w:styleId="autor">
    <w:name w:val="autor"/>
    <w:basedOn w:val="a"/>
    <w:uiPriority w:val="99"/>
    <w:rsid w:val="00173024"/>
    <w:pPr>
      <w:shd w:val="clear" w:color="auto" w:fill="DEE3E7"/>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
    <w:name w:val="news"/>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umenu">
    <w:name w:val="u_menu"/>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newsblok">
    <w:name w:val="news_blok"/>
    <w:basedOn w:val="a"/>
    <w:uiPriority w:val="99"/>
    <w:rsid w:val="00173024"/>
    <w:pPr>
      <w:spacing w:before="225" w:after="150" w:line="240" w:lineRule="auto"/>
      <w:ind w:left="150" w:right="150"/>
      <w:jc w:val="both"/>
    </w:pPr>
    <w:rPr>
      <w:rFonts w:ascii="Times New Roman" w:eastAsia="Times New Roman" w:hAnsi="Times New Roman" w:cs="Times New Roman"/>
      <w:color w:val="000000"/>
      <w:sz w:val="18"/>
      <w:szCs w:val="18"/>
    </w:rPr>
  </w:style>
  <w:style w:type="paragraph" w:customStyle="1" w:styleId="textpodval">
    <w:name w:val="text_podval"/>
    <w:basedOn w:val="a"/>
    <w:uiPriority w:val="99"/>
    <w:rsid w:val="00173024"/>
    <w:pPr>
      <w:pBdr>
        <w:top w:val="single" w:sz="6" w:space="4" w:color="CCCCCC"/>
        <w:left w:val="single" w:sz="6" w:space="4" w:color="CCCCCC"/>
        <w:bottom w:val="single" w:sz="6" w:space="4" w:color="CCCCCC"/>
        <w:right w:val="single" w:sz="6" w:space="4" w:color="CCCCCC"/>
      </w:pBdr>
      <w:shd w:val="clear" w:color="auto" w:fill="F3F3F3"/>
      <w:spacing w:before="75" w:after="75" w:line="240" w:lineRule="auto"/>
      <w:jc w:val="center"/>
    </w:pPr>
    <w:rPr>
      <w:rFonts w:ascii="Times New Roman" w:eastAsia="Times New Roman" w:hAnsi="Times New Roman" w:cs="Times New Roman"/>
      <w:color w:val="000000"/>
      <w:sz w:val="18"/>
      <w:szCs w:val="18"/>
    </w:rPr>
  </w:style>
  <w:style w:type="paragraph" w:customStyle="1" w:styleId="content">
    <w:name w:val="content"/>
    <w:basedOn w:val="a"/>
    <w:uiPriority w:val="99"/>
    <w:rsid w:val="00173024"/>
    <w:pPr>
      <w:pBdr>
        <w:top w:val="single" w:sz="6" w:space="0" w:color="808080"/>
        <w:left w:val="single" w:sz="6" w:space="0" w:color="808080"/>
        <w:bottom w:val="single" w:sz="6" w:space="0" w:color="808080"/>
        <w:right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lineb">
    <w:name w:val="line_b"/>
    <w:basedOn w:val="a"/>
    <w:uiPriority w:val="99"/>
    <w:rsid w:val="00173024"/>
    <w:pPr>
      <w:spacing w:before="75" w:after="75" w:line="240" w:lineRule="auto"/>
      <w:jc w:val="center"/>
    </w:pPr>
    <w:rPr>
      <w:rFonts w:ascii="Times New Roman" w:eastAsia="Times New Roman" w:hAnsi="Times New Roman" w:cs="Times New Roman"/>
      <w:b/>
      <w:bCs/>
      <w:caps/>
      <w:color w:val="000000"/>
      <w:sz w:val="21"/>
      <w:szCs w:val="21"/>
    </w:rPr>
  </w:style>
  <w:style w:type="paragraph" w:customStyle="1" w:styleId="l50">
    <w:name w:val="l50"/>
    <w:basedOn w:val="a"/>
    <w:uiPriority w:val="99"/>
    <w:rsid w:val="00173024"/>
    <w:pPr>
      <w:spacing w:after="0" w:line="240" w:lineRule="auto"/>
      <w:ind w:right="272"/>
      <w:jc w:val="both"/>
    </w:pPr>
    <w:rPr>
      <w:rFonts w:ascii="Times New Roman" w:eastAsia="Times New Roman" w:hAnsi="Times New Roman" w:cs="Times New Roman"/>
      <w:color w:val="000000"/>
      <w:sz w:val="18"/>
      <w:szCs w:val="18"/>
    </w:rPr>
  </w:style>
  <w:style w:type="paragraph" w:customStyle="1" w:styleId="r50">
    <w:name w:val="r50"/>
    <w:basedOn w:val="a"/>
    <w:uiPriority w:val="99"/>
    <w:rsid w:val="00173024"/>
    <w:pPr>
      <w:spacing w:after="0" w:line="240" w:lineRule="auto"/>
      <w:ind w:left="272"/>
      <w:jc w:val="both"/>
    </w:pPr>
    <w:rPr>
      <w:rFonts w:ascii="Times New Roman" w:eastAsia="Times New Roman" w:hAnsi="Times New Roman" w:cs="Times New Roman"/>
      <w:color w:val="000000"/>
      <w:sz w:val="18"/>
      <w:szCs w:val="18"/>
    </w:rPr>
  </w:style>
  <w:style w:type="paragraph" w:customStyle="1" w:styleId="cl">
    <w:name w:val="c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ss">
    <w:name w:val="mess"/>
    <w:basedOn w:val="a"/>
    <w:uiPriority w:val="99"/>
    <w:rsid w:val="00173024"/>
    <w:pPr>
      <w:spacing w:before="75" w:after="75" w:line="240" w:lineRule="auto"/>
      <w:ind w:left="150" w:right="150"/>
      <w:jc w:val="both"/>
    </w:pPr>
    <w:rPr>
      <w:rFonts w:ascii="Times New Roman" w:eastAsia="Times New Roman" w:hAnsi="Times New Roman" w:cs="Times New Roman"/>
      <w:b/>
      <w:bCs/>
      <w:color w:val="C00202"/>
      <w:sz w:val="20"/>
      <w:szCs w:val="20"/>
    </w:rPr>
  </w:style>
  <w:style w:type="paragraph" w:customStyle="1" w:styleId="put">
    <w:name w:val="put"/>
    <w:basedOn w:val="a"/>
    <w:uiPriority w:val="99"/>
    <w:rsid w:val="00173024"/>
    <w:pPr>
      <w:shd w:val="clear" w:color="auto" w:fill="F8ECC1"/>
      <w:spacing w:before="15" w:after="15" w:line="240" w:lineRule="auto"/>
      <w:ind w:left="15" w:right="15"/>
      <w:jc w:val="both"/>
    </w:pPr>
    <w:rPr>
      <w:rFonts w:ascii="Times New Roman" w:eastAsia="Times New Roman" w:hAnsi="Times New Roman" w:cs="Times New Roman"/>
      <w:color w:val="000000"/>
      <w:sz w:val="18"/>
      <w:szCs w:val="18"/>
    </w:rPr>
  </w:style>
  <w:style w:type="paragraph" w:customStyle="1" w:styleId="jqueryslidemenu">
    <w:name w:val="jqueryslidemenu"/>
    <w:basedOn w:val="a"/>
    <w:uiPriority w:val="99"/>
    <w:rsid w:val="00173024"/>
    <w:pPr>
      <w:shd w:val="clear" w:color="auto" w:fill="FFFFFF"/>
      <w:spacing w:after="0" w:line="240" w:lineRule="auto"/>
    </w:pPr>
    <w:rPr>
      <w:rFonts w:ascii="Arial" w:eastAsia="Times New Roman" w:hAnsi="Arial" w:cs="Arial"/>
      <w:color w:val="004884"/>
      <w:sz w:val="18"/>
      <w:szCs w:val="18"/>
    </w:rPr>
  </w:style>
  <w:style w:type="paragraph" w:customStyle="1" w:styleId="forumtable">
    <w:name w:val="forum_table"/>
    <w:basedOn w:val="a"/>
    <w:uiPriority w:val="99"/>
    <w:rsid w:val="00173024"/>
    <w:pPr>
      <w:spacing w:before="75" w:after="75" w:line="240" w:lineRule="auto"/>
      <w:ind w:left="75" w:right="75"/>
      <w:jc w:val="both"/>
    </w:pPr>
    <w:rPr>
      <w:rFonts w:ascii="Times New Roman" w:eastAsia="Times New Roman" w:hAnsi="Times New Roman" w:cs="Times New Roman"/>
      <w:color w:val="000000"/>
      <w:sz w:val="18"/>
      <w:szCs w:val="18"/>
    </w:rPr>
  </w:style>
  <w:style w:type="paragraph" w:customStyle="1" w:styleId="ur1">
    <w:name w:val="ur_1"/>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2">
    <w:name w:val="ur_2"/>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3">
    <w:name w:val="ur_3"/>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4">
    <w:name w:val="ur_4"/>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5">
    <w:name w:val="ur_5"/>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6">
    <w:name w:val="ur_6"/>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b-share-popup-wrap">
    <w:name w:val="b-share-popup-wrap"/>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
    <w:name w:val="b-share-popup"/>
    <w:basedOn w:val="a"/>
    <w:uiPriority w:val="99"/>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
    <w:name w:val="b-share-popup__i"/>
    <w:basedOn w:val="a"/>
    <w:uiPriority w:val="99"/>
    <w:rsid w:val="00173024"/>
    <w:pPr>
      <w:shd w:val="clear" w:color="auto" w:fill="FFFFFF"/>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item">
    <w:name w:val="b-share-popup__item"/>
    <w:basedOn w:val="a"/>
    <w:uiPriority w:val="99"/>
    <w:rsid w:val="00173024"/>
    <w:pPr>
      <w:shd w:val="clear" w:color="auto" w:fill="FFFFFF"/>
      <w:spacing w:before="75" w:after="75" w:line="300" w:lineRule="atLeast"/>
      <w:ind w:left="150" w:right="150"/>
      <w:jc w:val="both"/>
    </w:pPr>
    <w:rPr>
      <w:rFonts w:ascii="Arial" w:eastAsia="Times New Roman" w:hAnsi="Arial" w:cs="Arial"/>
      <w:color w:val="000000"/>
      <w:sz w:val="24"/>
      <w:szCs w:val="24"/>
    </w:rPr>
  </w:style>
  <w:style w:type="paragraph" w:customStyle="1" w:styleId="b-share-popupicon">
    <w:name w:val="b-share-popup__icon"/>
    <w:basedOn w:val="a"/>
    <w:uiPriority w:val="99"/>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coninput">
    <w:name w:val="b-share-popup__icon_input"/>
    <w:basedOn w:val="a"/>
    <w:uiPriority w:val="99"/>
    <w:rsid w:val="00173024"/>
    <w:pPr>
      <w:spacing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input0">
    <w:name w:val="b-share-popup__icon__input"/>
    <w:basedOn w:val="a"/>
    <w:uiPriority w:val="99"/>
    <w:rsid w:val="00173024"/>
    <w:pPr>
      <w:spacing w:before="75" w:after="75" w:line="240" w:lineRule="auto"/>
      <w:ind w:left="30"/>
      <w:jc w:val="both"/>
      <w:textAlignment w:val="top"/>
    </w:pPr>
    <w:rPr>
      <w:rFonts w:ascii="Times New Roman" w:eastAsia="Times New Roman" w:hAnsi="Times New Roman" w:cs="Times New Roman"/>
      <w:color w:val="000000"/>
      <w:sz w:val="18"/>
      <w:szCs w:val="18"/>
    </w:rPr>
  </w:style>
  <w:style w:type="paragraph" w:customStyle="1" w:styleId="b-share-popupspacer">
    <w:name w:val="b-share-popup__spacer"/>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
    <w:name w:val="b-share-popup__header"/>
    <w:basedOn w:val="a"/>
    <w:uiPriority w:val="99"/>
    <w:rsid w:val="00173024"/>
    <w:pPr>
      <w:spacing w:before="75" w:after="75" w:line="240" w:lineRule="atLeast"/>
      <w:ind w:left="150" w:right="150"/>
      <w:jc w:val="both"/>
    </w:pPr>
    <w:rPr>
      <w:rFonts w:ascii="Verdana" w:eastAsia="Times New Roman" w:hAnsi="Verdana" w:cs="Times New Roman"/>
      <w:color w:val="999999"/>
      <w:sz w:val="21"/>
      <w:szCs w:val="21"/>
    </w:rPr>
  </w:style>
  <w:style w:type="paragraph" w:customStyle="1" w:styleId="b-share-popupinput">
    <w:name w:val="b-share-popup__input"/>
    <w:basedOn w:val="a"/>
    <w:uiPriority w:val="99"/>
    <w:rsid w:val="00173024"/>
    <w:pPr>
      <w:spacing w:before="75" w:after="75" w:line="240" w:lineRule="atLeast"/>
      <w:ind w:left="150" w:right="150"/>
    </w:pPr>
    <w:rPr>
      <w:rFonts w:ascii="Verdana" w:eastAsia="Times New Roman" w:hAnsi="Verdana" w:cs="Times New Roman"/>
      <w:color w:val="999999"/>
      <w:sz w:val="21"/>
      <w:szCs w:val="21"/>
    </w:rPr>
  </w:style>
  <w:style w:type="paragraph" w:customStyle="1" w:styleId="b-share-popupinputinput">
    <w:name w:val="b-share-popup__input__input"/>
    <w:basedOn w:val="a"/>
    <w:uiPriority w:val="99"/>
    <w:rsid w:val="00173024"/>
    <w:pPr>
      <w:spacing w:before="75" w:after="0" w:line="240" w:lineRule="atLeast"/>
    </w:pPr>
    <w:rPr>
      <w:rFonts w:ascii="Verdana" w:eastAsia="Times New Roman" w:hAnsi="Verdana" w:cs="Times New Roman"/>
      <w:color w:val="000000"/>
      <w:sz w:val="24"/>
      <w:szCs w:val="24"/>
    </w:rPr>
  </w:style>
  <w:style w:type="paragraph" w:customStyle="1" w:styleId="b-share-popupyandex">
    <w:name w:val="b-share-popup__yandex"/>
    <w:basedOn w:val="a"/>
    <w:uiPriority w:val="99"/>
    <w:rsid w:val="00173024"/>
    <w:pPr>
      <w:spacing w:before="75" w:after="75" w:line="240" w:lineRule="atLeast"/>
      <w:ind w:left="150" w:right="150"/>
      <w:jc w:val="both"/>
    </w:pPr>
    <w:rPr>
      <w:rFonts w:ascii="Verdana" w:eastAsia="Times New Roman" w:hAnsi="Verdana" w:cs="Times New Roman"/>
      <w:color w:val="000000"/>
      <w:sz w:val="19"/>
      <w:szCs w:val="19"/>
    </w:rPr>
  </w:style>
  <w:style w:type="paragraph" w:customStyle="1" w:styleId="b-share-popupto-right">
    <w:name w:val="b-share-popup_to-right"/>
    <w:basedOn w:val="a"/>
    <w:uiPriority w:val="99"/>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
    <w:name w:val="b-ico_action_rarr"/>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
    <w:name w:val="b-ico_action_larr"/>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
    <w:name w:val="b-share-popup__main"/>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
    <w:name w:val="b-share-popup__extra"/>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tail">
    <w:name w:val="b-share-popup__tail"/>
    <w:basedOn w:val="a"/>
    <w:uiPriority w:val="99"/>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form">
    <w:name w:val="b-share-popup__form"/>
    <w:basedOn w:val="a"/>
    <w:uiPriority w:val="99"/>
    <w:rsid w:val="00173024"/>
    <w:pPr>
      <w:spacing w:after="0" w:line="240" w:lineRule="auto"/>
      <w:jc w:val="both"/>
    </w:pPr>
    <w:rPr>
      <w:rFonts w:ascii="Times New Roman" w:eastAsia="Times New Roman" w:hAnsi="Times New Roman" w:cs="Times New Roman"/>
      <w:vanish/>
      <w:color w:val="000000"/>
      <w:sz w:val="18"/>
      <w:szCs w:val="18"/>
    </w:rPr>
  </w:style>
  <w:style w:type="paragraph" w:customStyle="1" w:styleId="b-share-popupformlink">
    <w:name w:val="b-share-popup__form__link"/>
    <w:basedOn w:val="a"/>
    <w:uiPriority w:val="99"/>
    <w:rsid w:val="00173024"/>
    <w:pPr>
      <w:spacing w:after="75" w:line="348" w:lineRule="atLeast"/>
      <w:ind w:left="150"/>
      <w:jc w:val="both"/>
    </w:pPr>
    <w:rPr>
      <w:rFonts w:ascii="Verdana" w:eastAsia="Times New Roman" w:hAnsi="Verdana" w:cs="Times New Roman"/>
      <w:color w:val="1A3DC1"/>
      <w:sz w:val="21"/>
      <w:szCs w:val="21"/>
      <w:u w:val="single"/>
    </w:rPr>
  </w:style>
  <w:style w:type="paragraph" w:customStyle="1" w:styleId="b-share-popupformbutton">
    <w:name w:val="b-share-popup__form__button"/>
    <w:basedOn w:val="a"/>
    <w:uiPriority w:val="99"/>
    <w:rsid w:val="00173024"/>
    <w:pPr>
      <w:spacing w:before="75" w:after="0" w:line="348" w:lineRule="atLeast"/>
      <w:ind w:left="225"/>
      <w:jc w:val="both"/>
    </w:pPr>
    <w:rPr>
      <w:rFonts w:ascii="Verdana" w:eastAsia="Times New Roman" w:hAnsi="Verdana" w:cs="Times New Roman"/>
      <w:color w:val="000000"/>
      <w:sz w:val="21"/>
      <w:szCs w:val="21"/>
    </w:rPr>
  </w:style>
  <w:style w:type="paragraph" w:customStyle="1" w:styleId="b-share-popupformclose">
    <w:name w:val="b-share-popup__form__close"/>
    <w:basedOn w:val="a"/>
    <w:uiPriority w:val="99"/>
    <w:rsid w:val="00173024"/>
    <w:pPr>
      <w:spacing w:after="75" w:line="348" w:lineRule="atLeast"/>
      <w:ind w:right="150"/>
      <w:jc w:val="both"/>
    </w:pPr>
    <w:rPr>
      <w:rFonts w:ascii="Verdana" w:eastAsia="Times New Roman" w:hAnsi="Verdana" w:cs="Times New Roman"/>
      <w:color w:val="999999"/>
      <w:sz w:val="21"/>
      <w:szCs w:val="21"/>
    </w:rPr>
  </w:style>
  <w:style w:type="paragraph" w:customStyle="1" w:styleId="b-share-form-button">
    <w:name w:val="b-share-form-button"/>
    <w:basedOn w:val="a"/>
    <w:uiPriority w:val="99"/>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form-buttonbefore">
    <w:name w:val="b-share-form-button__before"/>
    <w:basedOn w:val="a"/>
    <w:uiPriority w:val="99"/>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
    <w:name w:val="b-share-form-button__after"/>
    <w:basedOn w:val="a"/>
    <w:uiPriority w:val="99"/>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form-buttonicons">
    <w:name w:val="b-share-form-button_icons"/>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
    <w:name w:val="b-share"/>
    <w:basedOn w:val="a"/>
    <w:uiPriority w:val="99"/>
    <w:rsid w:val="00173024"/>
    <w:pPr>
      <w:spacing w:before="75" w:after="75" w:line="348" w:lineRule="atLeast"/>
      <w:ind w:left="150" w:right="150"/>
      <w:jc w:val="both"/>
      <w:textAlignment w:val="center"/>
    </w:pPr>
    <w:rPr>
      <w:rFonts w:ascii="Arial" w:eastAsia="Times New Roman" w:hAnsi="Arial" w:cs="Arial"/>
      <w:color w:val="000000"/>
      <w:sz w:val="21"/>
      <w:szCs w:val="21"/>
    </w:rPr>
  </w:style>
  <w:style w:type="paragraph" w:customStyle="1" w:styleId="b-sharetext">
    <w:name w:val="b-share__text"/>
    <w:basedOn w:val="a"/>
    <w:uiPriority w:val="99"/>
    <w:rsid w:val="00173024"/>
    <w:pPr>
      <w:spacing w:before="75" w:after="75" w:line="240" w:lineRule="auto"/>
      <w:ind w:left="150" w:right="75"/>
      <w:jc w:val="both"/>
    </w:pPr>
    <w:rPr>
      <w:rFonts w:ascii="Times New Roman" w:eastAsia="Times New Roman" w:hAnsi="Times New Roman" w:cs="Times New Roman"/>
      <w:color w:val="000000"/>
      <w:sz w:val="18"/>
      <w:szCs w:val="18"/>
    </w:rPr>
  </w:style>
  <w:style w:type="paragraph" w:customStyle="1" w:styleId="b-sharehandle">
    <w:name w:val="b-share__handle"/>
    <w:basedOn w:val="a"/>
    <w:uiPriority w:val="99"/>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r">
    <w:name w:val="b-share__hr"/>
    <w:basedOn w:val="a"/>
    <w:uiPriority w:val="99"/>
    <w:rsid w:val="00173024"/>
    <w:pPr>
      <w:spacing w:after="0" w:line="240" w:lineRule="auto"/>
      <w:ind w:left="30" w:right="45"/>
      <w:jc w:val="both"/>
    </w:pPr>
    <w:rPr>
      <w:rFonts w:ascii="Times New Roman" w:eastAsia="Times New Roman" w:hAnsi="Times New Roman" w:cs="Times New Roman"/>
      <w:vanish/>
      <w:color w:val="000000"/>
      <w:sz w:val="18"/>
      <w:szCs w:val="18"/>
    </w:rPr>
  </w:style>
  <w:style w:type="paragraph" w:customStyle="1" w:styleId="b-sharebordered">
    <w:name w:val="b-share_bordered"/>
    <w:basedOn w:val="a"/>
    <w:uiPriority w:val="99"/>
    <w:rsid w:val="00173024"/>
    <w:pPr>
      <w:pBdr>
        <w:top w:val="single" w:sz="6" w:space="0" w:color="E4E4E4"/>
        <w:left w:val="single" w:sz="6" w:space="0" w:color="E4E4E4"/>
        <w:bottom w:val="single" w:sz="6" w:space="0" w:color="E4E4E4"/>
        <w:right w:val="single" w:sz="6" w:space="0" w:color="E4E4E4"/>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link">
    <w:name w:val="b-share_link"/>
    <w:basedOn w:val="a"/>
    <w:uiPriority w:val="99"/>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form-buttonshare">
    <w:name w:val="b-share-form-button_share"/>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seudo-link">
    <w:name w:val="b-share-pseudo-link"/>
    <w:basedOn w:val="a"/>
    <w:uiPriority w:val="99"/>
    <w:rsid w:val="00173024"/>
    <w:pPr>
      <w:pBdr>
        <w:bottom w:val="dotted" w:sz="6" w:space="0" w:color="auto"/>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ntfixed">
    <w:name w:val="b-share_font_fixed"/>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7"/>
      <w:szCs w:val="17"/>
    </w:rPr>
  </w:style>
  <w:style w:type="paragraph" w:customStyle="1" w:styleId="b-sharehandlemore">
    <w:name w:val="b-share__handle_more"/>
    <w:basedOn w:val="a"/>
    <w:uiPriority w:val="99"/>
    <w:rsid w:val="00173024"/>
    <w:pPr>
      <w:spacing w:after="75" w:line="240" w:lineRule="auto"/>
      <w:ind w:left="150" w:right="150"/>
      <w:jc w:val="both"/>
    </w:pPr>
    <w:rPr>
      <w:rFonts w:ascii="Times New Roman" w:eastAsia="Times New Roman" w:hAnsi="Times New Roman" w:cs="Times New Roman"/>
      <w:color w:val="7B7B7B"/>
      <w:sz w:val="14"/>
      <w:szCs w:val="14"/>
    </w:rPr>
  </w:style>
  <w:style w:type="paragraph" w:customStyle="1" w:styleId="b-share-icon">
    <w:name w:val="b-share-icon"/>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con">
    <w:name w:val="co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
    <w:name w:val="metki"/>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expander">
    <w:name w:val="b-share-popup__expander"/>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
    <w:name w:val="b-share-popup__item__text_collapse"/>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expand">
    <w:name w:val="b-share-popup__item__text_expand"/>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nputlink">
    <w:name w:val="b-share-popup__input_link"/>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mail">
    <w:name w:val="b-share-popup__form_mai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
    <w:name w:val="b-share-popup__form_htm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rm-buttonicon">
    <w:name w:val="b-share-form-button__ico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
    <w:name w:val="b-share-popup__item__tex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first">
    <w:name w:val="b-share-popup__header_firs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
    <w:name w:val="b-share-popup_with-link"/>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
    <w:name w:val="b-share-popup_yandexed"/>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mail">
    <w:name w:val="b-share-popup_show_form_mai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
    <w:name w:val="b-share-popup_show_form_htm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1">
    <w:name w:val="con1"/>
    <w:basedOn w:val="a"/>
    <w:uiPriority w:val="99"/>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1">
    <w:name w:val="metki1"/>
    <w:basedOn w:val="a"/>
    <w:uiPriority w:val="99"/>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1">
    <w:name w:val="news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2">
    <w:name w:val="news2"/>
    <w:basedOn w:val="a"/>
    <w:uiPriority w:val="99"/>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1">
    <w:name w:val="autor1"/>
    <w:basedOn w:val="a"/>
    <w:uiPriority w:val="99"/>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1">
    <w:name w:val="u_menu1"/>
    <w:basedOn w:val="a"/>
    <w:uiPriority w:val="99"/>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1">
    <w:name w:val="b-share-popup__item__text1"/>
    <w:basedOn w:val="a"/>
    <w:uiPriority w:val="99"/>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2">
    <w:name w:val="b-share-popup__item__text2"/>
    <w:basedOn w:val="a"/>
    <w:uiPriority w:val="99"/>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1">
    <w:name w:val="b-share-popup_with-link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2">
    <w:name w:val="b-share-popup_with-link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
    <w:name w:val="b-share-popup__main1"/>
    <w:basedOn w:val="a"/>
    <w:uiPriority w:val="99"/>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2">
    <w:name w:val="b-share-popup__main2"/>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1">
    <w:name w:val="b-share-popup_yandexed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2">
    <w:name w:val="b-share-popup_yandexed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1">
    <w:name w:val="b-share-popup__item1"/>
    <w:basedOn w:val="a"/>
    <w:uiPriority w:val="99"/>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1">
    <w:name w:val="b-share-popup__expander1"/>
    <w:basedOn w:val="a"/>
    <w:uiPriority w:val="99"/>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1">
    <w:name w:val="b-share-popup__icon1"/>
    <w:basedOn w:val="a"/>
    <w:uiPriority w:val="99"/>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3">
    <w:name w:val="b-share-popup__item__text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1">
    <w:name w:val="b-ico_action_rarr1"/>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1">
    <w:name w:val="b-ico_action_larr1"/>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2">
    <w:name w:val="b-ico_action_larr2"/>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2">
    <w:name w:val="b-ico_action_rarr2"/>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1">
    <w:name w:val="b-share-popup__item__text_collapse1"/>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1">
    <w:name w:val="b-share-popup__item__text_expand1"/>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3">
    <w:name w:val="b-ico_action_rarr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2">
    <w:name w:val="b-share-popup__item__text_collapse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4">
    <w:name w:val="b-ico_action_rarr4"/>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3">
    <w:name w:val="b-ico_action_larr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3">
    <w:name w:val="b-share-popup__main3"/>
    <w:basedOn w:val="a"/>
    <w:uiPriority w:val="99"/>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1">
    <w:name w:val="b-share-popup__extra1"/>
    <w:basedOn w:val="a"/>
    <w:uiPriority w:val="99"/>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2">
    <w:name w:val="b-share-popup__extra2"/>
    <w:basedOn w:val="a"/>
    <w:uiPriority w:val="99"/>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1">
    <w:name w:val="b-share-popup__tail1"/>
    <w:basedOn w:val="a"/>
    <w:uiPriority w:val="99"/>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2">
    <w:name w:val="b-share-popup__tail2"/>
    <w:basedOn w:val="a"/>
    <w:uiPriority w:val="99"/>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1">
    <w:name w:val="b-share-popup_show_form_mail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1">
    <w:name w:val="b-share-popup_show_form_html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4">
    <w:name w:val="b-share-popup__main4"/>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5">
    <w:name w:val="b-share-popup__main5"/>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6">
    <w:name w:val="b-share-popup__main6"/>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3">
    <w:name w:val="b-share-popup__extra3"/>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4">
    <w:name w:val="b-share-popup__extra4"/>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5">
    <w:name w:val="b-share-popup__extra5"/>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2">
    <w:name w:val="b-share-popup__expander2"/>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3">
    <w:name w:val="b-share-popup__expander3"/>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4">
    <w:name w:val="b-share-popup__expander4"/>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1">
    <w:name w:val="b-share-popup__input_link1"/>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2">
    <w:name w:val="b-share-popup__input_link2"/>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3">
    <w:name w:val="b-share-popup__input_link3"/>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1">
    <w:name w:val="b-share-popup__form_mail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1">
    <w:name w:val="b-share-popup__form_html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1">
    <w:name w:val="b-share-popup__form1"/>
    <w:basedOn w:val="a"/>
    <w:uiPriority w:val="99"/>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2">
    <w:name w:val="b-share-popup__item2"/>
    <w:basedOn w:val="a"/>
    <w:uiPriority w:val="99"/>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1">
    <w:name w:val="b-share-popup__header1"/>
    <w:basedOn w:val="a"/>
    <w:uiPriority w:val="99"/>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1">
    <w:name w:val="b-share-popup__input1"/>
    <w:basedOn w:val="a"/>
    <w:uiPriority w:val="99"/>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3">
    <w:name w:val="b-share-popup__item3"/>
    <w:basedOn w:val="a"/>
    <w:uiPriority w:val="99"/>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1">
    <w:name w:val="b-share-popup__form__link1"/>
    <w:basedOn w:val="a"/>
    <w:uiPriority w:val="99"/>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1">
    <w:name w:val="b-share-popup__form__button1"/>
    <w:basedOn w:val="a"/>
    <w:uiPriority w:val="99"/>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1">
    <w:name w:val="b-share-popup__form__close1"/>
    <w:basedOn w:val="a"/>
    <w:uiPriority w:val="99"/>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1">
    <w:name w:val="b-share-popup__yandex1"/>
    <w:basedOn w:val="a"/>
    <w:uiPriority w:val="99"/>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1">
    <w:name w:val="b-share-form-button__before1"/>
    <w:basedOn w:val="a"/>
    <w:uiPriority w:val="99"/>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1">
    <w:name w:val="b-share-form-button__after1"/>
    <w:basedOn w:val="a"/>
    <w:uiPriority w:val="99"/>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1">
    <w:name w:val="b-share__handle1"/>
    <w:basedOn w:val="a"/>
    <w:uiPriority w:val="99"/>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1">
    <w:name w:val="b-share__handle_more1"/>
    <w:basedOn w:val="a"/>
    <w:uiPriority w:val="99"/>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1">
    <w:name w:val="b-share-icon1"/>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1">
    <w:name w:val="b-share-form-button1"/>
    <w:basedOn w:val="a"/>
    <w:uiPriority w:val="99"/>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2">
    <w:name w:val="b-share-icon2"/>
    <w:basedOn w:val="a"/>
    <w:uiPriority w:val="99"/>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2">
    <w:name w:val="b-share-form-button2"/>
    <w:basedOn w:val="a"/>
    <w:uiPriority w:val="99"/>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1">
    <w:name w:val="b-share__text1"/>
    <w:basedOn w:val="a"/>
    <w:uiPriority w:val="99"/>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1">
    <w:name w:val="b-share__hr1"/>
    <w:basedOn w:val="a"/>
    <w:uiPriority w:val="99"/>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2">
    <w:name w:val="b-share__text2"/>
    <w:basedOn w:val="a"/>
    <w:uiPriority w:val="99"/>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2">
    <w:name w:val="b-share-form-button__before2"/>
    <w:basedOn w:val="a"/>
    <w:uiPriority w:val="99"/>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1">
    <w:name w:val="b-share-form-button__icon1"/>
    <w:basedOn w:val="a"/>
    <w:uiPriority w:val="99"/>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3">
    <w:name w:val="b-share-icon3"/>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3">
    <w:name w:val="b-share__text3"/>
    <w:basedOn w:val="a"/>
    <w:uiPriority w:val="99"/>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2">
    <w:name w:val="b-share-form-button__icon2"/>
    <w:basedOn w:val="a"/>
    <w:uiPriority w:val="99"/>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before3">
    <w:name w:val="b-share-form-button__before3"/>
    <w:basedOn w:val="a"/>
    <w:uiPriority w:val="99"/>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2">
    <w:name w:val="b-share-form-button__after2"/>
    <w:basedOn w:val="a"/>
    <w:uiPriority w:val="99"/>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1">
    <w:name w:val="b-share-popup__i1"/>
    <w:basedOn w:val="a"/>
    <w:uiPriority w:val="99"/>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1">
    <w:name w:val="b-share-popup1"/>
    <w:basedOn w:val="a"/>
    <w:uiPriority w:val="99"/>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4">
    <w:name w:val="b-share-popup__item4"/>
    <w:basedOn w:val="a"/>
    <w:uiPriority w:val="99"/>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4">
    <w:name w:val="b-share-popup__item__text4"/>
    <w:basedOn w:val="a"/>
    <w:uiPriority w:val="99"/>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character" w:customStyle="1" w:styleId="21">
    <w:name w:val="Основной текст с отступом 2 Знак"/>
    <w:basedOn w:val="a0"/>
    <w:link w:val="22"/>
    <w:uiPriority w:val="99"/>
    <w:rsid w:val="00173024"/>
    <w:rPr>
      <w:rFonts w:ascii="Times New Roman" w:eastAsia="Times New Roman" w:hAnsi="Times New Roman" w:cs="Times New Roman"/>
      <w:color w:val="000000"/>
      <w:sz w:val="18"/>
      <w:szCs w:val="18"/>
    </w:rPr>
  </w:style>
  <w:style w:type="paragraph" w:styleId="22">
    <w:name w:val="Body Text Indent 2"/>
    <w:basedOn w:val="a"/>
    <w:link w:val="21"/>
    <w:uiPriority w:val="99"/>
    <w:unhideWhenUsed/>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210">
    <w:name w:val="Основной текст с отступом 2 Знак1"/>
    <w:basedOn w:val="a0"/>
    <w:uiPriority w:val="99"/>
    <w:semiHidden/>
    <w:rsid w:val="00173024"/>
  </w:style>
  <w:style w:type="paragraph" w:customStyle="1" w:styleId="ya-partner">
    <w:name w:val="ya-partner"/>
    <w:basedOn w:val="a"/>
    <w:uiPriority w:val="99"/>
    <w:rsid w:val="00173024"/>
    <w:pPr>
      <w:spacing w:before="75" w:after="75" w:line="240" w:lineRule="auto"/>
      <w:ind w:left="150" w:right="150"/>
      <w:jc w:val="both"/>
    </w:pPr>
    <w:rPr>
      <w:rFonts w:ascii="Times New Roman" w:eastAsia="Times New Roman" w:hAnsi="Times New Roman" w:cs="Times New Roman"/>
      <w:color w:val="000000"/>
      <w:sz w:val="24"/>
      <w:szCs w:val="24"/>
    </w:rPr>
  </w:style>
  <w:style w:type="paragraph" w:customStyle="1" w:styleId="ya-partnertypehoriz">
    <w:name w:val="ya-partner_type_horiz"/>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vert">
    <w:name w:val="ya-partner_type_ver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flat">
    <w:name w:val="ya-partner_type_fla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
    <w:name w:val="ya-partner__ads"/>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tem">
    <w:name w:val="ya-partner__item"/>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
    <w:name w:val="ya-partner__ads-link"/>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inner-up-down">
    <w:name w:val="ya-partner_ads_inner-up-dow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up-down">
    <w:name w:val="ya-partner_ads-up-dow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list">
    <w:name w:val="ya-partner__lis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
    <w:name w:val="ya-partner__ads-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con">
    <w:name w:val="ya-partner__ico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
    <w:name w:val="ya-partner__title-link"/>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region">
    <w:name w:val="ya-partner__regio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domain">
    <w:name w:val="ya-partner__domai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dress">
    <w:name w:val="ya-partner__address"/>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ext">
    <w:name w:val="ya-partner__tex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text">
    <w:name w:val="ya-partner__title-link-tex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warn">
    <w:name w:val="ya-partner__war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2">
    <w:name w:val="con2"/>
    <w:basedOn w:val="a"/>
    <w:uiPriority w:val="99"/>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2">
    <w:name w:val="metki2"/>
    <w:basedOn w:val="a"/>
    <w:uiPriority w:val="99"/>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3">
    <w:name w:val="news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4">
    <w:name w:val="news4"/>
    <w:basedOn w:val="a"/>
    <w:uiPriority w:val="99"/>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2">
    <w:name w:val="autor2"/>
    <w:basedOn w:val="a"/>
    <w:uiPriority w:val="99"/>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2">
    <w:name w:val="u_menu2"/>
    <w:basedOn w:val="a"/>
    <w:uiPriority w:val="99"/>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5">
    <w:name w:val="b-share-popup__item__text5"/>
    <w:basedOn w:val="a"/>
    <w:uiPriority w:val="99"/>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6">
    <w:name w:val="b-share-popup__item__text6"/>
    <w:basedOn w:val="a"/>
    <w:uiPriority w:val="99"/>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3">
    <w:name w:val="b-share-popup_with-link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4">
    <w:name w:val="b-share-popup_with-link4"/>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7">
    <w:name w:val="b-share-popup__main7"/>
    <w:basedOn w:val="a"/>
    <w:uiPriority w:val="99"/>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8">
    <w:name w:val="b-share-popup__main8"/>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3">
    <w:name w:val="b-share-popup_yandexed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4">
    <w:name w:val="b-share-popup_yandexed4"/>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5">
    <w:name w:val="b-share-popup__item5"/>
    <w:basedOn w:val="a"/>
    <w:uiPriority w:val="99"/>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5">
    <w:name w:val="b-share-popup__expander5"/>
    <w:basedOn w:val="a"/>
    <w:uiPriority w:val="99"/>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2">
    <w:name w:val="b-share-popup__icon2"/>
    <w:basedOn w:val="a"/>
    <w:uiPriority w:val="99"/>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7">
    <w:name w:val="b-share-popup__item__text7"/>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5">
    <w:name w:val="b-ico_action_rarr5"/>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4">
    <w:name w:val="b-ico_action_larr4"/>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5">
    <w:name w:val="b-ico_action_larr5"/>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6">
    <w:name w:val="b-ico_action_rarr6"/>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3">
    <w:name w:val="b-share-popup__item__text_collapse3"/>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2">
    <w:name w:val="b-share-popup__item__text_expand2"/>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7">
    <w:name w:val="b-ico_action_rarr7"/>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4">
    <w:name w:val="b-share-popup__item__text_collapse4"/>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8">
    <w:name w:val="b-ico_action_rarr8"/>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6">
    <w:name w:val="b-ico_action_larr6"/>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9">
    <w:name w:val="b-share-popup__main9"/>
    <w:basedOn w:val="a"/>
    <w:uiPriority w:val="99"/>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6">
    <w:name w:val="b-share-popup__extra6"/>
    <w:basedOn w:val="a"/>
    <w:uiPriority w:val="99"/>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7">
    <w:name w:val="b-share-popup__extra7"/>
    <w:basedOn w:val="a"/>
    <w:uiPriority w:val="99"/>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3">
    <w:name w:val="b-share-popup__tail3"/>
    <w:basedOn w:val="a"/>
    <w:uiPriority w:val="99"/>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4">
    <w:name w:val="b-share-popup__tail4"/>
    <w:basedOn w:val="a"/>
    <w:uiPriority w:val="99"/>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2">
    <w:name w:val="b-share-popup_show_form_mail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2">
    <w:name w:val="b-share-popup_show_form_html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0">
    <w:name w:val="b-share-popup__main10"/>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1">
    <w:name w:val="b-share-popup__main11"/>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2">
    <w:name w:val="b-share-popup__main12"/>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8">
    <w:name w:val="b-share-popup__extra8"/>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9">
    <w:name w:val="b-share-popup__extra9"/>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10">
    <w:name w:val="b-share-popup__extra10"/>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6">
    <w:name w:val="b-share-popup__expander6"/>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7">
    <w:name w:val="b-share-popup__expander7"/>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8">
    <w:name w:val="b-share-popup__expander8"/>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4">
    <w:name w:val="b-share-popup__input_link4"/>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5">
    <w:name w:val="b-share-popup__input_link5"/>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6">
    <w:name w:val="b-share-popup__input_link6"/>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2">
    <w:name w:val="b-share-popup__form_mail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2">
    <w:name w:val="b-share-popup__form_html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2">
    <w:name w:val="b-share-popup__form2"/>
    <w:basedOn w:val="a"/>
    <w:uiPriority w:val="99"/>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6">
    <w:name w:val="b-share-popup__item6"/>
    <w:basedOn w:val="a"/>
    <w:uiPriority w:val="99"/>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2">
    <w:name w:val="b-share-popup__header2"/>
    <w:basedOn w:val="a"/>
    <w:uiPriority w:val="99"/>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2">
    <w:name w:val="b-share-popup__input2"/>
    <w:basedOn w:val="a"/>
    <w:uiPriority w:val="99"/>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7">
    <w:name w:val="b-share-popup__item7"/>
    <w:basedOn w:val="a"/>
    <w:uiPriority w:val="99"/>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2">
    <w:name w:val="b-share-popup__form__link2"/>
    <w:basedOn w:val="a"/>
    <w:uiPriority w:val="99"/>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2">
    <w:name w:val="b-share-popup__form__button2"/>
    <w:basedOn w:val="a"/>
    <w:uiPriority w:val="99"/>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2">
    <w:name w:val="b-share-popup__form__close2"/>
    <w:basedOn w:val="a"/>
    <w:uiPriority w:val="99"/>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2">
    <w:name w:val="b-share-popup__yandex2"/>
    <w:basedOn w:val="a"/>
    <w:uiPriority w:val="99"/>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4">
    <w:name w:val="b-share-form-button__before4"/>
    <w:basedOn w:val="a"/>
    <w:uiPriority w:val="99"/>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3">
    <w:name w:val="b-share-form-button__after3"/>
    <w:basedOn w:val="a"/>
    <w:uiPriority w:val="99"/>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2">
    <w:name w:val="b-share__handle2"/>
    <w:basedOn w:val="a"/>
    <w:uiPriority w:val="99"/>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2">
    <w:name w:val="b-share__handle_more2"/>
    <w:basedOn w:val="a"/>
    <w:uiPriority w:val="99"/>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4">
    <w:name w:val="b-share-icon4"/>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4">
    <w:name w:val="b-share-form-button4"/>
    <w:basedOn w:val="a"/>
    <w:uiPriority w:val="99"/>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5">
    <w:name w:val="b-share-icon5"/>
    <w:basedOn w:val="a"/>
    <w:uiPriority w:val="99"/>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5">
    <w:name w:val="b-share-form-button5"/>
    <w:basedOn w:val="a"/>
    <w:uiPriority w:val="99"/>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4">
    <w:name w:val="b-share__text4"/>
    <w:basedOn w:val="a"/>
    <w:uiPriority w:val="99"/>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2">
    <w:name w:val="b-share__hr2"/>
    <w:basedOn w:val="a"/>
    <w:uiPriority w:val="99"/>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5">
    <w:name w:val="b-share__text5"/>
    <w:basedOn w:val="a"/>
    <w:uiPriority w:val="99"/>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5">
    <w:name w:val="b-share-form-button__before5"/>
    <w:basedOn w:val="a"/>
    <w:uiPriority w:val="99"/>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3">
    <w:name w:val="b-share-form-button__icon3"/>
    <w:basedOn w:val="a"/>
    <w:uiPriority w:val="99"/>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6">
    <w:name w:val="b-share-icon6"/>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6">
    <w:name w:val="b-share__text6"/>
    <w:basedOn w:val="a"/>
    <w:uiPriority w:val="99"/>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4">
    <w:name w:val="b-share-form-button__icon4"/>
    <w:basedOn w:val="a"/>
    <w:uiPriority w:val="99"/>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6">
    <w:name w:val="b-share-form-button6"/>
    <w:basedOn w:val="a"/>
    <w:uiPriority w:val="99"/>
    <w:rsid w:val="00173024"/>
    <w:pPr>
      <w:spacing w:after="0" w:line="255" w:lineRule="atLeast"/>
      <w:ind w:left="45" w:right="45"/>
      <w:jc w:val="both"/>
    </w:pPr>
    <w:rPr>
      <w:rFonts w:ascii="Verdana" w:eastAsia="Times New Roman" w:hAnsi="Verdana" w:cs="Times New Roman"/>
      <w:color w:val="FFFFFF"/>
      <w:sz w:val="21"/>
      <w:szCs w:val="21"/>
    </w:rPr>
  </w:style>
  <w:style w:type="paragraph" w:customStyle="1" w:styleId="b-share-form-buttonbefore6">
    <w:name w:val="b-share-form-button__before6"/>
    <w:basedOn w:val="a"/>
    <w:uiPriority w:val="99"/>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4">
    <w:name w:val="b-share-form-button__after4"/>
    <w:basedOn w:val="a"/>
    <w:uiPriority w:val="99"/>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2">
    <w:name w:val="b-share-popup__i2"/>
    <w:basedOn w:val="a"/>
    <w:uiPriority w:val="99"/>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2">
    <w:name w:val="b-share-popup2"/>
    <w:basedOn w:val="a"/>
    <w:uiPriority w:val="99"/>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8">
    <w:name w:val="b-share-popup__item8"/>
    <w:basedOn w:val="a"/>
    <w:uiPriority w:val="99"/>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8">
    <w:name w:val="b-share-popup__item__text8"/>
    <w:basedOn w:val="a"/>
    <w:uiPriority w:val="99"/>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paragraph" w:customStyle="1" w:styleId="ya-partnerlist1">
    <w:name w:val="ya-partner__list1"/>
    <w:basedOn w:val="a"/>
    <w:uiPriority w:val="99"/>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list2">
    <w:name w:val="ya-partner__list2"/>
    <w:basedOn w:val="a"/>
    <w:uiPriority w:val="99"/>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ads-link1">
    <w:name w:val="ya-partner__ads-link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1">
    <w:name w:val="ya-partner__ads-l1"/>
    <w:basedOn w:val="a"/>
    <w:uiPriority w:val="99"/>
    <w:rsid w:val="00173024"/>
    <w:pPr>
      <w:spacing w:before="75" w:after="75" w:line="312" w:lineRule="auto"/>
      <w:ind w:left="150" w:right="150"/>
      <w:jc w:val="both"/>
    </w:pPr>
    <w:rPr>
      <w:rFonts w:ascii="Times New Roman" w:eastAsia="Times New Roman" w:hAnsi="Times New Roman" w:cs="Times New Roman"/>
      <w:color w:val="000000"/>
      <w:sz w:val="18"/>
      <w:szCs w:val="18"/>
    </w:rPr>
  </w:style>
  <w:style w:type="paragraph" w:customStyle="1" w:styleId="ya-partnericon1">
    <w:name w:val="ya-partner__icon1"/>
    <w:basedOn w:val="a"/>
    <w:uiPriority w:val="99"/>
    <w:rsid w:val="00173024"/>
    <w:pPr>
      <w:spacing w:before="30"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2">
    <w:name w:val="ya-partner__ads-link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1">
    <w:name w:val="ya-partner__ads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20"/>
      <w:szCs w:val="20"/>
    </w:rPr>
  </w:style>
  <w:style w:type="paragraph" w:customStyle="1" w:styleId="ya-partnericon2">
    <w:name w:val="ya-partner__icon2"/>
    <w:basedOn w:val="a"/>
    <w:uiPriority w:val="99"/>
    <w:rsid w:val="00173024"/>
    <w:pPr>
      <w:spacing w:before="75" w:after="0"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1">
    <w:name w:val="ya-partner__title-link1"/>
    <w:basedOn w:val="a"/>
    <w:uiPriority w:val="99"/>
    <w:rsid w:val="00173024"/>
    <w:pPr>
      <w:spacing w:before="75" w:after="75" w:line="240" w:lineRule="auto"/>
      <w:ind w:left="150" w:right="150"/>
      <w:jc w:val="both"/>
    </w:pPr>
    <w:rPr>
      <w:rFonts w:ascii="Times New Roman" w:eastAsia="Times New Roman" w:hAnsi="Times New Roman" w:cs="Times New Roman"/>
      <w:color w:val="0066FF"/>
      <w:sz w:val="18"/>
      <w:szCs w:val="18"/>
    </w:rPr>
  </w:style>
  <w:style w:type="paragraph" w:customStyle="1" w:styleId="ya-partnertitle-link2">
    <w:name w:val="ya-partner__title-link2"/>
    <w:basedOn w:val="a"/>
    <w:uiPriority w:val="99"/>
    <w:rsid w:val="00173024"/>
    <w:pPr>
      <w:spacing w:before="75" w:after="75" w:line="240" w:lineRule="auto"/>
      <w:ind w:left="150" w:right="150"/>
      <w:jc w:val="both"/>
    </w:pPr>
    <w:rPr>
      <w:rFonts w:ascii="Times New Roman" w:eastAsia="Times New Roman" w:hAnsi="Times New Roman" w:cs="Times New Roman"/>
      <w:color w:val="0000CC"/>
      <w:sz w:val="18"/>
      <w:szCs w:val="18"/>
    </w:rPr>
  </w:style>
  <w:style w:type="paragraph" w:customStyle="1" w:styleId="ya-partnerregion1">
    <w:name w:val="ya-partner__region1"/>
    <w:basedOn w:val="a"/>
    <w:uiPriority w:val="99"/>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domain1">
    <w:name w:val="ya-partner__domain1"/>
    <w:basedOn w:val="a"/>
    <w:uiPriority w:val="99"/>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address1">
    <w:name w:val="ya-partner__address1"/>
    <w:basedOn w:val="a"/>
    <w:uiPriority w:val="99"/>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1">
    <w:name w:val="ya-partner1"/>
    <w:basedOn w:val="a"/>
    <w:uiPriority w:val="99"/>
    <w:rsid w:val="00173024"/>
    <w:pPr>
      <w:spacing w:before="75" w:after="75" w:line="240" w:lineRule="auto"/>
      <w:ind w:left="150" w:right="150"/>
      <w:jc w:val="both"/>
    </w:pPr>
    <w:rPr>
      <w:rFonts w:ascii="inherit" w:eastAsia="Times New Roman" w:hAnsi="inherit" w:cs="Times New Roman"/>
      <w:color w:val="000000"/>
      <w:sz w:val="26"/>
      <w:szCs w:val="26"/>
    </w:rPr>
  </w:style>
  <w:style w:type="paragraph" w:customStyle="1" w:styleId="ya-partnertext1">
    <w:name w:val="ya-partner__text1"/>
    <w:basedOn w:val="a"/>
    <w:uiPriority w:val="99"/>
    <w:rsid w:val="00173024"/>
    <w:pPr>
      <w:spacing w:before="75" w:after="75" w:line="240" w:lineRule="auto"/>
      <w:ind w:left="150" w:right="150"/>
      <w:jc w:val="both"/>
    </w:pPr>
    <w:rPr>
      <w:rFonts w:ascii="inherit" w:eastAsia="Times New Roman" w:hAnsi="inherit" w:cs="Times New Roman"/>
      <w:color w:val="000000"/>
      <w:sz w:val="18"/>
      <w:szCs w:val="18"/>
    </w:rPr>
  </w:style>
  <w:style w:type="paragraph" w:customStyle="1" w:styleId="ya-partnertitle-link-text1">
    <w:name w:val="ya-partner__title-link-text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31"/>
      <w:szCs w:val="31"/>
    </w:rPr>
  </w:style>
  <w:style w:type="paragraph" w:customStyle="1" w:styleId="ya-partnerwarn1">
    <w:name w:val="ya-partner__warn1"/>
    <w:basedOn w:val="a"/>
    <w:uiPriority w:val="99"/>
    <w:rsid w:val="00173024"/>
    <w:pPr>
      <w:pBdr>
        <w:top w:val="single" w:sz="6" w:space="0" w:color="D8D8D8"/>
        <w:left w:val="single" w:sz="6" w:space="0" w:color="D8D8D8"/>
        <w:bottom w:val="single" w:sz="6" w:space="0" w:color="D8D8D8"/>
        <w:right w:val="single" w:sz="6" w:space="0" w:color="D8D8D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af1">
    <w:name w:val="Текст выноски Знак"/>
    <w:basedOn w:val="a0"/>
    <w:link w:val="af2"/>
    <w:uiPriority w:val="99"/>
    <w:semiHidden/>
    <w:rsid w:val="00173024"/>
    <w:rPr>
      <w:rFonts w:ascii="Tahoma" w:eastAsia="Times New Roman" w:hAnsi="Tahoma" w:cs="Tahoma"/>
      <w:sz w:val="16"/>
      <w:szCs w:val="16"/>
    </w:rPr>
  </w:style>
  <w:style w:type="paragraph" w:styleId="af2">
    <w:name w:val="Balloon Text"/>
    <w:basedOn w:val="a"/>
    <w:link w:val="af1"/>
    <w:uiPriority w:val="99"/>
    <w:semiHidden/>
    <w:unhideWhenUsed/>
    <w:rsid w:val="00173024"/>
    <w:pPr>
      <w:spacing w:after="0" w:line="240" w:lineRule="auto"/>
    </w:pPr>
    <w:rPr>
      <w:rFonts w:ascii="Tahoma" w:eastAsia="Times New Roman" w:hAnsi="Tahoma" w:cs="Tahoma"/>
      <w:sz w:val="16"/>
      <w:szCs w:val="16"/>
    </w:rPr>
  </w:style>
  <w:style w:type="paragraph" w:customStyle="1" w:styleId="af3">
    <w:name w:val="Стиль"/>
    <w:uiPriority w:val="99"/>
    <w:rsid w:val="00173024"/>
    <w:pPr>
      <w:widowControl w:val="0"/>
      <w:suppressAutoHyphens/>
      <w:autoSpaceDE w:val="0"/>
      <w:spacing w:after="0" w:line="240" w:lineRule="auto"/>
    </w:pPr>
    <w:rPr>
      <w:rFonts w:ascii="Times New Roman" w:eastAsia="Arial" w:hAnsi="Times New Roman" w:cs="Times New Roman"/>
      <w:sz w:val="24"/>
      <w:szCs w:val="24"/>
      <w:lang w:eastAsia="ar-SA"/>
    </w:rPr>
  </w:style>
  <w:style w:type="table" w:styleId="af4">
    <w:name w:val="Table Grid"/>
    <w:basedOn w:val="a1"/>
    <w:uiPriority w:val="59"/>
    <w:rsid w:val="002003B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5">
    <w:name w:val="Hyperlink"/>
    <w:basedOn w:val="a0"/>
    <w:uiPriority w:val="99"/>
    <w:unhideWhenUsed/>
    <w:rsid w:val="009F1BF3"/>
    <w:rPr>
      <w:color w:val="0000FF"/>
      <w:u w:val="single"/>
    </w:rPr>
  </w:style>
  <w:style w:type="paragraph" w:styleId="af6">
    <w:name w:val="Plain Text"/>
    <w:basedOn w:val="a"/>
    <w:link w:val="af7"/>
    <w:uiPriority w:val="99"/>
    <w:rsid w:val="002A3FC3"/>
    <w:pPr>
      <w:spacing w:after="0" w:line="240" w:lineRule="auto"/>
    </w:pPr>
    <w:rPr>
      <w:rFonts w:ascii="Courier New" w:eastAsia="Times New Roman" w:hAnsi="Courier New" w:cs="Courier New"/>
      <w:sz w:val="20"/>
      <w:szCs w:val="20"/>
    </w:rPr>
  </w:style>
  <w:style w:type="character" w:customStyle="1" w:styleId="af7">
    <w:name w:val="Текст Знак"/>
    <w:basedOn w:val="a0"/>
    <w:link w:val="af6"/>
    <w:uiPriority w:val="99"/>
    <w:rsid w:val="002A3FC3"/>
    <w:rPr>
      <w:rFonts w:ascii="Courier New" w:eastAsia="Times New Roman" w:hAnsi="Courier New" w:cs="Courier New"/>
      <w:sz w:val="20"/>
      <w:szCs w:val="20"/>
    </w:rPr>
  </w:style>
  <w:style w:type="character" w:customStyle="1" w:styleId="af8">
    <w:name w:val="Гипертекстовая ссылка"/>
    <w:basedOn w:val="a0"/>
    <w:uiPriority w:val="99"/>
    <w:rsid w:val="00E265C8"/>
    <w:rPr>
      <w:rFonts w:cs="Times New Roman"/>
      <w:color w:val="106BBE"/>
    </w:rPr>
  </w:style>
  <w:style w:type="paragraph" w:customStyle="1" w:styleId="ConsPlusNormal">
    <w:name w:val="ConsPlusNormal"/>
    <w:uiPriority w:val="99"/>
    <w:rsid w:val="0093210C"/>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FORMATTEXT">
    <w:name w:val=".FORMATTEXT"/>
    <w:uiPriority w:val="99"/>
    <w:rsid w:val="00261EB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HEADERTEXT">
    <w:name w:val=".HEADERTEXT"/>
    <w:uiPriority w:val="99"/>
    <w:rsid w:val="00261EBE"/>
    <w:pPr>
      <w:widowControl w:val="0"/>
      <w:autoSpaceDE w:val="0"/>
      <w:autoSpaceDN w:val="0"/>
      <w:adjustRightInd w:val="0"/>
      <w:spacing w:after="0" w:line="240" w:lineRule="auto"/>
    </w:pPr>
    <w:rPr>
      <w:rFonts w:ascii="Times New Roman" w:eastAsia="Times New Roman" w:hAnsi="Times New Roman" w:cs="Times New Roman"/>
      <w:color w:val="2B4279"/>
      <w:sz w:val="24"/>
      <w:szCs w:val="24"/>
    </w:rPr>
  </w:style>
  <w:style w:type="paragraph" w:customStyle="1" w:styleId="Style10">
    <w:name w:val="Style10"/>
    <w:basedOn w:val="a"/>
    <w:uiPriority w:val="99"/>
    <w:rsid w:val="00A60847"/>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paragraph" w:customStyle="1" w:styleId="Style11">
    <w:name w:val="Style11"/>
    <w:basedOn w:val="a"/>
    <w:uiPriority w:val="99"/>
    <w:rsid w:val="00A60847"/>
    <w:pPr>
      <w:widowControl w:val="0"/>
      <w:autoSpaceDE w:val="0"/>
      <w:autoSpaceDN w:val="0"/>
      <w:adjustRightInd w:val="0"/>
      <w:spacing w:after="0" w:line="197" w:lineRule="exact"/>
      <w:ind w:firstLine="571"/>
    </w:pPr>
    <w:rPr>
      <w:rFonts w:ascii="Times New Roman" w:eastAsia="Times New Roman" w:hAnsi="Times New Roman" w:cs="Times New Roman"/>
      <w:sz w:val="24"/>
      <w:szCs w:val="24"/>
    </w:rPr>
  </w:style>
  <w:style w:type="paragraph" w:customStyle="1" w:styleId="Style29">
    <w:name w:val="Style29"/>
    <w:basedOn w:val="a"/>
    <w:uiPriority w:val="99"/>
    <w:rsid w:val="00A60847"/>
    <w:pPr>
      <w:widowControl w:val="0"/>
      <w:autoSpaceDE w:val="0"/>
      <w:autoSpaceDN w:val="0"/>
      <w:adjustRightInd w:val="0"/>
      <w:spacing w:after="0" w:line="202" w:lineRule="exact"/>
      <w:ind w:firstLine="413"/>
    </w:pPr>
    <w:rPr>
      <w:rFonts w:ascii="Times New Roman" w:eastAsia="Times New Roman" w:hAnsi="Times New Roman" w:cs="Times New Roman"/>
      <w:sz w:val="24"/>
      <w:szCs w:val="24"/>
    </w:rPr>
  </w:style>
  <w:style w:type="paragraph" w:customStyle="1" w:styleId="Style33">
    <w:name w:val="Style33"/>
    <w:basedOn w:val="a"/>
    <w:uiPriority w:val="99"/>
    <w:rsid w:val="00A60847"/>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FontStyle44">
    <w:name w:val="Font Style44"/>
    <w:basedOn w:val="a0"/>
    <w:uiPriority w:val="99"/>
    <w:rsid w:val="00A60847"/>
    <w:rPr>
      <w:rFonts w:ascii="Times New Roman" w:hAnsi="Times New Roman" w:cs="Times New Roman"/>
      <w:sz w:val="18"/>
      <w:szCs w:val="18"/>
    </w:rPr>
  </w:style>
  <w:style w:type="character" w:customStyle="1" w:styleId="FontStyle45">
    <w:name w:val="Font Style45"/>
    <w:basedOn w:val="a0"/>
    <w:uiPriority w:val="99"/>
    <w:rsid w:val="00A60847"/>
    <w:rPr>
      <w:rFonts w:ascii="Times New Roman" w:hAnsi="Times New Roman" w:cs="Times New Roman"/>
      <w:b/>
      <w:bCs/>
      <w:sz w:val="20"/>
      <w:szCs w:val="20"/>
    </w:rPr>
  </w:style>
  <w:style w:type="character" w:customStyle="1" w:styleId="FontStyle49">
    <w:name w:val="Font Style49"/>
    <w:basedOn w:val="a0"/>
    <w:uiPriority w:val="99"/>
    <w:rsid w:val="00A60847"/>
    <w:rPr>
      <w:rFonts w:ascii="Times New Roman" w:hAnsi="Times New Roman" w:cs="Times New Roman"/>
      <w:b/>
      <w:bCs/>
      <w:sz w:val="18"/>
      <w:szCs w:val="18"/>
    </w:rPr>
  </w:style>
  <w:style w:type="character" w:customStyle="1" w:styleId="apple-converted-space">
    <w:name w:val="apple-converted-space"/>
    <w:basedOn w:val="a0"/>
    <w:rsid w:val="00A60847"/>
  </w:style>
  <w:style w:type="character" w:customStyle="1" w:styleId="hl">
    <w:name w:val="hl"/>
    <w:basedOn w:val="a0"/>
    <w:rsid w:val="00A60847"/>
  </w:style>
  <w:style w:type="paragraph" w:customStyle="1" w:styleId="c3">
    <w:name w:val="c3"/>
    <w:basedOn w:val="a"/>
    <w:uiPriority w:val="99"/>
    <w:rsid w:val="00A60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A60847"/>
  </w:style>
  <w:style w:type="paragraph" w:customStyle="1" w:styleId="c29">
    <w:name w:val="c29"/>
    <w:basedOn w:val="a"/>
    <w:uiPriority w:val="99"/>
    <w:rsid w:val="00A60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A60847"/>
  </w:style>
  <w:style w:type="paragraph" w:styleId="23">
    <w:name w:val="Body Text 2"/>
    <w:basedOn w:val="a"/>
    <w:link w:val="24"/>
    <w:uiPriority w:val="99"/>
    <w:rsid w:val="00A60847"/>
    <w:pPr>
      <w:spacing w:after="0" w:line="240" w:lineRule="auto"/>
      <w:jc w:val="both"/>
    </w:pPr>
    <w:rPr>
      <w:rFonts w:ascii="Times New Roman" w:eastAsia="Times New Roman" w:hAnsi="Times New Roman" w:cs="Times New Roman"/>
      <w:sz w:val="28"/>
      <w:szCs w:val="24"/>
    </w:rPr>
  </w:style>
  <w:style w:type="character" w:customStyle="1" w:styleId="24">
    <w:name w:val="Основной текст 2 Знак"/>
    <w:basedOn w:val="a0"/>
    <w:link w:val="23"/>
    <w:uiPriority w:val="99"/>
    <w:rsid w:val="00A60847"/>
    <w:rPr>
      <w:rFonts w:ascii="Times New Roman" w:eastAsia="Times New Roman" w:hAnsi="Times New Roman" w:cs="Times New Roman"/>
      <w:sz w:val="28"/>
      <w:szCs w:val="24"/>
    </w:rPr>
  </w:style>
  <w:style w:type="paragraph" w:customStyle="1" w:styleId="Style25">
    <w:name w:val="Style25"/>
    <w:basedOn w:val="a"/>
    <w:uiPriority w:val="99"/>
    <w:rsid w:val="00640C69"/>
    <w:pPr>
      <w:widowControl w:val="0"/>
      <w:autoSpaceDE w:val="0"/>
      <w:autoSpaceDN w:val="0"/>
      <w:adjustRightInd w:val="0"/>
      <w:spacing w:after="0" w:line="226" w:lineRule="exact"/>
      <w:ind w:firstLine="432"/>
      <w:jc w:val="both"/>
    </w:pPr>
    <w:rPr>
      <w:rFonts w:ascii="Times New Roman" w:eastAsia="Times New Roman" w:hAnsi="Times New Roman" w:cs="Times New Roman"/>
      <w:sz w:val="24"/>
      <w:szCs w:val="24"/>
    </w:rPr>
  </w:style>
  <w:style w:type="character" w:customStyle="1" w:styleId="FontStyle50">
    <w:name w:val="Font Style50"/>
    <w:basedOn w:val="a0"/>
    <w:uiPriority w:val="99"/>
    <w:rsid w:val="00640C69"/>
    <w:rPr>
      <w:rFonts w:ascii="Microsoft Sans Serif" w:hAnsi="Microsoft Sans Serif" w:cs="Microsoft Sans Serif" w:hint="default"/>
      <w:b/>
      <w:bCs/>
      <w:spacing w:val="10"/>
      <w:sz w:val="20"/>
      <w:szCs w:val="20"/>
    </w:rPr>
  </w:style>
  <w:style w:type="character" w:customStyle="1" w:styleId="FontStyle51">
    <w:name w:val="Font Style51"/>
    <w:basedOn w:val="a0"/>
    <w:uiPriority w:val="99"/>
    <w:rsid w:val="00640C69"/>
    <w:rPr>
      <w:rFonts w:ascii="Georgia" w:hAnsi="Georgia" w:cs="Georgia" w:hint="default"/>
      <w:b/>
      <w:bCs/>
      <w:sz w:val="22"/>
      <w:szCs w:val="22"/>
    </w:rPr>
  </w:style>
  <w:style w:type="character" w:styleId="af9">
    <w:name w:val="page number"/>
    <w:basedOn w:val="a0"/>
    <w:rsid w:val="00820640"/>
  </w:style>
  <w:style w:type="paragraph" w:customStyle="1" w:styleId="text-1">
    <w:name w:val="text-1"/>
    <w:basedOn w:val="a"/>
    <w:uiPriority w:val="99"/>
    <w:rsid w:val="008206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10">
    <w:name w:val="text-10"/>
    <w:basedOn w:val="a0"/>
    <w:rsid w:val="00820640"/>
  </w:style>
  <w:style w:type="paragraph" w:customStyle="1" w:styleId="afa">
    <w:name w:val="Заголовок таблицы"/>
    <w:basedOn w:val="a"/>
    <w:uiPriority w:val="99"/>
    <w:rsid w:val="005B08BD"/>
    <w:pPr>
      <w:widowControl w:val="0"/>
      <w:suppressLineNumbers/>
      <w:autoSpaceDE w:val="0"/>
      <w:spacing w:after="0" w:line="240" w:lineRule="auto"/>
      <w:jc w:val="center"/>
    </w:pPr>
    <w:rPr>
      <w:rFonts w:ascii="Times New Roman" w:eastAsia="Times New Roman" w:hAnsi="Times New Roman" w:cs="Times New Roman"/>
      <w:b/>
      <w:bCs/>
      <w:sz w:val="20"/>
      <w:szCs w:val="20"/>
      <w:lang w:eastAsia="ar-SA"/>
    </w:rPr>
  </w:style>
  <w:style w:type="paragraph" w:styleId="31">
    <w:name w:val="Body Text Indent 3"/>
    <w:basedOn w:val="a"/>
    <w:link w:val="32"/>
    <w:uiPriority w:val="99"/>
    <w:semiHidden/>
    <w:unhideWhenUsed/>
    <w:rsid w:val="005B08BD"/>
    <w:pPr>
      <w:spacing w:after="120"/>
      <w:ind w:left="283"/>
    </w:pPr>
    <w:rPr>
      <w:rFonts w:ascii="Calibri" w:eastAsia="Times New Roman" w:hAnsi="Calibri" w:cs="Times New Roman"/>
      <w:sz w:val="16"/>
      <w:szCs w:val="16"/>
    </w:rPr>
  </w:style>
  <w:style w:type="character" w:customStyle="1" w:styleId="32">
    <w:name w:val="Основной текст с отступом 3 Знак"/>
    <w:basedOn w:val="a0"/>
    <w:link w:val="31"/>
    <w:uiPriority w:val="99"/>
    <w:semiHidden/>
    <w:rsid w:val="005B08BD"/>
    <w:rPr>
      <w:rFonts w:ascii="Calibri" w:eastAsia="Times New Roman" w:hAnsi="Calibri" w:cs="Times New Roman"/>
      <w:sz w:val="16"/>
      <w:szCs w:val="16"/>
    </w:rPr>
  </w:style>
  <w:style w:type="paragraph" w:customStyle="1" w:styleId="13">
    <w:name w:val="Стиль1"/>
    <w:basedOn w:val="a"/>
    <w:uiPriority w:val="99"/>
    <w:rsid w:val="005B08BD"/>
    <w:pPr>
      <w:spacing w:after="0" w:line="240" w:lineRule="auto"/>
    </w:pPr>
    <w:rPr>
      <w:rFonts w:ascii="Times New Roman" w:eastAsia="Times New Roman" w:hAnsi="Times New Roman" w:cs="Times New Roman"/>
      <w:sz w:val="24"/>
      <w:szCs w:val="20"/>
    </w:rPr>
  </w:style>
  <w:style w:type="paragraph" w:styleId="33">
    <w:name w:val="Body Text 3"/>
    <w:basedOn w:val="a"/>
    <w:link w:val="34"/>
    <w:uiPriority w:val="99"/>
    <w:semiHidden/>
    <w:unhideWhenUsed/>
    <w:rsid w:val="005B08BD"/>
    <w:pPr>
      <w:spacing w:after="120"/>
    </w:pPr>
    <w:rPr>
      <w:rFonts w:ascii="Calibri" w:eastAsia="Times New Roman" w:hAnsi="Calibri" w:cs="Times New Roman"/>
      <w:sz w:val="16"/>
      <w:szCs w:val="16"/>
    </w:rPr>
  </w:style>
  <w:style w:type="character" w:customStyle="1" w:styleId="34">
    <w:name w:val="Основной текст 3 Знак"/>
    <w:basedOn w:val="a0"/>
    <w:link w:val="33"/>
    <w:uiPriority w:val="99"/>
    <w:semiHidden/>
    <w:rsid w:val="005B08BD"/>
    <w:rPr>
      <w:rFonts w:ascii="Calibri" w:eastAsia="Times New Roman" w:hAnsi="Calibri" w:cs="Times New Roman"/>
      <w:sz w:val="16"/>
      <w:szCs w:val="16"/>
    </w:rPr>
  </w:style>
  <w:style w:type="paragraph" w:customStyle="1" w:styleId="ConsPlusTitle">
    <w:name w:val="ConsPlusTitle"/>
    <w:uiPriority w:val="99"/>
    <w:rsid w:val="00490514"/>
    <w:pPr>
      <w:widowControl w:val="0"/>
      <w:autoSpaceDE w:val="0"/>
      <w:autoSpaceDN w:val="0"/>
      <w:adjustRightInd w:val="0"/>
      <w:spacing w:after="0" w:line="240" w:lineRule="auto"/>
    </w:pPr>
    <w:rPr>
      <w:rFonts w:ascii="Arial" w:eastAsia="Times New Roman" w:hAnsi="Arial" w:cs="Arial"/>
      <w:b/>
      <w:bCs/>
      <w:sz w:val="20"/>
      <w:szCs w:val="20"/>
    </w:rPr>
  </w:style>
  <w:style w:type="paragraph" w:styleId="afb">
    <w:name w:val="No Spacing"/>
    <w:uiPriority w:val="1"/>
    <w:qFormat/>
    <w:rsid w:val="00624FF2"/>
    <w:pPr>
      <w:spacing w:after="0" w:line="240" w:lineRule="auto"/>
    </w:pPr>
    <w:rPr>
      <w:rFonts w:eastAsiaTheme="minorHAnsi"/>
      <w:lang w:eastAsia="en-US"/>
    </w:rPr>
  </w:style>
  <w:style w:type="table" w:customStyle="1" w:styleId="TableNormal">
    <w:name w:val="Table Normal"/>
    <w:uiPriority w:val="2"/>
    <w:semiHidden/>
    <w:unhideWhenUsed/>
    <w:qFormat/>
    <w:rsid w:val="00624FF2"/>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211">
    <w:name w:val="Заголовок 21"/>
    <w:basedOn w:val="a"/>
    <w:uiPriority w:val="1"/>
    <w:qFormat/>
    <w:rsid w:val="00624FF2"/>
    <w:pPr>
      <w:widowControl w:val="0"/>
      <w:autoSpaceDE w:val="0"/>
      <w:autoSpaceDN w:val="0"/>
      <w:spacing w:after="0" w:line="240" w:lineRule="auto"/>
      <w:ind w:left="1969"/>
      <w:outlineLvl w:val="2"/>
    </w:pPr>
    <w:rPr>
      <w:rFonts w:ascii="Times New Roman" w:eastAsia="Times New Roman" w:hAnsi="Times New Roman" w:cs="Times New Roman"/>
      <w:b/>
      <w:bCs/>
      <w:sz w:val="28"/>
      <w:szCs w:val="28"/>
      <w:lang w:bidi="ru-RU"/>
    </w:rPr>
  </w:style>
  <w:style w:type="paragraph" w:customStyle="1" w:styleId="TableParagraph">
    <w:name w:val="Table Paragraph"/>
    <w:basedOn w:val="a"/>
    <w:uiPriority w:val="1"/>
    <w:qFormat/>
    <w:rsid w:val="00624FF2"/>
    <w:pPr>
      <w:widowControl w:val="0"/>
      <w:autoSpaceDE w:val="0"/>
      <w:autoSpaceDN w:val="0"/>
      <w:spacing w:after="0" w:line="240" w:lineRule="auto"/>
    </w:pPr>
    <w:rPr>
      <w:rFonts w:ascii="Times New Roman" w:eastAsia="Times New Roman" w:hAnsi="Times New Roman" w:cs="Times New Roman"/>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73024"/>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
    <w:link w:val="20"/>
    <w:uiPriority w:val="9"/>
    <w:qFormat/>
    <w:rsid w:val="00173024"/>
    <w:pPr>
      <w:spacing w:after="0" w:line="240" w:lineRule="auto"/>
      <w:outlineLvl w:val="1"/>
    </w:pPr>
    <w:rPr>
      <w:rFonts w:ascii="Times New Roman" w:eastAsia="Times New Roman" w:hAnsi="Times New Roman" w:cs="Times New Roman"/>
      <w:b/>
      <w:bCs/>
      <w:color w:val="000080"/>
      <w:sz w:val="30"/>
      <w:szCs w:val="30"/>
    </w:rPr>
  </w:style>
  <w:style w:type="paragraph" w:styleId="3">
    <w:name w:val="heading 3"/>
    <w:basedOn w:val="a"/>
    <w:next w:val="a"/>
    <w:link w:val="30"/>
    <w:uiPriority w:val="9"/>
    <w:unhideWhenUsed/>
    <w:qFormat/>
    <w:rsid w:val="00173024"/>
    <w:pPr>
      <w:keepNext/>
      <w:keepLines/>
      <w:spacing w:before="200" w:after="0"/>
      <w:outlineLvl w:val="2"/>
    </w:pPr>
    <w:rPr>
      <w:rFonts w:ascii="Cambria" w:eastAsia="Times New Roman" w:hAnsi="Cambria" w:cs="Times New Roman"/>
      <w:b/>
      <w:bCs/>
      <w:color w:val="4F81BD"/>
    </w:rPr>
  </w:style>
  <w:style w:type="paragraph" w:styleId="4">
    <w:name w:val="heading 4"/>
    <w:basedOn w:val="a"/>
    <w:link w:val="40"/>
    <w:uiPriority w:val="9"/>
    <w:qFormat/>
    <w:rsid w:val="00173024"/>
    <w:pPr>
      <w:spacing w:before="150" w:after="150" w:line="240" w:lineRule="auto"/>
      <w:ind w:left="150" w:right="150"/>
      <w:jc w:val="center"/>
      <w:outlineLvl w:val="3"/>
    </w:pPr>
    <w:rPr>
      <w:rFonts w:ascii="Times New Roman" w:eastAsia="Times New Roman" w:hAnsi="Times New Roman" w:cs="Times New Roman"/>
      <w:b/>
      <w:bCs/>
      <w:color w:val="3D3D3D"/>
      <w:sz w:val="18"/>
      <w:szCs w:val="18"/>
    </w:rPr>
  </w:style>
  <w:style w:type="paragraph" w:styleId="5">
    <w:name w:val="heading 5"/>
    <w:basedOn w:val="a"/>
    <w:link w:val="50"/>
    <w:uiPriority w:val="9"/>
    <w:qFormat/>
    <w:rsid w:val="00173024"/>
    <w:pPr>
      <w:spacing w:before="150" w:after="150" w:line="240" w:lineRule="auto"/>
      <w:ind w:left="150" w:right="150"/>
      <w:jc w:val="center"/>
      <w:outlineLvl w:val="4"/>
    </w:pPr>
    <w:rPr>
      <w:rFonts w:ascii="Times New Roman" w:eastAsia="Times New Roman" w:hAnsi="Times New Roman" w:cs="Times New Roman"/>
      <w:b/>
      <w:bCs/>
      <w:color w:val="3D3D3D"/>
      <w:sz w:val="18"/>
      <w:szCs w:val="18"/>
    </w:rPr>
  </w:style>
  <w:style w:type="paragraph" w:styleId="6">
    <w:name w:val="heading 6"/>
    <w:basedOn w:val="a"/>
    <w:link w:val="60"/>
    <w:uiPriority w:val="9"/>
    <w:qFormat/>
    <w:rsid w:val="00173024"/>
    <w:pPr>
      <w:spacing w:before="150" w:after="150" w:line="240" w:lineRule="auto"/>
      <w:ind w:left="150" w:right="150"/>
      <w:jc w:val="center"/>
      <w:outlineLvl w:val="5"/>
    </w:pPr>
    <w:rPr>
      <w:rFonts w:ascii="Times New Roman" w:eastAsia="Times New Roman" w:hAnsi="Times New Roman" w:cs="Times New Roman"/>
      <w:b/>
      <w:bCs/>
      <w:color w:val="3D3D3D"/>
      <w:sz w:val="18"/>
      <w:szCs w:val="18"/>
    </w:rPr>
  </w:style>
  <w:style w:type="paragraph" w:styleId="7">
    <w:name w:val="heading 7"/>
    <w:basedOn w:val="a"/>
    <w:next w:val="a"/>
    <w:link w:val="70"/>
    <w:uiPriority w:val="9"/>
    <w:semiHidden/>
    <w:unhideWhenUsed/>
    <w:qFormat/>
    <w:rsid w:val="005B08BD"/>
    <w:pPr>
      <w:spacing w:before="240" w:after="60"/>
      <w:outlineLvl w:val="6"/>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3024"/>
    <w:rPr>
      <w:rFonts w:ascii="Times New Roman" w:eastAsia="Times New Roman" w:hAnsi="Times New Roman" w:cs="Times New Roman"/>
      <w:sz w:val="28"/>
      <w:szCs w:val="20"/>
    </w:rPr>
  </w:style>
  <w:style w:type="character" w:customStyle="1" w:styleId="20">
    <w:name w:val="Заголовок 2 Знак"/>
    <w:basedOn w:val="a0"/>
    <w:link w:val="2"/>
    <w:uiPriority w:val="9"/>
    <w:rsid w:val="00173024"/>
    <w:rPr>
      <w:rFonts w:ascii="Times New Roman" w:eastAsia="Times New Roman" w:hAnsi="Times New Roman" w:cs="Times New Roman"/>
      <w:b/>
      <w:bCs/>
      <w:color w:val="000080"/>
      <w:sz w:val="30"/>
      <w:szCs w:val="30"/>
    </w:rPr>
  </w:style>
  <w:style w:type="character" w:customStyle="1" w:styleId="30">
    <w:name w:val="Заголовок 3 Знак"/>
    <w:basedOn w:val="a0"/>
    <w:link w:val="3"/>
    <w:uiPriority w:val="9"/>
    <w:rsid w:val="00173024"/>
    <w:rPr>
      <w:rFonts w:ascii="Cambria" w:eastAsia="Times New Roman" w:hAnsi="Cambria" w:cs="Times New Roman"/>
      <w:b/>
      <w:bCs/>
      <w:color w:val="4F81BD"/>
    </w:rPr>
  </w:style>
  <w:style w:type="character" w:customStyle="1" w:styleId="40">
    <w:name w:val="Заголовок 4 Знак"/>
    <w:basedOn w:val="a0"/>
    <w:link w:val="4"/>
    <w:uiPriority w:val="9"/>
    <w:rsid w:val="00173024"/>
    <w:rPr>
      <w:rFonts w:ascii="Times New Roman" w:eastAsia="Times New Roman" w:hAnsi="Times New Roman" w:cs="Times New Roman"/>
      <w:b/>
      <w:bCs/>
      <w:color w:val="3D3D3D"/>
      <w:sz w:val="18"/>
      <w:szCs w:val="18"/>
    </w:rPr>
  </w:style>
  <w:style w:type="character" w:customStyle="1" w:styleId="50">
    <w:name w:val="Заголовок 5 Знак"/>
    <w:basedOn w:val="a0"/>
    <w:link w:val="5"/>
    <w:uiPriority w:val="9"/>
    <w:rsid w:val="00173024"/>
    <w:rPr>
      <w:rFonts w:ascii="Times New Roman" w:eastAsia="Times New Roman" w:hAnsi="Times New Roman" w:cs="Times New Roman"/>
      <w:b/>
      <w:bCs/>
      <w:color w:val="3D3D3D"/>
      <w:sz w:val="18"/>
      <w:szCs w:val="18"/>
    </w:rPr>
  </w:style>
  <w:style w:type="character" w:customStyle="1" w:styleId="60">
    <w:name w:val="Заголовок 6 Знак"/>
    <w:basedOn w:val="a0"/>
    <w:link w:val="6"/>
    <w:uiPriority w:val="9"/>
    <w:rsid w:val="00173024"/>
    <w:rPr>
      <w:rFonts w:ascii="Times New Roman" w:eastAsia="Times New Roman" w:hAnsi="Times New Roman" w:cs="Times New Roman"/>
      <w:b/>
      <w:bCs/>
      <w:color w:val="3D3D3D"/>
      <w:sz w:val="18"/>
      <w:szCs w:val="18"/>
    </w:rPr>
  </w:style>
  <w:style w:type="character" w:customStyle="1" w:styleId="70">
    <w:name w:val="Заголовок 7 Знак"/>
    <w:basedOn w:val="a0"/>
    <w:link w:val="7"/>
    <w:uiPriority w:val="9"/>
    <w:semiHidden/>
    <w:rsid w:val="005B08BD"/>
    <w:rPr>
      <w:rFonts w:ascii="Calibri" w:eastAsia="Times New Roman" w:hAnsi="Calibri" w:cs="Times New Roman"/>
      <w:sz w:val="24"/>
      <w:szCs w:val="24"/>
    </w:rPr>
  </w:style>
  <w:style w:type="paragraph" w:styleId="a3">
    <w:name w:val="header"/>
    <w:basedOn w:val="a"/>
    <w:link w:val="a4"/>
    <w:uiPriority w:val="99"/>
    <w:unhideWhenUsed/>
    <w:rsid w:val="0016465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64658"/>
  </w:style>
  <w:style w:type="paragraph" w:styleId="a5">
    <w:name w:val="footer"/>
    <w:basedOn w:val="a"/>
    <w:link w:val="a6"/>
    <w:uiPriority w:val="99"/>
    <w:unhideWhenUsed/>
    <w:rsid w:val="0016465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64658"/>
  </w:style>
  <w:style w:type="paragraph" w:styleId="a7">
    <w:name w:val="List Paragraph"/>
    <w:basedOn w:val="a"/>
    <w:uiPriority w:val="34"/>
    <w:qFormat/>
    <w:rsid w:val="00D703D5"/>
    <w:pPr>
      <w:ind w:left="720"/>
      <w:contextualSpacing/>
    </w:pPr>
  </w:style>
  <w:style w:type="paragraph" w:styleId="a8">
    <w:name w:val="Body Text"/>
    <w:basedOn w:val="a"/>
    <w:link w:val="a9"/>
    <w:uiPriority w:val="99"/>
    <w:qFormat/>
    <w:rsid w:val="00173024"/>
    <w:pPr>
      <w:suppressAutoHyphens/>
      <w:spacing w:after="120" w:line="240" w:lineRule="auto"/>
    </w:pPr>
    <w:rPr>
      <w:rFonts w:ascii="Times New Roman" w:eastAsia="Times New Roman" w:hAnsi="Times New Roman" w:cs="Times New Roman"/>
      <w:sz w:val="24"/>
      <w:szCs w:val="24"/>
      <w:lang w:eastAsia="ar-SA"/>
    </w:rPr>
  </w:style>
  <w:style w:type="character" w:customStyle="1" w:styleId="a9">
    <w:name w:val="Основной текст Знак"/>
    <w:basedOn w:val="a0"/>
    <w:link w:val="a8"/>
    <w:uiPriority w:val="99"/>
    <w:rsid w:val="00173024"/>
    <w:rPr>
      <w:rFonts w:ascii="Times New Roman" w:eastAsia="Times New Roman" w:hAnsi="Times New Roman" w:cs="Times New Roman"/>
      <w:sz w:val="24"/>
      <w:szCs w:val="24"/>
      <w:lang w:eastAsia="ar-SA"/>
    </w:rPr>
  </w:style>
  <w:style w:type="paragraph" w:styleId="aa">
    <w:name w:val="Body Text Indent"/>
    <w:basedOn w:val="a"/>
    <w:link w:val="ab"/>
    <w:uiPriority w:val="99"/>
    <w:rsid w:val="00173024"/>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b">
    <w:name w:val="Основной текст с отступом Знак"/>
    <w:basedOn w:val="a0"/>
    <w:link w:val="aa"/>
    <w:uiPriority w:val="99"/>
    <w:rsid w:val="00173024"/>
    <w:rPr>
      <w:rFonts w:ascii="Times New Roman" w:eastAsia="Times New Roman" w:hAnsi="Times New Roman" w:cs="Times New Roman"/>
      <w:sz w:val="24"/>
      <w:szCs w:val="20"/>
    </w:rPr>
  </w:style>
  <w:style w:type="paragraph" w:customStyle="1" w:styleId="WW-">
    <w:name w:val="WW-Базовый"/>
    <w:uiPriority w:val="99"/>
    <w:rsid w:val="00173024"/>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
    <w:uiPriority w:val="99"/>
    <w:rsid w:val="00173024"/>
    <w:pPr>
      <w:suppressAutoHyphens/>
      <w:spacing w:after="0" w:line="240" w:lineRule="auto"/>
    </w:pPr>
    <w:rPr>
      <w:rFonts w:ascii="Courier New" w:eastAsia="Times New Roman" w:hAnsi="Courier New" w:cs="Courier New"/>
      <w:sz w:val="20"/>
      <w:szCs w:val="20"/>
      <w:lang w:eastAsia="ar-SA"/>
    </w:rPr>
  </w:style>
  <w:style w:type="paragraph" w:styleId="ac">
    <w:name w:val="Title"/>
    <w:basedOn w:val="a"/>
    <w:link w:val="ad"/>
    <w:uiPriority w:val="99"/>
    <w:qFormat/>
    <w:rsid w:val="00173024"/>
    <w:pPr>
      <w:spacing w:after="0" w:line="240" w:lineRule="auto"/>
      <w:jc w:val="center"/>
    </w:pPr>
    <w:rPr>
      <w:rFonts w:ascii="Times New Roman" w:eastAsia="Times New Roman" w:hAnsi="Times New Roman" w:cs="Times New Roman"/>
      <w:sz w:val="28"/>
      <w:szCs w:val="20"/>
    </w:rPr>
  </w:style>
  <w:style w:type="character" w:customStyle="1" w:styleId="ad">
    <w:name w:val="Название Знак"/>
    <w:basedOn w:val="a0"/>
    <w:link w:val="ac"/>
    <w:uiPriority w:val="99"/>
    <w:rsid w:val="00173024"/>
    <w:rPr>
      <w:rFonts w:ascii="Times New Roman" w:eastAsia="Times New Roman" w:hAnsi="Times New Roman" w:cs="Times New Roman"/>
      <w:sz w:val="28"/>
      <w:szCs w:val="20"/>
    </w:rPr>
  </w:style>
  <w:style w:type="paragraph" w:customStyle="1" w:styleId="14">
    <w:name w:val="14 с отступом"/>
    <w:basedOn w:val="a"/>
    <w:uiPriority w:val="99"/>
    <w:rsid w:val="00173024"/>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customStyle="1" w:styleId="p2">
    <w:name w:val="p2"/>
    <w:basedOn w:val="a"/>
    <w:uiPriority w:val="99"/>
    <w:rsid w:val="001730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173024"/>
    <w:pPr>
      <w:widowControl w:val="0"/>
      <w:autoSpaceDE w:val="0"/>
      <w:autoSpaceDN w:val="0"/>
      <w:adjustRightInd w:val="0"/>
      <w:spacing w:after="0" w:line="264" w:lineRule="exact"/>
      <w:jc w:val="center"/>
    </w:pPr>
    <w:rPr>
      <w:rFonts w:ascii="Times New Roman" w:eastAsia="Times New Roman" w:hAnsi="Times New Roman" w:cs="Times New Roman"/>
      <w:sz w:val="24"/>
      <w:szCs w:val="24"/>
    </w:rPr>
  </w:style>
  <w:style w:type="paragraph" w:customStyle="1" w:styleId="Style5">
    <w:name w:val="Style5"/>
    <w:basedOn w:val="a"/>
    <w:uiPriority w:val="99"/>
    <w:rsid w:val="00173024"/>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paragraph" w:customStyle="1" w:styleId="Style7">
    <w:name w:val="Style7"/>
    <w:basedOn w:val="a"/>
    <w:uiPriority w:val="99"/>
    <w:rsid w:val="00173024"/>
    <w:pPr>
      <w:widowControl w:val="0"/>
      <w:autoSpaceDE w:val="0"/>
      <w:autoSpaceDN w:val="0"/>
      <w:adjustRightInd w:val="0"/>
      <w:spacing w:after="0" w:line="278" w:lineRule="exact"/>
      <w:ind w:firstLine="254"/>
    </w:pPr>
    <w:rPr>
      <w:rFonts w:ascii="Times New Roman" w:eastAsia="Times New Roman" w:hAnsi="Times New Roman" w:cs="Times New Roman"/>
      <w:sz w:val="24"/>
      <w:szCs w:val="24"/>
    </w:rPr>
  </w:style>
  <w:style w:type="paragraph" w:customStyle="1" w:styleId="Style6">
    <w:name w:val="Style6"/>
    <w:basedOn w:val="a"/>
    <w:uiPriority w:val="99"/>
    <w:rsid w:val="00173024"/>
    <w:pPr>
      <w:widowControl w:val="0"/>
      <w:autoSpaceDE w:val="0"/>
      <w:autoSpaceDN w:val="0"/>
      <w:adjustRightInd w:val="0"/>
      <w:spacing w:after="0" w:line="269" w:lineRule="exact"/>
      <w:ind w:hanging="211"/>
    </w:pPr>
    <w:rPr>
      <w:rFonts w:ascii="Times New Roman" w:eastAsia="Times New Roman" w:hAnsi="Times New Roman" w:cs="Times New Roman"/>
      <w:sz w:val="24"/>
      <w:szCs w:val="24"/>
    </w:rPr>
  </w:style>
  <w:style w:type="paragraph" w:customStyle="1" w:styleId="Style4">
    <w:name w:val="Style4"/>
    <w:basedOn w:val="a"/>
    <w:uiPriority w:val="99"/>
    <w:rsid w:val="00173024"/>
    <w:pPr>
      <w:widowControl w:val="0"/>
      <w:autoSpaceDE w:val="0"/>
      <w:autoSpaceDN w:val="0"/>
      <w:adjustRightInd w:val="0"/>
      <w:spacing w:after="0" w:line="257" w:lineRule="exact"/>
      <w:ind w:firstLine="278"/>
      <w:jc w:val="both"/>
    </w:pPr>
    <w:rPr>
      <w:rFonts w:ascii="Times New Roman" w:eastAsia="Times New Roman" w:hAnsi="Times New Roman" w:cs="Times New Roman"/>
      <w:sz w:val="24"/>
      <w:szCs w:val="24"/>
    </w:rPr>
  </w:style>
  <w:style w:type="paragraph" w:customStyle="1" w:styleId="Style3">
    <w:name w:val="Style3"/>
    <w:basedOn w:val="a"/>
    <w:uiPriority w:val="99"/>
    <w:rsid w:val="0017302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uiPriority w:val="99"/>
    <w:rsid w:val="00173024"/>
    <w:pPr>
      <w:widowControl w:val="0"/>
      <w:autoSpaceDE w:val="0"/>
      <w:autoSpaceDN w:val="0"/>
      <w:adjustRightInd w:val="0"/>
      <w:spacing w:after="0" w:line="281" w:lineRule="exact"/>
      <w:ind w:hanging="187"/>
    </w:pPr>
    <w:rPr>
      <w:rFonts w:ascii="Times New Roman" w:eastAsia="Times New Roman" w:hAnsi="Times New Roman" w:cs="Times New Roman"/>
      <w:sz w:val="24"/>
      <w:szCs w:val="24"/>
    </w:rPr>
  </w:style>
  <w:style w:type="character" w:customStyle="1" w:styleId="s4">
    <w:name w:val="s4"/>
    <w:basedOn w:val="a0"/>
    <w:rsid w:val="00173024"/>
  </w:style>
  <w:style w:type="character" w:customStyle="1" w:styleId="FontStyle13">
    <w:name w:val="Font Style13"/>
    <w:basedOn w:val="a0"/>
    <w:rsid w:val="00173024"/>
    <w:rPr>
      <w:rFonts w:ascii="Times New Roman" w:hAnsi="Times New Roman" w:cs="Times New Roman" w:hint="default"/>
      <w:b/>
      <w:bCs/>
      <w:sz w:val="24"/>
      <w:szCs w:val="24"/>
    </w:rPr>
  </w:style>
  <w:style w:type="character" w:customStyle="1" w:styleId="FontStyle11">
    <w:name w:val="Font Style11"/>
    <w:basedOn w:val="a0"/>
    <w:rsid w:val="00173024"/>
    <w:rPr>
      <w:rFonts w:ascii="Times New Roman" w:hAnsi="Times New Roman" w:cs="Times New Roman" w:hint="default"/>
      <w:b/>
      <w:bCs/>
      <w:sz w:val="20"/>
      <w:szCs w:val="20"/>
    </w:rPr>
  </w:style>
  <w:style w:type="character" w:customStyle="1" w:styleId="FontStyle15">
    <w:name w:val="Font Style15"/>
    <w:rsid w:val="00173024"/>
    <w:rPr>
      <w:rFonts w:ascii="Times New Roman" w:hAnsi="Times New Roman" w:cs="Times New Roman" w:hint="default"/>
      <w:sz w:val="20"/>
      <w:szCs w:val="20"/>
    </w:rPr>
  </w:style>
  <w:style w:type="character" w:customStyle="1" w:styleId="FontStyle17">
    <w:name w:val="Font Style17"/>
    <w:rsid w:val="00173024"/>
    <w:rPr>
      <w:rFonts w:ascii="Garamond" w:hAnsi="Garamond" w:cs="Garamond" w:hint="default"/>
      <w:i/>
      <w:iCs/>
      <w:sz w:val="14"/>
      <w:szCs w:val="14"/>
    </w:rPr>
  </w:style>
  <w:style w:type="paragraph" w:styleId="ae">
    <w:name w:val="Normal (Web)"/>
    <w:basedOn w:val="a"/>
    <w:uiPriority w:val="99"/>
    <w:unhideWhenUsed/>
    <w:rsid w:val="001730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form-button3">
    <w:name w:val="b-share-form-button3"/>
    <w:basedOn w:val="a0"/>
    <w:rsid w:val="00173024"/>
    <w:rPr>
      <w:rFonts w:ascii="Verdana" w:hAnsi="Verdana" w:hint="default"/>
      <w:strike w:val="0"/>
      <w:dstrike w:val="0"/>
      <w:color w:val="000000"/>
      <w:sz w:val="24"/>
      <w:szCs w:val="24"/>
      <w:u w:val="none"/>
      <w:effect w:val="none"/>
      <w:bdr w:val="none" w:sz="0" w:space="0" w:color="auto" w:frame="1"/>
    </w:rPr>
  </w:style>
  <w:style w:type="character" w:styleId="af">
    <w:name w:val="Strong"/>
    <w:basedOn w:val="a0"/>
    <w:uiPriority w:val="22"/>
    <w:qFormat/>
    <w:rsid w:val="00173024"/>
    <w:rPr>
      <w:b/>
      <w:bCs/>
    </w:rPr>
  </w:style>
  <w:style w:type="character" w:customStyle="1" w:styleId="style251">
    <w:name w:val="style251"/>
    <w:basedOn w:val="a0"/>
    <w:rsid w:val="00173024"/>
    <w:rPr>
      <w:sz w:val="27"/>
      <w:szCs w:val="27"/>
    </w:rPr>
  </w:style>
  <w:style w:type="paragraph" w:customStyle="1" w:styleId="western">
    <w:name w:val="western"/>
    <w:basedOn w:val="a"/>
    <w:uiPriority w:val="99"/>
    <w:rsid w:val="00173024"/>
    <w:pPr>
      <w:spacing w:before="100" w:beforeAutospacing="1" w:after="115" w:line="240" w:lineRule="auto"/>
    </w:pPr>
    <w:rPr>
      <w:rFonts w:ascii="Times New Roman" w:eastAsia="Times New Roman" w:hAnsi="Times New Roman" w:cs="Times New Roman"/>
      <w:color w:val="000000"/>
      <w:sz w:val="20"/>
      <w:szCs w:val="20"/>
    </w:rPr>
  </w:style>
  <w:style w:type="character" w:customStyle="1" w:styleId="highlight">
    <w:name w:val="highlight"/>
    <w:basedOn w:val="a0"/>
    <w:rsid w:val="00173024"/>
  </w:style>
  <w:style w:type="paragraph" w:customStyle="1" w:styleId="just">
    <w:name w:val="just"/>
    <w:basedOn w:val="a"/>
    <w:uiPriority w:val="99"/>
    <w:rsid w:val="00173024"/>
    <w:pPr>
      <w:spacing w:after="0" w:line="240" w:lineRule="auto"/>
      <w:ind w:left="150" w:right="150"/>
      <w:jc w:val="both"/>
    </w:pPr>
    <w:rPr>
      <w:rFonts w:ascii="Times New Roman" w:eastAsia="Times New Roman" w:hAnsi="Times New Roman" w:cs="Times New Roman"/>
      <w:sz w:val="24"/>
      <w:szCs w:val="24"/>
    </w:rPr>
  </w:style>
  <w:style w:type="character" w:customStyle="1" w:styleId="em">
    <w:name w:val="em"/>
    <w:basedOn w:val="a0"/>
    <w:rsid w:val="00173024"/>
  </w:style>
  <w:style w:type="character" w:customStyle="1" w:styleId="12">
    <w:name w:val="Строгий1"/>
    <w:basedOn w:val="a0"/>
    <w:rsid w:val="00173024"/>
  </w:style>
  <w:style w:type="character" w:styleId="af0">
    <w:name w:val="Emphasis"/>
    <w:basedOn w:val="a0"/>
    <w:uiPriority w:val="20"/>
    <w:qFormat/>
    <w:rsid w:val="00173024"/>
    <w:rPr>
      <w:i/>
      <w:iCs/>
    </w:rPr>
  </w:style>
  <w:style w:type="paragraph" w:customStyle="1" w:styleId="autor">
    <w:name w:val="autor"/>
    <w:basedOn w:val="a"/>
    <w:uiPriority w:val="99"/>
    <w:rsid w:val="00173024"/>
    <w:pPr>
      <w:shd w:val="clear" w:color="auto" w:fill="DEE3E7"/>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
    <w:name w:val="news"/>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umenu">
    <w:name w:val="u_menu"/>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newsblok">
    <w:name w:val="news_blok"/>
    <w:basedOn w:val="a"/>
    <w:uiPriority w:val="99"/>
    <w:rsid w:val="00173024"/>
    <w:pPr>
      <w:spacing w:before="225" w:after="150" w:line="240" w:lineRule="auto"/>
      <w:ind w:left="150" w:right="150"/>
      <w:jc w:val="both"/>
    </w:pPr>
    <w:rPr>
      <w:rFonts w:ascii="Times New Roman" w:eastAsia="Times New Roman" w:hAnsi="Times New Roman" w:cs="Times New Roman"/>
      <w:color w:val="000000"/>
      <w:sz w:val="18"/>
      <w:szCs w:val="18"/>
    </w:rPr>
  </w:style>
  <w:style w:type="paragraph" w:customStyle="1" w:styleId="textpodval">
    <w:name w:val="text_podval"/>
    <w:basedOn w:val="a"/>
    <w:uiPriority w:val="99"/>
    <w:rsid w:val="00173024"/>
    <w:pPr>
      <w:pBdr>
        <w:top w:val="single" w:sz="6" w:space="4" w:color="CCCCCC"/>
        <w:left w:val="single" w:sz="6" w:space="4" w:color="CCCCCC"/>
        <w:bottom w:val="single" w:sz="6" w:space="4" w:color="CCCCCC"/>
        <w:right w:val="single" w:sz="6" w:space="4" w:color="CCCCCC"/>
      </w:pBdr>
      <w:shd w:val="clear" w:color="auto" w:fill="F3F3F3"/>
      <w:spacing w:before="75" w:after="75" w:line="240" w:lineRule="auto"/>
      <w:jc w:val="center"/>
    </w:pPr>
    <w:rPr>
      <w:rFonts w:ascii="Times New Roman" w:eastAsia="Times New Roman" w:hAnsi="Times New Roman" w:cs="Times New Roman"/>
      <w:color w:val="000000"/>
      <w:sz w:val="18"/>
      <w:szCs w:val="18"/>
    </w:rPr>
  </w:style>
  <w:style w:type="paragraph" w:customStyle="1" w:styleId="content">
    <w:name w:val="content"/>
    <w:basedOn w:val="a"/>
    <w:uiPriority w:val="99"/>
    <w:rsid w:val="00173024"/>
    <w:pPr>
      <w:pBdr>
        <w:top w:val="single" w:sz="6" w:space="0" w:color="808080"/>
        <w:left w:val="single" w:sz="6" w:space="0" w:color="808080"/>
        <w:bottom w:val="single" w:sz="6" w:space="0" w:color="808080"/>
        <w:right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lineb">
    <w:name w:val="line_b"/>
    <w:basedOn w:val="a"/>
    <w:uiPriority w:val="99"/>
    <w:rsid w:val="00173024"/>
    <w:pPr>
      <w:spacing w:before="75" w:after="75" w:line="240" w:lineRule="auto"/>
      <w:jc w:val="center"/>
    </w:pPr>
    <w:rPr>
      <w:rFonts w:ascii="Times New Roman" w:eastAsia="Times New Roman" w:hAnsi="Times New Roman" w:cs="Times New Roman"/>
      <w:b/>
      <w:bCs/>
      <w:caps/>
      <w:color w:val="000000"/>
      <w:sz w:val="21"/>
      <w:szCs w:val="21"/>
    </w:rPr>
  </w:style>
  <w:style w:type="paragraph" w:customStyle="1" w:styleId="l50">
    <w:name w:val="l50"/>
    <w:basedOn w:val="a"/>
    <w:uiPriority w:val="99"/>
    <w:rsid w:val="00173024"/>
    <w:pPr>
      <w:spacing w:after="0" w:line="240" w:lineRule="auto"/>
      <w:ind w:right="272"/>
      <w:jc w:val="both"/>
    </w:pPr>
    <w:rPr>
      <w:rFonts w:ascii="Times New Roman" w:eastAsia="Times New Roman" w:hAnsi="Times New Roman" w:cs="Times New Roman"/>
      <w:color w:val="000000"/>
      <w:sz w:val="18"/>
      <w:szCs w:val="18"/>
    </w:rPr>
  </w:style>
  <w:style w:type="paragraph" w:customStyle="1" w:styleId="r50">
    <w:name w:val="r50"/>
    <w:basedOn w:val="a"/>
    <w:uiPriority w:val="99"/>
    <w:rsid w:val="00173024"/>
    <w:pPr>
      <w:spacing w:after="0" w:line="240" w:lineRule="auto"/>
      <w:ind w:left="272"/>
      <w:jc w:val="both"/>
    </w:pPr>
    <w:rPr>
      <w:rFonts w:ascii="Times New Roman" w:eastAsia="Times New Roman" w:hAnsi="Times New Roman" w:cs="Times New Roman"/>
      <w:color w:val="000000"/>
      <w:sz w:val="18"/>
      <w:szCs w:val="18"/>
    </w:rPr>
  </w:style>
  <w:style w:type="paragraph" w:customStyle="1" w:styleId="cl">
    <w:name w:val="c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ss">
    <w:name w:val="mess"/>
    <w:basedOn w:val="a"/>
    <w:uiPriority w:val="99"/>
    <w:rsid w:val="00173024"/>
    <w:pPr>
      <w:spacing w:before="75" w:after="75" w:line="240" w:lineRule="auto"/>
      <w:ind w:left="150" w:right="150"/>
      <w:jc w:val="both"/>
    </w:pPr>
    <w:rPr>
      <w:rFonts w:ascii="Times New Roman" w:eastAsia="Times New Roman" w:hAnsi="Times New Roman" w:cs="Times New Roman"/>
      <w:b/>
      <w:bCs/>
      <w:color w:val="C00202"/>
      <w:sz w:val="20"/>
      <w:szCs w:val="20"/>
    </w:rPr>
  </w:style>
  <w:style w:type="paragraph" w:customStyle="1" w:styleId="put">
    <w:name w:val="put"/>
    <w:basedOn w:val="a"/>
    <w:uiPriority w:val="99"/>
    <w:rsid w:val="00173024"/>
    <w:pPr>
      <w:shd w:val="clear" w:color="auto" w:fill="F8ECC1"/>
      <w:spacing w:before="15" w:after="15" w:line="240" w:lineRule="auto"/>
      <w:ind w:left="15" w:right="15"/>
      <w:jc w:val="both"/>
    </w:pPr>
    <w:rPr>
      <w:rFonts w:ascii="Times New Roman" w:eastAsia="Times New Roman" w:hAnsi="Times New Roman" w:cs="Times New Roman"/>
      <w:color w:val="000000"/>
      <w:sz w:val="18"/>
      <w:szCs w:val="18"/>
    </w:rPr>
  </w:style>
  <w:style w:type="paragraph" w:customStyle="1" w:styleId="jqueryslidemenu">
    <w:name w:val="jqueryslidemenu"/>
    <w:basedOn w:val="a"/>
    <w:uiPriority w:val="99"/>
    <w:rsid w:val="00173024"/>
    <w:pPr>
      <w:shd w:val="clear" w:color="auto" w:fill="FFFFFF"/>
      <w:spacing w:after="0" w:line="240" w:lineRule="auto"/>
    </w:pPr>
    <w:rPr>
      <w:rFonts w:ascii="Arial" w:eastAsia="Times New Roman" w:hAnsi="Arial" w:cs="Arial"/>
      <w:color w:val="004884"/>
      <w:sz w:val="18"/>
      <w:szCs w:val="18"/>
    </w:rPr>
  </w:style>
  <w:style w:type="paragraph" w:customStyle="1" w:styleId="forumtable">
    <w:name w:val="forum_table"/>
    <w:basedOn w:val="a"/>
    <w:uiPriority w:val="99"/>
    <w:rsid w:val="00173024"/>
    <w:pPr>
      <w:spacing w:before="75" w:after="75" w:line="240" w:lineRule="auto"/>
      <w:ind w:left="75" w:right="75"/>
      <w:jc w:val="both"/>
    </w:pPr>
    <w:rPr>
      <w:rFonts w:ascii="Times New Roman" w:eastAsia="Times New Roman" w:hAnsi="Times New Roman" w:cs="Times New Roman"/>
      <w:color w:val="000000"/>
      <w:sz w:val="18"/>
      <w:szCs w:val="18"/>
    </w:rPr>
  </w:style>
  <w:style w:type="paragraph" w:customStyle="1" w:styleId="ur1">
    <w:name w:val="ur_1"/>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2">
    <w:name w:val="ur_2"/>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3">
    <w:name w:val="ur_3"/>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4">
    <w:name w:val="ur_4"/>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5">
    <w:name w:val="ur_5"/>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6">
    <w:name w:val="ur_6"/>
    <w:basedOn w:val="a"/>
    <w:uiPriority w:val="99"/>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b-share-popup-wrap">
    <w:name w:val="b-share-popup-wrap"/>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
    <w:name w:val="b-share-popup"/>
    <w:basedOn w:val="a"/>
    <w:uiPriority w:val="99"/>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
    <w:name w:val="b-share-popup__i"/>
    <w:basedOn w:val="a"/>
    <w:uiPriority w:val="99"/>
    <w:rsid w:val="00173024"/>
    <w:pPr>
      <w:shd w:val="clear" w:color="auto" w:fill="FFFFFF"/>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item">
    <w:name w:val="b-share-popup__item"/>
    <w:basedOn w:val="a"/>
    <w:uiPriority w:val="99"/>
    <w:rsid w:val="00173024"/>
    <w:pPr>
      <w:shd w:val="clear" w:color="auto" w:fill="FFFFFF"/>
      <w:spacing w:before="75" w:after="75" w:line="300" w:lineRule="atLeast"/>
      <w:ind w:left="150" w:right="150"/>
      <w:jc w:val="both"/>
    </w:pPr>
    <w:rPr>
      <w:rFonts w:ascii="Arial" w:eastAsia="Times New Roman" w:hAnsi="Arial" w:cs="Arial"/>
      <w:color w:val="000000"/>
      <w:sz w:val="24"/>
      <w:szCs w:val="24"/>
    </w:rPr>
  </w:style>
  <w:style w:type="paragraph" w:customStyle="1" w:styleId="b-share-popupicon">
    <w:name w:val="b-share-popup__icon"/>
    <w:basedOn w:val="a"/>
    <w:uiPriority w:val="99"/>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coninput">
    <w:name w:val="b-share-popup__icon_input"/>
    <w:basedOn w:val="a"/>
    <w:uiPriority w:val="99"/>
    <w:rsid w:val="00173024"/>
    <w:pPr>
      <w:spacing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input0">
    <w:name w:val="b-share-popup__icon__input"/>
    <w:basedOn w:val="a"/>
    <w:uiPriority w:val="99"/>
    <w:rsid w:val="00173024"/>
    <w:pPr>
      <w:spacing w:before="75" w:after="75" w:line="240" w:lineRule="auto"/>
      <w:ind w:left="30"/>
      <w:jc w:val="both"/>
      <w:textAlignment w:val="top"/>
    </w:pPr>
    <w:rPr>
      <w:rFonts w:ascii="Times New Roman" w:eastAsia="Times New Roman" w:hAnsi="Times New Roman" w:cs="Times New Roman"/>
      <w:color w:val="000000"/>
      <w:sz w:val="18"/>
      <w:szCs w:val="18"/>
    </w:rPr>
  </w:style>
  <w:style w:type="paragraph" w:customStyle="1" w:styleId="b-share-popupspacer">
    <w:name w:val="b-share-popup__spacer"/>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
    <w:name w:val="b-share-popup__header"/>
    <w:basedOn w:val="a"/>
    <w:uiPriority w:val="99"/>
    <w:rsid w:val="00173024"/>
    <w:pPr>
      <w:spacing w:before="75" w:after="75" w:line="240" w:lineRule="atLeast"/>
      <w:ind w:left="150" w:right="150"/>
      <w:jc w:val="both"/>
    </w:pPr>
    <w:rPr>
      <w:rFonts w:ascii="Verdana" w:eastAsia="Times New Roman" w:hAnsi="Verdana" w:cs="Times New Roman"/>
      <w:color w:val="999999"/>
      <w:sz w:val="21"/>
      <w:szCs w:val="21"/>
    </w:rPr>
  </w:style>
  <w:style w:type="paragraph" w:customStyle="1" w:styleId="b-share-popupinput">
    <w:name w:val="b-share-popup__input"/>
    <w:basedOn w:val="a"/>
    <w:uiPriority w:val="99"/>
    <w:rsid w:val="00173024"/>
    <w:pPr>
      <w:spacing w:before="75" w:after="75" w:line="240" w:lineRule="atLeast"/>
      <w:ind w:left="150" w:right="150"/>
    </w:pPr>
    <w:rPr>
      <w:rFonts w:ascii="Verdana" w:eastAsia="Times New Roman" w:hAnsi="Verdana" w:cs="Times New Roman"/>
      <w:color w:val="999999"/>
      <w:sz w:val="21"/>
      <w:szCs w:val="21"/>
    </w:rPr>
  </w:style>
  <w:style w:type="paragraph" w:customStyle="1" w:styleId="b-share-popupinputinput">
    <w:name w:val="b-share-popup__input__input"/>
    <w:basedOn w:val="a"/>
    <w:uiPriority w:val="99"/>
    <w:rsid w:val="00173024"/>
    <w:pPr>
      <w:spacing w:before="75" w:after="0" w:line="240" w:lineRule="atLeast"/>
    </w:pPr>
    <w:rPr>
      <w:rFonts w:ascii="Verdana" w:eastAsia="Times New Roman" w:hAnsi="Verdana" w:cs="Times New Roman"/>
      <w:color w:val="000000"/>
      <w:sz w:val="24"/>
      <w:szCs w:val="24"/>
    </w:rPr>
  </w:style>
  <w:style w:type="paragraph" w:customStyle="1" w:styleId="b-share-popupyandex">
    <w:name w:val="b-share-popup__yandex"/>
    <w:basedOn w:val="a"/>
    <w:uiPriority w:val="99"/>
    <w:rsid w:val="00173024"/>
    <w:pPr>
      <w:spacing w:before="75" w:after="75" w:line="240" w:lineRule="atLeast"/>
      <w:ind w:left="150" w:right="150"/>
      <w:jc w:val="both"/>
    </w:pPr>
    <w:rPr>
      <w:rFonts w:ascii="Verdana" w:eastAsia="Times New Roman" w:hAnsi="Verdana" w:cs="Times New Roman"/>
      <w:color w:val="000000"/>
      <w:sz w:val="19"/>
      <w:szCs w:val="19"/>
    </w:rPr>
  </w:style>
  <w:style w:type="paragraph" w:customStyle="1" w:styleId="b-share-popupto-right">
    <w:name w:val="b-share-popup_to-right"/>
    <w:basedOn w:val="a"/>
    <w:uiPriority w:val="99"/>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
    <w:name w:val="b-ico_action_rarr"/>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
    <w:name w:val="b-ico_action_larr"/>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
    <w:name w:val="b-share-popup__main"/>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
    <w:name w:val="b-share-popup__extra"/>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tail">
    <w:name w:val="b-share-popup__tail"/>
    <w:basedOn w:val="a"/>
    <w:uiPriority w:val="99"/>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form">
    <w:name w:val="b-share-popup__form"/>
    <w:basedOn w:val="a"/>
    <w:uiPriority w:val="99"/>
    <w:rsid w:val="00173024"/>
    <w:pPr>
      <w:spacing w:after="0" w:line="240" w:lineRule="auto"/>
      <w:jc w:val="both"/>
    </w:pPr>
    <w:rPr>
      <w:rFonts w:ascii="Times New Roman" w:eastAsia="Times New Roman" w:hAnsi="Times New Roman" w:cs="Times New Roman"/>
      <w:vanish/>
      <w:color w:val="000000"/>
      <w:sz w:val="18"/>
      <w:szCs w:val="18"/>
    </w:rPr>
  </w:style>
  <w:style w:type="paragraph" w:customStyle="1" w:styleId="b-share-popupformlink">
    <w:name w:val="b-share-popup__form__link"/>
    <w:basedOn w:val="a"/>
    <w:uiPriority w:val="99"/>
    <w:rsid w:val="00173024"/>
    <w:pPr>
      <w:spacing w:after="75" w:line="348" w:lineRule="atLeast"/>
      <w:ind w:left="150"/>
      <w:jc w:val="both"/>
    </w:pPr>
    <w:rPr>
      <w:rFonts w:ascii="Verdana" w:eastAsia="Times New Roman" w:hAnsi="Verdana" w:cs="Times New Roman"/>
      <w:color w:val="1A3DC1"/>
      <w:sz w:val="21"/>
      <w:szCs w:val="21"/>
      <w:u w:val="single"/>
    </w:rPr>
  </w:style>
  <w:style w:type="paragraph" w:customStyle="1" w:styleId="b-share-popupformbutton">
    <w:name w:val="b-share-popup__form__button"/>
    <w:basedOn w:val="a"/>
    <w:uiPriority w:val="99"/>
    <w:rsid w:val="00173024"/>
    <w:pPr>
      <w:spacing w:before="75" w:after="0" w:line="348" w:lineRule="atLeast"/>
      <w:ind w:left="225"/>
      <w:jc w:val="both"/>
    </w:pPr>
    <w:rPr>
      <w:rFonts w:ascii="Verdana" w:eastAsia="Times New Roman" w:hAnsi="Verdana" w:cs="Times New Roman"/>
      <w:color w:val="000000"/>
      <w:sz w:val="21"/>
      <w:szCs w:val="21"/>
    </w:rPr>
  </w:style>
  <w:style w:type="paragraph" w:customStyle="1" w:styleId="b-share-popupformclose">
    <w:name w:val="b-share-popup__form__close"/>
    <w:basedOn w:val="a"/>
    <w:uiPriority w:val="99"/>
    <w:rsid w:val="00173024"/>
    <w:pPr>
      <w:spacing w:after="75" w:line="348" w:lineRule="atLeast"/>
      <w:ind w:right="150"/>
      <w:jc w:val="both"/>
    </w:pPr>
    <w:rPr>
      <w:rFonts w:ascii="Verdana" w:eastAsia="Times New Roman" w:hAnsi="Verdana" w:cs="Times New Roman"/>
      <w:color w:val="999999"/>
      <w:sz w:val="21"/>
      <w:szCs w:val="21"/>
    </w:rPr>
  </w:style>
  <w:style w:type="paragraph" w:customStyle="1" w:styleId="b-share-form-button">
    <w:name w:val="b-share-form-button"/>
    <w:basedOn w:val="a"/>
    <w:uiPriority w:val="99"/>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form-buttonbefore">
    <w:name w:val="b-share-form-button__before"/>
    <w:basedOn w:val="a"/>
    <w:uiPriority w:val="99"/>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
    <w:name w:val="b-share-form-button__after"/>
    <w:basedOn w:val="a"/>
    <w:uiPriority w:val="99"/>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form-buttonicons">
    <w:name w:val="b-share-form-button_icons"/>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
    <w:name w:val="b-share"/>
    <w:basedOn w:val="a"/>
    <w:uiPriority w:val="99"/>
    <w:rsid w:val="00173024"/>
    <w:pPr>
      <w:spacing w:before="75" w:after="75" w:line="348" w:lineRule="atLeast"/>
      <w:ind w:left="150" w:right="150"/>
      <w:jc w:val="both"/>
      <w:textAlignment w:val="center"/>
    </w:pPr>
    <w:rPr>
      <w:rFonts w:ascii="Arial" w:eastAsia="Times New Roman" w:hAnsi="Arial" w:cs="Arial"/>
      <w:color w:val="000000"/>
      <w:sz w:val="21"/>
      <w:szCs w:val="21"/>
    </w:rPr>
  </w:style>
  <w:style w:type="paragraph" w:customStyle="1" w:styleId="b-sharetext">
    <w:name w:val="b-share__text"/>
    <w:basedOn w:val="a"/>
    <w:uiPriority w:val="99"/>
    <w:rsid w:val="00173024"/>
    <w:pPr>
      <w:spacing w:before="75" w:after="75" w:line="240" w:lineRule="auto"/>
      <w:ind w:left="150" w:right="75"/>
      <w:jc w:val="both"/>
    </w:pPr>
    <w:rPr>
      <w:rFonts w:ascii="Times New Roman" w:eastAsia="Times New Roman" w:hAnsi="Times New Roman" w:cs="Times New Roman"/>
      <w:color w:val="000000"/>
      <w:sz w:val="18"/>
      <w:szCs w:val="18"/>
    </w:rPr>
  </w:style>
  <w:style w:type="paragraph" w:customStyle="1" w:styleId="b-sharehandle">
    <w:name w:val="b-share__handle"/>
    <w:basedOn w:val="a"/>
    <w:uiPriority w:val="99"/>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r">
    <w:name w:val="b-share__hr"/>
    <w:basedOn w:val="a"/>
    <w:uiPriority w:val="99"/>
    <w:rsid w:val="00173024"/>
    <w:pPr>
      <w:spacing w:after="0" w:line="240" w:lineRule="auto"/>
      <w:ind w:left="30" w:right="45"/>
      <w:jc w:val="both"/>
    </w:pPr>
    <w:rPr>
      <w:rFonts w:ascii="Times New Roman" w:eastAsia="Times New Roman" w:hAnsi="Times New Roman" w:cs="Times New Roman"/>
      <w:vanish/>
      <w:color w:val="000000"/>
      <w:sz w:val="18"/>
      <w:szCs w:val="18"/>
    </w:rPr>
  </w:style>
  <w:style w:type="paragraph" w:customStyle="1" w:styleId="b-sharebordered">
    <w:name w:val="b-share_bordered"/>
    <w:basedOn w:val="a"/>
    <w:uiPriority w:val="99"/>
    <w:rsid w:val="00173024"/>
    <w:pPr>
      <w:pBdr>
        <w:top w:val="single" w:sz="6" w:space="0" w:color="E4E4E4"/>
        <w:left w:val="single" w:sz="6" w:space="0" w:color="E4E4E4"/>
        <w:bottom w:val="single" w:sz="6" w:space="0" w:color="E4E4E4"/>
        <w:right w:val="single" w:sz="6" w:space="0" w:color="E4E4E4"/>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link">
    <w:name w:val="b-share_link"/>
    <w:basedOn w:val="a"/>
    <w:uiPriority w:val="99"/>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form-buttonshare">
    <w:name w:val="b-share-form-button_share"/>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seudo-link">
    <w:name w:val="b-share-pseudo-link"/>
    <w:basedOn w:val="a"/>
    <w:uiPriority w:val="99"/>
    <w:rsid w:val="00173024"/>
    <w:pPr>
      <w:pBdr>
        <w:bottom w:val="dotted" w:sz="6" w:space="0" w:color="auto"/>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ntfixed">
    <w:name w:val="b-share_font_fixed"/>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7"/>
      <w:szCs w:val="17"/>
    </w:rPr>
  </w:style>
  <w:style w:type="paragraph" w:customStyle="1" w:styleId="b-sharehandlemore">
    <w:name w:val="b-share__handle_more"/>
    <w:basedOn w:val="a"/>
    <w:uiPriority w:val="99"/>
    <w:rsid w:val="00173024"/>
    <w:pPr>
      <w:spacing w:after="75" w:line="240" w:lineRule="auto"/>
      <w:ind w:left="150" w:right="150"/>
      <w:jc w:val="both"/>
    </w:pPr>
    <w:rPr>
      <w:rFonts w:ascii="Times New Roman" w:eastAsia="Times New Roman" w:hAnsi="Times New Roman" w:cs="Times New Roman"/>
      <w:color w:val="7B7B7B"/>
      <w:sz w:val="14"/>
      <w:szCs w:val="14"/>
    </w:rPr>
  </w:style>
  <w:style w:type="paragraph" w:customStyle="1" w:styleId="b-share-icon">
    <w:name w:val="b-share-icon"/>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con">
    <w:name w:val="co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
    <w:name w:val="metki"/>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expander">
    <w:name w:val="b-share-popup__expander"/>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
    <w:name w:val="b-share-popup__item__text_collapse"/>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expand">
    <w:name w:val="b-share-popup__item__text_expand"/>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nputlink">
    <w:name w:val="b-share-popup__input_link"/>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mail">
    <w:name w:val="b-share-popup__form_mai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
    <w:name w:val="b-share-popup__form_htm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rm-buttonicon">
    <w:name w:val="b-share-form-button__ico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
    <w:name w:val="b-share-popup__item__tex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first">
    <w:name w:val="b-share-popup__header_firs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
    <w:name w:val="b-share-popup_with-link"/>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
    <w:name w:val="b-share-popup_yandexed"/>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mail">
    <w:name w:val="b-share-popup_show_form_mai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
    <w:name w:val="b-share-popup_show_form_htm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1">
    <w:name w:val="con1"/>
    <w:basedOn w:val="a"/>
    <w:uiPriority w:val="99"/>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1">
    <w:name w:val="metki1"/>
    <w:basedOn w:val="a"/>
    <w:uiPriority w:val="99"/>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1">
    <w:name w:val="news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2">
    <w:name w:val="news2"/>
    <w:basedOn w:val="a"/>
    <w:uiPriority w:val="99"/>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1">
    <w:name w:val="autor1"/>
    <w:basedOn w:val="a"/>
    <w:uiPriority w:val="99"/>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1">
    <w:name w:val="u_menu1"/>
    <w:basedOn w:val="a"/>
    <w:uiPriority w:val="99"/>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1">
    <w:name w:val="b-share-popup__item__text1"/>
    <w:basedOn w:val="a"/>
    <w:uiPriority w:val="99"/>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2">
    <w:name w:val="b-share-popup__item__text2"/>
    <w:basedOn w:val="a"/>
    <w:uiPriority w:val="99"/>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1">
    <w:name w:val="b-share-popup_with-link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2">
    <w:name w:val="b-share-popup_with-link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
    <w:name w:val="b-share-popup__main1"/>
    <w:basedOn w:val="a"/>
    <w:uiPriority w:val="99"/>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2">
    <w:name w:val="b-share-popup__main2"/>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1">
    <w:name w:val="b-share-popup_yandexed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2">
    <w:name w:val="b-share-popup_yandexed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1">
    <w:name w:val="b-share-popup__item1"/>
    <w:basedOn w:val="a"/>
    <w:uiPriority w:val="99"/>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1">
    <w:name w:val="b-share-popup__expander1"/>
    <w:basedOn w:val="a"/>
    <w:uiPriority w:val="99"/>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1">
    <w:name w:val="b-share-popup__icon1"/>
    <w:basedOn w:val="a"/>
    <w:uiPriority w:val="99"/>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3">
    <w:name w:val="b-share-popup__item__text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1">
    <w:name w:val="b-ico_action_rarr1"/>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1">
    <w:name w:val="b-ico_action_larr1"/>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2">
    <w:name w:val="b-ico_action_larr2"/>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2">
    <w:name w:val="b-ico_action_rarr2"/>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1">
    <w:name w:val="b-share-popup__item__text_collapse1"/>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1">
    <w:name w:val="b-share-popup__item__text_expand1"/>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3">
    <w:name w:val="b-ico_action_rarr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2">
    <w:name w:val="b-share-popup__item__text_collapse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4">
    <w:name w:val="b-ico_action_rarr4"/>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3">
    <w:name w:val="b-ico_action_larr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3">
    <w:name w:val="b-share-popup__main3"/>
    <w:basedOn w:val="a"/>
    <w:uiPriority w:val="99"/>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1">
    <w:name w:val="b-share-popup__extra1"/>
    <w:basedOn w:val="a"/>
    <w:uiPriority w:val="99"/>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2">
    <w:name w:val="b-share-popup__extra2"/>
    <w:basedOn w:val="a"/>
    <w:uiPriority w:val="99"/>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1">
    <w:name w:val="b-share-popup__tail1"/>
    <w:basedOn w:val="a"/>
    <w:uiPriority w:val="99"/>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2">
    <w:name w:val="b-share-popup__tail2"/>
    <w:basedOn w:val="a"/>
    <w:uiPriority w:val="99"/>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1">
    <w:name w:val="b-share-popup_show_form_mail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1">
    <w:name w:val="b-share-popup_show_form_html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4">
    <w:name w:val="b-share-popup__main4"/>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5">
    <w:name w:val="b-share-popup__main5"/>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6">
    <w:name w:val="b-share-popup__main6"/>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3">
    <w:name w:val="b-share-popup__extra3"/>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4">
    <w:name w:val="b-share-popup__extra4"/>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5">
    <w:name w:val="b-share-popup__extra5"/>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2">
    <w:name w:val="b-share-popup__expander2"/>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3">
    <w:name w:val="b-share-popup__expander3"/>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4">
    <w:name w:val="b-share-popup__expander4"/>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1">
    <w:name w:val="b-share-popup__input_link1"/>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2">
    <w:name w:val="b-share-popup__input_link2"/>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3">
    <w:name w:val="b-share-popup__input_link3"/>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1">
    <w:name w:val="b-share-popup__form_mail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1">
    <w:name w:val="b-share-popup__form_html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1">
    <w:name w:val="b-share-popup__form1"/>
    <w:basedOn w:val="a"/>
    <w:uiPriority w:val="99"/>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2">
    <w:name w:val="b-share-popup__item2"/>
    <w:basedOn w:val="a"/>
    <w:uiPriority w:val="99"/>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1">
    <w:name w:val="b-share-popup__header1"/>
    <w:basedOn w:val="a"/>
    <w:uiPriority w:val="99"/>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1">
    <w:name w:val="b-share-popup__input1"/>
    <w:basedOn w:val="a"/>
    <w:uiPriority w:val="99"/>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3">
    <w:name w:val="b-share-popup__item3"/>
    <w:basedOn w:val="a"/>
    <w:uiPriority w:val="99"/>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1">
    <w:name w:val="b-share-popup__form__link1"/>
    <w:basedOn w:val="a"/>
    <w:uiPriority w:val="99"/>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1">
    <w:name w:val="b-share-popup__form__button1"/>
    <w:basedOn w:val="a"/>
    <w:uiPriority w:val="99"/>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1">
    <w:name w:val="b-share-popup__form__close1"/>
    <w:basedOn w:val="a"/>
    <w:uiPriority w:val="99"/>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1">
    <w:name w:val="b-share-popup__yandex1"/>
    <w:basedOn w:val="a"/>
    <w:uiPriority w:val="99"/>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1">
    <w:name w:val="b-share-form-button__before1"/>
    <w:basedOn w:val="a"/>
    <w:uiPriority w:val="99"/>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1">
    <w:name w:val="b-share-form-button__after1"/>
    <w:basedOn w:val="a"/>
    <w:uiPriority w:val="99"/>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1">
    <w:name w:val="b-share__handle1"/>
    <w:basedOn w:val="a"/>
    <w:uiPriority w:val="99"/>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1">
    <w:name w:val="b-share__handle_more1"/>
    <w:basedOn w:val="a"/>
    <w:uiPriority w:val="99"/>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1">
    <w:name w:val="b-share-icon1"/>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1">
    <w:name w:val="b-share-form-button1"/>
    <w:basedOn w:val="a"/>
    <w:uiPriority w:val="99"/>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2">
    <w:name w:val="b-share-icon2"/>
    <w:basedOn w:val="a"/>
    <w:uiPriority w:val="99"/>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2">
    <w:name w:val="b-share-form-button2"/>
    <w:basedOn w:val="a"/>
    <w:uiPriority w:val="99"/>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1">
    <w:name w:val="b-share__text1"/>
    <w:basedOn w:val="a"/>
    <w:uiPriority w:val="99"/>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1">
    <w:name w:val="b-share__hr1"/>
    <w:basedOn w:val="a"/>
    <w:uiPriority w:val="99"/>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2">
    <w:name w:val="b-share__text2"/>
    <w:basedOn w:val="a"/>
    <w:uiPriority w:val="99"/>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2">
    <w:name w:val="b-share-form-button__before2"/>
    <w:basedOn w:val="a"/>
    <w:uiPriority w:val="99"/>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1">
    <w:name w:val="b-share-form-button__icon1"/>
    <w:basedOn w:val="a"/>
    <w:uiPriority w:val="99"/>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3">
    <w:name w:val="b-share-icon3"/>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3">
    <w:name w:val="b-share__text3"/>
    <w:basedOn w:val="a"/>
    <w:uiPriority w:val="99"/>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2">
    <w:name w:val="b-share-form-button__icon2"/>
    <w:basedOn w:val="a"/>
    <w:uiPriority w:val="99"/>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before3">
    <w:name w:val="b-share-form-button__before3"/>
    <w:basedOn w:val="a"/>
    <w:uiPriority w:val="99"/>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2">
    <w:name w:val="b-share-form-button__after2"/>
    <w:basedOn w:val="a"/>
    <w:uiPriority w:val="99"/>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1">
    <w:name w:val="b-share-popup__i1"/>
    <w:basedOn w:val="a"/>
    <w:uiPriority w:val="99"/>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1">
    <w:name w:val="b-share-popup1"/>
    <w:basedOn w:val="a"/>
    <w:uiPriority w:val="99"/>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4">
    <w:name w:val="b-share-popup__item4"/>
    <w:basedOn w:val="a"/>
    <w:uiPriority w:val="99"/>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4">
    <w:name w:val="b-share-popup__item__text4"/>
    <w:basedOn w:val="a"/>
    <w:uiPriority w:val="99"/>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character" w:customStyle="1" w:styleId="21">
    <w:name w:val="Основной текст с отступом 2 Знак"/>
    <w:basedOn w:val="a0"/>
    <w:link w:val="22"/>
    <w:uiPriority w:val="99"/>
    <w:rsid w:val="00173024"/>
    <w:rPr>
      <w:rFonts w:ascii="Times New Roman" w:eastAsia="Times New Roman" w:hAnsi="Times New Roman" w:cs="Times New Roman"/>
      <w:color w:val="000000"/>
      <w:sz w:val="18"/>
      <w:szCs w:val="18"/>
    </w:rPr>
  </w:style>
  <w:style w:type="paragraph" w:styleId="22">
    <w:name w:val="Body Text Indent 2"/>
    <w:basedOn w:val="a"/>
    <w:link w:val="21"/>
    <w:uiPriority w:val="99"/>
    <w:unhideWhenUsed/>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210">
    <w:name w:val="Основной текст с отступом 2 Знак1"/>
    <w:basedOn w:val="a0"/>
    <w:uiPriority w:val="99"/>
    <w:semiHidden/>
    <w:rsid w:val="00173024"/>
  </w:style>
  <w:style w:type="paragraph" w:customStyle="1" w:styleId="ya-partner">
    <w:name w:val="ya-partner"/>
    <w:basedOn w:val="a"/>
    <w:uiPriority w:val="99"/>
    <w:rsid w:val="00173024"/>
    <w:pPr>
      <w:spacing w:before="75" w:after="75" w:line="240" w:lineRule="auto"/>
      <w:ind w:left="150" w:right="150"/>
      <w:jc w:val="both"/>
    </w:pPr>
    <w:rPr>
      <w:rFonts w:ascii="Times New Roman" w:eastAsia="Times New Roman" w:hAnsi="Times New Roman" w:cs="Times New Roman"/>
      <w:color w:val="000000"/>
      <w:sz w:val="24"/>
      <w:szCs w:val="24"/>
    </w:rPr>
  </w:style>
  <w:style w:type="paragraph" w:customStyle="1" w:styleId="ya-partnertypehoriz">
    <w:name w:val="ya-partner_type_horiz"/>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vert">
    <w:name w:val="ya-partner_type_ver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flat">
    <w:name w:val="ya-partner_type_fla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
    <w:name w:val="ya-partner__ads"/>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tem">
    <w:name w:val="ya-partner__item"/>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
    <w:name w:val="ya-partner__ads-link"/>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inner-up-down">
    <w:name w:val="ya-partner_ads_inner-up-dow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up-down">
    <w:name w:val="ya-partner_ads-up-dow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list">
    <w:name w:val="ya-partner__lis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
    <w:name w:val="ya-partner__ads-l"/>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con">
    <w:name w:val="ya-partner__ico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
    <w:name w:val="ya-partner__title-link"/>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region">
    <w:name w:val="ya-partner__regio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domain">
    <w:name w:val="ya-partner__domai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dress">
    <w:name w:val="ya-partner__address"/>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ext">
    <w:name w:val="ya-partner__tex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text">
    <w:name w:val="ya-partner__title-link-text"/>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warn">
    <w:name w:val="ya-partner__warn"/>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2">
    <w:name w:val="con2"/>
    <w:basedOn w:val="a"/>
    <w:uiPriority w:val="99"/>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2">
    <w:name w:val="metki2"/>
    <w:basedOn w:val="a"/>
    <w:uiPriority w:val="99"/>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3">
    <w:name w:val="news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4">
    <w:name w:val="news4"/>
    <w:basedOn w:val="a"/>
    <w:uiPriority w:val="99"/>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2">
    <w:name w:val="autor2"/>
    <w:basedOn w:val="a"/>
    <w:uiPriority w:val="99"/>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2">
    <w:name w:val="u_menu2"/>
    <w:basedOn w:val="a"/>
    <w:uiPriority w:val="99"/>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5">
    <w:name w:val="b-share-popup__item__text5"/>
    <w:basedOn w:val="a"/>
    <w:uiPriority w:val="99"/>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6">
    <w:name w:val="b-share-popup__item__text6"/>
    <w:basedOn w:val="a"/>
    <w:uiPriority w:val="99"/>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3">
    <w:name w:val="b-share-popup_with-link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4">
    <w:name w:val="b-share-popup_with-link4"/>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7">
    <w:name w:val="b-share-popup__main7"/>
    <w:basedOn w:val="a"/>
    <w:uiPriority w:val="99"/>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8">
    <w:name w:val="b-share-popup__main8"/>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3">
    <w:name w:val="b-share-popup_yandexed3"/>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4">
    <w:name w:val="b-share-popup_yandexed4"/>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5">
    <w:name w:val="b-share-popup__item5"/>
    <w:basedOn w:val="a"/>
    <w:uiPriority w:val="99"/>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5">
    <w:name w:val="b-share-popup__expander5"/>
    <w:basedOn w:val="a"/>
    <w:uiPriority w:val="99"/>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2">
    <w:name w:val="b-share-popup__icon2"/>
    <w:basedOn w:val="a"/>
    <w:uiPriority w:val="99"/>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7">
    <w:name w:val="b-share-popup__item__text7"/>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5">
    <w:name w:val="b-ico_action_rarr5"/>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4">
    <w:name w:val="b-ico_action_larr4"/>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5">
    <w:name w:val="b-ico_action_larr5"/>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6">
    <w:name w:val="b-ico_action_rarr6"/>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3">
    <w:name w:val="b-share-popup__item__text_collapse3"/>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2">
    <w:name w:val="b-share-popup__item__text_expand2"/>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7">
    <w:name w:val="b-ico_action_rarr7"/>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4">
    <w:name w:val="b-share-popup__item__text_collapse4"/>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8">
    <w:name w:val="b-ico_action_rarr8"/>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6">
    <w:name w:val="b-ico_action_larr6"/>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9">
    <w:name w:val="b-share-popup__main9"/>
    <w:basedOn w:val="a"/>
    <w:uiPriority w:val="99"/>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6">
    <w:name w:val="b-share-popup__extra6"/>
    <w:basedOn w:val="a"/>
    <w:uiPriority w:val="99"/>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7">
    <w:name w:val="b-share-popup__extra7"/>
    <w:basedOn w:val="a"/>
    <w:uiPriority w:val="99"/>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3">
    <w:name w:val="b-share-popup__tail3"/>
    <w:basedOn w:val="a"/>
    <w:uiPriority w:val="99"/>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4">
    <w:name w:val="b-share-popup__tail4"/>
    <w:basedOn w:val="a"/>
    <w:uiPriority w:val="99"/>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2">
    <w:name w:val="b-share-popup_show_form_mail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2">
    <w:name w:val="b-share-popup_show_form_html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0">
    <w:name w:val="b-share-popup__main10"/>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1">
    <w:name w:val="b-share-popup__main11"/>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2">
    <w:name w:val="b-share-popup__main12"/>
    <w:basedOn w:val="a"/>
    <w:uiPriority w:val="99"/>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8">
    <w:name w:val="b-share-popup__extra8"/>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9">
    <w:name w:val="b-share-popup__extra9"/>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10">
    <w:name w:val="b-share-popup__extra10"/>
    <w:basedOn w:val="a"/>
    <w:uiPriority w:val="99"/>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6">
    <w:name w:val="b-share-popup__expander6"/>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7">
    <w:name w:val="b-share-popup__expander7"/>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8">
    <w:name w:val="b-share-popup__expander8"/>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4">
    <w:name w:val="b-share-popup__input_link4"/>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5">
    <w:name w:val="b-share-popup__input_link5"/>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6">
    <w:name w:val="b-share-popup__input_link6"/>
    <w:basedOn w:val="a"/>
    <w:uiPriority w:val="99"/>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2">
    <w:name w:val="b-share-popup__form_mail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2">
    <w:name w:val="b-share-popup__form_html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2">
    <w:name w:val="b-share-popup__form2"/>
    <w:basedOn w:val="a"/>
    <w:uiPriority w:val="99"/>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6">
    <w:name w:val="b-share-popup__item6"/>
    <w:basedOn w:val="a"/>
    <w:uiPriority w:val="99"/>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2">
    <w:name w:val="b-share-popup__header2"/>
    <w:basedOn w:val="a"/>
    <w:uiPriority w:val="99"/>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2">
    <w:name w:val="b-share-popup__input2"/>
    <w:basedOn w:val="a"/>
    <w:uiPriority w:val="99"/>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7">
    <w:name w:val="b-share-popup__item7"/>
    <w:basedOn w:val="a"/>
    <w:uiPriority w:val="99"/>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2">
    <w:name w:val="b-share-popup__form__link2"/>
    <w:basedOn w:val="a"/>
    <w:uiPriority w:val="99"/>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2">
    <w:name w:val="b-share-popup__form__button2"/>
    <w:basedOn w:val="a"/>
    <w:uiPriority w:val="99"/>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2">
    <w:name w:val="b-share-popup__form__close2"/>
    <w:basedOn w:val="a"/>
    <w:uiPriority w:val="99"/>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2">
    <w:name w:val="b-share-popup__yandex2"/>
    <w:basedOn w:val="a"/>
    <w:uiPriority w:val="99"/>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4">
    <w:name w:val="b-share-form-button__before4"/>
    <w:basedOn w:val="a"/>
    <w:uiPriority w:val="99"/>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3">
    <w:name w:val="b-share-form-button__after3"/>
    <w:basedOn w:val="a"/>
    <w:uiPriority w:val="99"/>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2">
    <w:name w:val="b-share__handle2"/>
    <w:basedOn w:val="a"/>
    <w:uiPriority w:val="99"/>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2">
    <w:name w:val="b-share__handle_more2"/>
    <w:basedOn w:val="a"/>
    <w:uiPriority w:val="99"/>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4">
    <w:name w:val="b-share-icon4"/>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4">
    <w:name w:val="b-share-form-button4"/>
    <w:basedOn w:val="a"/>
    <w:uiPriority w:val="99"/>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5">
    <w:name w:val="b-share-icon5"/>
    <w:basedOn w:val="a"/>
    <w:uiPriority w:val="99"/>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5">
    <w:name w:val="b-share-form-button5"/>
    <w:basedOn w:val="a"/>
    <w:uiPriority w:val="99"/>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4">
    <w:name w:val="b-share__text4"/>
    <w:basedOn w:val="a"/>
    <w:uiPriority w:val="99"/>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2">
    <w:name w:val="b-share__hr2"/>
    <w:basedOn w:val="a"/>
    <w:uiPriority w:val="99"/>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5">
    <w:name w:val="b-share__text5"/>
    <w:basedOn w:val="a"/>
    <w:uiPriority w:val="99"/>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5">
    <w:name w:val="b-share-form-button__before5"/>
    <w:basedOn w:val="a"/>
    <w:uiPriority w:val="99"/>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3">
    <w:name w:val="b-share-form-button__icon3"/>
    <w:basedOn w:val="a"/>
    <w:uiPriority w:val="99"/>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6">
    <w:name w:val="b-share-icon6"/>
    <w:basedOn w:val="a"/>
    <w:uiPriority w:val="99"/>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6">
    <w:name w:val="b-share__text6"/>
    <w:basedOn w:val="a"/>
    <w:uiPriority w:val="99"/>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4">
    <w:name w:val="b-share-form-button__icon4"/>
    <w:basedOn w:val="a"/>
    <w:uiPriority w:val="99"/>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6">
    <w:name w:val="b-share-form-button6"/>
    <w:basedOn w:val="a"/>
    <w:uiPriority w:val="99"/>
    <w:rsid w:val="00173024"/>
    <w:pPr>
      <w:spacing w:after="0" w:line="255" w:lineRule="atLeast"/>
      <w:ind w:left="45" w:right="45"/>
      <w:jc w:val="both"/>
    </w:pPr>
    <w:rPr>
      <w:rFonts w:ascii="Verdana" w:eastAsia="Times New Roman" w:hAnsi="Verdana" w:cs="Times New Roman"/>
      <w:color w:val="FFFFFF"/>
      <w:sz w:val="21"/>
      <w:szCs w:val="21"/>
    </w:rPr>
  </w:style>
  <w:style w:type="paragraph" w:customStyle="1" w:styleId="b-share-form-buttonbefore6">
    <w:name w:val="b-share-form-button__before6"/>
    <w:basedOn w:val="a"/>
    <w:uiPriority w:val="99"/>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4">
    <w:name w:val="b-share-form-button__after4"/>
    <w:basedOn w:val="a"/>
    <w:uiPriority w:val="99"/>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2">
    <w:name w:val="b-share-popup__i2"/>
    <w:basedOn w:val="a"/>
    <w:uiPriority w:val="99"/>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2">
    <w:name w:val="b-share-popup2"/>
    <w:basedOn w:val="a"/>
    <w:uiPriority w:val="99"/>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8">
    <w:name w:val="b-share-popup__item8"/>
    <w:basedOn w:val="a"/>
    <w:uiPriority w:val="99"/>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8">
    <w:name w:val="b-share-popup__item__text8"/>
    <w:basedOn w:val="a"/>
    <w:uiPriority w:val="99"/>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paragraph" w:customStyle="1" w:styleId="ya-partnerlist1">
    <w:name w:val="ya-partner__list1"/>
    <w:basedOn w:val="a"/>
    <w:uiPriority w:val="99"/>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list2">
    <w:name w:val="ya-partner__list2"/>
    <w:basedOn w:val="a"/>
    <w:uiPriority w:val="99"/>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ads-link1">
    <w:name w:val="ya-partner__ads-link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1">
    <w:name w:val="ya-partner__ads-l1"/>
    <w:basedOn w:val="a"/>
    <w:uiPriority w:val="99"/>
    <w:rsid w:val="00173024"/>
    <w:pPr>
      <w:spacing w:before="75" w:after="75" w:line="312" w:lineRule="auto"/>
      <w:ind w:left="150" w:right="150"/>
      <w:jc w:val="both"/>
    </w:pPr>
    <w:rPr>
      <w:rFonts w:ascii="Times New Roman" w:eastAsia="Times New Roman" w:hAnsi="Times New Roman" w:cs="Times New Roman"/>
      <w:color w:val="000000"/>
      <w:sz w:val="18"/>
      <w:szCs w:val="18"/>
    </w:rPr>
  </w:style>
  <w:style w:type="paragraph" w:customStyle="1" w:styleId="ya-partnericon1">
    <w:name w:val="ya-partner__icon1"/>
    <w:basedOn w:val="a"/>
    <w:uiPriority w:val="99"/>
    <w:rsid w:val="00173024"/>
    <w:pPr>
      <w:spacing w:before="30"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2">
    <w:name w:val="ya-partner__ads-link2"/>
    <w:basedOn w:val="a"/>
    <w:uiPriority w:val="99"/>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1">
    <w:name w:val="ya-partner__ads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20"/>
      <w:szCs w:val="20"/>
    </w:rPr>
  </w:style>
  <w:style w:type="paragraph" w:customStyle="1" w:styleId="ya-partnericon2">
    <w:name w:val="ya-partner__icon2"/>
    <w:basedOn w:val="a"/>
    <w:uiPriority w:val="99"/>
    <w:rsid w:val="00173024"/>
    <w:pPr>
      <w:spacing w:before="75" w:after="0"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1">
    <w:name w:val="ya-partner__title-link1"/>
    <w:basedOn w:val="a"/>
    <w:uiPriority w:val="99"/>
    <w:rsid w:val="00173024"/>
    <w:pPr>
      <w:spacing w:before="75" w:after="75" w:line="240" w:lineRule="auto"/>
      <w:ind w:left="150" w:right="150"/>
      <w:jc w:val="both"/>
    </w:pPr>
    <w:rPr>
      <w:rFonts w:ascii="Times New Roman" w:eastAsia="Times New Roman" w:hAnsi="Times New Roman" w:cs="Times New Roman"/>
      <w:color w:val="0066FF"/>
      <w:sz w:val="18"/>
      <w:szCs w:val="18"/>
    </w:rPr>
  </w:style>
  <w:style w:type="paragraph" w:customStyle="1" w:styleId="ya-partnertitle-link2">
    <w:name w:val="ya-partner__title-link2"/>
    <w:basedOn w:val="a"/>
    <w:uiPriority w:val="99"/>
    <w:rsid w:val="00173024"/>
    <w:pPr>
      <w:spacing w:before="75" w:after="75" w:line="240" w:lineRule="auto"/>
      <w:ind w:left="150" w:right="150"/>
      <w:jc w:val="both"/>
    </w:pPr>
    <w:rPr>
      <w:rFonts w:ascii="Times New Roman" w:eastAsia="Times New Roman" w:hAnsi="Times New Roman" w:cs="Times New Roman"/>
      <w:color w:val="0000CC"/>
      <w:sz w:val="18"/>
      <w:szCs w:val="18"/>
    </w:rPr>
  </w:style>
  <w:style w:type="paragraph" w:customStyle="1" w:styleId="ya-partnerregion1">
    <w:name w:val="ya-partner__region1"/>
    <w:basedOn w:val="a"/>
    <w:uiPriority w:val="99"/>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domain1">
    <w:name w:val="ya-partner__domain1"/>
    <w:basedOn w:val="a"/>
    <w:uiPriority w:val="99"/>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address1">
    <w:name w:val="ya-partner__address1"/>
    <w:basedOn w:val="a"/>
    <w:uiPriority w:val="99"/>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1">
    <w:name w:val="ya-partner1"/>
    <w:basedOn w:val="a"/>
    <w:uiPriority w:val="99"/>
    <w:rsid w:val="00173024"/>
    <w:pPr>
      <w:spacing w:before="75" w:after="75" w:line="240" w:lineRule="auto"/>
      <w:ind w:left="150" w:right="150"/>
      <w:jc w:val="both"/>
    </w:pPr>
    <w:rPr>
      <w:rFonts w:ascii="inherit" w:eastAsia="Times New Roman" w:hAnsi="inherit" w:cs="Times New Roman"/>
      <w:color w:val="000000"/>
      <w:sz w:val="26"/>
      <w:szCs w:val="26"/>
    </w:rPr>
  </w:style>
  <w:style w:type="paragraph" w:customStyle="1" w:styleId="ya-partnertext1">
    <w:name w:val="ya-partner__text1"/>
    <w:basedOn w:val="a"/>
    <w:uiPriority w:val="99"/>
    <w:rsid w:val="00173024"/>
    <w:pPr>
      <w:spacing w:before="75" w:after="75" w:line="240" w:lineRule="auto"/>
      <w:ind w:left="150" w:right="150"/>
      <w:jc w:val="both"/>
    </w:pPr>
    <w:rPr>
      <w:rFonts w:ascii="inherit" w:eastAsia="Times New Roman" w:hAnsi="inherit" w:cs="Times New Roman"/>
      <w:color w:val="000000"/>
      <w:sz w:val="18"/>
      <w:szCs w:val="18"/>
    </w:rPr>
  </w:style>
  <w:style w:type="paragraph" w:customStyle="1" w:styleId="ya-partnertitle-link-text1">
    <w:name w:val="ya-partner__title-link-text1"/>
    <w:basedOn w:val="a"/>
    <w:uiPriority w:val="99"/>
    <w:rsid w:val="00173024"/>
    <w:pPr>
      <w:spacing w:before="75" w:after="75" w:line="240" w:lineRule="auto"/>
      <w:ind w:left="150" w:right="150"/>
      <w:jc w:val="both"/>
    </w:pPr>
    <w:rPr>
      <w:rFonts w:ascii="Times New Roman" w:eastAsia="Times New Roman" w:hAnsi="Times New Roman" w:cs="Times New Roman"/>
      <w:color w:val="000000"/>
      <w:sz w:val="31"/>
      <w:szCs w:val="31"/>
    </w:rPr>
  </w:style>
  <w:style w:type="paragraph" w:customStyle="1" w:styleId="ya-partnerwarn1">
    <w:name w:val="ya-partner__warn1"/>
    <w:basedOn w:val="a"/>
    <w:uiPriority w:val="99"/>
    <w:rsid w:val="00173024"/>
    <w:pPr>
      <w:pBdr>
        <w:top w:val="single" w:sz="6" w:space="0" w:color="D8D8D8"/>
        <w:left w:val="single" w:sz="6" w:space="0" w:color="D8D8D8"/>
        <w:bottom w:val="single" w:sz="6" w:space="0" w:color="D8D8D8"/>
        <w:right w:val="single" w:sz="6" w:space="0" w:color="D8D8D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af1">
    <w:name w:val="Текст выноски Знак"/>
    <w:basedOn w:val="a0"/>
    <w:link w:val="af2"/>
    <w:uiPriority w:val="99"/>
    <w:semiHidden/>
    <w:rsid w:val="00173024"/>
    <w:rPr>
      <w:rFonts w:ascii="Tahoma" w:eastAsia="Times New Roman" w:hAnsi="Tahoma" w:cs="Tahoma"/>
      <w:sz w:val="16"/>
      <w:szCs w:val="16"/>
    </w:rPr>
  </w:style>
  <w:style w:type="paragraph" w:styleId="af2">
    <w:name w:val="Balloon Text"/>
    <w:basedOn w:val="a"/>
    <w:link w:val="af1"/>
    <w:uiPriority w:val="99"/>
    <w:semiHidden/>
    <w:unhideWhenUsed/>
    <w:rsid w:val="00173024"/>
    <w:pPr>
      <w:spacing w:after="0" w:line="240" w:lineRule="auto"/>
    </w:pPr>
    <w:rPr>
      <w:rFonts w:ascii="Tahoma" w:eastAsia="Times New Roman" w:hAnsi="Tahoma" w:cs="Tahoma"/>
      <w:sz w:val="16"/>
      <w:szCs w:val="16"/>
    </w:rPr>
  </w:style>
  <w:style w:type="paragraph" w:customStyle="1" w:styleId="af3">
    <w:name w:val="Стиль"/>
    <w:uiPriority w:val="99"/>
    <w:rsid w:val="00173024"/>
    <w:pPr>
      <w:widowControl w:val="0"/>
      <w:suppressAutoHyphens/>
      <w:autoSpaceDE w:val="0"/>
      <w:spacing w:after="0" w:line="240" w:lineRule="auto"/>
    </w:pPr>
    <w:rPr>
      <w:rFonts w:ascii="Times New Roman" w:eastAsia="Arial" w:hAnsi="Times New Roman" w:cs="Times New Roman"/>
      <w:sz w:val="24"/>
      <w:szCs w:val="24"/>
      <w:lang w:eastAsia="ar-SA"/>
    </w:rPr>
  </w:style>
  <w:style w:type="table" w:styleId="af4">
    <w:name w:val="Table Grid"/>
    <w:basedOn w:val="a1"/>
    <w:uiPriority w:val="59"/>
    <w:rsid w:val="002003B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5">
    <w:name w:val="Hyperlink"/>
    <w:basedOn w:val="a0"/>
    <w:uiPriority w:val="99"/>
    <w:unhideWhenUsed/>
    <w:rsid w:val="009F1BF3"/>
    <w:rPr>
      <w:color w:val="0000FF"/>
      <w:u w:val="single"/>
    </w:rPr>
  </w:style>
  <w:style w:type="paragraph" w:styleId="af6">
    <w:name w:val="Plain Text"/>
    <w:basedOn w:val="a"/>
    <w:link w:val="af7"/>
    <w:uiPriority w:val="99"/>
    <w:rsid w:val="002A3FC3"/>
    <w:pPr>
      <w:spacing w:after="0" w:line="240" w:lineRule="auto"/>
    </w:pPr>
    <w:rPr>
      <w:rFonts w:ascii="Courier New" w:eastAsia="Times New Roman" w:hAnsi="Courier New" w:cs="Courier New"/>
      <w:sz w:val="20"/>
      <w:szCs w:val="20"/>
    </w:rPr>
  </w:style>
  <w:style w:type="character" w:customStyle="1" w:styleId="af7">
    <w:name w:val="Текст Знак"/>
    <w:basedOn w:val="a0"/>
    <w:link w:val="af6"/>
    <w:uiPriority w:val="99"/>
    <w:rsid w:val="002A3FC3"/>
    <w:rPr>
      <w:rFonts w:ascii="Courier New" w:eastAsia="Times New Roman" w:hAnsi="Courier New" w:cs="Courier New"/>
      <w:sz w:val="20"/>
      <w:szCs w:val="20"/>
    </w:rPr>
  </w:style>
  <w:style w:type="character" w:customStyle="1" w:styleId="af8">
    <w:name w:val="Гипертекстовая ссылка"/>
    <w:basedOn w:val="a0"/>
    <w:uiPriority w:val="99"/>
    <w:rsid w:val="00E265C8"/>
    <w:rPr>
      <w:rFonts w:cs="Times New Roman"/>
      <w:color w:val="106BBE"/>
    </w:rPr>
  </w:style>
  <w:style w:type="paragraph" w:customStyle="1" w:styleId="ConsPlusNormal">
    <w:name w:val="ConsPlusNormal"/>
    <w:uiPriority w:val="99"/>
    <w:rsid w:val="0093210C"/>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FORMATTEXT">
    <w:name w:val=".FORMATTEXT"/>
    <w:uiPriority w:val="99"/>
    <w:rsid w:val="00261EB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HEADERTEXT">
    <w:name w:val=".HEADERTEXT"/>
    <w:uiPriority w:val="99"/>
    <w:rsid w:val="00261EBE"/>
    <w:pPr>
      <w:widowControl w:val="0"/>
      <w:autoSpaceDE w:val="0"/>
      <w:autoSpaceDN w:val="0"/>
      <w:adjustRightInd w:val="0"/>
      <w:spacing w:after="0" w:line="240" w:lineRule="auto"/>
    </w:pPr>
    <w:rPr>
      <w:rFonts w:ascii="Times New Roman" w:eastAsia="Times New Roman" w:hAnsi="Times New Roman" w:cs="Times New Roman"/>
      <w:color w:val="2B4279"/>
      <w:sz w:val="24"/>
      <w:szCs w:val="24"/>
    </w:rPr>
  </w:style>
  <w:style w:type="paragraph" w:customStyle="1" w:styleId="Style10">
    <w:name w:val="Style10"/>
    <w:basedOn w:val="a"/>
    <w:uiPriority w:val="99"/>
    <w:rsid w:val="00A60847"/>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paragraph" w:customStyle="1" w:styleId="Style11">
    <w:name w:val="Style11"/>
    <w:basedOn w:val="a"/>
    <w:uiPriority w:val="99"/>
    <w:rsid w:val="00A60847"/>
    <w:pPr>
      <w:widowControl w:val="0"/>
      <w:autoSpaceDE w:val="0"/>
      <w:autoSpaceDN w:val="0"/>
      <w:adjustRightInd w:val="0"/>
      <w:spacing w:after="0" w:line="197" w:lineRule="exact"/>
      <w:ind w:firstLine="571"/>
    </w:pPr>
    <w:rPr>
      <w:rFonts w:ascii="Times New Roman" w:eastAsia="Times New Roman" w:hAnsi="Times New Roman" w:cs="Times New Roman"/>
      <w:sz w:val="24"/>
      <w:szCs w:val="24"/>
    </w:rPr>
  </w:style>
  <w:style w:type="paragraph" w:customStyle="1" w:styleId="Style29">
    <w:name w:val="Style29"/>
    <w:basedOn w:val="a"/>
    <w:uiPriority w:val="99"/>
    <w:rsid w:val="00A60847"/>
    <w:pPr>
      <w:widowControl w:val="0"/>
      <w:autoSpaceDE w:val="0"/>
      <w:autoSpaceDN w:val="0"/>
      <w:adjustRightInd w:val="0"/>
      <w:spacing w:after="0" w:line="202" w:lineRule="exact"/>
      <w:ind w:firstLine="413"/>
    </w:pPr>
    <w:rPr>
      <w:rFonts w:ascii="Times New Roman" w:eastAsia="Times New Roman" w:hAnsi="Times New Roman" w:cs="Times New Roman"/>
      <w:sz w:val="24"/>
      <w:szCs w:val="24"/>
    </w:rPr>
  </w:style>
  <w:style w:type="paragraph" w:customStyle="1" w:styleId="Style33">
    <w:name w:val="Style33"/>
    <w:basedOn w:val="a"/>
    <w:uiPriority w:val="99"/>
    <w:rsid w:val="00A60847"/>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FontStyle44">
    <w:name w:val="Font Style44"/>
    <w:basedOn w:val="a0"/>
    <w:uiPriority w:val="99"/>
    <w:rsid w:val="00A60847"/>
    <w:rPr>
      <w:rFonts w:ascii="Times New Roman" w:hAnsi="Times New Roman" w:cs="Times New Roman"/>
      <w:sz w:val="18"/>
      <w:szCs w:val="18"/>
    </w:rPr>
  </w:style>
  <w:style w:type="character" w:customStyle="1" w:styleId="FontStyle45">
    <w:name w:val="Font Style45"/>
    <w:basedOn w:val="a0"/>
    <w:uiPriority w:val="99"/>
    <w:rsid w:val="00A60847"/>
    <w:rPr>
      <w:rFonts w:ascii="Times New Roman" w:hAnsi="Times New Roman" w:cs="Times New Roman"/>
      <w:b/>
      <w:bCs/>
      <w:sz w:val="20"/>
      <w:szCs w:val="20"/>
    </w:rPr>
  </w:style>
  <w:style w:type="character" w:customStyle="1" w:styleId="FontStyle49">
    <w:name w:val="Font Style49"/>
    <w:basedOn w:val="a0"/>
    <w:uiPriority w:val="99"/>
    <w:rsid w:val="00A60847"/>
    <w:rPr>
      <w:rFonts w:ascii="Times New Roman" w:hAnsi="Times New Roman" w:cs="Times New Roman"/>
      <w:b/>
      <w:bCs/>
      <w:sz w:val="18"/>
      <w:szCs w:val="18"/>
    </w:rPr>
  </w:style>
  <w:style w:type="character" w:customStyle="1" w:styleId="apple-converted-space">
    <w:name w:val="apple-converted-space"/>
    <w:basedOn w:val="a0"/>
    <w:rsid w:val="00A60847"/>
  </w:style>
  <w:style w:type="character" w:customStyle="1" w:styleId="hl">
    <w:name w:val="hl"/>
    <w:basedOn w:val="a0"/>
    <w:rsid w:val="00A60847"/>
  </w:style>
  <w:style w:type="paragraph" w:customStyle="1" w:styleId="c3">
    <w:name w:val="c3"/>
    <w:basedOn w:val="a"/>
    <w:uiPriority w:val="99"/>
    <w:rsid w:val="00A60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A60847"/>
  </w:style>
  <w:style w:type="paragraph" w:customStyle="1" w:styleId="c29">
    <w:name w:val="c29"/>
    <w:basedOn w:val="a"/>
    <w:uiPriority w:val="99"/>
    <w:rsid w:val="00A60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A60847"/>
  </w:style>
  <w:style w:type="paragraph" w:styleId="23">
    <w:name w:val="Body Text 2"/>
    <w:basedOn w:val="a"/>
    <w:link w:val="24"/>
    <w:uiPriority w:val="99"/>
    <w:rsid w:val="00A60847"/>
    <w:pPr>
      <w:spacing w:after="0" w:line="240" w:lineRule="auto"/>
      <w:jc w:val="both"/>
    </w:pPr>
    <w:rPr>
      <w:rFonts w:ascii="Times New Roman" w:eastAsia="Times New Roman" w:hAnsi="Times New Roman" w:cs="Times New Roman"/>
      <w:sz w:val="28"/>
      <w:szCs w:val="24"/>
    </w:rPr>
  </w:style>
  <w:style w:type="character" w:customStyle="1" w:styleId="24">
    <w:name w:val="Основной текст 2 Знак"/>
    <w:basedOn w:val="a0"/>
    <w:link w:val="23"/>
    <w:uiPriority w:val="99"/>
    <w:rsid w:val="00A60847"/>
    <w:rPr>
      <w:rFonts w:ascii="Times New Roman" w:eastAsia="Times New Roman" w:hAnsi="Times New Roman" w:cs="Times New Roman"/>
      <w:sz w:val="28"/>
      <w:szCs w:val="24"/>
    </w:rPr>
  </w:style>
  <w:style w:type="paragraph" w:customStyle="1" w:styleId="Style25">
    <w:name w:val="Style25"/>
    <w:basedOn w:val="a"/>
    <w:uiPriority w:val="99"/>
    <w:rsid w:val="00640C69"/>
    <w:pPr>
      <w:widowControl w:val="0"/>
      <w:autoSpaceDE w:val="0"/>
      <w:autoSpaceDN w:val="0"/>
      <w:adjustRightInd w:val="0"/>
      <w:spacing w:after="0" w:line="226" w:lineRule="exact"/>
      <w:ind w:firstLine="432"/>
      <w:jc w:val="both"/>
    </w:pPr>
    <w:rPr>
      <w:rFonts w:ascii="Times New Roman" w:eastAsia="Times New Roman" w:hAnsi="Times New Roman" w:cs="Times New Roman"/>
      <w:sz w:val="24"/>
      <w:szCs w:val="24"/>
    </w:rPr>
  </w:style>
  <w:style w:type="character" w:customStyle="1" w:styleId="FontStyle50">
    <w:name w:val="Font Style50"/>
    <w:basedOn w:val="a0"/>
    <w:uiPriority w:val="99"/>
    <w:rsid w:val="00640C69"/>
    <w:rPr>
      <w:rFonts w:ascii="Microsoft Sans Serif" w:hAnsi="Microsoft Sans Serif" w:cs="Microsoft Sans Serif" w:hint="default"/>
      <w:b/>
      <w:bCs/>
      <w:spacing w:val="10"/>
      <w:sz w:val="20"/>
      <w:szCs w:val="20"/>
    </w:rPr>
  </w:style>
  <w:style w:type="character" w:customStyle="1" w:styleId="FontStyle51">
    <w:name w:val="Font Style51"/>
    <w:basedOn w:val="a0"/>
    <w:uiPriority w:val="99"/>
    <w:rsid w:val="00640C69"/>
    <w:rPr>
      <w:rFonts w:ascii="Georgia" w:hAnsi="Georgia" w:cs="Georgia" w:hint="default"/>
      <w:b/>
      <w:bCs/>
      <w:sz w:val="22"/>
      <w:szCs w:val="22"/>
    </w:rPr>
  </w:style>
  <w:style w:type="character" w:styleId="af9">
    <w:name w:val="page number"/>
    <w:basedOn w:val="a0"/>
    <w:rsid w:val="00820640"/>
  </w:style>
  <w:style w:type="paragraph" w:customStyle="1" w:styleId="text-1">
    <w:name w:val="text-1"/>
    <w:basedOn w:val="a"/>
    <w:uiPriority w:val="99"/>
    <w:rsid w:val="008206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10">
    <w:name w:val="text-10"/>
    <w:basedOn w:val="a0"/>
    <w:rsid w:val="00820640"/>
  </w:style>
  <w:style w:type="paragraph" w:customStyle="1" w:styleId="afa">
    <w:name w:val="Заголовок таблицы"/>
    <w:basedOn w:val="a"/>
    <w:uiPriority w:val="99"/>
    <w:rsid w:val="005B08BD"/>
    <w:pPr>
      <w:widowControl w:val="0"/>
      <w:suppressLineNumbers/>
      <w:autoSpaceDE w:val="0"/>
      <w:spacing w:after="0" w:line="240" w:lineRule="auto"/>
      <w:jc w:val="center"/>
    </w:pPr>
    <w:rPr>
      <w:rFonts w:ascii="Times New Roman" w:eastAsia="Times New Roman" w:hAnsi="Times New Roman" w:cs="Times New Roman"/>
      <w:b/>
      <w:bCs/>
      <w:sz w:val="20"/>
      <w:szCs w:val="20"/>
      <w:lang w:eastAsia="ar-SA"/>
    </w:rPr>
  </w:style>
  <w:style w:type="paragraph" w:styleId="31">
    <w:name w:val="Body Text Indent 3"/>
    <w:basedOn w:val="a"/>
    <w:link w:val="32"/>
    <w:uiPriority w:val="99"/>
    <w:semiHidden/>
    <w:unhideWhenUsed/>
    <w:rsid w:val="005B08BD"/>
    <w:pPr>
      <w:spacing w:after="120"/>
      <w:ind w:left="283"/>
    </w:pPr>
    <w:rPr>
      <w:rFonts w:ascii="Calibri" w:eastAsia="Times New Roman" w:hAnsi="Calibri" w:cs="Times New Roman"/>
      <w:sz w:val="16"/>
      <w:szCs w:val="16"/>
    </w:rPr>
  </w:style>
  <w:style w:type="character" w:customStyle="1" w:styleId="32">
    <w:name w:val="Основной текст с отступом 3 Знак"/>
    <w:basedOn w:val="a0"/>
    <w:link w:val="31"/>
    <w:uiPriority w:val="99"/>
    <w:semiHidden/>
    <w:rsid w:val="005B08BD"/>
    <w:rPr>
      <w:rFonts w:ascii="Calibri" w:eastAsia="Times New Roman" w:hAnsi="Calibri" w:cs="Times New Roman"/>
      <w:sz w:val="16"/>
      <w:szCs w:val="16"/>
    </w:rPr>
  </w:style>
  <w:style w:type="paragraph" w:customStyle="1" w:styleId="13">
    <w:name w:val="Стиль1"/>
    <w:basedOn w:val="a"/>
    <w:uiPriority w:val="99"/>
    <w:rsid w:val="005B08BD"/>
    <w:pPr>
      <w:spacing w:after="0" w:line="240" w:lineRule="auto"/>
    </w:pPr>
    <w:rPr>
      <w:rFonts w:ascii="Times New Roman" w:eastAsia="Times New Roman" w:hAnsi="Times New Roman" w:cs="Times New Roman"/>
      <w:sz w:val="24"/>
      <w:szCs w:val="20"/>
    </w:rPr>
  </w:style>
  <w:style w:type="paragraph" w:styleId="33">
    <w:name w:val="Body Text 3"/>
    <w:basedOn w:val="a"/>
    <w:link w:val="34"/>
    <w:uiPriority w:val="99"/>
    <w:semiHidden/>
    <w:unhideWhenUsed/>
    <w:rsid w:val="005B08BD"/>
    <w:pPr>
      <w:spacing w:after="120"/>
    </w:pPr>
    <w:rPr>
      <w:rFonts w:ascii="Calibri" w:eastAsia="Times New Roman" w:hAnsi="Calibri" w:cs="Times New Roman"/>
      <w:sz w:val="16"/>
      <w:szCs w:val="16"/>
    </w:rPr>
  </w:style>
  <w:style w:type="character" w:customStyle="1" w:styleId="34">
    <w:name w:val="Основной текст 3 Знак"/>
    <w:basedOn w:val="a0"/>
    <w:link w:val="33"/>
    <w:uiPriority w:val="99"/>
    <w:semiHidden/>
    <w:rsid w:val="005B08BD"/>
    <w:rPr>
      <w:rFonts w:ascii="Calibri" w:eastAsia="Times New Roman" w:hAnsi="Calibri" w:cs="Times New Roman"/>
      <w:sz w:val="16"/>
      <w:szCs w:val="16"/>
    </w:rPr>
  </w:style>
  <w:style w:type="paragraph" w:customStyle="1" w:styleId="ConsPlusTitle">
    <w:name w:val="ConsPlusTitle"/>
    <w:uiPriority w:val="99"/>
    <w:rsid w:val="00490514"/>
    <w:pPr>
      <w:widowControl w:val="0"/>
      <w:autoSpaceDE w:val="0"/>
      <w:autoSpaceDN w:val="0"/>
      <w:adjustRightInd w:val="0"/>
      <w:spacing w:after="0" w:line="240" w:lineRule="auto"/>
    </w:pPr>
    <w:rPr>
      <w:rFonts w:ascii="Arial" w:eastAsia="Times New Roman" w:hAnsi="Arial" w:cs="Arial"/>
      <w:b/>
      <w:bCs/>
      <w:sz w:val="20"/>
      <w:szCs w:val="20"/>
    </w:rPr>
  </w:style>
  <w:style w:type="paragraph" w:styleId="afb">
    <w:name w:val="No Spacing"/>
    <w:uiPriority w:val="1"/>
    <w:qFormat/>
    <w:rsid w:val="00624FF2"/>
    <w:pPr>
      <w:spacing w:after="0" w:line="240" w:lineRule="auto"/>
    </w:pPr>
    <w:rPr>
      <w:rFonts w:eastAsiaTheme="minorHAnsi"/>
      <w:lang w:eastAsia="en-US"/>
    </w:rPr>
  </w:style>
  <w:style w:type="table" w:customStyle="1" w:styleId="TableNormal">
    <w:name w:val="Table Normal"/>
    <w:uiPriority w:val="2"/>
    <w:semiHidden/>
    <w:unhideWhenUsed/>
    <w:qFormat/>
    <w:rsid w:val="00624FF2"/>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211">
    <w:name w:val="Заголовок 21"/>
    <w:basedOn w:val="a"/>
    <w:uiPriority w:val="1"/>
    <w:qFormat/>
    <w:rsid w:val="00624FF2"/>
    <w:pPr>
      <w:widowControl w:val="0"/>
      <w:autoSpaceDE w:val="0"/>
      <w:autoSpaceDN w:val="0"/>
      <w:spacing w:after="0" w:line="240" w:lineRule="auto"/>
      <w:ind w:left="1969"/>
      <w:outlineLvl w:val="2"/>
    </w:pPr>
    <w:rPr>
      <w:rFonts w:ascii="Times New Roman" w:eastAsia="Times New Roman" w:hAnsi="Times New Roman" w:cs="Times New Roman"/>
      <w:b/>
      <w:bCs/>
      <w:sz w:val="28"/>
      <w:szCs w:val="28"/>
      <w:lang w:bidi="ru-RU"/>
    </w:rPr>
  </w:style>
  <w:style w:type="paragraph" w:customStyle="1" w:styleId="TableParagraph">
    <w:name w:val="Table Paragraph"/>
    <w:basedOn w:val="a"/>
    <w:uiPriority w:val="1"/>
    <w:qFormat/>
    <w:rsid w:val="00624FF2"/>
    <w:pPr>
      <w:widowControl w:val="0"/>
      <w:autoSpaceDE w:val="0"/>
      <w:autoSpaceDN w:val="0"/>
      <w:spacing w:after="0" w:line="240" w:lineRule="auto"/>
    </w:pPr>
    <w:rPr>
      <w:rFonts w:ascii="Times New Roman" w:eastAsia="Times New Roman" w:hAnsi="Times New Roman" w:cs="Times New Roman"/>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4465">
      <w:bodyDiv w:val="1"/>
      <w:marLeft w:val="0"/>
      <w:marRight w:val="0"/>
      <w:marTop w:val="0"/>
      <w:marBottom w:val="0"/>
      <w:divBdr>
        <w:top w:val="none" w:sz="0" w:space="0" w:color="auto"/>
        <w:left w:val="none" w:sz="0" w:space="0" w:color="auto"/>
        <w:bottom w:val="none" w:sz="0" w:space="0" w:color="auto"/>
        <w:right w:val="none" w:sz="0" w:space="0" w:color="auto"/>
      </w:divBdr>
    </w:div>
    <w:div w:id="85733658">
      <w:bodyDiv w:val="1"/>
      <w:marLeft w:val="0"/>
      <w:marRight w:val="0"/>
      <w:marTop w:val="0"/>
      <w:marBottom w:val="0"/>
      <w:divBdr>
        <w:top w:val="none" w:sz="0" w:space="0" w:color="auto"/>
        <w:left w:val="none" w:sz="0" w:space="0" w:color="auto"/>
        <w:bottom w:val="none" w:sz="0" w:space="0" w:color="auto"/>
        <w:right w:val="none" w:sz="0" w:space="0" w:color="auto"/>
      </w:divBdr>
    </w:div>
    <w:div w:id="86002013">
      <w:bodyDiv w:val="1"/>
      <w:marLeft w:val="0"/>
      <w:marRight w:val="0"/>
      <w:marTop w:val="0"/>
      <w:marBottom w:val="0"/>
      <w:divBdr>
        <w:top w:val="none" w:sz="0" w:space="0" w:color="auto"/>
        <w:left w:val="none" w:sz="0" w:space="0" w:color="auto"/>
        <w:bottom w:val="none" w:sz="0" w:space="0" w:color="auto"/>
        <w:right w:val="none" w:sz="0" w:space="0" w:color="auto"/>
      </w:divBdr>
      <w:divsChild>
        <w:div w:id="93794144">
          <w:marLeft w:val="0"/>
          <w:marRight w:val="0"/>
          <w:marTop w:val="0"/>
          <w:marBottom w:val="0"/>
          <w:divBdr>
            <w:top w:val="none" w:sz="0" w:space="0" w:color="auto"/>
            <w:left w:val="none" w:sz="0" w:space="0" w:color="auto"/>
            <w:bottom w:val="none" w:sz="0" w:space="0" w:color="auto"/>
            <w:right w:val="none" w:sz="0" w:space="0" w:color="auto"/>
          </w:divBdr>
          <w:divsChild>
            <w:div w:id="1145586282">
              <w:marLeft w:val="0"/>
              <w:marRight w:val="0"/>
              <w:marTop w:val="0"/>
              <w:marBottom w:val="0"/>
              <w:divBdr>
                <w:top w:val="none" w:sz="0" w:space="0" w:color="auto"/>
                <w:left w:val="none" w:sz="0" w:space="0" w:color="auto"/>
                <w:bottom w:val="none" w:sz="0" w:space="0" w:color="auto"/>
                <w:right w:val="none" w:sz="0" w:space="0" w:color="auto"/>
              </w:divBdr>
            </w:div>
            <w:div w:id="1819222820">
              <w:marLeft w:val="0"/>
              <w:marRight w:val="0"/>
              <w:marTop w:val="0"/>
              <w:marBottom w:val="0"/>
              <w:divBdr>
                <w:top w:val="none" w:sz="0" w:space="0" w:color="auto"/>
                <w:left w:val="none" w:sz="0" w:space="0" w:color="auto"/>
                <w:bottom w:val="none" w:sz="0" w:space="0" w:color="auto"/>
                <w:right w:val="none" w:sz="0" w:space="0" w:color="auto"/>
              </w:divBdr>
            </w:div>
            <w:div w:id="598946879">
              <w:marLeft w:val="0"/>
              <w:marRight w:val="0"/>
              <w:marTop w:val="0"/>
              <w:marBottom w:val="0"/>
              <w:divBdr>
                <w:top w:val="none" w:sz="0" w:space="0" w:color="auto"/>
                <w:left w:val="none" w:sz="0" w:space="0" w:color="auto"/>
                <w:bottom w:val="none" w:sz="0" w:space="0" w:color="auto"/>
                <w:right w:val="none" w:sz="0" w:space="0" w:color="auto"/>
              </w:divBdr>
            </w:div>
            <w:div w:id="1737123594">
              <w:marLeft w:val="0"/>
              <w:marRight w:val="0"/>
              <w:marTop w:val="0"/>
              <w:marBottom w:val="0"/>
              <w:divBdr>
                <w:top w:val="none" w:sz="0" w:space="0" w:color="auto"/>
                <w:left w:val="none" w:sz="0" w:space="0" w:color="auto"/>
                <w:bottom w:val="none" w:sz="0" w:space="0" w:color="auto"/>
                <w:right w:val="none" w:sz="0" w:space="0" w:color="auto"/>
              </w:divBdr>
            </w:div>
            <w:div w:id="555316409">
              <w:marLeft w:val="0"/>
              <w:marRight w:val="0"/>
              <w:marTop w:val="0"/>
              <w:marBottom w:val="0"/>
              <w:divBdr>
                <w:top w:val="none" w:sz="0" w:space="0" w:color="auto"/>
                <w:left w:val="none" w:sz="0" w:space="0" w:color="auto"/>
                <w:bottom w:val="none" w:sz="0" w:space="0" w:color="auto"/>
                <w:right w:val="none" w:sz="0" w:space="0" w:color="auto"/>
              </w:divBdr>
            </w:div>
            <w:div w:id="189606997">
              <w:marLeft w:val="0"/>
              <w:marRight w:val="0"/>
              <w:marTop w:val="0"/>
              <w:marBottom w:val="0"/>
              <w:divBdr>
                <w:top w:val="none" w:sz="0" w:space="0" w:color="auto"/>
                <w:left w:val="none" w:sz="0" w:space="0" w:color="auto"/>
                <w:bottom w:val="none" w:sz="0" w:space="0" w:color="auto"/>
                <w:right w:val="none" w:sz="0" w:space="0" w:color="auto"/>
              </w:divBdr>
            </w:div>
            <w:div w:id="1415930947">
              <w:marLeft w:val="0"/>
              <w:marRight w:val="0"/>
              <w:marTop w:val="0"/>
              <w:marBottom w:val="0"/>
              <w:divBdr>
                <w:top w:val="none" w:sz="0" w:space="0" w:color="auto"/>
                <w:left w:val="none" w:sz="0" w:space="0" w:color="auto"/>
                <w:bottom w:val="none" w:sz="0" w:space="0" w:color="auto"/>
                <w:right w:val="none" w:sz="0" w:space="0" w:color="auto"/>
              </w:divBdr>
            </w:div>
            <w:div w:id="1902253343">
              <w:marLeft w:val="0"/>
              <w:marRight w:val="0"/>
              <w:marTop w:val="0"/>
              <w:marBottom w:val="0"/>
              <w:divBdr>
                <w:top w:val="none" w:sz="0" w:space="0" w:color="auto"/>
                <w:left w:val="none" w:sz="0" w:space="0" w:color="auto"/>
                <w:bottom w:val="none" w:sz="0" w:space="0" w:color="auto"/>
                <w:right w:val="none" w:sz="0" w:space="0" w:color="auto"/>
              </w:divBdr>
            </w:div>
            <w:div w:id="1640766756">
              <w:marLeft w:val="0"/>
              <w:marRight w:val="0"/>
              <w:marTop w:val="0"/>
              <w:marBottom w:val="0"/>
              <w:divBdr>
                <w:top w:val="none" w:sz="0" w:space="0" w:color="auto"/>
                <w:left w:val="none" w:sz="0" w:space="0" w:color="auto"/>
                <w:bottom w:val="none" w:sz="0" w:space="0" w:color="auto"/>
                <w:right w:val="none" w:sz="0" w:space="0" w:color="auto"/>
              </w:divBdr>
            </w:div>
            <w:div w:id="21782648">
              <w:marLeft w:val="0"/>
              <w:marRight w:val="0"/>
              <w:marTop w:val="0"/>
              <w:marBottom w:val="0"/>
              <w:divBdr>
                <w:top w:val="none" w:sz="0" w:space="0" w:color="auto"/>
                <w:left w:val="none" w:sz="0" w:space="0" w:color="auto"/>
                <w:bottom w:val="none" w:sz="0" w:space="0" w:color="auto"/>
                <w:right w:val="none" w:sz="0" w:space="0" w:color="auto"/>
              </w:divBdr>
            </w:div>
            <w:div w:id="14963305">
              <w:marLeft w:val="0"/>
              <w:marRight w:val="0"/>
              <w:marTop w:val="0"/>
              <w:marBottom w:val="0"/>
              <w:divBdr>
                <w:top w:val="none" w:sz="0" w:space="0" w:color="auto"/>
                <w:left w:val="none" w:sz="0" w:space="0" w:color="auto"/>
                <w:bottom w:val="none" w:sz="0" w:space="0" w:color="auto"/>
                <w:right w:val="none" w:sz="0" w:space="0" w:color="auto"/>
              </w:divBdr>
            </w:div>
            <w:div w:id="433476376">
              <w:marLeft w:val="0"/>
              <w:marRight w:val="0"/>
              <w:marTop w:val="0"/>
              <w:marBottom w:val="0"/>
              <w:divBdr>
                <w:top w:val="none" w:sz="0" w:space="0" w:color="auto"/>
                <w:left w:val="none" w:sz="0" w:space="0" w:color="auto"/>
                <w:bottom w:val="none" w:sz="0" w:space="0" w:color="auto"/>
                <w:right w:val="none" w:sz="0" w:space="0" w:color="auto"/>
              </w:divBdr>
            </w:div>
            <w:div w:id="1380931081">
              <w:marLeft w:val="0"/>
              <w:marRight w:val="0"/>
              <w:marTop w:val="0"/>
              <w:marBottom w:val="0"/>
              <w:divBdr>
                <w:top w:val="none" w:sz="0" w:space="0" w:color="auto"/>
                <w:left w:val="none" w:sz="0" w:space="0" w:color="auto"/>
                <w:bottom w:val="none" w:sz="0" w:space="0" w:color="auto"/>
                <w:right w:val="none" w:sz="0" w:space="0" w:color="auto"/>
              </w:divBdr>
            </w:div>
            <w:div w:id="964000966">
              <w:marLeft w:val="0"/>
              <w:marRight w:val="0"/>
              <w:marTop w:val="0"/>
              <w:marBottom w:val="0"/>
              <w:divBdr>
                <w:top w:val="none" w:sz="0" w:space="0" w:color="auto"/>
                <w:left w:val="none" w:sz="0" w:space="0" w:color="auto"/>
                <w:bottom w:val="none" w:sz="0" w:space="0" w:color="auto"/>
                <w:right w:val="none" w:sz="0" w:space="0" w:color="auto"/>
              </w:divBdr>
            </w:div>
            <w:div w:id="1771706551">
              <w:marLeft w:val="0"/>
              <w:marRight w:val="0"/>
              <w:marTop w:val="0"/>
              <w:marBottom w:val="0"/>
              <w:divBdr>
                <w:top w:val="none" w:sz="0" w:space="0" w:color="auto"/>
                <w:left w:val="none" w:sz="0" w:space="0" w:color="auto"/>
                <w:bottom w:val="none" w:sz="0" w:space="0" w:color="auto"/>
                <w:right w:val="none" w:sz="0" w:space="0" w:color="auto"/>
              </w:divBdr>
            </w:div>
            <w:div w:id="1086805870">
              <w:marLeft w:val="0"/>
              <w:marRight w:val="0"/>
              <w:marTop w:val="0"/>
              <w:marBottom w:val="0"/>
              <w:divBdr>
                <w:top w:val="none" w:sz="0" w:space="0" w:color="auto"/>
                <w:left w:val="none" w:sz="0" w:space="0" w:color="auto"/>
                <w:bottom w:val="none" w:sz="0" w:space="0" w:color="auto"/>
                <w:right w:val="none" w:sz="0" w:space="0" w:color="auto"/>
              </w:divBdr>
            </w:div>
            <w:div w:id="840238827">
              <w:marLeft w:val="0"/>
              <w:marRight w:val="0"/>
              <w:marTop w:val="0"/>
              <w:marBottom w:val="0"/>
              <w:divBdr>
                <w:top w:val="none" w:sz="0" w:space="0" w:color="auto"/>
                <w:left w:val="none" w:sz="0" w:space="0" w:color="auto"/>
                <w:bottom w:val="none" w:sz="0" w:space="0" w:color="auto"/>
                <w:right w:val="none" w:sz="0" w:space="0" w:color="auto"/>
              </w:divBdr>
            </w:div>
            <w:div w:id="208984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4857">
      <w:bodyDiv w:val="1"/>
      <w:marLeft w:val="0"/>
      <w:marRight w:val="0"/>
      <w:marTop w:val="0"/>
      <w:marBottom w:val="0"/>
      <w:divBdr>
        <w:top w:val="none" w:sz="0" w:space="0" w:color="auto"/>
        <w:left w:val="none" w:sz="0" w:space="0" w:color="auto"/>
        <w:bottom w:val="none" w:sz="0" w:space="0" w:color="auto"/>
        <w:right w:val="none" w:sz="0" w:space="0" w:color="auto"/>
      </w:divBdr>
    </w:div>
    <w:div w:id="246117337">
      <w:bodyDiv w:val="1"/>
      <w:marLeft w:val="0"/>
      <w:marRight w:val="0"/>
      <w:marTop w:val="0"/>
      <w:marBottom w:val="0"/>
      <w:divBdr>
        <w:top w:val="none" w:sz="0" w:space="0" w:color="auto"/>
        <w:left w:val="none" w:sz="0" w:space="0" w:color="auto"/>
        <w:bottom w:val="none" w:sz="0" w:space="0" w:color="auto"/>
        <w:right w:val="none" w:sz="0" w:space="0" w:color="auto"/>
      </w:divBdr>
    </w:div>
    <w:div w:id="258176955">
      <w:bodyDiv w:val="1"/>
      <w:marLeft w:val="0"/>
      <w:marRight w:val="0"/>
      <w:marTop w:val="0"/>
      <w:marBottom w:val="0"/>
      <w:divBdr>
        <w:top w:val="none" w:sz="0" w:space="0" w:color="auto"/>
        <w:left w:val="none" w:sz="0" w:space="0" w:color="auto"/>
        <w:bottom w:val="none" w:sz="0" w:space="0" w:color="auto"/>
        <w:right w:val="none" w:sz="0" w:space="0" w:color="auto"/>
      </w:divBdr>
    </w:div>
    <w:div w:id="349263325">
      <w:bodyDiv w:val="1"/>
      <w:marLeft w:val="0"/>
      <w:marRight w:val="0"/>
      <w:marTop w:val="0"/>
      <w:marBottom w:val="0"/>
      <w:divBdr>
        <w:top w:val="none" w:sz="0" w:space="0" w:color="auto"/>
        <w:left w:val="none" w:sz="0" w:space="0" w:color="auto"/>
        <w:bottom w:val="none" w:sz="0" w:space="0" w:color="auto"/>
        <w:right w:val="none" w:sz="0" w:space="0" w:color="auto"/>
      </w:divBdr>
    </w:div>
    <w:div w:id="424377812">
      <w:bodyDiv w:val="1"/>
      <w:marLeft w:val="0"/>
      <w:marRight w:val="0"/>
      <w:marTop w:val="0"/>
      <w:marBottom w:val="0"/>
      <w:divBdr>
        <w:top w:val="none" w:sz="0" w:space="0" w:color="auto"/>
        <w:left w:val="none" w:sz="0" w:space="0" w:color="auto"/>
        <w:bottom w:val="none" w:sz="0" w:space="0" w:color="auto"/>
        <w:right w:val="none" w:sz="0" w:space="0" w:color="auto"/>
      </w:divBdr>
    </w:div>
    <w:div w:id="435491553">
      <w:bodyDiv w:val="1"/>
      <w:marLeft w:val="0"/>
      <w:marRight w:val="0"/>
      <w:marTop w:val="0"/>
      <w:marBottom w:val="0"/>
      <w:divBdr>
        <w:top w:val="none" w:sz="0" w:space="0" w:color="auto"/>
        <w:left w:val="none" w:sz="0" w:space="0" w:color="auto"/>
        <w:bottom w:val="none" w:sz="0" w:space="0" w:color="auto"/>
        <w:right w:val="none" w:sz="0" w:space="0" w:color="auto"/>
      </w:divBdr>
    </w:div>
    <w:div w:id="463354563">
      <w:bodyDiv w:val="1"/>
      <w:marLeft w:val="0"/>
      <w:marRight w:val="0"/>
      <w:marTop w:val="0"/>
      <w:marBottom w:val="0"/>
      <w:divBdr>
        <w:top w:val="none" w:sz="0" w:space="0" w:color="auto"/>
        <w:left w:val="none" w:sz="0" w:space="0" w:color="auto"/>
        <w:bottom w:val="none" w:sz="0" w:space="0" w:color="auto"/>
        <w:right w:val="none" w:sz="0" w:space="0" w:color="auto"/>
      </w:divBdr>
    </w:div>
    <w:div w:id="501311294">
      <w:bodyDiv w:val="1"/>
      <w:marLeft w:val="0"/>
      <w:marRight w:val="0"/>
      <w:marTop w:val="0"/>
      <w:marBottom w:val="0"/>
      <w:divBdr>
        <w:top w:val="none" w:sz="0" w:space="0" w:color="auto"/>
        <w:left w:val="none" w:sz="0" w:space="0" w:color="auto"/>
        <w:bottom w:val="none" w:sz="0" w:space="0" w:color="auto"/>
        <w:right w:val="none" w:sz="0" w:space="0" w:color="auto"/>
      </w:divBdr>
      <w:divsChild>
        <w:div w:id="1850176384">
          <w:marLeft w:val="0"/>
          <w:marRight w:val="0"/>
          <w:marTop w:val="0"/>
          <w:marBottom w:val="0"/>
          <w:divBdr>
            <w:top w:val="none" w:sz="0" w:space="0" w:color="auto"/>
            <w:left w:val="none" w:sz="0" w:space="0" w:color="auto"/>
            <w:bottom w:val="none" w:sz="0" w:space="0" w:color="auto"/>
            <w:right w:val="none" w:sz="0" w:space="0" w:color="auto"/>
          </w:divBdr>
          <w:divsChild>
            <w:div w:id="424808363">
              <w:marLeft w:val="0"/>
              <w:marRight w:val="0"/>
              <w:marTop w:val="0"/>
              <w:marBottom w:val="0"/>
              <w:divBdr>
                <w:top w:val="none" w:sz="0" w:space="0" w:color="auto"/>
                <w:left w:val="none" w:sz="0" w:space="0" w:color="auto"/>
                <w:bottom w:val="none" w:sz="0" w:space="0" w:color="auto"/>
                <w:right w:val="none" w:sz="0" w:space="0" w:color="auto"/>
              </w:divBdr>
            </w:div>
            <w:div w:id="616302706">
              <w:marLeft w:val="0"/>
              <w:marRight w:val="0"/>
              <w:marTop w:val="0"/>
              <w:marBottom w:val="0"/>
              <w:divBdr>
                <w:top w:val="none" w:sz="0" w:space="0" w:color="auto"/>
                <w:left w:val="none" w:sz="0" w:space="0" w:color="auto"/>
                <w:bottom w:val="none" w:sz="0" w:space="0" w:color="auto"/>
                <w:right w:val="none" w:sz="0" w:space="0" w:color="auto"/>
              </w:divBdr>
            </w:div>
            <w:div w:id="2051832579">
              <w:marLeft w:val="0"/>
              <w:marRight w:val="0"/>
              <w:marTop w:val="0"/>
              <w:marBottom w:val="0"/>
              <w:divBdr>
                <w:top w:val="none" w:sz="0" w:space="0" w:color="auto"/>
                <w:left w:val="none" w:sz="0" w:space="0" w:color="auto"/>
                <w:bottom w:val="none" w:sz="0" w:space="0" w:color="auto"/>
                <w:right w:val="none" w:sz="0" w:space="0" w:color="auto"/>
              </w:divBdr>
            </w:div>
            <w:div w:id="1633364678">
              <w:marLeft w:val="0"/>
              <w:marRight w:val="0"/>
              <w:marTop w:val="0"/>
              <w:marBottom w:val="0"/>
              <w:divBdr>
                <w:top w:val="none" w:sz="0" w:space="0" w:color="auto"/>
                <w:left w:val="none" w:sz="0" w:space="0" w:color="auto"/>
                <w:bottom w:val="none" w:sz="0" w:space="0" w:color="auto"/>
                <w:right w:val="none" w:sz="0" w:space="0" w:color="auto"/>
              </w:divBdr>
            </w:div>
            <w:div w:id="133922">
              <w:marLeft w:val="0"/>
              <w:marRight w:val="0"/>
              <w:marTop w:val="0"/>
              <w:marBottom w:val="0"/>
              <w:divBdr>
                <w:top w:val="none" w:sz="0" w:space="0" w:color="auto"/>
                <w:left w:val="none" w:sz="0" w:space="0" w:color="auto"/>
                <w:bottom w:val="none" w:sz="0" w:space="0" w:color="auto"/>
                <w:right w:val="none" w:sz="0" w:space="0" w:color="auto"/>
              </w:divBdr>
            </w:div>
            <w:div w:id="690113056">
              <w:marLeft w:val="0"/>
              <w:marRight w:val="0"/>
              <w:marTop w:val="0"/>
              <w:marBottom w:val="0"/>
              <w:divBdr>
                <w:top w:val="none" w:sz="0" w:space="0" w:color="auto"/>
                <w:left w:val="none" w:sz="0" w:space="0" w:color="auto"/>
                <w:bottom w:val="none" w:sz="0" w:space="0" w:color="auto"/>
                <w:right w:val="none" w:sz="0" w:space="0" w:color="auto"/>
              </w:divBdr>
            </w:div>
            <w:div w:id="1278293863">
              <w:marLeft w:val="0"/>
              <w:marRight w:val="0"/>
              <w:marTop w:val="0"/>
              <w:marBottom w:val="0"/>
              <w:divBdr>
                <w:top w:val="none" w:sz="0" w:space="0" w:color="auto"/>
                <w:left w:val="none" w:sz="0" w:space="0" w:color="auto"/>
                <w:bottom w:val="none" w:sz="0" w:space="0" w:color="auto"/>
                <w:right w:val="none" w:sz="0" w:space="0" w:color="auto"/>
              </w:divBdr>
            </w:div>
            <w:div w:id="2089620308">
              <w:marLeft w:val="0"/>
              <w:marRight w:val="0"/>
              <w:marTop w:val="0"/>
              <w:marBottom w:val="0"/>
              <w:divBdr>
                <w:top w:val="none" w:sz="0" w:space="0" w:color="auto"/>
                <w:left w:val="none" w:sz="0" w:space="0" w:color="auto"/>
                <w:bottom w:val="none" w:sz="0" w:space="0" w:color="auto"/>
                <w:right w:val="none" w:sz="0" w:space="0" w:color="auto"/>
              </w:divBdr>
            </w:div>
            <w:div w:id="288827729">
              <w:marLeft w:val="0"/>
              <w:marRight w:val="0"/>
              <w:marTop w:val="0"/>
              <w:marBottom w:val="0"/>
              <w:divBdr>
                <w:top w:val="none" w:sz="0" w:space="0" w:color="auto"/>
                <w:left w:val="none" w:sz="0" w:space="0" w:color="auto"/>
                <w:bottom w:val="none" w:sz="0" w:space="0" w:color="auto"/>
                <w:right w:val="none" w:sz="0" w:space="0" w:color="auto"/>
              </w:divBdr>
            </w:div>
            <w:div w:id="658581062">
              <w:marLeft w:val="0"/>
              <w:marRight w:val="0"/>
              <w:marTop w:val="0"/>
              <w:marBottom w:val="0"/>
              <w:divBdr>
                <w:top w:val="none" w:sz="0" w:space="0" w:color="auto"/>
                <w:left w:val="none" w:sz="0" w:space="0" w:color="auto"/>
                <w:bottom w:val="none" w:sz="0" w:space="0" w:color="auto"/>
                <w:right w:val="none" w:sz="0" w:space="0" w:color="auto"/>
              </w:divBdr>
            </w:div>
            <w:div w:id="1409306375">
              <w:marLeft w:val="0"/>
              <w:marRight w:val="0"/>
              <w:marTop w:val="0"/>
              <w:marBottom w:val="0"/>
              <w:divBdr>
                <w:top w:val="none" w:sz="0" w:space="0" w:color="auto"/>
                <w:left w:val="none" w:sz="0" w:space="0" w:color="auto"/>
                <w:bottom w:val="none" w:sz="0" w:space="0" w:color="auto"/>
                <w:right w:val="none" w:sz="0" w:space="0" w:color="auto"/>
              </w:divBdr>
            </w:div>
            <w:div w:id="1769691802">
              <w:marLeft w:val="0"/>
              <w:marRight w:val="0"/>
              <w:marTop w:val="0"/>
              <w:marBottom w:val="0"/>
              <w:divBdr>
                <w:top w:val="none" w:sz="0" w:space="0" w:color="auto"/>
                <w:left w:val="none" w:sz="0" w:space="0" w:color="auto"/>
                <w:bottom w:val="none" w:sz="0" w:space="0" w:color="auto"/>
                <w:right w:val="none" w:sz="0" w:space="0" w:color="auto"/>
              </w:divBdr>
            </w:div>
            <w:div w:id="1544293944">
              <w:marLeft w:val="0"/>
              <w:marRight w:val="0"/>
              <w:marTop w:val="0"/>
              <w:marBottom w:val="0"/>
              <w:divBdr>
                <w:top w:val="none" w:sz="0" w:space="0" w:color="auto"/>
                <w:left w:val="none" w:sz="0" w:space="0" w:color="auto"/>
                <w:bottom w:val="none" w:sz="0" w:space="0" w:color="auto"/>
                <w:right w:val="none" w:sz="0" w:space="0" w:color="auto"/>
              </w:divBdr>
            </w:div>
            <w:div w:id="71321808">
              <w:marLeft w:val="0"/>
              <w:marRight w:val="0"/>
              <w:marTop w:val="0"/>
              <w:marBottom w:val="0"/>
              <w:divBdr>
                <w:top w:val="none" w:sz="0" w:space="0" w:color="auto"/>
                <w:left w:val="none" w:sz="0" w:space="0" w:color="auto"/>
                <w:bottom w:val="none" w:sz="0" w:space="0" w:color="auto"/>
                <w:right w:val="none" w:sz="0" w:space="0" w:color="auto"/>
              </w:divBdr>
            </w:div>
            <w:div w:id="1825856343">
              <w:marLeft w:val="0"/>
              <w:marRight w:val="0"/>
              <w:marTop w:val="0"/>
              <w:marBottom w:val="0"/>
              <w:divBdr>
                <w:top w:val="none" w:sz="0" w:space="0" w:color="auto"/>
                <w:left w:val="none" w:sz="0" w:space="0" w:color="auto"/>
                <w:bottom w:val="none" w:sz="0" w:space="0" w:color="auto"/>
                <w:right w:val="none" w:sz="0" w:space="0" w:color="auto"/>
              </w:divBdr>
            </w:div>
            <w:div w:id="735325150">
              <w:marLeft w:val="0"/>
              <w:marRight w:val="0"/>
              <w:marTop w:val="0"/>
              <w:marBottom w:val="0"/>
              <w:divBdr>
                <w:top w:val="none" w:sz="0" w:space="0" w:color="auto"/>
                <w:left w:val="none" w:sz="0" w:space="0" w:color="auto"/>
                <w:bottom w:val="none" w:sz="0" w:space="0" w:color="auto"/>
                <w:right w:val="none" w:sz="0" w:space="0" w:color="auto"/>
              </w:divBdr>
            </w:div>
            <w:div w:id="1798571310">
              <w:marLeft w:val="0"/>
              <w:marRight w:val="0"/>
              <w:marTop w:val="0"/>
              <w:marBottom w:val="0"/>
              <w:divBdr>
                <w:top w:val="none" w:sz="0" w:space="0" w:color="auto"/>
                <w:left w:val="none" w:sz="0" w:space="0" w:color="auto"/>
                <w:bottom w:val="none" w:sz="0" w:space="0" w:color="auto"/>
                <w:right w:val="none" w:sz="0" w:space="0" w:color="auto"/>
              </w:divBdr>
            </w:div>
            <w:div w:id="1300455785">
              <w:marLeft w:val="0"/>
              <w:marRight w:val="0"/>
              <w:marTop w:val="0"/>
              <w:marBottom w:val="0"/>
              <w:divBdr>
                <w:top w:val="none" w:sz="0" w:space="0" w:color="auto"/>
                <w:left w:val="none" w:sz="0" w:space="0" w:color="auto"/>
                <w:bottom w:val="none" w:sz="0" w:space="0" w:color="auto"/>
                <w:right w:val="none" w:sz="0" w:space="0" w:color="auto"/>
              </w:divBdr>
            </w:div>
            <w:div w:id="449322798">
              <w:marLeft w:val="0"/>
              <w:marRight w:val="0"/>
              <w:marTop w:val="0"/>
              <w:marBottom w:val="0"/>
              <w:divBdr>
                <w:top w:val="none" w:sz="0" w:space="0" w:color="auto"/>
                <w:left w:val="none" w:sz="0" w:space="0" w:color="auto"/>
                <w:bottom w:val="none" w:sz="0" w:space="0" w:color="auto"/>
                <w:right w:val="none" w:sz="0" w:space="0" w:color="auto"/>
              </w:divBdr>
            </w:div>
            <w:div w:id="919752805">
              <w:marLeft w:val="0"/>
              <w:marRight w:val="0"/>
              <w:marTop w:val="0"/>
              <w:marBottom w:val="0"/>
              <w:divBdr>
                <w:top w:val="none" w:sz="0" w:space="0" w:color="auto"/>
                <w:left w:val="none" w:sz="0" w:space="0" w:color="auto"/>
                <w:bottom w:val="none" w:sz="0" w:space="0" w:color="auto"/>
                <w:right w:val="none" w:sz="0" w:space="0" w:color="auto"/>
              </w:divBdr>
            </w:div>
            <w:div w:id="1679623105">
              <w:marLeft w:val="0"/>
              <w:marRight w:val="0"/>
              <w:marTop w:val="0"/>
              <w:marBottom w:val="0"/>
              <w:divBdr>
                <w:top w:val="none" w:sz="0" w:space="0" w:color="auto"/>
                <w:left w:val="none" w:sz="0" w:space="0" w:color="auto"/>
                <w:bottom w:val="none" w:sz="0" w:space="0" w:color="auto"/>
                <w:right w:val="none" w:sz="0" w:space="0" w:color="auto"/>
              </w:divBdr>
            </w:div>
            <w:div w:id="429278447">
              <w:marLeft w:val="0"/>
              <w:marRight w:val="0"/>
              <w:marTop w:val="0"/>
              <w:marBottom w:val="0"/>
              <w:divBdr>
                <w:top w:val="none" w:sz="0" w:space="0" w:color="auto"/>
                <w:left w:val="none" w:sz="0" w:space="0" w:color="auto"/>
                <w:bottom w:val="none" w:sz="0" w:space="0" w:color="auto"/>
                <w:right w:val="none" w:sz="0" w:space="0" w:color="auto"/>
              </w:divBdr>
            </w:div>
            <w:div w:id="400979981">
              <w:marLeft w:val="0"/>
              <w:marRight w:val="0"/>
              <w:marTop w:val="0"/>
              <w:marBottom w:val="0"/>
              <w:divBdr>
                <w:top w:val="none" w:sz="0" w:space="0" w:color="auto"/>
                <w:left w:val="none" w:sz="0" w:space="0" w:color="auto"/>
                <w:bottom w:val="none" w:sz="0" w:space="0" w:color="auto"/>
                <w:right w:val="none" w:sz="0" w:space="0" w:color="auto"/>
              </w:divBdr>
            </w:div>
            <w:div w:id="119703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113320">
      <w:bodyDiv w:val="1"/>
      <w:marLeft w:val="0"/>
      <w:marRight w:val="0"/>
      <w:marTop w:val="0"/>
      <w:marBottom w:val="0"/>
      <w:divBdr>
        <w:top w:val="none" w:sz="0" w:space="0" w:color="auto"/>
        <w:left w:val="none" w:sz="0" w:space="0" w:color="auto"/>
        <w:bottom w:val="none" w:sz="0" w:space="0" w:color="auto"/>
        <w:right w:val="none" w:sz="0" w:space="0" w:color="auto"/>
      </w:divBdr>
    </w:div>
    <w:div w:id="512646564">
      <w:bodyDiv w:val="1"/>
      <w:marLeft w:val="0"/>
      <w:marRight w:val="0"/>
      <w:marTop w:val="0"/>
      <w:marBottom w:val="0"/>
      <w:divBdr>
        <w:top w:val="none" w:sz="0" w:space="0" w:color="auto"/>
        <w:left w:val="none" w:sz="0" w:space="0" w:color="auto"/>
        <w:bottom w:val="none" w:sz="0" w:space="0" w:color="auto"/>
        <w:right w:val="none" w:sz="0" w:space="0" w:color="auto"/>
      </w:divBdr>
    </w:div>
    <w:div w:id="524370743">
      <w:bodyDiv w:val="1"/>
      <w:marLeft w:val="0"/>
      <w:marRight w:val="0"/>
      <w:marTop w:val="0"/>
      <w:marBottom w:val="0"/>
      <w:divBdr>
        <w:top w:val="none" w:sz="0" w:space="0" w:color="auto"/>
        <w:left w:val="none" w:sz="0" w:space="0" w:color="auto"/>
        <w:bottom w:val="none" w:sz="0" w:space="0" w:color="auto"/>
        <w:right w:val="none" w:sz="0" w:space="0" w:color="auto"/>
      </w:divBdr>
    </w:div>
    <w:div w:id="581715538">
      <w:bodyDiv w:val="1"/>
      <w:marLeft w:val="0"/>
      <w:marRight w:val="0"/>
      <w:marTop w:val="0"/>
      <w:marBottom w:val="0"/>
      <w:divBdr>
        <w:top w:val="none" w:sz="0" w:space="0" w:color="auto"/>
        <w:left w:val="none" w:sz="0" w:space="0" w:color="auto"/>
        <w:bottom w:val="none" w:sz="0" w:space="0" w:color="auto"/>
        <w:right w:val="none" w:sz="0" w:space="0" w:color="auto"/>
      </w:divBdr>
    </w:div>
    <w:div w:id="585503588">
      <w:bodyDiv w:val="1"/>
      <w:marLeft w:val="0"/>
      <w:marRight w:val="0"/>
      <w:marTop w:val="0"/>
      <w:marBottom w:val="0"/>
      <w:divBdr>
        <w:top w:val="none" w:sz="0" w:space="0" w:color="auto"/>
        <w:left w:val="none" w:sz="0" w:space="0" w:color="auto"/>
        <w:bottom w:val="none" w:sz="0" w:space="0" w:color="auto"/>
        <w:right w:val="none" w:sz="0" w:space="0" w:color="auto"/>
      </w:divBdr>
    </w:div>
    <w:div w:id="589628021">
      <w:bodyDiv w:val="1"/>
      <w:marLeft w:val="0"/>
      <w:marRight w:val="0"/>
      <w:marTop w:val="0"/>
      <w:marBottom w:val="0"/>
      <w:divBdr>
        <w:top w:val="none" w:sz="0" w:space="0" w:color="auto"/>
        <w:left w:val="none" w:sz="0" w:space="0" w:color="auto"/>
        <w:bottom w:val="none" w:sz="0" w:space="0" w:color="auto"/>
        <w:right w:val="none" w:sz="0" w:space="0" w:color="auto"/>
      </w:divBdr>
    </w:div>
    <w:div w:id="635186765">
      <w:bodyDiv w:val="1"/>
      <w:marLeft w:val="0"/>
      <w:marRight w:val="0"/>
      <w:marTop w:val="0"/>
      <w:marBottom w:val="0"/>
      <w:divBdr>
        <w:top w:val="none" w:sz="0" w:space="0" w:color="auto"/>
        <w:left w:val="none" w:sz="0" w:space="0" w:color="auto"/>
        <w:bottom w:val="none" w:sz="0" w:space="0" w:color="auto"/>
        <w:right w:val="none" w:sz="0" w:space="0" w:color="auto"/>
      </w:divBdr>
    </w:div>
    <w:div w:id="648218449">
      <w:bodyDiv w:val="1"/>
      <w:marLeft w:val="0"/>
      <w:marRight w:val="0"/>
      <w:marTop w:val="0"/>
      <w:marBottom w:val="0"/>
      <w:divBdr>
        <w:top w:val="none" w:sz="0" w:space="0" w:color="auto"/>
        <w:left w:val="none" w:sz="0" w:space="0" w:color="auto"/>
        <w:bottom w:val="none" w:sz="0" w:space="0" w:color="auto"/>
        <w:right w:val="none" w:sz="0" w:space="0" w:color="auto"/>
      </w:divBdr>
    </w:div>
    <w:div w:id="656610061">
      <w:bodyDiv w:val="1"/>
      <w:marLeft w:val="0"/>
      <w:marRight w:val="0"/>
      <w:marTop w:val="0"/>
      <w:marBottom w:val="0"/>
      <w:divBdr>
        <w:top w:val="none" w:sz="0" w:space="0" w:color="auto"/>
        <w:left w:val="none" w:sz="0" w:space="0" w:color="auto"/>
        <w:bottom w:val="none" w:sz="0" w:space="0" w:color="auto"/>
        <w:right w:val="none" w:sz="0" w:space="0" w:color="auto"/>
      </w:divBdr>
    </w:div>
    <w:div w:id="712268028">
      <w:bodyDiv w:val="1"/>
      <w:marLeft w:val="0"/>
      <w:marRight w:val="0"/>
      <w:marTop w:val="0"/>
      <w:marBottom w:val="0"/>
      <w:divBdr>
        <w:top w:val="none" w:sz="0" w:space="0" w:color="auto"/>
        <w:left w:val="none" w:sz="0" w:space="0" w:color="auto"/>
        <w:bottom w:val="none" w:sz="0" w:space="0" w:color="auto"/>
        <w:right w:val="none" w:sz="0" w:space="0" w:color="auto"/>
      </w:divBdr>
    </w:div>
    <w:div w:id="1131555314">
      <w:bodyDiv w:val="1"/>
      <w:marLeft w:val="0"/>
      <w:marRight w:val="0"/>
      <w:marTop w:val="0"/>
      <w:marBottom w:val="0"/>
      <w:divBdr>
        <w:top w:val="none" w:sz="0" w:space="0" w:color="auto"/>
        <w:left w:val="none" w:sz="0" w:space="0" w:color="auto"/>
        <w:bottom w:val="none" w:sz="0" w:space="0" w:color="auto"/>
        <w:right w:val="none" w:sz="0" w:space="0" w:color="auto"/>
      </w:divBdr>
    </w:div>
    <w:div w:id="1238786259">
      <w:bodyDiv w:val="1"/>
      <w:marLeft w:val="0"/>
      <w:marRight w:val="0"/>
      <w:marTop w:val="0"/>
      <w:marBottom w:val="0"/>
      <w:divBdr>
        <w:top w:val="none" w:sz="0" w:space="0" w:color="auto"/>
        <w:left w:val="none" w:sz="0" w:space="0" w:color="auto"/>
        <w:bottom w:val="none" w:sz="0" w:space="0" w:color="auto"/>
        <w:right w:val="none" w:sz="0" w:space="0" w:color="auto"/>
      </w:divBdr>
    </w:div>
    <w:div w:id="1262762580">
      <w:bodyDiv w:val="1"/>
      <w:marLeft w:val="0"/>
      <w:marRight w:val="0"/>
      <w:marTop w:val="0"/>
      <w:marBottom w:val="0"/>
      <w:divBdr>
        <w:top w:val="none" w:sz="0" w:space="0" w:color="auto"/>
        <w:left w:val="none" w:sz="0" w:space="0" w:color="auto"/>
        <w:bottom w:val="none" w:sz="0" w:space="0" w:color="auto"/>
        <w:right w:val="none" w:sz="0" w:space="0" w:color="auto"/>
      </w:divBdr>
    </w:div>
    <w:div w:id="1327510100">
      <w:bodyDiv w:val="1"/>
      <w:marLeft w:val="0"/>
      <w:marRight w:val="0"/>
      <w:marTop w:val="0"/>
      <w:marBottom w:val="0"/>
      <w:divBdr>
        <w:top w:val="none" w:sz="0" w:space="0" w:color="auto"/>
        <w:left w:val="none" w:sz="0" w:space="0" w:color="auto"/>
        <w:bottom w:val="none" w:sz="0" w:space="0" w:color="auto"/>
        <w:right w:val="none" w:sz="0" w:space="0" w:color="auto"/>
      </w:divBdr>
    </w:div>
    <w:div w:id="1383095614">
      <w:bodyDiv w:val="1"/>
      <w:marLeft w:val="0"/>
      <w:marRight w:val="0"/>
      <w:marTop w:val="0"/>
      <w:marBottom w:val="0"/>
      <w:divBdr>
        <w:top w:val="none" w:sz="0" w:space="0" w:color="auto"/>
        <w:left w:val="none" w:sz="0" w:space="0" w:color="auto"/>
        <w:bottom w:val="none" w:sz="0" w:space="0" w:color="auto"/>
        <w:right w:val="none" w:sz="0" w:space="0" w:color="auto"/>
      </w:divBdr>
    </w:div>
    <w:div w:id="1402367799">
      <w:bodyDiv w:val="1"/>
      <w:marLeft w:val="0"/>
      <w:marRight w:val="0"/>
      <w:marTop w:val="0"/>
      <w:marBottom w:val="0"/>
      <w:divBdr>
        <w:top w:val="none" w:sz="0" w:space="0" w:color="auto"/>
        <w:left w:val="none" w:sz="0" w:space="0" w:color="auto"/>
        <w:bottom w:val="none" w:sz="0" w:space="0" w:color="auto"/>
        <w:right w:val="none" w:sz="0" w:space="0" w:color="auto"/>
      </w:divBdr>
      <w:divsChild>
        <w:div w:id="330064585">
          <w:marLeft w:val="734"/>
          <w:marRight w:val="0"/>
          <w:marTop w:val="144"/>
          <w:marBottom w:val="0"/>
          <w:divBdr>
            <w:top w:val="none" w:sz="0" w:space="0" w:color="auto"/>
            <w:left w:val="none" w:sz="0" w:space="0" w:color="auto"/>
            <w:bottom w:val="none" w:sz="0" w:space="0" w:color="auto"/>
            <w:right w:val="none" w:sz="0" w:space="0" w:color="auto"/>
          </w:divBdr>
        </w:div>
      </w:divsChild>
    </w:div>
    <w:div w:id="1435594214">
      <w:bodyDiv w:val="1"/>
      <w:marLeft w:val="0"/>
      <w:marRight w:val="0"/>
      <w:marTop w:val="0"/>
      <w:marBottom w:val="0"/>
      <w:divBdr>
        <w:top w:val="none" w:sz="0" w:space="0" w:color="auto"/>
        <w:left w:val="none" w:sz="0" w:space="0" w:color="auto"/>
        <w:bottom w:val="none" w:sz="0" w:space="0" w:color="auto"/>
        <w:right w:val="none" w:sz="0" w:space="0" w:color="auto"/>
      </w:divBdr>
    </w:div>
    <w:div w:id="1530029278">
      <w:bodyDiv w:val="1"/>
      <w:marLeft w:val="0"/>
      <w:marRight w:val="0"/>
      <w:marTop w:val="0"/>
      <w:marBottom w:val="0"/>
      <w:divBdr>
        <w:top w:val="none" w:sz="0" w:space="0" w:color="auto"/>
        <w:left w:val="none" w:sz="0" w:space="0" w:color="auto"/>
        <w:bottom w:val="none" w:sz="0" w:space="0" w:color="auto"/>
        <w:right w:val="none" w:sz="0" w:space="0" w:color="auto"/>
      </w:divBdr>
    </w:div>
    <w:div w:id="1544826106">
      <w:bodyDiv w:val="1"/>
      <w:marLeft w:val="0"/>
      <w:marRight w:val="0"/>
      <w:marTop w:val="0"/>
      <w:marBottom w:val="0"/>
      <w:divBdr>
        <w:top w:val="none" w:sz="0" w:space="0" w:color="auto"/>
        <w:left w:val="none" w:sz="0" w:space="0" w:color="auto"/>
        <w:bottom w:val="none" w:sz="0" w:space="0" w:color="auto"/>
        <w:right w:val="none" w:sz="0" w:space="0" w:color="auto"/>
      </w:divBdr>
    </w:div>
    <w:div w:id="1567567848">
      <w:bodyDiv w:val="1"/>
      <w:marLeft w:val="0"/>
      <w:marRight w:val="0"/>
      <w:marTop w:val="0"/>
      <w:marBottom w:val="0"/>
      <w:divBdr>
        <w:top w:val="none" w:sz="0" w:space="0" w:color="auto"/>
        <w:left w:val="none" w:sz="0" w:space="0" w:color="auto"/>
        <w:bottom w:val="none" w:sz="0" w:space="0" w:color="auto"/>
        <w:right w:val="none" w:sz="0" w:space="0" w:color="auto"/>
      </w:divBdr>
    </w:div>
    <w:div w:id="1690990205">
      <w:bodyDiv w:val="1"/>
      <w:marLeft w:val="0"/>
      <w:marRight w:val="0"/>
      <w:marTop w:val="0"/>
      <w:marBottom w:val="0"/>
      <w:divBdr>
        <w:top w:val="none" w:sz="0" w:space="0" w:color="auto"/>
        <w:left w:val="none" w:sz="0" w:space="0" w:color="auto"/>
        <w:bottom w:val="none" w:sz="0" w:space="0" w:color="auto"/>
        <w:right w:val="none" w:sz="0" w:space="0" w:color="auto"/>
      </w:divBdr>
    </w:div>
    <w:div w:id="1714695800">
      <w:bodyDiv w:val="1"/>
      <w:marLeft w:val="0"/>
      <w:marRight w:val="0"/>
      <w:marTop w:val="0"/>
      <w:marBottom w:val="0"/>
      <w:divBdr>
        <w:top w:val="none" w:sz="0" w:space="0" w:color="auto"/>
        <w:left w:val="none" w:sz="0" w:space="0" w:color="auto"/>
        <w:bottom w:val="none" w:sz="0" w:space="0" w:color="auto"/>
        <w:right w:val="none" w:sz="0" w:space="0" w:color="auto"/>
      </w:divBdr>
    </w:div>
    <w:div w:id="1813712184">
      <w:bodyDiv w:val="1"/>
      <w:marLeft w:val="0"/>
      <w:marRight w:val="0"/>
      <w:marTop w:val="0"/>
      <w:marBottom w:val="0"/>
      <w:divBdr>
        <w:top w:val="none" w:sz="0" w:space="0" w:color="auto"/>
        <w:left w:val="none" w:sz="0" w:space="0" w:color="auto"/>
        <w:bottom w:val="none" w:sz="0" w:space="0" w:color="auto"/>
        <w:right w:val="none" w:sz="0" w:space="0" w:color="auto"/>
      </w:divBdr>
    </w:div>
    <w:div w:id="1860467800">
      <w:bodyDiv w:val="1"/>
      <w:marLeft w:val="0"/>
      <w:marRight w:val="0"/>
      <w:marTop w:val="0"/>
      <w:marBottom w:val="0"/>
      <w:divBdr>
        <w:top w:val="none" w:sz="0" w:space="0" w:color="auto"/>
        <w:left w:val="none" w:sz="0" w:space="0" w:color="auto"/>
        <w:bottom w:val="none" w:sz="0" w:space="0" w:color="auto"/>
        <w:right w:val="none" w:sz="0" w:space="0" w:color="auto"/>
      </w:divBdr>
    </w:div>
    <w:div w:id="1863325911">
      <w:bodyDiv w:val="1"/>
      <w:marLeft w:val="0"/>
      <w:marRight w:val="0"/>
      <w:marTop w:val="0"/>
      <w:marBottom w:val="0"/>
      <w:divBdr>
        <w:top w:val="none" w:sz="0" w:space="0" w:color="auto"/>
        <w:left w:val="none" w:sz="0" w:space="0" w:color="auto"/>
        <w:bottom w:val="none" w:sz="0" w:space="0" w:color="auto"/>
        <w:right w:val="none" w:sz="0" w:space="0" w:color="auto"/>
      </w:divBdr>
    </w:div>
    <w:div w:id="1875653491">
      <w:bodyDiv w:val="1"/>
      <w:marLeft w:val="0"/>
      <w:marRight w:val="0"/>
      <w:marTop w:val="0"/>
      <w:marBottom w:val="0"/>
      <w:divBdr>
        <w:top w:val="none" w:sz="0" w:space="0" w:color="auto"/>
        <w:left w:val="none" w:sz="0" w:space="0" w:color="auto"/>
        <w:bottom w:val="none" w:sz="0" w:space="0" w:color="auto"/>
        <w:right w:val="none" w:sz="0" w:space="0" w:color="auto"/>
      </w:divBdr>
    </w:div>
    <w:div w:id="1900944278">
      <w:bodyDiv w:val="1"/>
      <w:marLeft w:val="0"/>
      <w:marRight w:val="0"/>
      <w:marTop w:val="0"/>
      <w:marBottom w:val="0"/>
      <w:divBdr>
        <w:top w:val="none" w:sz="0" w:space="0" w:color="auto"/>
        <w:left w:val="none" w:sz="0" w:space="0" w:color="auto"/>
        <w:bottom w:val="none" w:sz="0" w:space="0" w:color="auto"/>
        <w:right w:val="none" w:sz="0" w:space="0" w:color="auto"/>
      </w:divBdr>
    </w:div>
    <w:div w:id="1906377887">
      <w:bodyDiv w:val="1"/>
      <w:marLeft w:val="0"/>
      <w:marRight w:val="0"/>
      <w:marTop w:val="0"/>
      <w:marBottom w:val="0"/>
      <w:divBdr>
        <w:top w:val="none" w:sz="0" w:space="0" w:color="auto"/>
        <w:left w:val="none" w:sz="0" w:space="0" w:color="auto"/>
        <w:bottom w:val="none" w:sz="0" w:space="0" w:color="auto"/>
        <w:right w:val="none" w:sz="0" w:space="0" w:color="auto"/>
      </w:divBdr>
    </w:div>
    <w:div w:id="1916895015">
      <w:bodyDiv w:val="1"/>
      <w:marLeft w:val="0"/>
      <w:marRight w:val="0"/>
      <w:marTop w:val="0"/>
      <w:marBottom w:val="0"/>
      <w:divBdr>
        <w:top w:val="none" w:sz="0" w:space="0" w:color="auto"/>
        <w:left w:val="none" w:sz="0" w:space="0" w:color="auto"/>
        <w:bottom w:val="none" w:sz="0" w:space="0" w:color="auto"/>
        <w:right w:val="none" w:sz="0" w:space="0" w:color="auto"/>
      </w:divBdr>
    </w:div>
    <w:div w:id="1950315179">
      <w:bodyDiv w:val="1"/>
      <w:marLeft w:val="0"/>
      <w:marRight w:val="0"/>
      <w:marTop w:val="0"/>
      <w:marBottom w:val="0"/>
      <w:divBdr>
        <w:top w:val="none" w:sz="0" w:space="0" w:color="auto"/>
        <w:left w:val="none" w:sz="0" w:space="0" w:color="auto"/>
        <w:bottom w:val="none" w:sz="0" w:space="0" w:color="auto"/>
        <w:right w:val="none" w:sz="0" w:space="0" w:color="auto"/>
      </w:divBdr>
    </w:div>
    <w:div w:id="1989748258">
      <w:bodyDiv w:val="1"/>
      <w:marLeft w:val="0"/>
      <w:marRight w:val="0"/>
      <w:marTop w:val="0"/>
      <w:marBottom w:val="0"/>
      <w:divBdr>
        <w:top w:val="none" w:sz="0" w:space="0" w:color="auto"/>
        <w:left w:val="none" w:sz="0" w:space="0" w:color="auto"/>
        <w:bottom w:val="none" w:sz="0" w:space="0" w:color="auto"/>
        <w:right w:val="none" w:sz="0" w:space="0" w:color="auto"/>
      </w:divBdr>
    </w:div>
    <w:div w:id="2020616443">
      <w:bodyDiv w:val="1"/>
      <w:marLeft w:val="0"/>
      <w:marRight w:val="0"/>
      <w:marTop w:val="0"/>
      <w:marBottom w:val="0"/>
      <w:divBdr>
        <w:top w:val="none" w:sz="0" w:space="0" w:color="auto"/>
        <w:left w:val="none" w:sz="0" w:space="0" w:color="auto"/>
        <w:bottom w:val="none" w:sz="0" w:space="0" w:color="auto"/>
        <w:right w:val="none" w:sz="0" w:space="0" w:color="auto"/>
      </w:divBdr>
      <w:divsChild>
        <w:div w:id="987593993">
          <w:marLeft w:val="0"/>
          <w:marRight w:val="0"/>
          <w:marTop w:val="0"/>
          <w:marBottom w:val="0"/>
          <w:divBdr>
            <w:top w:val="none" w:sz="0" w:space="0" w:color="auto"/>
            <w:left w:val="none" w:sz="0" w:space="0" w:color="auto"/>
            <w:bottom w:val="none" w:sz="0" w:space="0" w:color="auto"/>
            <w:right w:val="none" w:sz="0" w:space="0" w:color="auto"/>
          </w:divBdr>
          <w:divsChild>
            <w:div w:id="58341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7320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garantF1://12075589.0" TargetMode="External"/><Relationship Id="rId18" Type="http://schemas.openxmlformats.org/officeDocument/2006/relationships/hyperlink" Target="mailto:noraos@online.ru" TargetMode="External"/><Relationship Id="rId26" Type="http://schemas.openxmlformats.org/officeDocument/2006/relationships/hyperlink" Target="consultantplus://offline/ref=6A489704281C327D3905E6B423CD1EEAB806047AD3D963F4F261DFBF38C9FE02B7C15DF80A421902jBxAJ" TargetMode="External"/><Relationship Id="rId39" Type="http://schemas.openxmlformats.org/officeDocument/2006/relationships/hyperlink" Target="consultantplus://offline/ref=BD16D68B185EC58F06773EA1C16A9DCCFA37F62DC5DE701B7A4FAC1E34E8C71ECC14AE38eEEFK" TargetMode="External"/><Relationship Id="rId3" Type="http://schemas.openxmlformats.org/officeDocument/2006/relationships/styles" Target="styles.xml"/><Relationship Id="rId21" Type="http://schemas.openxmlformats.org/officeDocument/2006/relationships/hyperlink" Target="consultantplus://offline/ref=3081174A5628145AA4A49B6B03699451AB2397EC3CFBBED5FEB18469441E6CFD995217CEB756C158yCyEJ" TargetMode="External"/><Relationship Id="rId34" Type="http://schemas.openxmlformats.org/officeDocument/2006/relationships/hyperlink" Target="consultantplus://offline/main?base=LAW;n=117342;fld=134;dst=2057" TargetMode="External"/><Relationship Id="rId42" Type="http://schemas.openxmlformats.org/officeDocument/2006/relationships/header" Target="header4.xml"/><Relationship Id="rId47" Type="http://schemas.openxmlformats.org/officeDocument/2006/relationships/image" Target="media/image6.jpeg"/><Relationship Id="rId50"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garantF1://12075589.0" TargetMode="External"/><Relationship Id="rId17" Type="http://schemas.openxmlformats.org/officeDocument/2006/relationships/hyperlink" Target="mailto:noraos@online.ru" TargetMode="External"/><Relationship Id="rId25" Type="http://schemas.openxmlformats.org/officeDocument/2006/relationships/hyperlink" Target="consultantplus://offline/ref=6A489704281C327D3905E6B423CD1EEAB8060178D2D563F4F261DFBF38C9FE02B7C15DFB0843j1x0J" TargetMode="External"/><Relationship Id="rId33" Type="http://schemas.openxmlformats.org/officeDocument/2006/relationships/hyperlink" Target="consultantplus://offline/main?base=LAW;n=103155;fld=134" TargetMode="External"/><Relationship Id="rId38" Type="http://schemas.openxmlformats.org/officeDocument/2006/relationships/hyperlink" Target="consultantplus://offline/ref=BD16D68B185EC58F06773EA1C16A9DCCFA37F62DC5DE701B7A4FAC1E34E8C71ECC14AE3CEB5A934Be3E8K" TargetMode="External"/><Relationship Id="rId46"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mailto:noraos@online.ru" TargetMode="External"/><Relationship Id="rId20" Type="http://schemas.openxmlformats.org/officeDocument/2006/relationships/header" Target="header2.xml"/><Relationship Id="rId29" Type="http://schemas.openxmlformats.org/officeDocument/2006/relationships/hyperlink" Target="consultantplus://offline/ref=BE53B45C4B1EDF3783893384A45B2DBA0650337B2559FCE5E653A9395912B95AA8180F62F3A99B310D00I"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2075589.0" TargetMode="External"/><Relationship Id="rId24" Type="http://schemas.openxmlformats.org/officeDocument/2006/relationships/hyperlink" Target="consultantplus://offline/ref=3081174A5628145AA4A49B6B03699451AB2397EB3BFBBED5FEB18469441E6CFD995217CEB756C15AyCy1J" TargetMode="External"/><Relationship Id="rId32" Type="http://schemas.openxmlformats.org/officeDocument/2006/relationships/hyperlink" Target="consultantplus://offline/main?base=LAW;n=116561;fld=134;dst=100009" TargetMode="External"/><Relationship Id="rId37" Type="http://schemas.openxmlformats.org/officeDocument/2006/relationships/hyperlink" Target="consultantplus://offline/ref=BD16D68B185EC58F06773EA1C16A9DCCFA37F62DC5DE701B7A4FAC1E34E8C71ECC14AE3CEB5A934Be3EDK" TargetMode="External"/><Relationship Id="rId40" Type="http://schemas.openxmlformats.org/officeDocument/2006/relationships/hyperlink" Target="consultantplus://offline/main?base=LAW;n=103155;fld=134;dst=100065" TargetMode="External"/><Relationship Id="rId45" Type="http://schemas.openxmlformats.org/officeDocument/2006/relationships/image" Target="media/image4.jpeg"/><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hyperlink" Target="consultantplus://offline/ref=3081174A5628145AA4A49B6B03699451A3209DE03BF8E3DFF6E8886B431133EA9E1B1BCFB756C0y5y7J" TargetMode="External"/><Relationship Id="rId28" Type="http://schemas.openxmlformats.org/officeDocument/2006/relationships/hyperlink" Target="consultantplus://offline/ref=349905020B54C511544EF55154E241C955BB1C847B6DB68939CF028B02F3E7B4B90A3B11E8C768E3PDFBH" TargetMode="External"/><Relationship Id="rId36" Type="http://schemas.openxmlformats.org/officeDocument/2006/relationships/hyperlink" Target="consultantplus://offline/ref=A0E52E0F9AEEA1C223A9D3A0597A80AEDD5B459DDC473A039837C9868BDD4AF364644F8C6C2DAB9Dy362J" TargetMode="External"/><Relationship Id="rId49" Type="http://schemas.openxmlformats.org/officeDocument/2006/relationships/image" Target="media/image8.jpeg"/><Relationship Id="rId10" Type="http://schemas.openxmlformats.org/officeDocument/2006/relationships/hyperlink" Target="garantF1://12075589.0" TargetMode="External"/><Relationship Id="rId19" Type="http://schemas.openxmlformats.org/officeDocument/2006/relationships/header" Target="header1.xml"/><Relationship Id="rId31" Type="http://schemas.openxmlformats.org/officeDocument/2006/relationships/hyperlink" Target="consultantplus://offline/main?base=LAW;n=103155;fld=134" TargetMode="External"/><Relationship Id="rId44" Type="http://schemas.openxmlformats.org/officeDocument/2006/relationships/image" Target="media/image3.jpeg"/><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bv6.ru/uploads/posts/2011-08/1313407502_logorospotreb.jpg" TargetMode="External"/><Relationship Id="rId22" Type="http://schemas.openxmlformats.org/officeDocument/2006/relationships/hyperlink" Target="consultantplus://offline/ref=3081174A5628145AA4A49B6B03699451AB2397EC3CFBBED5FEB18469441E6CFD995217CEB756C058yCyBJ" TargetMode="External"/><Relationship Id="rId27" Type="http://schemas.openxmlformats.org/officeDocument/2006/relationships/hyperlink" Target="consultantplus://offline/main?base=LAW;n=115619;fld=134;dst=100011" TargetMode="External"/><Relationship Id="rId30" Type="http://schemas.openxmlformats.org/officeDocument/2006/relationships/hyperlink" Target="consultantplus://offline/ref=BE53B45C4B1EDF3783893384A45B2DBA0650337B2559FCE5E653A9395912B95AA8180F62F3A99B300D09I" TargetMode="External"/><Relationship Id="rId35" Type="http://schemas.openxmlformats.org/officeDocument/2006/relationships/hyperlink" Target="consultantplus://offline/ref=A0E52E0F9AEEA1C223A9D3A0597A80AEDD5B459DDC473A039837C9868BDD4AF364644F8C6C2DAB9Ey36CJ" TargetMode="External"/><Relationship Id="rId43" Type="http://schemas.openxmlformats.org/officeDocument/2006/relationships/image" Target="media/image2.jpeg"/><Relationship Id="rId48" Type="http://schemas.openxmlformats.org/officeDocument/2006/relationships/image" Target="media/image7.jpeg"/><Relationship Id="rId8" Type="http://schemas.openxmlformats.org/officeDocument/2006/relationships/endnotes" Target="endnotes.xml"/><Relationship Id="rId51"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FC4D1-E704-4957-B823-6CEB18331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116</Pages>
  <Words>66423</Words>
  <Characters>378612</Characters>
  <Application>Microsoft Office Word</Application>
  <DocSecurity>0</DocSecurity>
  <Lines>3155</Lines>
  <Paragraphs>888</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Минздравсоцразвития</Company>
  <LinksUpToDate>false</LinksUpToDate>
  <CharactersWithSpaces>444147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Михеев</dc:creator>
  <cp:lastModifiedBy>Саша</cp:lastModifiedBy>
  <cp:revision>2</cp:revision>
  <cp:lastPrinted>2019-12-27T13:11:00Z</cp:lastPrinted>
  <dcterms:created xsi:type="dcterms:W3CDTF">2021-10-10T05:51:00Z</dcterms:created>
  <dcterms:modified xsi:type="dcterms:W3CDTF">2021-10-10T05:51:00Z</dcterms:modified>
</cp:coreProperties>
</file>