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882" w:rsidRPr="00366882" w:rsidRDefault="00366882" w:rsidP="00366882">
      <w:pPr>
        <w:spacing w:before="100" w:beforeAutospacing="1" w:after="100" w:afterAutospacing="1" w:line="240" w:lineRule="auto"/>
        <w:jc w:val="center"/>
        <w:rPr>
          <w:b/>
          <w:sz w:val="32"/>
          <w:szCs w:val="32"/>
        </w:rPr>
      </w:pPr>
      <w:r w:rsidRPr="00366882">
        <w:rPr>
          <w:b/>
          <w:sz w:val="32"/>
          <w:szCs w:val="32"/>
        </w:rPr>
        <w:t>Понятие и сущность права. Право в системе социального регулирования.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Обыденные представления о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чаще всего связаны с определением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субъективном смысле -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нечто принадлежащее индивиду, как то, чем он может свободно распорядиться под защитой </w:t>
      </w:r>
      <w:hyperlink r:id="rId5" w:history="1">
        <w:r w:rsidRPr="00C3164B">
          <w:rPr>
            <w:rFonts w:ascii="Times New Roman" w:eastAsia="Times New Roman" w:hAnsi="Times New Roman" w:cs="Times New Roman"/>
            <w:color w:val="0000FF"/>
            <w:sz w:val="24"/>
            <w:szCs w:val="24"/>
            <w:u w:val="single"/>
            <w:lang w:eastAsia="ru-RU"/>
          </w:rPr>
          <w:t>государства</w:t>
        </w:r>
      </w:hyperlink>
      <w:r w:rsidRPr="00C3164B">
        <w:rPr>
          <w:rFonts w:ascii="Times New Roman" w:eastAsia="Times New Roman" w:hAnsi="Times New Roman" w:cs="Times New Roman"/>
          <w:sz w:val="24"/>
          <w:szCs w:val="24"/>
          <w:lang w:eastAsia="ru-RU"/>
        </w:rPr>
        <w:t xml:space="preserve"> без чьего-либо вмешательства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на труд, на отдых и т.д.).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Профессиональное </w:t>
      </w:r>
      <w:hyperlink r:id="rId6" w:history="1">
        <w:r w:rsidRPr="00C3164B">
          <w:rPr>
            <w:rFonts w:ascii="Times New Roman" w:eastAsia="Times New Roman" w:hAnsi="Times New Roman" w:cs="Times New Roman"/>
            <w:color w:val="0000FF"/>
            <w:sz w:val="24"/>
            <w:szCs w:val="24"/>
            <w:u w:val="single"/>
            <w:lang w:eastAsia="ru-RU"/>
          </w:rPr>
          <w:t>понимание права</w:t>
        </w:r>
      </w:hyperlink>
      <w:r w:rsidRPr="00C3164B">
        <w:rPr>
          <w:rFonts w:ascii="Times New Roman" w:eastAsia="Times New Roman" w:hAnsi="Times New Roman" w:cs="Times New Roman"/>
          <w:sz w:val="24"/>
          <w:szCs w:val="24"/>
          <w:lang w:eastAsia="ru-RU"/>
        </w:rPr>
        <w:t xml:space="preserve"> практикующими юристами обыкновенно базируется на определении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качестве совокупности правил поведения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 объективном смысле), исходящих от государства или поддерживаемых им в качестве масштаба (средства) решения юридических дел.</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Доктринальное (научное) понимание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требует синтетического (интегративного) определения.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совокупность признаваемых в данном </w:t>
      </w:r>
      <w:hyperlink r:id="rId7" w:history="1">
        <w:r w:rsidRPr="00C3164B">
          <w:rPr>
            <w:rFonts w:ascii="Times New Roman" w:eastAsia="Times New Roman" w:hAnsi="Times New Roman" w:cs="Times New Roman"/>
            <w:color w:val="0000FF"/>
            <w:sz w:val="24"/>
            <w:szCs w:val="24"/>
            <w:u w:val="single"/>
            <w:lang w:eastAsia="ru-RU"/>
          </w:rPr>
          <w:t>обществе</w:t>
        </w:r>
      </w:hyperlink>
      <w:r w:rsidRPr="00C3164B">
        <w:rPr>
          <w:rFonts w:ascii="Times New Roman" w:eastAsia="Times New Roman" w:hAnsi="Times New Roman" w:cs="Times New Roman"/>
          <w:sz w:val="24"/>
          <w:szCs w:val="24"/>
          <w:lang w:eastAsia="ru-RU"/>
        </w:rPr>
        <w:t xml:space="preserve"> и обеспеченных официальной защитой нормативов равенства и справедливости, регулирующих борьбу и согласование свободных воль в их взаимоотношении друг с другом.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Вопрос о том, что есть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 чем его сущность, традиционно рассматривается в теоретической юриспруденции в качестве основного. Но, как было отмечено, с течением времени понятие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менялось. Так, для </w:t>
      </w:r>
      <w:hyperlink r:id="rId8" w:history="1">
        <w:r w:rsidRPr="00C3164B">
          <w:rPr>
            <w:rFonts w:ascii="Times New Roman" w:eastAsia="Times New Roman" w:hAnsi="Times New Roman" w:cs="Times New Roman"/>
            <w:color w:val="0000FF"/>
            <w:sz w:val="24"/>
            <w:szCs w:val="24"/>
            <w:u w:val="single"/>
            <w:lang w:eastAsia="ru-RU"/>
          </w:rPr>
          <w:t>Аристотеля</w:t>
        </w:r>
      </w:hyperlink>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политическая справедливость, для средневековых ученых - божественное установление, для Ж.Ж. </w:t>
      </w:r>
      <w:hyperlink r:id="rId9" w:history="1">
        <w:r w:rsidRPr="00C3164B">
          <w:rPr>
            <w:rFonts w:ascii="Times New Roman" w:eastAsia="Times New Roman" w:hAnsi="Times New Roman" w:cs="Times New Roman"/>
            <w:color w:val="0000FF"/>
            <w:sz w:val="24"/>
            <w:szCs w:val="24"/>
            <w:u w:val="single"/>
            <w:lang w:eastAsia="ru-RU"/>
          </w:rPr>
          <w:t>Руссо</w:t>
        </w:r>
      </w:hyperlink>
      <w:r w:rsidRPr="00C3164B">
        <w:rPr>
          <w:rFonts w:ascii="Times New Roman" w:eastAsia="Times New Roman" w:hAnsi="Times New Roman" w:cs="Times New Roman"/>
          <w:sz w:val="24"/>
          <w:szCs w:val="24"/>
          <w:lang w:eastAsia="ru-RU"/>
        </w:rPr>
        <w:t xml:space="preserve"> - общая воля, </w:t>
      </w:r>
      <w:hyperlink r:id="rId10" w:history="1">
        <w:r w:rsidRPr="00C3164B">
          <w:rPr>
            <w:rFonts w:ascii="Times New Roman" w:eastAsia="Times New Roman" w:hAnsi="Times New Roman" w:cs="Times New Roman"/>
            <w:color w:val="0000FF"/>
            <w:sz w:val="24"/>
            <w:szCs w:val="24"/>
            <w:u w:val="single"/>
            <w:lang w:eastAsia="ru-RU"/>
          </w:rPr>
          <w:t xml:space="preserve">Р. </w:t>
        </w:r>
        <w:proofErr w:type="spellStart"/>
        <w:r w:rsidRPr="00C3164B">
          <w:rPr>
            <w:rFonts w:ascii="Times New Roman" w:eastAsia="Times New Roman" w:hAnsi="Times New Roman" w:cs="Times New Roman"/>
            <w:color w:val="0000FF"/>
            <w:sz w:val="24"/>
            <w:szCs w:val="24"/>
            <w:u w:val="single"/>
            <w:lang w:eastAsia="ru-RU"/>
          </w:rPr>
          <w:t>Иеринга</w:t>
        </w:r>
        <w:proofErr w:type="spellEnd"/>
      </w:hyperlink>
      <w:r w:rsidRPr="00C3164B">
        <w:rPr>
          <w:rFonts w:ascii="Times New Roman" w:eastAsia="Times New Roman" w:hAnsi="Times New Roman" w:cs="Times New Roman"/>
          <w:sz w:val="24"/>
          <w:szCs w:val="24"/>
          <w:lang w:eastAsia="ru-RU"/>
        </w:rPr>
        <w:t xml:space="preserve"> - защищенный интерес, Л. </w:t>
      </w:r>
      <w:hyperlink r:id="rId11" w:history="1">
        <w:proofErr w:type="spellStart"/>
        <w:r w:rsidRPr="00C3164B">
          <w:rPr>
            <w:rFonts w:ascii="Times New Roman" w:eastAsia="Times New Roman" w:hAnsi="Times New Roman" w:cs="Times New Roman"/>
            <w:color w:val="0000FF"/>
            <w:sz w:val="24"/>
            <w:szCs w:val="24"/>
            <w:u w:val="single"/>
            <w:lang w:eastAsia="ru-RU"/>
          </w:rPr>
          <w:t>Петражицкого</w:t>
        </w:r>
        <w:proofErr w:type="spellEnd"/>
      </w:hyperlink>
      <w:r w:rsidRPr="00C3164B">
        <w:rPr>
          <w:rFonts w:ascii="Times New Roman" w:eastAsia="Times New Roman" w:hAnsi="Times New Roman" w:cs="Times New Roman"/>
          <w:sz w:val="24"/>
          <w:szCs w:val="24"/>
          <w:lang w:eastAsia="ru-RU"/>
        </w:rPr>
        <w:t xml:space="preserve"> - императивно-атрибутивные эмоции, для представителей юридического позитивизма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есть веление, приказ государства и т.д.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Многозначность определений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неутихающие споры о его существе привели некоторых исследователей к пессимистическому выводу, что 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познать нельзя. Очевидно поэтому, поправляя </w:t>
      </w:r>
      <w:hyperlink r:id="rId12" w:history="1">
        <w:r w:rsidRPr="00C3164B">
          <w:rPr>
            <w:rFonts w:ascii="Times New Roman" w:eastAsia="Times New Roman" w:hAnsi="Times New Roman" w:cs="Times New Roman"/>
            <w:color w:val="0000FF"/>
            <w:sz w:val="24"/>
            <w:szCs w:val="24"/>
            <w:u w:val="single"/>
            <w:lang w:eastAsia="ru-RU"/>
          </w:rPr>
          <w:t>И. Канта</w:t>
        </w:r>
      </w:hyperlink>
      <w:r w:rsidRPr="00C3164B">
        <w:rPr>
          <w:rFonts w:ascii="Times New Roman" w:eastAsia="Times New Roman" w:hAnsi="Times New Roman" w:cs="Times New Roman"/>
          <w:sz w:val="24"/>
          <w:szCs w:val="24"/>
          <w:lang w:eastAsia="ru-RU"/>
        </w:rPr>
        <w:t xml:space="preserve">, который сетовал, что юристы столетиями ищут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русский теоретик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Н.Н. Алексеев заметил: «Юристы никогда не найдут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как естествоиспытатели не ответят на вопрос, что такое природа вообще».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Действительно, мы уже убедились, что проблема </w:t>
      </w:r>
      <w:proofErr w:type="spellStart"/>
      <w:r w:rsidRPr="00C3164B">
        <w:rPr>
          <w:rFonts w:ascii="Times New Roman" w:eastAsia="Times New Roman" w:hAnsi="Times New Roman" w:cs="Times New Roman"/>
          <w:sz w:val="24"/>
          <w:szCs w:val="24"/>
          <w:lang w:eastAsia="ru-RU"/>
        </w:rPr>
        <w:t>правопонимания</w:t>
      </w:r>
      <w:proofErr w:type="spellEnd"/>
      <w:r w:rsidRPr="00C3164B">
        <w:rPr>
          <w:rFonts w:ascii="Times New Roman" w:eastAsia="Times New Roman" w:hAnsi="Times New Roman" w:cs="Times New Roman"/>
          <w:sz w:val="24"/>
          <w:szCs w:val="24"/>
          <w:lang w:eastAsia="ru-RU"/>
        </w:rPr>
        <w:t xml:space="preserve"> в достаточной мере сложна. Ведь в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находят выражение самые разнообразные отношения и интересы людей, оно имеет различные формы проявления в зависимости от характера экономического развития общества, его социальной структуры, уровня </w:t>
      </w:r>
      <w:hyperlink r:id="rId13" w:history="1">
        <w:r w:rsidRPr="00C3164B">
          <w:rPr>
            <w:rFonts w:ascii="Times New Roman" w:eastAsia="Times New Roman" w:hAnsi="Times New Roman" w:cs="Times New Roman"/>
            <w:color w:val="0000FF"/>
            <w:sz w:val="24"/>
            <w:szCs w:val="24"/>
            <w:u w:val="single"/>
            <w:lang w:eastAsia="ru-RU"/>
          </w:rPr>
          <w:t>культуры</w:t>
        </w:r>
      </w:hyperlink>
      <w:r w:rsidRPr="00C3164B">
        <w:rPr>
          <w:rFonts w:ascii="Times New Roman" w:eastAsia="Times New Roman" w:hAnsi="Times New Roman" w:cs="Times New Roman"/>
          <w:sz w:val="24"/>
          <w:szCs w:val="24"/>
          <w:lang w:eastAsia="ru-RU"/>
        </w:rPr>
        <w:t xml:space="preserve">, исторических традиций.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напрямую связано с природой </w:t>
      </w:r>
      <w:hyperlink r:id="rId14" w:history="1">
        <w:r w:rsidRPr="00C3164B">
          <w:rPr>
            <w:rFonts w:ascii="Times New Roman" w:eastAsia="Times New Roman" w:hAnsi="Times New Roman" w:cs="Times New Roman"/>
            <w:color w:val="0000FF"/>
            <w:sz w:val="24"/>
            <w:szCs w:val="24"/>
            <w:u w:val="single"/>
            <w:lang w:eastAsia="ru-RU"/>
          </w:rPr>
          <w:t>человека</w:t>
        </w:r>
      </w:hyperlink>
      <w:r w:rsidRPr="00C3164B">
        <w:rPr>
          <w:rFonts w:ascii="Times New Roman" w:eastAsia="Times New Roman" w:hAnsi="Times New Roman" w:cs="Times New Roman"/>
          <w:sz w:val="24"/>
          <w:szCs w:val="24"/>
          <w:lang w:eastAsia="ru-RU"/>
        </w:rPr>
        <w:t xml:space="preserve">, его жизнедеятельностью, оно непосредственным образом вторгается в сферу поведения и поступков человека, дозирует объем его свободы, воздействует на характер и способы удовлетворения различных </w:t>
      </w:r>
      <w:hyperlink r:id="rId15" w:history="1">
        <w:proofErr w:type="gramStart"/>
        <w:r w:rsidRPr="00C3164B">
          <w:rPr>
            <w:rFonts w:ascii="Times New Roman" w:eastAsia="Times New Roman" w:hAnsi="Times New Roman" w:cs="Times New Roman"/>
            <w:color w:val="0000FF"/>
            <w:sz w:val="24"/>
            <w:szCs w:val="24"/>
            <w:u w:val="single"/>
            <w:lang w:eastAsia="ru-RU"/>
          </w:rPr>
          <w:t>потребностей</w:t>
        </w:r>
        <w:proofErr w:type="gramEnd"/>
      </w:hyperlink>
      <w:r w:rsidRPr="00C3164B">
        <w:rPr>
          <w:rFonts w:ascii="Times New Roman" w:eastAsia="Times New Roman" w:hAnsi="Times New Roman" w:cs="Times New Roman"/>
          <w:sz w:val="24"/>
          <w:szCs w:val="24"/>
          <w:lang w:eastAsia="ru-RU"/>
        </w:rPr>
        <w:t xml:space="preserve"> как отдельными индивидами, так и общностями людей. Итак, какова же природа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чем, иначе говоря, заключена его сущность? Известно, что сущностью любого предмета, явления философия считает совокупность наиболее важных, решающих, устойчивых свойств и отношений, составляющих их основу, проявляющих природу и выражающих самые необходимые, внутренне глубинные связи и отношения предмета, явления, которыми определяются все их остальные свойства и признаки. </w:t>
      </w:r>
      <w:r w:rsidRPr="00C3164B">
        <w:rPr>
          <w:rFonts w:ascii="Times New Roman" w:eastAsia="Times New Roman" w:hAnsi="Times New Roman" w:cs="Times New Roman"/>
          <w:i/>
          <w:iCs/>
          <w:sz w:val="24"/>
          <w:szCs w:val="24"/>
          <w:lang w:eastAsia="ru-RU"/>
        </w:rPr>
        <w:t xml:space="preserve">Сущность </w:t>
      </w:r>
      <w:r w:rsidRPr="00C3164B">
        <w:rPr>
          <w:rFonts w:ascii="Times New Roman" w:eastAsia="Times New Roman" w:hAnsi="Times New Roman" w:cs="Times New Roman"/>
          <w:b/>
          <w:bCs/>
          <w:i/>
          <w:iCs/>
          <w:sz w:val="24"/>
          <w:szCs w:val="24"/>
          <w:lang w:eastAsia="ru-RU"/>
        </w:rPr>
        <w:t>права</w:t>
      </w:r>
      <w:r w:rsidRPr="00C3164B">
        <w:rPr>
          <w:rFonts w:ascii="Times New Roman" w:eastAsia="Times New Roman" w:hAnsi="Times New Roman" w:cs="Times New Roman"/>
          <w:i/>
          <w:iCs/>
          <w:sz w:val="24"/>
          <w:szCs w:val="24"/>
          <w:lang w:eastAsia="ru-RU"/>
        </w:rPr>
        <w:t xml:space="preserve"> - это главная, внутренняя, относительно устойчивая качественная основа </w:t>
      </w:r>
      <w:r w:rsidRPr="00C3164B">
        <w:rPr>
          <w:rFonts w:ascii="Times New Roman" w:eastAsia="Times New Roman" w:hAnsi="Times New Roman" w:cs="Times New Roman"/>
          <w:b/>
          <w:bCs/>
          <w:i/>
          <w:iCs/>
          <w:sz w:val="24"/>
          <w:szCs w:val="24"/>
          <w:lang w:eastAsia="ru-RU"/>
        </w:rPr>
        <w:t>права</w:t>
      </w:r>
      <w:r w:rsidRPr="00C3164B">
        <w:rPr>
          <w:rFonts w:ascii="Times New Roman" w:eastAsia="Times New Roman" w:hAnsi="Times New Roman" w:cs="Times New Roman"/>
          <w:i/>
          <w:iCs/>
          <w:sz w:val="24"/>
          <w:szCs w:val="24"/>
          <w:lang w:eastAsia="ru-RU"/>
        </w:rPr>
        <w:t>, которая отражает ее истинную природу и назначение в обществе.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Регулятивная природа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определяется тем, что оно отличается волевым характером. В истории правовой мысли это обстоятельство подмечено уже давно. Так, уже </w:t>
      </w:r>
      <w:hyperlink r:id="rId16" w:history="1">
        <w:proofErr w:type="spellStart"/>
        <w:r w:rsidRPr="00C3164B">
          <w:rPr>
            <w:rFonts w:ascii="Times New Roman" w:eastAsia="Times New Roman" w:hAnsi="Times New Roman" w:cs="Times New Roman"/>
            <w:color w:val="0000FF"/>
            <w:sz w:val="24"/>
            <w:szCs w:val="24"/>
            <w:u w:val="single"/>
            <w:lang w:eastAsia="ru-RU"/>
          </w:rPr>
          <w:t>Гуго</w:t>
        </w:r>
        <w:proofErr w:type="spellEnd"/>
        <w:r w:rsidRPr="00C3164B">
          <w:rPr>
            <w:rFonts w:ascii="Times New Roman" w:eastAsia="Times New Roman" w:hAnsi="Times New Roman" w:cs="Times New Roman"/>
            <w:color w:val="0000FF"/>
            <w:sz w:val="24"/>
            <w:szCs w:val="24"/>
            <w:u w:val="single"/>
            <w:lang w:eastAsia="ru-RU"/>
          </w:rPr>
          <w:t xml:space="preserve"> </w:t>
        </w:r>
        <w:proofErr w:type="spellStart"/>
        <w:r w:rsidRPr="00C3164B">
          <w:rPr>
            <w:rFonts w:ascii="Times New Roman" w:eastAsia="Times New Roman" w:hAnsi="Times New Roman" w:cs="Times New Roman"/>
            <w:color w:val="0000FF"/>
            <w:sz w:val="24"/>
            <w:szCs w:val="24"/>
            <w:u w:val="single"/>
            <w:lang w:eastAsia="ru-RU"/>
          </w:rPr>
          <w:t>Гроций</w:t>
        </w:r>
        <w:proofErr w:type="spellEnd"/>
      </w:hyperlink>
      <w:r w:rsidRPr="00C3164B">
        <w:rPr>
          <w:rFonts w:ascii="Times New Roman" w:eastAsia="Times New Roman" w:hAnsi="Times New Roman" w:cs="Times New Roman"/>
          <w:sz w:val="24"/>
          <w:szCs w:val="24"/>
          <w:lang w:eastAsia="ru-RU"/>
        </w:rPr>
        <w:t xml:space="preserve"> отмечал,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имеет своим источником волю». Эта конструктивная мысль поддерживается и в современной юридической литературе. </w:t>
      </w:r>
      <w:proofErr w:type="gramStart"/>
      <w:r w:rsidRPr="00C3164B">
        <w:rPr>
          <w:rFonts w:ascii="Times New Roman" w:eastAsia="Times New Roman" w:hAnsi="Times New Roman" w:cs="Times New Roman"/>
          <w:sz w:val="24"/>
          <w:szCs w:val="24"/>
          <w:lang w:eastAsia="ru-RU"/>
        </w:rPr>
        <w:t xml:space="preserve">Если учесть, что в понимании психологов воля есть сознательная целеустремленность, активность человека, проявляющаяся в действиях, то можно заключить, что признание волевого характера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позволяет наиболее точно отобразить социально-психологический механизм </w:t>
      </w:r>
      <w:hyperlink r:id="rId17" w:history="1">
        <w:r w:rsidRPr="00C3164B">
          <w:rPr>
            <w:rFonts w:ascii="Times New Roman" w:eastAsia="Times New Roman" w:hAnsi="Times New Roman" w:cs="Times New Roman"/>
            <w:color w:val="0000FF"/>
            <w:sz w:val="24"/>
            <w:szCs w:val="24"/>
            <w:u w:val="single"/>
            <w:lang w:eastAsia="ru-RU"/>
          </w:rPr>
          <w:t>действия права</w:t>
        </w:r>
      </w:hyperlink>
      <w:r w:rsidRPr="00C3164B">
        <w:rPr>
          <w:rFonts w:ascii="Times New Roman" w:eastAsia="Times New Roman" w:hAnsi="Times New Roman" w:cs="Times New Roman"/>
          <w:sz w:val="24"/>
          <w:szCs w:val="24"/>
          <w:lang w:eastAsia="ru-RU"/>
        </w:rPr>
        <w:t xml:space="preserve">. Принципиально важным в этой связи является уяснение того, чья воля находит выражение в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интересы каких социальных групп и слоев населения оно защищает.</w:t>
      </w:r>
      <w:proofErr w:type="gramEnd"/>
      <w:r w:rsidRPr="00C3164B">
        <w:rPr>
          <w:rFonts w:ascii="Times New Roman" w:eastAsia="Times New Roman" w:hAnsi="Times New Roman" w:cs="Times New Roman"/>
          <w:sz w:val="24"/>
          <w:szCs w:val="24"/>
          <w:lang w:eastAsia="ru-RU"/>
        </w:rPr>
        <w:t xml:space="preserve"> 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таким образом, отражает основную, решающую его связь с социальной структурой и материальными производственными отношениями, социально-культурными условиями, приоритетами и ценностями человеческой личности. При анализе этого положения наблюдаются существенные расхождения в правовых учениях прошлого и современных теориях. Так, </w:t>
      </w:r>
      <w:hyperlink r:id="rId18" w:history="1">
        <w:r w:rsidRPr="00C3164B">
          <w:rPr>
            <w:rFonts w:ascii="Times New Roman" w:eastAsia="Times New Roman" w:hAnsi="Times New Roman" w:cs="Times New Roman"/>
            <w:color w:val="0000FF"/>
            <w:sz w:val="24"/>
            <w:szCs w:val="24"/>
            <w:u w:val="single"/>
            <w:lang w:eastAsia="ru-RU"/>
          </w:rPr>
          <w:t>Томас Гоббс</w:t>
        </w:r>
      </w:hyperlink>
      <w:r w:rsidRPr="00C3164B">
        <w:rPr>
          <w:rFonts w:ascii="Times New Roman" w:eastAsia="Times New Roman" w:hAnsi="Times New Roman" w:cs="Times New Roman"/>
          <w:sz w:val="24"/>
          <w:szCs w:val="24"/>
          <w:lang w:eastAsia="ru-RU"/>
        </w:rPr>
        <w:t xml:space="preserve"> утверждал,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есть продукт воли тех, которые имели верховную </w:t>
      </w:r>
      <w:hyperlink r:id="rId19" w:history="1">
        <w:r w:rsidRPr="00C3164B">
          <w:rPr>
            <w:rFonts w:ascii="Times New Roman" w:eastAsia="Times New Roman" w:hAnsi="Times New Roman" w:cs="Times New Roman"/>
            <w:color w:val="0000FF"/>
            <w:sz w:val="24"/>
            <w:szCs w:val="24"/>
            <w:u w:val="single"/>
            <w:lang w:eastAsia="ru-RU"/>
          </w:rPr>
          <w:t>власть</w:t>
        </w:r>
      </w:hyperlink>
      <w:r w:rsidRPr="00C3164B">
        <w:rPr>
          <w:rFonts w:ascii="Times New Roman" w:eastAsia="Times New Roman" w:hAnsi="Times New Roman" w:cs="Times New Roman"/>
          <w:sz w:val="24"/>
          <w:szCs w:val="24"/>
          <w:lang w:eastAsia="ru-RU"/>
        </w:rPr>
        <w:t xml:space="preserve"> над другими». Для </w:t>
      </w:r>
      <w:hyperlink r:id="rId20" w:history="1">
        <w:r w:rsidRPr="00C3164B">
          <w:rPr>
            <w:rFonts w:ascii="Times New Roman" w:eastAsia="Times New Roman" w:hAnsi="Times New Roman" w:cs="Times New Roman"/>
            <w:color w:val="0000FF"/>
            <w:sz w:val="24"/>
            <w:szCs w:val="24"/>
            <w:u w:val="single"/>
            <w:lang w:eastAsia="ru-RU"/>
          </w:rPr>
          <w:t>марксизма</w:t>
        </w:r>
      </w:hyperlink>
      <w:r w:rsidRPr="00C3164B">
        <w:rPr>
          <w:rFonts w:ascii="Times New Roman" w:eastAsia="Times New Roman" w:hAnsi="Times New Roman" w:cs="Times New Roman"/>
          <w:sz w:val="24"/>
          <w:szCs w:val="24"/>
          <w:lang w:eastAsia="ru-RU"/>
        </w:rPr>
        <w:t xml:space="preserve"> характерно понимание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возведенной в </w:t>
      </w:r>
      <w:hyperlink r:id="rId21" w:history="1">
        <w:r w:rsidRPr="00C3164B">
          <w:rPr>
            <w:rFonts w:ascii="Times New Roman" w:eastAsia="Times New Roman" w:hAnsi="Times New Roman" w:cs="Times New Roman"/>
            <w:color w:val="0000FF"/>
            <w:sz w:val="24"/>
            <w:szCs w:val="24"/>
            <w:u w:val="single"/>
            <w:lang w:eastAsia="ru-RU"/>
          </w:rPr>
          <w:t>закон</w:t>
        </w:r>
      </w:hyperlink>
      <w:r w:rsidRPr="00C3164B">
        <w:rPr>
          <w:rFonts w:ascii="Times New Roman" w:eastAsia="Times New Roman" w:hAnsi="Times New Roman" w:cs="Times New Roman"/>
          <w:sz w:val="24"/>
          <w:szCs w:val="24"/>
          <w:lang w:eastAsia="ru-RU"/>
        </w:rPr>
        <w:t xml:space="preserve"> воли господствующего класса. В современной западной юридической литературе обоснована мысль о том,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есть свободное выражение воли индивидов». Менее заметным для правоведов, а между тем весьма примечательным по своему значению является высказанное уже в работах Ж.Ж. Руссо суждение о том,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заключает в себе общую волю.</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Категория «общая воля», следовательно, может быть признана первоосновой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его сущностью. Такой подход позволяет более точно связать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 приоритетами и ценностями человеческой личности, ее интересами и потребностями. Надо лишь уточнить, что общая воля не есть механическое сложение (сумма) индивидуальных воль, как это считал Руссо. Общая воля есть результат их (индивидуальных воль) согласования, сочетания, результат достигнутого общественного компромисса различных специфических интересов.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i/>
          <w:iCs/>
          <w:sz w:val="24"/>
          <w:szCs w:val="24"/>
          <w:lang w:eastAsia="ru-RU"/>
        </w:rPr>
        <w:t xml:space="preserve">Итак, сущность </w:t>
      </w:r>
      <w:r w:rsidRPr="00C3164B">
        <w:rPr>
          <w:rFonts w:ascii="Times New Roman" w:eastAsia="Times New Roman" w:hAnsi="Times New Roman" w:cs="Times New Roman"/>
          <w:b/>
          <w:bCs/>
          <w:i/>
          <w:iCs/>
          <w:sz w:val="24"/>
          <w:szCs w:val="24"/>
          <w:lang w:eastAsia="ru-RU"/>
        </w:rPr>
        <w:t>права</w:t>
      </w:r>
      <w:r w:rsidRPr="00C3164B">
        <w:rPr>
          <w:rFonts w:ascii="Times New Roman" w:eastAsia="Times New Roman" w:hAnsi="Times New Roman" w:cs="Times New Roman"/>
          <w:i/>
          <w:iCs/>
          <w:sz w:val="24"/>
          <w:szCs w:val="24"/>
          <w:lang w:eastAsia="ru-RU"/>
        </w:rPr>
        <w:t xml:space="preserve"> - это обусловленная материальными и социально-культурными условиями жизнедеятельности общества, характером классов, социальных групп населения, отдельных индивидов общая воля как результат согласования, сочетания частных или специфических интересов, выраженная в законе либо иным способом признаваемая государством и выступающая вследствие этого общим (</w:t>
      </w:r>
      <w:proofErr w:type="spellStart"/>
      <w:r w:rsidRPr="00C3164B">
        <w:rPr>
          <w:rFonts w:ascii="Times New Roman" w:eastAsia="Times New Roman" w:hAnsi="Times New Roman" w:cs="Times New Roman"/>
          <w:i/>
          <w:iCs/>
          <w:sz w:val="24"/>
          <w:szCs w:val="24"/>
          <w:lang w:eastAsia="ru-RU"/>
        </w:rPr>
        <w:t>общесоциальным</w:t>
      </w:r>
      <w:proofErr w:type="spellEnd"/>
      <w:r w:rsidRPr="00C3164B">
        <w:rPr>
          <w:rFonts w:ascii="Times New Roman" w:eastAsia="Times New Roman" w:hAnsi="Times New Roman" w:cs="Times New Roman"/>
          <w:i/>
          <w:iCs/>
          <w:sz w:val="24"/>
          <w:szCs w:val="24"/>
          <w:lang w:eastAsia="ru-RU"/>
        </w:rPr>
        <w:t>) масштабом, мерой (регулятором) поведения и деятельности людей.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Признание общей воли сущностью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выделяет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среди иных нормативных регуляторов, придает ему качество </w:t>
      </w:r>
      <w:proofErr w:type="spellStart"/>
      <w:r w:rsidRPr="00C3164B">
        <w:rPr>
          <w:rFonts w:ascii="Times New Roman" w:eastAsia="Times New Roman" w:hAnsi="Times New Roman" w:cs="Times New Roman"/>
          <w:sz w:val="24"/>
          <w:szCs w:val="24"/>
          <w:lang w:eastAsia="ru-RU"/>
        </w:rPr>
        <w:t>общесоциального</w:t>
      </w:r>
      <w:proofErr w:type="spellEnd"/>
      <w:r w:rsidRPr="00C3164B">
        <w:rPr>
          <w:rFonts w:ascii="Times New Roman" w:eastAsia="Times New Roman" w:hAnsi="Times New Roman" w:cs="Times New Roman"/>
          <w:sz w:val="24"/>
          <w:szCs w:val="24"/>
          <w:lang w:eastAsia="ru-RU"/>
        </w:rPr>
        <w:t xml:space="preserve"> регулятора, инструмента достижения общественного согласия и социального мира в обществе. Понимание воли в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в отстаиваемом подходе исключает сведение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 орудию насилия, средству подавления индивидуальной воли.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Воля, закрепляемая в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официально удостоверяется и обеспечивается </w:t>
      </w:r>
      <w:hyperlink r:id="rId22" w:history="1">
        <w:r w:rsidRPr="00C3164B">
          <w:rPr>
            <w:rFonts w:ascii="Times New Roman" w:eastAsia="Times New Roman" w:hAnsi="Times New Roman" w:cs="Times New Roman"/>
            <w:color w:val="0000FF"/>
            <w:sz w:val="24"/>
            <w:szCs w:val="24"/>
            <w:u w:val="single"/>
            <w:lang w:eastAsia="ru-RU"/>
          </w:rPr>
          <w:t>государственной властью</w:t>
        </w:r>
      </w:hyperlink>
      <w:r w:rsidRPr="00C3164B">
        <w:rPr>
          <w:rFonts w:ascii="Times New Roman" w:eastAsia="Times New Roman" w:hAnsi="Times New Roman" w:cs="Times New Roman"/>
          <w:sz w:val="24"/>
          <w:szCs w:val="24"/>
          <w:lang w:eastAsia="ru-RU"/>
        </w:rPr>
        <w:t xml:space="preserve">; отвечает требованиям нормативности; имеет специфические формы внешнего выражения (закон, </w:t>
      </w:r>
      <w:hyperlink r:id="rId23" w:history="1">
        <w:r w:rsidRPr="00C3164B">
          <w:rPr>
            <w:rFonts w:ascii="Times New Roman" w:eastAsia="Times New Roman" w:hAnsi="Times New Roman" w:cs="Times New Roman"/>
            <w:color w:val="0000FF"/>
            <w:sz w:val="24"/>
            <w:szCs w:val="24"/>
            <w:u w:val="single"/>
            <w:lang w:eastAsia="ru-RU"/>
          </w:rPr>
          <w:t>судебный прецедент</w:t>
        </w:r>
      </w:hyperlink>
      <w:r w:rsidRPr="00C3164B">
        <w:rPr>
          <w:rFonts w:ascii="Times New Roman" w:eastAsia="Times New Roman" w:hAnsi="Times New Roman" w:cs="Times New Roman"/>
          <w:sz w:val="24"/>
          <w:szCs w:val="24"/>
          <w:lang w:eastAsia="ru-RU"/>
        </w:rPr>
        <w:t xml:space="preserve">, </w:t>
      </w:r>
      <w:hyperlink r:id="rId24" w:history="1">
        <w:r w:rsidRPr="00C3164B">
          <w:rPr>
            <w:rFonts w:ascii="Times New Roman" w:eastAsia="Times New Roman" w:hAnsi="Times New Roman" w:cs="Times New Roman"/>
            <w:color w:val="0000FF"/>
            <w:sz w:val="24"/>
            <w:szCs w:val="24"/>
            <w:u w:val="single"/>
            <w:lang w:eastAsia="ru-RU"/>
          </w:rPr>
          <w:t>нормативный договор</w:t>
        </w:r>
      </w:hyperlink>
      <w:r w:rsidRPr="00C3164B">
        <w:rPr>
          <w:rFonts w:ascii="Times New Roman" w:eastAsia="Times New Roman" w:hAnsi="Times New Roman" w:cs="Times New Roman"/>
          <w:sz w:val="24"/>
          <w:szCs w:val="24"/>
          <w:lang w:eastAsia="ru-RU"/>
        </w:rPr>
        <w:t xml:space="preserve">, </w:t>
      </w:r>
      <w:hyperlink r:id="rId25" w:history="1">
        <w:r w:rsidRPr="00C3164B">
          <w:rPr>
            <w:rFonts w:ascii="Times New Roman" w:eastAsia="Times New Roman" w:hAnsi="Times New Roman" w:cs="Times New Roman"/>
            <w:color w:val="0000FF"/>
            <w:sz w:val="24"/>
            <w:szCs w:val="24"/>
            <w:u w:val="single"/>
            <w:lang w:eastAsia="ru-RU"/>
          </w:rPr>
          <w:t>правовой обычай</w:t>
        </w:r>
      </w:hyperlink>
      <w:r w:rsidRPr="00C3164B">
        <w:rPr>
          <w:rFonts w:ascii="Times New Roman" w:eastAsia="Times New Roman" w:hAnsi="Times New Roman" w:cs="Times New Roman"/>
          <w:sz w:val="24"/>
          <w:szCs w:val="24"/>
          <w:lang w:eastAsia="ru-RU"/>
        </w:rPr>
        <w:t xml:space="preserve"> и т.д.); является результатом согласования интересов участников регулируемых отношений и в силу этого выступает именно общей волей, в той или иной мере приемлема для них;</w:t>
      </w:r>
      <w:proofErr w:type="gramEnd"/>
      <w:r w:rsidRPr="00C3164B">
        <w:rPr>
          <w:rFonts w:ascii="Times New Roman" w:eastAsia="Times New Roman" w:hAnsi="Times New Roman" w:cs="Times New Roman"/>
          <w:sz w:val="24"/>
          <w:szCs w:val="24"/>
          <w:lang w:eastAsia="ru-RU"/>
        </w:rPr>
        <w:t xml:space="preserve"> соответствует прогрессивным идеям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др. Соответствие общей воли этим требованиям придает ей характер всеобщей, государственной воли, вследствие чего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приобретает качество реально действующего феномена, утверждается в качестве господствующей системы нормативного регулирования. Для понимания природы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принципиально важно иметь в виду следующее: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выступает 1) в форме идей, </w:t>
      </w:r>
      <w:r w:rsidRPr="00C3164B">
        <w:rPr>
          <w:rFonts w:ascii="Times New Roman" w:eastAsia="Times New Roman" w:hAnsi="Times New Roman" w:cs="Times New Roman"/>
          <w:sz w:val="24"/>
          <w:szCs w:val="24"/>
          <w:lang w:eastAsia="ru-RU"/>
        </w:rPr>
        <w:lastRenderedPageBreak/>
        <w:t xml:space="preserve">представлений; 2) юридических предписаний (велений или установлений), исходящих от государства, и 3) действий или отношений, в которых реализуются идеи, принципы и предписания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теоретической юриспруденции с давних пор ведутся споры о том, что следует признавать важнейшим элементом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 идеи, нормы или действия (отношения).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предшествующей главе было показано, что для представителей естественно-правового направления и так называемой психологической школы правовые идеи выступают первоосновой, главным компонентом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Нормы или же действия способны лишь с той или иной степенью достоверности отразить то, что выражают эти идеи.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Представители нормативной школы наиболее важным элементом признают юридические предписания. Это, по их мнению, и является собственно правом, регулятором поведения. При таком подходе к пониманию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четко определяются границы дозволенного и запрещенного поведения; правоприменительный орган сориентирован в отношении </w:t>
      </w:r>
      <w:hyperlink r:id="rId26" w:history="1">
        <w:r w:rsidRPr="00C3164B">
          <w:rPr>
            <w:rFonts w:ascii="Times New Roman" w:eastAsia="Times New Roman" w:hAnsi="Times New Roman" w:cs="Times New Roman"/>
            <w:color w:val="0000FF"/>
            <w:sz w:val="24"/>
            <w:szCs w:val="24"/>
            <w:u w:val="single"/>
            <w:lang w:eastAsia="ru-RU"/>
          </w:rPr>
          <w:t>источников права</w:t>
        </w:r>
      </w:hyperlink>
      <w:r w:rsidRPr="00C3164B">
        <w:rPr>
          <w:rFonts w:ascii="Times New Roman" w:eastAsia="Times New Roman" w:hAnsi="Times New Roman" w:cs="Times New Roman"/>
          <w:sz w:val="24"/>
          <w:szCs w:val="24"/>
          <w:lang w:eastAsia="ru-RU"/>
        </w:rPr>
        <w:t xml:space="preserve"> - таковыми признаются законы, иные нормативно-правовые акты. Однако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 позиции </w:t>
      </w:r>
      <w:proofErr w:type="gramStart"/>
      <w:r w:rsidRPr="00C3164B">
        <w:rPr>
          <w:rFonts w:ascii="Times New Roman" w:eastAsia="Times New Roman" w:hAnsi="Times New Roman" w:cs="Times New Roman"/>
          <w:sz w:val="24"/>
          <w:szCs w:val="24"/>
          <w:lang w:eastAsia="ru-RU"/>
        </w:rPr>
        <w:t>нормативного</w:t>
      </w:r>
      <w:proofErr w:type="gramEnd"/>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правопонимания</w:t>
      </w:r>
      <w:proofErr w:type="spellEnd"/>
      <w:r w:rsidRPr="00C3164B">
        <w:rPr>
          <w:rFonts w:ascii="Times New Roman" w:eastAsia="Times New Roman" w:hAnsi="Times New Roman" w:cs="Times New Roman"/>
          <w:sz w:val="24"/>
          <w:szCs w:val="24"/>
          <w:lang w:eastAsia="ru-RU"/>
        </w:rPr>
        <w:t xml:space="preserve"> поставлено в подчиненное по отношению к государству положение. По этой схеме, то, что не исходит от государства, есть «не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различие между правом и законом нивелировано - любой акт государства, содержащий общие установления, есть частица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даже в том случае, если оно содержит правонарушающие предписания. Эти положения входят в явное противоречие с концепцией </w:t>
      </w:r>
      <w:hyperlink r:id="rId27" w:history="1">
        <w:r w:rsidRPr="00C3164B">
          <w:rPr>
            <w:rFonts w:ascii="Times New Roman" w:eastAsia="Times New Roman" w:hAnsi="Times New Roman" w:cs="Times New Roman"/>
            <w:color w:val="0000FF"/>
            <w:sz w:val="24"/>
            <w:szCs w:val="24"/>
            <w:u w:val="single"/>
            <w:lang w:eastAsia="ru-RU"/>
          </w:rPr>
          <w:t>правового государства</w:t>
        </w:r>
      </w:hyperlink>
      <w:r w:rsidRPr="00C3164B">
        <w:rPr>
          <w:rFonts w:ascii="Times New Roman" w:eastAsia="Times New Roman" w:hAnsi="Times New Roman" w:cs="Times New Roman"/>
          <w:sz w:val="24"/>
          <w:szCs w:val="24"/>
          <w:lang w:eastAsia="ru-RU"/>
        </w:rPr>
        <w:t xml:space="preserve">. В отечественном </w:t>
      </w:r>
      <w:hyperlink r:id="rId28" w:history="1">
        <w:r w:rsidRPr="00C3164B">
          <w:rPr>
            <w:rFonts w:ascii="Times New Roman" w:eastAsia="Times New Roman" w:hAnsi="Times New Roman" w:cs="Times New Roman"/>
            <w:color w:val="0000FF"/>
            <w:sz w:val="24"/>
            <w:szCs w:val="24"/>
            <w:u w:val="single"/>
            <w:lang w:eastAsia="ru-RU"/>
          </w:rPr>
          <w:t>правоведении</w:t>
        </w:r>
      </w:hyperlink>
      <w:r w:rsidRPr="00C3164B">
        <w:rPr>
          <w:rFonts w:ascii="Times New Roman" w:eastAsia="Times New Roman" w:hAnsi="Times New Roman" w:cs="Times New Roman"/>
          <w:sz w:val="24"/>
          <w:szCs w:val="24"/>
          <w:lang w:eastAsia="ru-RU"/>
        </w:rPr>
        <w:t xml:space="preserve"> нормативное </w:t>
      </w:r>
      <w:proofErr w:type="spellStart"/>
      <w:r w:rsidRPr="00C3164B">
        <w:rPr>
          <w:rFonts w:ascii="Times New Roman" w:eastAsia="Times New Roman" w:hAnsi="Times New Roman" w:cs="Times New Roman"/>
          <w:sz w:val="24"/>
          <w:szCs w:val="24"/>
          <w:lang w:eastAsia="ru-RU"/>
        </w:rPr>
        <w:t>правопонимание</w:t>
      </w:r>
      <w:proofErr w:type="spellEnd"/>
      <w:r w:rsidRPr="00C3164B">
        <w:rPr>
          <w:rFonts w:ascii="Times New Roman" w:eastAsia="Times New Roman" w:hAnsi="Times New Roman" w:cs="Times New Roman"/>
          <w:sz w:val="24"/>
          <w:szCs w:val="24"/>
          <w:lang w:eastAsia="ru-RU"/>
        </w:rPr>
        <w:t xml:space="preserve"> получило распространение в рамках так называемого </w:t>
      </w:r>
      <w:proofErr w:type="spellStart"/>
      <w:r w:rsidRPr="00C3164B">
        <w:rPr>
          <w:rFonts w:ascii="Times New Roman" w:eastAsia="Times New Roman" w:hAnsi="Times New Roman" w:cs="Times New Roman"/>
          <w:sz w:val="24"/>
          <w:szCs w:val="24"/>
          <w:lang w:eastAsia="ru-RU"/>
        </w:rPr>
        <w:t>узконормативного</w:t>
      </w:r>
      <w:proofErr w:type="spellEnd"/>
      <w:r w:rsidRPr="00C3164B">
        <w:rPr>
          <w:rFonts w:ascii="Times New Roman" w:eastAsia="Times New Roman" w:hAnsi="Times New Roman" w:cs="Times New Roman"/>
          <w:sz w:val="24"/>
          <w:szCs w:val="24"/>
          <w:lang w:eastAsia="ru-RU"/>
        </w:rPr>
        <w:t xml:space="preserve"> подхода. Сторонники так называемого социологического направления приоритетным в содержании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признают действия или отношения.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Социологический подход в отличие от нормативного правом признает не систему абстрактных и формально определенных норм, а непосредственно саму общественную жизнь, практику (сеть </w:t>
      </w:r>
      <w:hyperlink r:id="rId29" w:history="1">
        <w:r w:rsidRPr="00C3164B">
          <w:rPr>
            <w:rFonts w:ascii="Times New Roman" w:eastAsia="Times New Roman" w:hAnsi="Times New Roman" w:cs="Times New Roman"/>
            <w:color w:val="0000FF"/>
            <w:sz w:val="24"/>
            <w:szCs w:val="24"/>
            <w:u w:val="single"/>
            <w:lang w:eastAsia="ru-RU"/>
          </w:rPr>
          <w:t>правоотношений</w:t>
        </w:r>
      </w:hyperlink>
      <w:r w:rsidRPr="00C3164B">
        <w:rPr>
          <w:rFonts w:ascii="Times New Roman" w:eastAsia="Times New Roman" w:hAnsi="Times New Roman" w:cs="Times New Roman"/>
          <w:sz w:val="24"/>
          <w:szCs w:val="24"/>
          <w:lang w:eastAsia="ru-RU"/>
        </w:rPr>
        <w:t xml:space="preserve">, </w:t>
      </w:r>
      <w:hyperlink r:id="rId30" w:history="1">
        <w:r w:rsidRPr="00C3164B">
          <w:rPr>
            <w:rFonts w:ascii="Times New Roman" w:eastAsia="Times New Roman" w:hAnsi="Times New Roman" w:cs="Times New Roman"/>
            <w:color w:val="0000FF"/>
            <w:sz w:val="24"/>
            <w:szCs w:val="24"/>
            <w:u w:val="single"/>
            <w:lang w:eastAsia="ru-RU"/>
          </w:rPr>
          <w:t>правопорядок</w:t>
        </w:r>
      </w:hyperlink>
      <w:r w:rsidRPr="00C3164B">
        <w:rPr>
          <w:rFonts w:ascii="Times New Roman" w:eastAsia="Times New Roman" w:hAnsi="Times New Roman" w:cs="Times New Roman"/>
          <w:sz w:val="24"/>
          <w:szCs w:val="24"/>
          <w:lang w:eastAsia="ru-RU"/>
        </w:rPr>
        <w:t xml:space="preserve">), складывающуюся под влиянием действия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определенным образом упорядоченное взаимодействие социальных субъектов, это «живое» или «свободное»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создаваемое деятельностью органов, осуществляющих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 судей, администрации.</w:t>
      </w:r>
      <w:proofErr w:type="gramEnd"/>
      <w:r w:rsidRPr="00C3164B">
        <w:rPr>
          <w:rFonts w:ascii="Times New Roman" w:eastAsia="Times New Roman" w:hAnsi="Times New Roman" w:cs="Times New Roman"/>
          <w:sz w:val="24"/>
          <w:szCs w:val="24"/>
          <w:lang w:eastAsia="ru-RU"/>
        </w:rPr>
        <w:t xml:space="preserve"> При таком подходе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«нормальное» социальное поведение 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правила (модель) этого поведения, которые обобщены и сформулированы в законе, соотносятся как форма и содержание. Столь «широкий» взгляд на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призывающий </w:t>
      </w:r>
      <w:proofErr w:type="spellStart"/>
      <w:r w:rsidRPr="00C3164B">
        <w:rPr>
          <w:rFonts w:ascii="Times New Roman" w:eastAsia="Times New Roman" w:hAnsi="Times New Roman" w:cs="Times New Roman"/>
          <w:sz w:val="24"/>
          <w:szCs w:val="24"/>
          <w:lang w:eastAsia="ru-RU"/>
        </w:rPr>
        <w:t>правоприменителя</w:t>
      </w:r>
      <w:proofErr w:type="spellEnd"/>
      <w:r w:rsidRPr="00C3164B">
        <w:rPr>
          <w:rFonts w:ascii="Times New Roman" w:eastAsia="Times New Roman" w:hAnsi="Times New Roman" w:cs="Times New Roman"/>
          <w:sz w:val="24"/>
          <w:szCs w:val="24"/>
          <w:lang w:eastAsia="ru-RU"/>
        </w:rPr>
        <w:t xml:space="preserve"> отыскивать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не в нормах (законах), а в фактической деятельности по их осуществлению, таит в себе опасность произвола, свободного обращения с законом, нивелирования его регулятивных свойств. В то же время социологический взгляд </w:t>
      </w:r>
      <w:proofErr w:type="gramStart"/>
      <w:r w:rsidRPr="00C3164B">
        <w:rPr>
          <w:rFonts w:ascii="Times New Roman" w:eastAsia="Times New Roman" w:hAnsi="Times New Roman" w:cs="Times New Roman"/>
          <w:sz w:val="24"/>
          <w:szCs w:val="24"/>
          <w:lang w:eastAsia="ru-RU"/>
        </w:rPr>
        <w:t xml:space="preserve">на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позволяет</w:t>
      </w:r>
      <w:proofErr w:type="gramEnd"/>
      <w:r w:rsidRPr="00C3164B">
        <w:rPr>
          <w:rFonts w:ascii="Times New Roman" w:eastAsia="Times New Roman" w:hAnsi="Times New Roman" w:cs="Times New Roman"/>
          <w:sz w:val="24"/>
          <w:szCs w:val="24"/>
          <w:lang w:eastAsia="ru-RU"/>
        </w:rPr>
        <w:t xml:space="preserve"> определить круг истинных детерминант образования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а также факторов, обеспечивающих его реализуемость. В отечественном правоведении утвердилось и получило значительное </w:t>
      </w:r>
      <w:proofErr w:type="gramStart"/>
      <w:r w:rsidRPr="00C3164B">
        <w:rPr>
          <w:rFonts w:ascii="Times New Roman" w:eastAsia="Times New Roman" w:hAnsi="Times New Roman" w:cs="Times New Roman"/>
          <w:sz w:val="24"/>
          <w:szCs w:val="24"/>
          <w:lang w:eastAsia="ru-RU"/>
        </w:rPr>
        <w:t>распространение</w:t>
      </w:r>
      <w:proofErr w:type="gramEnd"/>
      <w:r w:rsidRPr="00C3164B">
        <w:rPr>
          <w:rFonts w:ascii="Times New Roman" w:eastAsia="Times New Roman" w:hAnsi="Times New Roman" w:cs="Times New Roman"/>
          <w:sz w:val="24"/>
          <w:szCs w:val="24"/>
          <w:lang w:eastAsia="ru-RU"/>
        </w:rPr>
        <w:t xml:space="preserve"> так называемое широкое </w:t>
      </w:r>
      <w:proofErr w:type="spellStart"/>
      <w:r w:rsidRPr="00C3164B">
        <w:rPr>
          <w:rFonts w:ascii="Times New Roman" w:eastAsia="Times New Roman" w:hAnsi="Times New Roman" w:cs="Times New Roman"/>
          <w:sz w:val="24"/>
          <w:szCs w:val="24"/>
          <w:lang w:eastAsia="ru-RU"/>
        </w:rPr>
        <w:t>правопонимание</w:t>
      </w:r>
      <w:proofErr w:type="spellEnd"/>
      <w:r w:rsidRPr="00C3164B">
        <w:rPr>
          <w:rFonts w:ascii="Times New Roman" w:eastAsia="Times New Roman" w:hAnsi="Times New Roman" w:cs="Times New Roman"/>
          <w:sz w:val="24"/>
          <w:szCs w:val="24"/>
          <w:lang w:eastAsia="ru-RU"/>
        </w:rPr>
        <w:t xml:space="preserve">, сходное с социологическим подходом. В аспекте «широкого» </w:t>
      </w:r>
      <w:proofErr w:type="spellStart"/>
      <w:r w:rsidRPr="00C3164B">
        <w:rPr>
          <w:rFonts w:ascii="Times New Roman" w:eastAsia="Times New Roman" w:hAnsi="Times New Roman" w:cs="Times New Roman"/>
          <w:sz w:val="24"/>
          <w:szCs w:val="24"/>
          <w:lang w:eastAsia="ru-RU"/>
        </w:rPr>
        <w:t>правопонимания</w:t>
      </w:r>
      <w:proofErr w:type="spellEnd"/>
      <w:r w:rsidRPr="00C3164B">
        <w:rPr>
          <w:rFonts w:ascii="Times New Roman" w:eastAsia="Times New Roman" w:hAnsi="Times New Roman" w:cs="Times New Roman"/>
          <w:sz w:val="24"/>
          <w:szCs w:val="24"/>
          <w:lang w:eastAsia="ru-RU"/>
        </w:rPr>
        <w:t>, явившегося противопоставлением «</w:t>
      </w:r>
      <w:proofErr w:type="spellStart"/>
      <w:r w:rsidRPr="00C3164B">
        <w:rPr>
          <w:rFonts w:ascii="Times New Roman" w:eastAsia="Times New Roman" w:hAnsi="Times New Roman" w:cs="Times New Roman"/>
          <w:sz w:val="24"/>
          <w:szCs w:val="24"/>
          <w:lang w:eastAsia="ru-RU"/>
        </w:rPr>
        <w:t>узконормативному</w:t>
      </w:r>
      <w:proofErr w:type="spellEnd"/>
      <w:r w:rsidRPr="00C3164B">
        <w:rPr>
          <w:rFonts w:ascii="Times New Roman" w:eastAsia="Times New Roman" w:hAnsi="Times New Roman" w:cs="Times New Roman"/>
          <w:sz w:val="24"/>
          <w:szCs w:val="24"/>
          <w:lang w:eastAsia="ru-RU"/>
        </w:rPr>
        <w:t xml:space="preserve">» подходу, содержанием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охватываются правовые идеи, «</w:t>
      </w:r>
      <w:hyperlink r:id="rId31" w:history="1">
        <w:r w:rsidRPr="00C3164B">
          <w:rPr>
            <w:rFonts w:ascii="Times New Roman" w:eastAsia="Times New Roman" w:hAnsi="Times New Roman" w:cs="Times New Roman"/>
            <w:color w:val="0000FF"/>
            <w:sz w:val="24"/>
            <w:szCs w:val="24"/>
            <w:u w:val="single"/>
            <w:lang w:eastAsia="ru-RU"/>
          </w:rPr>
          <w:t>правосознание</w:t>
        </w:r>
      </w:hyperlink>
      <w:r w:rsidRPr="00C3164B">
        <w:rPr>
          <w:rFonts w:ascii="Times New Roman" w:eastAsia="Times New Roman" w:hAnsi="Times New Roman" w:cs="Times New Roman"/>
          <w:sz w:val="24"/>
          <w:szCs w:val="24"/>
          <w:lang w:eastAsia="ru-RU"/>
        </w:rPr>
        <w:t xml:space="preserve">», </w:t>
      </w:r>
      <w:hyperlink r:id="rId32" w:history="1">
        <w:r w:rsidRPr="00C3164B">
          <w:rPr>
            <w:rFonts w:ascii="Times New Roman" w:eastAsia="Times New Roman" w:hAnsi="Times New Roman" w:cs="Times New Roman"/>
            <w:color w:val="0000FF"/>
            <w:sz w:val="24"/>
            <w:szCs w:val="24"/>
            <w:u w:val="single"/>
            <w:lang w:eastAsia="ru-RU"/>
          </w:rPr>
          <w:t>нормы права</w:t>
        </w:r>
      </w:hyperlink>
      <w:r w:rsidRPr="00C3164B">
        <w:rPr>
          <w:rFonts w:ascii="Times New Roman" w:eastAsia="Times New Roman" w:hAnsi="Times New Roman" w:cs="Times New Roman"/>
          <w:sz w:val="24"/>
          <w:szCs w:val="24"/>
          <w:lang w:eastAsia="ru-RU"/>
        </w:rPr>
        <w:t xml:space="preserve"> и правоотношения. Стремление избежать одностороннего подхода к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 «узко-нормативного» или «широкого» обусловило появление так называемого интегративного подхода.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Соответственно из нормативного </w:t>
      </w:r>
      <w:proofErr w:type="spellStart"/>
      <w:r w:rsidRPr="00C3164B">
        <w:rPr>
          <w:rFonts w:ascii="Times New Roman" w:eastAsia="Times New Roman" w:hAnsi="Times New Roman" w:cs="Times New Roman"/>
          <w:sz w:val="24"/>
          <w:szCs w:val="24"/>
          <w:lang w:eastAsia="ru-RU"/>
        </w:rPr>
        <w:t>правопонимания</w:t>
      </w:r>
      <w:proofErr w:type="spellEnd"/>
      <w:r w:rsidRPr="00C3164B">
        <w:rPr>
          <w:rFonts w:ascii="Times New Roman" w:eastAsia="Times New Roman" w:hAnsi="Times New Roman" w:cs="Times New Roman"/>
          <w:sz w:val="24"/>
          <w:szCs w:val="24"/>
          <w:lang w:eastAsia="ru-RU"/>
        </w:rPr>
        <w:t xml:space="preserve"> интегративный подход «берет» учение о нормативности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его связи с государством, из социологического - теорию социальных факторов образования и осуществления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из философского - представление о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как сфере действия свободы. С этой позиции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рассматривается как правовая идея, воплощенная в норме (законе, правовом обычае, </w:t>
      </w:r>
      <w:r w:rsidRPr="00C3164B">
        <w:rPr>
          <w:rFonts w:ascii="Times New Roman" w:eastAsia="Times New Roman" w:hAnsi="Times New Roman" w:cs="Times New Roman"/>
          <w:sz w:val="24"/>
          <w:szCs w:val="24"/>
          <w:lang w:eastAsia="ru-RU"/>
        </w:rPr>
        <w:lastRenderedPageBreak/>
        <w:t xml:space="preserve">нормативном </w:t>
      </w:r>
      <w:hyperlink r:id="rId33" w:history="1">
        <w:r w:rsidRPr="00C3164B">
          <w:rPr>
            <w:rFonts w:ascii="Times New Roman" w:eastAsia="Times New Roman" w:hAnsi="Times New Roman" w:cs="Times New Roman"/>
            <w:color w:val="0000FF"/>
            <w:sz w:val="24"/>
            <w:szCs w:val="24"/>
            <w:u w:val="single"/>
            <w:lang w:eastAsia="ru-RU"/>
          </w:rPr>
          <w:t>договоре</w:t>
        </w:r>
      </w:hyperlink>
      <w:r w:rsidRPr="00C3164B">
        <w:rPr>
          <w:rFonts w:ascii="Times New Roman" w:eastAsia="Times New Roman" w:hAnsi="Times New Roman" w:cs="Times New Roman"/>
          <w:sz w:val="24"/>
          <w:szCs w:val="24"/>
          <w:lang w:eastAsia="ru-RU"/>
        </w:rPr>
        <w:t xml:space="preserve">, </w:t>
      </w:r>
      <w:hyperlink r:id="rId34" w:history="1">
        <w:r w:rsidRPr="00C3164B">
          <w:rPr>
            <w:rFonts w:ascii="Times New Roman" w:eastAsia="Times New Roman" w:hAnsi="Times New Roman" w:cs="Times New Roman"/>
            <w:color w:val="0000FF"/>
            <w:sz w:val="24"/>
            <w:szCs w:val="24"/>
            <w:u w:val="single"/>
            <w:lang w:eastAsia="ru-RU"/>
          </w:rPr>
          <w:t>принципах права</w:t>
        </w:r>
      </w:hyperlink>
      <w:r w:rsidRPr="00C3164B">
        <w:rPr>
          <w:rFonts w:ascii="Times New Roman" w:eastAsia="Times New Roman" w:hAnsi="Times New Roman" w:cs="Times New Roman"/>
          <w:sz w:val="24"/>
          <w:szCs w:val="24"/>
          <w:lang w:eastAsia="ru-RU"/>
        </w:rPr>
        <w:t xml:space="preserve">) и фактических правомерных действиях.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 таком понимании - это объективно обусловленная, отвечающая требованиям социальной справедливости, поддерживаемая авторитетом и силой государственной власти система нормативной регуляции, представленная взаимосвязанными, реально действующими правовыми принципами и установлениями.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рамках интегративного подхода каждое </w:t>
      </w:r>
      <w:proofErr w:type="gramStart"/>
      <w:r w:rsidRPr="00C3164B">
        <w:rPr>
          <w:rFonts w:ascii="Times New Roman" w:eastAsia="Times New Roman" w:hAnsi="Times New Roman" w:cs="Times New Roman"/>
          <w:sz w:val="24"/>
          <w:szCs w:val="24"/>
          <w:lang w:eastAsia="ru-RU"/>
        </w:rPr>
        <w:t>из</w:t>
      </w:r>
      <w:proofErr w:type="gramEnd"/>
      <w:r w:rsidRPr="00C3164B">
        <w:rPr>
          <w:rFonts w:ascii="Times New Roman" w:eastAsia="Times New Roman" w:hAnsi="Times New Roman" w:cs="Times New Roman"/>
          <w:sz w:val="24"/>
          <w:szCs w:val="24"/>
          <w:lang w:eastAsia="ru-RU"/>
        </w:rPr>
        <w:t xml:space="preserve"> проанализированных выше </w:t>
      </w:r>
      <w:proofErr w:type="spellStart"/>
      <w:r w:rsidRPr="00C3164B">
        <w:rPr>
          <w:rFonts w:ascii="Times New Roman" w:eastAsia="Times New Roman" w:hAnsi="Times New Roman" w:cs="Times New Roman"/>
          <w:sz w:val="24"/>
          <w:szCs w:val="24"/>
          <w:lang w:eastAsia="ru-RU"/>
        </w:rPr>
        <w:t>правопониманий</w:t>
      </w:r>
      <w:proofErr w:type="spellEnd"/>
      <w:r w:rsidRPr="00C3164B">
        <w:rPr>
          <w:rFonts w:ascii="Times New Roman" w:eastAsia="Times New Roman" w:hAnsi="Times New Roman" w:cs="Times New Roman"/>
          <w:sz w:val="24"/>
          <w:szCs w:val="24"/>
          <w:lang w:eastAsia="ru-RU"/>
        </w:rPr>
        <w:t xml:space="preserve"> выступает как бы противовесом иному. Тем самым становится возможным исключить абсолютизацию какого-то одного взгляда на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Вместе с тем интегративный подход не разводит по разным полюсам философский, нормативный и </w:t>
      </w:r>
      <w:hyperlink r:id="rId35" w:history="1">
        <w:r w:rsidRPr="00C3164B">
          <w:rPr>
            <w:rFonts w:ascii="Times New Roman" w:eastAsia="Times New Roman" w:hAnsi="Times New Roman" w:cs="Times New Roman"/>
            <w:color w:val="0000FF"/>
            <w:sz w:val="24"/>
            <w:szCs w:val="24"/>
            <w:u w:val="single"/>
            <w:lang w:eastAsia="ru-RU"/>
          </w:rPr>
          <w:t>социологический подходы к праву</w:t>
        </w:r>
      </w:hyperlink>
      <w:r w:rsidRPr="00C3164B">
        <w:rPr>
          <w:rFonts w:ascii="Times New Roman" w:eastAsia="Times New Roman" w:hAnsi="Times New Roman" w:cs="Times New Roman"/>
          <w:sz w:val="24"/>
          <w:szCs w:val="24"/>
          <w:lang w:eastAsia="ru-RU"/>
        </w:rPr>
        <w:t xml:space="preserve">, но на общей методологической основе синтезирует их достоинства, предостерегает от крайностей. Таким образом, интегративный подход представляет собой методологическую платформу для сближения различных концепций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позволяет максимально учесть требования полноты и всесторонности научного анализа в оценке природы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определении источников, механизмов и закономерностей его действия в обществе.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Итак, по своей сущности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выражает согласованную волю участников регулируемых отношений, приоритеты и ценности личности и вследствие этого выступает мерой свободы и ответственности индивидов и их коллективов, средством цивилизованного удовлетворения ими разнообразных интересов и потребностей. Соответствие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согласованным интересам или общей воле придает ему реальность, </w:t>
      </w:r>
      <w:proofErr w:type="gramStart"/>
      <w:r w:rsidRPr="00C3164B">
        <w:rPr>
          <w:rFonts w:ascii="Times New Roman" w:eastAsia="Times New Roman" w:hAnsi="Times New Roman" w:cs="Times New Roman"/>
          <w:sz w:val="24"/>
          <w:szCs w:val="24"/>
          <w:lang w:eastAsia="ru-RU"/>
        </w:rPr>
        <w:t>а</w:t>
      </w:r>
      <w:proofErr w:type="gramEnd"/>
      <w:r w:rsidRPr="00C3164B">
        <w:rPr>
          <w:rFonts w:ascii="Times New Roman" w:eastAsia="Times New Roman" w:hAnsi="Times New Roman" w:cs="Times New Roman"/>
          <w:sz w:val="24"/>
          <w:szCs w:val="24"/>
          <w:lang w:eastAsia="ru-RU"/>
        </w:rPr>
        <w:t xml:space="preserve"> в конечном счете, социальный вес. И, напротив, если нормативные требования не выражают общей воли, то никакими механизмами, в том числе принудительной силой государства, нельзя обеспечить их полное исполнение. Выражение в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согласованных интересов участников регулируемых отношений придает ему обязательность, всеобщность, утверждает в качестве господствующей системы нормативного регулирования.</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Лазарев В.В.. Общая теория права и государства. 2000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Сущность и содержание, понятие и определение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Общесоциальное</w:t>
      </w:r>
      <w:proofErr w:type="spellEnd"/>
      <w:r w:rsidRPr="00C3164B">
        <w:rPr>
          <w:rFonts w:ascii="Times New Roman" w:eastAsia="Times New Roman" w:hAnsi="Times New Roman" w:cs="Times New Roman"/>
          <w:sz w:val="24"/>
          <w:szCs w:val="24"/>
          <w:lang w:eastAsia="ru-RU"/>
        </w:rPr>
        <w:t xml:space="preserve"> и </w:t>
      </w:r>
      <w:proofErr w:type="gramStart"/>
      <w:r w:rsidRPr="00C3164B">
        <w:rPr>
          <w:rFonts w:ascii="Times New Roman" w:eastAsia="Times New Roman" w:hAnsi="Times New Roman" w:cs="Times New Roman"/>
          <w:sz w:val="24"/>
          <w:szCs w:val="24"/>
          <w:lang w:eastAsia="ru-RU"/>
        </w:rPr>
        <w:t>классовое</w:t>
      </w:r>
      <w:proofErr w:type="gramEnd"/>
      <w:r w:rsidRPr="00C3164B">
        <w:rPr>
          <w:rFonts w:ascii="Times New Roman" w:eastAsia="Times New Roman" w:hAnsi="Times New Roman" w:cs="Times New Roman"/>
          <w:sz w:val="24"/>
          <w:szCs w:val="24"/>
          <w:lang w:eastAsia="ru-RU"/>
        </w:rPr>
        <w:t xml:space="preserve"> в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динамическая система.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мера (масштаб) поведения </w:t>
      </w:r>
      <w:hyperlink r:id="rId36" w:history="1">
        <w:r w:rsidRPr="00C3164B">
          <w:rPr>
            <w:rFonts w:ascii="Times New Roman" w:eastAsia="Times New Roman" w:hAnsi="Times New Roman" w:cs="Times New Roman"/>
            <w:color w:val="0000FF"/>
            <w:sz w:val="24"/>
            <w:szCs w:val="24"/>
            <w:u w:val="single"/>
            <w:lang w:eastAsia="ru-RU"/>
          </w:rPr>
          <w:t>личности</w:t>
        </w:r>
      </w:hyperlink>
      <w:r w:rsidRPr="00C3164B">
        <w:rPr>
          <w:rFonts w:ascii="Times New Roman" w:eastAsia="Times New Roman" w:hAnsi="Times New Roman" w:cs="Times New Roman"/>
          <w:sz w:val="24"/>
          <w:szCs w:val="24"/>
          <w:lang w:eastAsia="ru-RU"/>
        </w:rPr>
        <w:t xml:space="preserve">. Объективное и субъективное в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Понятие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система правил поведения.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мера свободы личности.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hyperlink r:id="rId37" w:history="1">
        <w:r w:rsidRPr="00C3164B">
          <w:rPr>
            <w:rFonts w:ascii="Times New Roman" w:eastAsia="Times New Roman" w:hAnsi="Times New Roman" w:cs="Times New Roman"/>
            <w:color w:val="0000FF"/>
            <w:sz w:val="24"/>
            <w:szCs w:val="24"/>
            <w:u w:val="single"/>
            <w:lang w:eastAsia="ru-RU"/>
          </w:rPr>
          <w:t>Право и мораль</w:t>
        </w:r>
      </w:hyperlink>
      <w:r w:rsidRPr="00C3164B">
        <w:rPr>
          <w:rFonts w:ascii="Times New Roman" w:eastAsia="Times New Roman" w:hAnsi="Times New Roman" w:cs="Times New Roman"/>
          <w:sz w:val="24"/>
          <w:szCs w:val="24"/>
          <w:lang w:eastAsia="ru-RU"/>
        </w:rPr>
        <w:t xml:space="preserve">. </w:t>
      </w:r>
      <w:hyperlink r:id="rId38" w:history="1">
        <w:r w:rsidRPr="00C3164B">
          <w:rPr>
            <w:rFonts w:ascii="Times New Roman" w:eastAsia="Times New Roman" w:hAnsi="Times New Roman" w:cs="Times New Roman"/>
            <w:color w:val="0000FF"/>
            <w:sz w:val="24"/>
            <w:szCs w:val="24"/>
            <w:u w:val="single"/>
            <w:lang w:eastAsia="ru-RU"/>
          </w:rPr>
          <w:t>Право и религия</w:t>
        </w:r>
      </w:hyperlink>
      <w:r w:rsidRPr="00C3164B">
        <w:rPr>
          <w:rFonts w:ascii="Times New Roman" w:eastAsia="Times New Roman" w:hAnsi="Times New Roman" w:cs="Times New Roman"/>
          <w:sz w:val="24"/>
          <w:szCs w:val="24"/>
          <w:lang w:eastAsia="ru-RU"/>
        </w:rPr>
        <w:t xml:space="preserve">. </w:t>
      </w:r>
      <w:hyperlink r:id="rId39" w:history="1">
        <w:r w:rsidRPr="00C3164B">
          <w:rPr>
            <w:rFonts w:ascii="Times New Roman" w:eastAsia="Times New Roman" w:hAnsi="Times New Roman" w:cs="Times New Roman"/>
            <w:color w:val="0000FF"/>
            <w:sz w:val="24"/>
            <w:szCs w:val="24"/>
            <w:u w:val="single"/>
            <w:lang w:eastAsia="ru-RU"/>
          </w:rPr>
          <w:t>Право и обычаи</w:t>
        </w:r>
      </w:hyperlink>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социально-экономический строй. Творческая роль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социальная структура </w:t>
      </w:r>
      <w:hyperlink r:id="rId40" w:history="1">
        <w:r w:rsidRPr="00C3164B">
          <w:rPr>
            <w:rFonts w:ascii="Times New Roman" w:eastAsia="Times New Roman" w:hAnsi="Times New Roman" w:cs="Times New Roman"/>
            <w:color w:val="0000FF"/>
            <w:sz w:val="24"/>
            <w:szCs w:val="24"/>
            <w:u w:val="single"/>
            <w:lang w:eastAsia="ru-RU"/>
          </w:rPr>
          <w:t>общества</w:t>
        </w:r>
      </w:hyperlink>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национальная структура общества. Обзор </w:t>
      </w:r>
      <w:hyperlink r:id="rId41" w:history="1">
        <w:r w:rsidRPr="00C3164B">
          <w:rPr>
            <w:rFonts w:ascii="Times New Roman" w:eastAsia="Times New Roman" w:hAnsi="Times New Roman" w:cs="Times New Roman"/>
            <w:color w:val="0000FF"/>
            <w:sz w:val="24"/>
            <w:szCs w:val="24"/>
            <w:u w:val="single"/>
            <w:lang w:eastAsia="ru-RU"/>
          </w:rPr>
          <w:t>теорий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Итак, основное назначение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заключается в том, чтобы быть мощным социально-нормативным регулятором, определителем возможною и обязательного поведения индивидов и их коллективных образований. Причем обязательность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отличие от всех других социальных регуляторов, обеспечивается возможностью </w:t>
      </w:r>
      <w:hyperlink r:id="rId42" w:history="1">
        <w:r w:rsidRPr="00C3164B">
          <w:rPr>
            <w:rFonts w:ascii="Times New Roman" w:eastAsia="Times New Roman" w:hAnsi="Times New Roman" w:cs="Times New Roman"/>
            <w:color w:val="0000FF"/>
            <w:sz w:val="24"/>
            <w:szCs w:val="24"/>
            <w:u w:val="single"/>
            <w:lang w:eastAsia="ru-RU"/>
          </w:rPr>
          <w:t>государственного принуждения</w:t>
        </w:r>
      </w:hyperlink>
      <w:r w:rsidRPr="00C3164B">
        <w:rPr>
          <w:rFonts w:ascii="Times New Roman" w:eastAsia="Times New Roman" w:hAnsi="Times New Roman" w:cs="Times New Roman"/>
          <w:sz w:val="24"/>
          <w:szCs w:val="24"/>
          <w:lang w:eastAsia="ru-RU"/>
        </w:rPr>
        <w:t>, правовые положения становятся для всех тех, к кому относятся, общеобязательным правилом (нормой) поведения.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Эти основные характеристики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составляют 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его устойчивое ядро, какими бы ни были эти правила у тех или иных народов, в те или иные времена.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Как известно, под сущностью в философии понимается то, что составляет суть явления, процесса, </w:t>
      </w:r>
      <w:hyperlink r:id="rId43" w:history="1">
        <w:r w:rsidRPr="00C3164B">
          <w:rPr>
            <w:rFonts w:ascii="Times New Roman" w:eastAsia="Times New Roman" w:hAnsi="Times New Roman" w:cs="Times New Roman"/>
            <w:color w:val="0000FF"/>
            <w:sz w:val="24"/>
            <w:szCs w:val="24"/>
            <w:u w:val="single"/>
            <w:lang w:eastAsia="ru-RU"/>
          </w:rPr>
          <w:t>вещи</w:t>
        </w:r>
      </w:hyperlink>
      <w:r w:rsidRPr="00C3164B">
        <w:rPr>
          <w:rFonts w:ascii="Times New Roman" w:eastAsia="Times New Roman" w:hAnsi="Times New Roman" w:cs="Times New Roman"/>
          <w:sz w:val="24"/>
          <w:szCs w:val="24"/>
          <w:lang w:eastAsia="ru-RU"/>
        </w:rPr>
        <w:t xml:space="preserve">, совокупность устойчивых, постоянных характеристик, определяющих </w:t>
      </w:r>
      <w:r w:rsidRPr="00C3164B">
        <w:rPr>
          <w:rFonts w:ascii="Times New Roman" w:eastAsia="Times New Roman" w:hAnsi="Times New Roman" w:cs="Times New Roman"/>
          <w:sz w:val="24"/>
          <w:szCs w:val="24"/>
          <w:lang w:eastAsia="ru-RU"/>
        </w:rPr>
        <w:lastRenderedPageBreak/>
        <w:t xml:space="preserve">свойства этих объектов. И поскольку действительно правовой регулятор имел разное содержание, принимал разные формы на протяжении тысячелетий, обеспечивался у разных народов разными социальными механизмами, становится теоретически и практически важным выделить самое основное ядро такого социального института, как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Зная 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можно всегда в практической деятельности определять те или иные регулятивные системы как правовые и обеспечивать их соответствующими свойствами и, наоборот, не требовать правовых характеристик от регуляторов, имеющих совершенно иное происхождение, назначение, содержание.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Так, правовое правило (норма) должно быть обеспечено возможностью государственного принуждения, должно иметь своих адресатов и т.п. Напротив, нормы, влияющие на творческую сферу человеческой деятельности, на интимные отношения не должны опираться на возможность государственного принуждения. Неразумно, например, предписывать под угрозой государственного </w:t>
      </w:r>
      <w:hyperlink r:id="rId44" w:history="1">
        <w:r w:rsidRPr="00C3164B">
          <w:rPr>
            <w:rFonts w:ascii="Times New Roman" w:eastAsia="Times New Roman" w:hAnsi="Times New Roman" w:cs="Times New Roman"/>
            <w:color w:val="0000FF"/>
            <w:sz w:val="24"/>
            <w:szCs w:val="24"/>
            <w:u w:val="single"/>
            <w:lang w:eastAsia="ru-RU"/>
          </w:rPr>
          <w:t>наказания</w:t>
        </w:r>
      </w:hyperlink>
      <w:r w:rsidRPr="00C3164B">
        <w:rPr>
          <w:rFonts w:ascii="Times New Roman" w:eastAsia="Times New Roman" w:hAnsi="Times New Roman" w:cs="Times New Roman"/>
          <w:sz w:val="24"/>
          <w:szCs w:val="24"/>
          <w:lang w:eastAsia="ru-RU"/>
        </w:rPr>
        <w:t xml:space="preserve"> совершить научное открытие такого-то содержания, к такому-то сроку. (Увы, такое планирование имело место в некоторые одиозные периоды жизни социалистического общества сталинского типа, итак называемых «</w:t>
      </w:r>
      <w:proofErr w:type="gramStart"/>
      <w:r w:rsidRPr="00C3164B">
        <w:rPr>
          <w:rFonts w:ascii="Times New Roman" w:eastAsia="Times New Roman" w:hAnsi="Times New Roman" w:cs="Times New Roman"/>
          <w:sz w:val="24"/>
          <w:szCs w:val="24"/>
          <w:lang w:eastAsia="ru-RU"/>
        </w:rPr>
        <w:t>шарашках</w:t>
      </w:r>
      <w:proofErr w:type="gramEnd"/>
      <w:r w:rsidRPr="00C3164B">
        <w:rPr>
          <w:rFonts w:ascii="Times New Roman" w:eastAsia="Times New Roman" w:hAnsi="Times New Roman" w:cs="Times New Roman"/>
          <w:sz w:val="24"/>
          <w:szCs w:val="24"/>
          <w:lang w:eastAsia="ru-RU"/>
        </w:rPr>
        <w:t>», где собирали для научной деятельности ученых, находящихся в заключении.) Неразумно вводить запреты на «любовь». (Увы, и это знало законодательство социалистического общества – запрет на браки с иностранцами.) Но всех этих случаях имело место, наряду с другими причинами, и непонимание сущности нрава.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Кроме этой, исключительно важной практической причины знать и понимать основные характеристики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т.е. его сущность, имеется и глубокая теоретическая причина. Действительно, можно ли вообще под одну крышу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собрать всю экзотику регулятивных систем, характеризуемых правилами поведения, поддерживаемых, обеспеченных возможностью государственного Принуждения? Вроде бы риторический вопрос? Но нет, все обстоит намного сложнее. Действительно, что общего между ветхозаветным требованием «не убий», «не укради» и испытанием божьим судом, клятвами, характерными для судебных процессов в раннем средневековье? Что общего между правилами, регулирующими отношения </w:t>
      </w:r>
      <w:hyperlink r:id="rId45" w:history="1">
        <w:r w:rsidRPr="00C3164B">
          <w:rPr>
            <w:rFonts w:ascii="Times New Roman" w:eastAsia="Times New Roman" w:hAnsi="Times New Roman" w:cs="Times New Roman"/>
            <w:color w:val="0000FF"/>
            <w:sz w:val="24"/>
            <w:szCs w:val="24"/>
            <w:u w:val="single"/>
            <w:lang w:eastAsia="ru-RU"/>
          </w:rPr>
          <w:t>собственности</w:t>
        </w:r>
      </w:hyperlink>
      <w:r w:rsidRPr="00C3164B">
        <w:rPr>
          <w:rFonts w:ascii="Times New Roman" w:eastAsia="Times New Roman" w:hAnsi="Times New Roman" w:cs="Times New Roman"/>
          <w:sz w:val="24"/>
          <w:szCs w:val="24"/>
          <w:lang w:eastAsia="ru-RU"/>
        </w:rPr>
        <w:t xml:space="preserve">, </w:t>
      </w:r>
      <w:hyperlink r:id="rId46" w:history="1">
        <w:r w:rsidRPr="00C3164B">
          <w:rPr>
            <w:rFonts w:ascii="Times New Roman" w:eastAsia="Times New Roman" w:hAnsi="Times New Roman" w:cs="Times New Roman"/>
            <w:color w:val="0000FF"/>
            <w:sz w:val="24"/>
            <w:szCs w:val="24"/>
            <w:u w:val="single"/>
            <w:lang w:eastAsia="ru-RU"/>
          </w:rPr>
          <w:t>купли-продажи</w:t>
        </w:r>
      </w:hyperlink>
      <w:r w:rsidRPr="00C3164B">
        <w:rPr>
          <w:rFonts w:ascii="Times New Roman" w:eastAsia="Times New Roman" w:hAnsi="Times New Roman" w:cs="Times New Roman"/>
          <w:sz w:val="24"/>
          <w:szCs w:val="24"/>
          <w:lang w:eastAsia="ru-RU"/>
        </w:rPr>
        <w:t xml:space="preserve"> и «кровной местью», поединком, результат которого и признавался решением спора, которое утверждал королевский суд, опять же в известные времена и у определенных народов. А изощренное </w:t>
      </w:r>
      <w:hyperlink r:id="rId47" w:history="1">
        <w:r w:rsidRPr="00C3164B">
          <w:rPr>
            <w:rFonts w:ascii="Times New Roman" w:eastAsia="Times New Roman" w:hAnsi="Times New Roman" w:cs="Times New Roman"/>
            <w:color w:val="0000FF"/>
            <w:sz w:val="24"/>
            <w:szCs w:val="24"/>
            <w:u w:val="single"/>
            <w:lang w:eastAsia="ru-RU"/>
          </w:rPr>
          <w:t>регулирование рынка ценных бумаг</w:t>
        </w:r>
      </w:hyperlink>
      <w:r w:rsidRPr="00C3164B">
        <w:rPr>
          <w:rFonts w:ascii="Times New Roman" w:eastAsia="Times New Roman" w:hAnsi="Times New Roman" w:cs="Times New Roman"/>
          <w:sz w:val="24"/>
          <w:szCs w:val="24"/>
          <w:lang w:eastAsia="ru-RU"/>
        </w:rPr>
        <w:t xml:space="preserve">, банкротств, </w:t>
      </w:r>
      <w:hyperlink r:id="rId48" w:history="1">
        <w:r w:rsidRPr="00C3164B">
          <w:rPr>
            <w:rFonts w:ascii="Times New Roman" w:eastAsia="Times New Roman" w:hAnsi="Times New Roman" w:cs="Times New Roman"/>
            <w:color w:val="0000FF"/>
            <w:sz w:val="24"/>
            <w:szCs w:val="24"/>
            <w:u w:val="single"/>
            <w:lang w:eastAsia="ru-RU"/>
          </w:rPr>
          <w:t>интеллектуальной собственности</w:t>
        </w:r>
      </w:hyperlink>
      <w:r w:rsidRPr="00C3164B">
        <w:rPr>
          <w:rFonts w:ascii="Times New Roman" w:eastAsia="Times New Roman" w:hAnsi="Times New Roman" w:cs="Times New Roman"/>
          <w:sz w:val="24"/>
          <w:szCs w:val="24"/>
          <w:lang w:eastAsia="ru-RU"/>
        </w:rPr>
        <w:t xml:space="preserve"> в XX веке и скрупулезное денежное возмещение вреда в 600 г. по уложению </w:t>
      </w:r>
      <w:proofErr w:type="spellStart"/>
      <w:r w:rsidRPr="00C3164B">
        <w:rPr>
          <w:rFonts w:ascii="Times New Roman" w:eastAsia="Times New Roman" w:hAnsi="Times New Roman" w:cs="Times New Roman"/>
          <w:sz w:val="24"/>
          <w:szCs w:val="24"/>
          <w:lang w:eastAsia="ru-RU"/>
        </w:rPr>
        <w:t>Этельберта</w:t>
      </w:r>
      <w:proofErr w:type="spellEnd"/>
      <w:r w:rsidRPr="00C3164B">
        <w:rPr>
          <w:rFonts w:ascii="Times New Roman" w:eastAsia="Times New Roman" w:hAnsi="Times New Roman" w:cs="Times New Roman"/>
          <w:sz w:val="24"/>
          <w:szCs w:val="24"/>
          <w:lang w:eastAsia="ru-RU"/>
        </w:rPr>
        <w:t xml:space="preserve">, когда определенный размер возмещения полагался за сломанный ноготь, руку, ногу, мизинец и т.д. и т.п.?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ли все это?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Но если удается выделить во всех этих ситуациях некоторые правила, устанавливающие рамки, границы того или иного поведения, если удается увидеть за всеми этими процедурами грозный лик государственности, если смысл этих процедур оказывается связан с </w:t>
      </w:r>
      <w:proofErr w:type="spellStart"/>
      <w:r w:rsidRPr="00C3164B">
        <w:rPr>
          <w:rFonts w:ascii="Times New Roman" w:eastAsia="Times New Roman" w:hAnsi="Times New Roman" w:cs="Times New Roman"/>
          <w:sz w:val="24"/>
          <w:szCs w:val="24"/>
          <w:lang w:eastAsia="ru-RU"/>
        </w:rPr>
        <w:t>общесоциальными</w:t>
      </w:r>
      <w:proofErr w:type="spellEnd"/>
      <w:r w:rsidRPr="00C3164B">
        <w:rPr>
          <w:rFonts w:ascii="Times New Roman" w:eastAsia="Times New Roman" w:hAnsi="Times New Roman" w:cs="Times New Roman"/>
          <w:sz w:val="24"/>
          <w:szCs w:val="24"/>
          <w:lang w:eastAsia="ru-RU"/>
        </w:rPr>
        <w:t xml:space="preserve"> или классовыми интересами, то – да, мы имеем дело с правом, во всем его многообразии социально-регулятивной роли.</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Проблема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имеет несколько теоретических аспектов. Один из них – гносеологический (познавательный) заключается в философской проблеме познания сущего. Дает ли нам эмпирический подход к явлению, процессу, вещи, в данном случае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достаточное знание изучаемого объекта? Или этот подход необходимо должен быть дополнен логическим знанием, формулирующим понятия, категории, объясняющим причины тех или иных явлений?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Со времен </w:t>
      </w:r>
      <w:hyperlink r:id="rId49" w:history="1">
        <w:r w:rsidRPr="00C3164B">
          <w:rPr>
            <w:rFonts w:ascii="Times New Roman" w:eastAsia="Times New Roman" w:hAnsi="Times New Roman" w:cs="Times New Roman"/>
            <w:color w:val="0000FF"/>
            <w:sz w:val="24"/>
            <w:szCs w:val="24"/>
            <w:u w:val="single"/>
            <w:lang w:eastAsia="ru-RU"/>
          </w:rPr>
          <w:t>Платона</w:t>
        </w:r>
      </w:hyperlink>
      <w:r w:rsidRPr="00C3164B">
        <w:rPr>
          <w:rFonts w:ascii="Times New Roman" w:eastAsia="Times New Roman" w:hAnsi="Times New Roman" w:cs="Times New Roman"/>
          <w:sz w:val="24"/>
          <w:szCs w:val="24"/>
          <w:lang w:eastAsia="ru-RU"/>
        </w:rPr>
        <w:t xml:space="preserve"> ответ сводится к признанию приоритета логического, понятийного знания.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Действительно, достаточно ли, например, знания текста той или иной статьи законодательного акта или необходимо выявить </w:t>
      </w:r>
      <w:hyperlink r:id="rId50" w:history="1">
        <w:r w:rsidRPr="00C3164B">
          <w:rPr>
            <w:rFonts w:ascii="Times New Roman" w:eastAsia="Times New Roman" w:hAnsi="Times New Roman" w:cs="Times New Roman"/>
            <w:color w:val="0000FF"/>
            <w:sz w:val="24"/>
            <w:szCs w:val="24"/>
            <w:u w:val="single"/>
            <w:lang w:eastAsia="ru-RU"/>
          </w:rPr>
          <w:t>правовую норму</w:t>
        </w:r>
      </w:hyperlink>
      <w:r w:rsidRPr="00C3164B">
        <w:rPr>
          <w:rFonts w:ascii="Times New Roman" w:eastAsia="Times New Roman" w:hAnsi="Times New Roman" w:cs="Times New Roman"/>
          <w:sz w:val="24"/>
          <w:szCs w:val="24"/>
          <w:lang w:eastAsia="ru-RU"/>
        </w:rPr>
        <w:t>, которая выражена в этой статье, понимать ее социальное назначение, социальные и даже исторические причины появления и т.д.? Ответ очевиден – только логический подход позволит практически правильно, справедливо, а в необходимых случаях и гуманно применить эту норму.</w:t>
      </w:r>
      <w:proofErr w:type="gramEnd"/>
      <w:r w:rsidRPr="00C3164B">
        <w:rPr>
          <w:rFonts w:ascii="Times New Roman" w:eastAsia="Times New Roman" w:hAnsi="Times New Roman" w:cs="Times New Roman"/>
          <w:sz w:val="24"/>
          <w:szCs w:val="24"/>
          <w:lang w:eastAsia="ru-RU"/>
        </w:rPr>
        <w:t xml:space="preserve"> Например, позволит суду вынести обоснованный, справедливый приговор или обоснованное, справедливое решение.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Второй аспект проблемы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заключается в попытке выделить уже в самой сущности главный, основополагающий, определяющий компонент. Каков он – нормативность, обязательность, принудительность или что-нибудь иное?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Марксистская концепция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выделяла классово-волевой компонент. В знаменитой формуле из «Манифеста Коммунистической партии» авторы, </w:t>
      </w:r>
      <w:proofErr w:type="gramStart"/>
      <w:r w:rsidRPr="00C3164B">
        <w:rPr>
          <w:rFonts w:ascii="Times New Roman" w:eastAsia="Times New Roman" w:hAnsi="Times New Roman" w:cs="Times New Roman"/>
          <w:sz w:val="24"/>
          <w:szCs w:val="24"/>
          <w:lang w:eastAsia="ru-RU"/>
        </w:rPr>
        <w:t>обращаясь к классовым противникам утверждают</w:t>
      </w:r>
      <w:proofErr w:type="gramEnd"/>
      <w:r w:rsidRPr="00C3164B">
        <w:rPr>
          <w:rFonts w:ascii="Times New Roman" w:eastAsia="Times New Roman" w:hAnsi="Times New Roman" w:cs="Times New Roman"/>
          <w:sz w:val="24"/>
          <w:szCs w:val="24"/>
          <w:lang w:eastAsia="ru-RU"/>
        </w:rPr>
        <w:t xml:space="preserve">: «Ваши идеи сами являются продуктом буржуазных производственных отношений и буржуазных отношений собственности, точно так же, как ваше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есть лишь возведенная в </w:t>
      </w:r>
      <w:hyperlink r:id="rId51" w:history="1">
        <w:r w:rsidRPr="00C3164B">
          <w:rPr>
            <w:rFonts w:ascii="Times New Roman" w:eastAsia="Times New Roman" w:hAnsi="Times New Roman" w:cs="Times New Roman"/>
            <w:color w:val="0000FF"/>
            <w:sz w:val="24"/>
            <w:szCs w:val="24"/>
            <w:u w:val="single"/>
            <w:lang w:eastAsia="ru-RU"/>
          </w:rPr>
          <w:t>закон</w:t>
        </w:r>
      </w:hyperlink>
      <w:r w:rsidRPr="00C3164B">
        <w:rPr>
          <w:rFonts w:ascii="Times New Roman" w:eastAsia="Times New Roman" w:hAnsi="Times New Roman" w:cs="Times New Roman"/>
          <w:sz w:val="24"/>
          <w:szCs w:val="24"/>
          <w:lang w:eastAsia="ru-RU"/>
        </w:rPr>
        <w:t xml:space="preserve"> воля вашего класса, воля, содержание которой определяется материальными условиями жизни вашего класса».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Классово-волевое понимание буржуазного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высказанное в этой формуле, было затем распространено и на понимание вообще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 xml:space="preserve">Классовые интересы, определяемые материальными условиями жизни соответствующего класса (отчего этот подход и обозначался как материалистический), выражались через волю господствующего класса в виде законов (воля, возведенная в закон!) – вот что объявлялось сущностью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разграничивало со всеми другими пониманиями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 ненаучными, буржуазными, реакционными, идеалистическими и т.п. по терминологии все той же марксистско-ленинской </w:t>
      </w:r>
      <w:hyperlink r:id="rId52" w:history="1">
        <w:r w:rsidRPr="00C3164B">
          <w:rPr>
            <w:rFonts w:ascii="Times New Roman" w:eastAsia="Times New Roman" w:hAnsi="Times New Roman" w:cs="Times New Roman"/>
            <w:color w:val="0000FF"/>
            <w:sz w:val="24"/>
            <w:szCs w:val="24"/>
            <w:u w:val="single"/>
            <w:lang w:eastAsia="ru-RU"/>
          </w:rPr>
          <w:t>теории государства и права</w:t>
        </w:r>
      </w:hyperlink>
      <w:r w:rsidRPr="00C3164B">
        <w:rPr>
          <w:rFonts w:ascii="Times New Roman" w:eastAsia="Times New Roman" w:hAnsi="Times New Roman" w:cs="Times New Roman"/>
          <w:sz w:val="24"/>
          <w:szCs w:val="24"/>
          <w:lang w:eastAsia="ru-RU"/>
        </w:rPr>
        <w:t>.</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Но у этого подхода к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сразу же возникают большие трудности. Прежде всего, о какой воле в данном случае идет речь? Воля в психологическом смысле – это способность к выбору деятельности и внутренним усилиям, необходимым для ее осуществления. Это – принятие решений, борьба мотивов (акт выбора и его реализация). Это – умение перевести свою деятельность, психологическую установку из состояния «я хочу» в состояние «надо, я должен».</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Воля в социологическом смысле – это веление (</w:t>
      </w:r>
      <w:proofErr w:type="spellStart"/>
      <w:r w:rsidRPr="00C3164B">
        <w:rPr>
          <w:rFonts w:ascii="Times New Roman" w:eastAsia="Times New Roman" w:hAnsi="Times New Roman" w:cs="Times New Roman"/>
          <w:sz w:val="24"/>
          <w:szCs w:val="24"/>
          <w:lang w:eastAsia="ru-RU"/>
        </w:rPr>
        <w:t>воление</w:t>
      </w:r>
      <w:proofErr w:type="spellEnd"/>
      <w:r w:rsidRPr="00C3164B">
        <w:rPr>
          <w:rFonts w:ascii="Times New Roman" w:eastAsia="Times New Roman" w:hAnsi="Times New Roman" w:cs="Times New Roman"/>
          <w:sz w:val="24"/>
          <w:szCs w:val="24"/>
          <w:lang w:eastAsia="ru-RU"/>
        </w:rPr>
        <w:t>), желание, превращенное в повеление, т.е. перевод состояния из «так надо» в – «я так хочу».</w:t>
      </w:r>
      <w:proofErr w:type="gramEnd"/>
      <w:r w:rsidRPr="00C3164B">
        <w:rPr>
          <w:rFonts w:ascii="Times New Roman" w:eastAsia="Times New Roman" w:hAnsi="Times New Roman" w:cs="Times New Roman"/>
          <w:sz w:val="24"/>
          <w:szCs w:val="24"/>
          <w:lang w:eastAsia="ru-RU"/>
        </w:rPr>
        <w:t xml:space="preserve"> В этом смысле воля является компонентом </w:t>
      </w:r>
      <w:hyperlink r:id="rId53" w:history="1">
        <w:r w:rsidRPr="00C3164B">
          <w:rPr>
            <w:rFonts w:ascii="Times New Roman" w:eastAsia="Times New Roman" w:hAnsi="Times New Roman" w:cs="Times New Roman"/>
            <w:color w:val="0000FF"/>
            <w:sz w:val="24"/>
            <w:szCs w:val="24"/>
            <w:u w:val="single"/>
            <w:lang w:eastAsia="ru-RU"/>
          </w:rPr>
          <w:t>власти</w:t>
        </w:r>
      </w:hyperlink>
      <w:r w:rsidRPr="00C3164B">
        <w:rPr>
          <w:rFonts w:ascii="Times New Roman" w:eastAsia="Times New Roman" w:hAnsi="Times New Roman" w:cs="Times New Roman"/>
          <w:sz w:val="24"/>
          <w:szCs w:val="24"/>
          <w:lang w:eastAsia="ru-RU"/>
        </w:rPr>
        <w:t>, под которой понимается способность оказывать определяющее воздействие на деятельность, поведение людей с помощью каких-либо средств – авторитета, насилия и т.д.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Затруднения у волевой теории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весьма активно развиваемой еще Гегелем и фактически в своей материалистической интерпретации, оказавшейся в основе приведенного понимания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«Манифесте Коммунистической партии», действительно проистекают из неоднозначности понятия воля и неопределенности с конкретными механизмами «возведения ее в закон».</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Эта теория подверглась справедливой критике уже в дореволюционной юридической литературе, в частности Л. </w:t>
      </w:r>
      <w:hyperlink r:id="rId54" w:history="1">
        <w:proofErr w:type="spellStart"/>
        <w:r w:rsidRPr="00C3164B">
          <w:rPr>
            <w:rFonts w:ascii="Times New Roman" w:eastAsia="Times New Roman" w:hAnsi="Times New Roman" w:cs="Times New Roman"/>
            <w:color w:val="0000FF"/>
            <w:sz w:val="24"/>
            <w:szCs w:val="24"/>
            <w:u w:val="single"/>
            <w:lang w:eastAsia="ru-RU"/>
          </w:rPr>
          <w:t>Петражицким</w:t>
        </w:r>
        <w:proofErr w:type="spellEnd"/>
      </w:hyperlink>
      <w:r w:rsidRPr="00C3164B">
        <w:rPr>
          <w:rFonts w:ascii="Times New Roman" w:eastAsia="Times New Roman" w:hAnsi="Times New Roman" w:cs="Times New Roman"/>
          <w:sz w:val="24"/>
          <w:szCs w:val="24"/>
          <w:lang w:eastAsia="ru-RU"/>
        </w:rPr>
        <w:t xml:space="preserve">. А на практике и 30–50-е годы она легла в </w:t>
      </w:r>
      <w:r w:rsidRPr="00C3164B">
        <w:rPr>
          <w:rFonts w:ascii="Times New Roman" w:eastAsia="Times New Roman" w:hAnsi="Times New Roman" w:cs="Times New Roman"/>
          <w:sz w:val="24"/>
          <w:szCs w:val="24"/>
          <w:lang w:eastAsia="ru-RU"/>
        </w:rPr>
        <w:lastRenderedPageBreak/>
        <w:t xml:space="preserve">основу и чудовищного произвола, и </w:t>
      </w:r>
      <w:hyperlink r:id="rId55" w:history="1">
        <w:r w:rsidRPr="00C3164B">
          <w:rPr>
            <w:rFonts w:ascii="Times New Roman" w:eastAsia="Times New Roman" w:hAnsi="Times New Roman" w:cs="Times New Roman"/>
            <w:color w:val="0000FF"/>
            <w:sz w:val="24"/>
            <w:szCs w:val="24"/>
            <w:u w:val="single"/>
            <w:lang w:eastAsia="ru-RU"/>
          </w:rPr>
          <w:t>геноцида</w:t>
        </w:r>
      </w:hyperlink>
      <w:r w:rsidRPr="00C3164B">
        <w:rPr>
          <w:rFonts w:ascii="Times New Roman" w:eastAsia="Times New Roman" w:hAnsi="Times New Roman" w:cs="Times New Roman"/>
          <w:sz w:val="24"/>
          <w:szCs w:val="24"/>
          <w:lang w:eastAsia="ru-RU"/>
        </w:rPr>
        <w:t xml:space="preserve">, и террора, и других негативных явлений, характерных для </w:t>
      </w:r>
      <w:hyperlink r:id="rId56" w:history="1">
        <w:r w:rsidRPr="00C3164B">
          <w:rPr>
            <w:rFonts w:ascii="Times New Roman" w:eastAsia="Times New Roman" w:hAnsi="Times New Roman" w:cs="Times New Roman"/>
            <w:color w:val="0000FF"/>
            <w:sz w:val="24"/>
            <w:szCs w:val="24"/>
            <w:u w:val="single"/>
            <w:lang w:eastAsia="ru-RU"/>
          </w:rPr>
          <w:t>правовой системы</w:t>
        </w:r>
      </w:hyperlink>
      <w:r w:rsidRPr="00C3164B">
        <w:rPr>
          <w:rFonts w:ascii="Times New Roman" w:eastAsia="Times New Roman" w:hAnsi="Times New Roman" w:cs="Times New Roman"/>
          <w:sz w:val="24"/>
          <w:szCs w:val="24"/>
          <w:lang w:eastAsia="ru-RU"/>
        </w:rPr>
        <w:t xml:space="preserve"> социализма сталинского типа. </w:t>
      </w:r>
      <w:hyperlink r:id="rId57" w:history="1">
        <w:r w:rsidRPr="00C3164B">
          <w:rPr>
            <w:rFonts w:ascii="Times New Roman" w:eastAsia="Times New Roman" w:hAnsi="Times New Roman" w:cs="Times New Roman"/>
            <w:color w:val="0000FF"/>
            <w:sz w:val="24"/>
            <w:szCs w:val="24"/>
            <w:u w:val="single"/>
            <w:lang w:eastAsia="ru-RU"/>
          </w:rPr>
          <w:t>Сталин</w:t>
        </w:r>
      </w:hyperlink>
      <w:r w:rsidRPr="00C3164B">
        <w:rPr>
          <w:rFonts w:ascii="Times New Roman" w:eastAsia="Times New Roman" w:hAnsi="Times New Roman" w:cs="Times New Roman"/>
          <w:sz w:val="24"/>
          <w:szCs w:val="24"/>
          <w:lang w:eastAsia="ru-RU"/>
        </w:rPr>
        <w:t xml:space="preserve"> и его окружение полагали, что они формируют и выражают волю господствующего класса, превращая ее и свое веление, повеление и закрепляя его в законах об упрощенном уголовном судопроизводстве (34-37-е годы), закрепощении под страхом </w:t>
      </w:r>
      <w:hyperlink r:id="rId58" w:history="1">
        <w:r w:rsidRPr="00C3164B">
          <w:rPr>
            <w:rFonts w:ascii="Times New Roman" w:eastAsia="Times New Roman" w:hAnsi="Times New Roman" w:cs="Times New Roman"/>
            <w:color w:val="0000FF"/>
            <w:sz w:val="24"/>
            <w:szCs w:val="24"/>
            <w:u w:val="single"/>
            <w:lang w:eastAsia="ru-RU"/>
          </w:rPr>
          <w:t>уголовной ответственности</w:t>
        </w:r>
      </w:hyperlink>
      <w:r w:rsidRPr="00C3164B">
        <w:rPr>
          <w:rFonts w:ascii="Times New Roman" w:eastAsia="Times New Roman" w:hAnsi="Times New Roman" w:cs="Times New Roman"/>
          <w:sz w:val="24"/>
          <w:szCs w:val="24"/>
          <w:lang w:eastAsia="ru-RU"/>
        </w:rPr>
        <w:t xml:space="preserve"> работников на </w:t>
      </w:r>
      <w:hyperlink r:id="rId59" w:history="1">
        <w:r w:rsidRPr="00C3164B">
          <w:rPr>
            <w:rFonts w:ascii="Times New Roman" w:eastAsia="Times New Roman" w:hAnsi="Times New Roman" w:cs="Times New Roman"/>
            <w:color w:val="0000FF"/>
            <w:sz w:val="24"/>
            <w:szCs w:val="24"/>
            <w:u w:val="single"/>
            <w:lang w:eastAsia="ru-RU"/>
          </w:rPr>
          <w:t>предприятиях</w:t>
        </w:r>
      </w:hyperlink>
      <w:r w:rsidRPr="00C3164B">
        <w:rPr>
          <w:rFonts w:ascii="Times New Roman" w:eastAsia="Times New Roman" w:hAnsi="Times New Roman" w:cs="Times New Roman"/>
          <w:sz w:val="24"/>
          <w:szCs w:val="24"/>
          <w:lang w:eastAsia="ru-RU"/>
        </w:rPr>
        <w:t>, крестьян в колхозах (40-е годы) и т.п.</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Характерно, что юридическая наука в этот период, приняв как догму классово-волевой подход к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занята была конструированием искусственных механизмов выявления воли господствующего класса, </w:t>
      </w:r>
      <w:proofErr w:type="gramStart"/>
      <w:r w:rsidRPr="00C3164B">
        <w:rPr>
          <w:rFonts w:ascii="Times New Roman" w:eastAsia="Times New Roman" w:hAnsi="Times New Roman" w:cs="Times New Roman"/>
          <w:sz w:val="24"/>
          <w:szCs w:val="24"/>
          <w:lang w:eastAsia="ru-RU"/>
        </w:rPr>
        <w:t>в последствии</w:t>
      </w:r>
      <w:proofErr w:type="gramEnd"/>
      <w:r w:rsidRPr="00C3164B">
        <w:rPr>
          <w:rFonts w:ascii="Times New Roman" w:eastAsia="Times New Roman" w:hAnsi="Times New Roman" w:cs="Times New Roman"/>
          <w:sz w:val="24"/>
          <w:szCs w:val="24"/>
          <w:lang w:eastAsia="ru-RU"/>
        </w:rPr>
        <w:t xml:space="preserve"> всего народа, преобразованием этой воли в правовые предложения (законопроекты), одобрением того или иного правового наполнения «воли» наконец, ее возведением в закон.</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Словом, отечественная юридическая наука на предыдущем этапе, некритически восприняв волевую теорию, не различая волю как способ выбора того или иного решения и волю – как веление, повеление, обосновывала фактически допустимость и произвольных, субъективных правовых актов, попытки выдать эти акты за волю народа, класса, социальной группы. </w:t>
      </w:r>
      <w:proofErr w:type="gramStart"/>
      <w:r w:rsidRPr="00C3164B">
        <w:rPr>
          <w:rFonts w:ascii="Times New Roman" w:eastAsia="Times New Roman" w:hAnsi="Times New Roman" w:cs="Times New Roman"/>
          <w:sz w:val="24"/>
          <w:szCs w:val="24"/>
          <w:lang w:eastAsia="ru-RU"/>
        </w:rPr>
        <w:t xml:space="preserve">Воистину ничто теоретическое в правовой сфере не бывает безразлично к социальному, к практической </w:t>
      </w:r>
      <w:hyperlink r:id="rId60" w:history="1">
        <w:r w:rsidRPr="00C3164B">
          <w:rPr>
            <w:rFonts w:ascii="Times New Roman" w:eastAsia="Times New Roman" w:hAnsi="Times New Roman" w:cs="Times New Roman"/>
            <w:color w:val="0000FF"/>
            <w:sz w:val="24"/>
            <w:szCs w:val="24"/>
            <w:u w:val="single"/>
            <w:lang w:eastAsia="ru-RU"/>
          </w:rPr>
          <w:t>политике</w:t>
        </w:r>
      </w:hyperlink>
      <w:r w:rsidRPr="00C3164B">
        <w:rPr>
          <w:rFonts w:ascii="Times New Roman" w:eastAsia="Times New Roman" w:hAnsi="Times New Roman" w:cs="Times New Roman"/>
          <w:sz w:val="24"/>
          <w:szCs w:val="24"/>
          <w:lang w:eastAsia="ru-RU"/>
        </w:rPr>
        <w:t>, к конкретной жизнедеятельности общества!</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То же – и с классовым компонентом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главным, приоритетным среди характеристик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Разумеется, в определенные исторические периоды у различных народов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являлось и основой, и формой господства того или иного класса, социальной группы, элиты, хунты, отдельного лица, даже тирана. Отдельные правовые нормативные акты выражали и закрепляли имущественные интересы классов, групп, организационно-хозяйственных образований – трестов, концернов, фирм, </w:t>
      </w:r>
      <w:hyperlink r:id="rId61" w:history="1">
        <w:r w:rsidRPr="00C3164B">
          <w:rPr>
            <w:rFonts w:ascii="Times New Roman" w:eastAsia="Times New Roman" w:hAnsi="Times New Roman" w:cs="Times New Roman"/>
            <w:color w:val="0000FF"/>
            <w:sz w:val="24"/>
            <w:szCs w:val="24"/>
            <w:u w:val="single"/>
            <w:lang w:eastAsia="ru-RU"/>
          </w:rPr>
          <w:t>акционерных обществ</w:t>
        </w:r>
      </w:hyperlink>
      <w:r w:rsidRPr="00C3164B">
        <w:rPr>
          <w:rFonts w:ascii="Times New Roman" w:eastAsia="Times New Roman" w:hAnsi="Times New Roman" w:cs="Times New Roman"/>
          <w:sz w:val="24"/>
          <w:szCs w:val="24"/>
          <w:lang w:eastAsia="ru-RU"/>
        </w:rPr>
        <w:t xml:space="preserve">, банков и т.п. Классовые начала были присущи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подобная ситуация существует и ныне.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 все же не классовые характеристики отдельных нормативных актов, правовых учреждений определяют 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происхождение этого социального института, и его качества как регулятивной, первоначально организационно-трудовой системы, его </w:t>
      </w:r>
      <w:proofErr w:type="spellStart"/>
      <w:r w:rsidRPr="00C3164B">
        <w:rPr>
          <w:rFonts w:ascii="Times New Roman" w:eastAsia="Times New Roman" w:hAnsi="Times New Roman" w:cs="Times New Roman"/>
          <w:sz w:val="24"/>
          <w:szCs w:val="24"/>
          <w:lang w:eastAsia="ru-RU"/>
        </w:rPr>
        <w:t>встроенность</w:t>
      </w:r>
      <w:proofErr w:type="spellEnd"/>
      <w:r w:rsidRPr="00C3164B">
        <w:rPr>
          <w:rFonts w:ascii="Times New Roman" w:eastAsia="Times New Roman" w:hAnsi="Times New Roman" w:cs="Times New Roman"/>
          <w:sz w:val="24"/>
          <w:szCs w:val="24"/>
          <w:lang w:eastAsia="ru-RU"/>
        </w:rPr>
        <w:t xml:space="preserve"> в само существование человеческой цивилизации, обеспечение стабильности, устойчивости, упорядоченности общества, смягчение агрессивности, нахождение и закрепление компромиссов вместо взаимоуничтожения, определение справедливости, гуманности – вот главные </w:t>
      </w:r>
      <w:proofErr w:type="spellStart"/>
      <w:r w:rsidRPr="00C3164B">
        <w:rPr>
          <w:rFonts w:ascii="Times New Roman" w:eastAsia="Times New Roman" w:hAnsi="Times New Roman" w:cs="Times New Roman"/>
          <w:sz w:val="24"/>
          <w:szCs w:val="24"/>
          <w:lang w:eastAsia="ru-RU"/>
        </w:rPr>
        <w:t>общесоциальные</w:t>
      </w:r>
      <w:proofErr w:type="spellEnd"/>
      <w:r w:rsidRPr="00C3164B">
        <w:rPr>
          <w:rFonts w:ascii="Times New Roman" w:eastAsia="Times New Roman" w:hAnsi="Times New Roman" w:cs="Times New Roman"/>
          <w:sz w:val="24"/>
          <w:szCs w:val="24"/>
          <w:lang w:eastAsia="ru-RU"/>
        </w:rPr>
        <w:t xml:space="preserve"> начала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На этой основе формируется и понимание социальной </w:t>
      </w:r>
      <w:hyperlink r:id="rId62" w:history="1">
        <w:r w:rsidRPr="00C3164B">
          <w:rPr>
            <w:rFonts w:ascii="Times New Roman" w:eastAsia="Times New Roman" w:hAnsi="Times New Roman" w:cs="Times New Roman"/>
            <w:color w:val="0000FF"/>
            <w:sz w:val="24"/>
            <w:szCs w:val="24"/>
            <w:u w:val="single"/>
            <w:lang w:eastAsia="ru-RU"/>
          </w:rPr>
          <w:t>ценности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Но – подчеркну еще раз – за правом остается и возможность принуждения, причем наиболее мощного, государственного, насильственное обеспечение исполнимости правовых правил поведения, требований, предписаний.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 еще один аспект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Не во все времена и не во всех обществах ученые юристы соглашались с нормативной природой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другими, указанными выше сущностными характеристиками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 классово-волевой природе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речь уже шла. Но, кроме этого подхода, можно выделить и такие, которые разводят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закон, и понимают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то</w:t>
      </w:r>
      <w:proofErr w:type="gramEnd"/>
      <w:r w:rsidRPr="00C3164B">
        <w:rPr>
          <w:rFonts w:ascii="Times New Roman" w:eastAsia="Times New Roman" w:hAnsi="Times New Roman" w:cs="Times New Roman"/>
          <w:sz w:val="24"/>
          <w:szCs w:val="24"/>
          <w:lang w:eastAsia="ru-RU"/>
        </w:rPr>
        <w:t xml:space="preserve"> как справедливость, то как разумное </w:t>
      </w:r>
      <w:hyperlink r:id="rId63" w:history="1">
        <w:r w:rsidRPr="00C3164B">
          <w:rPr>
            <w:rFonts w:ascii="Times New Roman" w:eastAsia="Times New Roman" w:hAnsi="Times New Roman" w:cs="Times New Roman"/>
            <w:color w:val="0000FF"/>
            <w:sz w:val="24"/>
            <w:szCs w:val="24"/>
            <w:u w:val="single"/>
            <w:lang w:eastAsia="ru-RU"/>
          </w:rPr>
          <w:t>распределение</w:t>
        </w:r>
      </w:hyperlink>
      <w:r w:rsidRPr="00C3164B">
        <w:rPr>
          <w:rFonts w:ascii="Times New Roman" w:eastAsia="Times New Roman" w:hAnsi="Times New Roman" w:cs="Times New Roman"/>
          <w:sz w:val="24"/>
          <w:szCs w:val="24"/>
          <w:lang w:eastAsia="ru-RU"/>
        </w:rPr>
        <w:t xml:space="preserve"> интересов, то как особое психологическое переживание, психологическое отношение, то как саму упорядоченность общественных отношений, то как конкретные судебные решения споров, то как сознательно творимое </w:t>
      </w:r>
      <w:r w:rsidRPr="00C3164B">
        <w:rPr>
          <w:rFonts w:ascii="Times New Roman" w:eastAsia="Times New Roman" w:hAnsi="Times New Roman" w:cs="Times New Roman"/>
          <w:sz w:val="24"/>
          <w:szCs w:val="24"/>
          <w:lang w:eastAsia="ru-RU"/>
        </w:rPr>
        <w:lastRenderedPageBreak/>
        <w:t>устройство общественной жизни, то, наконец, как нечто стихийное, развивающееся независимо от воли и общественного сознания регулятивное явление.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Разумно будет рассмотреть и обсудить все эти концепции в заключительном разделе данной темы. Здесь же надо подчеркнуть, что, размышляя о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необходимо иметь и виду ее динамические свойства, учитывать,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динамическая, развивающаяся система, что ее свойства подвержены изменениям в процессе развития человеческого общества, точно так же как изменяется </w:t>
      </w:r>
      <w:hyperlink r:id="rId64" w:history="1">
        <w:r w:rsidRPr="00C3164B">
          <w:rPr>
            <w:rFonts w:ascii="Times New Roman" w:eastAsia="Times New Roman" w:hAnsi="Times New Roman" w:cs="Times New Roman"/>
            <w:color w:val="0000FF"/>
            <w:sz w:val="24"/>
            <w:szCs w:val="24"/>
            <w:u w:val="single"/>
            <w:lang w:eastAsia="ru-RU"/>
          </w:rPr>
          <w:t>культура</w:t>
        </w:r>
      </w:hyperlink>
      <w:r w:rsidRPr="00C3164B">
        <w:rPr>
          <w:rFonts w:ascii="Times New Roman" w:eastAsia="Times New Roman" w:hAnsi="Times New Roman" w:cs="Times New Roman"/>
          <w:sz w:val="24"/>
          <w:szCs w:val="24"/>
          <w:lang w:eastAsia="ru-RU"/>
        </w:rPr>
        <w:t>, язык.</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Это значит,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прошло большой путь от социальной критики, общих пожеланий и обещаний мира, благоденствия, которые содержались в самых первых законах царей раннеклассовых обществ, через изощренную конкретику первых кодексов (например, за </w:t>
      </w:r>
      <w:hyperlink r:id="rId65" w:history="1">
        <w:r w:rsidRPr="00C3164B">
          <w:rPr>
            <w:rFonts w:ascii="Times New Roman" w:eastAsia="Times New Roman" w:hAnsi="Times New Roman" w:cs="Times New Roman"/>
            <w:color w:val="0000FF"/>
            <w:sz w:val="24"/>
            <w:szCs w:val="24"/>
            <w:u w:val="single"/>
            <w:lang w:eastAsia="ru-RU"/>
          </w:rPr>
          <w:t>кражу</w:t>
        </w:r>
      </w:hyperlink>
      <w:r w:rsidRPr="00C3164B">
        <w:rPr>
          <w:rFonts w:ascii="Times New Roman" w:eastAsia="Times New Roman" w:hAnsi="Times New Roman" w:cs="Times New Roman"/>
          <w:sz w:val="24"/>
          <w:szCs w:val="24"/>
          <w:lang w:eastAsia="ru-RU"/>
        </w:rPr>
        <w:t xml:space="preserve"> черной коровы с белым пятном на лбу – то-то), затем уже через переходы к неким логическим обобщениям – «за кражу крупного скота – то-то», затем – «за кражу чужого </w:t>
      </w:r>
      <w:hyperlink r:id="rId66" w:history="1">
        <w:r w:rsidRPr="00C3164B">
          <w:rPr>
            <w:rFonts w:ascii="Times New Roman" w:eastAsia="Times New Roman" w:hAnsi="Times New Roman" w:cs="Times New Roman"/>
            <w:color w:val="0000FF"/>
            <w:sz w:val="24"/>
            <w:szCs w:val="24"/>
            <w:u w:val="single"/>
            <w:lang w:eastAsia="ru-RU"/>
          </w:rPr>
          <w:t>имущества</w:t>
        </w:r>
      </w:hyperlink>
      <w:r w:rsidRPr="00C3164B">
        <w:rPr>
          <w:rFonts w:ascii="Times New Roman" w:eastAsia="Times New Roman" w:hAnsi="Times New Roman" w:cs="Times New Roman"/>
          <w:sz w:val="24"/>
          <w:szCs w:val="24"/>
          <w:lang w:eastAsia="ru-RU"/>
        </w:rPr>
        <w:t>», затем</w:t>
      </w:r>
      <w:proofErr w:type="gramEnd"/>
      <w:r w:rsidRPr="00C3164B">
        <w:rPr>
          <w:rFonts w:ascii="Times New Roman" w:eastAsia="Times New Roman" w:hAnsi="Times New Roman" w:cs="Times New Roman"/>
          <w:sz w:val="24"/>
          <w:szCs w:val="24"/>
          <w:lang w:eastAsia="ru-RU"/>
        </w:rPr>
        <w:t xml:space="preserve"> – к разветвленным и все более интегрирующимся в единое правовое пространство современным правовым системам. И в этом тысячелетнем процессе немало было такого, что иногда позволяло переходить от сущностей одного порядка, к сущностям другого порядка, углублять или, наоборот, вульгаризировать взгляды на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на его основные характеристики.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Например, блестящее римское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детально в древности разработанное римскими юристами и служившее основой отношений римлян между собой, с иностранцами и т.д., было вульгаризировано в V-Х веках европейской истории в результате смешения с обычным правом древних германцев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 вновь возродилось во всем своем </w:t>
      </w:r>
      <w:proofErr w:type="spellStart"/>
      <w:r w:rsidRPr="00C3164B">
        <w:rPr>
          <w:rFonts w:ascii="Times New Roman" w:eastAsia="Times New Roman" w:hAnsi="Times New Roman" w:cs="Times New Roman"/>
          <w:sz w:val="24"/>
          <w:szCs w:val="24"/>
          <w:lang w:eastAsia="ru-RU"/>
        </w:rPr>
        <w:t>многоцветий</w:t>
      </w:r>
      <w:proofErr w:type="spellEnd"/>
      <w:r w:rsidRPr="00C3164B">
        <w:rPr>
          <w:rFonts w:ascii="Times New Roman" w:eastAsia="Times New Roman" w:hAnsi="Times New Roman" w:cs="Times New Roman"/>
          <w:sz w:val="24"/>
          <w:szCs w:val="24"/>
          <w:lang w:eastAsia="ru-RU"/>
        </w:rPr>
        <w:t xml:space="preserve"> в новое время, в XVIII-XIX веках в Европе.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Или </w:t>
      </w:r>
      <w:proofErr w:type="spellStart"/>
      <w:r w:rsidRPr="00C3164B">
        <w:rPr>
          <w:rFonts w:ascii="Times New Roman" w:eastAsia="Times New Roman" w:hAnsi="Times New Roman" w:cs="Times New Roman"/>
          <w:sz w:val="24"/>
          <w:szCs w:val="24"/>
          <w:lang w:eastAsia="ru-RU"/>
        </w:rPr>
        <w:t>примитивизированное</w:t>
      </w:r>
      <w:proofErr w:type="spellEnd"/>
      <w:r w:rsidRPr="00C3164B">
        <w:rPr>
          <w:rFonts w:ascii="Times New Roman" w:eastAsia="Times New Roman" w:hAnsi="Times New Roman" w:cs="Times New Roman"/>
          <w:sz w:val="24"/>
          <w:szCs w:val="24"/>
          <w:lang w:eastAsia="ru-RU"/>
        </w:rPr>
        <w:t xml:space="preserve"> понимание сущности социалистического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классового инструмента для строительства коммунистического общества и подавления классовых противников, «врагов народа», постепенно было заменено в </w:t>
      </w:r>
      <w:proofErr w:type="spellStart"/>
      <w:r w:rsidRPr="00C3164B">
        <w:rPr>
          <w:rFonts w:ascii="Times New Roman" w:eastAsia="Times New Roman" w:hAnsi="Times New Roman" w:cs="Times New Roman"/>
          <w:sz w:val="24"/>
          <w:szCs w:val="24"/>
          <w:lang w:eastAsia="ru-RU"/>
        </w:rPr>
        <w:t>конце</w:t>
      </w:r>
      <w:proofErr w:type="gramStart"/>
      <w:r w:rsidRPr="00C3164B">
        <w:rPr>
          <w:rFonts w:ascii="Times New Roman" w:eastAsia="Times New Roman" w:hAnsi="Times New Roman" w:cs="Times New Roman"/>
          <w:sz w:val="24"/>
          <w:szCs w:val="24"/>
          <w:lang w:eastAsia="ru-RU"/>
        </w:rPr>
        <w:t>XX</w:t>
      </w:r>
      <w:proofErr w:type="spellEnd"/>
      <w:proofErr w:type="gramEnd"/>
      <w:r w:rsidRPr="00C3164B">
        <w:rPr>
          <w:rFonts w:ascii="Times New Roman" w:eastAsia="Times New Roman" w:hAnsi="Times New Roman" w:cs="Times New Roman"/>
          <w:sz w:val="24"/>
          <w:szCs w:val="24"/>
          <w:lang w:eastAsia="ru-RU"/>
        </w:rPr>
        <w:t xml:space="preserve"> века представлениями о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некой нравственной ценности, как о справедливости, как о естественном явлении в отличие от законов, «даруемых» обществу </w:t>
      </w:r>
      <w:hyperlink r:id="rId67" w:history="1">
        <w:r w:rsidRPr="00C3164B">
          <w:rPr>
            <w:rFonts w:ascii="Times New Roman" w:eastAsia="Times New Roman" w:hAnsi="Times New Roman" w:cs="Times New Roman"/>
            <w:color w:val="0000FF"/>
            <w:sz w:val="24"/>
            <w:szCs w:val="24"/>
            <w:u w:val="single"/>
            <w:lang w:eastAsia="ru-RU"/>
          </w:rPr>
          <w:t>государством</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Иными словами, динамизм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приводит к его большому социально-регулятивному многообразию и </w:t>
      </w:r>
      <w:proofErr w:type="spellStart"/>
      <w:r w:rsidRPr="00C3164B">
        <w:rPr>
          <w:rFonts w:ascii="Times New Roman" w:eastAsia="Times New Roman" w:hAnsi="Times New Roman" w:cs="Times New Roman"/>
          <w:sz w:val="24"/>
          <w:szCs w:val="24"/>
          <w:lang w:eastAsia="ru-RU"/>
        </w:rPr>
        <w:t>многовариантности</w:t>
      </w:r>
      <w:proofErr w:type="spellEnd"/>
      <w:r w:rsidRPr="00C3164B">
        <w:rPr>
          <w:rFonts w:ascii="Times New Roman" w:eastAsia="Times New Roman" w:hAnsi="Times New Roman" w:cs="Times New Roman"/>
          <w:sz w:val="24"/>
          <w:szCs w:val="24"/>
          <w:lang w:eastAsia="ru-RU"/>
        </w:rPr>
        <w:t xml:space="preserve">, изменению его роли и места в различных обществах и, соответственно, к различным подходам к познанию и определению его сущности. Это надо иметь в виду и, естественно, не догматизировать различные подходы к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Вместе с тем нельзя допускать и расплывчатость, аморфность в понимании сущностных характеристик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так как тогда неизбежны различные теоретические и практические беды.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как и государство, имеет четко определенное социальное назначение.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Теперь о содержании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Следует различать конкретно историческое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логическое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 то самое главное, самое общее, что можно выделить в правовом регуляторе и что содержательно, качественно отличает его других регуляторов.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Конкретно-историческое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действительно является бесконечно разнообразным, обслуживает разные общества в их тысячелетнем развитии. Марксистская теория попыталась выделить в этом многообразии то содержание, которое было </w:t>
      </w:r>
      <w:r w:rsidRPr="00C3164B">
        <w:rPr>
          <w:rFonts w:ascii="Times New Roman" w:eastAsia="Times New Roman" w:hAnsi="Times New Roman" w:cs="Times New Roman"/>
          <w:sz w:val="24"/>
          <w:szCs w:val="24"/>
          <w:lang w:eastAsia="ru-RU"/>
        </w:rPr>
        <w:lastRenderedPageBreak/>
        <w:t xml:space="preserve">ориентировано на обеспечение определенных социально-экономических формаций, она попыталась создать типологию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различая рабовладельческое, феодальное, буржуазное, социалистическое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 основу были положены </w:t>
      </w:r>
      <w:hyperlink r:id="rId68" w:history="1">
        <w:r w:rsidRPr="00C3164B">
          <w:rPr>
            <w:rFonts w:ascii="Times New Roman" w:eastAsia="Times New Roman" w:hAnsi="Times New Roman" w:cs="Times New Roman"/>
            <w:color w:val="0000FF"/>
            <w:sz w:val="24"/>
            <w:szCs w:val="24"/>
            <w:u w:val="single"/>
            <w:lang w:eastAsia="ru-RU"/>
          </w:rPr>
          <w:t>правовые отношения</w:t>
        </w:r>
      </w:hyperlink>
      <w:r w:rsidRPr="00C3164B">
        <w:rPr>
          <w:rFonts w:ascii="Times New Roman" w:eastAsia="Times New Roman" w:hAnsi="Times New Roman" w:cs="Times New Roman"/>
          <w:sz w:val="24"/>
          <w:szCs w:val="24"/>
          <w:lang w:eastAsia="ru-RU"/>
        </w:rPr>
        <w:t xml:space="preserve">, формирующиеся вокруг собственности, так называемых производственных отношений, и на этой базе появилось понятие тина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Однако эта типология, как и вообще весь формационный подход к государственности по критерию экономического строя, не выдерживает критики с позиций современных теоретических знаний.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Кроме того, применительно к конкретно-историческому содержанию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следует заметить, что </w:t>
      </w:r>
      <w:proofErr w:type="gramStart"/>
      <w:r w:rsidRPr="00C3164B">
        <w:rPr>
          <w:rFonts w:ascii="Times New Roman" w:eastAsia="Times New Roman" w:hAnsi="Times New Roman" w:cs="Times New Roman"/>
          <w:sz w:val="24"/>
          <w:szCs w:val="24"/>
          <w:lang w:eastAsia="ru-RU"/>
        </w:rPr>
        <w:t>это</w:t>
      </w:r>
      <w:proofErr w:type="gramEnd"/>
      <w:r w:rsidRPr="00C3164B">
        <w:rPr>
          <w:rFonts w:ascii="Times New Roman" w:eastAsia="Times New Roman" w:hAnsi="Times New Roman" w:cs="Times New Roman"/>
          <w:sz w:val="24"/>
          <w:szCs w:val="24"/>
          <w:lang w:eastAsia="ru-RU"/>
        </w:rPr>
        <w:t xml:space="preserve"> в общем-то предмет истории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увлекательный и многокрасочный. Он шел и идет в параллель с развитием культуры, государственности и, разумеется, только на его материалах можно определять логическое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 а это уже предмет теории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Размышляя о логическом содержании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можно утверждать, что как бы по смыслу ни разнились правила поведения (нормы), в каких бы областях они ни действовали, речь идет об одном – о применении равного масштаба (меры) к неравным людям.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 это действительно равный масштаб (мера) поведения, который устанавливает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например, абсолютно безразлично семейное, имущественное положение конкретного работника, когда оно закрепляет за определенной группой одинаковую заработную плату одинаковую пенсию. Формальное равенство перед правом – вот что содержит каждая применяемая норма. А если норма содержит какие-то привилегии или, льготы для той или иной категории работников, то они опять же являются равными для тех, кто обозначен как адресат этой нормы (многодетные матери, инвалиды, женщины и т.п.).</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Масштаб, мера поведения, как правило, бывают социально детерминированы, определяются </w:t>
      </w:r>
      <w:hyperlink r:id="rId69" w:history="1">
        <w:r w:rsidRPr="00C3164B">
          <w:rPr>
            <w:rFonts w:ascii="Times New Roman" w:eastAsia="Times New Roman" w:hAnsi="Times New Roman" w:cs="Times New Roman"/>
            <w:color w:val="0000FF"/>
            <w:sz w:val="24"/>
            <w:szCs w:val="24"/>
            <w:u w:val="single"/>
            <w:lang w:eastAsia="ru-RU"/>
          </w:rPr>
          <w:t>потребностями</w:t>
        </w:r>
      </w:hyperlink>
      <w:r w:rsidRPr="00C3164B">
        <w:rPr>
          <w:rFonts w:ascii="Times New Roman" w:eastAsia="Times New Roman" w:hAnsi="Times New Roman" w:cs="Times New Roman"/>
          <w:sz w:val="24"/>
          <w:szCs w:val="24"/>
          <w:lang w:eastAsia="ru-RU"/>
        </w:rPr>
        <w:t xml:space="preserve"> жизни общества. В средние века, например, </w:t>
      </w:r>
      <w:proofErr w:type="gramStart"/>
      <w:r w:rsidRPr="00C3164B">
        <w:rPr>
          <w:rFonts w:ascii="Times New Roman" w:eastAsia="Times New Roman" w:hAnsi="Times New Roman" w:cs="Times New Roman"/>
          <w:sz w:val="24"/>
          <w:szCs w:val="24"/>
          <w:lang w:eastAsia="ru-RU"/>
        </w:rPr>
        <w:t>необходимость</w:t>
      </w:r>
      <w:proofErr w:type="gramEnd"/>
      <w:r w:rsidRPr="00C3164B">
        <w:rPr>
          <w:rFonts w:ascii="Times New Roman" w:eastAsia="Times New Roman" w:hAnsi="Times New Roman" w:cs="Times New Roman"/>
          <w:sz w:val="24"/>
          <w:szCs w:val="24"/>
          <w:lang w:eastAsia="ru-RU"/>
        </w:rPr>
        <w:t xml:space="preserve"> смягчить кровную месть, поединки как способ решения споров, т.е. по существу обеспечить нормальное, стабильное существование, устранить бесконечные  кровавые распри, привели постепенно к денежному возмещению ущерба, увечий, и других обид. Эта потребность обусловила в V-Х веках в Европе письменную фиксацию размеров денежного возмещения, что создавало справедливую основу для решения споров. Подобная практика повлекла за собой становление королевских судов с допросом свидетелей, исследованием доказательств, привела к новой роли короля как последней инстанции в решении споров, усилила королевскую власть.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Такое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обеспечивало интересы общества – устанавливался порядок, стабильность. Одновременно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работало на укрепление, развитие государственности.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Но не всегда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бывает социально детерминировано, объективно. Во многих случаях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определяется субъективно, под влиянием сиюминутных интересов, произвола, а иногда это касается и процессов так называемой криминализации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Те или иные отношения регулируются нормами, устанавливающими имущественную ответственность, например, возмещение убытков, причиняемых кредитору, заимодателю неисправным должником. Здесь действуют такие </w:t>
      </w:r>
      <w:hyperlink r:id="rId70" w:history="1">
        <w:r w:rsidRPr="00C3164B">
          <w:rPr>
            <w:rFonts w:ascii="Times New Roman" w:eastAsia="Times New Roman" w:hAnsi="Times New Roman" w:cs="Times New Roman"/>
            <w:color w:val="0000FF"/>
            <w:sz w:val="24"/>
            <w:szCs w:val="24"/>
            <w:u w:val="single"/>
            <w:lang w:eastAsia="ru-RU"/>
          </w:rPr>
          <w:t>санкции</w:t>
        </w:r>
      </w:hyperlink>
      <w:r w:rsidRPr="00C3164B">
        <w:rPr>
          <w:rFonts w:ascii="Times New Roman" w:eastAsia="Times New Roman" w:hAnsi="Times New Roman" w:cs="Times New Roman"/>
          <w:sz w:val="24"/>
          <w:szCs w:val="24"/>
          <w:lang w:eastAsia="ru-RU"/>
        </w:rPr>
        <w:t xml:space="preserve">, как принудительное взыскание имущества лица, которое своевременно не возвращает долг, взыскание процентов и т.п. Но в отдельных обществах, где такие </w:t>
      </w:r>
      <w:proofErr w:type="spellStart"/>
      <w:r w:rsidRPr="00C3164B">
        <w:rPr>
          <w:rFonts w:ascii="Times New Roman" w:eastAsia="Times New Roman" w:hAnsi="Times New Roman" w:cs="Times New Roman"/>
          <w:sz w:val="24"/>
          <w:szCs w:val="24"/>
          <w:lang w:eastAsia="ru-RU"/>
        </w:rPr>
        <w:t>невозвраты</w:t>
      </w:r>
      <w:proofErr w:type="spellEnd"/>
      <w:r w:rsidRPr="00C3164B">
        <w:rPr>
          <w:rFonts w:ascii="Times New Roman" w:eastAsia="Times New Roman" w:hAnsi="Times New Roman" w:cs="Times New Roman"/>
          <w:sz w:val="24"/>
          <w:szCs w:val="24"/>
          <w:lang w:eastAsia="ru-RU"/>
        </w:rPr>
        <w:t xml:space="preserve"> получают широкое распространение, могут вводиться и уголовные, </w:t>
      </w:r>
      <w:r w:rsidRPr="00C3164B">
        <w:rPr>
          <w:rFonts w:ascii="Times New Roman" w:eastAsia="Times New Roman" w:hAnsi="Times New Roman" w:cs="Times New Roman"/>
          <w:sz w:val="24"/>
          <w:szCs w:val="24"/>
          <w:lang w:eastAsia="ru-RU"/>
        </w:rPr>
        <w:lastRenderedPageBreak/>
        <w:t xml:space="preserve">карательные меры за </w:t>
      </w:r>
      <w:proofErr w:type="spellStart"/>
      <w:r w:rsidRPr="00C3164B">
        <w:rPr>
          <w:rFonts w:ascii="Times New Roman" w:eastAsia="Times New Roman" w:hAnsi="Times New Roman" w:cs="Times New Roman"/>
          <w:sz w:val="24"/>
          <w:szCs w:val="24"/>
          <w:lang w:eastAsia="ru-RU"/>
        </w:rPr>
        <w:t>невозврат</w:t>
      </w:r>
      <w:proofErr w:type="spellEnd"/>
      <w:r w:rsidRPr="00C3164B">
        <w:rPr>
          <w:rFonts w:ascii="Times New Roman" w:eastAsia="Times New Roman" w:hAnsi="Times New Roman" w:cs="Times New Roman"/>
          <w:sz w:val="24"/>
          <w:szCs w:val="24"/>
          <w:lang w:eastAsia="ru-RU"/>
        </w:rPr>
        <w:t xml:space="preserve"> долга. Подобные действия (бездействия) рассматриваются как кража. В некоторых странах Африки, на этапе их становления как раннеклассовых государств, зафиксированы такие переходы к криминализации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осуществляемые по произвольным решениям короля.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Но могут быть и обратные ситуации, когда происходит декриминализация ответственности. Так, первоначально в США за недобросовестную рекламу, обеспечивающую </w:t>
      </w:r>
      <w:hyperlink r:id="rId71" w:history="1">
        <w:r w:rsidRPr="00C3164B">
          <w:rPr>
            <w:rFonts w:ascii="Times New Roman" w:eastAsia="Times New Roman" w:hAnsi="Times New Roman" w:cs="Times New Roman"/>
            <w:color w:val="0000FF"/>
            <w:sz w:val="24"/>
            <w:szCs w:val="24"/>
            <w:u w:val="single"/>
            <w:lang w:eastAsia="ru-RU"/>
          </w:rPr>
          <w:t>недобросовестную конкуренцию</w:t>
        </w:r>
      </w:hyperlink>
      <w:r w:rsidRPr="00C3164B">
        <w:rPr>
          <w:rFonts w:ascii="Times New Roman" w:eastAsia="Times New Roman" w:hAnsi="Times New Roman" w:cs="Times New Roman"/>
          <w:sz w:val="24"/>
          <w:szCs w:val="24"/>
          <w:lang w:eastAsia="ru-RU"/>
        </w:rPr>
        <w:t xml:space="preserve">, обман граждан, во многих штатах предусматривалась уголовная ответственность рекламодателя. Но поскольку такие меры причиняли большой социальный вред торговцам, промышленникам, многие из которых оказывались в тюрьме, постепенно уголовная ответственность за недобросовестную рекламу была заменена имущественной, </w:t>
      </w:r>
      <w:hyperlink r:id="rId72" w:history="1">
        <w:r w:rsidRPr="00C3164B">
          <w:rPr>
            <w:rFonts w:ascii="Times New Roman" w:eastAsia="Times New Roman" w:hAnsi="Times New Roman" w:cs="Times New Roman"/>
            <w:color w:val="0000FF"/>
            <w:sz w:val="24"/>
            <w:szCs w:val="24"/>
            <w:u w:val="single"/>
            <w:lang w:eastAsia="ru-RU"/>
          </w:rPr>
          <w:t>гражданско-правовой ответственностью</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Рассматривая теоретически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применение равного масштаба к неравным людям, следует учитывать и обратную ситуацию, когда происходит применение неравного масштаба к равным людям. Тогда речь идет о различных льготах, привилегиях (бытовых, медицинских, жилищных и т.п.). Такое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может быть обоснованным, и привилегии могут иметь законный, установленный характер (например, некоторые льготы, устанавливаемые для рабочих на тяжелых работах). Но могут быть такие привилегии и незаконными – тогда имеет место произвол, захват чиновниками социального медицинского обслуживания, дач, жилья и т.п.</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Наконец, теоретически могут возникнуть ситуации, когда неравный масштаб применяется к неравным людям, т.е. исчезает одинаковый масштаб и его адресат – равные люди. В этой ситуации исчезает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Наступает то, что в коммунистической утопии определялось как «отмирание»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распределение идет по потребности. Попытки реализовать этот принцип в сельскохозяйственных коммунах 20-х годов (в трудовой деятельности, распределении по потребности) привели к краху этого направления коллективного хозяйствования.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может быть четко определено по принципу «запрещено все, что не разрешено». Такое содержание характерно для норм, действующих в сфере </w:t>
      </w:r>
      <w:hyperlink r:id="rId73" w:history="1">
        <w:r w:rsidRPr="00C3164B">
          <w:rPr>
            <w:rFonts w:ascii="Times New Roman" w:eastAsia="Times New Roman" w:hAnsi="Times New Roman" w:cs="Times New Roman"/>
            <w:color w:val="0000FF"/>
            <w:sz w:val="24"/>
            <w:szCs w:val="24"/>
            <w:u w:val="single"/>
            <w:lang w:eastAsia="ru-RU"/>
          </w:rPr>
          <w:t>управления</w:t>
        </w:r>
      </w:hyperlink>
      <w:r w:rsidRPr="00C3164B">
        <w:rPr>
          <w:rFonts w:ascii="Times New Roman" w:eastAsia="Times New Roman" w:hAnsi="Times New Roman" w:cs="Times New Roman"/>
          <w:sz w:val="24"/>
          <w:szCs w:val="24"/>
          <w:lang w:eastAsia="ru-RU"/>
        </w:rPr>
        <w:t xml:space="preserve">, определяет отношения «власти-подчинения», присущие </w:t>
      </w:r>
      <w:hyperlink r:id="rId74" w:history="1">
        <w:r w:rsidRPr="00C3164B">
          <w:rPr>
            <w:rFonts w:ascii="Times New Roman" w:eastAsia="Times New Roman" w:hAnsi="Times New Roman" w:cs="Times New Roman"/>
            <w:color w:val="0000FF"/>
            <w:sz w:val="24"/>
            <w:szCs w:val="24"/>
            <w:u w:val="single"/>
            <w:lang w:eastAsia="ru-RU"/>
          </w:rPr>
          <w:t>административному праву</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Иной принцип «разрешено все, что не запрещено», действует в имущественной сфере, обусловливая </w:t>
      </w:r>
      <w:hyperlink r:id="rId75" w:history="1">
        <w:r w:rsidRPr="00C3164B">
          <w:rPr>
            <w:rFonts w:ascii="Times New Roman" w:eastAsia="Times New Roman" w:hAnsi="Times New Roman" w:cs="Times New Roman"/>
            <w:color w:val="0000FF"/>
            <w:sz w:val="24"/>
            <w:szCs w:val="24"/>
            <w:u w:val="single"/>
            <w:lang w:eastAsia="ru-RU"/>
          </w:rPr>
          <w:t>автономию</w:t>
        </w:r>
      </w:hyperlink>
      <w:r w:rsidRPr="00C3164B">
        <w:rPr>
          <w:rFonts w:ascii="Times New Roman" w:eastAsia="Times New Roman" w:hAnsi="Times New Roman" w:cs="Times New Roman"/>
          <w:sz w:val="24"/>
          <w:szCs w:val="24"/>
          <w:lang w:eastAsia="ru-RU"/>
        </w:rPr>
        <w:t xml:space="preserve">, самостоятельность договаривающихся сторон. Однако в XX веке стали развиваться правовые нормы и учрежденческая практика вмешательства в автономию субъектов </w:t>
      </w:r>
      <w:hyperlink r:id="rId76" w:history="1">
        <w:r w:rsidRPr="00C3164B">
          <w:rPr>
            <w:rFonts w:ascii="Times New Roman" w:eastAsia="Times New Roman" w:hAnsi="Times New Roman" w:cs="Times New Roman"/>
            <w:color w:val="0000FF"/>
            <w:sz w:val="24"/>
            <w:szCs w:val="24"/>
            <w:u w:val="single"/>
            <w:lang w:eastAsia="ru-RU"/>
          </w:rPr>
          <w:t>имущественных отношений</w:t>
        </w:r>
      </w:hyperlink>
      <w:r w:rsidRPr="00C3164B">
        <w:rPr>
          <w:rFonts w:ascii="Times New Roman" w:eastAsia="Times New Roman" w:hAnsi="Times New Roman" w:cs="Times New Roman"/>
          <w:sz w:val="24"/>
          <w:szCs w:val="24"/>
          <w:lang w:eastAsia="ru-RU"/>
        </w:rPr>
        <w:t xml:space="preserve">. Устанавливаются определенные ограничения, вводятся типовые или примерные </w:t>
      </w:r>
      <w:hyperlink r:id="rId77" w:history="1">
        <w:r w:rsidRPr="00C3164B">
          <w:rPr>
            <w:rFonts w:ascii="Times New Roman" w:eastAsia="Times New Roman" w:hAnsi="Times New Roman" w:cs="Times New Roman"/>
            <w:color w:val="0000FF"/>
            <w:sz w:val="24"/>
            <w:szCs w:val="24"/>
            <w:u w:val="single"/>
            <w:lang w:eastAsia="ru-RU"/>
          </w:rPr>
          <w:t>договоры</w:t>
        </w:r>
      </w:hyperlink>
      <w:r w:rsidRPr="00C3164B">
        <w:rPr>
          <w:rFonts w:ascii="Times New Roman" w:eastAsia="Times New Roman" w:hAnsi="Times New Roman" w:cs="Times New Roman"/>
          <w:sz w:val="24"/>
          <w:szCs w:val="24"/>
          <w:lang w:eastAsia="ru-RU"/>
        </w:rPr>
        <w:t>, под контроль государства берется определенная продукция (она изымается из оборота под предлогом секретности, на определенные виды деятельности надо брать лицензии и т.п.).</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Замечу, что бездумное, некритическое перенесение принципа «разрешено все, что не запрещено», в административную, управленческую сферы, в отношения </w:t>
      </w:r>
      <w:hyperlink r:id="rId78" w:history="1">
        <w:r w:rsidRPr="00C3164B">
          <w:rPr>
            <w:rFonts w:ascii="Times New Roman" w:eastAsia="Times New Roman" w:hAnsi="Times New Roman" w:cs="Times New Roman"/>
            <w:color w:val="0000FF"/>
            <w:sz w:val="24"/>
            <w:szCs w:val="24"/>
            <w:u w:val="single"/>
            <w:lang w:eastAsia="ru-RU"/>
          </w:rPr>
          <w:t>федерац</w:t>
        </w:r>
        <w:proofErr w:type="gramStart"/>
        <w:r w:rsidRPr="00C3164B">
          <w:rPr>
            <w:rFonts w:ascii="Times New Roman" w:eastAsia="Times New Roman" w:hAnsi="Times New Roman" w:cs="Times New Roman"/>
            <w:color w:val="0000FF"/>
            <w:sz w:val="24"/>
            <w:szCs w:val="24"/>
            <w:u w:val="single"/>
            <w:lang w:eastAsia="ru-RU"/>
          </w:rPr>
          <w:t>ии</w:t>
        </w:r>
      </w:hyperlink>
      <w:r w:rsidRPr="00C3164B">
        <w:rPr>
          <w:rFonts w:ascii="Times New Roman" w:eastAsia="Times New Roman" w:hAnsi="Times New Roman" w:cs="Times New Roman"/>
          <w:sz w:val="24"/>
          <w:szCs w:val="24"/>
          <w:lang w:eastAsia="ru-RU"/>
        </w:rPr>
        <w:t xml:space="preserve"> и ее</w:t>
      </w:r>
      <w:proofErr w:type="gramEnd"/>
      <w:r w:rsidRPr="00C3164B">
        <w:rPr>
          <w:rFonts w:ascii="Times New Roman" w:eastAsia="Times New Roman" w:hAnsi="Times New Roman" w:cs="Times New Roman"/>
          <w:sz w:val="24"/>
          <w:szCs w:val="24"/>
          <w:lang w:eastAsia="ru-RU"/>
        </w:rPr>
        <w:t xml:space="preserve"> субъектов могут приводить к катастрофическим последствиям. </w:t>
      </w:r>
      <w:proofErr w:type="gramStart"/>
      <w:r w:rsidRPr="00C3164B">
        <w:rPr>
          <w:rFonts w:ascii="Times New Roman" w:eastAsia="Times New Roman" w:hAnsi="Times New Roman" w:cs="Times New Roman"/>
          <w:sz w:val="24"/>
          <w:szCs w:val="24"/>
          <w:lang w:eastAsia="ru-RU"/>
        </w:rPr>
        <w:t xml:space="preserve">Так, в бывшем Советском Союзе в 90-е годы в науке, публицистике широко рекламировался принцип «разрешено все, что не запрещено», – он выдавался за последнее достижение </w:t>
      </w:r>
      <w:hyperlink r:id="rId79" w:history="1">
        <w:r w:rsidRPr="00C3164B">
          <w:rPr>
            <w:rFonts w:ascii="Times New Roman" w:eastAsia="Times New Roman" w:hAnsi="Times New Roman" w:cs="Times New Roman"/>
            <w:color w:val="0000FF"/>
            <w:sz w:val="24"/>
            <w:szCs w:val="24"/>
            <w:u w:val="single"/>
            <w:lang w:eastAsia="ru-RU"/>
          </w:rPr>
          <w:t>демократии</w:t>
        </w:r>
      </w:hyperlink>
      <w:r w:rsidRPr="00C3164B">
        <w:rPr>
          <w:rFonts w:ascii="Times New Roman" w:eastAsia="Times New Roman" w:hAnsi="Times New Roman" w:cs="Times New Roman"/>
          <w:sz w:val="24"/>
          <w:szCs w:val="24"/>
          <w:lang w:eastAsia="ru-RU"/>
        </w:rPr>
        <w:t xml:space="preserve">. Под «шумок» ненаучной, невежественной апологетики этого принципа, некоторые субъекты федерации перестали вносить </w:t>
      </w:r>
      <w:hyperlink r:id="rId80" w:history="1">
        <w:r w:rsidRPr="00C3164B">
          <w:rPr>
            <w:rFonts w:ascii="Times New Roman" w:eastAsia="Times New Roman" w:hAnsi="Times New Roman" w:cs="Times New Roman"/>
            <w:color w:val="0000FF"/>
            <w:sz w:val="24"/>
            <w:szCs w:val="24"/>
            <w:u w:val="single"/>
            <w:lang w:eastAsia="ru-RU"/>
          </w:rPr>
          <w:t>деньги</w:t>
        </w:r>
      </w:hyperlink>
      <w:r w:rsidRPr="00C3164B">
        <w:rPr>
          <w:rFonts w:ascii="Times New Roman" w:eastAsia="Times New Roman" w:hAnsi="Times New Roman" w:cs="Times New Roman"/>
          <w:sz w:val="24"/>
          <w:szCs w:val="24"/>
          <w:lang w:eastAsia="ru-RU"/>
        </w:rPr>
        <w:t xml:space="preserve"> в общесоюзный бюджет, создав социально-критические ситуации для финансирования науки, армии из бюджетной сферы и т.п.</w:t>
      </w:r>
      <w:proofErr w:type="gramEnd"/>
      <w:r w:rsidRPr="00C3164B">
        <w:rPr>
          <w:rFonts w:ascii="Times New Roman" w:eastAsia="Times New Roman" w:hAnsi="Times New Roman" w:cs="Times New Roman"/>
          <w:sz w:val="24"/>
          <w:szCs w:val="24"/>
          <w:lang w:eastAsia="ru-RU"/>
        </w:rPr>
        <w:t xml:space="preserve"> Чем это кончилось, теперь хорошо известно – распад федеративного государства </w:t>
      </w:r>
      <w:hyperlink r:id="rId81" w:history="1">
        <w:r w:rsidRPr="00C3164B">
          <w:rPr>
            <w:rFonts w:ascii="Times New Roman" w:eastAsia="Times New Roman" w:hAnsi="Times New Roman" w:cs="Times New Roman"/>
            <w:color w:val="0000FF"/>
            <w:sz w:val="24"/>
            <w:szCs w:val="24"/>
            <w:u w:val="single"/>
            <w:lang w:eastAsia="ru-RU"/>
          </w:rPr>
          <w:t>СССР</w:t>
        </w:r>
      </w:hyperlink>
      <w:r w:rsidRPr="00C3164B">
        <w:rPr>
          <w:rFonts w:ascii="Times New Roman" w:eastAsia="Times New Roman" w:hAnsi="Times New Roman" w:cs="Times New Roman"/>
          <w:sz w:val="24"/>
          <w:szCs w:val="24"/>
          <w:lang w:eastAsia="ru-RU"/>
        </w:rPr>
        <w:t xml:space="preserve"> еще не самое большое зло. Последовали гражданские войны, обнищание народа и т.п. И теперь </w:t>
      </w:r>
      <w:r w:rsidRPr="00C3164B">
        <w:rPr>
          <w:rFonts w:ascii="Times New Roman" w:eastAsia="Times New Roman" w:hAnsi="Times New Roman" w:cs="Times New Roman"/>
          <w:sz w:val="24"/>
          <w:szCs w:val="24"/>
          <w:lang w:eastAsia="ru-RU"/>
        </w:rPr>
        <w:lastRenderedPageBreak/>
        <w:t>этносы многих государств лихорадочно, с большими социальными потерями ищут выход из сложившегося положения.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Итогом определения многообразного содержания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на теоретическом уровне являются его </w:t>
      </w:r>
      <w:proofErr w:type="spellStart"/>
      <w:r w:rsidRPr="00C3164B">
        <w:rPr>
          <w:rFonts w:ascii="Times New Roman" w:eastAsia="Times New Roman" w:hAnsi="Times New Roman" w:cs="Times New Roman"/>
          <w:sz w:val="24"/>
          <w:szCs w:val="24"/>
          <w:lang w:eastAsia="ru-RU"/>
        </w:rPr>
        <w:t>пониманиекак</w:t>
      </w:r>
      <w:proofErr w:type="spellEnd"/>
      <w:r w:rsidRPr="00C3164B">
        <w:rPr>
          <w:rFonts w:ascii="Times New Roman" w:eastAsia="Times New Roman" w:hAnsi="Times New Roman" w:cs="Times New Roman"/>
          <w:sz w:val="24"/>
          <w:szCs w:val="24"/>
          <w:lang w:eastAsia="ru-RU"/>
        </w:rPr>
        <w:t xml:space="preserve"> объективного и субъективного в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Объективного</w:t>
      </w:r>
      <w:proofErr w:type="gramEnd"/>
      <w:r w:rsidRPr="00C3164B">
        <w:rPr>
          <w:rFonts w:ascii="Times New Roman" w:eastAsia="Times New Roman" w:hAnsi="Times New Roman" w:cs="Times New Roman"/>
          <w:sz w:val="24"/>
          <w:szCs w:val="24"/>
          <w:lang w:eastAsia="ru-RU"/>
        </w:rPr>
        <w:t xml:space="preserve"> тогда, когда это содержание детерминировано социально-экономическими, политическими и иными потребностями. И </w:t>
      </w:r>
      <w:proofErr w:type="gramStart"/>
      <w:r w:rsidRPr="00C3164B">
        <w:rPr>
          <w:rFonts w:ascii="Times New Roman" w:eastAsia="Times New Roman" w:hAnsi="Times New Roman" w:cs="Times New Roman"/>
          <w:sz w:val="24"/>
          <w:szCs w:val="24"/>
          <w:lang w:eastAsia="ru-RU"/>
        </w:rPr>
        <w:t>субъективного</w:t>
      </w:r>
      <w:proofErr w:type="gramEnd"/>
      <w:r w:rsidRPr="00C3164B">
        <w:rPr>
          <w:rFonts w:ascii="Times New Roman" w:eastAsia="Times New Roman" w:hAnsi="Times New Roman" w:cs="Times New Roman"/>
          <w:sz w:val="24"/>
          <w:szCs w:val="24"/>
          <w:lang w:eastAsia="ru-RU"/>
        </w:rPr>
        <w:t xml:space="preserve"> тогда, когда это содержание не является обоснованным, а, наоборот, произвольно, опровергается всей социальной практикой.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Рассмотренные выше сущностные и содержательные характеристики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вытекающие из </w:t>
      </w:r>
      <w:hyperlink r:id="rId82" w:history="1">
        <w:r w:rsidRPr="00C3164B">
          <w:rPr>
            <w:rFonts w:ascii="Times New Roman" w:eastAsia="Times New Roman" w:hAnsi="Times New Roman" w:cs="Times New Roman"/>
            <w:color w:val="0000FF"/>
            <w:sz w:val="24"/>
            <w:szCs w:val="24"/>
            <w:u w:val="single"/>
            <w:lang w:eastAsia="ru-RU"/>
          </w:rPr>
          <w:t>понимания права</w:t>
        </w:r>
      </w:hyperlink>
      <w:r w:rsidRPr="00C3164B">
        <w:rPr>
          <w:rFonts w:ascii="Times New Roman" w:eastAsia="Times New Roman" w:hAnsi="Times New Roman" w:cs="Times New Roman"/>
          <w:sz w:val="24"/>
          <w:szCs w:val="24"/>
          <w:lang w:eastAsia="ru-RU"/>
        </w:rPr>
        <w:t xml:space="preserve"> как социально-нормативного регулятора, обладающего рядом черт и особенностей, позволяют сформулировать и понятие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Это понятие формируется на основе понимания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тех или иных обществах, на тех или иных этапах их развития. Ведь само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динамическая система, которая знает разные конкретно-исторические «одежды», разные способы выражения, обеспечения. Поэтому-то диапазон понимания и понятий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научных трудах, учебниках является весьма широким, Многие ученые именно </w:t>
      </w:r>
      <w:proofErr w:type="gramStart"/>
      <w:r w:rsidRPr="00C3164B">
        <w:rPr>
          <w:rFonts w:ascii="Times New Roman" w:eastAsia="Times New Roman" w:hAnsi="Times New Roman" w:cs="Times New Roman"/>
          <w:sz w:val="24"/>
          <w:szCs w:val="24"/>
          <w:lang w:eastAsia="ru-RU"/>
        </w:rPr>
        <w:t>здесь</w:t>
      </w:r>
      <w:proofErr w:type="gramEnd"/>
      <w:r w:rsidRPr="00C3164B">
        <w:rPr>
          <w:rFonts w:ascii="Times New Roman" w:eastAsia="Times New Roman" w:hAnsi="Times New Roman" w:cs="Times New Roman"/>
          <w:sz w:val="24"/>
          <w:szCs w:val="24"/>
          <w:lang w:eastAsia="ru-RU"/>
        </w:rPr>
        <w:t xml:space="preserve"> столбят свое научное присутствие, участие.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 этом в теории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отчетливо формулируются два основных подхода к понятию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Первый –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понимается попросту как система правил поведения, как </w:t>
      </w:r>
      <w:proofErr w:type="spellStart"/>
      <w:r w:rsidRPr="00C3164B">
        <w:rPr>
          <w:rFonts w:ascii="Times New Roman" w:eastAsia="Times New Roman" w:hAnsi="Times New Roman" w:cs="Times New Roman"/>
          <w:sz w:val="24"/>
          <w:szCs w:val="24"/>
          <w:lang w:eastAsia="ru-RU"/>
        </w:rPr>
        <w:t>corpiuris</w:t>
      </w:r>
      <w:proofErr w:type="spellEnd"/>
      <w:r w:rsidRPr="00C3164B">
        <w:rPr>
          <w:rFonts w:ascii="Times New Roman" w:eastAsia="Times New Roman" w:hAnsi="Times New Roman" w:cs="Times New Roman"/>
          <w:sz w:val="24"/>
          <w:szCs w:val="24"/>
          <w:lang w:eastAsia="ru-RU"/>
        </w:rPr>
        <w:t xml:space="preserve"> (разумеется, обладающих теми характеристиками, о которых шла речь выше). Это так называемое узкое, монистическое понимание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Второй –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понимается как мера свободы личности, опять же с учетом проблем связанных со свободой воли, свободой выбора, соотношения свобод и интересов разных индивидов и т.д. Это так называемое плюралистическое, </w:t>
      </w:r>
      <w:hyperlink r:id="rId83" w:history="1">
        <w:r w:rsidRPr="00C3164B">
          <w:rPr>
            <w:rFonts w:ascii="Times New Roman" w:eastAsia="Times New Roman" w:hAnsi="Times New Roman" w:cs="Times New Roman"/>
            <w:color w:val="0000FF"/>
            <w:sz w:val="24"/>
            <w:szCs w:val="24"/>
            <w:u w:val="single"/>
            <w:lang w:eastAsia="ru-RU"/>
          </w:rPr>
          <w:t>широкое понимание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Монистическое понимание формирует понятие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объективно обусловленной регулятивной системы, воздействующей на общественные отношения совокупностью норм (правил поведения). Но правила эти в целом – не произвольны, не субъективны, а определяются глубинными потребностями и условиями жизни общества. Они – эти правила – системны и обеспечивают стабильность, устойчивость, упорядоченность общественных отношений.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Эти правила выражают и защищают интересы тех или иных классов, социальных групп, всего общества. Они устанавливаются или закрепляются государством и обеспечиваются возможностью государственного принуждения.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Только при монистическом </w:t>
      </w:r>
      <w:proofErr w:type="spellStart"/>
      <w:r w:rsidRPr="00C3164B">
        <w:rPr>
          <w:rFonts w:ascii="Times New Roman" w:eastAsia="Times New Roman" w:hAnsi="Times New Roman" w:cs="Times New Roman"/>
          <w:sz w:val="24"/>
          <w:szCs w:val="24"/>
          <w:lang w:eastAsia="ru-RU"/>
        </w:rPr>
        <w:t>правопонимании</w:t>
      </w:r>
      <w:proofErr w:type="spellEnd"/>
      <w:r w:rsidRPr="00C3164B">
        <w:rPr>
          <w:rFonts w:ascii="Times New Roman" w:eastAsia="Times New Roman" w:hAnsi="Times New Roman" w:cs="Times New Roman"/>
          <w:sz w:val="24"/>
          <w:szCs w:val="24"/>
          <w:lang w:eastAsia="ru-RU"/>
        </w:rPr>
        <w:t xml:space="preserve">, учитывающем новые знания о происхождении и назначении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удается выделить из многообразных </w:t>
      </w:r>
      <w:hyperlink r:id="rId84" w:history="1">
        <w:r w:rsidRPr="00C3164B">
          <w:rPr>
            <w:rFonts w:ascii="Times New Roman" w:eastAsia="Times New Roman" w:hAnsi="Times New Roman" w:cs="Times New Roman"/>
            <w:color w:val="0000FF"/>
            <w:sz w:val="24"/>
            <w:szCs w:val="24"/>
            <w:u w:val="single"/>
            <w:lang w:eastAsia="ru-RU"/>
          </w:rPr>
          <w:t>форм права</w:t>
        </w:r>
      </w:hyperlink>
      <w:r w:rsidRPr="00C3164B">
        <w:rPr>
          <w:rFonts w:ascii="Times New Roman" w:eastAsia="Times New Roman" w:hAnsi="Times New Roman" w:cs="Times New Roman"/>
          <w:sz w:val="24"/>
          <w:szCs w:val="24"/>
          <w:lang w:eastAsia="ru-RU"/>
        </w:rPr>
        <w:t xml:space="preserve"> соответствующее ядро, костяк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которые формируют понятие, содержащее нормативно-регулятивные и иные, указанные выше характеристики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Понятие вообще как одна из логических форм мышления дает наиболее глубокие, закрепленные в знаниях, представления об объектах внешнего мира. Понятие схватывает постоянное, определенное, однозначное по языковому выражению, всеобще признанное в явлениях, процессах, вещах.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Ту же позитивную роль играет и понятие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Оно имеет практическую полезность, так как разделяет содержание мышления и сам предмет понятия. При этом выделяется объем понятия, т.е. совокупность тех объектов, которые охватываются данным понятием, и </w:t>
      </w:r>
      <w:r w:rsidRPr="00C3164B">
        <w:rPr>
          <w:rFonts w:ascii="Times New Roman" w:eastAsia="Times New Roman" w:hAnsi="Times New Roman" w:cs="Times New Roman"/>
          <w:sz w:val="24"/>
          <w:szCs w:val="24"/>
          <w:lang w:eastAsia="ru-RU"/>
        </w:rPr>
        <w:lastRenderedPageBreak/>
        <w:t xml:space="preserve">содержания понятия – совокупность признаков, характеристик, относящихся к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и объединяемых в понятии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Монистическое понимание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получает свое закрепление и в определении (дефиниции)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Но что это вообще значит определить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дать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Это значит, во-первых, дать такое понятие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которое по содержанию и объему отграничивает его от других понятий.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Во-вторых, определить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значит отграничить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от иных смежных социальных регуляторов, включить в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сущностные признаки, т.е. признаки, без которых не может быть такого явления, как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Но вместе с тем это не означает, что в определении надо перечислять все признаки, присущие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Перечислять надо только те, которые необходимы и достаточны для отграничения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целостного социального института от иных схожих социальных институтов, например от морали.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Словом, при определении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возникает двуединая задача: на понятийном уровне выработать соответствующее понятие и на уровне реального функционирования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используя это понятие, отграничивать действие и развитие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от других социальных институтов.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Современный уровень теории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позволяет определить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имеющую большую социальную ценность регулятивную систему, которая с помощью формально установленных или закрепленных норм (правил поведения), выраженных в нормативных актах, </w:t>
      </w:r>
      <w:hyperlink r:id="rId85" w:history="1">
        <w:r w:rsidRPr="00C3164B">
          <w:rPr>
            <w:rFonts w:ascii="Times New Roman" w:eastAsia="Times New Roman" w:hAnsi="Times New Roman" w:cs="Times New Roman"/>
            <w:color w:val="0000FF"/>
            <w:sz w:val="24"/>
            <w:szCs w:val="24"/>
            <w:u w:val="single"/>
            <w:lang w:eastAsia="ru-RU"/>
          </w:rPr>
          <w:t>судебных прецедентах</w:t>
        </w:r>
      </w:hyperlink>
      <w:r w:rsidRPr="00C3164B">
        <w:rPr>
          <w:rFonts w:ascii="Times New Roman" w:eastAsia="Times New Roman" w:hAnsi="Times New Roman" w:cs="Times New Roman"/>
          <w:sz w:val="24"/>
          <w:szCs w:val="24"/>
          <w:lang w:eastAsia="ru-RU"/>
        </w:rPr>
        <w:t>, других формах и обеспеченных возможностью государственного принуждения, воздействует на общественные отношения с целью их упорядочения, стабилизации либо социально необходимого развития.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Монистическое понимание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имеет длительную историю. Под названием </w:t>
      </w:r>
      <w:proofErr w:type="spellStart"/>
      <w:r w:rsidRPr="00C3164B">
        <w:rPr>
          <w:rFonts w:ascii="Times New Roman" w:eastAsia="Times New Roman" w:hAnsi="Times New Roman" w:cs="Times New Roman"/>
          <w:sz w:val="24"/>
          <w:szCs w:val="24"/>
          <w:lang w:eastAsia="ru-RU"/>
        </w:rPr>
        <w:t>нормативистской</w:t>
      </w:r>
      <w:proofErr w:type="spellEnd"/>
      <w:r w:rsidRPr="00C3164B">
        <w:rPr>
          <w:rFonts w:ascii="Times New Roman" w:eastAsia="Times New Roman" w:hAnsi="Times New Roman" w:cs="Times New Roman"/>
          <w:sz w:val="24"/>
          <w:szCs w:val="24"/>
          <w:lang w:eastAsia="ru-RU"/>
        </w:rPr>
        <w:t xml:space="preserve"> теории это понимание то признавалось, то подвергалось критике, </w:t>
      </w:r>
      <w:proofErr w:type="gramStart"/>
      <w:r w:rsidRPr="00C3164B">
        <w:rPr>
          <w:rFonts w:ascii="Times New Roman" w:eastAsia="Times New Roman" w:hAnsi="Times New Roman" w:cs="Times New Roman"/>
          <w:sz w:val="24"/>
          <w:szCs w:val="24"/>
          <w:lang w:eastAsia="ru-RU"/>
        </w:rPr>
        <w:t>но</w:t>
      </w:r>
      <w:proofErr w:type="gramEnd"/>
      <w:r w:rsidRPr="00C3164B">
        <w:rPr>
          <w:rFonts w:ascii="Times New Roman" w:eastAsia="Times New Roman" w:hAnsi="Times New Roman" w:cs="Times New Roman"/>
          <w:sz w:val="24"/>
          <w:szCs w:val="24"/>
          <w:lang w:eastAsia="ru-RU"/>
        </w:rPr>
        <w:t xml:space="preserve"> тем не менее пронесло через века самое основное – подход к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как целостному социальному институту, имеющему нормативно-регулятивную социально полезную природу.</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Разумеется, в рамках этого определения не всегда удавалось избежать определенных </w:t>
      </w:r>
      <w:hyperlink r:id="rId86" w:history="1">
        <w:r w:rsidRPr="00C3164B">
          <w:rPr>
            <w:rFonts w:ascii="Times New Roman" w:eastAsia="Times New Roman" w:hAnsi="Times New Roman" w:cs="Times New Roman"/>
            <w:color w:val="0000FF"/>
            <w:sz w:val="24"/>
            <w:szCs w:val="24"/>
            <w:u w:val="single"/>
            <w:lang w:eastAsia="ru-RU"/>
          </w:rPr>
          <w:t>издержек</w:t>
        </w:r>
      </w:hyperlink>
      <w:r w:rsidRPr="00C3164B">
        <w:rPr>
          <w:rFonts w:ascii="Times New Roman" w:eastAsia="Times New Roman" w:hAnsi="Times New Roman" w:cs="Times New Roman"/>
          <w:sz w:val="24"/>
          <w:szCs w:val="24"/>
          <w:lang w:eastAsia="ru-RU"/>
        </w:rPr>
        <w:t xml:space="preserve">, в частности гиперболизации классового подхода на предыдущем этапе </w:t>
      </w:r>
      <w:hyperlink r:id="rId87" w:history="1">
        <w:r w:rsidRPr="00C3164B">
          <w:rPr>
            <w:rFonts w:ascii="Times New Roman" w:eastAsia="Times New Roman" w:hAnsi="Times New Roman" w:cs="Times New Roman"/>
            <w:color w:val="0000FF"/>
            <w:sz w:val="24"/>
            <w:szCs w:val="24"/>
            <w:u w:val="single"/>
            <w:lang w:eastAsia="ru-RU"/>
          </w:rPr>
          <w:t>теории государства</w:t>
        </w:r>
      </w:hyperlink>
      <w:r w:rsidRPr="00C3164B">
        <w:rPr>
          <w:rFonts w:ascii="Times New Roman" w:eastAsia="Times New Roman" w:hAnsi="Times New Roman" w:cs="Times New Roman"/>
          <w:sz w:val="24"/>
          <w:szCs w:val="24"/>
          <w:lang w:eastAsia="ru-RU"/>
        </w:rPr>
        <w:t xml:space="preserve"> 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объявлялось инструментом, волей господствующего класса для достижения политических, экономических, социальных и иных целей. И этот подход был положен в основу его определения.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Вот как, например, еще в конце 30-х годов предложил определять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А. Вышинский.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писал он, – совокупность правил поведения, установленных </w:t>
      </w:r>
      <w:hyperlink r:id="rId88" w:history="1">
        <w:r w:rsidRPr="00C3164B">
          <w:rPr>
            <w:rFonts w:ascii="Times New Roman" w:eastAsia="Times New Roman" w:hAnsi="Times New Roman" w:cs="Times New Roman"/>
            <w:color w:val="0000FF"/>
            <w:sz w:val="24"/>
            <w:szCs w:val="24"/>
            <w:u w:val="single"/>
            <w:lang w:eastAsia="ru-RU"/>
          </w:rPr>
          <w:t>государственной властью</w:t>
        </w:r>
      </w:hyperlink>
      <w:r w:rsidRPr="00C3164B">
        <w:rPr>
          <w:rFonts w:ascii="Times New Roman" w:eastAsia="Times New Roman" w:hAnsi="Times New Roman" w:cs="Times New Roman"/>
          <w:sz w:val="24"/>
          <w:szCs w:val="24"/>
          <w:lang w:eastAsia="ru-RU"/>
        </w:rPr>
        <w:t xml:space="preserve"> как властью господствующего в обществе класса, а также обычаев и правил </w:t>
      </w:r>
      <w:hyperlink r:id="rId89" w:history="1">
        <w:r w:rsidRPr="00C3164B">
          <w:rPr>
            <w:rFonts w:ascii="Times New Roman" w:eastAsia="Times New Roman" w:hAnsi="Times New Roman" w:cs="Times New Roman"/>
            <w:color w:val="0000FF"/>
            <w:sz w:val="24"/>
            <w:szCs w:val="24"/>
            <w:u w:val="single"/>
            <w:lang w:eastAsia="ru-RU"/>
          </w:rPr>
          <w:t>общежития</w:t>
        </w:r>
      </w:hyperlink>
      <w:r w:rsidRPr="00C3164B">
        <w:rPr>
          <w:rFonts w:ascii="Times New Roman" w:eastAsia="Times New Roman" w:hAnsi="Times New Roman" w:cs="Times New Roman"/>
          <w:sz w:val="24"/>
          <w:szCs w:val="24"/>
          <w:lang w:eastAsia="ru-RU"/>
        </w:rPr>
        <w:t xml:space="preserve">, санкционированных государственной властью и осуществляемых в принудительном порядке при помощи </w:t>
      </w:r>
      <w:hyperlink r:id="rId90" w:history="1">
        <w:r w:rsidRPr="00C3164B">
          <w:rPr>
            <w:rFonts w:ascii="Times New Roman" w:eastAsia="Times New Roman" w:hAnsi="Times New Roman" w:cs="Times New Roman"/>
            <w:color w:val="0000FF"/>
            <w:sz w:val="24"/>
            <w:szCs w:val="24"/>
            <w:u w:val="single"/>
            <w:lang w:eastAsia="ru-RU"/>
          </w:rPr>
          <w:t>государственного аппарата</w:t>
        </w:r>
      </w:hyperlink>
      <w:r w:rsidRPr="00C3164B">
        <w:rPr>
          <w:rFonts w:ascii="Times New Roman" w:eastAsia="Times New Roman" w:hAnsi="Times New Roman" w:cs="Times New Roman"/>
          <w:sz w:val="24"/>
          <w:szCs w:val="24"/>
          <w:lang w:eastAsia="ru-RU"/>
        </w:rPr>
        <w:t xml:space="preserve"> в целях охраны, закрепления и развития общественных отношений и порядков, выгодных и угодных господствующему классу.</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А </w:t>
      </w:r>
      <w:hyperlink r:id="rId91" w:history="1">
        <w:r w:rsidRPr="00C3164B">
          <w:rPr>
            <w:rFonts w:ascii="Times New Roman" w:eastAsia="Times New Roman" w:hAnsi="Times New Roman" w:cs="Times New Roman"/>
            <w:color w:val="0000FF"/>
            <w:sz w:val="24"/>
            <w:szCs w:val="24"/>
            <w:u w:val="single"/>
            <w:lang w:eastAsia="ru-RU"/>
          </w:rPr>
          <w:t>советское право</w:t>
        </w:r>
      </w:hyperlink>
      <w:r w:rsidRPr="00C3164B">
        <w:rPr>
          <w:rFonts w:ascii="Times New Roman" w:eastAsia="Times New Roman" w:hAnsi="Times New Roman" w:cs="Times New Roman"/>
          <w:sz w:val="24"/>
          <w:szCs w:val="24"/>
          <w:lang w:eastAsia="ru-RU"/>
        </w:rPr>
        <w:t xml:space="preserve"> осуществляет охрану, служит закреплению и развитию общественных отношений и порядков, выгодных и угодных трудящемуся народу, рабочим, крестьянам, трудящейся интеллигенции Советской страны».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 это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ведь вошло на долгие годы в «арсенал» марксистско-ленинской теории государства 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Но при всех этих политических конъюнктурных издержках, при всей этой «классовой» и «принудительной» гиперболизации и вульгаризации, все же логически правильным остается в определении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тот подход, который выделяет его нормативно-регулятивное ядро, объективную обусловленность, взаимосвязь с материальными условиями жизни общества и позволяет формулировать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на этой основе.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Однако</w:t>
      </w:r>
      <w:proofErr w:type="gramStart"/>
      <w:r w:rsidRPr="00C3164B">
        <w:rPr>
          <w:rFonts w:ascii="Times New Roman" w:eastAsia="Times New Roman" w:hAnsi="Times New Roman" w:cs="Times New Roman"/>
          <w:sz w:val="24"/>
          <w:szCs w:val="24"/>
          <w:lang w:eastAsia="ru-RU"/>
        </w:rPr>
        <w:t>,</w:t>
      </w:r>
      <w:proofErr w:type="gramEnd"/>
      <w:r w:rsidRPr="00C3164B">
        <w:rPr>
          <w:rFonts w:ascii="Times New Roman" w:eastAsia="Times New Roman" w:hAnsi="Times New Roman" w:cs="Times New Roman"/>
          <w:sz w:val="24"/>
          <w:szCs w:val="24"/>
          <w:lang w:eastAsia="ru-RU"/>
        </w:rPr>
        <w:t xml:space="preserve"> подчеркну, монистический подход не единственное понимание и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в обзоре иных концепций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будет дан также и их краткий очерк и анализ.</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Но действительно ли именно сформулированное выше определение является практически полезным, отграничивает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от других сходных явлений и процессов? Проверить подобное утверждение можно, только сопоставив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мораль,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религию,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обычаи,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некоторые другие институты, функционирующие в обществе. При этом становится также необходимым рассмотреть соотношение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социально-экономического строя (</w:t>
      </w:r>
      <w:hyperlink r:id="rId92" w:history="1">
        <w:r w:rsidRPr="00C3164B">
          <w:rPr>
            <w:rFonts w:ascii="Times New Roman" w:eastAsia="Times New Roman" w:hAnsi="Times New Roman" w:cs="Times New Roman"/>
            <w:color w:val="0000FF"/>
            <w:sz w:val="24"/>
            <w:szCs w:val="24"/>
            <w:u w:val="single"/>
            <w:lang w:eastAsia="ru-RU"/>
          </w:rPr>
          <w:t>экономики</w:t>
        </w:r>
      </w:hyperlink>
      <w:r w:rsidRPr="00C3164B">
        <w:rPr>
          <w:rFonts w:ascii="Times New Roman" w:eastAsia="Times New Roman" w:hAnsi="Times New Roman" w:cs="Times New Roman"/>
          <w:sz w:val="24"/>
          <w:szCs w:val="24"/>
          <w:lang w:eastAsia="ru-RU"/>
        </w:rPr>
        <w:t xml:space="preserve">), ряд других характеристик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 если приступить к этому увлекательному и весьма полезному процессу, то вновь следует начать с морали, однако уже в другом ракурсе: прежде </w:t>
      </w:r>
      <w:proofErr w:type="gramStart"/>
      <w:r w:rsidRPr="00C3164B">
        <w:rPr>
          <w:rFonts w:ascii="Times New Roman" w:eastAsia="Times New Roman" w:hAnsi="Times New Roman" w:cs="Times New Roman"/>
          <w:sz w:val="24"/>
          <w:szCs w:val="24"/>
          <w:lang w:eastAsia="ru-RU"/>
        </w:rPr>
        <w:t>всего</w:t>
      </w:r>
      <w:proofErr w:type="gramEnd"/>
      <w:r w:rsidRPr="00C3164B">
        <w:rPr>
          <w:rFonts w:ascii="Times New Roman" w:eastAsia="Times New Roman" w:hAnsi="Times New Roman" w:cs="Times New Roman"/>
          <w:sz w:val="24"/>
          <w:szCs w:val="24"/>
          <w:lang w:eastAsia="ru-RU"/>
        </w:rPr>
        <w:t xml:space="preserve"> поставить вопрос так: можно ли сводить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 морали, наполнять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моральными началами? Как соотносятся </w:t>
      </w:r>
      <w:proofErr w:type="spellStart"/>
      <w:r w:rsidRPr="00C3164B">
        <w:rPr>
          <w:rFonts w:ascii="Times New Roman" w:eastAsia="Times New Roman" w:hAnsi="Times New Roman" w:cs="Times New Roman"/>
          <w:sz w:val="24"/>
          <w:szCs w:val="24"/>
          <w:lang w:eastAsia="ru-RU"/>
        </w:rPr>
        <w:t>прано</w:t>
      </w:r>
      <w:proofErr w:type="spellEnd"/>
      <w:r w:rsidRPr="00C3164B">
        <w:rPr>
          <w:rFonts w:ascii="Times New Roman" w:eastAsia="Times New Roman" w:hAnsi="Times New Roman" w:cs="Times New Roman"/>
          <w:sz w:val="24"/>
          <w:szCs w:val="24"/>
          <w:lang w:eastAsia="ru-RU"/>
        </w:rPr>
        <w:t xml:space="preserve"> и мораль на нормативном уровне?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Мораль это ведь тоже нормативный регулятор. Однако нормы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нормы морали имеют существенные различия. Мораль (от лат. </w:t>
      </w:r>
      <w:proofErr w:type="spellStart"/>
      <w:r w:rsidRPr="00C3164B">
        <w:rPr>
          <w:rFonts w:ascii="Times New Roman" w:eastAsia="Times New Roman" w:hAnsi="Times New Roman" w:cs="Times New Roman"/>
          <w:sz w:val="24"/>
          <w:szCs w:val="24"/>
          <w:lang w:eastAsia="ru-RU"/>
        </w:rPr>
        <w:t>moralis</w:t>
      </w:r>
      <w:proofErr w:type="spellEnd"/>
      <w:r w:rsidRPr="00C3164B">
        <w:rPr>
          <w:rFonts w:ascii="Times New Roman" w:eastAsia="Times New Roman" w:hAnsi="Times New Roman" w:cs="Times New Roman"/>
          <w:sz w:val="24"/>
          <w:szCs w:val="24"/>
          <w:lang w:eastAsia="ru-RU"/>
        </w:rPr>
        <w:t xml:space="preserve"> – </w:t>
      </w:r>
      <w:proofErr w:type="gramStart"/>
      <w:r w:rsidRPr="00C3164B">
        <w:rPr>
          <w:rFonts w:ascii="Times New Roman" w:eastAsia="Times New Roman" w:hAnsi="Times New Roman" w:cs="Times New Roman"/>
          <w:sz w:val="24"/>
          <w:szCs w:val="24"/>
          <w:lang w:eastAsia="ru-RU"/>
        </w:rPr>
        <w:t>нравственный</w:t>
      </w:r>
      <w:proofErr w:type="gramEnd"/>
      <w:r w:rsidRPr="00C3164B">
        <w:rPr>
          <w:rFonts w:ascii="Times New Roman" w:eastAsia="Times New Roman" w:hAnsi="Times New Roman" w:cs="Times New Roman"/>
          <w:sz w:val="24"/>
          <w:szCs w:val="24"/>
          <w:lang w:eastAsia="ru-RU"/>
        </w:rPr>
        <w:t xml:space="preserve">) – это область </w:t>
      </w:r>
      <w:proofErr w:type="spellStart"/>
      <w:r w:rsidRPr="00C3164B">
        <w:rPr>
          <w:rFonts w:ascii="Times New Roman" w:eastAsia="Times New Roman" w:hAnsi="Times New Roman" w:cs="Times New Roman"/>
          <w:sz w:val="24"/>
          <w:szCs w:val="24"/>
          <w:lang w:eastAsia="ru-RU"/>
        </w:rPr>
        <w:t>нравственностных</w:t>
      </w:r>
      <w:proofErr w:type="spellEnd"/>
      <w:r w:rsidRPr="00C3164B">
        <w:rPr>
          <w:rFonts w:ascii="Times New Roman" w:eastAsia="Times New Roman" w:hAnsi="Times New Roman" w:cs="Times New Roman"/>
          <w:sz w:val="24"/>
          <w:szCs w:val="24"/>
          <w:lang w:eastAsia="ru-RU"/>
        </w:rPr>
        <w:t xml:space="preserve"> ценностей, которые признаются индивидами, их коллективными объединениями, обществами.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Размеры и содержание этой сферы, как отмечается в этической литературе, меняются с течением времени и различны у разных народов и слоев населения (тут действует принцип множества морали и единства этики – науки о морали).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Мораль обеспечивает совместную жизнь людей, утверждая начала справедливости, гуманизма, терпимости и терпеливости, словом, всего того, что способствует социализации человеческого сосуществования.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Вместе с тем нормы морали складываются спонтанно, стихийно, </w:t>
      </w:r>
      <w:proofErr w:type="spellStart"/>
      <w:r w:rsidRPr="00C3164B">
        <w:rPr>
          <w:rFonts w:ascii="Times New Roman" w:eastAsia="Times New Roman" w:hAnsi="Times New Roman" w:cs="Times New Roman"/>
          <w:sz w:val="24"/>
          <w:szCs w:val="24"/>
          <w:lang w:eastAsia="ru-RU"/>
        </w:rPr>
        <w:t>синергетически</w:t>
      </w:r>
      <w:proofErr w:type="spellEnd"/>
      <w:r w:rsidRPr="00C3164B">
        <w:rPr>
          <w:rFonts w:ascii="Times New Roman" w:eastAsia="Times New Roman" w:hAnsi="Times New Roman" w:cs="Times New Roman"/>
          <w:sz w:val="24"/>
          <w:szCs w:val="24"/>
          <w:lang w:eastAsia="ru-RU"/>
        </w:rPr>
        <w:t xml:space="preserve">, в отличие от норм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которые в основном являются результатом </w:t>
      </w:r>
      <w:proofErr w:type="spellStart"/>
      <w:r w:rsidRPr="00C3164B">
        <w:rPr>
          <w:rFonts w:ascii="Times New Roman" w:eastAsia="Times New Roman" w:hAnsi="Times New Roman" w:cs="Times New Roman"/>
          <w:sz w:val="24"/>
          <w:szCs w:val="24"/>
          <w:lang w:eastAsia="ru-RU"/>
        </w:rPr>
        <w:t>институциализированной</w:t>
      </w:r>
      <w:proofErr w:type="spellEnd"/>
      <w:r w:rsidRPr="00C3164B">
        <w:rPr>
          <w:rFonts w:ascii="Times New Roman" w:eastAsia="Times New Roman" w:hAnsi="Times New Roman" w:cs="Times New Roman"/>
          <w:sz w:val="24"/>
          <w:szCs w:val="24"/>
          <w:lang w:eastAsia="ru-RU"/>
        </w:rPr>
        <w:t xml:space="preserve"> деятельности. Если нормы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 это результат самоорганизации и организации регулятивной системы, то мораль – это итог главным образом самоорганизации. Нормы морали имеют весьма динамичное, меняющееся содержание. Зло и добро, хорошее и плохое, стыд, совесть, долг, справедливость – эти и другие моральные категории наполняются конкретикой в зависимости от условий жизни, духовных и иных потребностей тех или иных социальных групп, профессий, обществ, причем на соответствующих этапах их развития.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Разумеется, есть более или менее очерченное ядро основных норм морали (общечеловеческих ценностей), которые закрепляются во всех религиозных системах, обеспечиваются тысячелетним авторитетом религиозных начал в жизни человечества, коллективным опытом.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Представления об абсолютной ценности человеческой жизни – одно из самых основных в моральной сфере. Не менее важным является и воспитанное тысячелетиями уважение к результатам чужого труда, к собственности, в том числе частной. Безопасность личности – это еще одно важнейшее моральное требование.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Мораль – также динамическая регулятивная система. </w:t>
      </w:r>
      <w:proofErr w:type="gramStart"/>
      <w:r w:rsidRPr="00C3164B">
        <w:rPr>
          <w:rFonts w:ascii="Times New Roman" w:eastAsia="Times New Roman" w:hAnsi="Times New Roman" w:cs="Times New Roman"/>
          <w:sz w:val="24"/>
          <w:szCs w:val="24"/>
          <w:lang w:eastAsia="ru-RU"/>
        </w:rPr>
        <w:t>Ее исторический путь лежит от эквивалентных начал: око за око, зуб за зуб (и более крупно – «кровная месть», «мне отмщение и аз воздам» и т.д.) до начал неэквивалентных – «ударят по правой щеке, подставь левую», т.е. до начал терпимости (толерантности, как определяют эти начала), прощения, покаяния, воздаяния за зло добром и т.д.</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Поэтому различие между правом и моралью имеет глубокие причины и формы, и не сводится только к возможности обеспечивать </w:t>
      </w:r>
      <w:hyperlink r:id="rId93" w:history="1">
        <w:r w:rsidRPr="00C3164B">
          <w:rPr>
            <w:rFonts w:ascii="Times New Roman" w:eastAsia="Times New Roman" w:hAnsi="Times New Roman" w:cs="Times New Roman"/>
            <w:color w:val="0000FF"/>
            <w:sz w:val="24"/>
            <w:szCs w:val="24"/>
            <w:u w:val="single"/>
            <w:lang w:eastAsia="ru-RU"/>
          </w:rPr>
          <w:t>действие права</w:t>
        </w:r>
      </w:hyperlink>
      <w:r w:rsidRPr="00C3164B">
        <w:rPr>
          <w:rFonts w:ascii="Times New Roman" w:eastAsia="Times New Roman" w:hAnsi="Times New Roman" w:cs="Times New Roman"/>
          <w:sz w:val="24"/>
          <w:szCs w:val="24"/>
          <w:lang w:eastAsia="ru-RU"/>
        </w:rPr>
        <w:t xml:space="preserve"> государственным принуждением, а мораль общественным мнением, осуждением. Поэтому также неверно сводить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 морали и определять, например,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справедливость. Увы, такие определения и в настоящее время мы встречаем в работах представителей так называемой моральной или нравственной школы понимания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Какими бы </w:t>
      </w:r>
      <w:hyperlink r:id="rId94" w:history="1">
        <w:r w:rsidRPr="00C3164B">
          <w:rPr>
            <w:rFonts w:ascii="Times New Roman" w:eastAsia="Times New Roman" w:hAnsi="Times New Roman" w:cs="Times New Roman"/>
            <w:color w:val="0000FF"/>
            <w:sz w:val="24"/>
            <w:szCs w:val="24"/>
            <w:u w:val="single"/>
            <w:lang w:eastAsia="ru-RU"/>
          </w:rPr>
          <w:t>благими</w:t>
        </w:r>
      </w:hyperlink>
      <w:r w:rsidRPr="00C3164B">
        <w:rPr>
          <w:rFonts w:ascii="Times New Roman" w:eastAsia="Times New Roman" w:hAnsi="Times New Roman" w:cs="Times New Roman"/>
          <w:sz w:val="24"/>
          <w:szCs w:val="24"/>
          <w:lang w:eastAsia="ru-RU"/>
        </w:rPr>
        <w:t xml:space="preserve"> намерениями эти представители ни руководствовались – усилить регулятивные начала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избежать произвола, субъективизма при создании позитивных законов, способствовать общечеловеческой ценности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критиковать позитивное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 позиций высших, моральных ценностей, разума и т.п. – сведение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 морали, объединение этих начал в определении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объективно ведет к большим социальным издержкам.</w:t>
      </w:r>
      <w:proofErr w:type="gramEnd"/>
      <w:r w:rsidRPr="00C3164B">
        <w:rPr>
          <w:rFonts w:ascii="Times New Roman" w:eastAsia="Times New Roman" w:hAnsi="Times New Roman" w:cs="Times New Roman"/>
          <w:sz w:val="24"/>
          <w:szCs w:val="24"/>
          <w:lang w:eastAsia="ru-RU"/>
        </w:rPr>
        <w:t xml:space="preserve"> И, прежде всего, из-за динамического содержания моральных начал.</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Что справедливо и что несправедливо в тех или иных социальных координатах и кто это будет определять в конкретных случаях (а </w:t>
      </w:r>
      <w:hyperlink r:id="rId95" w:history="1">
        <w:r w:rsidRPr="00C3164B">
          <w:rPr>
            <w:rFonts w:ascii="Times New Roman" w:eastAsia="Times New Roman" w:hAnsi="Times New Roman" w:cs="Times New Roman"/>
            <w:color w:val="0000FF"/>
            <w:sz w:val="24"/>
            <w:szCs w:val="24"/>
            <w:u w:val="single"/>
            <w:lang w:eastAsia="ru-RU"/>
          </w:rPr>
          <w:t>судьи</w:t>
        </w:r>
      </w:hyperlink>
      <w:r w:rsidRPr="00C3164B">
        <w:rPr>
          <w:rFonts w:ascii="Times New Roman" w:eastAsia="Times New Roman" w:hAnsi="Times New Roman" w:cs="Times New Roman"/>
          <w:sz w:val="24"/>
          <w:szCs w:val="24"/>
          <w:lang w:eastAsia="ru-RU"/>
        </w:rPr>
        <w:t xml:space="preserve"> кто?) – и это первый вопрос, на который не могут внятно ответить вот уже многие столетия представители моральной, естественно-правовой, этической школы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практической деятельности (судебной, арбитражной) идеология моральной школы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не может быть реализована из-за аморфности, размытости моральных норм, больших споров </w:t>
      </w:r>
      <w:proofErr w:type="gramStart"/>
      <w:r w:rsidRPr="00C3164B">
        <w:rPr>
          <w:rFonts w:ascii="Times New Roman" w:eastAsia="Times New Roman" w:hAnsi="Times New Roman" w:cs="Times New Roman"/>
          <w:sz w:val="24"/>
          <w:szCs w:val="24"/>
          <w:lang w:eastAsia="ru-RU"/>
        </w:rPr>
        <w:t>о</w:t>
      </w:r>
      <w:proofErr w:type="gramEnd"/>
      <w:r w:rsidRPr="00C3164B">
        <w:rPr>
          <w:rFonts w:ascii="Times New Roman" w:eastAsia="Times New Roman" w:hAnsi="Times New Roman" w:cs="Times New Roman"/>
          <w:sz w:val="24"/>
          <w:szCs w:val="24"/>
          <w:lang w:eastAsia="ru-RU"/>
        </w:rPr>
        <w:t xml:space="preserve"> их содержании.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Словом, водораздел между правом и моралью, выраженный в определении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определении морали, действительно существует, разделяет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мораль по всему спектру этих двух важнейших регулятивных систем.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Вместе с тем, единая «родословная»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морали (происхождение от </w:t>
      </w:r>
      <w:proofErr w:type="spellStart"/>
      <w:r w:rsidRPr="00C3164B">
        <w:rPr>
          <w:rFonts w:ascii="Times New Roman" w:eastAsia="Times New Roman" w:hAnsi="Times New Roman" w:cs="Times New Roman"/>
          <w:sz w:val="24"/>
          <w:szCs w:val="24"/>
          <w:lang w:eastAsia="ru-RU"/>
        </w:rPr>
        <w:t>мононорм</w:t>
      </w:r>
      <w:proofErr w:type="spellEnd"/>
      <w:r w:rsidRPr="00C3164B">
        <w:rPr>
          <w:rFonts w:ascii="Times New Roman" w:eastAsia="Times New Roman" w:hAnsi="Times New Roman" w:cs="Times New Roman"/>
          <w:sz w:val="24"/>
          <w:szCs w:val="24"/>
          <w:lang w:eastAsia="ru-RU"/>
        </w:rPr>
        <w:t xml:space="preserve"> </w:t>
      </w:r>
      <w:hyperlink r:id="rId96" w:history="1">
        <w:r w:rsidRPr="00C3164B">
          <w:rPr>
            <w:rFonts w:ascii="Times New Roman" w:eastAsia="Times New Roman" w:hAnsi="Times New Roman" w:cs="Times New Roman"/>
            <w:color w:val="0000FF"/>
            <w:sz w:val="24"/>
            <w:szCs w:val="24"/>
            <w:u w:val="single"/>
            <w:lang w:eastAsia="ru-RU"/>
          </w:rPr>
          <w:t>первобытного общества</w:t>
        </w:r>
      </w:hyperlink>
      <w:r w:rsidRPr="00C3164B">
        <w:rPr>
          <w:rFonts w:ascii="Times New Roman" w:eastAsia="Times New Roman" w:hAnsi="Times New Roman" w:cs="Times New Roman"/>
          <w:sz w:val="24"/>
          <w:szCs w:val="24"/>
          <w:lang w:eastAsia="ru-RU"/>
        </w:rPr>
        <w:t>, развитие хотя и в разных сферах жизнедеятельности, но с сохранением общих логических начал «</w:t>
      </w:r>
      <w:proofErr w:type="spellStart"/>
      <w:r w:rsidRPr="00C3164B">
        <w:rPr>
          <w:rFonts w:ascii="Times New Roman" w:eastAsia="Times New Roman" w:hAnsi="Times New Roman" w:cs="Times New Roman"/>
          <w:sz w:val="24"/>
          <w:szCs w:val="24"/>
          <w:lang w:eastAsia="ru-RU"/>
        </w:rPr>
        <w:t>если-то-иначе</w:t>
      </w:r>
      <w:proofErr w:type="spellEnd"/>
      <w:r w:rsidRPr="00C3164B">
        <w:rPr>
          <w:rFonts w:ascii="Times New Roman" w:eastAsia="Times New Roman" w:hAnsi="Times New Roman" w:cs="Times New Roman"/>
          <w:sz w:val="24"/>
          <w:szCs w:val="24"/>
          <w:lang w:eastAsia="ru-RU"/>
        </w:rPr>
        <w:t xml:space="preserve">») приводит к потребности в некоторых конкретных ситуациях </w:t>
      </w:r>
      <w:hyperlink r:id="rId97" w:history="1">
        <w:r w:rsidRPr="00C3164B">
          <w:rPr>
            <w:rFonts w:ascii="Times New Roman" w:eastAsia="Times New Roman" w:hAnsi="Times New Roman" w:cs="Times New Roman"/>
            <w:color w:val="0000FF"/>
            <w:sz w:val="24"/>
            <w:szCs w:val="24"/>
            <w:u w:val="single"/>
            <w:lang w:eastAsia="ru-RU"/>
          </w:rPr>
          <w:t>правового регулирования</w:t>
        </w:r>
      </w:hyperlink>
      <w:r w:rsidRPr="00C3164B">
        <w:rPr>
          <w:rFonts w:ascii="Times New Roman" w:eastAsia="Times New Roman" w:hAnsi="Times New Roman" w:cs="Times New Roman"/>
          <w:sz w:val="24"/>
          <w:szCs w:val="24"/>
          <w:lang w:eastAsia="ru-RU"/>
        </w:rPr>
        <w:t xml:space="preserve"> подкреплять, подпитывать действие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мощным моральным воздействием, особенно оценкой тех или иных правовых решений с нравственных позиций.</w:t>
      </w:r>
      <w:proofErr w:type="gramEnd"/>
      <w:r w:rsidRPr="00C3164B">
        <w:rPr>
          <w:rFonts w:ascii="Times New Roman" w:eastAsia="Times New Roman" w:hAnsi="Times New Roman" w:cs="Times New Roman"/>
          <w:sz w:val="24"/>
          <w:szCs w:val="24"/>
          <w:lang w:eastAsia="ru-RU"/>
        </w:rPr>
        <w:t xml:space="preserve"> В этих случаях совпадение правовых и моральных оценок усиливает убедительность, восприимчивость этих правовых решений, а в целом «работает» на регулятивную, охранительную, воспитательную </w:t>
      </w:r>
      <w:hyperlink r:id="rId98" w:history="1">
        <w:r w:rsidRPr="00C3164B">
          <w:rPr>
            <w:rFonts w:ascii="Times New Roman" w:eastAsia="Times New Roman" w:hAnsi="Times New Roman" w:cs="Times New Roman"/>
            <w:color w:val="0000FF"/>
            <w:sz w:val="24"/>
            <w:szCs w:val="24"/>
            <w:u w:val="single"/>
            <w:lang w:eastAsia="ru-RU"/>
          </w:rPr>
          <w:t>функцию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Опора на нравственные начала при подготовке законов, при решении имущественных споров, рассмотрении уголовных дел – непременное условие действия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Устанавливается обязанность суда при вынесении решений учитывать конкретные специфические обстоятельства, содержащие различные моральные характеристики личности (например, раскаяние).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Относятся эти общие методологические положения об определении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к различению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религии. Однако и тут не все так просто.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«Светский» характер определения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который был предложен выше – установление и закрепление государством правовых норм (правил), – казалось бы, четко различает регулятивные свойства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религии. Но дело усложняет то обстоятельство, что на определенных этапах истории и в ряде стран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получало выражение именно в религиозных догмах.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Яркий пример переплетения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религии заключается не только в сакрализации многих правовых правил и раннеклассовых обществах, но и в появлении на рубеже XI XIII веков такого феномена, как каноническое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Более того, в XII веке в Европе вообще была предпринята кодификация канонического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был создан </w:t>
      </w:r>
      <w:proofErr w:type="spellStart"/>
      <w:r w:rsidRPr="00C3164B">
        <w:rPr>
          <w:rFonts w:ascii="Times New Roman" w:eastAsia="Times New Roman" w:hAnsi="Times New Roman" w:cs="Times New Roman"/>
          <w:sz w:val="24"/>
          <w:szCs w:val="24"/>
          <w:lang w:eastAsia="ru-RU"/>
        </w:rPr>
        <w:t>Corpus</w:t>
      </w:r>
      <w:proofErr w:type="spellEnd"/>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Iuris</w:t>
      </w:r>
      <w:proofErr w:type="spellEnd"/>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Canonica</w:t>
      </w:r>
      <w:proofErr w:type="spellEnd"/>
      <w:r w:rsidRPr="00C3164B">
        <w:rPr>
          <w:rFonts w:ascii="Times New Roman" w:eastAsia="Times New Roman" w:hAnsi="Times New Roman" w:cs="Times New Roman"/>
          <w:sz w:val="24"/>
          <w:szCs w:val="24"/>
          <w:lang w:eastAsia="ru-RU"/>
        </w:rPr>
        <w:t xml:space="preserve">. Семейно-брачные отношения, </w:t>
      </w:r>
      <w:hyperlink r:id="rId99" w:history="1">
        <w:r w:rsidRPr="00C3164B">
          <w:rPr>
            <w:rFonts w:ascii="Times New Roman" w:eastAsia="Times New Roman" w:hAnsi="Times New Roman" w:cs="Times New Roman"/>
            <w:color w:val="0000FF"/>
            <w:sz w:val="24"/>
            <w:szCs w:val="24"/>
            <w:u w:val="single"/>
            <w:lang w:eastAsia="ru-RU"/>
          </w:rPr>
          <w:t>наследование</w:t>
        </w:r>
      </w:hyperlink>
      <w:r w:rsidRPr="00C3164B">
        <w:rPr>
          <w:rFonts w:ascii="Times New Roman" w:eastAsia="Times New Roman" w:hAnsi="Times New Roman" w:cs="Times New Roman"/>
          <w:sz w:val="24"/>
          <w:szCs w:val="24"/>
          <w:lang w:eastAsia="ru-RU"/>
        </w:rPr>
        <w:t>, так называемая «десятина» (отчуждение в пользу церкви 1/10 от наследственной массы), иные правила имели религиозно-мирские формы в том смысле, что некоторые декреты вселенских соборов, декреталии пап регулировали вполне светские отношения, а иные – получали даже государственную поддержку.</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Все же развитие каноническою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пошло в двух направлениях: светское начало все более уходило под «крышу» государства, а церковное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сосредоточивалось на регулирование тонких </w:t>
      </w:r>
      <w:proofErr w:type="spellStart"/>
      <w:r w:rsidRPr="00C3164B">
        <w:rPr>
          <w:rFonts w:ascii="Times New Roman" w:eastAsia="Times New Roman" w:hAnsi="Times New Roman" w:cs="Times New Roman"/>
          <w:sz w:val="24"/>
          <w:szCs w:val="24"/>
          <w:lang w:eastAsia="ru-RU"/>
        </w:rPr>
        <w:t>внутрицерковных</w:t>
      </w:r>
      <w:proofErr w:type="spellEnd"/>
      <w:r w:rsidRPr="00C3164B">
        <w:rPr>
          <w:rFonts w:ascii="Times New Roman" w:eastAsia="Times New Roman" w:hAnsi="Times New Roman" w:cs="Times New Roman"/>
          <w:sz w:val="24"/>
          <w:szCs w:val="24"/>
          <w:lang w:eastAsia="ru-RU"/>
        </w:rPr>
        <w:t xml:space="preserve"> отношений. Закрепление светского характера государства во многих </w:t>
      </w:r>
      <w:hyperlink r:id="rId100" w:history="1">
        <w:r w:rsidRPr="00C3164B">
          <w:rPr>
            <w:rFonts w:ascii="Times New Roman" w:eastAsia="Times New Roman" w:hAnsi="Times New Roman" w:cs="Times New Roman"/>
            <w:color w:val="0000FF"/>
            <w:sz w:val="24"/>
            <w:szCs w:val="24"/>
            <w:u w:val="single"/>
            <w:lang w:eastAsia="ru-RU"/>
          </w:rPr>
          <w:t>конституциях</w:t>
        </w:r>
      </w:hyperlink>
      <w:r w:rsidRPr="00C3164B">
        <w:rPr>
          <w:rFonts w:ascii="Times New Roman" w:eastAsia="Times New Roman" w:hAnsi="Times New Roman" w:cs="Times New Roman"/>
          <w:sz w:val="24"/>
          <w:szCs w:val="24"/>
          <w:lang w:eastAsia="ru-RU"/>
        </w:rPr>
        <w:t xml:space="preserve">, отделение церкви от государства, школы от церкви, иные положения – все в большей степени превращают общественные церковно-государственные отношения в объект регулирования светским правом. И предложенное выше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учитывает эту основную тенденцию. </w:t>
      </w:r>
      <w:proofErr w:type="gramStart"/>
      <w:r w:rsidRPr="00C3164B">
        <w:rPr>
          <w:rFonts w:ascii="Times New Roman" w:eastAsia="Times New Roman" w:hAnsi="Times New Roman" w:cs="Times New Roman"/>
          <w:sz w:val="24"/>
          <w:szCs w:val="24"/>
          <w:lang w:eastAsia="ru-RU"/>
        </w:rPr>
        <w:t>Иные тенденции, например, предложение некоторых религиозных деятелей в России превратить православие в единую государственную идеологию и на этой основе строить государственно-правовую систему, а в ряде других мусульманских стран усилить начала шариата, в том числе ввести своеобразные наказания, идущие из глубины веков и обычаев (удары палкой, отсечение руки у вора и т.п.), заслуживают, разумеется, обсуждения, но все же лежат в</w:t>
      </w:r>
      <w:proofErr w:type="gramEnd"/>
      <w:r w:rsidRPr="00C3164B">
        <w:rPr>
          <w:rFonts w:ascii="Times New Roman" w:eastAsia="Times New Roman" w:hAnsi="Times New Roman" w:cs="Times New Roman"/>
          <w:sz w:val="24"/>
          <w:szCs w:val="24"/>
          <w:lang w:eastAsia="ru-RU"/>
        </w:rPr>
        <w:t xml:space="preserve"> стороне от процесса, который в XX веке может быть обозначен как «</w:t>
      </w:r>
      <w:proofErr w:type="spellStart"/>
      <w:r w:rsidRPr="00C3164B">
        <w:rPr>
          <w:rFonts w:ascii="Times New Roman" w:eastAsia="Times New Roman" w:hAnsi="Times New Roman" w:cs="Times New Roman"/>
          <w:sz w:val="24"/>
          <w:szCs w:val="24"/>
          <w:lang w:eastAsia="ru-RU"/>
        </w:rPr>
        <w:t>этатизация</w:t>
      </w:r>
      <w:proofErr w:type="spellEnd"/>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Словом,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определение религии позволяют провести между ними четкую грань и также свидетельствуют о правильной формулировке определения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Но, может быть, следует поставить знак равенства между определением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определением обычая? Ведь обычай, по выражению поэта, «деспот меж людей». Обычай складывается спонтанно, стихийно, </w:t>
      </w:r>
      <w:proofErr w:type="spellStart"/>
      <w:r w:rsidRPr="00C3164B">
        <w:rPr>
          <w:rFonts w:ascii="Times New Roman" w:eastAsia="Times New Roman" w:hAnsi="Times New Roman" w:cs="Times New Roman"/>
          <w:sz w:val="24"/>
          <w:szCs w:val="24"/>
          <w:lang w:eastAsia="ru-RU"/>
        </w:rPr>
        <w:t>синергетически</w:t>
      </w:r>
      <w:proofErr w:type="spellEnd"/>
      <w:r w:rsidRPr="00C3164B">
        <w:rPr>
          <w:rFonts w:ascii="Times New Roman" w:eastAsia="Times New Roman" w:hAnsi="Times New Roman" w:cs="Times New Roman"/>
          <w:sz w:val="24"/>
          <w:szCs w:val="24"/>
          <w:lang w:eastAsia="ru-RU"/>
        </w:rPr>
        <w:t>. Ему следуют потому, что «все поступают так», его признают, он закрепляет наиболее полезное поведение в быту, в решении споров, в других областях жизни.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средние века (V-Х1 века в Европе) именно обычаи регулировали наследственные, семейно-брачные отношения, взаимозависимость людей, их безопасность, военные конфликты, территориальные споры, имущественные владения (наряду с таким </w:t>
      </w:r>
      <w:r w:rsidRPr="00C3164B">
        <w:rPr>
          <w:rFonts w:ascii="Times New Roman" w:eastAsia="Times New Roman" w:hAnsi="Times New Roman" w:cs="Times New Roman"/>
          <w:sz w:val="24"/>
          <w:szCs w:val="24"/>
          <w:lang w:eastAsia="ru-RU"/>
        </w:rPr>
        <w:lastRenderedPageBreak/>
        <w:t xml:space="preserve">своеобразным механизмом регулирования, как генеалогия) и т.д. И все же обычаи приобрели правовую характеристику лишь тогда, когда были, во-первых, записаны в разных сборниках-кодексах, причем эти сборники были стабильны, признаны, на них ссылались при решении споров, а, во-вторых, их исполнение начали обеспечивать церковные суды, королевские суды. Именно эти суды новый институт формирующейся европейской государственности в средние века – придавали обычаям правовой характер, превращали обычаи в одну из форм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hyperlink r:id="rId101" w:history="1">
        <w:r w:rsidRPr="00C3164B">
          <w:rPr>
            <w:rFonts w:ascii="Times New Roman" w:eastAsia="Times New Roman" w:hAnsi="Times New Roman" w:cs="Times New Roman"/>
            <w:color w:val="0000FF"/>
            <w:sz w:val="24"/>
            <w:szCs w:val="24"/>
            <w:u w:val="single"/>
            <w:lang w:eastAsia="ru-RU"/>
          </w:rPr>
          <w:t>правовой обычай</w:t>
        </w:r>
      </w:hyperlink>
      <w:r w:rsidRPr="00C3164B">
        <w:rPr>
          <w:rFonts w:ascii="Times New Roman" w:eastAsia="Times New Roman" w:hAnsi="Times New Roman" w:cs="Times New Roman"/>
          <w:sz w:val="24"/>
          <w:szCs w:val="24"/>
          <w:lang w:eastAsia="ru-RU"/>
        </w:rPr>
        <w:t xml:space="preserve">. Государство – то или иное европейское королевство – с помощью специального </w:t>
      </w:r>
      <w:hyperlink r:id="rId102" w:history="1">
        <w:r w:rsidRPr="00C3164B">
          <w:rPr>
            <w:rFonts w:ascii="Times New Roman" w:eastAsia="Times New Roman" w:hAnsi="Times New Roman" w:cs="Times New Roman"/>
            <w:color w:val="0000FF"/>
            <w:sz w:val="24"/>
            <w:szCs w:val="24"/>
            <w:u w:val="single"/>
            <w:lang w:eastAsia="ru-RU"/>
          </w:rPr>
          <w:t>государственного органа</w:t>
        </w:r>
      </w:hyperlink>
      <w:r w:rsidRPr="00C3164B">
        <w:rPr>
          <w:rFonts w:ascii="Times New Roman" w:eastAsia="Times New Roman" w:hAnsi="Times New Roman" w:cs="Times New Roman"/>
          <w:sz w:val="24"/>
          <w:szCs w:val="24"/>
          <w:lang w:eastAsia="ru-RU"/>
        </w:rPr>
        <w:t xml:space="preserve"> – королевского суда – признавало за обычаем общеобязательность, формальную определенность, возможность обеспечивать его государственным принуждением. Тем самым обычай превращался в правовой обычай, а совокупность этих правовых обычаев – в обычное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 феодальной Франции, например, было известно до 300 систем местного обычного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(кутюмов). Это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постепенно заменяло денежными штрафами, иными имущественными возмещениями «кровную месть», поединки, снижало агрессивность, укрепляло стабильность. В этом своем качестве – правовом – обычай действительно подпадает под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впрочем, и другие формы, в которых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находит свое выражение – нормативно-правовой акт, судебный прецедент, некоторые корпоративные нормы, доктрины (в ряде стран) и т.д. Эти формы выражения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дают нам </w:t>
      </w:r>
      <w:proofErr w:type="gramStart"/>
      <w:r w:rsidRPr="00C3164B">
        <w:rPr>
          <w:rFonts w:ascii="Times New Roman" w:eastAsia="Times New Roman" w:hAnsi="Times New Roman" w:cs="Times New Roman"/>
          <w:sz w:val="24"/>
          <w:szCs w:val="24"/>
          <w:lang w:eastAsia="ru-RU"/>
        </w:rPr>
        <w:t>возможность</w:t>
      </w:r>
      <w:proofErr w:type="gramEnd"/>
      <w:r w:rsidRPr="00C3164B">
        <w:rPr>
          <w:rFonts w:ascii="Times New Roman" w:eastAsia="Times New Roman" w:hAnsi="Times New Roman" w:cs="Times New Roman"/>
          <w:sz w:val="24"/>
          <w:szCs w:val="24"/>
          <w:lang w:eastAsia="ru-RU"/>
        </w:rPr>
        <w:t xml:space="preserve"> и знать, и ощущать действие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социального института, в том числе и действие правового обычая. Но ведь так и должно быть, если предложенное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является верным.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определении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заключены в «свернутом» виде многие характерные черты этого социального института. Развертывая, а подчас и гиперболизируя те или иные черты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ученые-юристы, философы на протяжении веков создали различные школы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основе которых лежат различные понимания и определения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Традиционно в теории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выделяются следующие школы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нормативистская</w:t>
      </w:r>
      <w:proofErr w:type="spellEnd"/>
      <w:r w:rsidRPr="00C3164B">
        <w:rPr>
          <w:rFonts w:ascii="Times New Roman" w:eastAsia="Times New Roman" w:hAnsi="Times New Roman" w:cs="Times New Roman"/>
          <w:sz w:val="24"/>
          <w:szCs w:val="24"/>
          <w:lang w:eastAsia="ru-RU"/>
        </w:rPr>
        <w:t xml:space="preserve">, историческая, психологическая, социологическая, естественно-правовая и некоторые иные, менее крупные теоретико-правовые концепции. Следует подчеркнуть, что так же как с теоретическим осмыслением государства, во всех теоретических подходах к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также можно выделить два взаимосвязанных блока теоретических построений: один объясняет происхождение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второй ориентируется на уже развитое, устоявшееся, зрелое состояние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социального института, на 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Краткий обзор теорий происхождения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был дан выше, в главе о происхождении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Теперь же следует рассмотреть основные теории о сущности и содержании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 прежде всего, о той теории, которая упоминалась выше – о </w:t>
      </w:r>
      <w:proofErr w:type="spellStart"/>
      <w:r w:rsidRPr="00C3164B">
        <w:rPr>
          <w:rFonts w:ascii="Times New Roman" w:eastAsia="Times New Roman" w:hAnsi="Times New Roman" w:cs="Times New Roman"/>
          <w:sz w:val="24"/>
          <w:szCs w:val="24"/>
          <w:lang w:eastAsia="ru-RU"/>
        </w:rPr>
        <w:t>нормативистской</w:t>
      </w:r>
      <w:proofErr w:type="spellEnd"/>
      <w:r w:rsidRPr="00C3164B">
        <w:rPr>
          <w:rFonts w:ascii="Times New Roman" w:eastAsia="Times New Roman" w:hAnsi="Times New Roman" w:cs="Times New Roman"/>
          <w:sz w:val="24"/>
          <w:szCs w:val="24"/>
          <w:lang w:eastAsia="ru-RU"/>
        </w:rPr>
        <w:t xml:space="preserve"> теории.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Итак, в основе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социально-регулятивной системы согласно этой теории лежит норма (правило поведения – действие или бездействие). Именно на этой парадигме и сформирована </w:t>
      </w:r>
      <w:proofErr w:type="spellStart"/>
      <w:r w:rsidRPr="00C3164B">
        <w:rPr>
          <w:rFonts w:ascii="Times New Roman" w:eastAsia="Times New Roman" w:hAnsi="Times New Roman" w:cs="Times New Roman"/>
          <w:sz w:val="24"/>
          <w:szCs w:val="24"/>
          <w:lang w:eastAsia="ru-RU"/>
        </w:rPr>
        <w:t>нормативистская</w:t>
      </w:r>
      <w:proofErr w:type="spellEnd"/>
      <w:r w:rsidRPr="00C3164B">
        <w:rPr>
          <w:rFonts w:ascii="Times New Roman" w:eastAsia="Times New Roman" w:hAnsi="Times New Roman" w:cs="Times New Roman"/>
          <w:sz w:val="24"/>
          <w:szCs w:val="24"/>
          <w:lang w:eastAsia="ru-RU"/>
        </w:rPr>
        <w:t xml:space="preserve"> теория в ее разных аспектах.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Как уже упоминалось, историческое происхождение </w:t>
      </w:r>
      <w:hyperlink r:id="rId103" w:history="1">
        <w:r w:rsidRPr="00C3164B">
          <w:rPr>
            <w:rFonts w:ascii="Times New Roman" w:eastAsia="Times New Roman" w:hAnsi="Times New Roman" w:cs="Times New Roman"/>
            <w:color w:val="0000FF"/>
            <w:sz w:val="24"/>
            <w:szCs w:val="24"/>
            <w:u w:val="single"/>
            <w:lang w:eastAsia="ru-RU"/>
          </w:rPr>
          <w:t>социальных норм</w:t>
        </w:r>
      </w:hyperlink>
      <w:r w:rsidRPr="00C3164B">
        <w:rPr>
          <w:rFonts w:ascii="Times New Roman" w:eastAsia="Times New Roman" w:hAnsi="Times New Roman" w:cs="Times New Roman"/>
          <w:sz w:val="24"/>
          <w:szCs w:val="24"/>
          <w:lang w:eastAsia="ru-RU"/>
        </w:rPr>
        <w:t xml:space="preserve"> (правил) поведения как объективно необходимых четких регуляторов общественных отношений имеет большую социальную ценность. Парадигма, которая вырастает из </w:t>
      </w:r>
      <w:proofErr w:type="spellStart"/>
      <w:r w:rsidRPr="00C3164B">
        <w:rPr>
          <w:rFonts w:ascii="Times New Roman" w:eastAsia="Times New Roman" w:hAnsi="Times New Roman" w:cs="Times New Roman"/>
          <w:sz w:val="24"/>
          <w:szCs w:val="24"/>
          <w:lang w:eastAsia="ru-RU"/>
        </w:rPr>
        <w:t>нормативистской</w:t>
      </w:r>
      <w:proofErr w:type="spellEnd"/>
      <w:r w:rsidRPr="00C3164B">
        <w:rPr>
          <w:rFonts w:ascii="Times New Roman" w:eastAsia="Times New Roman" w:hAnsi="Times New Roman" w:cs="Times New Roman"/>
          <w:sz w:val="24"/>
          <w:szCs w:val="24"/>
          <w:lang w:eastAsia="ru-RU"/>
        </w:rPr>
        <w:t xml:space="preserve"> теории, охватывает широкий спектр правовых реалий: от приоритетов в подготовке качественных законопроектов, установления процедур их обсуждения, принятия – до идеалов </w:t>
      </w:r>
      <w:hyperlink r:id="rId104" w:history="1">
        <w:r w:rsidRPr="00C3164B">
          <w:rPr>
            <w:rFonts w:ascii="Times New Roman" w:eastAsia="Times New Roman" w:hAnsi="Times New Roman" w:cs="Times New Roman"/>
            <w:color w:val="0000FF"/>
            <w:sz w:val="24"/>
            <w:szCs w:val="24"/>
            <w:u w:val="single"/>
            <w:lang w:eastAsia="ru-RU"/>
          </w:rPr>
          <w:t>законности</w:t>
        </w:r>
      </w:hyperlink>
      <w:r w:rsidRPr="00C3164B">
        <w:rPr>
          <w:rFonts w:ascii="Times New Roman" w:eastAsia="Times New Roman" w:hAnsi="Times New Roman" w:cs="Times New Roman"/>
          <w:sz w:val="24"/>
          <w:szCs w:val="24"/>
          <w:lang w:eastAsia="ru-RU"/>
        </w:rPr>
        <w:t xml:space="preserve">, использования только правовых норм в решении споров, рассмотрении уголовных дел и иных правовых действиях. Идея закона, выраженная в разных формах – это центральное звено </w:t>
      </w:r>
      <w:proofErr w:type="spellStart"/>
      <w:r w:rsidRPr="00C3164B">
        <w:rPr>
          <w:rFonts w:ascii="Times New Roman" w:eastAsia="Times New Roman" w:hAnsi="Times New Roman" w:cs="Times New Roman"/>
          <w:sz w:val="24"/>
          <w:szCs w:val="24"/>
          <w:lang w:eastAsia="ru-RU"/>
        </w:rPr>
        <w:t>нормативиской</w:t>
      </w:r>
      <w:proofErr w:type="spellEnd"/>
      <w:r w:rsidRPr="00C3164B">
        <w:rPr>
          <w:rFonts w:ascii="Times New Roman" w:eastAsia="Times New Roman" w:hAnsi="Times New Roman" w:cs="Times New Roman"/>
          <w:sz w:val="24"/>
          <w:szCs w:val="24"/>
          <w:lang w:eastAsia="ru-RU"/>
        </w:rPr>
        <w:t xml:space="preserve"> теории.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В конце XIX – начале XX веков большую роль </w:t>
      </w:r>
      <w:proofErr w:type="gramStart"/>
      <w:r w:rsidRPr="00C3164B">
        <w:rPr>
          <w:rFonts w:ascii="Times New Roman" w:eastAsia="Times New Roman" w:hAnsi="Times New Roman" w:cs="Times New Roman"/>
          <w:sz w:val="24"/>
          <w:szCs w:val="24"/>
          <w:lang w:eastAsia="ru-RU"/>
        </w:rPr>
        <w:t>к</w:t>
      </w:r>
      <w:proofErr w:type="gramEnd"/>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становлении</w:t>
      </w:r>
      <w:proofErr w:type="gramEnd"/>
      <w:r w:rsidRPr="00C3164B">
        <w:rPr>
          <w:rFonts w:ascii="Times New Roman" w:eastAsia="Times New Roman" w:hAnsi="Times New Roman" w:cs="Times New Roman"/>
          <w:sz w:val="24"/>
          <w:szCs w:val="24"/>
          <w:lang w:eastAsia="ru-RU"/>
        </w:rPr>
        <w:t xml:space="preserve"> этой теории сыграли выдающиеся западные и отечественные юристы </w:t>
      </w:r>
      <w:hyperlink r:id="rId105" w:history="1">
        <w:r w:rsidRPr="00C3164B">
          <w:rPr>
            <w:rFonts w:ascii="Times New Roman" w:eastAsia="Times New Roman" w:hAnsi="Times New Roman" w:cs="Times New Roman"/>
            <w:color w:val="0000FF"/>
            <w:sz w:val="24"/>
            <w:szCs w:val="24"/>
            <w:u w:val="single"/>
            <w:lang w:eastAsia="ru-RU"/>
          </w:rPr>
          <w:t xml:space="preserve">Р. </w:t>
        </w:r>
        <w:proofErr w:type="spellStart"/>
        <w:r w:rsidRPr="00C3164B">
          <w:rPr>
            <w:rFonts w:ascii="Times New Roman" w:eastAsia="Times New Roman" w:hAnsi="Times New Roman" w:cs="Times New Roman"/>
            <w:color w:val="0000FF"/>
            <w:sz w:val="24"/>
            <w:szCs w:val="24"/>
            <w:u w:val="single"/>
            <w:lang w:eastAsia="ru-RU"/>
          </w:rPr>
          <w:t>Иеринг</w:t>
        </w:r>
        <w:proofErr w:type="spellEnd"/>
      </w:hyperlink>
      <w:r w:rsidRPr="00C3164B">
        <w:rPr>
          <w:rFonts w:ascii="Times New Roman" w:eastAsia="Times New Roman" w:hAnsi="Times New Roman" w:cs="Times New Roman"/>
          <w:sz w:val="24"/>
          <w:szCs w:val="24"/>
          <w:lang w:eastAsia="ru-RU"/>
        </w:rPr>
        <w:t xml:space="preserve">, </w:t>
      </w:r>
      <w:hyperlink r:id="rId106" w:history="1">
        <w:r w:rsidRPr="00C3164B">
          <w:rPr>
            <w:rFonts w:ascii="Times New Roman" w:eastAsia="Times New Roman" w:hAnsi="Times New Roman" w:cs="Times New Roman"/>
            <w:color w:val="0000FF"/>
            <w:sz w:val="24"/>
            <w:szCs w:val="24"/>
            <w:u w:val="single"/>
            <w:lang w:eastAsia="ru-RU"/>
          </w:rPr>
          <w:t xml:space="preserve">Г. </w:t>
        </w:r>
        <w:proofErr w:type="spellStart"/>
        <w:r w:rsidRPr="00C3164B">
          <w:rPr>
            <w:rFonts w:ascii="Times New Roman" w:eastAsia="Times New Roman" w:hAnsi="Times New Roman" w:cs="Times New Roman"/>
            <w:color w:val="0000FF"/>
            <w:sz w:val="24"/>
            <w:szCs w:val="24"/>
            <w:u w:val="single"/>
            <w:lang w:eastAsia="ru-RU"/>
          </w:rPr>
          <w:t>Кельзен</w:t>
        </w:r>
        <w:proofErr w:type="spellEnd"/>
      </w:hyperlink>
      <w:r w:rsidRPr="00C3164B">
        <w:rPr>
          <w:rFonts w:ascii="Times New Roman" w:eastAsia="Times New Roman" w:hAnsi="Times New Roman" w:cs="Times New Roman"/>
          <w:sz w:val="24"/>
          <w:szCs w:val="24"/>
          <w:lang w:eastAsia="ru-RU"/>
        </w:rPr>
        <w:t xml:space="preserve">, Н. Коркунов, </w:t>
      </w:r>
      <w:hyperlink r:id="rId107" w:history="1">
        <w:r w:rsidRPr="00C3164B">
          <w:rPr>
            <w:rFonts w:ascii="Times New Roman" w:eastAsia="Times New Roman" w:hAnsi="Times New Roman" w:cs="Times New Roman"/>
            <w:color w:val="0000FF"/>
            <w:sz w:val="24"/>
            <w:szCs w:val="24"/>
            <w:u w:val="single"/>
            <w:lang w:eastAsia="ru-RU"/>
          </w:rPr>
          <w:t xml:space="preserve">Л. </w:t>
        </w:r>
        <w:proofErr w:type="spellStart"/>
        <w:r w:rsidRPr="00C3164B">
          <w:rPr>
            <w:rFonts w:ascii="Times New Roman" w:eastAsia="Times New Roman" w:hAnsi="Times New Roman" w:cs="Times New Roman"/>
            <w:color w:val="0000FF"/>
            <w:sz w:val="24"/>
            <w:szCs w:val="24"/>
            <w:u w:val="single"/>
            <w:lang w:eastAsia="ru-RU"/>
          </w:rPr>
          <w:t>Дюги</w:t>
        </w:r>
        <w:proofErr w:type="spellEnd"/>
      </w:hyperlink>
      <w:r w:rsidRPr="00C3164B">
        <w:rPr>
          <w:rFonts w:ascii="Times New Roman" w:eastAsia="Times New Roman" w:hAnsi="Times New Roman" w:cs="Times New Roman"/>
          <w:sz w:val="24"/>
          <w:szCs w:val="24"/>
          <w:lang w:eastAsia="ru-RU"/>
        </w:rPr>
        <w:t xml:space="preserve"> и другие. Взяв за основу в своих рассуждениях нормативное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обеспеченное возможностью государственного принуждения, одни из них видели в нормах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выражение, разграничение или сочетание социальных интересов, другие, как это, например, делал Г. </w:t>
      </w:r>
      <w:proofErr w:type="spellStart"/>
      <w:r w:rsidRPr="00C3164B">
        <w:rPr>
          <w:rFonts w:ascii="Times New Roman" w:eastAsia="Times New Roman" w:hAnsi="Times New Roman" w:cs="Times New Roman"/>
          <w:sz w:val="24"/>
          <w:szCs w:val="24"/>
          <w:lang w:eastAsia="ru-RU"/>
        </w:rPr>
        <w:t>Кельзен</w:t>
      </w:r>
      <w:proofErr w:type="spellEnd"/>
      <w:r w:rsidRPr="00C3164B">
        <w:rPr>
          <w:rFonts w:ascii="Times New Roman" w:eastAsia="Times New Roman" w:hAnsi="Times New Roman" w:cs="Times New Roman"/>
          <w:sz w:val="24"/>
          <w:szCs w:val="24"/>
          <w:lang w:eastAsia="ru-RU"/>
        </w:rPr>
        <w:t xml:space="preserve"> в «чистом» учении о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видели в нраве исключительно </w:t>
      </w:r>
      <w:proofErr w:type="spellStart"/>
      <w:r w:rsidRPr="00C3164B">
        <w:rPr>
          <w:rFonts w:ascii="Times New Roman" w:eastAsia="Times New Roman" w:hAnsi="Times New Roman" w:cs="Times New Roman"/>
          <w:sz w:val="24"/>
          <w:szCs w:val="24"/>
          <w:lang w:eastAsia="ru-RU"/>
        </w:rPr>
        <w:t>регулятивно-нормативную</w:t>
      </w:r>
      <w:proofErr w:type="spellEnd"/>
      <w:r w:rsidRPr="00C3164B">
        <w:rPr>
          <w:rFonts w:ascii="Times New Roman" w:eastAsia="Times New Roman" w:hAnsi="Times New Roman" w:cs="Times New Roman"/>
          <w:sz w:val="24"/>
          <w:szCs w:val="24"/>
          <w:lang w:eastAsia="ru-RU"/>
        </w:rPr>
        <w:t xml:space="preserve"> систему. Они «очищали»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от политического содержания, сводили основные теоретические построения к утверждениям о системности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иерархии норм, вплоть до выявления основной нормы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закрепленной в конституции. Н.М. Коркунов, и частности, считал, что нравственность лишь дает оценку интересов,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их разграничение.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А Р. </w:t>
      </w:r>
      <w:proofErr w:type="spellStart"/>
      <w:r w:rsidRPr="00C3164B">
        <w:rPr>
          <w:rFonts w:ascii="Times New Roman" w:eastAsia="Times New Roman" w:hAnsi="Times New Roman" w:cs="Times New Roman"/>
          <w:sz w:val="24"/>
          <w:szCs w:val="24"/>
          <w:lang w:eastAsia="ru-RU"/>
        </w:rPr>
        <w:t>Иеринг</w:t>
      </w:r>
      <w:proofErr w:type="spellEnd"/>
      <w:r w:rsidRPr="00C3164B">
        <w:rPr>
          <w:rFonts w:ascii="Times New Roman" w:eastAsia="Times New Roman" w:hAnsi="Times New Roman" w:cs="Times New Roman"/>
          <w:sz w:val="24"/>
          <w:szCs w:val="24"/>
          <w:lang w:eastAsia="ru-RU"/>
        </w:rPr>
        <w:t xml:space="preserve"> утверждал в своей книге «Цель в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что «ходячее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гласит: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есть совокупность действующих в государстве принудительных норм (государство есть единственный источник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И это определение, по моему убеждению, вполне правильно».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Нормативисты</w:t>
      </w:r>
      <w:proofErr w:type="spellEnd"/>
      <w:r w:rsidRPr="00C3164B">
        <w:rPr>
          <w:rFonts w:ascii="Times New Roman" w:eastAsia="Times New Roman" w:hAnsi="Times New Roman" w:cs="Times New Roman"/>
          <w:sz w:val="24"/>
          <w:szCs w:val="24"/>
          <w:lang w:eastAsia="ru-RU"/>
        </w:rPr>
        <w:t xml:space="preserve"> всегда подвергались и подвергаются критике за якобы апологетику созданного государством позитивного (положительного, объективного)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в котором, мол, не всегда присутствуют начала разума, морали и иных социальных ценностей.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Кроме того, критикуя теорию интересов, Л. </w:t>
      </w:r>
      <w:proofErr w:type="spellStart"/>
      <w:r w:rsidRPr="00C3164B">
        <w:rPr>
          <w:rFonts w:ascii="Times New Roman" w:eastAsia="Times New Roman" w:hAnsi="Times New Roman" w:cs="Times New Roman"/>
          <w:sz w:val="24"/>
          <w:szCs w:val="24"/>
          <w:lang w:eastAsia="ru-RU"/>
        </w:rPr>
        <w:t>Петражицкий</w:t>
      </w:r>
      <w:proofErr w:type="spellEnd"/>
      <w:r w:rsidRPr="00C3164B">
        <w:rPr>
          <w:rFonts w:ascii="Times New Roman" w:eastAsia="Times New Roman" w:hAnsi="Times New Roman" w:cs="Times New Roman"/>
          <w:sz w:val="24"/>
          <w:szCs w:val="24"/>
          <w:lang w:eastAsia="ru-RU"/>
        </w:rPr>
        <w:t xml:space="preserve"> упрекал ее сторонников еще и в том, что они недостаточно учитывают следующие обстоятельства: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регулирует непосредственно не интересы, а поступки, и это – две вещи различные.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Уже в рамках марксистско-ленинской теории государства 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была сделана попытка «отбиться» от этой критики. «Возведенная в закон» воля господствующего класса объявлялась объективной, утверждалось, что она определяется материальными условиями жизни этого класса – и этим, по мнению представителей концепции, снимались упреки в произволе и субъективизме.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Однако попытка эта, надо прямо признать, не очень удалась. Некритически восприняв гегелевские идеи о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как воплощении воли (общей воли, государственной воли, воли господствующего класса и т.д. в трансформации отечественной теории государства 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сторонники этой теории так и не смогли обосновать механизм формирования объективно-полезной, социально-необходимой воли. </w:t>
      </w:r>
      <w:proofErr w:type="gramStart"/>
      <w:r w:rsidRPr="00C3164B">
        <w:rPr>
          <w:rFonts w:ascii="Times New Roman" w:eastAsia="Times New Roman" w:hAnsi="Times New Roman" w:cs="Times New Roman"/>
          <w:sz w:val="24"/>
          <w:szCs w:val="24"/>
          <w:lang w:eastAsia="ru-RU"/>
        </w:rPr>
        <w:t>Эта воля, как показал исторический опыт, могла принадлежать одному лидеру, например генеральному секретарю Коммунистической партии, и использовал он ее вовсе не для решения объективно возникающих задач, не для достижения необходимых, социально обусловленных целей, а лишь для сохранения своей власти, уничтожения своих противников, особенно во времена так называемых «культов личности», для произвола и субъективизма.</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А теоретическое обоснование «объективно-волевого» содержания </w:t>
      </w:r>
      <w:proofErr w:type="gramStart"/>
      <w:r w:rsidRPr="00C3164B">
        <w:rPr>
          <w:rFonts w:ascii="Times New Roman" w:eastAsia="Times New Roman" w:hAnsi="Times New Roman" w:cs="Times New Roman"/>
          <w:b/>
          <w:bCs/>
          <w:sz w:val="24"/>
          <w:szCs w:val="24"/>
          <w:lang w:eastAsia="ru-RU"/>
        </w:rPr>
        <w:t>права</w:t>
      </w:r>
      <w:proofErr w:type="gramEnd"/>
      <w:r w:rsidRPr="00C3164B">
        <w:rPr>
          <w:rFonts w:ascii="Times New Roman" w:eastAsia="Times New Roman" w:hAnsi="Times New Roman" w:cs="Times New Roman"/>
          <w:sz w:val="24"/>
          <w:szCs w:val="24"/>
          <w:lang w:eastAsia="ru-RU"/>
        </w:rPr>
        <w:t xml:space="preserve"> по сути оправдывало в такой исторической ситуации личный произвол при создании </w:t>
      </w:r>
      <w:hyperlink r:id="rId108" w:history="1">
        <w:r w:rsidRPr="00C3164B">
          <w:rPr>
            <w:rFonts w:ascii="Times New Roman" w:eastAsia="Times New Roman" w:hAnsi="Times New Roman" w:cs="Times New Roman"/>
            <w:color w:val="0000FF"/>
            <w:sz w:val="24"/>
            <w:szCs w:val="24"/>
            <w:u w:val="single"/>
            <w:lang w:eastAsia="ru-RU"/>
          </w:rPr>
          <w:t>юридических актов</w:t>
        </w:r>
      </w:hyperlink>
      <w:r w:rsidRPr="00C3164B">
        <w:rPr>
          <w:rFonts w:ascii="Times New Roman" w:eastAsia="Times New Roman" w:hAnsi="Times New Roman" w:cs="Times New Roman"/>
          <w:sz w:val="24"/>
          <w:szCs w:val="24"/>
          <w:lang w:eastAsia="ru-RU"/>
        </w:rPr>
        <w:t xml:space="preserve"> в условиях тоталитарного государства.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«Волевую» концепцию нрава критиковал еще в конце XIX века выдающийся российский юрист Л. </w:t>
      </w:r>
      <w:proofErr w:type="spellStart"/>
      <w:r w:rsidRPr="00C3164B">
        <w:rPr>
          <w:rFonts w:ascii="Times New Roman" w:eastAsia="Times New Roman" w:hAnsi="Times New Roman" w:cs="Times New Roman"/>
          <w:sz w:val="24"/>
          <w:szCs w:val="24"/>
          <w:lang w:eastAsia="ru-RU"/>
        </w:rPr>
        <w:t>Петражицкий</w:t>
      </w:r>
      <w:proofErr w:type="spellEnd"/>
      <w:r w:rsidRPr="00C3164B">
        <w:rPr>
          <w:rFonts w:ascii="Times New Roman" w:eastAsia="Times New Roman" w:hAnsi="Times New Roman" w:cs="Times New Roman"/>
          <w:sz w:val="24"/>
          <w:szCs w:val="24"/>
          <w:lang w:eastAsia="ru-RU"/>
        </w:rPr>
        <w:t xml:space="preserve">. Он подметил, что в этой концепции смешивается два значения воли: психологическое (воля как установка, как мотивация, как состояние) и социальное, (воля как веление, как «воля начальника», «воля господина»). Гегелевское понимание воли Л. </w:t>
      </w:r>
      <w:proofErr w:type="spellStart"/>
      <w:r w:rsidRPr="00C3164B">
        <w:rPr>
          <w:rFonts w:ascii="Times New Roman" w:eastAsia="Times New Roman" w:hAnsi="Times New Roman" w:cs="Times New Roman"/>
          <w:sz w:val="24"/>
          <w:szCs w:val="24"/>
          <w:lang w:eastAsia="ru-RU"/>
        </w:rPr>
        <w:t>Петражицкий</w:t>
      </w:r>
      <w:proofErr w:type="spellEnd"/>
      <w:r w:rsidRPr="00C3164B">
        <w:rPr>
          <w:rFonts w:ascii="Times New Roman" w:eastAsia="Times New Roman" w:hAnsi="Times New Roman" w:cs="Times New Roman"/>
          <w:sz w:val="24"/>
          <w:szCs w:val="24"/>
          <w:lang w:eastAsia="ru-RU"/>
        </w:rPr>
        <w:t xml:space="preserve"> вообще называл «метафизическим».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lastRenderedPageBreak/>
        <w:t xml:space="preserve">Вместе с тем, если не отрывать </w:t>
      </w:r>
      <w:proofErr w:type="spellStart"/>
      <w:r w:rsidRPr="00C3164B">
        <w:rPr>
          <w:rFonts w:ascii="Times New Roman" w:eastAsia="Times New Roman" w:hAnsi="Times New Roman" w:cs="Times New Roman"/>
          <w:sz w:val="24"/>
          <w:szCs w:val="24"/>
          <w:lang w:eastAsia="ru-RU"/>
        </w:rPr>
        <w:t>нормативистское</w:t>
      </w:r>
      <w:proofErr w:type="spellEnd"/>
      <w:r w:rsidRPr="00C3164B">
        <w:rPr>
          <w:rFonts w:ascii="Times New Roman" w:eastAsia="Times New Roman" w:hAnsi="Times New Roman" w:cs="Times New Roman"/>
          <w:sz w:val="24"/>
          <w:szCs w:val="24"/>
          <w:lang w:eastAsia="ru-RU"/>
        </w:rPr>
        <w:t xml:space="preserve">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от действительно сложившихся потребностей общества в решении споров, в стабилизации, упорядочении общественных отношений, если видеть правовое начало и в правовом обычае, и в судебном прецеденте, а не только в </w:t>
      </w:r>
      <w:proofErr w:type="spellStart"/>
      <w:r w:rsidRPr="00C3164B">
        <w:rPr>
          <w:rFonts w:ascii="Times New Roman" w:eastAsia="Times New Roman" w:hAnsi="Times New Roman" w:cs="Times New Roman"/>
          <w:sz w:val="24"/>
          <w:szCs w:val="24"/>
          <w:lang w:eastAsia="ru-RU"/>
        </w:rPr>
        <w:t>кабинетно-сочиненном</w:t>
      </w:r>
      <w:proofErr w:type="spellEnd"/>
      <w:r w:rsidRPr="00C3164B">
        <w:rPr>
          <w:rFonts w:ascii="Times New Roman" w:eastAsia="Times New Roman" w:hAnsi="Times New Roman" w:cs="Times New Roman"/>
          <w:sz w:val="24"/>
          <w:szCs w:val="24"/>
          <w:lang w:eastAsia="ru-RU"/>
        </w:rPr>
        <w:t xml:space="preserve"> и государственно принятом законе, то никакой искусственной апологетики позитивного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не возникает.</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Проблема смещается от противопоставления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закона к проблеме определения закона в широком смысле слова как формы выражения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 научной, социальной, экономической и иной обусловленности и обоснованности закона. В дореволюционной России практическое применение </w:t>
      </w:r>
      <w:proofErr w:type="spellStart"/>
      <w:r w:rsidRPr="00C3164B">
        <w:rPr>
          <w:rFonts w:ascii="Times New Roman" w:eastAsia="Times New Roman" w:hAnsi="Times New Roman" w:cs="Times New Roman"/>
          <w:sz w:val="24"/>
          <w:szCs w:val="24"/>
          <w:lang w:eastAsia="ru-RU"/>
        </w:rPr>
        <w:t>нормативистской</w:t>
      </w:r>
      <w:proofErr w:type="spellEnd"/>
      <w:r w:rsidRPr="00C3164B">
        <w:rPr>
          <w:rFonts w:ascii="Times New Roman" w:eastAsia="Times New Roman" w:hAnsi="Times New Roman" w:cs="Times New Roman"/>
          <w:sz w:val="24"/>
          <w:szCs w:val="24"/>
          <w:lang w:eastAsia="ru-RU"/>
        </w:rPr>
        <w:t xml:space="preserve"> концепции получало широкое распространение. Так, статья 53 Основных Законов Российской Империи гласила: </w:t>
      </w:r>
      <w:proofErr w:type="gramStart"/>
      <w:r w:rsidRPr="00C3164B">
        <w:rPr>
          <w:rFonts w:ascii="Times New Roman" w:eastAsia="Times New Roman" w:hAnsi="Times New Roman" w:cs="Times New Roman"/>
          <w:sz w:val="24"/>
          <w:szCs w:val="24"/>
          <w:lang w:eastAsia="ru-RU"/>
        </w:rPr>
        <w:t>«Законы издаются в виде уложений, уставов, учреждений, грамот, положений, наказов (инструкций), манифестов, указов, мнений Государственного Совета и докладов, удостоенных Высочайшего утверждения.</w:t>
      </w:r>
      <w:proofErr w:type="gramEnd"/>
      <w:r w:rsidRPr="00C3164B">
        <w:rPr>
          <w:rFonts w:ascii="Times New Roman" w:eastAsia="Times New Roman" w:hAnsi="Times New Roman" w:cs="Times New Roman"/>
          <w:sz w:val="24"/>
          <w:szCs w:val="24"/>
          <w:lang w:eastAsia="ru-RU"/>
        </w:rPr>
        <w:t xml:space="preserve"> Сверх того, Высочайшие повеления в порядке управления изъявляются рескриптами и указами».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 в каждой из этих форм закона всегда содержались правила (нормы), определяющие порядок,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обязанности адресатов норм. Например, наказ (инструкция) раскрывался в научной юридической литературе как совокупность правил, подробно определяющих положение, цель и способы действия правительственных и должностных лиц. Грамотой обозначался акт, определяющий и удостоверяющий известные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обязанности сословий и отдельных лиц. Уставом называлась совокупность законов, устанавливающих порядок управления какой-либо особенной частью государственной деятельности (Устав Таможенный, Горный и т.д.).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Словом, </w:t>
      </w:r>
      <w:proofErr w:type="spellStart"/>
      <w:r w:rsidRPr="00C3164B">
        <w:rPr>
          <w:rFonts w:ascii="Times New Roman" w:eastAsia="Times New Roman" w:hAnsi="Times New Roman" w:cs="Times New Roman"/>
          <w:sz w:val="24"/>
          <w:szCs w:val="24"/>
          <w:lang w:eastAsia="ru-RU"/>
        </w:rPr>
        <w:t>нормативистская</w:t>
      </w:r>
      <w:proofErr w:type="spellEnd"/>
      <w:r w:rsidRPr="00C3164B">
        <w:rPr>
          <w:rFonts w:ascii="Times New Roman" w:eastAsia="Times New Roman" w:hAnsi="Times New Roman" w:cs="Times New Roman"/>
          <w:sz w:val="24"/>
          <w:szCs w:val="24"/>
          <w:lang w:eastAsia="ru-RU"/>
        </w:rPr>
        <w:t xml:space="preserve"> теория и в отечественной специальной теории, и в общей теории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прочно опирается на реальные формы появления, проявления и использования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Но если в понимании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брать за основу не его нормативно-регулятивное содержание, а другие аспекты, то в определенной мере обоснованными будут и иные теоретические конструкций. Например, психологические, социологические и иные.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Так, Л. </w:t>
      </w:r>
      <w:proofErr w:type="spellStart"/>
      <w:r w:rsidRPr="00C3164B">
        <w:rPr>
          <w:rFonts w:ascii="Times New Roman" w:eastAsia="Times New Roman" w:hAnsi="Times New Roman" w:cs="Times New Roman"/>
          <w:sz w:val="24"/>
          <w:szCs w:val="24"/>
          <w:lang w:eastAsia="ru-RU"/>
        </w:rPr>
        <w:t>Петражицкий</w:t>
      </w:r>
      <w:proofErr w:type="spellEnd"/>
      <w:r w:rsidRPr="00C3164B">
        <w:rPr>
          <w:rFonts w:ascii="Times New Roman" w:eastAsia="Times New Roman" w:hAnsi="Times New Roman" w:cs="Times New Roman"/>
          <w:sz w:val="24"/>
          <w:szCs w:val="24"/>
          <w:lang w:eastAsia="ru-RU"/>
        </w:rPr>
        <w:t xml:space="preserve">, выделяя психологические начала правового регулирования, основной упор делал на эмоциональную восприимчивость правовых требований адресатом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Эмоции, импульсы, переживания, осознания – вот это является главным, но мнению Л. </w:t>
      </w:r>
      <w:proofErr w:type="spellStart"/>
      <w:r w:rsidRPr="00C3164B">
        <w:rPr>
          <w:rFonts w:ascii="Times New Roman" w:eastAsia="Times New Roman" w:hAnsi="Times New Roman" w:cs="Times New Roman"/>
          <w:sz w:val="24"/>
          <w:szCs w:val="24"/>
          <w:lang w:eastAsia="ru-RU"/>
        </w:rPr>
        <w:t>Петражицкого</w:t>
      </w:r>
      <w:proofErr w:type="spellEnd"/>
      <w:r w:rsidRPr="00C3164B">
        <w:rPr>
          <w:rFonts w:ascii="Times New Roman" w:eastAsia="Times New Roman" w:hAnsi="Times New Roman" w:cs="Times New Roman"/>
          <w:sz w:val="24"/>
          <w:szCs w:val="24"/>
          <w:lang w:eastAsia="ru-RU"/>
        </w:rPr>
        <w:t>, в переводе правовых предписаний в реальное поведение индивида.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«Специфическая природа явлений нрава, нравственности, эстетики, их отличие друг от друга и от других переживаний, коренятся не в области интеллектуального, а в области эмоционального, импульсивного в нашем смысле их состава», – писал Л. </w:t>
      </w:r>
      <w:proofErr w:type="spellStart"/>
      <w:r w:rsidRPr="00C3164B">
        <w:rPr>
          <w:rFonts w:ascii="Times New Roman" w:eastAsia="Times New Roman" w:hAnsi="Times New Roman" w:cs="Times New Roman"/>
          <w:sz w:val="24"/>
          <w:szCs w:val="24"/>
          <w:lang w:eastAsia="ru-RU"/>
        </w:rPr>
        <w:t>Петражицкий</w:t>
      </w:r>
      <w:proofErr w:type="spellEnd"/>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 xml:space="preserve">И хотя прошло почти столетие со времени обоснования им психологической теории, да и жарких споров с ним российских ученых-юристов Е.Н. Трубецкого, Н.М. Коркунова и других, его воззрения по-прежнему представляют интерес, так как действительно восприятие правовых правил их адресатом идет через сферу сознательного, рассудочного, эмоционального, и знание этого механизма становится во все времена важным и для </w:t>
      </w:r>
      <w:hyperlink r:id="rId109" w:history="1">
        <w:r w:rsidRPr="00C3164B">
          <w:rPr>
            <w:rFonts w:ascii="Times New Roman" w:eastAsia="Times New Roman" w:hAnsi="Times New Roman" w:cs="Times New Roman"/>
            <w:color w:val="0000FF"/>
            <w:sz w:val="24"/>
            <w:szCs w:val="24"/>
            <w:u w:val="single"/>
            <w:lang w:eastAsia="ru-RU"/>
          </w:rPr>
          <w:t>правотворчества</w:t>
        </w:r>
      </w:hyperlink>
      <w:r w:rsidRPr="00C3164B">
        <w:rPr>
          <w:rFonts w:ascii="Times New Roman" w:eastAsia="Times New Roman" w:hAnsi="Times New Roman" w:cs="Times New Roman"/>
          <w:sz w:val="24"/>
          <w:szCs w:val="24"/>
          <w:lang w:eastAsia="ru-RU"/>
        </w:rPr>
        <w:t>, и для</w:t>
      </w:r>
      <w:proofErr w:type="gramEnd"/>
      <w:r w:rsidRPr="00C3164B">
        <w:rPr>
          <w:rFonts w:ascii="Times New Roman" w:eastAsia="Times New Roman" w:hAnsi="Times New Roman" w:cs="Times New Roman"/>
          <w:sz w:val="24"/>
          <w:szCs w:val="24"/>
          <w:lang w:eastAsia="ru-RU"/>
        </w:rPr>
        <w:t xml:space="preserve"> </w:t>
      </w:r>
      <w:hyperlink r:id="rId110" w:history="1">
        <w:proofErr w:type="spellStart"/>
        <w:r w:rsidRPr="00C3164B">
          <w:rPr>
            <w:rFonts w:ascii="Times New Roman" w:eastAsia="Times New Roman" w:hAnsi="Times New Roman" w:cs="Times New Roman"/>
            <w:color w:val="0000FF"/>
            <w:sz w:val="24"/>
            <w:szCs w:val="24"/>
            <w:u w:val="single"/>
            <w:lang w:eastAsia="ru-RU"/>
          </w:rPr>
          <w:t>правоприменения</w:t>
        </w:r>
        <w:proofErr w:type="spellEnd"/>
      </w:hyperlink>
      <w:r w:rsidRPr="00C3164B">
        <w:rPr>
          <w:rFonts w:ascii="Times New Roman" w:eastAsia="Times New Roman" w:hAnsi="Times New Roman" w:cs="Times New Roman"/>
          <w:sz w:val="24"/>
          <w:szCs w:val="24"/>
          <w:lang w:eastAsia="ru-RU"/>
        </w:rPr>
        <w:t xml:space="preserve">. А в современной теории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значительный раздел занимает «</w:t>
      </w:r>
      <w:hyperlink r:id="rId111" w:history="1">
        <w:r w:rsidRPr="00C3164B">
          <w:rPr>
            <w:rFonts w:ascii="Times New Roman" w:eastAsia="Times New Roman" w:hAnsi="Times New Roman" w:cs="Times New Roman"/>
            <w:color w:val="0000FF"/>
            <w:sz w:val="24"/>
            <w:szCs w:val="24"/>
            <w:u w:val="single"/>
            <w:lang w:eastAsia="ru-RU"/>
          </w:rPr>
          <w:t>правосознание</w:t>
        </w:r>
      </w:hyperlink>
      <w:r w:rsidRPr="00C3164B">
        <w:rPr>
          <w:rFonts w:ascii="Times New Roman" w:eastAsia="Times New Roman" w:hAnsi="Times New Roman" w:cs="Times New Roman"/>
          <w:sz w:val="24"/>
          <w:szCs w:val="24"/>
          <w:lang w:eastAsia="ru-RU"/>
        </w:rPr>
        <w:t xml:space="preserve">», анализу которого мы уделим внимание чуть позже. </w:t>
      </w:r>
      <w:proofErr w:type="gramStart"/>
      <w:r w:rsidRPr="00C3164B">
        <w:rPr>
          <w:rFonts w:ascii="Times New Roman" w:eastAsia="Times New Roman" w:hAnsi="Times New Roman" w:cs="Times New Roman"/>
          <w:sz w:val="24"/>
          <w:szCs w:val="24"/>
          <w:lang w:eastAsia="ru-RU"/>
        </w:rPr>
        <w:t xml:space="preserve">Здесь же надо отметить, идеи      Л. </w:t>
      </w:r>
      <w:proofErr w:type="spellStart"/>
      <w:r w:rsidRPr="00C3164B">
        <w:rPr>
          <w:rFonts w:ascii="Times New Roman" w:eastAsia="Times New Roman" w:hAnsi="Times New Roman" w:cs="Times New Roman"/>
          <w:sz w:val="24"/>
          <w:szCs w:val="24"/>
          <w:lang w:eastAsia="ru-RU"/>
        </w:rPr>
        <w:t>Петражицкогообимперативно-атрибутивных</w:t>
      </w:r>
      <w:proofErr w:type="spellEnd"/>
      <w:r w:rsidRPr="00C3164B">
        <w:rPr>
          <w:rFonts w:ascii="Times New Roman" w:eastAsia="Times New Roman" w:hAnsi="Times New Roman" w:cs="Times New Roman"/>
          <w:sz w:val="24"/>
          <w:szCs w:val="24"/>
          <w:lang w:eastAsia="ru-RU"/>
        </w:rPr>
        <w:t xml:space="preserve"> притязаниях, характерных для правового регулирования, т.е.  повелительных (императивных) притязаниях, которые может реализовывать </w:t>
      </w:r>
      <w:hyperlink r:id="rId112" w:history="1">
        <w:r w:rsidRPr="00C3164B">
          <w:rPr>
            <w:rFonts w:ascii="Times New Roman" w:eastAsia="Times New Roman" w:hAnsi="Times New Roman" w:cs="Times New Roman"/>
            <w:color w:val="0000FF"/>
            <w:sz w:val="24"/>
            <w:szCs w:val="24"/>
            <w:u w:val="single"/>
            <w:lang w:eastAsia="ru-RU"/>
          </w:rPr>
          <w:t>субъект права</w:t>
        </w:r>
      </w:hyperlink>
      <w:r w:rsidRPr="00C3164B">
        <w:rPr>
          <w:rFonts w:ascii="Times New Roman" w:eastAsia="Times New Roman" w:hAnsi="Times New Roman" w:cs="Times New Roman"/>
          <w:sz w:val="24"/>
          <w:szCs w:val="24"/>
          <w:lang w:eastAsia="ru-RU"/>
        </w:rPr>
        <w:t xml:space="preserve"> в отношении </w:t>
      </w:r>
      <w:r w:rsidRPr="00C3164B">
        <w:rPr>
          <w:rFonts w:ascii="Times New Roman" w:eastAsia="Times New Roman" w:hAnsi="Times New Roman" w:cs="Times New Roman"/>
          <w:sz w:val="24"/>
          <w:szCs w:val="24"/>
          <w:lang w:eastAsia="ru-RU"/>
        </w:rPr>
        <w:lastRenderedPageBreak/>
        <w:t>иных лиц, и закрепленных, обязательных (атрибутивных) в психологической сфере индивида, сохраняют и ныне свое значение.</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«Мы под правом, – писал Л. </w:t>
      </w:r>
      <w:proofErr w:type="spellStart"/>
      <w:r w:rsidRPr="00C3164B">
        <w:rPr>
          <w:rFonts w:ascii="Times New Roman" w:eastAsia="Times New Roman" w:hAnsi="Times New Roman" w:cs="Times New Roman"/>
          <w:sz w:val="24"/>
          <w:szCs w:val="24"/>
          <w:lang w:eastAsia="ru-RU"/>
        </w:rPr>
        <w:t>Петражицкий</w:t>
      </w:r>
      <w:proofErr w:type="spellEnd"/>
      <w:r w:rsidRPr="00C3164B">
        <w:rPr>
          <w:rFonts w:ascii="Times New Roman" w:eastAsia="Times New Roman" w:hAnsi="Times New Roman" w:cs="Times New Roman"/>
          <w:sz w:val="24"/>
          <w:szCs w:val="24"/>
          <w:lang w:eastAsia="ru-RU"/>
        </w:rPr>
        <w:t>, – в смысле особого класса реальных феноменов будем разуметь те этические переживания, эмоции которых имеют атрибутивный характер».</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Вместе с тем (а это надо подчеркнуть), переведя 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эмоциональную психологическую сферу, Л. </w:t>
      </w:r>
      <w:proofErr w:type="spellStart"/>
      <w:r w:rsidRPr="00C3164B">
        <w:rPr>
          <w:rFonts w:ascii="Times New Roman" w:eastAsia="Times New Roman" w:hAnsi="Times New Roman" w:cs="Times New Roman"/>
          <w:sz w:val="24"/>
          <w:szCs w:val="24"/>
          <w:lang w:eastAsia="ru-RU"/>
        </w:rPr>
        <w:t>Петражицкий</w:t>
      </w:r>
      <w:proofErr w:type="spellEnd"/>
      <w:r w:rsidRPr="00C3164B">
        <w:rPr>
          <w:rFonts w:ascii="Times New Roman" w:eastAsia="Times New Roman" w:hAnsi="Times New Roman" w:cs="Times New Roman"/>
          <w:sz w:val="24"/>
          <w:szCs w:val="24"/>
          <w:lang w:eastAsia="ru-RU"/>
        </w:rPr>
        <w:t xml:space="preserve"> различал также объективное, позитивное, официальное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(«нормы, веления, запреты, обращенные к лицам, подчиненным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и правоотношениям») 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интуитивное, определяемое психологическим отношением адресата к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объективному, официальному.</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Словом, Л. </w:t>
      </w:r>
      <w:proofErr w:type="spellStart"/>
      <w:r w:rsidRPr="00C3164B">
        <w:rPr>
          <w:rFonts w:ascii="Times New Roman" w:eastAsia="Times New Roman" w:hAnsi="Times New Roman" w:cs="Times New Roman"/>
          <w:sz w:val="24"/>
          <w:szCs w:val="24"/>
          <w:lang w:eastAsia="ru-RU"/>
        </w:rPr>
        <w:t>Петражицкий</w:t>
      </w:r>
      <w:proofErr w:type="spellEnd"/>
      <w:r w:rsidRPr="00C3164B">
        <w:rPr>
          <w:rFonts w:ascii="Times New Roman" w:eastAsia="Times New Roman" w:hAnsi="Times New Roman" w:cs="Times New Roman"/>
          <w:sz w:val="24"/>
          <w:szCs w:val="24"/>
          <w:lang w:eastAsia="ru-RU"/>
        </w:rPr>
        <w:t xml:space="preserve"> попытался разобраться в сложном психологическом механизме воздействия регулятивных систем –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морали – на поведение людей, но при этом гиперболизировал психологические начала. Он же использовал свою теоретическую конструкцию для различения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морали. В частности, Л. </w:t>
      </w:r>
      <w:proofErr w:type="spellStart"/>
      <w:r w:rsidRPr="00C3164B">
        <w:rPr>
          <w:rFonts w:ascii="Times New Roman" w:eastAsia="Times New Roman" w:hAnsi="Times New Roman" w:cs="Times New Roman"/>
          <w:sz w:val="24"/>
          <w:szCs w:val="24"/>
          <w:lang w:eastAsia="ru-RU"/>
        </w:rPr>
        <w:t>Петражицкий</w:t>
      </w:r>
      <w:proofErr w:type="spellEnd"/>
      <w:r w:rsidRPr="00C3164B">
        <w:rPr>
          <w:rFonts w:ascii="Times New Roman" w:eastAsia="Times New Roman" w:hAnsi="Times New Roman" w:cs="Times New Roman"/>
          <w:sz w:val="24"/>
          <w:szCs w:val="24"/>
          <w:lang w:eastAsia="ru-RU"/>
        </w:rPr>
        <w:t xml:space="preserve"> определял нравственность как систему обязанностей, а не как систему императивных притязаний, атрибутивных по самой природе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Проанализировав некоторые моральные категории, в частности понятие «совесть», он показал, что нравственность также воздействует на человека извне, но по-иному, чем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Так, совесть – это второе «я» человека, но формируется извне. «</w:t>
      </w:r>
      <w:proofErr w:type="spellStart"/>
      <w:proofErr w:type="gramStart"/>
      <w:r w:rsidRPr="00C3164B">
        <w:rPr>
          <w:rFonts w:ascii="Times New Roman" w:eastAsia="Times New Roman" w:hAnsi="Times New Roman" w:cs="Times New Roman"/>
          <w:sz w:val="24"/>
          <w:szCs w:val="24"/>
          <w:lang w:eastAsia="ru-RU"/>
        </w:rPr>
        <w:t>Со-весть</w:t>
      </w:r>
      <w:proofErr w:type="spellEnd"/>
      <w:proofErr w:type="gramEnd"/>
      <w:r w:rsidRPr="00C3164B">
        <w:rPr>
          <w:rFonts w:ascii="Times New Roman" w:eastAsia="Times New Roman" w:hAnsi="Times New Roman" w:cs="Times New Roman"/>
          <w:sz w:val="24"/>
          <w:szCs w:val="24"/>
          <w:lang w:eastAsia="ru-RU"/>
        </w:rPr>
        <w:t>», «</w:t>
      </w:r>
      <w:proofErr w:type="spellStart"/>
      <w:r w:rsidRPr="00C3164B">
        <w:rPr>
          <w:rFonts w:ascii="Times New Roman" w:eastAsia="Times New Roman" w:hAnsi="Times New Roman" w:cs="Times New Roman"/>
          <w:sz w:val="24"/>
          <w:szCs w:val="24"/>
          <w:lang w:eastAsia="ru-RU"/>
        </w:rPr>
        <w:t>Со-ведать</w:t>
      </w:r>
      <w:proofErr w:type="spellEnd"/>
      <w:r w:rsidRPr="00C3164B">
        <w:rPr>
          <w:rFonts w:ascii="Times New Roman" w:eastAsia="Times New Roman" w:hAnsi="Times New Roman" w:cs="Times New Roman"/>
          <w:sz w:val="24"/>
          <w:szCs w:val="24"/>
          <w:lang w:eastAsia="ru-RU"/>
        </w:rPr>
        <w:t>» – это нечто, что идет к нам извне, дополнительно к нашему мироощущению, системе правил поведения. «Голос совести» – это не собственно мой голос, это не «я», а голос кого-то еще, со стороны, но о котором мы ведаем. Обязанности, которые на нас налагает «совесть», формируются вне нас, но также становятся императивными – однако, это морально-регулятивные начала. А правовые начала распространяются не только на обязанности, но и на притязания, имеют императивно-атрибутивный характер.</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Итак, если подойти к психологической теории Л. </w:t>
      </w:r>
      <w:proofErr w:type="spellStart"/>
      <w:r w:rsidRPr="00C3164B">
        <w:rPr>
          <w:rFonts w:ascii="Times New Roman" w:eastAsia="Times New Roman" w:hAnsi="Times New Roman" w:cs="Times New Roman"/>
          <w:sz w:val="24"/>
          <w:szCs w:val="24"/>
          <w:lang w:eastAsia="ru-RU"/>
        </w:rPr>
        <w:t>Петражицкого</w:t>
      </w:r>
      <w:proofErr w:type="spellEnd"/>
      <w:r w:rsidRPr="00C3164B">
        <w:rPr>
          <w:rFonts w:ascii="Times New Roman" w:eastAsia="Times New Roman" w:hAnsi="Times New Roman" w:cs="Times New Roman"/>
          <w:sz w:val="24"/>
          <w:szCs w:val="24"/>
          <w:lang w:eastAsia="ru-RU"/>
        </w:rPr>
        <w:t xml:space="preserve"> и его последователей спокойно, рассудочно, не отвергая ее с порога за некоторую усложненность понятийного аппарата, то можно видеть, что речь идет о попытках разобраться в рациональной и эмоциональной природе такого феномена, как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его действенной роли, понять механизм перевода в поведение конкретного индивида объективно существующих правовых предписаний, закрепленных в позитивном </w:t>
      </w:r>
      <w:r w:rsidRPr="00C3164B">
        <w:rPr>
          <w:rFonts w:ascii="Times New Roman" w:eastAsia="Times New Roman" w:hAnsi="Times New Roman" w:cs="Times New Roman"/>
          <w:b/>
          <w:bCs/>
          <w:sz w:val="24"/>
          <w:szCs w:val="24"/>
          <w:lang w:eastAsia="ru-RU"/>
        </w:rPr>
        <w:t>праве</w:t>
      </w:r>
      <w:proofErr w:type="gramEnd"/>
      <w:r w:rsidRPr="00C3164B">
        <w:rPr>
          <w:rFonts w:ascii="Times New Roman" w:eastAsia="Times New Roman" w:hAnsi="Times New Roman" w:cs="Times New Roman"/>
          <w:sz w:val="24"/>
          <w:szCs w:val="24"/>
          <w:lang w:eastAsia="ru-RU"/>
        </w:rPr>
        <w:t xml:space="preserve">. И не случайно, что уехав после </w:t>
      </w:r>
      <w:hyperlink r:id="rId113" w:history="1">
        <w:r w:rsidRPr="00C3164B">
          <w:rPr>
            <w:rFonts w:ascii="Times New Roman" w:eastAsia="Times New Roman" w:hAnsi="Times New Roman" w:cs="Times New Roman"/>
            <w:color w:val="0000FF"/>
            <w:sz w:val="24"/>
            <w:szCs w:val="24"/>
            <w:u w:val="single"/>
            <w:lang w:eastAsia="ru-RU"/>
          </w:rPr>
          <w:t>Октябрьской революции</w:t>
        </w:r>
      </w:hyperlink>
      <w:r w:rsidRPr="00C3164B">
        <w:rPr>
          <w:rFonts w:ascii="Times New Roman" w:eastAsia="Times New Roman" w:hAnsi="Times New Roman" w:cs="Times New Roman"/>
          <w:sz w:val="24"/>
          <w:szCs w:val="24"/>
          <w:lang w:eastAsia="ru-RU"/>
        </w:rPr>
        <w:t xml:space="preserve"> в Польшу, Л. </w:t>
      </w:r>
      <w:proofErr w:type="spellStart"/>
      <w:r w:rsidRPr="00C3164B">
        <w:rPr>
          <w:rFonts w:ascii="Times New Roman" w:eastAsia="Times New Roman" w:hAnsi="Times New Roman" w:cs="Times New Roman"/>
          <w:sz w:val="24"/>
          <w:szCs w:val="24"/>
          <w:lang w:eastAsia="ru-RU"/>
        </w:rPr>
        <w:t>Петражицкий</w:t>
      </w:r>
      <w:proofErr w:type="spellEnd"/>
      <w:r w:rsidRPr="00C3164B">
        <w:rPr>
          <w:rFonts w:ascii="Times New Roman" w:eastAsia="Times New Roman" w:hAnsi="Times New Roman" w:cs="Times New Roman"/>
          <w:sz w:val="24"/>
          <w:szCs w:val="24"/>
          <w:lang w:eastAsia="ru-RU"/>
        </w:rPr>
        <w:t xml:space="preserve"> продолжал изучать механизм действия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рассматривал «продуктивную» роль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его эффективность, стал, по мнению его учеников, родоначальником </w:t>
      </w:r>
      <w:hyperlink r:id="rId114" w:history="1">
        <w:r w:rsidRPr="00C3164B">
          <w:rPr>
            <w:rFonts w:ascii="Times New Roman" w:eastAsia="Times New Roman" w:hAnsi="Times New Roman" w:cs="Times New Roman"/>
            <w:color w:val="0000FF"/>
            <w:sz w:val="24"/>
            <w:szCs w:val="24"/>
            <w:u w:val="single"/>
            <w:lang w:eastAsia="ru-RU"/>
          </w:rPr>
          <w:t>социологической школы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Социологическая школа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своей развитой форме – </w:t>
      </w:r>
      <w:proofErr w:type="spellStart"/>
      <w:r w:rsidRPr="00C3164B">
        <w:rPr>
          <w:rFonts w:ascii="Times New Roman" w:eastAsia="Times New Roman" w:hAnsi="Times New Roman" w:cs="Times New Roman"/>
          <w:sz w:val="24"/>
          <w:szCs w:val="24"/>
          <w:lang w:eastAsia="ru-RU"/>
        </w:rPr>
        <w:t>детище</w:t>
      </w:r>
      <w:proofErr w:type="gramStart"/>
      <w:r w:rsidRPr="00C3164B">
        <w:rPr>
          <w:rFonts w:ascii="Times New Roman" w:eastAsia="Times New Roman" w:hAnsi="Times New Roman" w:cs="Times New Roman"/>
          <w:sz w:val="24"/>
          <w:szCs w:val="24"/>
          <w:lang w:eastAsia="ru-RU"/>
        </w:rPr>
        <w:t>XX</w:t>
      </w:r>
      <w:proofErr w:type="spellEnd"/>
      <w:proofErr w:type="gramEnd"/>
      <w:r w:rsidRPr="00C3164B">
        <w:rPr>
          <w:rFonts w:ascii="Times New Roman" w:eastAsia="Times New Roman" w:hAnsi="Times New Roman" w:cs="Times New Roman"/>
          <w:sz w:val="24"/>
          <w:szCs w:val="24"/>
          <w:lang w:eastAsia="ru-RU"/>
        </w:rPr>
        <w:t xml:space="preserve"> века. Эта школа попыталась изучить и понять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результат воздействия различных социальных факторов на нормативно-регулятивную систему и обратного воздействия этой системы на удовлетворение конкретных, реальных, социальных потребностей конкретных, живых людей. Эта школа имеет значительный диапазон различных теоретических концепций и конструкций, но все же в основу их определения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она берет его социальную природу, воздействие на общественные отношения, общественный порядок.</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За акцент на социальной обязанности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удовлетворять конкретные потребности конкретных, живых людей, одну из разновидностей этой школы обозначают как концепцию, признающую лишь «живое»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Отстаивается в рамках социологической школы и другая концепция, согласно которой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имеет своим предназначением </w:t>
      </w:r>
      <w:r w:rsidRPr="00C3164B">
        <w:rPr>
          <w:rFonts w:ascii="Times New Roman" w:eastAsia="Times New Roman" w:hAnsi="Times New Roman" w:cs="Times New Roman"/>
          <w:sz w:val="24"/>
          <w:szCs w:val="24"/>
          <w:lang w:eastAsia="ru-RU"/>
        </w:rPr>
        <w:lastRenderedPageBreak/>
        <w:t xml:space="preserve">упорядочение общественных отношений, но в своих крайних рассуждениях эта концепция уравнивает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собственно состояние общественных отношений. Их упорядоченность, </w:t>
      </w:r>
      <w:proofErr w:type="spellStart"/>
      <w:r w:rsidRPr="00C3164B">
        <w:rPr>
          <w:rFonts w:ascii="Times New Roman" w:eastAsia="Times New Roman" w:hAnsi="Times New Roman" w:cs="Times New Roman"/>
          <w:sz w:val="24"/>
          <w:szCs w:val="24"/>
          <w:lang w:eastAsia="ru-RU"/>
        </w:rPr>
        <w:t>урегулированность</w:t>
      </w:r>
      <w:proofErr w:type="spellEnd"/>
      <w:r w:rsidRPr="00C3164B">
        <w:rPr>
          <w:rFonts w:ascii="Times New Roman" w:eastAsia="Times New Roman" w:hAnsi="Times New Roman" w:cs="Times New Roman"/>
          <w:sz w:val="24"/>
          <w:szCs w:val="24"/>
          <w:lang w:eastAsia="ru-RU"/>
        </w:rPr>
        <w:t xml:space="preserve"> и объявляется правом.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Таким образом, в этом втором подходе смешивается самостоятельное существование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целостного, но обособленного социального института и того предмета, объекта, на который воздействует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общественные отношения.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некоторых последних крупных теоретических работах под правом понимается некое состояние общества – законы, правовые учреждения, мировосприятие, обычаи, само упорядочение отношений и т.д. И хотя цель таких социологических подходов понятна, автор стремится показать,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не некое явление, обособленное и оторванное от социального бытия, но растворение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состоянии общества, уравнивание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результата его действия вряд ли продуктивно и полезно.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Впрочем, социологическая школа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своих крайних и весьма неудачных по формулировкам выводах подвергалась заслуженной критике еще в 30-е годы (в частности, работы П. </w:t>
      </w:r>
      <w:proofErr w:type="spellStart"/>
      <w:r w:rsidRPr="00C3164B">
        <w:rPr>
          <w:rFonts w:ascii="Times New Roman" w:eastAsia="Times New Roman" w:hAnsi="Times New Roman" w:cs="Times New Roman"/>
          <w:sz w:val="24"/>
          <w:szCs w:val="24"/>
          <w:lang w:eastAsia="ru-RU"/>
        </w:rPr>
        <w:t>Стучки</w:t>
      </w:r>
      <w:proofErr w:type="spellEnd"/>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Словом, и в этих конструкциях имеет место гиперболизация отдельных элементов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Однако попытки рассматривать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реальный феномен, формирующий общественные отношения, устанавливающий в них порядок, заслуживает </w:t>
      </w:r>
      <w:proofErr w:type="gramStart"/>
      <w:r w:rsidRPr="00C3164B">
        <w:rPr>
          <w:rFonts w:ascii="Times New Roman" w:eastAsia="Times New Roman" w:hAnsi="Times New Roman" w:cs="Times New Roman"/>
          <w:sz w:val="24"/>
          <w:szCs w:val="24"/>
          <w:lang w:eastAsia="ru-RU"/>
        </w:rPr>
        <w:t>пристальною</w:t>
      </w:r>
      <w:proofErr w:type="gramEnd"/>
      <w:r w:rsidRPr="00C3164B">
        <w:rPr>
          <w:rFonts w:ascii="Times New Roman" w:eastAsia="Times New Roman" w:hAnsi="Times New Roman" w:cs="Times New Roman"/>
          <w:sz w:val="24"/>
          <w:szCs w:val="24"/>
          <w:lang w:eastAsia="ru-RU"/>
        </w:rPr>
        <w:t xml:space="preserve"> внимания. Да и стремление изучить реальную действенность (эффективность)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является социально полезным.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Большой комплекс вопросов возникает, когда мы обращаем свой взор на договорно-правовую теорию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hyperlink r:id="rId115" w:history="1">
        <w:r w:rsidRPr="00C3164B">
          <w:rPr>
            <w:rFonts w:ascii="Times New Roman" w:eastAsia="Times New Roman" w:hAnsi="Times New Roman" w:cs="Times New Roman"/>
            <w:color w:val="0000FF"/>
            <w:sz w:val="24"/>
            <w:szCs w:val="24"/>
            <w:u w:val="single"/>
            <w:lang w:eastAsia="ru-RU"/>
          </w:rPr>
          <w:t>историческую школу права</w:t>
        </w:r>
      </w:hyperlink>
      <w:r w:rsidRPr="00C3164B">
        <w:rPr>
          <w:rFonts w:ascii="Times New Roman" w:eastAsia="Times New Roman" w:hAnsi="Times New Roman" w:cs="Times New Roman"/>
          <w:sz w:val="24"/>
          <w:szCs w:val="24"/>
          <w:lang w:eastAsia="ru-RU"/>
        </w:rPr>
        <w:t xml:space="preserve">, на их соотношение. О договорной теории государства, да 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речь </w:t>
      </w:r>
      <w:proofErr w:type="gramStart"/>
      <w:r w:rsidRPr="00C3164B">
        <w:rPr>
          <w:rFonts w:ascii="Times New Roman" w:eastAsia="Times New Roman" w:hAnsi="Times New Roman" w:cs="Times New Roman"/>
          <w:sz w:val="24"/>
          <w:szCs w:val="24"/>
          <w:lang w:eastAsia="ru-RU"/>
        </w:rPr>
        <w:t>шла выше и отмечалось</w:t>
      </w:r>
      <w:proofErr w:type="gramEnd"/>
      <w:r w:rsidRPr="00C3164B">
        <w:rPr>
          <w:rFonts w:ascii="Times New Roman" w:eastAsia="Times New Roman" w:hAnsi="Times New Roman" w:cs="Times New Roman"/>
          <w:sz w:val="24"/>
          <w:szCs w:val="24"/>
          <w:lang w:eastAsia="ru-RU"/>
        </w:rPr>
        <w:t xml:space="preserve">, что в XVII – XVIII веках естественно-правовая (она же договорная) теория была большим научным и политическим продвижением вперед. Это продвижение позволило обосновать начала народовластия, отвергнуть произвол абсолютистской </w:t>
      </w:r>
      <w:hyperlink r:id="rId116" w:history="1">
        <w:r w:rsidRPr="00C3164B">
          <w:rPr>
            <w:rFonts w:ascii="Times New Roman" w:eastAsia="Times New Roman" w:hAnsi="Times New Roman" w:cs="Times New Roman"/>
            <w:color w:val="0000FF"/>
            <w:sz w:val="24"/>
            <w:szCs w:val="24"/>
            <w:u w:val="single"/>
            <w:lang w:eastAsia="ru-RU"/>
          </w:rPr>
          <w:t>монархии</w:t>
        </w:r>
      </w:hyperlink>
      <w:r w:rsidRPr="00C3164B">
        <w:rPr>
          <w:rFonts w:ascii="Times New Roman" w:eastAsia="Times New Roman" w:hAnsi="Times New Roman" w:cs="Times New Roman"/>
          <w:sz w:val="24"/>
          <w:szCs w:val="24"/>
          <w:lang w:eastAsia="ru-RU"/>
        </w:rPr>
        <w:t xml:space="preserve">. Особое значение имела сумма естественно-правовых взглядов и на понимание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«Без собственного согласия и договора каждого гражданина, прямо или косвенно выраженного, – писал, например, </w:t>
      </w:r>
      <w:hyperlink r:id="rId117" w:history="1">
        <w:r w:rsidRPr="00C3164B">
          <w:rPr>
            <w:rFonts w:ascii="Times New Roman" w:eastAsia="Times New Roman" w:hAnsi="Times New Roman" w:cs="Times New Roman"/>
            <w:color w:val="0000FF"/>
            <w:sz w:val="24"/>
            <w:szCs w:val="24"/>
            <w:u w:val="single"/>
            <w:lang w:eastAsia="ru-RU"/>
          </w:rPr>
          <w:t>Т. Гоббс</w:t>
        </w:r>
      </w:hyperlink>
      <w:r w:rsidRPr="00C3164B">
        <w:rPr>
          <w:rFonts w:ascii="Times New Roman" w:eastAsia="Times New Roman" w:hAnsi="Times New Roman" w:cs="Times New Roman"/>
          <w:sz w:val="24"/>
          <w:szCs w:val="24"/>
          <w:lang w:eastAsia="ru-RU"/>
        </w:rPr>
        <w:t xml:space="preserve">, – никому не может быть предоставлено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законодательства. Прямое согласие имеется в том случае, если граждане впервые устанавливают между собой </w:t>
      </w:r>
      <w:hyperlink r:id="rId118" w:history="1">
        <w:r w:rsidRPr="00C3164B">
          <w:rPr>
            <w:rFonts w:ascii="Times New Roman" w:eastAsia="Times New Roman" w:hAnsi="Times New Roman" w:cs="Times New Roman"/>
            <w:color w:val="0000FF"/>
            <w:sz w:val="24"/>
            <w:szCs w:val="24"/>
            <w:u w:val="single"/>
            <w:lang w:eastAsia="ru-RU"/>
          </w:rPr>
          <w:t>форму правления</w:t>
        </w:r>
      </w:hyperlink>
      <w:r w:rsidRPr="00C3164B">
        <w:rPr>
          <w:rFonts w:ascii="Times New Roman" w:eastAsia="Times New Roman" w:hAnsi="Times New Roman" w:cs="Times New Roman"/>
          <w:sz w:val="24"/>
          <w:szCs w:val="24"/>
          <w:lang w:eastAsia="ru-RU"/>
        </w:rPr>
        <w:t xml:space="preserve"> государства или соглашаются подчиниться чьей-либо верховной власти. Косвенное согласие имеется налицо в том случае, если они прибегают для охраны и защиты своих интересов против других к верховной власти или законам кого-либо. Ибо, требуя от других граждан для нашего блага повиновения какой-либо власти, мы тем самым признаем, что эта власть законная».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Но, разумеется, развивая идеи о естественном, неотчуждаемом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и об общественном договоре, обеспечивающем действие, существовании этого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а также производного от него законодательства, Ж.-Ж. </w:t>
      </w:r>
      <w:hyperlink r:id="rId119" w:history="1">
        <w:r w:rsidRPr="00C3164B">
          <w:rPr>
            <w:rFonts w:ascii="Times New Roman" w:eastAsia="Times New Roman" w:hAnsi="Times New Roman" w:cs="Times New Roman"/>
            <w:color w:val="0000FF"/>
            <w:sz w:val="24"/>
            <w:szCs w:val="24"/>
            <w:u w:val="single"/>
            <w:lang w:eastAsia="ru-RU"/>
          </w:rPr>
          <w:t>Руссо</w:t>
        </w:r>
      </w:hyperlink>
      <w:r w:rsidRPr="00C3164B">
        <w:rPr>
          <w:rFonts w:ascii="Times New Roman" w:eastAsia="Times New Roman" w:hAnsi="Times New Roman" w:cs="Times New Roman"/>
          <w:sz w:val="24"/>
          <w:szCs w:val="24"/>
          <w:lang w:eastAsia="ru-RU"/>
        </w:rPr>
        <w:t xml:space="preserve">, </w:t>
      </w:r>
      <w:hyperlink r:id="rId120" w:history="1">
        <w:r w:rsidRPr="00C3164B">
          <w:rPr>
            <w:rFonts w:ascii="Times New Roman" w:eastAsia="Times New Roman" w:hAnsi="Times New Roman" w:cs="Times New Roman"/>
            <w:color w:val="0000FF"/>
            <w:sz w:val="24"/>
            <w:szCs w:val="24"/>
            <w:u w:val="single"/>
            <w:lang w:eastAsia="ru-RU"/>
          </w:rPr>
          <w:t>А. Радищев</w:t>
        </w:r>
      </w:hyperlink>
      <w:r w:rsidRPr="00C3164B">
        <w:rPr>
          <w:rFonts w:ascii="Times New Roman" w:eastAsia="Times New Roman" w:hAnsi="Times New Roman" w:cs="Times New Roman"/>
          <w:sz w:val="24"/>
          <w:szCs w:val="24"/>
          <w:lang w:eastAsia="ru-RU"/>
        </w:rPr>
        <w:t>, Т. Гоббс и другие сторонники этой концепции не имели в виду какой-то конкретный договор, а исходили из представлений о существовании некоего общественного состояния, в котором имеет место быть прямое и косвенное согласие</w:t>
      </w:r>
      <w:proofErr w:type="gramEnd"/>
      <w:r w:rsidRPr="00C3164B">
        <w:rPr>
          <w:rFonts w:ascii="Times New Roman" w:eastAsia="Times New Roman" w:hAnsi="Times New Roman" w:cs="Times New Roman"/>
          <w:sz w:val="24"/>
          <w:szCs w:val="24"/>
          <w:lang w:eastAsia="ru-RU"/>
        </w:rPr>
        <w:t xml:space="preserve"> граждан. Сочетание свободы одного со свободой и интересами других </w:t>
      </w:r>
      <w:proofErr w:type="gramStart"/>
      <w:r w:rsidRPr="00C3164B">
        <w:rPr>
          <w:rFonts w:ascii="Times New Roman" w:eastAsia="Times New Roman" w:hAnsi="Times New Roman" w:cs="Times New Roman"/>
          <w:sz w:val="24"/>
          <w:szCs w:val="24"/>
          <w:lang w:eastAsia="ru-RU"/>
        </w:rPr>
        <w:t>-э</w:t>
      </w:r>
      <w:proofErr w:type="gramEnd"/>
      <w:r w:rsidRPr="00C3164B">
        <w:rPr>
          <w:rFonts w:ascii="Times New Roman" w:eastAsia="Times New Roman" w:hAnsi="Times New Roman" w:cs="Times New Roman"/>
          <w:sz w:val="24"/>
          <w:szCs w:val="24"/>
          <w:lang w:eastAsia="ru-RU"/>
        </w:rPr>
        <w:t xml:space="preserve">то состояние и обеспечивает естественное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основанный на нем общественный договор. Известный европейский юрист и философ </w:t>
      </w:r>
      <w:proofErr w:type="spellStart"/>
      <w:r w:rsidRPr="00C3164B">
        <w:rPr>
          <w:rFonts w:ascii="Times New Roman" w:eastAsia="Times New Roman" w:hAnsi="Times New Roman" w:cs="Times New Roman"/>
          <w:sz w:val="24"/>
          <w:szCs w:val="24"/>
          <w:lang w:eastAsia="ru-RU"/>
        </w:rPr>
        <w:t>Томазий</w:t>
      </w:r>
      <w:proofErr w:type="spellEnd"/>
      <w:r w:rsidRPr="00C3164B">
        <w:rPr>
          <w:rFonts w:ascii="Times New Roman" w:eastAsia="Times New Roman" w:hAnsi="Times New Roman" w:cs="Times New Roman"/>
          <w:sz w:val="24"/>
          <w:szCs w:val="24"/>
          <w:lang w:eastAsia="ru-RU"/>
        </w:rPr>
        <w:t xml:space="preserve"> (XVIII в.) так формулировал понимание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нравственности с позиций договорной теории – нравственность существует тогда, когда господствует принцип: относись к другим так, как хотел бы, </w:t>
      </w:r>
      <w:r w:rsidRPr="00C3164B">
        <w:rPr>
          <w:rFonts w:ascii="Times New Roman" w:eastAsia="Times New Roman" w:hAnsi="Times New Roman" w:cs="Times New Roman"/>
          <w:sz w:val="24"/>
          <w:szCs w:val="24"/>
          <w:lang w:eastAsia="ru-RU"/>
        </w:rPr>
        <w:lastRenderedPageBreak/>
        <w:t xml:space="preserve">чтобы другие относились к тебе. 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не делай другим того, что бы, как ты хотел бы, они не делали тебе.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 императивах </w:t>
      </w:r>
      <w:hyperlink r:id="rId121" w:history="1">
        <w:r w:rsidRPr="00C3164B">
          <w:rPr>
            <w:rFonts w:ascii="Times New Roman" w:eastAsia="Times New Roman" w:hAnsi="Times New Roman" w:cs="Times New Roman"/>
            <w:color w:val="0000FF"/>
            <w:sz w:val="24"/>
            <w:szCs w:val="24"/>
            <w:u w:val="single"/>
            <w:lang w:eastAsia="ru-RU"/>
          </w:rPr>
          <w:t>И. Канта</w:t>
        </w:r>
      </w:hyperlink>
      <w:r w:rsidRPr="00C3164B">
        <w:rPr>
          <w:rFonts w:ascii="Times New Roman" w:eastAsia="Times New Roman" w:hAnsi="Times New Roman" w:cs="Times New Roman"/>
          <w:sz w:val="24"/>
          <w:szCs w:val="24"/>
          <w:lang w:eastAsia="ru-RU"/>
        </w:rPr>
        <w:t xml:space="preserve"> речь шла выше (стремись, чтобы твое поведение могло бы быть законом, образцом поведения для всех, а также – свобода одного должна совмещаться со свободой других).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Договорная теория понимания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исходит из приоритета активных сознательных, организационных начал в формировании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Открытие, обсуждение и закрепление в конституциях норм естественного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(законодательства) предполагает приоритет разумного, рассудочного начала. Поэтому для этой теории, наряду с признанием естественного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становится характерным и привязка положительного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 государству, которое и объявляется источником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А раз так, то и государственное принуждение объявляется характерной чертой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Нормы объявляются принудительными. Так из естественно-правовой концепции, различающей естественное и человеческое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отдающей последнее исключительно государству, вырастали подчас весьма антигуманистические представления о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как институте принуждения, насилия, о необходимости государственной мощи дня обеспечения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об особой роли чиновного аппарата и т.п. А к чему это приводило на практике, особенно в XX веке, хорошо свидетельствует исторический опыт. Так, перефразируя Р. </w:t>
      </w:r>
      <w:proofErr w:type="spellStart"/>
      <w:r w:rsidRPr="00C3164B">
        <w:rPr>
          <w:rFonts w:ascii="Times New Roman" w:eastAsia="Times New Roman" w:hAnsi="Times New Roman" w:cs="Times New Roman"/>
          <w:sz w:val="24"/>
          <w:szCs w:val="24"/>
          <w:lang w:eastAsia="ru-RU"/>
        </w:rPr>
        <w:t>Иеринга</w:t>
      </w:r>
      <w:proofErr w:type="spellEnd"/>
      <w:r w:rsidRPr="00C3164B">
        <w:rPr>
          <w:rFonts w:ascii="Times New Roman" w:eastAsia="Times New Roman" w:hAnsi="Times New Roman" w:cs="Times New Roman"/>
          <w:sz w:val="24"/>
          <w:szCs w:val="24"/>
          <w:lang w:eastAsia="ru-RU"/>
        </w:rPr>
        <w:t xml:space="preserve">, В. </w:t>
      </w:r>
      <w:hyperlink r:id="rId122" w:history="1">
        <w:r w:rsidRPr="00C3164B">
          <w:rPr>
            <w:rFonts w:ascii="Times New Roman" w:eastAsia="Times New Roman" w:hAnsi="Times New Roman" w:cs="Times New Roman"/>
            <w:color w:val="0000FF"/>
            <w:sz w:val="24"/>
            <w:szCs w:val="24"/>
            <w:u w:val="single"/>
            <w:lang w:eastAsia="ru-RU"/>
          </w:rPr>
          <w:t>Ленин</w:t>
        </w:r>
      </w:hyperlink>
      <w:r w:rsidRPr="00C3164B">
        <w:rPr>
          <w:rFonts w:ascii="Times New Roman" w:eastAsia="Times New Roman" w:hAnsi="Times New Roman" w:cs="Times New Roman"/>
          <w:sz w:val="24"/>
          <w:szCs w:val="24"/>
          <w:lang w:eastAsia="ru-RU"/>
        </w:rPr>
        <w:t xml:space="preserve"> утверждал: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ничто без аппарата, способного принудить к соблюдению норм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конечном счете этот аппарат репрессий и насилия был создан в 30–50-х </w:t>
      </w:r>
      <w:proofErr w:type="spellStart"/>
      <w:r w:rsidRPr="00C3164B">
        <w:rPr>
          <w:rFonts w:ascii="Times New Roman" w:eastAsia="Times New Roman" w:hAnsi="Times New Roman" w:cs="Times New Roman"/>
          <w:sz w:val="24"/>
          <w:szCs w:val="24"/>
          <w:lang w:eastAsia="ru-RU"/>
        </w:rPr>
        <w:t>годахXX</w:t>
      </w:r>
      <w:proofErr w:type="spellEnd"/>
      <w:r w:rsidRPr="00C3164B">
        <w:rPr>
          <w:rFonts w:ascii="Times New Roman" w:eastAsia="Times New Roman" w:hAnsi="Times New Roman" w:cs="Times New Roman"/>
          <w:sz w:val="24"/>
          <w:szCs w:val="24"/>
          <w:lang w:eastAsia="ru-RU"/>
        </w:rPr>
        <w:t xml:space="preserve"> века в России, а также и </w:t>
      </w:r>
      <w:proofErr w:type="spellStart"/>
      <w:proofErr w:type="gramStart"/>
      <w:r w:rsidRPr="00C3164B">
        <w:rPr>
          <w:rFonts w:ascii="Times New Roman" w:eastAsia="Times New Roman" w:hAnsi="Times New Roman" w:cs="Times New Roman"/>
          <w:sz w:val="24"/>
          <w:szCs w:val="24"/>
          <w:lang w:eastAsia="ru-RU"/>
        </w:rPr>
        <w:t>и</w:t>
      </w:r>
      <w:proofErr w:type="spellEnd"/>
      <w:proofErr w:type="gramEnd"/>
      <w:r w:rsidRPr="00C3164B">
        <w:rPr>
          <w:rFonts w:ascii="Times New Roman" w:eastAsia="Times New Roman" w:hAnsi="Times New Roman" w:cs="Times New Roman"/>
          <w:sz w:val="24"/>
          <w:szCs w:val="24"/>
          <w:lang w:eastAsia="ru-RU"/>
        </w:rPr>
        <w:t xml:space="preserve"> некоторых других странах. Таким образом, это положение и аналогичные исходят из воззрения </w:t>
      </w:r>
      <w:proofErr w:type="gramStart"/>
      <w:r w:rsidRPr="00C3164B">
        <w:rPr>
          <w:rFonts w:ascii="Times New Roman" w:eastAsia="Times New Roman" w:hAnsi="Times New Roman" w:cs="Times New Roman"/>
          <w:sz w:val="24"/>
          <w:szCs w:val="24"/>
          <w:lang w:eastAsia="ru-RU"/>
        </w:rPr>
        <w:t xml:space="preserve">на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w:t>
      </w:r>
      <w:proofErr w:type="gramEnd"/>
      <w:r w:rsidRPr="00C3164B">
        <w:rPr>
          <w:rFonts w:ascii="Times New Roman" w:eastAsia="Times New Roman" w:hAnsi="Times New Roman" w:cs="Times New Roman"/>
          <w:sz w:val="24"/>
          <w:szCs w:val="24"/>
          <w:lang w:eastAsia="ru-RU"/>
        </w:rPr>
        <w:t xml:space="preserve"> на принудительные нормы, пользующиеся признанием и защитою со стороны государства. В учебниках 30–50-х годов отечественной теории государства 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утверждалось: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обязательные правила поведения, выраженные в законах и иных актах государственной власти, соблюдение которых обеспечивается силой государственного аппарата».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Разумеется, концепция об исключительно принудительном характере правовых норм не выдерживает критики. За ней стоит отрицание социальной ценности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его </w:t>
      </w:r>
      <w:proofErr w:type="spellStart"/>
      <w:r w:rsidRPr="00C3164B">
        <w:rPr>
          <w:rFonts w:ascii="Times New Roman" w:eastAsia="Times New Roman" w:hAnsi="Times New Roman" w:cs="Times New Roman"/>
          <w:sz w:val="24"/>
          <w:szCs w:val="24"/>
          <w:lang w:eastAsia="ru-RU"/>
        </w:rPr>
        <w:t>общесоциального</w:t>
      </w:r>
      <w:proofErr w:type="spellEnd"/>
      <w:r w:rsidRPr="00C3164B">
        <w:rPr>
          <w:rFonts w:ascii="Times New Roman" w:eastAsia="Times New Roman" w:hAnsi="Times New Roman" w:cs="Times New Roman"/>
          <w:sz w:val="24"/>
          <w:szCs w:val="24"/>
          <w:lang w:eastAsia="ru-RU"/>
        </w:rPr>
        <w:t xml:space="preserve"> значения, понимания и принятия правовых предписаний. Это – все та же гиперболизация одной из сторон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обусловленная исторической ситуацией, в которой формировались эти идеи, политической конъюнктурой. Кроме того, естественно-правовая доктрина находится, как правило, в постоянно конфликте с положительным правом, подчеркивая его несовершенство и не всегда это </w:t>
      </w:r>
      <w:proofErr w:type="gramStart"/>
      <w:r w:rsidRPr="00C3164B">
        <w:rPr>
          <w:rFonts w:ascii="Times New Roman" w:eastAsia="Times New Roman" w:hAnsi="Times New Roman" w:cs="Times New Roman"/>
          <w:sz w:val="24"/>
          <w:szCs w:val="24"/>
          <w:lang w:eastAsia="ru-RU"/>
        </w:rPr>
        <w:t>имеет социальный эффект</w:t>
      </w:r>
      <w:proofErr w:type="gramEnd"/>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Итак, в рамках договорно-правовой теории развиваются идеи о различии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закона. Сторонники такого различения стараются вложить в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начала гуманизма, справедливости и иных социальных ценностей. А за позитивным </w:t>
      </w:r>
      <w:proofErr w:type="gramStart"/>
      <w:r w:rsidRPr="00C3164B">
        <w:rPr>
          <w:rFonts w:ascii="Times New Roman" w:eastAsia="Times New Roman" w:hAnsi="Times New Roman" w:cs="Times New Roman"/>
          <w:sz w:val="24"/>
          <w:szCs w:val="24"/>
          <w:lang w:eastAsia="ru-RU"/>
        </w:rPr>
        <w:t>законом, по</w:t>
      </w:r>
      <w:proofErr w:type="gramEnd"/>
      <w:r w:rsidRPr="00C3164B">
        <w:rPr>
          <w:rFonts w:ascii="Times New Roman" w:eastAsia="Times New Roman" w:hAnsi="Times New Roman" w:cs="Times New Roman"/>
          <w:sz w:val="24"/>
          <w:szCs w:val="24"/>
          <w:lang w:eastAsia="ru-RU"/>
        </w:rPr>
        <w:t xml:space="preserve"> их мнению, можно сохранить лишь конкретно-регулятивные начала, установление конкретных правил поведения в различных областях жизнедеятельности общества.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Противовесом естественно-договорной теории понимания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явилась историческая школа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которую в начале XIX века развивали выдающиеся немецкие юристы – </w:t>
      </w:r>
      <w:proofErr w:type="spellStart"/>
      <w:r w:rsidRPr="00C3164B">
        <w:rPr>
          <w:rFonts w:ascii="Times New Roman" w:eastAsia="Times New Roman" w:hAnsi="Times New Roman" w:cs="Times New Roman"/>
          <w:sz w:val="24"/>
          <w:szCs w:val="24"/>
          <w:lang w:eastAsia="ru-RU"/>
        </w:rPr>
        <w:t>Гуго</w:t>
      </w:r>
      <w:proofErr w:type="spellEnd"/>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Пухта</w:t>
      </w:r>
      <w:proofErr w:type="spellEnd"/>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Савиньи</w:t>
      </w:r>
      <w:proofErr w:type="spellEnd"/>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Историческая школа, опираясь на реальные процессы формирования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средневековой Европе из обычного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утверждала, что главное в этих процессах – </w:t>
      </w:r>
      <w:proofErr w:type="spellStart"/>
      <w:r w:rsidRPr="00C3164B">
        <w:rPr>
          <w:rFonts w:ascii="Times New Roman" w:eastAsia="Times New Roman" w:hAnsi="Times New Roman" w:cs="Times New Roman"/>
          <w:sz w:val="24"/>
          <w:szCs w:val="24"/>
          <w:lang w:eastAsia="ru-RU"/>
        </w:rPr>
        <w:t>самоорганизационные</w:t>
      </w:r>
      <w:proofErr w:type="spellEnd"/>
      <w:r w:rsidRPr="00C3164B">
        <w:rPr>
          <w:rFonts w:ascii="Times New Roman" w:eastAsia="Times New Roman" w:hAnsi="Times New Roman" w:cs="Times New Roman"/>
          <w:sz w:val="24"/>
          <w:szCs w:val="24"/>
          <w:lang w:eastAsia="ru-RU"/>
        </w:rPr>
        <w:t xml:space="preserve"> начала, спонтанное, стихийное развитие. Примерно так же, как развивается национальный дух, язык, – утверждали сторонники исторической школы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Эта школа использовала категории общей воли, общего убеждения. </w:t>
      </w:r>
      <w:proofErr w:type="spellStart"/>
      <w:r w:rsidRPr="00C3164B">
        <w:rPr>
          <w:rFonts w:ascii="Times New Roman" w:eastAsia="Times New Roman" w:hAnsi="Times New Roman" w:cs="Times New Roman"/>
          <w:sz w:val="24"/>
          <w:szCs w:val="24"/>
          <w:lang w:eastAsia="ru-RU"/>
        </w:rPr>
        <w:t>Савиньи</w:t>
      </w:r>
      <w:proofErr w:type="spellEnd"/>
      <w:r w:rsidRPr="00C3164B">
        <w:rPr>
          <w:rFonts w:ascii="Times New Roman" w:eastAsia="Times New Roman" w:hAnsi="Times New Roman" w:cs="Times New Roman"/>
          <w:sz w:val="24"/>
          <w:szCs w:val="24"/>
          <w:lang w:eastAsia="ru-RU"/>
        </w:rPr>
        <w:t xml:space="preserve"> писал: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существует в общем народном духе и, стало быть, в общей воле, которая постольку является и волею каждого отдельного </w:t>
      </w:r>
      <w:proofErr w:type="spellStart"/>
      <w:r w:rsidRPr="00C3164B">
        <w:rPr>
          <w:rFonts w:ascii="Times New Roman" w:eastAsia="Times New Roman" w:hAnsi="Times New Roman" w:cs="Times New Roman"/>
          <w:sz w:val="24"/>
          <w:szCs w:val="24"/>
          <w:lang w:eastAsia="ru-RU"/>
        </w:rPr>
        <w:t>индивида</w:t>
      </w:r>
      <w:proofErr w:type="gramStart"/>
      <w:r w:rsidRPr="00C3164B">
        <w:rPr>
          <w:rFonts w:ascii="Times New Roman" w:eastAsia="Times New Roman" w:hAnsi="Times New Roman" w:cs="Times New Roman"/>
          <w:sz w:val="24"/>
          <w:szCs w:val="24"/>
          <w:lang w:eastAsia="ru-RU"/>
        </w:rPr>
        <w:t>.Н</w:t>
      </w:r>
      <w:proofErr w:type="gramEnd"/>
      <w:r w:rsidRPr="00C3164B">
        <w:rPr>
          <w:rFonts w:ascii="Times New Roman" w:eastAsia="Times New Roman" w:hAnsi="Times New Roman" w:cs="Times New Roman"/>
          <w:sz w:val="24"/>
          <w:szCs w:val="24"/>
          <w:lang w:eastAsia="ru-RU"/>
        </w:rPr>
        <w:t>оиндивид</w:t>
      </w:r>
      <w:proofErr w:type="spellEnd"/>
      <w:r w:rsidRPr="00C3164B">
        <w:rPr>
          <w:rFonts w:ascii="Times New Roman" w:eastAsia="Times New Roman" w:hAnsi="Times New Roman" w:cs="Times New Roman"/>
          <w:sz w:val="24"/>
          <w:szCs w:val="24"/>
          <w:lang w:eastAsia="ru-RU"/>
        </w:rPr>
        <w:t xml:space="preserve"> в силу своей свободы может в том, что он думает и чего не желает, быть лишь как член целого». Таким образом, историческая школа, используя принцип историзма, связывала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 более глубокими этнокультурными пластами, с </w:t>
      </w:r>
      <w:proofErr w:type="spellStart"/>
      <w:r w:rsidRPr="00C3164B">
        <w:rPr>
          <w:rFonts w:ascii="Times New Roman" w:eastAsia="Times New Roman" w:hAnsi="Times New Roman" w:cs="Times New Roman"/>
          <w:sz w:val="24"/>
          <w:szCs w:val="24"/>
          <w:lang w:eastAsia="ru-RU"/>
        </w:rPr>
        <w:t>самоорганизационной</w:t>
      </w:r>
      <w:proofErr w:type="spellEnd"/>
      <w:r w:rsidRPr="00C3164B">
        <w:rPr>
          <w:rFonts w:ascii="Times New Roman" w:eastAsia="Times New Roman" w:hAnsi="Times New Roman" w:cs="Times New Roman"/>
          <w:sz w:val="24"/>
          <w:szCs w:val="24"/>
          <w:lang w:eastAsia="ru-RU"/>
        </w:rPr>
        <w:t xml:space="preserve"> природой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его эволюцией.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Исторической школе не очень повезло на предыдущем этапе существования отечественной теории государства 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Ей </w:t>
      </w:r>
      <w:proofErr w:type="gramStart"/>
      <w:r w:rsidRPr="00C3164B">
        <w:rPr>
          <w:rFonts w:ascii="Times New Roman" w:eastAsia="Times New Roman" w:hAnsi="Times New Roman" w:cs="Times New Roman"/>
          <w:sz w:val="24"/>
          <w:szCs w:val="24"/>
          <w:lang w:eastAsia="ru-RU"/>
        </w:rPr>
        <w:t>приписывались националистические и мистические положения и упускалось</w:t>
      </w:r>
      <w:proofErr w:type="gramEnd"/>
      <w:r w:rsidRPr="00C3164B">
        <w:rPr>
          <w:rFonts w:ascii="Times New Roman" w:eastAsia="Times New Roman" w:hAnsi="Times New Roman" w:cs="Times New Roman"/>
          <w:sz w:val="24"/>
          <w:szCs w:val="24"/>
          <w:lang w:eastAsia="ru-RU"/>
        </w:rPr>
        <w:t xml:space="preserve"> из виду, что она учитывала некоторые реальные, конкретные процессы формирования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особенно в средневековой Европе.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 хотя в концепциях этой школы получили гиперболизацию представления о самоорганизации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 решающей роли национальных традиций, духовных начал, отрицать значение этой школы в утверждении эволюционного характера содержания и форм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было бы ошибочным.</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Венгеров А.Б.. Теория государства и права. 2000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Понятие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 современной юридической науке термин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используется в нескольких значениях.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Во-первых, правом называют социально-правовые притязания людей, например, </w:t>
      </w:r>
      <w:hyperlink r:id="rId123" w:history="1">
        <w:r w:rsidRPr="00C3164B">
          <w:rPr>
            <w:rFonts w:ascii="Times New Roman" w:eastAsia="Times New Roman" w:hAnsi="Times New Roman" w:cs="Times New Roman"/>
            <w:color w:val="0000FF"/>
            <w:sz w:val="24"/>
            <w:szCs w:val="24"/>
            <w:u w:val="single"/>
            <w:lang w:eastAsia="ru-RU"/>
          </w:rPr>
          <w:t>право человека</w:t>
        </w:r>
      </w:hyperlink>
      <w:r w:rsidRPr="00C3164B">
        <w:rPr>
          <w:rFonts w:ascii="Times New Roman" w:eastAsia="Times New Roman" w:hAnsi="Times New Roman" w:cs="Times New Roman"/>
          <w:sz w:val="24"/>
          <w:szCs w:val="24"/>
          <w:lang w:eastAsia="ru-RU"/>
        </w:rPr>
        <w:t xml:space="preserve"> на жизнь,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народов на самоопределение и т.п. Эти притязания обусловлены природой </w:t>
      </w:r>
      <w:hyperlink r:id="rId124" w:history="1">
        <w:r w:rsidRPr="00C3164B">
          <w:rPr>
            <w:rFonts w:ascii="Times New Roman" w:eastAsia="Times New Roman" w:hAnsi="Times New Roman" w:cs="Times New Roman"/>
            <w:color w:val="0000FF"/>
            <w:sz w:val="24"/>
            <w:szCs w:val="24"/>
            <w:u w:val="single"/>
            <w:lang w:eastAsia="ru-RU"/>
          </w:rPr>
          <w:t>человека</w:t>
        </w:r>
      </w:hyperlink>
      <w:r w:rsidRPr="00C3164B">
        <w:rPr>
          <w:rFonts w:ascii="Times New Roman" w:eastAsia="Times New Roman" w:hAnsi="Times New Roman" w:cs="Times New Roman"/>
          <w:sz w:val="24"/>
          <w:szCs w:val="24"/>
          <w:lang w:eastAsia="ru-RU"/>
        </w:rPr>
        <w:t xml:space="preserve"> и </w:t>
      </w:r>
      <w:hyperlink r:id="rId125" w:history="1">
        <w:r w:rsidRPr="00C3164B">
          <w:rPr>
            <w:rFonts w:ascii="Times New Roman" w:eastAsia="Times New Roman" w:hAnsi="Times New Roman" w:cs="Times New Roman"/>
            <w:color w:val="0000FF"/>
            <w:sz w:val="24"/>
            <w:szCs w:val="24"/>
            <w:u w:val="single"/>
            <w:lang w:eastAsia="ru-RU"/>
          </w:rPr>
          <w:t>общества</w:t>
        </w:r>
      </w:hyperlink>
      <w:r w:rsidRPr="00C3164B">
        <w:rPr>
          <w:rFonts w:ascii="Times New Roman" w:eastAsia="Times New Roman" w:hAnsi="Times New Roman" w:cs="Times New Roman"/>
          <w:sz w:val="24"/>
          <w:szCs w:val="24"/>
          <w:lang w:eastAsia="ru-RU"/>
        </w:rPr>
        <w:t xml:space="preserve"> и считаются естественными правами.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Во-вторых, под правом понимается система юридических норм. Это –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 объективном смысле, ибо </w:t>
      </w:r>
      <w:hyperlink r:id="rId126" w:history="1">
        <w:r w:rsidRPr="00C3164B">
          <w:rPr>
            <w:rFonts w:ascii="Times New Roman" w:eastAsia="Times New Roman" w:hAnsi="Times New Roman" w:cs="Times New Roman"/>
            <w:color w:val="0000FF"/>
            <w:sz w:val="24"/>
            <w:szCs w:val="24"/>
            <w:u w:val="single"/>
            <w:lang w:eastAsia="ru-RU"/>
          </w:rPr>
          <w:t>нормы права</w:t>
        </w:r>
      </w:hyperlink>
      <w:r w:rsidRPr="00C3164B">
        <w:rPr>
          <w:rFonts w:ascii="Times New Roman" w:eastAsia="Times New Roman" w:hAnsi="Times New Roman" w:cs="Times New Roman"/>
          <w:sz w:val="24"/>
          <w:szCs w:val="24"/>
          <w:lang w:eastAsia="ru-RU"/>
        </w:rPr>
        <w:t xml:space="preserve"> создаются и действуют независимо от воли отдельных лиц. Данный смы</w:t>
      </w:r>
      <w:proofErr w:type="gramStart"/>
      <w:r w:rsidRPr="00C3164B">
        <w:rPr>
          <w:rFonts w:ascii="Times New Roman" w:eastAsia="Times New Roman" w:hAnsi="Times New Roman" w:cs="Times New Roman"/>
          <w:sz w:val="24"/>
          <w:szCs w:val="24"/>
          <w:lang w:eastAsia="ru-RU"/>
        </w:rPr>
        <w:t>сл вкл</w:t>
      </w:r>
      <w:proofErr w:type="gramEnd"/>
      <w:r w:rsidRPr="00C3164B">
        <w:rPr>
          <w:rFonts w:ascii="Times New Roman" w:eastAsia="Times New Roman" w:hAnsi="Times New Roman" w:cs="Times New Roman"/>
          <w:sz w:val="24"/>
          <w:szCs w:val="24"/>
          <w:lang w:eastAsia="ru-RU"/>
        </w:rPr>
        <w:t>адывается в термин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 словосочетаниях «российское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w:t>
      </w:r>
      <w:hyperlink r:id="rId127" w:history="1">
        <w:r w:rsidRPr="00C3164B">
          <w:rPr>
            <w:rFonts w:ascii="Times New Roman" w:eastAsia="Times New Roman" w:hAnsi="Times New Roman" w:cs="Times New Roman"/>
            <w:color w:val="0000FF"/>
            <w:sz w:val="24"/>
            <w:szCs w:val="24"/>
            <w:u w:val="single"/>
            <w:lang w:eastAsia="ru-RU"/>
          </w:rPr>
          <w:t>трудовое право</w:t>
        </w:r>
      </w:hyperlink>
      <w:r w:rsidRPr="00C3164B">
        <w:rPr>
          <w:rFonts w:ascii="Times New Roman" w:eastAsia="Times New Roman" w:hAnsi="Times New Roman" w:cs="Times New Roman"/>
          <w:sz w:val="24"/>
          <w:szCs w:val="24"/>
          <w:lang w:eastAsia="ru-RU"/>
        </w:rPr>
        <w:t xml:space="preserve">», «изобретательское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w:t>
      </w:r>
      <w:hyperlink r:id="rId128" w:history="1">
        <w:r w:rsidRPr="00C3164B">
          <w:rPr>
            <w:rFonts w:ascii="Times New Roman" w:eastAsia="Times New Roman" w:hAnsi="Times New Roman" w:cs="Times New Roman"/>
            <w:color w:val="0000FF"/>
            <w:sz w:val="24"/>
            <w:szCs w:val="24"/>
            <w:u w:val="single"/>
            <w:lang w:eastAsia="ru-RU"/>
          </w:rPr>
          <w:t>международное право</w:t>
        </w:r>
      </w:hyperlink>
      <w:r w:rsidRPr="00C3164B">
        <w:rPr>
          <w:rFonts w:ascii="Times New Roman" w:eastAsia="Times New Roman" w:hAnsi="Times New Roman" w:cs="Times New Roman"/>
          <w:sz w:val="24"/>
          <w:szCs w:val="24"/>
          <w:lang w:eastAsia="ru-RU"/>
        </w:rPr>
        <w:t>» и т.д. Термин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в подобных случаях не имеет множественного числа.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В-третьих, названным термином обозначают официально признанные возможности, которыми располагает физическое или </w:t>
      </w:r>
      <w:hyperlink r:id="rId129" w:history="1">
        <w:r w:rsidRPr="00C3164B">
          <w:rPr>
            <w:rFonts w:ascii="Times New Roman" w:eastAsia="Times New Roman" w:hAnsi="Times New Roman" w:cs="Times New Roman"/>
            <w:color w:val="0000FF"/>
            <w:sz w:val="24"/>
            <w:szCs w:val="24"/>
            <w:u w:val="single"/>
            <w:lang w:eastAsia="ru-RU"/>
          </w:rPr>
          <w:t>юридическое лицо</w:t>
        </w:r>
      </w:hyperlink>
      <w:r w:rsidRPr="00C3164B">
        <w:rPr>
          <w:rFonts w:ascii="Times New Roman" w:eastAsia="Times New Roman" w:hAnsi="Times New Roman" w:cs="Times New Roman"/>
          <w:sz w:val="24"/>
          <w:szCs w:val="24"/>
          <w:lang w:eastAsia="ru-RU"/>
        </w:rPr>
        <w:t xml:space="preserve">, организация. Так, граждане имеют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на труд, отдых, охрану здоровья, </w:t>
      </w:r>
      <w:hyperlink r:id="rId130" w:history="1">
        <w:r w:rsidRPr="00C3164B">
          <w:rPr>
            <w:rFonts w:ascii="Times New Roman" w:eastAsia="Times New Roman" w:hAnsi="Times New Roman" w:cs="Times New Roman"/>
            <w:color w:val="0000FF"/>
            <w:sz w:val="24"/>
            <w:szCs w:val="24"/>
            <w:u w:val="single"/>
            <w:lang w:eastAsia="ru-RU"/>
          </w:rPr>
          <w:t>имущество</w:t>
        </w:r>
      </w:hyperlink>
      <w:r w:rsidRPr="00C3164B">
        <w:rPr>
          <w:rFonts w:ascii="Times New Roman" w:eastAsia="Times New Roman" w:hAnsi="Times New Roman" w:cs="Times New Roman"/>
          <w:sz w:val="24"/>
          <w:szCs w:val="24"/>
          <w:lang w:eastAsia="ru-RU"/>
        </w:rPr>
        <w:t xml:space="preserve"> и т. д„ организации располагают правами на имущество, на деятельность в определенной сфере государственной и общественной жизни и т.п. Во всех этих случаях речь идет о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в субъективном смысле, т.е. о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принадлежащем отдельному лицу – </w:t>
      </w:r>
      <w:hyperlink r:id="rId131" w:history="1">
        <w:r w:rsidRPr="00C3164B">
          <w:rPr>
            <w:rFonts w:ascii="Times New Roman" w:eastAsia="Times New Roman" w:hAnsi="Times New Roman" w:cs="Times New Roman"/>
            <w:color w:val="0000FF"/>
            <w:sz w:val="24"/>
            <w:szCs w:val="24"/>
            <w:u w:val="single"/>
            <w:lang w:eastAsia="ru-RU"/>
          </w:rPr>
          <w:t>субъекту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В-четвертых, термин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используется для обозначения системы всех правовых явлений, включая естественное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 объективном и субъективном смысле. Здесь его синонимом выступает термин «</w:t>
      </w:r>
      <w:hyperlink r:id="rId132" w:history="1">
        <w:r w:rsidRPr="00C3164B">
          <w:rPr>
            <w:rFonts w:ascii="Times New Roman" w:eastAsia="Times New Roman" w:hAnsi="Times New Roman" w:cs="Times New Roman"/>
            <w:color w:val="0000FF"/>
            <w:sz w:val="24"/>
            <w:szCs w:val="24"/>
            <w:u w:val="single"/>
            <w:lang w:eastAsia="ru-RU"/>
          </w:rPr>
          <w:t>правовая система</w:t>
        </w:r>
      </w:hyperlink>
      <w:r w:rsidRPr="00C3164B">
        <w:rPr>
          <w:rFonts w:ascii="Times New Roman" w:eastAsia="Times New Roman" w:hAnsi="Times New Roman" w:cs="Times New Roman"/>
          <w:sz w:val="24"/>
          <w:szCs w:val="24"/>
          <w:lang w:eastAsia="ru-RU"/>
        </w:rPr>
        <w:t xml:space="preserve">». Например, существуют такие правовые системы, как англосаксонское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романо-германское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национальные правовые системы и т.д.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 каком смысле употребляется термин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в каждом случае, следует решать, исходя из контекста, что обычно не вызывает затруднений.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Надо помнить также, что термин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употребляется и в неюридическом смысле. Существуют моральные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членов </w:t>
      </w:r>
      <w:hyperlink r:id="rId133" w:history="1">
        <w:r w:rsidRPr="00C3164B">
          <w:rPr>
            <w:rFonts w:ascii="Times New Roman" w:eastAsia="Times New Roman" w:hAnsi="Times New Roman" w:cs="Times New Roman"/>
            <w:color w:val="0000FF"/>
            <w:sz w:val="24"/>
            <w:szCs w:val="24"/>
            <w:u w:val="single"/>
            <w:lang w:eastAsia="ru-RU"/>
          </w:rPr>
          <w:t>общественных объединений</w:t>
        </w:r>
      </w:hyperlink>
      <w:r w:rsidRPr="00C3164B">
        <w:rPr>
          <w:rFonts w:ascii="Times New Roman" w:eastAsia="Times New Roman" w:hAnsi="Times New Roman" w:cs="Times New Roman"/>
          <w:sz w:val="24"/>
          <w:szCs w:val="24"/>
          <w:lang w:eastAsia="ru-RU"/>
        </w:rPr>
        <w:t xml:space="preserve">, партий, </w:t>
      </w:r>
      <w:r w:rsidRPr="00C3164B">
        <w:rPr>
          <w:rFonts w:ascii="Times New Roman" w:eastAsia="Times New Roman" w:hAnsi="Times New Roman" w:cs="Times New Roman"/>
          <w:sz w:val="24"/>
          <w:szCs w:val="24"/>
          <w:lang w:eastAsia="ru-RU"/>
        </w:rPr>
        <w:lastRenderedPageBreak/>
        <w:t xml:space="preserve">союзов,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возникающие на основании обычаев, и т.д. Поэтому особенно важно дать точное определение понятия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установить признаки и свойства, отличающие его от других социальных регуляторов.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юридической науке выработано множество определений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которые различаются в зависимости от того, что именно в правовых явлениях принимается за главное, самое существенное. В таких случаях речь идет об определении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учебных целях значительную ценность представляют определения, в которых формулируются специфические </w:t>
      </w:r>
      <w:hyperlink r:id="rId134" w:history="1">
        <w:r w:rsidRPr="00C3164B">
          <w:rPr>
            <w:rFonts w:ascii="Times New Roman" w:eastAsia="Times New Roman" w:hAnsi="Times New Roman" w:cs="Times New Roman"/>
            <w:color w:val="0000FF"/>
            <w:sz w:val="24"/>
            <w:szCs w:val="24"/>
            <w:u w:val="single"/>
            <w:lang w:eastAsia="ru-RU"/>
          </w:rPr>
          <w:t>признаки права</w:t>
        </w:r>
      </w:hyperlink>
      <w:r w:rsidRPr="00C3164B">
        <w:rPr>
          <w:rFonts w:ascii="Times New Roman" w:eastAsia="Times New Roman" w:hAnsi="Times New Roman" w:cs="Times New Roman"/>
          <w:sz w:val="24"/>
          <w:szCs w:val="24"/>
          <w:lang w:eastAsia="ru-RU"/>
        </w:rPr>
        <w:t xml:space="preserve">. С их помощью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выделяется из других социальных явлений. Вместе с тем для более глубокого </w:t>
      </w:r>
      <w:hyperlink r:id="rId135" w:history="1">
        <w:r w:rsidRPr="00C3164B">
          <w:rPr>
            <w:rFonts w:ascii="Times New Roman" w:eastAsia="Times New Roman" w:hAnsi="Times New Roman" w:cs="Times New Roman"/>
            <w:color w:val="0000FF"/>
            <w:sz w:val="24"/>
            <w:szCs w:val="24"/>
            <w:u w:val="single"/>
            <w:lang w:eastAsia="ru-RU"/>
          </w:rPr>
          <w:t>понимания права</w:t>
        </w:r>
      </w:hyperlink>
      <w:r w:rsidRPr="00C3164B">
        <w:rPr>
          <w:rFonts w:ascii="Times New Roman" w:eastAsia="Times New Roman" w:hAnsi="Times New Roman" w:cs="Times New Roman"/>
          <w:sz w:val="24"/>
          <w:szCs w:val="24"/>
          <w:lang w:eastAsia="ru-RU"/>
        </w:rPr>
        <w:t xml:space="preserve"> необходимо также уяснить неспецифические признаки, одинаковые для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смежных с ним феноменов.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имеет закономерные связи с </w:t>
      </w:r>
      <w:hyperlink r:id="rId136" w:history="1">
        <w:r w:rsidRPr="00C3164B">
          <w:rPr>
            <w:rFonts w:ascii="Times New Roman" w:eastAsia="Times New Roman" w:hAnsi="Times New Roman" w:cs="Times New Roman"/>
            <w:color w:val="0000FF"/>
            <w:sz w:val="24"/>
            <w:szCs w:val="24"/>
            <w:u w:val="single"/>
            <w:lang w:eastAsia="ru-RU"/>
          </w:rPr>
          <w:t>экономикой</w:t>
        </w:r>
      </w:hyperlink>
      <w:r w:rsidRPr="00C3164B">
        <w:rPr>
          <w:rFonts w:ascii="Times New Roman" w:eastAsia="Times New Roman" w:hAnsi="Times New Roman" w:cs="Times New Roman"/>
          <w:sz w:val="24"/>
          <w:szCs w:val="24"/>
          <w:lang w:eastAsia="ru-RU"/>
        </w:rPr>
        <w:t xml:space="preserve">, политикой, нравственностью и особенно глубокие связи с </w:t>
      </w:r>
      <w:hyperlink r:id="rId137" w:history="1">
        <w:r w:rsidRPr="00C3164B">
          <w:rPr>
            <w:rFonts w:ascii="Times New Roman" w:eastAsia="Times New Roman" w:hAnsi="Times New Roman" w:cs="Times New Roman"/>
            <w:color w:val="0000FF"/>
            <w:sz w:val="24"/>
            <w:szCs w:val="24"/>
            <w:u w:val="single"/>
            <w:lang w:eastAsia="ru-RU"/>
          </w:rPr>
          <w:t>государством</w:t>
        </w:r>
      </w:hyperlink>
      <w:r w:rsidRPr="00C3164B">
        <w:rPr>
          <w:rFonts w:ascii="Times New Roman" w:eastAsia="Times New Roman" w:hAnsi="Times New Roman" w:cs="Times New Roman"/>
          <w:sz w:val="24"/>
          <w:szCs w:val="24"/>
          <w:lang w:eastAsia="ru-RU"/>
        </w:rPr>
        <w:t xml:space="preserve">. Все эти </w:t>
      </w:r>
      <w:proofErr w:type="gramStart"/>
      <w:r w:rsidRPr="00C3164B">
        <w:rPr>
          <w:rFonts w:ascii="Times New Roman" w:eastAsia="Times New Roman" w:hAnsi="Times New Roman" w:cs="Times New Roman"/>
          <w:sz w:val="24"/>
          <w:szCs w:val="24"/>
          <w:lang w:eastAsia="ru-RU"/>
        </w:rPr>
        <w:t>связи</w:t>
      </w:r>
      <w:proofErr w:type="gramEnd"/>
      <w:r w:rsidRPr="00C3164B">
        <w:rPr>
          <w:rFonts w:ascii="Times New Roman" w:eastAsia="Times New Roman" w:hAnsi="Times New Roman" w:cs="Times New Roman"/>
          <w:sz w:val="24"/>
          <w:szCs w:val="24"/>
          <w:lang w:eastAsia="ru-RU"/>
        </w:rPr>
        <w:t xml:space="preserve"> так или иначе выражаются в его признаках.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Следует различать признаки и свойства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Признаки характеризуют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понятие, свойства – как реальное явление. Признаки и свойства находятся в соответствии, т.е. свойства отражаются и выражаются в понятии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качестве его признаков. Философы не без оснований утверждают, что любое явление действительности обладает бесчисленным множеством свойств. Поэтому в понятие включаются признаки, отражающие наиболее существенные его свойства. Какие свойства считать существенными? Это во многом зависит от позиции конкретного автора.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Широко известно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данное </w:t>
      </w:r>
      <w:hyperlink r:id="rId138" w:history="1">
        <w:r w:rsidRPr="00C3164B">
          <w:rPr>
            <w:rFonts w:ascii="Times New Roman" w:eastAsia="Times New Roman" w:hAnsi="Times New Roman" w:cs="Times New Roman"/>
            <w:color w:val="0000FF"/>
            <w:sz w:val="24"/>
            <w:szCs w:val="24"/>
            <w:u w:val="single"/>
            <w:lang w:eastAsia="ru-RU"/>
          </w:rPr>
          <w:t>К. Марксом</w:t>
        </w:r>
      </w:hyperlink>
      <w:r w:rsidRPr="00C3164B">
        <w:rPr>
          <w:rFonts w:ascii="Times New Roman" w:eastAsia="Times New Roman" w:hAnsi="Times New Roman" w:cs="Times New Roman"/>
          <w:sz w:val="24"/>
          <w:szCs w:val="24"/>
          <w:lang w:eastAsia="ru-RU"/>
        </w:rPr>
        <w:t xml:space="preserve"> и Ф. Энгельсом в «Манифесте Коммунистической партии». Обращаясь к классу буржуазии, они писали: «Ваше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есть лишь возведенная в </w:t>
      </w:r>
      <w:hyperlink r:id="rId139" w:history="1">
        <w:r w:rsidRPr="00C3164B">
          <w:rPr>
            <w:rFonts w:ascii="Times New Roman" w:eastAsia="Times New Roman" w:hAnsi="Times New Roman" w:cs="Times New Roman"/>
            <w:color w:val="0000FF"/>
            <w:sz w:val="24"/>
            <w:szCs w:val="24"/>
            <w:u w:val="single"/>
            <w:lang w:eastAsia="ru-RU"/>
          </w:rPr>
          <w:t>закон</w:t>
        </w:r>
      </w:hyperlink>
      <w:r w:rsidRPr="00C3164B">
        <w:rPr>
          <w:rFonts w:ascii="Times New Roman" w:eastAsia="Times New Roman" w:hAnsi="Times New Roman" w:cs="Times New Roman"/>
          <w:sz w:val="24"/>
          <w:szCs w:val="24"/>
          <w:lang w:eastAsia="ru-RU"/>
        </w:rPr>
        <w:t xml:space="preserve"> воля вашего класса, воля, содержание которой определяется материальными условиями жизни вашего класса». Говоря по-другому, воля господствующего в </w:t>
      </w:r>
      <w:hyperlink r:id="rId140" w:history="1">
        <w:r w:rsidRPr="00C3164B">
          <w:rPr>
            <w:rFonts w:ascii="Times New Roman" w:eastAsia="Times New Roman" w:hAnsi="Times New Roman" w:cs="Times New Roman"/>
            <w:color w:val="0000FF"/>
            <w:sz w:val="24"/>
            <w:szCs w:val="24"/>
            <w:u w:val="single"/>
            <w:lang w:eastAsia="ru-RU"/>
          </w:rPr>
          <w:t>экономике</w:t>
        </w:r>
      </w:hyperlink>
      <w:r w:rsidRPr="00C3164B">
        <w:rPr>
          <w:rFonts w:ascii="Times New Roman" w:eastAsia="Times New Roman" w:hAnsi="Times New Roman" w:cs="Times New Roman"/>
          <w:sz w:val="24"/>
          <w:szCs w:val="24"/>
          <w:lang w:eastAsia="ru-RU"/>
        </w:rPr>
        <w:t xml:space="preserve"> и </w:t>
      </w:r>
      <w:hyperlink r:id="rId141" w:history="1">
        <w:r w:rsidRPr="00C3164B">
          <w:rPr>
            <w:rFonts w:ascii="Times New Roman" w:eastAsia="Times New Roman" w:hAnsi="Times New Roman" w:cs="Times New Roman"/>
            <w:color w:val="0000FF"/>
            <w:sz w:val="24"/>
            <w:szCs w:val="24"/>
            <w:u w:val="single"/>
            <w:lang w:eastAsia="ru-RU"/>
          </w:rPr>
          <w:t>политике</w:t>
        </w:r>
      </w:hyperlink>
      <w:r w:rsidRPr="00C3164B">
        <w:rPr>
          <w:rFonts w:ascii="Times New Roman" w:eastAsia="Times New Roman" w:hAnsi="Times New Roman" w:cs="Times New Roman"/>
          <w:sz w:val="24"/>
          <w:szCs w:val="24"/>
          <w:lang w:eastAsia="ru-RU"/>
        </w:rPr>
        <w:t xml:space="preserve"> класса навязывается как закон всему обществу. При таком понимании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 необходимостью предполагает бесправие иных, </w:t>
      </w:r>
      <w:proofErr w:type="spellStart"/>
      <w:r w:rsidRPr="00C3164B">
        <w:rPr>
          <w:rFonts w:ascii="Times New Roman" w:eastAsia="Times New Roman" w:hAnsi="Times New Roman" w:cs="Times New Roman"/>
          <w:sz w:val="24"/>
          <w:szCs w:val="24"/>
          <w:lang w:eastAsia="ru-RU"/>
        </w:rPr>
        <w:t>негосподствующих</w:t>
      </w:r>
      <w:proofErr w:type="spellEnd"/>
      <w:r w:rsidRPr="00C3164B">
        <w:rPr>
          <w:rFonts w:ascii="Times New Roman" w:eastAsia="Times New Roman" w:hAnsi="Times New Roman" w:cs="Times New Roman"/>
          <w:sz w:val="24"/>
          <w:szCs w:val="24"/>
          <w:lang w:eastAsia="ru-RU"/>
        </w:rPr>
        <w:t xml:space="preserve"> слоев населения и расценивается ими как инструмент угнетения и эксплуатации. Ограниченность классового подхода состояла в том, что исторически преходящие стороны содержания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принимались за его сущность, а само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получало негативную оценку как инструмент насилия, как социальное зло, подлежащее уничтожению.</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Принципиально иным является подход, когда признаются </w:t>
      </w:r>
      <w:proofErr w:type="spellStart"/>
      <w:r w:rsidRPr="00C3164B">
        <w:rPr>
          <w:rFonts w:ascii="Times New Roman" w:eastAsia="Times New Roman" w:hAnsi="Times New Roman" w:cs="Times New Roman"/>
          <w:sz w:val="24"/>
          <w:szCs w:val="24"/>
          <w:lang w:eastAsia="ru-RU"/>
        </w:rPr>
        <w:t>общесоциальная</w:t>
      </w:r>
      <w:proofErr w:type="spellEnd"/>
      <w:r w:rsidRPr="00C3164B">
        <w:rPr>
          <w:rFonts w:ascii="Times New Roman" w:eastAsia="Times New Roman" w:hAnsi="Times New Roman" w:cs="Times New Roman"/>
          <w:sz w:val="24"/>
          <w:szCs w:val="24"/>
          <w:lang w:eastAsia="ru-RU"/>
        </w:rPr>
        <w:t xml:space="preserve"> сущность и назначение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когда оно рассматривается как выражение компромисса между классами, различными социальными слоями общества. В наиболее развитых современных правовых системах (англосаксонское и романо-германское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приоритет отдан человеку, его свободе, интересам, </w:t>
      </w:r>
      <w:hyperlink r:id="rId142" w:history="1">
        <w:r w:rsidRPr="00C3164B">
          <w:rPr>
            <w:rFonts w:ascii="Times New Roman" w:eastAsia="Times New Roman" w:hAnsi="Times New Roman" w:cs="Times New Roman"/>
            <w:color w:val="0000FF"/>
            <w:sz w:val="24"/>
            <w:szCs w:val="24"/>
            <w:u w:val="single"/>
            <w:lang w:eastAsia="ru-RU"/>
          </w:rPr>
          <w:t>потребностям</w:t>
        </w:r>
      </w:hyperlink>
      <w:r w:rsidRPr="00C3164B">
        <w:rPr>
          <w:rFonts w:ascii="Times New Roman" w:eastAsia="Times New Roman" w:hAnsi="Times New Roman" w:cs="Times New Roman"/>
          <w:sz w:val="24"/>
          <w:szCs w:val="24"/>
          <w:lang w:eastAsia="ru-RU"/>
        </w:rPr>
        <w:t xml:space="preserve">. Таким образом, действительная 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заключается в том, что оно отражает нормативно-определенную, гарантированную государством меру свободы личности.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 основе признания </w:t>
      </w:r>
      <w:proofErr w:type="spellStart"/>
      <w:r w:rsidRPr="00C3164B">
        <w:rPr>
          <w:rFonts w:ascii="Times New Roman" w:eastAsia="Times New Roman" w:hAnsi="Times New Roman" w:cs="Times New Roman"/>
          <w:sz w:val="24"/>
          <w:szCs w:val="24"/>
          <w:lang w:eastAsia="ru-RU"/>
        </w:rPr>
        <w:t>общесоциальной</w:t>
      </w:r>
      <w:proofErr w:type="spellEnd"/>
      <w:r w:rsidRPr="00C3164B">
        <w:rPr>
          <w:rFonts w:ascii="Times New Roman" w:eastAsia="Times New Roman" w:hAnsi="Times New Roman" w:cs="Times New Roman"/>
          <w:sz w:val="24"/>
          <w:szCs w:val="24"/>
          <w:lang w:eastAsia="ru-RU"/>
        </w:rPr>
        <w:t xml:space="preserve">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можно сформулировать следующее определение.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обусловленная природой человека и общества и выражающая свободу личности система регулирования общественных отношений, которой присущи нормативность, формальная определенность в официальных источниках и обеспеченность возможностью </w:t>
      </w:r>
      <w:hyperlink r:id="rId143" w:history="1">
        <w:r w:rsidRPr="00C3164B">
          <w:rPr>
            <w:rFonts w:ascii="Times New Roman" w:eastAsia="Times New Roman" w:hAnsi="Times New Roman" w:cs="Times New Roman"/>
            <w:color w:val="0000FF"/>
            <w:sz w:val="24"/>
            <w:szCs w:val="24"/>
            <w:u w:val="single"/>
            <w:lang w:eastAsia="ru-RU"/>
          </w:rPr>
          <w:t>государственного принуждения</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Рассмотрим важнейшие свойства (признаки)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которые характеризуют его как специфическую систему регулирования общественных отношений.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Нормативность.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имеет нормативный характер, что роднит его с другими формами социального регулирования – нравственностью, обычаями и т.д.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которыми располагает каждый человек или юридическое лицо, не произвольны, они отмерены и определены в соответствии с действующими нормами. В некоторых учениях о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(например, в теории нормативизма) свойство нормативности признается доминирующим 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определяется как система юридических норм. При таком подходе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физического или юридического лица оказываются всего лишь результатом действия норм и как бы навязываются им извне.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 действительности имеет место противоположная зависимость: в результате многократного повторения каких-либо вариантов поведения формируются соответствующие правила. Знание сложившихся правил облегчает для человека выбор верного решения относительно того, как ему следует поступать в той или иной жизненной ситуации.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Ценность рассматриваемого свойства состоит также в том, что «в нормативности выражается потребность утверждения в общественных отношениях нормативных начал, связанных с обеспечением упорядоченности общественной жизни, движения общества к свободе, согласия и компромисса в общественной жизни, защищенного статуса автономной личности, ее прав и свободы поведения.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Нормы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следует расценивать как «рабочий инструмент», с помощью которого обеспечивается свобода человека и преодолевается социальный антипод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 произвол и беззаконие.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Социально-правовые притязания,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человека должны трансформироваться и приобрести форму </w:t>
      </w:r>
      <w:hyperlink r:id="rId144" w:history="1">
        <w:r w:rsidRPr="00C3164B">
          <w:rPr>
            <w:rFonts w:ascii="Times New Roman" w:eastAsia="Times New Roman" w:hAnsi="Times New Roman" w:cs="Times New Roman"/>
            <w:color w:val="0000FF"/>
            <w:sz w:val="24"/>
            <w:szCs w:val="24"/>
            <w:u w:val="single"/>
            <w:lang w:eastAsia="ru-RU"/>
          </w:rPr>
          <w:t>субъективного права</w:t>
        </w:r>
      </w:hyperlink>
      <w:r w:rsidRPr="00C3164B">
        <w:rPr>
          <w:rFonts w:ascii="Times New Roman" w:eastAsia="Times New Roman" w:hAnsi="Times New Roman" w:cs="Times New Roman"/>
          <w:sz w:val="24"/>
          <w:szCs w:val="24"/>
          <w:lang w:eastAsia="ru-RU"/>
        </w:rPr>
        <w:t xml:space="preserve">. Только тогда они получают официальное признание и гарантированную защиту государства. Преобразование прав человека в субъективные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опосредовано нормами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Нормативность в правовой сфере – это не просто формирование типичного правила, а нечто большее – гарантия осуществления субъективного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Обладатель субъективного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не просто свободен в своих действиях, его свобода обеспечена, защищена общеобязательностью нормы, за которой стоит мощь государства.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Специфика нормативности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заключается в том,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возведено в закон, в ранг официальных правил. Формально нормативность выражена в позитивном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т.е. в законодательстве, где нормы существуют в чистом виде. Естественно-правовые притязания нормативны потенциально, поскольку лишь при нормативном закреплении они из возможности превращаются в действительность. Нормативную природу имеет и субъективное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ибо его содержание в основных чертах вытекает из нормативных предписаний.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Нормативность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наибольшей мере выражает его функциональное назначение быть регулятором поведения людей, общественных отношений.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посредством юридических норм каждому гражданину или организации несет информацию о том, какие действия возможны, какие запрещены, а какие необходимы. Если человек действует в рамках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то он чувствует себя уверенно и свободно, находится под защитой общества и государства.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таким образом, определяет сферу свободы человека и тем </w:t>
      </w:r>
      <w:r w:rsidRPr="00C3164B">
        <w:rPr>
          <w:rFonts w:ascii="Times New Roman" w:eastAsia="Times New Roman" w:hAnsi="Times New Roman" w:cs="Times New Roman"/>
          <w:sz w:val="24"/>
          <w:szCs w:val="24"/>
          <w:lang w:eastAsia="ru-RU"/>
        </w:rPr>
        <w:lastRenderedPageBreak/>
        <w:t xml:space="preserve">самым регулирует его поведение. Если человек игнорирует регулирующее воздействие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он несвободен. По этой причине преступник – самый несвободный человек.</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Интеллектуально-волевой характер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проявление воли и сознания людей. Интеллектуальная сторона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состоит в том, что оно есть форма отражения социальных закономерностей и общественных отношений – предмета </w:t>
      </w:r>
      <w:hyperlink r:id="rId145" w:history="1">
        <w:r w:rsidRPr="00C3164B">
          <w:rPr>
            <w:rFonts w:ascii="Times New Roman" w:eastAsia="Times New Roman" w:hAnsi="Times New Roman" w:cs="Times New Roman"/>
            <w:color w:val="0000FF"/>
            <w:sz w:val="24"/>
            <w:szCs w:val="24"/>
            <w:u w:val="single"/>
            <w:lang w:eastAsia="ru-RU"/>
          </w:rPr>
          <w:t>правового регулирования</w:t>
        </w:r>
      </w:hyperlink>
      <w:r w:rsidRPr="00C3164B">
        <w:rPr>
          <w:rFonts w:ascii="Times New Roman" w:eastAsia="Times New Roman" w:hAnsi="Times New Roman" w:cs="Times New Roman"/>
          <w:sz w:val="24"/>
          <w:szCs w:val="24"/>
          <w:lang w:eastAsia="ru-RU"/>
        </w:rPr>
        <w:t xml:space="preserve">. В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отражаются и выражаются потребности, интересы, цели общества, отдельных лиц и организаций. Подчеркнем, что эти потребности, интересы и цели обычно противоречивы, а иногда и противоположны.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же выражает социальный компромисс на началах справедливости и разума. Исторически в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происходит борьба двух тенденций, поскольку его истоки лежат в обществе и государстве. Становление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завершается лишь с гармонизацией связей между ними.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делается разумным, обретает интеллектуальный характер.</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Формирование и функционирование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выражения свободы, справедливости и разума возможны только в обществе, в котором все индивиды имеют экономическую, политическую и духовную свободу. Но это осуществимо лишь в развитом </w:t>
      </w:r>
      <w:hyperlink r:id="rId146" w:history="1">
        <w:r w:rsidRPr="00C3164B">
          <w:rPr>
            <w:rFonts w:ascii="Times New Roman" w:eastAsia="Times New Roman" w:hAnsi="Times New Roman" w:cs="Times New Roman"/>
            <w:color w:val="0000FF"/>
            <w:sz w:val="24"/>
            <w:szCs w:val="24"/>
            <w:u w:val="single"/>
            <w:lang w:eastAsia="ru-RU"/>
          </w:rPr>
          <w:t>гражданском обществе</w:t>
        </w:r>
      </w:hyperlink>
      <w:r w:rsidRPr="00C3164B">
        <w:rPr>
          <w:rFonts w:ascii="Times New Roman" w:eastAsia="Times New Roman" w:hAnsi="Times New Roman" w:cs="Times New Roman"/>
          <w:sz w:val="24"/>
          <w:szCs w:val="24"/>
          <w:lang w:eastAsia="ru-RU"/>
        </w:rPr>
        <w:t xml:space="preserve"> и </w:t>
      </w:r>
      <w:hyperlink r:id="rId147" w:history="1">
        <w:r w:rsidRPr="00C3164B">
          <w:rPr>
            <w:rFonts w:ascii="Times New Roman" w:eastAsia="Times New Roman" w:hAnsi="Times New Roman" w:cs="Times New Roman"/>
            <w:color w:val="0000FF"/>
            <w:sz w:val="24"/>
            <w:szCs w:val="24"/>
            <w:u w:val="single"/>
            <w:lang w:eastAsia="ru-RU"/>
          </w:rPr>
          <w:t>правовом государстве</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есть проявление не только интеллекта, но и воли людей, ибо в нем определяется их будущее поведение, с его помощью реализуются субъективные интересы и потребности, достигаются намеченные цели. Волевое начало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нужно рассматривать в нескольких аспектах. Во-первых, в основе содержания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лежат социально-правовые притязания отдельных лиц, их организаций и социальных групп, и в этих притязаниях выражается их воля. Во-вторых, государственное признание данных притязаний осуществляется через волю компетентных </w:t>
      </w:r>
      <w:hyperlink r:id="rId148" w:history="1">
        <w:r w:rsidRPr="00C3164B">
          <w:rPr>
            <w:rFonts w:ascii="Times New Roman" w:eastAsia="Times New Roman" w:hAnsi="Times New Roman" w:cs="Times New Roman"/>
            <w:color w:val="0000FF"/>
            <w:sz w:val="24"/>
            <w:szCs w:val="24"/>
            <w:u w:val="single"/>
            <w:lang w:eastAsia="ru-RU"/>
          </w:rPr>
          <w:t>государственных органов</w:t>
        </w:r>
      </w:hyperlink>
      <w:r w:rsidRPr="00C3164B">
        <w:rPr>
          <w:rFonts w:ascii="Times New Roman" w:eastAsia="Times New Roman" w:hAnsi="Times New Roman" w:cs="Times New Roman"/>
          <w:sz w:val="24"/>
          <w:szCs w:val="24"/>
          <w:lang w:eastAsia="ru-RU"/>
        </w:rPr>
        <w:t xml:space="preserve">, т.е. формирование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опосредуется волей общества и государства. В-третьих, регулирующее </w:t>
      </w:r>
      <w:hyperlink r:id="rId149" w:history="1">
        <w:r w:rsidRPr="00C3164B">
          <w:rPr>
            <w:rFonts w:ascii="Times New Roman" w:eastAsia="Times New Roman" w:hAnsi="Times New Roman" w:cs="Times New Roman"/>
            <w:color w:val="0000FF"/>
            <w:sz w:val="24"/>
            <w:szCs w:val="24"/>
            <w:u w:val="single"/>
            <w:lang w:eastAsia="ru-RU"/>
          </w:rPr>
          <w:t xml:space="preserve">действие </w:t>
        </w:r>
        <w:proofErr w:type="gramStart"/>
        <w:r w:rsidRPr="00C3164B">
          <w:rPr>
            <w:rFonts w:ascii="Times New Roman" w:eastAsia="Times New Roman" w:hAnsi="Times New Roman" w:cs="Times New Roman"/>
            <w:color w:val="0000FF"/>
            <w:sz w:val="24"/>
            <w:szCs w:val="24"/>
            <w:u w:val="single"/>
            <w:lang w:eastAsia="ru-RU"/>
          </w:rPr>
          <w:t>права</w:t>
        </w:r>
        <w:proofErr w:type="gramEnd"/>
      </w:hyperlink>
      <w:r w:rsidRPr="00C3164B">
        <w:rPr>
          <w:rFonts w:ascii="Times New Roman" w:eastAsia="Times New Roman" w:hAnsi="Times New Roman" w:cs="Times New Roman"/>
          <w:sz w:val="24"/>
          <w:szCs w:val="24"/>
          <w:lang w:eastAsia="ru-RU"/>
        </w:rPr>
        <w:t xml:space="preserve"> возможно лишь при «участии» сознания и воли лиц, которые реализуют юридические нормы.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Обеспеченность возможностью государственного принуждения. Это специфический признак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отличающий его от иных форм социального регулирования: нравственности, обычаев, корпоративных норм и т.д. Государство, имеющее монополию на осуществление принуждения, представляет собой необходимый внешний фактор существования и функционирования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Исторически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возникло и развивалось во взаимодействии с государством, первоначально выполняя главным образом охранительную функцию. Именно государство придает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в высшей степени ценные свойства: стабильность, строгую определенность и обеспеченность «будущего», которое по своим характеристикам приближается к «сущему», как бы становится частью существующего.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таким образом, раздвигает границы стабильности, определенности, </w:t>
      </w:r>
      <w:proofErr w:type="gramStart"/>
      <w:r w:rsidRPr="00C3164B">
        <w:rPr>
          <w:rFonts w:ascii="Times New Roman" w:eastAsia="Times New Roman" w:hAnsi="Times New Roman" w:cs="Times New Roman"/>
          <w:sz w:val="24"/>
          <w:szCs w:val="24"/>
          <w:lang w:eastAsia="ru-RU"/>
        </w:rPr>
        <w:t>а</w:t>
      </w:r>
      <w:proofErr w:type="gramEnd"/>
      <w:r w:rsidRPr="00C3164B">
        <w:rPr>
          <w:rFonts w:ascii="Times New Roman" w:eastAsia="Times New Roman" w:hAnsi="Times New Roman" w:cs="Times New Roman"/>
          <w:sz w:val="24"/>
          <w:szCs w:val="24"/>
          <w:lang w:eastAsia="ru-RU"/>
        </w:rPr>
        <w:t xml:space="preserve"> следовательно, и рамки свободы в сфере социальной жизни.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Государственное принуждение реализуется в двух направлениях. Во-первых, оно обеспечивает защиту субъективного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преследует цель принудить правонарушителя к исполнению обязанности в интересах пострадавшей стороны (например, взыскание долга, возмещение причиненного ущерба). Во-вторых, в определенных законом случаях виновный привлекается к </w:t>
      </w:r>
      <w:hyperlink r:id="rId150" w:history="1">
        <w:r w:rsidRPr="00C3164B">
          <w:rPr>
            <w:rFonts w:ascii="Times New Roman" w:eastAsia="Times New Roman" w:hAnsi="Times New Roman" w:cs="Times New Roman"/>
            <w:color w:val="0000FF"/>
            <w:sz w:val="24"/>
            <w:szCs w:val="24"/>
            <w:u w:val="single"/>
            <w:lang w:eastAsia="ru-RU"/>
          </w:rPr>
          <w:t>юридической ответственности</w:t>
        </w:r>
      </w:hyperlink>
      <w:r w:rsidRPr="00C3164B">
        <w:rPr>
          <w:rFonts w:ascii="Times New Roman" w:eastAsia="Times New Roman" w:hAnsi="Times New Roman" w:cs="Times New Roman"/>
          <w:sz w:val="24"/>
          <w:szCs w:val="24"/>
          <w:lang w:eastAsia="ru-RU"/>
        </w:rPr>
        <w:t xml:space="preserve"> и подвергается </w:t>
      </w:r>
      <w:hyperlink r:id="rId151" w:history="1">
        <w:r w:rsidRPr="00C3164B">
          <w:rPr>
            <w:rFonts w:ascii="Times New Roman" w:eastAsia="Times New Roman" w:hAnsi="Times New Roman" w:cs="Times New Roman"/>
            <w:color w:val="0000FF"/>
            <w:sz w:val="24"/>
            <w:szCs w:val="24"/>
            <w:u w:val="single"/>
            <w:lang w:eastAsia="ru-RU"/>
          </w:rPr>
          <w:t>наказанию</w:t>
        </w:r>
      </w:hyperlink>
      <w:r w:rsidRPr="00C3164B">
        <w:rPr>
          <w:rFonts w:ascii="Times New Roman" w:eastAsia="Times New Roman" w:hAnsi="Times New Roman" w:cs="Times New Roman"/>
          <w:sz w:val="24"/>
          <w:szCs w:val="24"/>
          <w:lang w:eastAsia="ru-RU"/>
        </w:rPr>
        <w:t xml:space="preserve"> (</w:t>
      </w:r>
      <w:hyperlink r:id="rId152" w:history="1">
        <w:r w:rsidRPr="00C3164B">
          <w:rPr>
            <w:rFonts w:ascii="Times New Roman" w:eastAsia="Times New Roman" w:hAnsi="Times New Roman" w:cs="Times New Roman"/>
            <w:color w:val="0000FF"/>
            <w:sz w:val="24"/>
            <w:szCs w:val="24"/>
            <w:u w:val="single"/>
            <w:lang w:eastAsia="ru-RU"/>
          </w:rPr>
          <w:t>лишение свободы</w:t>
        </w:r>
      </w:hyperlink>
      <w:r w:rsidRPr="00C3164B">
        <w:rPr>
          <w:rFonts w:ascii="Times New Roman" w:eastAsia="Times New Roman" w:hAnsi="Times New Roman" w:cs="Times New Roman"/>
          <w:sz w:val="24"/>
          <w:szCs w:val="24"/>
          <w:lang w:eastAsia="ru-RU"/>
        </w:rPr>
        <w:t xml:space="preserve">, </w:t>
      </w:r>
      <w:hyperlink r:id="rId153" w:history="1">
        <w:r w:rsidRPr="00C3164B">
          <w:rPr>
            <w:rFonts w:ascii="Times New Roman" w:eastAsia="Times New Roman" w:hAnsi="Times New Roman" w:cs="Times New Roman"/>
            <w:color w:val="0000FF"/>
            <w:sz w:val="24"/>
            <w:szCs w:val="24"/>
            <w:u w:val="single"/>
            <w:lang w:eastAsia="ru-RU"/>
          </w:rPr>
          <w:t>конфискация имущества</w:t>
        </w:r>
      </w:hyperlink>
      <w:r w:rsidRPr="00C3164B">
        <w:rPr>
          <w:rFonts w:ascii="Times New Roman" w:eastAsia="Times New Roman" w:hAnsi="Times New Roman" w:cs="Times New Roman"/>
          <w:sz w:val="24"/>
          <w:szCs w:val="24"/>
          <w:lang w:eastAsia="ru-RU"/>
        </w:rPr>
        <w:t>, штраф и т.п.).</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Государственное принуждение – это фактор, позволивший четко разграничить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обязанность, т.е. сферу личной свободы и ее границы. Человек, действующий в рамках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свободен. Человек, нарушающий обязанности, действует несвободно. Ценность государства для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состоит в том, что с помощью государственного принуждения (и </w:t>
      </w:r>
      <w:r w:rsidRPr="00C3164B">
        <w:rPr>
          <w:rFonts w:ascii="Times New Roman" w:eastAsia="Times New Roman" w:hAnsi="Times New Roman" w:cs="Times New Roman"/>
          <w:sz w:val="24"/>
          <w:szCs w:val="24"/>
          <w:lang w:eastAsia="ru-RU"/>
        </w:rPr>
        <w:lastRenderedPageBreak/>
        <w:t xml:space="preserve">его возможности) четко устанавливается граница между свободой и несвободой, произволом. Эта граница обозначена через </w:t>
      </w:r>
      <w:hyperlink r:id="rId154" w:history="1">
        <w:r w:rsidRPr="00C3164B">
          <w:rPr>
            <w:rFonts w:ascii="Times New Roman" w:eastAsia="Times New Roman" w:hAnsi="Times New Roman" w:cs="Times New Roman"/>
            <w:color w:val="0000FF"/>
            <w:sz w:val="24"/>
            <w:szCs w:val="24"/>
            <w:u w:val="single"/>
            <w:lang w:eastAsia="ru-RU"/>
          </w:rPr>
          <w:t>юридическую обязанность</w:t>
        </w:r>
      </w:hyperlink>
      <w:r w:rsidRPr="00C3164B">
        <w:rPr>
          <w:rFonts w:ascii="Times New Roman" w:eastAsia="Times New Roman" w:hAnsi="Times New Roman" w:cs="Times New Roman"/>
          <w:sz w:val="24"/>
          <w:szCs w:val="24"/>
          <w:lang w:eastAsia="ru-RU"/>
        </w:rPr>
        <w:t>. Государственное принуждение ограничивает свободу человека вплоть до того, что может лишить его этой свободы. Поэтому необходимо четкое определение сферы свободы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ее границ (юридическая обязанность) и ограничений (юридическая ответственность). Названные задачи решаются благодаря формальной определенности – еще одного свойства, выражающего связь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 государством.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Формальная определенность. Следует заметить, что формальная определенность в некоторой степени свойственна и другим нормативным системам. Так, корпоративные нормы закрепляются в уставах, положениях и других нормативных актах. Религиозные нормы-заповеди формулируются в священных книгах. Однако в перечисленных случаях форма соответствующим правилам придается не государством, а другими организациями (общественными, религиозными). Государство, в отличие от них, придает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общеобязательное значение, возводя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 закон, придает ему официальную форму выражения.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Нормы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официально закрепляются в законах, иных нормативных актах, которые подлежат единообразному толкованию. В прецедентном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формальная определенность достигается официальной публикацией судебных решений, признаваемых в качестве образцов, обязательных при рассмотрении аналогичных юридических дел. В обычном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она обеспечивается формулой закона, который санкционирует применение обычая, либо текстом судебного решения, принятого на основании обычая. В результате на основе норм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индивидуальных юридических решений четко и однозначно определяются субъективные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обязанности, ответственность граждан и организаций.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Итак, государство придает форму правовому содержанию. Роль государства нельзя преувеличивать и, например, считать,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результат, продукт государственной деятельности. Такие ложные представления длительное время господствовали в отечественной науке и практике.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Связь общества, государства 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рассматриваемом аспекте описывается формулой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создается обществом, </w:t>
      </w:r>
      <w:hyperlink r:id="rId155" w:history="1">
        <w:r w:rsidRPr="00C3164B">
          <w:rPr>
            <w:rFonts w:ascii="Times New Roman" w:eastAsia="Times New Roman" w:hAnsi="Times New Roman" w:cs="Times New Roman"/>
            <w:color w:val="0000FF"/>
            <w:sz w:val="24"/>
            <w:szCs w:val="24"/>
            <w:u w:val="single"/>
            <w:lang w:eastAsia="ru-RU"/>
          </w:rPr>
          <w:t>форма права</w:t>
        </w:r>
      </w:hyperlink>
      <w:r w:rsidRPr="00C3164B">
        <w:rPr>
          <w:rFonts w:ascii="Times New Roman" w:eastAsia="Times New Roman" w:hAnsi="Times New Roman" w:cs="Times New Roman"/>
          <w:sz w:val="24"/>
          <w:szCs w:val="24"/>
          <w:lang w:eastAsia="ru-RU"/>
        </w:rPr>
        <w:t xml:space="preserve"> – государством». От способа участия государства в </w:t>
      </w:r>
      <w:hyperlink r:id="rId156" w:history="1">
        <w:r w:rsidRPr="00C3164B">
          <w:rPr>
            <w:rFonts w:ascii="Times New Roman" w:eastAsia="Times New Roman" w:hAnsi="Times New Roman" w:cs="Times New Roman"/>
            <w:color w:val="0000FF"/>
            <w:sz w:val="24"/>
            <w:szCs w:val="24"/>
            <w:u w:val="single"/>
            <w:lang w:eastAsia="ru-RU"/>
          </w:rPr>
          <w:t>правотворчестве</w:t>
        </w:r>
      </w:hyperlink>
      <w:r w:rsidRPr="00C3164B">
        <w:rPr>
          <w:rFonts w:ascii="Times New Roman" w:eastAsia="Times New Roman" w:hAnsi="Times New Roman" w:cs="Times New Roman"/>
          <w:sz w:val="24"/>
          <w:szCs w:val="24"/>
          <w:lang w:eastAsia="ru-RU"/>
        </w:rPr>
        <w:t xml:space="preserve"> зависят виды форм (источников)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санкционированный обычай, </w:t>
      </w:r>
      <w:hyperlink r:id="rId157" w:history="1">
        <w:r w:rsidRPr="00C3164B">
          <w:rPr>
            <w:rFonts w:ascii="Times New Roman" w:eastAsia="Times New Roman" w:hAnsi="Times New Roman" w:cs="Times New Roman"/>
            <w:color w:val="0000FF"/>
            <w:sz w:val="24"/>
            <w:szCs w:val="24"/>
            <w:u w:val="single"/>
            <w:lang w:eastAsia="ru-RU"/>
          </w:rPr>
          <w:t>судебный прецедент</w:t>
        </w:r>
      </w:hyperlink>
      <w:r w:rsidRPr="00C3164B">
        <w:rPr>
          <w:rFonts w:ascii="Times New Roman" w:eastAsia="Times New Roman" w:hAnsi="Times New Roman" w:cs="Times New Roman"/>
          <w:sz w:val="24"/>
          <w:szCs w:val="24"/>
          <w:lang w:eastAsia="ru-RU"/>
        </w:rPr>
        <w:t>, нормативный акт.</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Системность.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представляет собой сложное системное образование. В настоящее время в свете новых подходов к пониманию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особую значимость приобретает деление его на три элемента, на естественное, позитивное и субъективное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Первый элемент – естественное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состоящее из социально-правовых притязаний, содержание которых обусловлено природой человека и общества. Важнейшая часть естественного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человека, или, иначе говоря, возможности, которые общество и государство способны обеспечить каждому гражданину. Второй элемент – позитивное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Это – законодательство и другие источники юридических норм, в которых получают официальное государственное признание социально-правовые притязания граждан, организаций, социальных групп. Третий элемент – субъективное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т.е. индивидуальные возможности, возникающие на основе норм позитивного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удовлетворяющие интересы и потребности его обладателя.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Отсутствие хотя бы одного из перечисленных элементов деформирует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оно утрачивает свойство эффективного регулятора общественных отношений и поведения </w:t>
      </w:r>
      <w:r w:rsidRPr="00C3164B">
        <w:rPr>
          <w:rFonts w:ascii="Times New Roman" w:eastAsia="Times New Roman" w:hAnsi="Times New Roman" w:cs="Times New Roman"/>
          <w:sz w:val="24"/>
          <w:szCs w:val="24"/>
          <w:lang w:eastAsia="ru-RU"/>
        </w:rPr>
        <w:lastRenderedPageBreak/>
        <w:t xml:space="preserve">людей. Нередко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сводят к совокупности (системе) норм. При таком понимании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становится внешним для человека, навязываемым ему сверху. Подобная узкая трактовка искажает смысл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Для человека ценны не нормы сами по себе, а те реальные возможности и </w:t>
      </w:r>
      <w:hyperlink r:id="rId158" w:history="1">
        <w:r w:rsidRPr="00C3164B">
          <w:rPr>
            <w:rFonts w:ascii="Times New Roman" w:eastAsia="Times New Roman" w:hAnsi="Times New Roman" w:cs="Times New Roman"/>
            <w:color w:val="0000FF"/>
            <w:sz w:val="24"/>
            <w:szCs w:val="24"/>
            <w:u w:val="single"/>
            <w:lang w:eastAsia="ru-RU"/>
          </w:rPr>
          <w:t>блага</w:t>
        </w:r>
      </w:hyperlink>
      <w:r w:rsidRPr="00C3164B">
        <w:rPr>
          <w:rFonts w:ascii="Times New Roman" w:eastAsia="Times New Roman" w:hAnsi="Times New Roman" w:cs="Times New Roman"/>
          <w:sz w:val="24"/>
          <w:szCs w:val="24"/>
          <w:lang w:eastAsia="ru-RU"/>
        </w:rPr>
        <w:t xml:space="preserve">, которые они обеспечивают. Блага (как материальные, так и духовные) человек имеет и добывает сам. Смысл же социально-правовых притязаний состоит в том, чтобы они получили официальное признание, т.е. трансформировались в субъективные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Инструментом, с помощью которого естественно-правовые притязания превращаются в субъективные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являются нормы позитивного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Что для человека важнее: гарантированные реальные блага или инструмент их гарантирования (юридические нормы)? Наверное, все-таки благо, а не нормы, по которым оно отмерено и которыми защищено.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Сведение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 совокупности норм приводит к отождествлению его с позитивным правом и игнорированию естественного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Дело в том, что субъективное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имеет два источника – формальный (нормы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или позитивное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содержательный (естественное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Разрыв связей между ними порождает представление, а точнее сказать, иллюзию того, что субъективное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«дар» государства, законодателя, благо, отпущенное сверху.</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Отдельный человек становится зависимым от закона и, по сути, бесправным.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Основной смысл правового регулирования заключается в трансформации естественного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субъективное, что осуществляется признанием социально-правовых притязаний в источниках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т.е. возведением естественного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закон.</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Системные связи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рассматриваются и в других аспектах: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делится на частное и публичное, на нормы, институты и отрасли, включает в себя </w:t>
      </w:r>
      <w:hyperlink r:id="rId159" w:history="1">
        <w:r w:rsidRPr="00C3164B">
          <w:rPr>
            <w:rFonts w:ascii="Times New Roman" w:eastAsia="Times New Roman" w:hAnsi="Times New Roman" w:cs="Times New Roman"/>
            <w:color w:val="0000FF"/>
            <w:sz w:val="24"/>
            <w:szCs w:val="24"/>
            <w:u w:val="single"/>
            <w:lang w:eastAsia="ru-RU"/>
          </w:rPr>
          <w:t>систему законодательства</w:t>
        </w:r>
      </w:hyperlink>
      <w:r w:rsidRPr="00C3164B">
        <w:rPr>
          <w:rFonts w:ascii="Times New Roman" w:eastAsia="Times New Roman" w:hAnsi="Times New Roman" w:cs="Times New Roman"/>
          <w:sz w:val="24"/>
          <w:szCs w:val="24"/>
          <w:lang w:eastAsia="ru-RU"/>
        </w:rPr>
        <w:t>. Более подробно эти вопросы будут изложены в последующих главах.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 и закон</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Вопрос о соотношении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закона вызывает много споров в юридической литературе. Чтобы понять их суть, необходимо учитывать, что термин «закон» достаточно многозначен. В узком смысле это акт высшей юридической силы, принятый органом законодательной </w:t>
      </w:r>
      <w:hyperlink r:id="rId160" w:history="1">
        <w:r w:rsidRPr="00C3164B">
          <w:rPr>
            <w:rFonts w:ascii="Times New Roman" w:eastAsia="Times New Roman" w:hAnsi="Times New Roman" w:cs="Times New Roman"/>
            <w:color w:val="0000FF"/>
            <w:sz w:val="24"/>
            <w:szCs w:val="24"/>
            <w:u w:val="single"/>
            <w:lang w:eastAsia="ru-RU"/>
          </w:rPr>
          <w:t>власти</w:t>
        </w:r>
      </w:hyperlink>
      <w:r w:rsidRPr="00C3164B">
        <w:rPr>
          <w:rFonts w:ascii="Times New Roman" w:eastAsia="Times New Roman" w:hAnsi="Times New Roman" w:cs="Times New Roman"/>
          <w:sz w:val="24"/>
          <w:szCs w:val="24"/>
          <w:lang w:eastAsia="ru-RU"/>
        </w:rPr>
        <w:t xml:space="preserve"> или путем всенародного голосования, в широком – любой источник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определении К. Маркса и Ф. Энгельса, в котором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рассматривается как воля, возведенная в закон, анализируемый термин употреблен в широком смысле, включает в себя и нормативный акт, и судебный прецедент, и санкционированный обычай. Возвести волю в закон – значит придать ей общеобязательное значение, юридическую силу, обеспечить государственную защиту. Спор о том, совпадают ли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закон, будет содержателен только в случае, когда термин «закон» понимается в широком смысле.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Стремление отождествить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закон имеет определенное основание: в этом случае рамки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строго формализуются, правом признается лишь то, что возведено в закон; вне закона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нет и быть не может. Особо отметим: если под правом понимать только нормы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то вывод о тождестве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закона неизбежен, поскольку вне источников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юридические нормы не существуют. Однако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нельзя сводить к нормам. Кроме норм оно (повторим) включает в себя социально-правовые притязания (естественное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субъективные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этой триаде назначение норм состоит в том, чтобы социально-правовые притязания трансформировать в субъективные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 «юридическую кладовую» всевозможных духовных и материальных благ. Следовательно, </w:t>
      </w:r>
      <w:r w:rsidRPr="00C3164B">
        <w:rPr>
          <w:rFonts w:ascii="Times New Roman" w:eastAsia="Times New Roman" w:hAnsi="Times New Roman" w:cs="Times New Roman"/>
          <w:b/>
          <w:bCs/>
          <w:sz w:val="24"/>
          <w:szCs w:val="24"/>
          <w:lang w:eastAsia="ru-RU"/>
        </w:rPr>
        <w:lastRenderedPageBreak/>
        <w:t>право</w:t>
      </w:r>
      <w:r w:rsidRPr="00C3164B">
        <w:rPr>
          <w:rFonts w:ascii="Times New Roman" w:eastAsia="Times New Roman" w:hAnsi="Times New Roman" w:cs="Times New Roman"/>
          <w:sz w:val="24"/>
          <w:szCs w:val="24"/>
          <w:lang w:eastAsia="ru-RU"/>
        </w:rPr>
        <w:t xml:space="preserve"> охватывает сферу не только должного (нормативные и индивидуальные предписания и решения), но и сущего (реальное использование юридических возможностей, реальное исполнение обязанностей).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есть и регулятор, и появляющаяся в результате регулирования юридическая форма общественных отношений, представляющих бытие общества.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 таком </w:t>
      </w:r>
      <w:hyperlink r:id="rId161" w:history="1">
        <w:r w:rsidRPr="00C3164B">
          <w:rPr>
            <w:rFonts w:ascii="Times New Roman" w:eastAsia="Times New Roman" w:hAnsi="Times New Roman" w:cs="Times New Roman"/>
            <w:color w:val="0000FF"/>
            <w:sz w:val="24"/>
            <w:szCs w:val="24"/>
            <w:u w:val="single"/>
            <w:lang w:eastAsia="ru-RU"/>
          </w:rPr>
          <w:t>широком понимании права</w:t>
        </w:r>
      </w:hyperlink>
      <w:r w:rsidRPr="00C3164B">
        <w:rPr>
          <w:rFonts w:ascii="Times New Roman" w:eastAsia="Times New Roman" w:hAnsi="Times New Roman" w:cs="Times New Roman"/>
          <w:sz w:val="24"/>
          <w:szCs w:val="24"/>
          <w:lang w:eastAsia="ru-RU"/>
        </w:rPr>
        <w:t xml:space="preserve"> становится очевидным, что его содержание создается обществом и лишь придание этому содержанию нормативной формы, т.е. «возведение его в закон», осуществляется государством. Формула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создается обществом, а закон – государством» наиболее точно выражает разграничение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закона. Нужно только не забывать о единстве правового содержания и правовой формы и возможных противоречиях между ними. Правовое содержание, не возведенное в закон, не имеет гарантий реализации, а значит, не является правом в точном смысле этого слова. Закон может быть </w:t>
      </w:r>
      <w:proofErr w:type="spellStart"/>
      <w:r w:rsidRPr="00C3164B">
        <w:rPr>
          <w:rFonts w:ascii="Times New Roman" w:eastAsia="Times New Roman" w:hAnsi="Times New Roman" w:cs="Times New Roman"/>
          <w:sz w:val="24"/>
          <w:szCs w:val="24"/>
          <w:lang w:eastAsia="ru-RU"/>
        </w:rPr>
        <w:t>неправовым</w:t>
      </w:r>
      <w:proofErr w:type="spellEnd"/>
      <w:r w:rsidRPr="00C3164B">
        <w:rPr>
          <w:rFonts w:ascii="Times New Roman" w:eastAsia="Times New Roman" w:hAnsi="Times New Roman" w:cs="Times New Roman"/>
          <w:sz w:val="24"/>
          <w:szCs w:val="24"/>
          <w:lang w:eastAsia="ru-RU"/>
        </w:rPr>
        <w:t xml:space="preserve">, если содержанием его становится произвол </w:t>
      </w:r>
      <w:hyperlink r:id="rId162" w:history="1">
        <w:r w:rsidRPr="00C3164B">
          <w:rPr>
            <w:rFonts w:ascii="Times New Roman" w:eastAsia="Times New Roman" w:hAnsi="Times New Roman" w:cs="Times New Roman"/>
            <w:color w:val="0000FF"/>
            <w:sz w:val="24"/>
            <w:szCs w:val="24"/>
            <w:u w:val="single"/>
            <w:lang w:eastAsia="ru-RU"/>
          </w:rPr>
          <w:t>государственной власти</w:t>
        </w:r>
      </w:hyperlink>
      <w:r w:rsidRPr="00C3164B">
        <w:rPr>
          <w:rFonts w:ascii="Times New Roman" w:eastAsia="Times New Roman" w:hAnsi="Times New Roman" w:cs="Times New Roman"/>
          <w:sz w:val="24"/>
          <w:szCs w:val="24"/>
          <w:lang w:eastAsia="ru-RU"/>
        </w:rPr>
        <w:t xml:space="preserve">. Подобные законы можно определить как формальное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т.е.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 точки зрения формы, но не содержания. Жизнь показывает, что и законодательство в целом может не иметь ничего общего с истинным правом (тоталитарные государства).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Разграничение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закона имеет большой гуманистический смысл, ибо тогда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рассматривается как критерий качества закона, установления того, насколько последний признает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человека, его интересы и потребности.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Сущность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Сущность – главное, основное в рассматриваемом объекте, а потому ее уяснение представляет особую ценность в процессе познания. Однако к правильному выводу о сущности какого-либо явления можно прийти лишь в случае, когда оно получило достаточное развитие, в основном сформировалось. Применительно к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это положение имеет первостепенное значение. По мнению С.С. Алексеева, «на первых фазах развития человеческого общества (в азиатских теократических </w:t>
      </w:r>
      <w:hyperlink r:id="rId163" w:history="1">
        <w:r w:rsidRPr="00C3164B">
          <w:rPr>
            <w:rFonts w:ascii="Times New Roman" w:eastAsia="Times New Roman" w:hAnsi="Times New Roman" w:cs="Times New Roman"/>
            <w:color w:val="0000FF"/>
            <w:sz w:val="24"/>
            <w:szCs w:val="24"/>
            <w:u w:val="single"/>
            <w:lang w:eastAsia="ru-RU"/>
          </w:rPr>
          <w:t>монархиях</w:t>
        </w:r>
      </w:hyperlink>
      <w:r w:rsidRPr="00C3164B">
        <w:rPr>
          <w:rFonts w:ascii="Times New Roman" w:eastAsia="Times New Roman" w:hAnsi="Times New Roman" w:cs="Times New Roman"/>
          <w:sz w:val="24"/>
          <w:szCs w:val="24"/>
          <w:lang w:eastAsia="ru-RU"/>
        </w:rPr>
        <w:t xml:space="preserve">, в рабовладельческих и </w:t>
      </w:r>
      <w:hyperlink r:id="rId164" w:history="1">
        <w:r w:rsidRPr="00C3164B">
          <w:rPr>
            <w:rFonts w:ascii="Times New Roman" w:eastAsia="Times New Roman" w:hAnsi="Times New Roman" w:cs="Times New Roman"/>
            <w:color w:val="0000FF"/>
            <w:sz w:val="24"/>
            <w:szCs w:val="24"/>
            <w:u w:val="single"/>
            <w:lang w:eastAsia="ru-RU"/>
          </w:rPr>
          <w:t>феодальных государствах</w:t>
        </w:r>
      </w:hyperlink>
      <w:r w:rsidRPr="00C3164B">
        <w:rPr>
          <w:rFonts w:ascii="Times New Roman" w:eastAsia="Times New Roman" w:hAnsi="Times New Roman" w:cs="Times New Roman"/>
          <w:sz w:val="24"/>
          <w:szCs w:val="24"/>
          <w:lang w:eastAsia="ru-RU"/>
        </w:rPr>
        <w:t xml:space="preserve">) существовали, как правило, неразвитые правовые системы». С этим мнением следует согласиться. Действительно, в период рабовладельческого и феодального строя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было традиционным, или обычным (исключение – древнеримское частное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Неразвитость традиционного </w:t>
      </w:r>
      <w:proofErr w:type="gramStart"/>
      <w:r w:rsidRPr="00C3164B">
        <w:rPr>
          <w:rFonts w:ascii="Times New Roman" w:eastAsia="Times New Roman" w:hAnsi="Times New Roman" w:cs="Times New Roman"/>
          <w:b/>
          <w:bCs/>
          <w:sz w:val="24"/>
          <w:szCs w:val="24"/>
          <w:lang w:eastAsia="ru-RU"/>
        </w:rPr>
        <w:t>права</w:t>
      </w:r>
      <w:proofErr w:type="gramEnd"/>
      <w:r w:rsidRPr="00C3164B">
        <w:rPr>
          <w:rFonts w:ascii="Times New Roman" w:eastAsia="Times New Roman" w:hAnsi="Times New Roman" w:cs="Times New Roman"/>
          <w:sz w:val="24"/>
          <w:szCs w:val="24"/>
          <w:lang w:eastAsia="ru-RU"/>
        </w:rPr>
        <w:t xml:space="preserve"> прежде всего состояла в том, что оно выполняло лишь охранительную функцию и выступало частью единой системы социального регулирования, в которой регулирующую функцию осуществляли религия, нравственность и обычаи.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этой связи отметим следующий факт. Когда Маркс, будучи студентом университета, интенсивно изучал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он пришел к выводу о том, что наиболее истинной правовой системой являлось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w:t>
      </w:r>
      <w:hyperlink r:id="rId165" w:history="1">
        <w:r w:rsidRPr="00C3164B">
          <w:rPr>
            <w:rFonts w:ascii="Times New Roman" w:eastAsia="Times New Roman" w:hAnsi="Times New Roman" w:cs="Times New Roman"/>
            <w:color w:val="0000FF"/>
            <w:sz w:val="24"/>
            <w:szCs w:val="24"/>
            <w:u w:val="single"/>
            <w:lang w:eastAsia="ru-RU"/>
          </w:rPr>
          <w:t>Древнего Рима</w:t>
        </w:r>
      </w:hyperlink>
      <w:r w:rsidRPr="00C3164B">
        <w:rPr>
          <w:rFonts w:ascii="Times New Roman" w:eastAsia="Times New Roman" w:hAnsi="Times New Roman" w:cs="Times New Roman"/>
          <w:sz w:val="24"/>
          <w:szCs w:val="24"/>
          <w:lang w:eastAsia="ru-RU"/>
        </w:rPr>
        <w:t xml:space="preserve">. В подобной ситуации делать окончательные выводы о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было преждевременно, поскольку за нее можно было принять преходящие черты еще развивающегося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Однако выводы </w:t>
      </w:r>
      <w:proofErr w:type="gramStart"/>
      <w:r w:rsidRPr="00C3164B">
        <w:rPr>
          <w:rFonts w:ascii="Times New Roman" w:eastAsia="Times New Roman" w:hAnsi="Times New Roman" w:cs="Times New Roman"/>
          <w:sz w:val="24"/>
          <w:szCs w:val="24"/>
          <w:lang w:eastAsia="ru-RU"/>
        </w:rPr>
        <w:t xml:space="preserve">были сделаны и основу марксистской концепции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составило</w:t>
      </w:r>
      <w:proofErr w:type="gramEnd"/>
      <w:r w:rsidRPr="00C3164B">
        <w:rPr>
          <w:rFonts w:ascii="Times New Roman" w:eastAsia="Times New Roman" w:hAnsi="Times New Roman" w:cs="Times New Roman"/>
          <w:sz w:val="24"/>
          <w:szCs w:val="24"/>
          <w:lang w:eastAsia="ru-RU"/>
        </w:rPr>
        <w:t xml:space="preserve"> положение о его классовой сущности, которое активно внедрялось в </w:t>
      </w:r>
      <w:hyperlink r:id="rId166" w:history="1">
        <w:r w:rsidRPr="00C3164B">
          <w:rPr>
            <w:rFonts w:ascii="Times New Roman" w:eastAsia="Times New Roman" w:hAnsi="Times New Roman" w:cs="Times New Roman"/>
            <w:color w:val="0000FF"/>
            <w:sz w:val="24"/>
            <w:szCs w:val="24"/>
            <w:u w:val="single"/>
            <w:lang w:eastAsia="ru-RU"/>
          </w:rPr>
          <w:t>правоведение</w:t>
        </w:r>
      </w:hyperlink>
      <w:r w:rsidRPr="00C3164B">
        <w:rPr>
          <w:rFonts w:ascii="Times New Roman" w:eastAsia="Times New Roman" w:hAnsi="Times New Roman" w:cs="Times New Roman"/>
          <w:sz w:val="24"/>
          <w:szCs w:val="24"/>
          <w:lang w:eastAsia="ru-RU"/>
        </w:rPr>
        <w:t xml:space="preserve"> и правовое сознание при социализме.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Сейчас уже можно констатировать, что государство 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возникли намного раньше, чем общество разделилось на классы. Возникшее вместе с государством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длительное время лишь дополняло укоренившуюся систему социального регулирования. Определяющей чертой появившегося традиционного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была государственная принудительность, а не классовость.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Дальнейший ход экономического и социального развития повлек за собой классовое деление общества, вызвал к жизни антагонистические противоречия. Однако и при рабовладельческом строе, и при </w:t>
      </w:r>
      <w:hyperlink r:id="rId167" w:history="1">
        <w:r w:rsidRPr="00C3164B">
          <w:rPr>
            <w:rFonts w:ascii="Times New Roman" w:eastAsia="Times New Roman" w:hAnsi="Times New Roman" w:cs="Times New Roman"/>
            <w:color w:val="0000FF"/>
            <w:sz w:val="24"/>
            <w:szCs w:val="24"/>
            <w:u w:val="single"/>
            <w:lang w:eastAsia="ru-RU"/>
          </w:rPr>
          <w:t>феодализме</w:t>
        </w:r>
      </w:hyperlink>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по-прежнему оставалось традиционным, обычным и не играло существенной роли в системе социального регулирования. Следовательно, классовую сущность имела регулятивная система в целом, в которой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было еще чужеродным и слаборазвитым образованием.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Только с утверждением буржуазного экономического и социального строя и соответствующей ему системы духовных ценностей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регулятор общественных отношений вышло на первый план. Появившееся и ставшее во многих развитых странах господствующим юридическое мировоззрение не имеет ничего общего с классовой идеологией, основывается на идеях равенства, свободы, разума, прав человека.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построено на трех «китах». Это нравственность, государство, экономика.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возникает на базе нравственности как отличный от нее метод регулирования; государство придает ему официальность, гарантированность, силу; экономика – основной предмет регулирования, первопричина </w:t>
      </w:r>
      <w:hyperlink r:id="rId168" w:history="1">
        <w:r w:rsidRPr="00C3164B">
          <w:rPr>
            <w:rFonts w:ascii="Times New Roman" w:eastAsia="Times New Roman" w:hAnsi="Times New Roman" w:cs="Times New Roman"/>
            <w:color w:val="0000FF"/>
            <w:sz w:val="24"/>
            <w:szCs w:val="24"/>
            <w:u w:val="single"/>
            <w:lang w:eastAsia="ru-RU"/>
          </w:rPr>
          <w:t>возникновения права</w:t>
        </w:r>
      </w:hyperlink>
      <w:r w:rsidRPr="00C3164B">
        <w:rPr>
          <w:rFonts w:ascii="Times New Roman" w:eastAsia="Times New Roman" w:hAnsi="Times New Roman" w:cs="Times New Roman"/>
          <w:sz w:val="24"/>
          <w:szCs w:val="24"/>
          <w:lang w:eastAsia="ru-RU"/>
        </w:rPr>
        <w:t>, ибо это та сфера, где нравственность как регулятор обнаружила свою несостоятельность.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Нравственность, государство и экономика – внешние условия, вызвавшие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 жизни как новое социальное явление. Специфика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состоит в том, что в центре его находятся отдельный человек с его интересами и потребностями, его свобода. Конечно, свобода человека исторически подготавливается всесторонним развитием общества, важнейших его сфер – духовной, экономической, политической. Однако именно в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и через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свобода закрепляется и доводится до каждого человека, до каждой организации.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Изложенное позволяет сделать вывод,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имеет </w:t>
      </w:r>
      <w:proofErr w:type="spellStart"/>
      <w:r w:rsidRPr="00C3164B">
        <w:rPr>
          <w:rFonts w:ascii="Times New Roman" w:eastAsia="Times New Roman" w:hAnsi="Times New Roman" w:cs="Times New Roman"/>
          <w:sz w:val="24"/>
          <w:szCs w:val="24"/>
          <w:lang w:eastAsia="ru-RU"/>
        </w:rPr>
        <w:t>общесоциальную</w:t>
      </w:r>
      <w:proofErr w:type="spellEnd"/>
      <w:r w:rsidRPr="00C3164B">
        <w:rPr>
          <w:rFonts w:ascii="Times New Roman" w:eastAsia="Times New Roman" w:hAnsi="Times New Roman" w:cs="Times New Roman"/>
          <w:sz w:val="24"/>
          <w:szCs w:val="24"/>
          <w:lang w:eastAsia="ru-RU"/>
        </w:rPr>
        <w:t xml:space="preserve"> сущность, служит интересам всех без исключения людей, обеспечивает организованность, упорядоченность, стабильность и развитие социальных связей. Когда люди вступают в отношения между собой как субъекты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это значит, что за ними стоит авторитет общества и государства и они могут действовать свободно, не опасаясь неблагоприятных последствий в социальном плане.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Общесоциальная</w:t>
      </w:r>
      <w:proofErr w:type="spellEnd"/>
      <w:r w:rsidRPr="00C3164B">
        <w:rPr>
          <w:rFonts w:ascii="Times New Roman" w:eastAsia="Times New Roman" w:hAnsi="Times New Roman" w:cs="Times New Roman"/>
          <w:sz w:val="24"/>
          <w:szCs w:val="24"/>
          <w:lang w:eastAsia="ru-RU"/>
        </w:rPr>
        <w:t xml:space="preserve"> 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конкретизируется в его понимании как меры свободы. В пределах своих прав человек свободен в своих действиях, общество в лице государства стоит на страже этой свободы. Таким образом,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не просто свобода, а свобода, гарантированная от посягательств, защищенная свобода. Добро защищено от зла. Благодаря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добро становится нормой жизни, зло – нарушением этой нормы.</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Алексеев С.С.. Теория государства и права. 2005</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 как феномен общественной жизни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Термин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во всех языках мира довольно многозначен, </w:t>
      </w:r>
      <w:proofErr w:type="gramStart"/>
      <w:r w:rsidRPr="00C3164B">
        <w:rPr>
          <w:rFonts w:ascii="Times New Roman" w:eastAsia="Times New Roman" w:hAnsi="Times New Roman" w:cs="Times New Roman"/>
          <w:sz w:val="24"/>
          <w:szCs w:val="24"/>
          <w:lang w:eastAsia="ru-RU"/>
        </w:rPr>
        <w:t>поэтому</w:t>
      </w:r>
      <w:proofErr w:type="gramEnd"/>
      <w:r w:rsidRPr="00C3164B">
        <w:rPr>
          <w:rFonts w:ascii="Times New Roman" w:eastAsia="Times New Roman" w:hAnsi="Times New Roman" w:cs="Times New Roman"/>
          <w:sz w:val="24"/>
          <w:szCs w:val="24"/>
          <w:lang w:eastAsia="ru-RU"/>
        </w:rPr>
        <w:t xml:space="preserve"> так или иначе отражает многообразные проявления этого многостороннего и, можно сказать, многоликого феномена общественной жизни. Сложная внутренняя структура правовой материи дает нам основание говорить о многогранности каждого отдельного элемента правового пространства и показать различные аспекты и значения этого социального явления.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lastRenderedPageBreak/>
        <w:t>Многообразие «</w:t>
      </w:r>
      <w:proofErr w:type="spellStart"/>
      <w:r w:rsidRPr="00C3164B">
        <w:rPr>
          <w:rFonts w:ascii="Times New Roman" w:eastAsia="Times New Roman" w:hAnsi="Times New Roman" w:cs="Times New Roman"/>
          <w:sz w:val="24"/>
          <w:szCs w:val="24"/>
          <w:lang w:eastAsia="ru-RU"/>
        </w:rPr>
        <w:t>правозначений</w:t>
      </w:r>
      <w:proofErr w:type="spellEnd"/>
      <w:r w:rsidRPr="00C3164B">
        <w:rPr>
          <w:rFonts w:ascii="Times New Roman" w:eastAsia="Times New Roman" w:hAnsi="Times New Roman" w:cs="Times New Roman"/>
          <w:sz w:val="24"/>
          <w:szCs w:val="24"/>
          <w:lang w:eastAsia="ru-RU"/>
        </w:rPr>
        <w:t xml:space="preserve">» и сложный состав правовых объектов социального регулирования, подлежащих осознанию и закреплению в </w:t>
      </w:r>
      <w:hyperlink r:id="rId169" w:history="1">
        <w:r w:rsidRPr="00C3164B">
          <w:rPr>
            <w:rFonts w:ascii="Times New Roman" w:eastAsia="Times New Roman" w:hAnsi="Times New Roman" w:cs="Times New Roman"/>
            <w:color w:val="0000FF"/>
            <w:sz w:val="24"/>
            <w:szCs w:val="24"/>
            <w:u w:val="single"/>
            <w:lang w:eastAsia="ru-RU"/>
          </w:rPr>
          <w:t>правосознании</w:t>
        </w:r>
      </w:hyperlink>
      <w:r w:rsidRPr="00C3164B">
        <w:rPr>
          <w:rFonts w:ascii="Times New Roman" w:eastAsia="Times New Roman" w:hAnsi="Times New Roman" w:cs="Times New Roman"/>
          <w:sz w:val="24"/>
          <w:szCs w:val="24"/>
          <w:lang w:eastAsia="ru-RU"/>
        </w:rPr>
        <w:t xml:space="preserve"> и правовой </w:t>
      </w:r>
      <w:hyperlink r:id="rId170" w:history="1">
        <w:r w:rsidRPr="00C3164B">
          <w:rPr>
            <w:rFonts w:ascii="Times New Roman" w:eastAsia="Times New Roman" w:hAnsi="Times New Roman" w:cs="Times New Roman"/>
            <w:color w:val="0000FF"/>
            <w:sz w:val="24"/>
            <w:szCs w:val="24"/>
            <w:u w:val="single"/>
            <w:lang w:eastAsia="ru-RU"/>
          </w:rPr>
          <w:t>культуре</w:t>
        </w:r>
      </w:hyperlink>
      <w:r w:rsidRPr="00C3164B">
        <w:rPr>
          <w:rFonts w:ascii="Times New Roman" w:eastAsia="Times New Roman" w:hAnsi="Times New Roman" w:cs="Times New Roman"/>
          <w:sz w:val="24"/>
          <w:szCs w:val="24"/>
          <w:lang w:eastAsia="ru-RU"/>
        </w:rPr>
        <w:t xml:space="preserve">, позволяют вести речь о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в </w:t>
      </w:r>
      <w:proofErr w:type="spellStart"/>
      <w:r w:rsidRPr="00C3164B">
        <w:rPr>
          <w:rFonts w:ascii="Times New Roman" w:eastAsia="Times New Roman" w:hAnsi="Times New Roman" w:cs="Times New Roman"/>
          <w:sz w:val="24"/>
          <w:szCs w:val="24"/>
          <w:lang w:eastAsia="ru-RU"/>
        </w:rPr>
        <w:t>общесоциальном</w:t>
      </w:r>
      <w:proofErr w:type="spellEnd"/>
      <w:r w:rsidRPr="00C3164B">
        <w:rPr>
          <w:rFonts w:ascii="Times New Roman" w:eastAsia="Times New Roman" w:hAnsi="Times New Roman" w:cs="Times New Roman"/>
          <w:sz w:val="24"/>
          <w:szCs w:val="24"/>
          <w:lang w:eastAsia="ru-RU"/>
        </w:rPr>
        <w:t xml:space="preserve"> и юридическом смыслах, о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субъекта (</w:t>
      </w:r>
      <w:hyperlink r:id="rId171" w:history="1">
        <w:r w:rsidRPr="00C3164B">
          <w:rPr>
            <w:rFonts w:ascii="Times New Roman" w:eastAsia="Times New Roman" w:hAnsi="Times New Roman" w:cs="Times New Roman"/>
            <w:color w:val="0000FF"/>
            <w:sz w:val="24"/>
            <w:szCs w:val="24"/>
            <w:u w:val="single"/>
            <w:lang w:eastAsia="ru-RU"/>
          </w:rPr>
          <w:t>субъективном праве</w:t>
        </w:r>
      </w:hyperlink>
      <w:r w:rsidRPr="00C3164B">
        <w:rPr>
          <w:rFonts w:ascii="Times New Roman" w:eastAsia="Times New Roman" w:hAnsi="Times New Roman" w:cs="Times New Roman"/>
          <w:sz w:val="24"/>
          <w:szCs w:val="24"/>
          <w:lang w:eastAsia="ru-RU"/>
        </w:rPr>
        <w:t xml:space="preserve">) и объективном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о </w:t>
      </w:r>
      <w:hyperlink r:id="rId172" w:history="1">
        <w:r w:rsidRPr="00C3164B">
          <w:rPr>
            <w:rFonts w:ascii="Times New Roman" w:eastAsia="Times New Roman" w:hAnsi="Times New Roman" w:cs="Times New Roman"/>
            <w:color w:val="0000FF"/>
            <w:sz w:val="24"/>
            <w:szCs w:val="24"/>
            <w:u w:val="single"/>
            <w:lang w:eastAsia="ru-RU"/>
          </w:rPr>
          <w:t>частном и публичном праве</w:t>
        </w:r>
      </w:hyperlink>
      <w:r w:rsidRPr="00C3164B">
        <w:rPr>
          <w:rFonts w:ascii="Times New Roman" w:eastAsia="Times New Roman" w:hAnsi="Times New Roman" w:cs="Times New Roman"/>
          <w:sz w:val="24"/>
          <w:szCs w:val="24"/>
          <w:lang w:eastAsia="ru-RU"/>
        </w:rPr>
        <w:t xml:space="preserve">, «материальном» и процессуальном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о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народа и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нации и, наконец, дает возможность проводить отраслевые различия отдельных ветвей</w:t>
      </w:r>
      <w:proofErr w:type="gramEnd"/>
      <w:r w:rsidRPr="00C3164B">
        <w:rPr>
          <w:rFonts w:ascii="Times New Roman" w:eastAsia="Times New Roman" w:hAnsi="Times New Roman" w:cs="Times New Roman"/>
          <w:sz w:val="24"/>
          <w:szCs w:val="24"/>
          <w:lang w:eastAsia="ru-RU"/>
        </w:rPr>
        <w:t xml:space="preserve"> правовой субстанции – выделять самостоятельную предметно-методическую природу гражданской, административной, уголовной, конституционной, финансовой, судебной </w:t>
      </w:r>
      <w:hyperlink r:id="rId173" w:history="1">
        <w:r w:rsidRPr="00C3164B">
          <w:rPr>
            <w:rFonts w:ascii="Times New Roman" w:eastAsia="Times New Roman" w:hAnsi="Times New Roman" w:cs="Times New Roman"/>
            <w:color w:val="0000FF"/>
            <w:sz w:val="24"/>
            <w:szCs w:val="24"/>
            <w:u w:val="single"/>
            <w:lang w:eastAsia="ru-RU"/>
          </w:rPr>
          <w:t>отраслей права</w:t>
        </w:r>
      </w:hyperlink>
      <w:r w:rsidRPr="00C3164B">
        <w:rPr>
          <w:rFonts w:ascii="Times New Roman" w:eastAsia="Times New Roman" w:hAnsi="Times New Roman" w:cs="Times New Roman"/>
          <w:sz w:val="24"/>
          <w:szCs w:val="24"/>
          <w:lang w:eastAsia="ru-RU"/>
        </w:rPr>
        <w:t xml:space="preserve"> и свойственных им отдельных специфических институтов.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Под </w:t>
      </w:r>
      <w:proofErr w:type="spellStart"/>
      <w:r w:rsidRPr="00C3164B">
        <w:rPr>
          <w:rFonts w:ascii="Times New Roman" w:eastAsia="Times New Roman" w:hAnsi="Times New Roman" w:cs="Times New Roman"/>
          <w:sz w:val="24"/>
          <w:szCs w:val="24"/>
          <w:lang w:eastAsia="ru-RU"/>
        </w:rPr>
        <w:t>общесоциальным</w:t>
      </w:r>
      <w:proofErr w:type="spellEnd"/>
      <w:r w:rsidRPr="00C3164B">
        <w:rPr>
          <w:rFonts w:ascii="Times New Roman" w:eastAsia="Times New Roman" w:hAnsi="Times New Roman" w:cs="Times New Roman"/>
          <w:sz w:val="24"/>
          <w:szCs w:val="24"/>
          <w:lang w:eastAsia="ru-RU"/>
        </w:rPr>
        <w:t xml:space="preserve"> правом обычно понимают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которое не выражено в </w:t>
      </w:r>
      <w:hyperlink r:id="rId174" w:history="1">
        <w:r w:rsidRPr="00C3164B">
          <w:rPr>
            <w:rFonts w:ascii="Times New Roman" w:eastAsia="Times New Roman" w:hAnsi="Times New Roman" w:cs="Times New Roman"/>
            <w:color w:val="0000FF"/>
            <w:sz w:val="24"/>
            <w:szCs w:val="24"/>
            <w:u w:val="single"/>
            <w:lang w:eastAsia="ru-RU"/>
          </w:rPr>
          <w:t>законах</w:t>
        </w:r>
      </w:hyperlink>
      <w:r w:rsidRPr="00C3164B">
        <w:rPr>
          <w:rFonts w:ascii="Times New Roman" w:eastAsia="Times New Roman" w:hAnsi="Times New Roman" w:cs="Times New Roman"/>
          <w:sz w:val="24"/>
          <w:szCs w:val="24"/>
          <w:lang w:eastAsia="ru-RU"/>
        </w:rPr>
        <w:t xml:space="preserve"> или иных актах </w:t>
      </w:r>
      <w:hyperlink r:id="rId175" w:history="1">
        <w:r w:rsidRPr="00C3164B">
          <w:rPr>
            <w:rFonts w:ascii="Times New Roman" w:eastAsia="Times New Roman" w:hAnsi="Times New Roman" w:cs="Times New Roman"/>
            <w:color w:val="0000FF"/>
            <w:sz w:val="24"/>
            <w:szCs w:val="24"/>
            <w:u w:val="single"/>
            <w:lang w:eastAsia="ru-RU"/>
          </w:rPr>
          <w:t>государства</w:t>
        </w:r>
      </w:hyperlink>
      <w:r w:rsidRPr="00C3164B">
        <w:rPr>
          <w:rFonts w:ascii="Times New Roman" w:eastAsia="Times New Roman" w:hAnsi="Times New Roman" w:cs="Times New Roman"/>
          <w:sz w:val="24"/>
          <w:szCs w:val="24"/>
          <w:lang w:eastAsia="ru-RU"/>
        </w:rPr>
        <w:t xml:space="preserve">, в то время как юридическим считают законодательное, официально признанное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 xml:space="preserve">Субъективное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то, которое принадлежит субъекту – индивиду, учреждению, организации, а объективное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общие, абстрактные нормы (в этом смысле говорят, например, о российском или французском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говорили о буржуазном или социалистическом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содержащемся в тех или иных актах – </w:t>
      </w:r>
      <w:hyperlink r:id="rId176" w:history="1">
        <w:r w:rsidRPr="00C3164B">
          <w:rPr>
            <w:rFonts w:ascii="Times New Roman" w:eastAsia="Times New Roman" w:hAnsi="Times New Roman" w:cs="Times New Roman"/>
            <w:color w:val="0000FF"/>
            <w:sz w:val="24"/>
            <w:szCs w:val="24"/>
            <w:u w:val="single"/>
            <w:lang w:eastAsia="ru-RU"/>
          </w:rPr>
          <w:t>источниках права</w:t>
        </w:r>
      </w:hyperlink>
      <w:r w:rsidRPr="00C3164B">
        <w:rPr>
          <w:rFonts w:ascii="Times New Roman" w:eastAsia="Times New Roman" w:hAnsi="Times New Roman" w:cs="Times New Roman"/>
          <w:sz w:val="24"/>
          <w:szCs w:val="24"/>
          <w:lang w:eastAsia="ru-RU"/>
        </w:rPr>
        <w:t>).</w:t>
      </w:r>
      <w:proofErr w:type="gramEnd"/>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 xml:space="preserve">Под частным правом понимают такие </w:t>
      </w:r>
      <w:hyperlink r:id="rId177" w:history="1">
        <w:r w:rsidRPr="00C3164B">
          <w:rPr>
            <w:rFonts w:ascii="Times New Roman" w:eastAsia="Times New Roman" w:hAnsi="Times New Roman" w:cs="Times New Roman"/>
            <w:color w:val="0000FF"/>
            <w:sz w:val="24"/>
            <w:szCs w:val="24"/>
            <w:u w:val="single"/>
            <w:lang w:eastAsia="ru-RU"/>
          </w:rPr>
          <w:t>правоотношения</w:t>
        </w:r>
      </w:hyperlink>
      <w:r w:rsidRPr="00C3164B">
        <w:rPr>
          <w:rFonts w:ascii="Times New Roman" w:eastAsia="Times New Roman" w:hAnsi="Times New Roman" w:cs="Times New Roman"/>
          <w:sz w:val="24"/>
          <w:szCs w:val="24"/>
          <w:lang w:eastAsia="ru-RU"/>
        </w:rPr>
        <w:t xml:space="preserve">, в которых участвуют </w:t>
      </w:r>
      <w:hyperlink r:id="rId178" w:history="1">
        <w:r w:rsidRPr="00C3164B">
          <w:rPr>
            <w:rFonts w:ascii="Times New Roman" w:eastAsia="Times New Roman" w:hAnsi="Times New Roman" w:cs="Times New Roman"/>
            <w:color w:val="0000FF"/>
            <w:sz w:val="24"/>
            <w:szCs w:val="24"/>
            <w:u w:val="single"/>
            <w:lang w:eastAsia="ru-RU"/>
          </w:rPr>
          <w:t>граждане</w:t>
        </w:r>
      </w:hyperlink>
      <w:r w:rsidRPr="00C3164B">
        <w:rPr>
          <w:rFonts w:ascii="Times New Roman" w:eastAsia="Times New Roman" w:hAnsi="Times New Roman" w:cs="Times New Roman"/>
          <w:sz w:val="24"/>
          <w:szCs w:val="24"/>
          <w:lang w:eastAsia="ru-RU"/>
        </w:rPr>
        <w:t xml:space="preserve"> и негосударственные организации, собственной волей реализующие объем установленных законом </w:t>
      </w:r>
      <w:proofErr w:type="spellStart"/>
      <w:r w:rsidRPr="00C3164B">
        <w:rPr>
          <w:rFonts w:ascii="Times New Roman" w:eastAsia="Times New Roman" w:hAnsi="Times New Roman" w:cs="Times New Roman"/>
          <w:sz w:val="24"/>
          <w:szCs w:val="24"/>
          <w:lang w:eastAsia="ru-RU"/>
        </w:rPr>
        <w:t>правопритязаний</w:t>
      </w:r>
      <w:proofErr w:type="spellEnd"/>
      <w:r w:rsidRPr="00C3164B">
        <w:rPr>
          <w:rFonts w:ascii="Times New Roman" w:eastAsia="Times New Roman" w:hAnsi="Times New Roman" w:cs="Times New Roman"/>
          <w:sz w:val="24"/>
          <w:szCs w:val="24"/>
          <w:lang w:eastAsia="ru-RU"/>
        </w:rPr>
        <w:t xml:space="preserve">, между тем как публичное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предполагает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в котором выражен государственный интерес, правоотношения, в которых участвует государство или его органы.</w:t>
      </w:r>
      <w:proofErr w:type="gramEnd"/>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 xml:space="preserve">К «материальному»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относят все отрасли, регулирующие общественные отношения, за исключением тех, которые складываются в ходе судебной деятельности, а к процессуальному – судебное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т. 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обеспечения гарантий гражданской защищенности при осуществлении принудительно-регламентированной реализации прав в спорных и нарушенных отношениях с применением особыми компетентными органами судебных и административных </w:t>
      </w:r>
      <w:proofErr w:type="spellStart"/>
      <w:r w:rsidRPr="00C3164B">
        <w:rPr>
          <w:rFonts w:ascii="Times New Roman" w:eastAsia="Times New Roman" w:hAnsi="Times New Roman" w:cs="Times New Roman"/>
          <w:sz w:val="24"/>
          <w:szCs w:val="24"/>
          <w:lang w:eastAsia="ru-RU"/>
        </w:rPr>
        <w:t>юрисдикционных</w:t>
      </w:r>
      <w:proofErr w:type="spellEnd"/>
      <w:r w:rsidRPr="00C3164B">
        <w:rPr>
          <w:rFonts w:ascii="Times New Roman" w:eastAsia="Times New Roman" w:hAnsi="Times New Roman" w:cs="Times New Roman"/>
          <w:sz w:val="24"/>
          <w:szCs w:val="24"/>
          <w:lang w:eastAsia="ru-RU"/>
        </w:rPr>
        <w:t xml:space="preserve"> и иных специфических </w:t>
      </w:r>
      <w:proofErr w:type="spellStart"/>
      <w:r w:rsidRPr="00C3164B">
        <w:rPr>
          <w:rFonts w:ascii="Times New Roman" w:eastAsia="Times New Roman" w:hAnsi="Times New Roman" w:cs="Times New Roman"/>
          <w:sz w:val="24"/>
          <w:szCs w:val="24"/>
          <w:lang w:eastAsia="ru-RU"/>
        </w:rPr>
        <w:t>предписательных</w:t>
      </w:r>
      <w:proofErr w:type="spellEnd"/>
      <w:r w:rsidRPr="00C3164B">
        <w:rPr>
          <w:rFonts w:ascii="Times New Roman" w:eastAsia="Times New Roman" w:hAnsi="Times New Roman" w:cs="Times New Roman"/>
          <w:sz w:val="24"/>
          <w:szCs w:val="24"/>
          <w:lang w:eastAsia="ru-RU"/>
        </w:rPr>
        <w:t xml:space="preserve"> властно-полномочных процедур.</w:t>
      </w:r>
      <w:proofErr w:type="gramEnd"/>
      <w:r w:rsidRPr="00C3164B">
        <w:rPr>
          <w:rFonts w:ascii="Times New Roman" w:eastAsia="Times New Roman" w:hAnsi="Times New Roman" w:cs="Times New Roman"/>
          <w:sz w:val="24"/>
          <w:szCs w:val="24"/>
          <w:lang w:eastAsia="ru-RU"/>
        </w:rPr>
        <w:t xml:space="preserve"> </w:t>
      </w:r>
      <w:hyperlink r:id="rId179" w:history="1">
        <w:proofErr w:type="gramStart"/>
        <w:r w:rsidRPr="00C3164B">
          <w:rPr>
            <w:rFonts w:ascii="Times New Roman" w:eastAsia="Times New Roman" w:hAnsi="Times New Roman" w:cs="Times New Roman"/>
            <w:color w:val="0000FF"/>
            <w:sz w:val="24"/>
            <w:szCs w:val="24"/>
            <w:u w:val="single"/>
            <w:lang w:eastAsia="ru-RU"/>
          </w:rPr>
          <w:t>Гражданское право</w:t>
        </w:r>
      </w:hyperlink>
      <w:r w:rsidRPr="00C3164B">
        <w:rPr>
          <w:rFonts w:ascii="Times New Roman" w:eastAsia="Times New Roman" w:hAnsi="Times New Roman" w:cs="Times New Roman"/>
          <w:sz w:val="24"/>
          <w:szCs w:val="24"/>
          <w:lang w:eastAsia="ru-RU"/>
        </w:rPr>
        <w:t xml:space="preserve"> регулирует </w:t>
      </w:r>
      <w:hyperlink r:id="rId180" w:history="1">
        <w:r w:rsidRPr="00C3164B">
          <w:rPr>
            <w:rFonts w:ascii="Times New Roman" w:eastAsia="Times New Roman" w:hAnsi="Times New Roman" w:cs="Times New Roman"/>
            <w:color w:val="0000FF"/>
            <w:sz w:val="24"/>
            <w:szCs w:val="24"/>
            <w:u w:val="single"/>
            <w:lang w:eastAsia="ru-RU"/>
          </w:rPr>
          <w:t>имущественные отношения</w:t>
        </w:r>
      </w:hyperlink>
      <w:r w:rsidRPr="00C3164B">
        <w:rPr>
          <w:rFonts w:ascii="Times New Roman" w:eastAsia="Times New Roman" w:hAnsi="Times New Roman" w:cs="Times New Roman"/>
          <w:sz w:val="24"/>
          <w:szCs w:val="24"/>
          <w:lang w:eastAsia="ru-RU"/>
        </w:rPr>
        <w:t xml:space="preserve"> и некоторые </w:t>
      </w:r>
      <w:hyperlink r:id="rId181" w:history="1">
        <w:r w:rsidRPr="00C3164B">
          <w:rPr>
            <w:rFonts w:ascii="Times New Roman" w:eastAsia="Times New Roman" w:hAnsi="Times New Roman" w:cs="Times New Roman"/>
            <w:color w:val="0000FF"/>
            <w:sz w:val="24"/>
            <w:szCs w:val="24"/>
            <w:u w:val="single"/>
            <w:lang w:eastAsia="ru-RU"/>
          </w:rPr>
          <w:t>личные неимущественные отношения</w:t>
        </w:r>
      </w:hyperlink>
      <w:r w:rsidRPr="00C3164B">
        <w:rPr>
          <w:rFonts w:ascii="Times New Roman" w:eastAsia="Times New Roman" w:hAnsi="Times New Roman" w:cs="Times New Roman"/>
          <w:sz w:val="24"/>
          <w:szCs w:val="24"/>
          <w:lang w:eastAsia="ru-RU"/>
        </w:rPr>
        <w:t xml:space="preserve">, административное – управленческие отношения, уголовное – отношения, связанные с совершением </w:t>
      </w:r>
      <w:hyperlink r:id="rId182" w:history="1">
        <w:r w:rsidRPr="00C3164B">
          <w:rPr>
            <w:rFonts w:ascii="Times New Roman" w:eastAsia="Times New Roman" w:hAnsi="Times New Roman" w:cs="Times New Roman"/>
            <w:color w:val="0000FF"/>
            <w:sz w:val="24"/>
            <w:szCs w:val="24"/>
            <w:u w:val="single"/>
            <w:lang w:eastAsia="ru-RU"/>
          </w:rPr>
          <w:t>преступления</w:t>
        </w:r>
      </w:hyperlink>
      <w:r w:rsidRPr="00C3164B">
        <w:rPr>
          <w:rFonts w:ascii="Times New Roman" w:eastAsia="Times New Roman" w:hAnsi="Times New Roman" w:cs="Times New Roman"/>
          <w:sz w:val="24"/>
          <w:szCs w:val="24"/>
          <w:lang w:eastAsia="ru-RU"/>
        </w:rPr>
        <w:t xml:space="preserve"> и применением мер уголовного </w:t>
      </w:r>
      <w:hyperlink r:id="rId183" w:history="1">
        <w:r w:rsidRPr="00C3164B">
          <w:rPr>
            <w:rFonts w:ascii="Times New Roman" w:eastAsia="Times New Roman" w:hAnsi="Times New Roman" w:cs="Times New Roman"/>
            <w:color w:val="0000FF"/>
            <w:sz w:val="24"/>
            <w:szCs w:val="24"/>
            <w:u w:val="single"/>
            <w:lang w:eastAsia="ru-RU"/>
          </w:rPr>
          <w:t>наказания</w:t>
        </w:r>
      </w:hyperlink>
      <w:r w:rsidRPr="00C3164B">
        <w:rPr>
          <w:rFonts w:ascii="Times New Roman" w:eastAsia="Times New Roman" w:hAnsi="Times New Roman" w:cs="Times New Roman"/>
          <w:sz w:val="24"/>
          <w:szCs w:val="24"/>
          <w:lang w:eastAsia="ru-RU"/>
        </w:rPr>
        <w:t xml:space="preserve"> и т. д. Нетрудно заметить, что во всех случаях мы имеем дело с определенным явлением, имеющим некие единые качества, и в то же время с таким именно явлением, которое в различных своих формах обладает и особыми</w:t>
      </w:r>
      <w:proofErr w:type="gramEnd"/>
      <w:r w:rsidRPr="00C3164B">
        <w:rPr>
          <w:rFonts w:ascii="Times New Roman" w:eastAsia="Times New Roman" w:hAnsi="Times New Roman" w:cs="Times New Roman"/>
          <w:sz w:val="24"/>
          <w:szCs w:val="24"/>
          <w:lang w:eastAsia="ru-RU"/>
        </w:rPr>
        <w:t xml:space="preserve"> чертами.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Понятие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 важнейший компонент юриспруденции. От </w:t>
      </w:r>
      <w:hyperlink r:id="rId184" w:history="1">
        <w:r w:rsidRPr="00C3164B">
          <w:rPr>
            <w:rFonts w:ascii="Times New Roman" w:eastAsia="Times New Roman" w:hAnsi="Times New Roman" w:cs="Times New Roman"/>
            <w:color w:val="0000FF"/>
            <w:sz w:val="24"/>
            <w:szCs w:val="24"/>
            <w:u w:val="single"/>
            <w:lang w:eastAsia="ru-RU"/>
          </w:rPr>
          <w:t>понимания права</w:t>
        </w:r>
      </w:hyperlink>
      <w:r w:rsidRPr="00C3164B">
        <w:rPr>
          <w:rFonts w:ascii="Times New Roman" w:eastAsia="Times New Roman" w:hAnsi="Times New Roman" w:cs="Times New Roman"/>
          <w:sz w:val="24"/>
          <w:szCs w:val="24"/>
          <w:lang w:eastAsia="ru-RU"/>
        </w:rPr>
        <w:t xml:space="preserve"> во многом зависит постановка задачи научных исследований, а также общая ориентация </w:t>
      </w:r>
      <w:hyperlink r:id="rId185" w:history="1">
        <w:r w:rsidRPr="00C3164B">
          <w:rPr>
            <w:rFonts w:ascii="Times New Roman" w:eastAsia="Times New Roman" w:hAnsi="Times New Roman" w:cs="Times New Roman"/>
            <w:color w:val="0000FF"/>
            <w:sz w:val="24"/>
            <w:szCs w:val="24"/>
            <w:u w:val="single"/>
            <w:lang w:eastAsia="ru-RU"/>
          </w:rPr>
          <w:t>юридической практики</w:t>
        </w:r>
      </w:hyperlink>
      <w:r w:rsidRPr="00C3164B">
        <w:rPr>
          <w:rFonts w:ascii="Times New Roman" w:eastAsia="Times New Roman" w:hAnsi="Times New Roman" w:cs="Times New Roman"/>
          <w:sz w:val="24"/>
          <w:szCs w:val="24"/>
          <w:lang w:eastAsia="ru-RU"/>
        </w:rPr>
        <w:t xml:space="preserve">. Задача научного познания заключается в том, чтобы за многообразными проявлениями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на поверхности общественной жизни попытаться найти его действительную сущность, социальную природу и общечеловеческую ценность. </w:t>
      </w:r>
      <w:proofErr w:type="gramStart"/>
      <w:r w:rsidRPr="00C3164B">
        <w:rPr>
          <w:rFonts w:ascii="Times New Roman" w:eastAsia="Times New Roman" w:hAnsi="Times New Roman" w:cs="Times New Roman"/>
          <w:sz w:val="24"/>
          <w:szCs w:val="24"/>
          <w:lang w:eastAsia="ru-RU"/>
        </w:rPr>
        <w:t xml:space="preserve">И, кроме того, что не менее важно, поняв смысл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социальной ценности, иметь возможность распознать, содержит ли то, что называют законом,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или это всего лишь приказ, действие </w:t>
      </w:r>
      <w:hyperlink r:id="rId186" w:history="1">
        <w:r w:rsidRPr="00C3164B">
          <w:rPr>
            <w:rFonts w:ascii="Times New Roman" w:eastAsia="Times New Roman" w:hAnsi="Times New Roman" w:cs="Times New Roman"/>
            <w:color w:val="0000FF"/>
            <w:sz w:val="24"/>
            <w:szCs w:val="24"/>
            <w:u w:val="single"/>
            <w:lang w:eastAsia="ru-RU"/>
          </w:rPr>
          <w:t>власти</w:t>
        </w:r>
      </w:hyperlink>
      <w:r w:rsidRPr="00C3164B">
        <w:rPr>
          <w:rFonts w:ascii="Times New Roman" w:eastAsia="Times New Roman" w:hAnsi="Times New Roman" w:cs="Times New Roman"/>
          <w:sz w:val="24"/>
          <w:szCs w:val="24"/>
          <w:lang w:eastAsia="ru-RU"/>
        </w:rPr>
        <w:t xml:space="preserve">, оказывающиеся на деле </w:t>
      </w:r>
      <w:proofErr w:type="spellStart"/>
      <w:r w:rsidRPr="00C3164B">
        <w:rPr>
          <w:rFonts w:ascii="Times New Roman" w:eastAsia="Times New Roman" w:hAnsi="Times New Roman" w:cs="Times New Roman"/>
          <w:sz w:val="24"/>
          <w:szCs w:val="24"/>
          <w:lang w:eastAsia="ru-RU"/>
        </w:rPr>
        <w:t>антиправом</w:t>
      </w:r>
      <w:proofErr w:type="spellEnd"/>
      <w:r w:rsidRPr="00C3164B">
        <w:rPr>
          <w:rFonts w:ascii="Times New Roman" w:eastAsia="Times New Roman" w:hAnsi="Times New Roman" w:cs="Times New Roman"/>
          <w:sz w:val="24"/>
          <w:szCs w:val="24"/>
          <w:lang w:eastAsia="ru-RU"/>
        </w:rPr>
        <w:t xml:space="preserve">, санкционированным государством произволом, грубо нарушающим естественные, прирожденные </w:t>
      </w:r>
      <w:hyperlink r:id="rId187" w:history="1">
        <w:r w:rsidRPr="00C3164B">
          <w:rPr>
            <w:rFonts w:ascii="Times New Roman" w:eastAsia="Times New Roman" w:hAnsi="Times New Roman" w:cs="Times New Roman"/>
            <w:color w:val="0000FF"/>
            <w:sz w:val="24"/>
            <w:szCs w:val="24"/>
            <w:u w:val="single"/>
            <w:lang w:eastAsia="ru-RU"/>
          </w:rPr>
          <w:t>права человека</w:t>
        </w:r>
      </w:hyperlink>
      <w:r w:rsidRPr="00C3164B">
        <w:rPr>
          <w:rFonts w:ascii="Times New Roman" w:eastAsia="Times New Roman" w:hAnsi="Times New Roman" w:cs="Times New Roman"/>
          <w:sz w:val="24"/>
          <w:szCs w:val="24"/>
          <w:lang w:eastAsia="ru-RU"/>
        </w:rPr>
        <w:t xml:space="preserve">, или не представляющим минимум общепринятой нравственности и справедливости, или не соответствующим объективно требуемому </w:t>
      </w:r>
      <w:hyperlink r:id="rId188" w:history="1">
        <w:r w:rsidRPr="00C3164B">
          <w:rPr>
            <w:rFonts w:ascii="Times New Roman" w:eastAsia="Times New Roman" w:hAnsi="Times New Roman" w:cs="Times New Roman"/>
            <w:color w:val="0000FF"/>
            <w:sz w:val="24"/>
            <w:szCs w:val="24"/>
            <w:u w:val="single"/>
            <w:lang w:eastAsia="ru-RU"/>
          </w:rPr>
          <w:t>правопорядку</w:t>
        </w:r>
      </w:hyperlink>
      <w:r w:rsidRPr="00C3164B">
        <w:rPr>
          <w:rFonts w:ascii="Times New Roman" w:eastAsia="Times New Roman" w:hAnsi="Times New Roman" w:cs="Times New Roman"/>
          <w:sz w:val="24"/>
          <w:szCs w:val="24"/>
          <w:lang w:eastAsia="ru-RU"/>
        </w:rPr>
        <w:t xml:space="preserve"> и т. п</w:t>
      </w:r>
      <w:proofErr w:type="gramEnd"/>
      <w:r w:rsidRPr="00C3164B">
        <w:rPr>
          <w:rFonts w:ascii="Times New Roman" w:eastAsia="Times New Roman" w:hAnsi="Times New Roman" w:cs="Times New Roman"/>
          <w:sz w:val="24"/>
          <w:szCs w:val="24"/>
          <w:lang w:eastAsia="ru-RU"/>
        </w:rPr>
        <w:t xml:space="preserve">. Иначе говоря, надо распознать, что есть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не скрыто ли под его внешним, формальным подобием нечто иное, противоположное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Если бы внешняя форма всегда соответствовала сути интересующего людей предмета, то не нужна была бы наука. Это относится не только к науке о природе, но и к науке об </w:t>
      </w:r>
      <w:hyperlink r:id="rId189" w:history="1">
        <w:r w:rsidRPr="00C3164B">
          <w:rPr>
            <w:rFonts w:ascii="Times New Roman" w:eastAsia="Times New Roman" w:hAnsi="Times New Roman" w:cs="Times New Roman"/>
            <w:color w:val="0000FF"/>
            <w:sz w:val="24"/>
            <w:szCs w:val="24"/>
            <w:u w:val="single"/>
            <w:lang w:eastAsia="ru-RU"/>
          </w:rPr>
          <w:t>обществе</w:t>
        </w:r>
      </w:hyperlink>
      <w:r w:rsidRPr="00C3164B">
        <w:rPr>
          <w:rFonts w:ascii="Times New Roman" w:eastAsia="Times New Roman" w:hAnsi="Times New Roman" w:cs="Times New Roman"/>
          <w:sz w:val="24"/>
          <w:szCs w:val="24"/>
          <w:lang w:eastAsia="ru-RU"/>
        </w:rPr>
        <w:t xml:space="preserve">, о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и государстве. Часто полагают, что наука о природе сложнее, а область обществознания проще. Это не так хотя бы потому, что социальные явления и связи </w:t>
      </w:r>
      <w:r w:rsidRPr="00C3164B">
        <w:rPr>
          <w:rFonts w:ascii="Times New Roman" w:eastAsia="Times New Roman" w:hAnsi="Times New Roman" w:cs="Times New Roman"/>
          <w:sz w:val="24"/>
          <w:szCs w:val="24"/>
          <w:lang w:eastAsia="ru-RU"/>
        </w:rPr>
        <w:lastRenderedPageBreak/>
        <w:t xml:space="preserve">нередко оказываются </w:t>
      </w:r>
      <w:proofErr w:type="spellStart"/>
      <w:r w:rsidRPr="00C3164B">
        <w:rPr>
          <w:rFonts w:ascii="Times New Roman" w:eastAsia="Times New Roman" w:hAnsi="Times New Roman" w:cs="Times New Roman"/>
          <w:sz w:val="24"/>
          <w:szCs w:val="24"/>
          <w:lang w:eastAsia="ru-RU"/>
        </w:rPr>
        <w:t>идеологизироваными</w:t>
      </w:r>
      <w:proofErr w:type="spellEnd"/>
      <w:r w:rsidRPr="00C3164B">
        <w:rPr>
          <w:rFonts w:ascii="Times New Roman" w:eastAsia="Times New Roman" w:hAnsi="Times New Roman" w:cs="Times New Roman"/>
          <w:sz w:val="24"/>
          <w:szCs w:val="24"/>
          <w:lang w:eastAsia="ru-RU"/>
        </w:rPr>
        <w:t xml:space="preserve">, а идеология – враг науки, искаженное отражение действительности. Искаженно оно некими классовыми, национальными или корпоративными интересами: «пробиться» через подобное искажение реальности порой бывает очень трудно. Приведем лишь один пример. В обыденной жизни нередко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сводят к законам государства. При подходе к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только как к системе норм, регулирующих общественные отношения, размываются собственно правовые границы. Тогда легко смешать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 другими нормативными системами, упорядочивающими общественные отношения. Сведение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 нормам законодательства носит </w:t>
      </w:r>
      <w:proofErr w:type="spellStart"/>
      <w:r w:rsidRPr="00C3164B">
        <w:rPr>
          <w:rFonts w:ascii="Times New Roman" w:eastAsia="Times New Roman" w:hAnsi="Times New Roman" w:cs="Times New Roman"/>
          <w:sz w:val="24"/>
          <w:szCs w:val="24"/>
          <w:lang w:eastAsia="ru-RU"/>
        </w:rPr>
        <w:t>этатистский</w:t>
      </w:r>
      <w:proofErr w:type="spellEnd"/>
      <w:r w:rsidRPr="00C3164B">
        <w:rPr>
          <w:rFonts w:ascii="Times New Roman" w:eastAsia="Times New Roman" w:hAnsi="Times New Roman" w:cs="Times New Roman"/>
          <w:sz w:val="24"/>
          <w:szCs w:val="24"/>
          <w:lang w:eastAsia="ru-RU"/>
        </w:rPr>
        <w:t xml:space="preserve"> характер, исходит из приоритета над ним власти и насилия. </w:t>
      </w:r>
      <w:proofErr w:type="spellStart"/>
      <w:r w:rsidRPr="00C3164B">
        <w:rPr>
          <w:rFonts w:ascii="Times New Roman" w:eastAsia="Times New Roman" w:hAnsi="Times New Roman" w:cs="Times New Roman"/>
          <w:sz w:val="24"/>
          <w:szCs w:val="24"/>
          <w:lang w:eastAsia="ru-RU"/>
        </w:rPr>
        <w:t>Этатистский</w:t>
      </w:r>
      <w:proofErr w:type="spellEnd"/>
      <w:r w:rsidRPr="00C3164B">
        <w:rPr>
          <w:rFonts w:ascii="Times New Roman" w:eastAsia="Times New Roman" w:hAnsi="Times New Roman" w:cs="Times New Roman"/>
          <w:sz w:val="24"/>
          <w:szCs w:val="24"/>
          <w:lang w:eastAsia="ru-RU"/>
        </w:rPr>
        <w:t xml:space="preserve"> режим – безапелляционный абсолютизм действий власти в пользу государства, но </w:t>
      </w:r>
      <w:proofErr w:type="spellStart"/>
      <w:r w:rsidRPr="00C3164B">
        <w:rPr>
          <w:rFonts w:ascii="Times New Roman" w:eastAsia="Times New Roman" w:hAnsi="Times New Roman" w:cs="Times New Roman"/>
          <w:sz w:val="24"/>
          <w:szCs w:val="24"/>
          <w:lang w:eastAsia="ru-RU"/>
        </w:rPr>
        <w:t>противонаправленный</w:t>
      </w:r>
      <w:proofErr w:type="spellEnd"/>
      <w:r w:rsidRPr="00C3164B">
        <w:rPr>
          <w:rFonts w:ascii="Times New Roman" w:eastAsia="Times New Roman" w:hAnsi="Times New Roman" w:cs="Times New Roman"/>
          <w:sz w:val="24"/>
          <w:szCs w:val="24"/>
          <w:lang w:eastAsia="ru-RU"/>
        </w:rPr>
        <w:t xml:space="preserve"> публичной воле и интересам общества. Сведение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 нормам становится реальной угрозой правовому обществу при наличии ряда негативных условий в действиях власти, например, при пренебрежении публичностью </w:t>
      </w:r>
      <w:proofErr w:type="spellStart"/>
      <w:r w:rsidRPr="00C3164B">
        <w:rPr>
          <w:rFonts w:ascii="Times New Roman" w:eastAsia="Times New Roman" w:hAnsi="Times New Roman" w:cs="Times New Roman"/>
          <w:sz w:val="24"/>
          <w:szCs w:val="24"/>
          <w:lang w:eastAsia="ru-RU"/>
        </w:rPr>
        <w:t>властеприменения</w:t>
      </w:r>
      <w:proofErr w:type="spellEnd"/>
      <w:r w:rsidRPr="00C3164B">
        <w:rPr>
          <w:rFonts w:ascii="Times New Roman" w:eastAsia="Times New Roman" w:hAnsi="Times New Roman" w:cs="Times New Roman"/>
          <w:sz w:val="24"/>
          <w:szCs w:val="24"/>
          <w:lang w:eastAsia="ru-RU"/>
        </w:rPr>
        <w:t xml:space="preserve"> в условиях режима приоритета интересов чистой государственности.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Нетрудно понять, что в таком отождествлении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закона, приказа «свыше» всегда заинтересованы те, кто осуществляют власть. В действительности все обстоит гораздо сложнее. В науке такой подход, отождествляющий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закон, обедняет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не вскрывает его глубинной социальной природы и приводит к его искаженному восприятию. Законодательство действительно представляет собой важнейшую форму выражения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особенно в современном мире. В связи с этим о достоинствах закона еще будет сказано далее. Однако не столь редко под видом закона скрывается произвол, закон таит в себе бесправие, при помощи закона государство санкционирует то, что противоречит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На практике трактовка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норм, установленных государством, т. е. якобы им порожденных и от него зависимых, постоянно приводила и приводит к оправданию любых актов </w:t>
      </w:r>
      <w:hyperlink r:id="rId190" w:history="1">
        <w:r w:rsidRPr="00C3164B">
          <w:rPr>
            <w:rFonts w:ascii="Times New Roman" w:eastAsia="Times New Roman" w:hAnsi="Times New Roman" w:cs="Times New Roman"/>
            <w:color w:val="0000FF"/>
            <w:sz w:val="24"/>
            <w:szCs w:val="24"/>
            <w:u w:val="single"/>
            <w:lang w:eastAsia="ru-RU"/>
          </w:rPr>
          <w:t>государственной власти</w:t>
        </w:r>
      </w:hyperlink>
      <w:r w:rsidRPr="00C3164B">
        <w:rPr>
          <w:rFonts w:ascii="Times New Roman" w:eastAsia="Times New Roman" w:hAnsi="Times New Roman" w:cs="Times New Roman"/>
          <w:sz w:val="24"/>
          <w:szCs w:val="24"/>
          <w:lang w:eastAsia="ru-RU"/>
        </w:rPr>
        <w:t xml:space="preserve">, законов, санкционирующих произвол со стороны тех, кто политически господствует, вне зависимости от того, идет ли речь об элите, </w:t>
      </w:r>
      <w:hyperlink r:id="rId191" w:history="1">
        <w:r w:rsidRPr="00C3164B">
          <w:rPr>
            <w:rFonts w:ascii="Times New Roman" w:eastAsia="Times New Roman" w:hAnsi="Times New Roman" w:cs="Times New Roman"/>
            <w:color w:val="0000FF"/>
            <w:sz w:val="24"/>
            <w:szCs w:val="24"/>
            <w:u w:val="single"/>
            <w:lang w:eastAsia="ru-RU"/>
          </w:rPr>
          <w:t>бюрократии</w:t>
        </w:r>
      </w:hyperlink>
      <w:r w:rsidRPr="00C3164B">
        <w:rPr>
          <w:rFonts w:ascii="Times New Roman" w:eastAsia="Times New Roman" w:hAnsi="Times New Roman" w:cs="Times New Roman"/>
          <w:sz w:val="24"/>
          <w:szCs w:val="24"/>
          <w:lang w:eastAsia="ru-RU"/>
        </w:rPr>
        <w:t xml:space="preserve">, партии или диктаторе. Сводя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 закону, мы, по существу, можем оказаться среди тех, кто оправдывает произвол, а то и среди тех, кто, применяя закон, сам творит произвол и несправедливость. Есть в сведении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 закону и другой недостаток. Все знают, что законы устанавливаются государством, но если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закон тождественны, тогда выходит, что 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порождается государством, представляет его «возведенную в закон» волю. Из такого ложного подхода могут следовать не только неверные, но и опасные для людей и всего общества выводы о том, что государство, насилие, </w:t>
      </w:r>
      <w:hyperlink r:id="rId192" w:history="1">
        <w:r w:rsidRPr="00C3164B">
          <w:rPr>
            <w:rFonts w:ascii="Times New Roman" w:eastAsia="Times New Roman" w:hAnsi="Times New Roman" w:cs="Times New Roman"/>
            <w:color w:val="0000FF"/>
            <w:sz w:val="24"/>
            <w:szCs w:val="24"/>
            <w:u w:val="single"/>
            <w:lang w:eastAsia="ru-RU"/>
          </w:rPr>
          <w:t>политика</w:t>
        </w:r>
      </w:hyperlink>
      <w:r w:rsidRPr="00C3164B">
        <w:rPr>
          <w:rFonts w:ascii="Times New Roman" w:eastAsia="Times New Roman" w:hAnsi="Times New Roman" w:cs="Times New Roman"/>
          <w:sz w:val="24"/>
          <w:szCs w:val="24"/>
          <w:lang w:eastAsia="ru-RU"/>
        </w:rPr>
        <w:t xml:space="preserve"> имеют приоритет перед правом, не ограничены основами нравственности, справедливости, общечеловеческими ценностями; что духовное, нравственное, разумное начало, правда 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всегда уступают принуждению и силе; </w:t>
      </w:r>
      <w:proofErr w:type="gramStart"/>
      <w:r w:rsidRPr="00C3164B">
        <w:rPr>
          <w:rFonts w:ascii="Times New Roman" w:eastAsia="Times New Roman" w:hAnsi="Times New Roman" w:cs="Times New Roman"/>
          <w:sz w:val="24"/>
          <w:szCs w:val="24"/>
          <w:lang w:eastAsia="ru-RU"/>
        </w:rPr>
        <w:t xml:space="preserve">что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свободы человека не даны ему от рождения социальной природой личности, а лишь даруются властью, государством, самодержцем, правительством; что государственная власть одаряет своих подданных, граждан какими-то правами, но и, следовательно, может у них эти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отобрать по своему желанию и усмотрению;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лишь нормы должного поведения, имеющие мало общего с фактическими отношениями.</w:t>
      </w:r>
      <w:proofErr w:type="gramEnd"/>
      <w:r w:rsidRPr="00C3164B">
        <w:rPr>
          <w:rFonts w:ascii="Times New Roman" w:eastAsia="Times New Roman" w:hAnsi="Times New Roman" w:cs="Times New Roman"/>
          <w:sz w:val="24"/>
          <w:szCs w:val="24"/>
          <w:lang w:eastAsia="ru-RU"/>
        </w:rPr>
        <w:t xml:space="preserve"> О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страны надо судить лишь по принятым нормам законов, </w:t>
      </w:r>
      <w:hyperlink r:id="rId193" w:history="1">
        <w:r w:rsidRPr="00C3164B">
          <w:rPr>
            <w:rFonts w:ascii="Times New Roman" w:eastAsia="Times New Roman" w:hAnsi="Times New Roman" w:cs="Times New Roman"/>
            <w:color w:val="0000FF"/>
            <w:sz w:val="24"/>
            <w:szCs w:val="24"/>
            <w:u w:val="single"/>
            <w:lang w:eastAsia="ru-RU"/>
          </w:rPr>
          <w:t>конституций</w:t>
        </w:r>
      </w:hyperlink>
      <w:r w:rsidRPr="00C3164B">
        <w:rPr>
          <w:rFonts w:ascii="Times New Roman" w:eastAsia="Times New Roman" w:hAnsi="Times New Roman" w:cs="Times New Roman"/>
          <w:sz w:val="24"/>
          <w:szCs w:val="24"/>
          <w:lang w:eastAsia="ru-RU"/>
        </w:rPr>
        <w:t>, деклараций, а не по тому, насколько это должное, возможное, абстрактное, провозглашенное государством находит свою реализацию в жизни людей, в обществе.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 самом же деле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не «возведенная в закон» воля, если даже это воля господствующего класса или всего народа. Законодательство (юридическое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есть лишь внешняя, необходимая форма </w:t>
      </w:r>
      <w:hyperlink r:id="rId194" w:history="1">
        <w:r w:rsidRPr="00C3164B">
          <w:rPr>
            <w:rFonts w:ascii="Times New Roman" w:eastAsia="Times New Roman" w:hAnsi="Times New Roman" w:cs="Times New Roman"/>
            <w:color w:val="0000FF"/>
            <w:sz w:val="24"/>
            <w:szCs w:val="24"/>
            <w:u w:val="single"/>
            <w:lang w:eastAsia="ru-RU"/>
          </w:rPr>
          <w:t>правовой системы</w:t>
        </w:r>
      </w:hyperlink>
      <w:r w:rsidRPr="00C3164B">
        <w:rPr>
          <w:rFonts w:ascii="Times New Roman" w:eastAsia="Times New Roman" w:hAnsi="Times New Roman" w:cs="Times New Roman"/>
          <w:sz w:val="24"/>
          <w:szCs w:val="24"/>
          <w:lang w:eastAsia="ru-RU"/>
        </w:rPr>
        <w:t xml:space="preserve"> страны, порожденная обществом на данном этапе его развития. Отождествляя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 законом, мы смешиваем содержание с внешней формой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лишаем себя возможности познать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реальный феномен общественной жизни, искажаем действительную социальную природу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Это и есть </w:t>
      </w:r>
      <w:proofErr w:type="spellStart"/>
      <w:r w:rsidRPr="00C3164B">
        <w:rPr>
          <w:rFonts w:ascii="Times New Roman" w:eastAsia="Times New Roman" w:hAnsi="Times New Roman" w:cs="Times New Roman"/>
          <w:sz w:val="24"/>
          <w:szCs w:val="24"/>
          <w:lang w:eastAsia="ru-RU"/>
        </w:rPr>
        <w:lastRenderedPageBreak/>
        <w:t>этатистское</w:t>
      </w:r>
      <w:proofErr w:type="spellEnd"/>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правопонимание</w:t>
      </w:r>
      <w:proofErr w:type="spellEnd"/>
      <w:r w:rsidRPr="00C3164B">
        <w:rPr>
          <w:rFonts w:ascii="Times New Roman" w:eastAsia="Times New Roman" w:hAnsi="Times New Roman" w:cs="Times New Roman"/>
          <w:sz w:val="24"/>
          <w:szCs w:val="24"/>
          <w:lang w:eastAsia="ru-RU"/>
        </w:rPr>
        <w:t xml:space="preserve">, навязывающее в теории и на практике мысль о зависимости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от государства. Как видим, смешав содержание с внешней формой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мы не только лишаем себя возможности познать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реальный феномен бытия общества, но, что еще хуже, оказываемся в плену идеологии, искажающей действительную социальную природу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соглашаемся с </w:t>
      </w:r>
      <w:proofErr w:type="spellStart"/>
      <w:r w:rsidRPr="00C3164B">
        <w:rPr>
          <w:rFonts w:ascii="Times New Roman" w:eastAsia="Times New Roman" w:hAnsi="Times New Roman" w:cs="Times New Roman"/>
          <w:sz w:val="24"/>
          <w:szCs w:val="24"/>
          <w:lang w:eastAsia="ru-RU"/>
        </w:rPr>
        <w:t>этатистским</w:t>
      </w:r>
      <w:proofErr w:type="spellEnd"/>
      <w:r w:rsidRPr="00C3164B">
        <w:rPr>
          <w:rFonts w:ascii="Times New Roman" w:eastAsia="Times New Roman" w:hAnsi="Times New Roman" w:cs="Times New Roman"/>
          <w:sz w:val="24"/>
          <w:szCs w:val="24"/>
          <w:lang w:eastAsia="ru-RU"/>
        </w:rPr>
        <w:t xml:space="preserve">, односторонним утверждением о зависимости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от государства. </w:t>
      </w:r>
      <w:proofErr w:type="gramStart"/>
      <w:r w:rsidRPr="00C3164B">
        <w:rPr>
          <w:rFonts w:ascii="Times New Roman" w:eastAsia="Times New Roman" w:hAnsi="Times New Roman" w:cs="Times New Roman"/>
          <w:sz w:val="24"/>
          <w:szCs w:val="24"/>
          <w:lang w:eastAsia="ru-RU"/>
        </w:rPr>
        <w:t>Если при этом еще и само государство трактуется как орудие господства одних людей над другими, как аппарат насилия и принуждения, стоящий над обществом и подчиняющий себе общество и каждого индивида, то тогда мы вольно или невольно, умышленно или неумышленно оказываемся сторонниками такой концепции, которая «обосновывает», оправдывает, считает закономерным существование антидемократического, тоталитарного, имперского государства, не ограниченного в своей политике какими-либо соображениями</w:t>
      </w:r>
      <w:proofErr w:type="gramEnd"/>
      <w:r w:rsidRPr="00C3164B">
        <w:rPr>
          <w:rFonts w:ascii="Times New Roman" w:eastAsia="Times New Roman" w:hAnsi="Times New Roman" w:cs="Times New Roman"/>
          <w:sz w:val="24"/>
          <w:szCs w:val="24"/>
          <w:lang w:eastAsia="ru-RU"/>
        </w:rPr>
        <w:t xml:space="preserve"> гуманности, человечности, естественного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справедливости. То, что такого рода государства были и еще существуют, ни в малой степени не является доказательством научной обоснованности и практической приемлемости </w:t>
      </w:r>
      <w:proofErr w:type="spellStart"/>
      <w:r w:rsidRPr="00C3164B">
        <w:rPr>
          <w:rFonts w:ascii="Times New Roman" w:eastAsia="Times New Roman" w:hAnsi="Times New Roman" w:cs="Times New Roman"/>
          <w:sz w:val="24"/>
          <w:szCs w:val="24"/>
          <w:lang w:eastAsia="ru-RU"/>
        </w:rPr>
        <w:t>этатистско-тоталитарных</w:t>
      </w:r>
      <w:proofErr w:type="spellEnd"/>
      <w:r w:rsidRPr="00C3164B">
        <w:rPr>
          <w:rFonts w:ascii="Times New Roman" w:eastAsia="Times New Roman" w:hAnsi="Times New Roman" w:cs="Times New Roman"/>
          <w:sz w:val="24"/>
          <w:szCs w:val="24"/>
          <w:lang w:eastAsia="ru-RU"/>
        </w:rPr>
        <w:t xml:space="preserve"> концепций. Существование тоталитарных государств на нынешнем уровне мировой цивилизации и культуры свидетельствует только о том, что и в наше время в силу ряда социальных причин есть еще политические структуры, искажающие истинную природу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государственной организации общества.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Столь важные онтологические и гносеологические моменты в проблематике защищенности юриспруденции от возможных заблуждений вкупе с </w:t>
      </w:r>
      <w:proofErr w:type="spellStart"/>
      <w:r w:rsidRPr="00C3164B">
        <w:rPr>
          <w:rFonts w:ascii="Times New Roman" w:eastAsia="Times New Roman" w:hAnsi="Times New Roman" w:cs="Times New Roman"/>
          <w:sz w:val="24"/>
          <w:szCs w:val="24"/>
          <w:lang w:eastAsia="ru-RU"/>
        </w:rPr>
        <w:t>первозначимостью</w:t>
      </w:r>
      <w:proofErr w:type="spellEnd"/>
      <w:r w:rsidRPr="00C3164B">
        <w:rPr>
          <w:rFonts w:ascii="Times New Roman" w:eastAsia="Times New Roman" w:hAnsi="Times New Roman" w:cs="Times New Roman"/>
          <w:sz w:val="24"/>
          <w:szCs w:val="24"/>
          <w:lang w:eastAsia="ru-RU"/>
        </w:rPr>
        <w:t xml:space="preserve"> правовой науки для социума предъявляют исключительно высокие требования к разработке и усвоению методологического аппарата правовой науки, приоритетный вклад в становление и развитие которого, безусловно, принадлежит общей </w:t>
      </w:r>
      <w:hyperlink r:id="rId195" w:history="1">
        <w:r w:rsidRPr="00C3164B">
          <w:rPr>
            <w:rFonts w:ascii="Times New Roman" w:eastAsia="Times New Roman" w:hAnsi="Times New Roman" w:cs="Times New Roman"/>
            <w:color w:val="0000FF"/>
            <w:sz w:val="24"/>
            <w:szCs w:val="24"/>
            <w:u w:val="single"/>
            <w:lang w:eastAsia="ru-RU"/>
          </w:rPr>
          <w:t>теории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Итак, перед нами стоит задача – за многообразием правовых и будто бы правовых явлений, лежащих на поверхности общественной жизни, вскрыть то, что представляет собой действительное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определить те его качества и свойства, которые отличают, </w:t>
      </w:r>
      <w:proofErr w:type="gramStart"/>
      <w:r w:rsidRPr="00C3164B">
        <w:rPr>
          <w:rFonts w:ascii="Times New Roman" w:eastAsia="Times New Roman" w:hAnsi="Times New Roman" w:cs="Times New Roman"/>
          <w:sz w:val="24"/>
          <w:szCs w:val="24"/>
          <w:lang w:eastAsia="ru-RU"/>
        </w:rPr>
        <w:t>отличали и будут отличать</w:t>
      </w:r>
      <w:proofErr w:type="gramEnd"/>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от иных образований человеческого общества, планетарной цивилизации. Имея в виду самые различные формы существования, бытия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определенной тотальности, нетрудно убедиться в том, что самой непосредственной данностью обладает естественное для социальной природы человека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его основные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свободы от рождения. Человек рождается свободным и равным другому человеку. В этом смысле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есть одно из важнейших качеств и свой</w:t>
      </w:r>
      <w:proofErr w:type="gramStart"/>
      <w:r w:rsidRPr="00C3164B">
        <w:rPr>
          <w:rFonts w:ascii="Times New Roman" w:eastAsia="Times New Roman" w:hAnsi="Times New Roman" w:cs="Times New Roman"/>
          <w:sz w:val="24"/>
          <w:szCs w:val="24"/>
          <w:lang w:eastAsia="ru-RU"/>
        </w:rPr>
        <w:t>ств св</w:t>
      </w:r>
      <w:proofErr w:type="gramEnd"/>
      <w:r w:rsidRPr="00C3164B">
        <w:rPr>
          <w:rFonts w:ascii="Times New Roman" w:eastAsia="Times New Roman" w:hAnsi="Times New Roman" w:cs="Times New Roman"/>
          <w:sz w:val="24"/>
          <w:szCs w:val="24"/>
          <w:lang w:eastAsia="ru-RU"/>
        </w:rPr>
        <w:t>ободной личности.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Человек как личность не только включен в определенные связи с другими людьми, но и непременно выделяет себя, свое «я» из общества, в котором существует (из рода, племени, народа и т. п.). Без общества нет человека, но пока он (да и каждый индивид) не самоопределится, перед нами – первобытное стадо, а не социум. Становление цивилизации предполагает формирование свободной личности, что означает, помимо всего остального, осознание индивидом своей социальной ценности, своей способности мыслить и действовать самостоятельно, раскрывая при этом своеобразие своего индивидуального таланта, своих природой данных творческих наклонностей. Смысл существования личности – реализация собственного «я» (независимо от того, получаем ли мы этот индивидуальный дар от Бога, от генов, от условий жизни поколений и т. п.). Общество развивалось и развивается именно потому, что оно – не животное сообщество, уничтожающее особей, его составляющих, а коллектив людей, в котором развивается свободная личность, реализуя свои способности и таланты. Свобода индивида – предпосылка свободного общества. Сообщество людей, в котором подавлена личность, нет творческой индивидуальности, нет никакой возможности индивиду нанести на </w:t>
      </w:r>
      <w:r w:rsidRPr="00C3164B">
        <w:rPr>
          <w:rFonts w:ascii="Times New Roman" w:eastAsia="Times New Roman" w:hAnsi="Times New Roman" w:cs="Times New Roman"/>
          <w:sz w:val="24"/>
          <w:szCs w:val="24"/>
          <w:lang w:eastAsia="ru-RU"/>
        </w:rPr>
        <w:lastRenderedPageBreak/>
        <w:t xml:space="preserve">условия жизни социума свой отпечаток, – это обреченное, </w:t>
      </w:r>
      <w:proofErr w:type="spellStart"/>
      <w:r w:rsidRPr="00C3164B">
        <w:rPr>
          <w:rFonts w:ascii="Times New Roman" w:eastAsia="Times New Roman" w:hAnsi="Times New Roman" w:cs="Times New Roman"/>
          <w:sz w:val="24"/>
          <w:szCs w:val="24"/>
          <w:lang w:eastAsia="ru-RU"/>
        </w:rPr>
        <w:t>стагнирующее</w:t>
      </w:r>
      <w:proofErr w:type="spellEnd"/>
      <w:r w:rsidRPr="00C3164B">
        <w:rPr>
          <w:rFonts w:ascii="Times New Roman" w:eastAsia="Times New Roman" w:hAnsi="Times New Roman" w:cs="Times New Roman"/>
          <w:sz w:val="24"/>
          <w:szCs w:val="24"/>
          <w:lang w:eastAsia="ru-RU"/>
        </w:rPr>
        <w:t>, загнивающее общество, остающееся на обочине цивилизации и культуры. Подобное сообщество (племя, народ, этнос) умирает, если только не сумеет возродиться. Вся история человечества есть в этом смысле не что иное, как ступени завоевания людьми социальной свободы. Важнейший критерий цивилизованности – человек и его свобода, степень развития и реализации его таланта, становления свободной личности.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Рассматривая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социальное свойство человека, его связывают с необходимой для человека свободой.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призвано обеспечить свободу, без которой не может формироваться и развиваться личность, а в государстве нет свободы, если власть не ограничена правом. Высшая ценность общества – свобода человека, его честь и достоинство. Но свобода индивида не безгранична и не самостийна. Речь идет о той возможности и необходимости социальной свободы, которая предопределена целым рядом факторов духовности, нравственности, культуры, </w:t>
      </w:r>
      <w:hyperlink r:id="rId196" w:history="1">
        <w:r w:rsidRPr="00C3164B">
          <w:rPr>
            <w:rFonts w:ascii="Times New Roman" w:eastAsia="Times New Roman" w:hAnsi="Times New Roman" w:cs="Times New Roman"/>
            <w:color w:val="0000FF"/>
            <w:sz w:val="24"/>
            <w:szCs w:val="24"/>
            <w:u w:val="single"/>
            <w:lang w:eastAsia="ru-RU"/>
          </w:rPr>
          <w:t>экономики</w:t>
        </w:r>
      </w:hyperlink>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есть сфера свободы, общественное признание возможности выбора, самостоятельности действия, в то время как само качество выбора, содержание свободной и созидательной деятельности определяется факторами духовно-нравственного, культурного и материального порядка. Свобода в этом плане не </w:t>
      </w:r>
      <w:proofErr w:type="spellStart"/>
      <w:r w:rsidRPr="00C3164B">
        <w:rPr>
          <w:rFonts w:ascii="Times New Roman" w:eastAsia="Times New Roman" w:hAnsi="Times New Roman" w:cs="Times New Roman"/>
          <w:sz w:val="24"/>
          <w:szCs w:val="24"/>
          <w:lang w:eastAsia="ru-RU"/>
        </w:rPr>
        <w:t>самодостаточна</w:t>
      </w:r>
      <w:proofErr w:type="spellEnd"/>
      <w:r w:rsidRPr="00C3164B">
        <w:rPr>
          <w:rFonts w:ascii="Times New Roman" w:eastAsia="Times New Roman" w:hAnsi="Times New Roman" w:cs="Times New Roman"/>
          <w:sz w:val="24"/>
          <w:szCs w:val="24"/>
          <w:lang w:eastAsia="ru-RU"/>
        </w:rPr>
        <w:t xml:space="preserve"> и лишь примитивно может быть понята как вседозволенность и как свобода от ответственности человека за свой выбор, за свои поступки. Человек ответствен за свой свободный выбор перед собой, перед своей совестью, перед своими моральными устоями, может быть (если он религиозен) – перед Богом. Он не только ответственен перед своим миром убеждений, воззрений, чувств, но и отвечает перед другими людьми, перед обществом. Он должен поступать так, чтобы его поступок был приемлем в его сознании, как такой же поступок другого человека по отношению к нему. Вот почему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не есть просто область свободы,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масштаб свободы, т. е. свобода в определенных границах. Безграничная свобода каждого была бы лишь анархией, при которой никто не имел бы возможности пользоваться своей свободой. Но понимания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масштаба свободы недостаточно. В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речь идет о формально равном и относительно справедливом масштабе свободы суверенного (самостоятельного) человека, гарантирующем не только творческую инициативу, но и безопасность, не только выбор, но и ответственность за осуществленный свободный выбор поступка. В свободе, равенстве, справедливости, ответственности в равной мере для каждого человека заключается глубинный смысл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общечеловеческой ценности, соответствующей самой природе личности, без которой </w:t>
      </w:r>
      <w:proofErr w:type="gramStart"/>
      <w:r w:rsidRPr="00C3164B">
        <w:rPr>
          <w:rFonts w:ascii="Times New Roman" w:eastAsia="Times New Roman" w:hAnsi="Times New Roman" w:cs="Times New Roman"/>
          <w:sz w:val="24"/>
          <w:szCs w:val="24"/>
          <w:lang w:eastAsia="ru-RU"/>
        </w:rPr>
        <w:t>нет и не может</w:t>
      </w:r>
      <w:proofErr w:type="gramEnd"/>
      <w:r w:rsidRPr="00C3164B">
        <w:rPr>
          <w:rFonts w:ascii="Times New Roman" w:eastAsia="Times New Roman" w:hAnsi="Times New Roman" w:cs="Times New Roman"/>
          <w:sz w:val="24"/>
          <w:szCs w:val="24"/>
          <w:lang w:eastAsia="ru-RU"/>
        </w:rPr>
        <w:t xml:space="preserve"> быть цивилизованного общества.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Рожденные свободными и равными друг другу люди (свободными в рамках нравственной дозволенности, равными в смысле равных и справедливых возможностей), от </w:t>
      </w:r>
      <w:proofErr w:type="gramStart"/>
      <w:r w:rsidRPr="00C3164B">
        <w:rPr>
          <w:rFonts w:ascii="Times New Roman" w:eastAsia="Times New Roman" w:hAnsi="Times New Roman" w:cs="Times New Roman"/>
          <w:sz w:val="24"/>
          <w:szCs w:val="24"/>
          <w:lang w:eastAsia="ru-RU"/>
        </w:rPr>
        <w:t>рождения</w:t>
      </w:r>
      <w:proofErr w:type="gramEnd"/>
      <w:r w:rsidRPr="00C3164B">
        <w:rPr>
          <w:rFonts w:ascii="Times New Roman" w:eastAsia="Times New Roman" w:hAnsi="Times New Roman" w:cs="Times New Roman"/>
          <w:sz w:val="24"/>
          <w:szCs w:val="24"/>
          <w:lang w:eastAsia="ru-RU"/>
        </w:rPr>
        <w:t xml:space="preserve"> имеющие неотчуждаемые основные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образующие народ, создают и политическую силу, которая предназначается для обеспечения их основных прав и свобод. Такой политической силой является государство – как союз равных и свободных граждан, проживающих на определенной территории. Государство в собственном смысле слова – это политическая организация, которая функционирует для охраны естественных прав человека и которая сама действует на основе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обеспечивая безопасность создавшего его народа.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Великая идея неотчуждаемых прав и свобод человека зародилась давно, на заре цивилизации, в </w:t>
      </w:r>
      <w:hyperlink r:id="rId197" w:history="1">
        <w:r w:rsidRPr="00C3164B">
          <w:rPr>
            <w:rFonts w:ascii="Times New Roman" w:eastAsia="Times New Roman" w:hAnsi="Times New Roman" w:cs="Times New Roman"/>
            <w:color w:val="0000FF"/>
            <w:sz w:val="24"/>
            <w:szCs w:val="24"/>
            <w:u w:val="single"/>
            <w:lang w:eastAsia="ru-RU"/>
          </w:rPr>
          <w:t>Древнем мире</w:t>
        </w:r>
      </w:hyperlink>
      <w:r w:rsidRPr="00C3164B">
        <w:rPr>
          <w:rFonts w:ascii="Times New Roman" w:eastAsia="Times New Roman" w:hAnsi="Times New Roman" w:cs="Times New Roman"/>
          <w:sz w:val="24"/>
          <w:szCs w:val="24"/>
          <w:lang w:eastAsia="ru-RU"/>
        </w:rPr>
        <w:t>. Должны были пройти тысячелетия, чтобы с развитием цивилизации и культуры эта идея нашла или начала находить свое официальное признание в законодательных актах отдельных стран, а затем и международное признание, в том числе и в Декларации Организации Объединенных Наций.</w:t>
      </w:r>
      <w:proofErr w:type="gramEnd"/>
      <w:r w:rsidRPr="00C3164B">
        <w:rPr>
          <w:rFonts w:ascii="Times New Roman" w:eastAsia="Times New Roman" w:hAnsi="Times New Roman" w:cs="Times New Roman"/>
          <w:sz w:val="24"/>
          <w:szCs w:val="24"/>
          <w:lang w:eastAsia="ru-RU"/>
        </w:rPr>
        <w:t xml:space="preserve"> Новым этапом в </w:t>
      </w:r>
      <w:proofErr w:type="spellStart"/>
      <w:r w:rsidRPr="00C3164B">
        <w:rPr>
          <w:rFonts w:ascii="Times New Roman" w:eastAsia="Times New Roman" w:hAnsi="Times New Roman" w:cs="Times New Roman"/>
          <w:sz w:val="24"/>
          <w:szCs w:val="24"/>
          <w:lang w:eastAsia="ru-RU"/>
        </w:rPr>
        <w:t>практическо-политической</w:t>
      </w:r>
      <w:proofErr w:type="spellEnd"/>
      <w:r w:rsidRPr="00C3164B">
        <w:rPr>
          <w:rFonts w:ascii="Times New Roman" w:eastAsia="Times New Roman" w:hAnsi="Times New Roman" w:cs="Times New Roman"/>
          <w:sz w:val="24"/>
          <w:szCs w:val="24"/>
          <w:lang w:eastAsia="ru-RU"/>
        </w:rPr>
        <w:t xml:space="preserve"> реализации прирожденных прав человека можно </w:t>
      </w:r>
      <w:r w:rsidRPr="00C3164B">
        <w:rPr>
          <w:rFonts w:ascii="Times New Roman" w:eastAsia="Times New Roman" w:hAnsi="Times New Roman" w:cs="Times New Roman"/>
          <w:sz w:val="24"/>
          <w:szCs w:val="24"/>
          <w:lang w:eastAsia="ru-RU"/>
        </w:rPr>
        <w:lastRenderedPageBreak/>
        <w:t xml:space="preserve">считать все более завоевывающее мировое общественное признание положение о том, что обеспечение прав и свобод граждан является не внутренним делом каждого государства, а целью всего мирового сообщества, что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свободы человека – такая наивысшая ценность, которой уступает суверенитет государства, и международное сообщество может во имя этой общечеловеческой ценности и </w:t>
      </w:r>
      <w:proofErr w:type="gramStart"/>
      <w:r w:rsidRPr="00C3164B">
        <w:rPr>
          <w:rFonts w:ascii="Times New Roman" w:eastAsia="Times New Roman" w:hAnsi="Times New Roman" w:cs="Times New Roman"/>
          <w:sz w:val="24"/>
          <w:szCs w:val="24"/>
          <w:lang w:eastAsia="ru-RU"/>
        </w:rPr>
        <w:t>для</w:t>
      </w:r>
      <w:proofErr w:type="gramEnd"/>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ее</w:t>
      </w:r>
      <w:proofErr w:type="gramEnd"/>
      <w:r w:rsidRPr="00C3164B">
        <w:rPr>
          <w:rFonts w:ascii="Times New Roman" w:eastAsia="Times New Roman" w:hAnsi="Times New Roman" w:cs="Times New Roman"/>
          <w:sz w:val="24"/>
          <w:szCs w:val="24"/>
          <w:lang w:eastAsia="ru-RU"/>
        </w:rPr>
        <w:t xml:space="preserve"> защиты принимать все меры воздействия на правящие круги государства, попирающие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человеческой личности. С позиций передового мирового сообщества государственная власть в какой-либо стране не может творить произвол, грубо нарушать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человека, прикрываясь своим суверенитетом. Этот суверенитет – не препятствие к восстановлению прав и свобод человека силой Организации Объединенных Наций, решениями ее Совета Безопасности. </w:t>
      </w:r>
      <w:proofErr w:type="gramStart"/>
      <w:r w:rsidRPr="00C3164B">
        <w:rPr>
          <w:rFonts w:ascii="Times New Roman" w:eastAsia="Times New Roman" w:hAnsi="Times New Roman" w:cs="Times New Roman"/>
          <w:sz w:val="24"/>
          <w:szCs w:val="24"/>
          <w:lang w:eastAsia="ru-RU"/>
        </w:rPr>
        <w:t xml:space="preserve">Тут играет роль и высшая ценность прав личности, и то, что попирает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человека всегда антидемократический, тоталитарный, военный режим, который представляет собой в наше время угрозу не только для безопасности своих граждан, но и для всего человечества – для всех стран и регионов своими империалистическими амбициями, своей неконтролируемой народом внешней политикой, угрозой войн с применением средств массового поражения.</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Раскрывая социальную (человеческую) природу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w:t>
      </w:r>
      <w:proofErr w:type="spellStart"/>
      <w:proofErr w:type="gramStart"/>
      <w:r w:rsidRPr="00C3164B">
        <w:rPr>
          <w:rFonts w:ascii="Times New Roman" w:eastAsia="Times New Roman" w:hAnsi="Times New Roman" w:cs="Times New Roman"/>
          <w:sz w:val="24"/>
          <w:szCs w:val="24"/>
          <w:lang w:eastAsia="ru-RU"/>
        </w:rPr>
        <w:t>естественно-историческом</w:t>
      </w:r>
      <w:proofErr w:type="spellEnd"/>
      <w:proofErr w:type="gramEnd"/>
      <w:r w:rsidRPr="00C3164B">
        <w:rPr>
          <w:rFonts w:ascii="Times New Roman" w:eastAsia="Times New Roman" w:hAnsi="Times New Roman" w:cs="Times New Roman"/>
          <w:sz w:val="24"/>
          <w:szCs w:val="24"/>
          <w:lang w:eastAsia="ru-RU"/>
        </w:rPr>
        <w:t xml:space="preserve"> плане, необходимо иметь в виду,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и результат осознания человеческим разумом принципов и идеалов человеческого </w:t>
      </w:r>
      <w:hyperlink r:id="rId198" w:history="1">
        <w:r w:rsidRPr="00C3164B">
          <w:rPr>
            <w:rFonts w:ascii="Times New Roman" w:eastAsia="Times New Roman" w:hAnsi="Times New Roman" w:cs="Times New Roman"/>
            <w:color w:val="0000FF"/>
            <w:sz w:val="24"/>
            <w:szCs w:val="24"/>
            <w:u w:val="single"/>
            <w:lang w:eastAsia="ru-RU"/>
          </w:rPr>
          <w:t>общежития</w:t>
        </w:r>
      </w:hyperlink>
      <w:r w:rsidRPr="00C3164B">
        <w:rPr>
          <w:rFonts w:ascii="Times New Roman" w:eastAsia="Times New Roman" w:hAnsi="Times New Roman" w:cs="Times New Roman"/>
          <w:sz w:val="24"/>
          <w:szCs w:val="24"/>
          <w:lang w:eastAsia="ru-RU"/>
        </w:rPr>
        <w:t xml:space="preserve">. Понимание общества как единства разнообразных элементов – предпосылка для понимания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его смысла как социального феномена.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возникает только тогда, когда признается свободная автономная личность, ее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свободы,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свободы малых народов и национальных меньшинств, а значит и разнообразие в человеческом обществе. Поэтому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есть равная мера для всех.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Исторический характер человеческих ценностей предполагает, что с развитием общества они изменяются и по объему, и по существу. В этом плане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относительно равный и справедливый масштаб свободы по своей социальной (человеческой) ценности обогащается все новым содержанием. Задача юриста-практика состоит в том, чтобы полнее использовать потенциал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для обеспечения защиты прав и свобод личности, общественной безопасности.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Естественные, неотчуждаемые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свободы человека должны быть официально признаны в каждой стране и закреплены в ее законодательных актах. Государство выступает здесь как одна из форм политической организации (силы) общества, которая призвана охранять эти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свободы и которая сама действует в рамках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человека и основные свободы с рождения принадлежат всем людям, они неотъемлемы и гарантируются законом. Их защита и содействие им – первейшая обязанность </w:t>
      </w:r>
      <w:hyperlink r:id="rId199" w:history="1">
        <w:r w:rsidRPr="00C3164B">
          <w:rPr>
            <w:rFonts w:ascii="Times New Roman" w:eastAsia="Times New Roman" w:hAnsi="Times New Roman" w:cs="Times New Roman"/>
            <w:color w:val="0000FF"/>
            <w:sz w:val="24"/>
            <w:szCs w:val="24"/>
            <w:u w:val="single"/>
            <w:lang w:eastAsia="ru-RU"/>
          </w:rPr>
          <w:t>правительства</w:t>
        </w:r>
      </w:hyperlink>
      <w:r w:rsidRPr="00C3164B">
        <w:rPr>
          <w:rFonts w:ascii="Times New Roman" w:eastAsia="Times New Roman" w:hAnsi="Times New Roman" w:cs="Times New Roman"/>
          <w:sz w:val="24"/>
          <w:szCs w:val="24"/>
          <w:lang w:eastAsia="ru-RU"/>
        </w:rPr>
        <w:t xml:space="preserve">. Их уважение – существенная гарантия против обладающего чрезмерной властью государства. Их соблюдение и полное осуществление – основа свободы, справедливости и мира». Уровень </w:t>
      </w:r>
      <w:hyperlink r:id="rId200" w:history="1">
        <w:r w:rsidRPr="00C3164B">
          <w:rPr>
            <w:rFonts w:ascii="Times New Roman" w:eastAsia="Times New Roman" w:hAnsi="Times New Roman" w:cs="Times New Roman"/>
            <w:color w:val="0000FF"/>
            <w:sz w:val="24"/>
            <w:szCs w:val="24"/>
            <w:u w:val="single"/>
            <w:lang w:eastAsia="ru-RU"/>
          </w:rPr>
          <w:t>демократии</w:t>
        </w:r>
      </w:hyperlink>
      <w:r w:rsidRPr="00C3164B">
        <w:rPr>
          <w:rFonts w:ascii="Times New Roman" w:eastAsia="Times New Roman" w:hAnsi="Times New Roman" w:cs="Times New Roman"/>
          <w:sz w:val="24"/>
          <w:szCs w:val="24"/>
          <w:lang w:eastAsia="ru-RU"/>
        </w:rPr>
        <w:t xml:space="preserve"> в той или иной стране как раз и обусловлен тем, насколько охрана прав и свобод человека получила свое признание во внутригосударственной законодательной и судебной практике.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Итак, </w:t>
      </w:r>
      <w:proofErr w:type="spellStart"/>
      <w:proofErr w:type="gramStart"/>
      <w:r w:rsidRPr="00C3164B">
        <w:rPr>
          <w:rFonts w:ascii="Times New Roman" w:eastAsia="Times New Roman" w:hAnsi="Times New Roman" w:cs="Times New Roman"/>
          <w:sz w:val="24"/>
          <w:szCs w:val="24"/>
          <w:lang w:eastAsia="ru-RU"/>
        </w:rPr>
        <w:t>естественно-историческая</w:t>
      </w:r>
      <w:proofErr w:type="spellEnd"/>
      <w:proofErr w:type="gramEnd"/>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общесоциальная</w:t>
      </w:r>
      <w:proofErr w:type="spellEnd"/>
      <w:r w:rsidRPr="00C3164B">
        <w:rPr>
          <w:rFonts w:ascii="Times New Roman" w:eastAsia="Times New Roman" w:hAnsi="Times New Roman" w:cs="Times New Roman"/>
          <w:sz w:val="24"/>
          <w:szCs w:val="24"/>
          <w:lang w:eastAsia="ru-RU"/>
        </w:rPr>
        <w:t xml:space="preserve"> природа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таится в прирожденных и неотчуждаемых правах человека. Исходя из этого, есть основание полагать, что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свободы человека составляют 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социальной ценности, главное содержание любого проявления истинного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Коль скоро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оказывается свойством личности, способной генерироваться и развиваться в условиях социальной свободы, а ее свобода на каждом этапе развития социума небезгранична, то можно дать следующее определение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относительно равный и справедливый </w:t>
      </w:r>
      <w:r w:rsidRPr="00C3164B">
        <w:rPr>
          <w:rFonts w:ascii="Times New Roman" w:eastAsia="Times New Roman" w:hAnsi="Times New Roman" w:cs="Times New Roman"/>
          <w:sz w:val="24"/>
          <w:szCs w:val="24"/>
          <w:lang w:eastAsia="ru-RU"/>
        </w:rPr>
        <w:lastRenderedPageBreak/>
        <w:t xml:space="preserve">масштаб (мера) свободы, диктуемый развитием цивилизации. Любая из форм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которая</w:t>
      </w:r>
      <w:proofErr w:type="gramEnd"/>
      <w:r w:rsidRPr="00C3164B">
        <w:rPr>
          <w:rFonts w:ascii="Times New Roman" w:eastAsia="Times New Roman" w:hAnsi="Times New Roman" w:cs="Times New Roman"/>
          <w:sz w:val="24"/>
          <w:szCs w:val="24"/>
          <w:lang w:eastAsia="ru-RU"/>
        </w:rPr>
        <w:t xml:space="preserve"> так или иначе обеспечивает свободу и естественные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человека, представляет собой действительное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Форма, не </w:t>
      </w:r>
      <w:proofErr w:type="gramStart"/>
      <w:r w:rsidRPr="00C3164B">
        <w:rPr>
          <w:rFonts w:ascii="Times New Roman" w:eastAsia="Times New Roman" w:hAnsi="Times New Roman" w:cs="Times New Roman"/>
          <w:sz w:val="24"/>
          <w:szCs w:val="24"/>
          <w:lang w:eastAsia="ru-RU"/>
        </w:rPr>
        <w:t>обеспечивающая</w:t>
      </w:r>
      <w:proofErr w:type="gramEnd"/>
      <w:r w:rsidRPr="00C3164B">
        <w:rPr>
          <w:rFonts w:ascii="Times New Roman" w:eastAsia="Times New Roman" w:hAnsi="Times New Roman" w:cs="Times New Roman"/>
          <w:sz w:val="24"/>
          <w:szCs w:val="24"/>
          <w:lang w:eastAsia="ru-RU"/>
        </w:rPr>
        <w:t xml:space="preserve"> так или иначе свободу 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человека, не есть способ выражения и существования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не есть бытие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такового, подобная форма ложна и недействительна.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Вместе с тем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не только равный и относительно справедливый масштаб свободы, но и ответственность за осуществленный свободный выбор поступка. Как уже говорилось, безграничная свобода каждого – всего лишь анархия.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также предполагает гарантированную безопасность прав и свобод личности, </w:t>
      </w:r>
      <w:proofErr w:type="gramStart"/>
      <w:r w:rsidRPr="00C3164B">
        <w:rPr>
          <w:rFonts w:ascii="Times New Roman" w:eastAsia="Times New Roman" w:hAnsi="Times New Roman" w:cs="Times New Roman"/>
          <w:sz w:val="24"/>
          <w:szCs w:val="24"/>
          <w:lang w:eastAsia="ru-RU"/>
        </w:rPr>
        <w:t>вне</w:t>
      </w:r>
      <w:proofErr w:type="gramEnd"/>
      <w:r w:rsidRPr="00C3164B">
        <w:rPr>
          <w:rFonts w:ascii="Times New Roman" w:eastAsia="Times New Roman" w:hAnsi="Times New Roman" w:cs="Times New Roman"/>
          <w:sz w:val="24"/>
          <w:szCs w:val="24"/>
          <w:lang w:eastAsia="ru-RU"/>
        </w:rPr>
        <w:t xml:space="preserve"> и </w:t>
      </w:r>
      <w:proofErr w:type="gramStart"/>
      <w:r w:rsidRPr="00C3164B">
        <w:rPr>
          <w:rFonts w:ascii="Times New Roman" w:eastAsia="Times New Roman" w:hAnsi="Times New Roman" w:cs="Times New Roman"/>
          <w:sz w:val="24"/>
          <w:szCs w:val="24"/>
          <w:lang w:eastAsia="ru-RU"/>
        </w:rPr>
        <w:t>помимо</w:t>
      </w:r>
      <w:proofErr w:type="gramEnd"/>
      <w:r w:rsidRPr="00C3164B">
        <w:rPr>
          <w:rFonts w:ascii="Times New Roman" w:eastAsia="Times New Roman" w:hAnsi="Times New Roman" w:cs="Times New Roman"/>
          <w:sz w:val="24"/>
          <w:szCs w:val="24"/>
          <w:lang w:eastAsia="ru-RU"/>
        </w:rPr>
        <w:t xml:space="preserve"> которой нет и не может быть цивилизованного общества.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Официально признанное и защищаемое государством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 отличие от естественного, </w:t>
      </w:r>
      <w:proofErr w:type="spellStart"/>
      <w:r w:rsidRPr="00C3164B">
        <w:rPr>
          <w:rFonts w:ascii="Times New Roman" w:eastAsia="Times New Roman" w:hAnsi="Times New Roman" w:cs="Times New Roman"/>
          <w:sz w:val="24"/>
          <w:szCs w:val="24"/>
          <w:lang w:eastAsia="ru-RU"/>
        </w:rPr>
        <w:t>общесоциального</w:t>
      </w:r>
      <w:proofErr w:type="spellEnd"/>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представляет собой позитивное или иначе – юридическое, законодательное, легальное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Юристы имеют дело, прежде всего, с юридическим правом, но они не должны забывать, что в основе юридического лежит </w:t>
      </w:r>
      <w:proofErr w:type="spellStart"/>
      <w:r w:rsidRPr="00C3164B">
        <w:rPr>
          <w:rFonts w:ascii="Times New Roman" w:eastAsia="Times New Roman" w:hAnsi="Times New Roman" w:cs="Times New Roman"/>
          <w:sz w:val="24"/>
          <w:szCs w:val="24"/>
          <w:lang w:eastAsia="ru-RU"/>
        </w:rPr>
        <w:t>общесоциальное</w:t>
      </w:r>
      <w:proofErr w:type="spellEnd"/>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что законодательство государства (позитивное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не должно противоречить естественным правам и свободам человека. Ведь разрыв между этими понятиями дестабилизирует общественный порядок, делает людей – граждан государства бесправными подданными власти, отнимает у человека свободу, превращает его в раба или крепостного. </w:t>
      </w:r>
      <w:proofErr w:type="gramStart"/>
      <w:r w:rsidRPr="00C3164B">
        <w:rPr>
          <w:rFonts w:ascii="Times New Roman" w:eastAsia="Times New Roman" w:hAnsi="Times New Roman" w:cs="Times New Roman"/>
          <w:sz w:val="24"/>
          <w:szCs w:val="24"/>
          <w:lang w:eastAsia="ru-RU"/>
        </w:rPr>
        <w:t>Следовательно</w:t>
      </w:r>
      <w:proofErr w:type="gramEnd"/>
      <w:r w:rsidRPr="00C3164B">
        <w:rPr>
          <w:rFonts w:ascii="Times New Roman" w:eastAsia="Times New Roman" w:hAnsi="Times New Roman" w:cs="Times New Roman"/>
          <w:sz w:val="24"/>
          <w:szCs w:val="24"/>
          <w:lang w:eastAsia="ru-RU"/>
        </w:rPr>
        <w:t xml:space="preserve"> страдает индивид, который не может реализовать свои возможности, и потому страдает и целый народ, все общество, теряя динамизм, свободу, творческий потенциал, духовность и нравственность. Происходит это в условиях антидемократических режимов, узурпации власти у народа, личной диктатуры или диктатуры правящей элиты, творящих произвол и беззаконие. В конечном </w:t>
      </w:r>
      <w:proofErr w:type="gramStart"/>
      <w:r w:rsidRPr="00C3164B">
        <w:rPr>
          <w:rFonts w:ascii="Times New Roman" w:eastAsia="Times New Roman" w:hAnsi="Times New Roman" w:cs="Times New Roman"/>
          <w:sz w:val="24"/>
          <w:szCs w:val="24"/>
          <w:lang w:eastAsia="ru-RU"/>
        </w:rPr>
        <w:t>счете</w:t>
      </w:r>
      <w:proofErr w:type="gramEnd"/>
      <w:r w:rsidRPr="00C3164B">
        <w:rPr>
          <w:rFonts w:ascii="Times New Roman" w:eastAsia="Times New Roman" w:hAnsi="Times New Roman" w:cs="Times New Roman"/>
          <w:sz w:val="24"/>
          <w:szCs w:val="24"/>
          <w:lang w:eastAsia="ru-RU"/>
        </w:rPr>
        <w:t xml:space="preserve"> противоречие между </w:t>
      </w:r>
      <w:proofErr w:type="spellStart"/>
      <w:r w:rsidRPr="00C3164B">
        <w:rPr>
          <w:rFonts w:ascii="Times New Roman" w:eastAsia="Times New Roman" w:hAnsi="Times New Roman" w:cs="Times New Roman"/>
          <w:sz w:val="24"/>
          <w:szCs w:val="24"/>
          <w:lang w:eastAsia="ru-RU"/>
        </w:rPr>
        <w:t>общесоциальным</w:t>
      </w:r>
      <w:proofErr w:type="spellEnd"/>
      <w:r w:rsidRPr="00C3164B">
        <w:rPr>
          <w:rFonts w:ascii="Times New Roman" w:eastAsia="Times New Roman" w:hAnsi="Times New Roman" w:cs="Times New Roman"/>
          <w:sz w:val="24"/>
          <w:szCs w:val="24"/>
          <w:lang w:eastAsia="ru-RU"/>
        </w:rPr>
        <w:t xml:space="preserve"> и юридическим правом инициирует протест населения, бунт, революцию.</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Известный русский философ </w:t>
      </w:r>
      <w:hyperlink r:id="rId201" w:history="1">
        <w:r w:rsidRPr="00C3164B">
          <w:rPr>
            <w:rFonts w:ascii="Times New Roman" w:eastAsia="Times New Roman" w:hAnsi="Times New Roman" w:cs="Times New Roman"/>
            <w:color w:val="0000FF"/>
            <w:sz w:val="24"/>
            <w:szCs w:val="24"/>
            <w:u w:val="single"/>
            <w:lang w:eastAsia="ru-RU"/>
          </w:rPr>
          <w:t>В.С. Соловьев</w:t>
        </w:r>
      </w:hyperlink>
      <w:r w:rsidRPr="00C3164B">
        <w:rPr>
          <w:rFonts w:ascii="Times New Roman" w:eastAsia="Times New Roman" w:hAnsi="Times New Roman" w:cs="Times New Roman"/>
          <w:sz w:val="24"/>
          <w:szCs w:val="24"/>
          <w:lang w:eastAsia="ru-RU"/>
        </w:rPr>
        <w:t xml:space="preserve"> связывал общее возрождение и успешное развитие России с необходимостью отказа от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силы, от деспотизма и насилия, с обретением веры в силу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Он писал: «Одно только мы </w:t>
      </w:r>
      <w:proofErr w:type="gramStart"/>
      <w:r w:rsidRPr="00C3164B">
        <w:rPr>
          <w:rFonts w:ascii="Times New Roman" w:eastAsia="Times New Roman" w:hAnsi="Times New Roman" w:cs="Times New Roman"/>
          <w:sz w:val="24"/>
          <w:szCs w:val="24"/>
          <w:lang w:eastAsia="ru-RU"/>
        </w:rPr>
        <w:t>знаем</w:t>
      </w:r>
      <w:proofErr w:type="gramEnd"/>
      <w:r w:rsidRPr="00C3164B">
        <w:rPr>
          <w:rFonts w:ascii="Times New Roman" w:eastAsia="Times New Roman" w:hAnsi="Times New Roman" w:cs="Times New Roman"/>
          <w:sz w:val="24"/>
          <w:szCs w:val="24"/>
          <w:lang w:eastAsia="ru-RU"/>
        </w:rPr>
        <w:t xml:space="preserve"> наверное: если Россия… не откажется от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силы и не поверит в силу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если она не возжелает искренне и крепко духовной свободы и истины – она никогда не сможет иметь прочного успеха ни в каких делах своих, ни внешних, ни внутренних».</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Абдулаев</w:t>
      </w:r>
      <w:proofErr w:type="spellEnd"/>
      <w:r w:rsidRPr="00C3164B">
        <w:rPr>
          <w:rFonts w:ascii="Times New Roman" w:eastAsia="Times New Roman" w:hAnsi="Times New Roman" w:cs="Times New Roman"/>
          <w:sz w:val="24"/>
          <w:szCs w:val="24"/>
          <w:lang w:eastAsia="ru-RU"/>
        </w:rPr>
        <w:t xml:space="preserve"> М.И.. Теория государства и права. 2004</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Понятие, сущность и определение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система общеобязательных, нормативных предписаний или правил поведения, которые устанавливает и реализует </w:t>
      </w:r>
      <w:hyperlink r:id="rId202" w:history="1">
        <w:r w:rsidRPr="00C3164B">
          <w:rPr>
            <w:rFonts w:ascii="Times New Roman" w:eastAsia="Times New Roman" w:hAnsi="Times New Roman" w:cs="Times New Roman"/>
            <w:color w:val="0000FF"/>
            <w:sz w:val="24"/>
            <w:szCs w:val="24"/>
            <w:u w:val="single"/>
            <w:lang w:eastAsia="ru-RU"/>
          </w:rPr>
          <w:t>государство</w:t>
        </w:r>
      </w:hyperlink>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выражает интересы </w:t>
      </w:r>
      <w:hyperlink r:id="rId203" w:history="1">
        <w:r w:rsidRPr="00C3164B">
          <w:rPr>
            <w:rFonts w:ascii="Times New Roman" w:eastAsia="Times New Roman" w:hAnsi="Times New Roman" w:cs="Times New Roman"/>
            <w:color w:val="0000FF"/>
            <w:sz w:val="24"/>
            <w:szCs w:val="24"/>
            <w:u w:val="single"/>
            <w:lang w:eastAsia="ru-RU"/>
          </w:rPr>
          <w:t>общества</w:t>
        </w:r>
      </w:hyperlink>
      <w:r w:rsidRPr="00C3164B">
        <w:rPr>
          <w:rFonts w:ascii="Times New Roman" w:eastAsia="Times New Roman" w:hAnsi="Times New Roman" w:cs="Times New Roman"/>
          <w:sz w:val="24"/>
          <w:szCs w:val="24"/>
          <w:lang w:eastAsia="ru-RU"/>
        </w:rPr>
        <w:t xml:space="preserve">, регулирует наиболее значимые общественные интересы, предоставляет </w:t>
      </w:r>
      <w:hyperlink r:id="rId204" w:history="1">
        <w:r w:rsidRPr="00C3164B">
          <w:rPr>
            <w:rFonts w:ascii="Times New Roman" w:eastAsia="Times New Roman" w:hAnsi="Times New Roman" w:cs="Times New Roman"/>
            <w:color w:val="0000FF"/>
            <w:sz w:val="24"/>
            <w:szCs w:val="24"/>
            <w:u w:val="single"/>
            <w:lang w:eastAsia="ru-RU"/>
          </w:rPr>
          <w:t>субъективные права</w:t>
        </w:r>
      </w:hyperlink>
      <w:r w:rsidRPr="00C3164B">
        <w:rPr>
          <w:rFonts w:ascii="Times New Roman" w:eastAsia="Times New Roman" w:hAnsi="Times New Roman" w:cs="Times New Roman"/>
          <w:sz w:val="24"/>
          <w:szCs w:val="24"/>
          <w:lang w:eastAsia="ru-RU"/>
        </w:rPr>
        <w:t xml:space="preserve"> и возлагает </w:t>
      </w:r>
      <w:hyperlink r:id="rId205" w:history="1">
        <w:r w:rsidRPr="00C3164B">
          <w:rPr>
            <w:rFonts w:ascii="Times New Roman" w:eastAsia="Times New Roman" w:hAnsi="Times New Roman" w:cs="Times New Roman"/>
            <w:color w:val="0000FF"/>
            <w:sz w:val="24"/>
            <w:szCs w:val="24"/>
            <w:u w:val="single"/>
            <w:lang w:eastAsia="ru-RU"/>
          </w:rPr>
          <w:t>юридические обязанности</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Раскрывая понятие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необходимо обратиться к его признакам: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1) государственно-волевой характер, который характеризует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выразителя государственной воли общества, которая обусловлена экономическими, национальными, духовными, природными и другими условиями его жизни;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2) нормативность.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осуществляется как государственная воля в правовых предписаниях, которые проявляются в реальной жизни в виде системы официально признаваемых, действующих в государстве юридических норм;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3) взаимозависимость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государства, которая обнаруживается как при применении мер </w:t>
      </w:r>
      <w:hyperlink r:id="rId206" w:history="1">
        <w:r w:rsidRPr="00C3164B">
          <w:rPr>
            <w:rFonts w:ascii="Times New Roman" w:eastAsia="Times New Roman" w:hAnsi="Times New Roman" w:cs="Times New Roman"/>
            <w:color w:val="0000FF"/>
            <w:sz w:val="24"/>
            <w:szCs w:val="24"/>
            <w:u w:val="single"/>
            <w:lang w:eastAsia="ru-RU"/>
          </w:rPr>
          <w:t>государственного принуждения</w:t>
        </w:r>
      </w:hyperlink>
      <w:r w:rsidRPr="00C3164B">
        <w:rPr>
          <w:rFonts w:ascii="Times New Roman" w:eastAsia="Times New Roman" w:hAnsi="Times New Roman" w:cs="Times New Roman"/>
          <w:sz w:val="24"/>
          <w:szCs w:val="24"/>
          <w:lang w:eastAsia="ru-RU"/>
        </w:rPr>
        <w:t xml:space="preserve"> в определенных правом случаях, так и при создании гарантированности </w:t>
      </w:r>
      <w:hyperlink r:id="rId207" w:history="1">
        <w:r w:rsidRPr="00C3164B">
          <w:rPr>
            <w:rFonts w:ascii="Times New Roman" w:eastAsia="Times New Roman" w:hAnsi="Times New Roman" w:cs="Times New Roman"/>
            <w:color w:val="0000FF"/>
            <w:sz w:val="24"/>
            <w:szCs w:val="24"/>
            <w:u w:val="single"/>
            <w:lang w:eastAsia="ru-RU"/>
          </w:rPr>
          <w:t>правовых норм</w:t>
        </w:r>
      </w:hyperlink>
      <w:r w:rsidRPr="00C3164B">
        <w:rPr>
          <w:rFonts w:ascii="Times New Roman" w:eastAsia="Times New Roman" w:hAnsi="Times New Roman" w:cs="Times New Roman"/>
          <w:sz w:val="24"/>
          <w:szCs w:val="24"/>
          <w:lang w:eastAsia="ru-RU"/>
        </w:rPr>
        <w:t xml:space="preserve"> государством;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4) общеобязательность – выражается в том, что все принятые в государстве правовые нормы направлены в адрес неопределенного количества лиц и обязательны для выполнения всеми под страхом </w:t>
      </w:r>
      <w:hyperlink r:id="rId208" w:history="1">
        <w:r w:rsidRPr="00C3164B">
          <w:rPr>
            <w:rFonts w:ascii="Times New Roman" w:eastAsia="Times New Roman" w:hAnsi="Times New Roman" w:cs="Times New Roman"/>
            <w:color w:val="0000FF"/>
            <w:sz w:val="24"/>
            <w:szCs w:val="24"/>
            <w:u w:val="single"/>
            <w:lang w:eastAsia="ru-RU"/>
          </w:rPr>
          <w:t>наказания</w:t>
        </w:r>
      </w:hyperlink>
      <w:r w:rsidRPr="00C3164B">
        <w:rPr>
          <w:rFonts w:ascii="Times New Roman" w:eastAsia="Times New Roman" w:hAnsi="Times New Roman" w:cs="Times New Roman"/>
          <w:sz w:val="24"/>
          <w:szCs w:val="24"/>
          <w:lang w:eastAsia="ru-RU"/>
        </w:rPr>
        <w:t xml:space="preserve"> за их нарушение;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5) формальная определенность.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общественная воля реализуется в форме официальных </w:t>
      </w:r>
      <w:hyperlink r:id="rId209" w:history="1">
        <w:r w:rsidRPr="00C3164B">
          <w:rPr>
            <w:rFonts w:ascii="Times New Roman" w:eastAsia="Times New Roman" w:hAnsi="Times New Roman" w:cs="Times New Roman"/>
            <w:color w:val="0000FF"/>
            <w:sz w:val="24"/>
            <w:szCs w:val="24"/>
            <w:u w:val="single"/>
            <w:lang w:eastAsia="ru-RU"/>
          </w:rPr>
          <w:t>юридических актов</w:t>
        </w:r>
      </w:hyperlink>
      <w:r w:rsidRPr="00C3164B">
        <w:rPr>
          <w:rFonts w:ascii="Times New Roman" w:eastAsia="Times New Roman" w:hAnsi="Times New Roman" w:cs="Times New Roman"/>
          <w:sz w:val="24"/>
          <w:szCs w:val="24"/>
          <w:lang w:eastAsia="ru-RU"/>
        </w:rPr>
        <w:t xml:space="preserve">, установленных </w:t>
      </w:r>
      <w:hyperlink r:id="rId210" w:history="1">
        <w:r w:rsidRPr="00C3164B">
          <w:rPr>
            <w:rFonts w:ascii="Times New Roman" w:eastAsia="Times New Roman" w:hAnsi="Times New Roman" w:cs="Times New Roman"/>
            <w:color w:val="0000FF"/>
            <w:sz w:val="24"/>
            <w:szCs w:val="24"/>
            <w:u w:val="single"/>
            <w:lang w:eastAsia="ru-RU"/>
          </w:rPr>
          <w:t>государственной властью</w:t>
        </w:r>
      </w:hyperlink>
      <w:r w:rsidRPr="00C3164B">
        <w:rPr>
          <w:rFonts w:ascii="Times New Roman" w:eastAsia="Times New Roman" w:hAnsi="Times New Roman" w:cs="Times New Roman"/>
          <w:sz w:val="24"/>
          <w:szCs w:val="24"/>
          <w:lang w:eastAsia="ru-RU"/>
        </w:rPr>
        <w:t xml:space="preserve">, и содержат предписания, устанавливающие границы свободы </w:t>
      </w:r>
      <w:hyperlink r:id="rId211" w:history="1">
        <w:r w:rsidRPr="00C3164B">
          <w:rPr>
            <w:rFonts w:ascii="Times New Roman" w:eastAsia="Times New Roman" w:hAnsi="Times New Roman" w:cs="Times New Roman"/>
            <w:color w:val="0000FF"/>
            <w:sz w:val="24"/>
            <w:szCs w:val="24"/>
            <w:u w:val="single"/>
            <w:lang w:eastAsia="ru-RU"/>
          </w:rPr>
          <w:t>субъектов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6) системность и иерархичность, которая состоит в том, что нормативные акты применяют не изолированно, а в комплексе, в котором акты взаимодействуют, а также дополняют друг друга;</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7) регулирующее воздействие, которое реализуется через предоставление субъектам не только некоторых субъективных прав, но и возложение на них юридических обязанностей;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8) установление и обеспечение государством, так как оно имеет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на монополию </w:t>
      </w:r>
      <w:hyperlink r:id="rId212" w:history="1">
        <w:r w:rsidRPr="00C3164B">
          <w:rPr>
            <w:rFonts w:ascii="Times New Roman" w:eastAsia="Times New Roman" w:hAnsi="Times New Roman" w:cs="Times New Roman"/>
            <w:color w:val="0000FF"/>
            <w:sz w:val="24"/>
            <w:szCs w:val="24"/>
            <w:u w:val="single"/>
            <w:lang w:eastAsia="ru-RU"/>
          </w:rPr>
          <w:t>правотворчества</w:t>
        </w:r>
      </w:hyperlink>
      <w:r w:rsidRPr="00C3164B">
        <w:rPr>
          <w:rFonts w:ascii="Times New Roman" w:eastAsia="Times New Roman" w:hAnsi="Times New Roman" w:cs="Times New Roman"/>
          <w:sz w:val="24"/>
          <w:szCs w:val="24"/>
          <w:lang w:eastAsia="ru-RU"/>
        </w:rPr>
        <w:t xml:space="preserve">, все же другие субъекты </w:t>
      </w:r>
      <w:hyperlink r:id="rId213" w:history="1">
        <w:r w:rsidRPr="00C3164B">
          <w:rPr>
            <w:rFonts w:ascii="Times New Roman" w:eastAsia="Times New Roman" w:hAnsi="Times New Roman" w:cs="Times New Roman"/>
            <w:color w:val="0000FF"/>
            <w:sz w:val="24"/>
            <w:szCs w:val="24"/>
            <w:u w:val="single"/>
            <w:lang w:eastAsia="ru-RU"/>
          </w:rPr>
          <w:t>правоотношений</w:t>
        </w:r>
      </w:hyperlink>
      <w:r w:rsidRPr="00C3164B">
        <w:rPr>
          <w:rFonts w:ascii="Times New Roman" w:eastAsia="Times New Roman" w:hAnsi="Times New Roman" w:cs="Times New Roman"/>
          <w:sz w:val="24"/>
          <w:szCs w:val="24"/>
          <w:lang w:eastAsia="ru-RU"/>
        </w:rPr>
        <w:t xml:space="preserve"> могут лишь принимать участие в правотворческой деятельности с разрешения государства.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Сущность и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отражают основные и устойчивые свойства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Они зависят от экономического строя государства, </w:t>
      </w:r>
      <w:hyperlink r:id="rId214" w:history="1">
        <w:r w:rsidRPr="00C3164B">
          <w:rPr>
            <w:rFonts w:ascii="Times New Roman" w:eastAsia="Times New Roman" w:hAnsi="Times New Roman" w:cs="Times New Roman"/>
            <w:color w:val="0000FF"/>
            <w:sz w:val="24"/>
            <w:szCs w:val="24"/>
            <w:u w:val="single"/>
            <w:lang w:eastAsia="ru-RU"/>
          </w:rPr>
          <w:t>политики</w:t>
        </w:r>
      </w:hyperlink>
      <w:r w:rsidRPr="00C3164B">
        <w:rPr>
          <w:rFonts w:ascii="Times New Roman" w:eastAsia="Times New Roman" w:hAnsi="Times New Roman" w:cs="Times New Roman"/>
          <w:sz w:val="24"/>
          <w:szCs w:val="24"/>
          <w:lang w:eastAsia="ru-RU"/>
        </w:rPr>
        <w:t xml:space="preserve">, морали, </w:t>
      </w:r>
      <w:hyperlink r:id="rId215" w:history="1">
        <w:r w:rsidRPr="00C3164B">
          <w:rPr>
            <w:rFonts w:ascii="Times New Roman" w:eastAsia="Times New Roman" w:hAnsi="Times New Roman" w:cs="Times New Roman"/>
            <w:color w:val="0000FF"/>
            <w:sz w:val="24"/>
            <w:szCs w:val="24"/>
            <w:u w:val="single"/>
            <w:lang w:eastAsia="ru-RU"/>
          </w:rPr>
          <w:t>культуры</w:t>
        </w:r>
      </w:hyperlink>
      <w:r w:rsidRPr="00C3164B">
        <w:rPr>
          <w:rFonts w:ascii="Times New Roman" w:eastAsia="Times New Roman" w:hAnsi="Times New Roman" w:cs="Times New Roman"/>
          <w:sz w:val="24"/>
          <w:szCs w:val="24"/>
          <w:lang w:eastAsia="ru-RU"/>
        </w:rPr>
        <w:t xml:space="preserve"> и т. д. Важное влияние на формирование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его содержание играет такой духовный фактор, как учение о прирожденных, естественных и неотъемлемых </w:t>
      </w:r>
      <w:hyperlink r:id="rId216" w:history="1">
        <w:r w:rsidRPr="00C3164B">
          <w:rPr>
            <w:rFonts w:ascii="Times New Roman" w:eastAsia="Times New Roman" w:hAnsi="Times New Roman" w:cs="Times New Roman"/>
            <w:color w:val="0000FF"/>
            <w:sz w:val="24"/>
            <w:szCs w:val="24"/>
            <w:u w:val="single"/>
            <w:lang w:eastAsia="ru-RU"/>
          </w:rPr>
          <w:t>правах человека</w:t>
        </w:r>
      </w:hyperlink>
      <w:r w:rsidRPr="00C3164B">
        <w:rPr>
          <w:rFonts w:ascii="Times New Roman" w:eastAsia="Times New Roman" w:hAnsi="Times New Roman" w:cs="Times New Roman"/>
          <w:sz w:val="24"/>
          <w:szCs w:val="24"/>
          <w:lang w:eastAsia="ru-RU"/>
        </w:rPr>
        <w:t xml:space="preserve">. По своей сущности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w:t>
      </w:r>
      <w:proofErr w:type="spellStart"/>
      <w:r w:rsidRPr="00C3164B">
        <w:rPr>
          <w:rFonts w:ascii="Times New Roman" w:eastAsia="Times New Roman" w:hAnsi="Times New Roman" w:cs="Times New Roman"/>
          <w:sz w:val="24"/>
          <w:szCs w:val="24"/>
          <w:lang w:eastAsia="ru-RU"/>
        </w:rPr>
        <w:t>общесоциальное</w:t>
      </w:r>
      <w:proofErr w:type="spellEnd"/>
      <w:r w:rsidRPr="00C3164B">
        <w:rPr>
          <w:rFonts w:ascii="Times New Roman" w:eastAsia="Times New Roman" w:hAnsi="Times New Roman" w:cs="Times New Roman"/>
          <w:sz w:val="24"/>
          <w:szCs w:val="24"/>
          <w:lang w:eastAsia="ru-RU"/>
        </w:rPr>
        <w:t>, так как:</w:t>
      </w:r>
    </w:p>
    <w:p w:rsidR="00C3164B" w:rsidRPr="00C3164B" w:rsidRDefault="00C3164B" w:rsidP="00C3164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изъявляет согласованную общественную волю;</w:t>
      </w:r>
    </w:p>
    <w:p w:rsidR="00C3164B" w:rsidRPr="00C3164B" w:rsidRDefault="00C3164B" w:rsidP="00C3164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призвано служить интересам всего без исключения населения государства;</w:t>
      </w:r>
    </w:p>
    <w:p w:rsidR="00C3164B" w:rsidRPr="00C3164B" w:rsidRDefault="00C3164B" w:rsidP="00C3164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гарантирует организованность и развитие социальных связей;</w:t>
      </w:r>
    </w:p>
    <w:p w:rsidR="00C3164B" w:rsidRPr="00C3164B" w:rsidRDefault="00C3164B" w:rsidP="00C3164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является мерилом свободы и ответственности субъектов правоотношений;</w:t>
      </w:r>
    </w:p>
    <w:p w:rsidR="00C3164B" w:rsidRPr="00C3164B" w:rsidRDefault="00C3164B" w:rsidP="00C3164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выступает как средство удовлетворения разнообразных </w:t>
      </w:r>
      <w:hyperlink r:id="rId217" w:history="1">
        <w:r w:rsidRPr="00C3164B">
          <w:rPr>
            <w:rFonts w:ascii="Times New Roman" w:eastAsia="Times New Roman" w:hAnsi="Times New Roman" w:cs="Times New Roman"/>
            <w:color w:val="0000FF"/>
            <w:sz w:val="24"/>
            <w:szCs w:val="24"/>
            <w:u w:val="single"/>
            <w:lang w:eastAsia="ru-RU"/>
          </w:rPr>
          <w:t>потребностей</w:t>
        </w:r>
      </w:hyperlink>
      <w:r w:rsidRPr="00C3164B">
        <w:rPr>
          <w:rFonts w:ascii="Times New Roman" w:eastAsia="Times New Roman" w:hAnsi="Times New Roman" w:cs="Times New Roman"/>
          <w:sz w:val="24"/>
          <w:szCs w:val="24"/>
          <w:lang w:eastAsia="ru-RU"/>
        </w:rPr>
        <w:t xml:space="preserve"> и интересов.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Социальная </w:t>
      </w:r>
      <w:hyperlink r:id="rId218" w:history="1">
        <w:r w:rsidRPr="00C3164B">
          <w:rPr>
            <w:rFonts w:ascii="Times New Roman" w:eastAsia="Times New Roman" w:hAnsi="Times New Roman" w:cs="Times New Roman"/>
            <w:color w:val="0000FF"/>
            <w:sz w:val="24"/>
            <w:szCs w:val="24"/>
            <w:u w:val="single"/>
            <w:lang w:eastAsia="ru-RU"/>
          </w:rPr>
          <w:t>ценность права</w:t>
        </w:r>
      </w:hyperlink>
      <w:r w:rsidRPr="00C3164B">
        <w:rPr>
          <w:rFonts w:ascii="Times New Roman" w:eastAsia="Times New Roman" w:hAnsi="Times New Roman" w:cs="Times New Roman"/>
          <w:sz w:val="24"/>
          <w:szCs w:val="24"/>
          <w:lang w:eastAsia="ru-RU"/>
        </w:rPr>
        <w:t xml:space="preserve"> определяется:</w:t>
      </w:r>
    </w:p>
    <w:p w:rsidR="00C3164B" w:rsidRPr="00C3164B" w:rsidRDefault="00C3164B" w:rsidP="00C3164B">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общественной </w:t>
      </w:r>
      <w:proofErr w:type="spellStart"/>
      <w:r w:rsidRPr="00C3164B">
        <w:rPr>
          <w:rFonts w:ascii="Times New Roman" w:eastAsia="Times New Roman" w:hAnsi="Times New Roman" w:cs="Times New Roman"/>
          <w:sz w:val="24"/>
          <w:szCs w:val="24"/>
          <w:lang w:eastAsia="ru-RU"/>
        </w:rPr>
        <w:t>востребованностью</w:t>
      </w:r>
      <w:proofErr w:type="spellEnd"/>
      <w:r w:rsidRPr="00C3164B">
        <w:rPr>
          <w:rFonts w:ascii="Times New Roman" w:eastAsia="Times New Roman" w:hAnsi="Times New Roman" w:cs="Times New Roman"/>
          <w:sz w:val="24"/>
          <w:szCs w:val="24"/>
          <w:lang w:eastAsia="ru-RU"/>
        </w:rPr>
        <w:t xml:space="preserve">, т. е. состоянием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 качестве определенного достижения цивилизации, проявления культуры и развития мысли отдельного </w:t>
      </w:r>
      <w:hyperlink r:id="rId219" w:history="1">
        <w:r w:rsidRPr="00C3164B">
          <w:rPr>
            <w:rFonts w:ascii="Times New Roman" w:eastAsia="Times New Roman" w:hAnsi="Times New Roman" w:cs="Times New Roman"/>
            <w:color w:val="0000FF"/>
            <w:sz w:val="24"/>
            <w:szCs w:val="24"/>
            <w:u w:val="single"/>
            <w:lang w:eastAsia="ru-RU"/>
          </w:rPr>
          <w:t>человека</w:t>
        </w:r>
      </w:hyperlink>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инструментальной </w:t>
      </w:r>
      <w:proofErr w:type="spellStart"/>
      <w:r w:rsidRPr="00C3164B">
        <w:rPr>
          <w:rFonts w:ascii="Times New Roman" w:eastAsia="Times New Roman" w:hAnsi="Times New Roman" w:cs="Times New Roman"/>
          <w:sz w:val="24"/>
          <w:szCs w:val="24"/>
          <w:lang w:eastAsia="ru-RU"/>
        </w:rPr>
        <w:t>востребованностью</w:t>
      </w:r>
      <w:proofErr w:type="spellEnd"/>
      <w:r w:rsidRPr="00C3164B">
        <w:rPr>
          <w:rFonts w:ascii="Times New Roman" w:eastAsia="Times New Roman" w:hAnsi="Times New Roman" w:cs="Times New Roman"/>
          <w:sz w:val="24"/>
          <w:szCs w:val="24"/>
          <w:lang w:eastAsia="ru-RU"/>
        </w:rPr>
        <w:t xml:space="preserve"> – использованием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инструмента механизма, который с помощью юридических средств регулирует общественные отношения и обеспечивает их правильность и определенность.</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Зубанова С.Г.. Теория государства и права. 2010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i/>
          <w:iCs/>
          <w:sz w:val="24"/>
          <w:szCs w:val="24"/>
          <w:lang w:eastAsia="ru-RU"/>
        </w:rPr>
        <w:lastRenderedPageBreak/>
        <w:t>Право</w:t>
      </w:r>
      <w:r w:rsidRPr="00C3164B">
        <w:rPr>
          <w:rFonts w:ascii="Times New Roman" w:eastAsia="Times New Roman" w:hAnsi="Times New Roman" w:cs="Times New Roman"/>
          <w:i/>
          <w:iCs/>
          <w:sz w:val="24"/>
          <w:szCs w:val="24"/>
          <w:lang w:eastAsia="ru-RU"/>
        </w:rPr>
        <w:t xml:space="preserve"> – система установленных или санкционированных </w:t>
      </w:r>
      <w:hyperlink r:id="rId220" w:history="1">
        <w:r w:rsidRPr="00C3164B">
          <w:rPr>
            <w:rFonts w:ascii="Times New Roman" w:eastAsia="Times New Roman" w:hAnsi="Times New Roman" w:cs="Times New Roman"/>
            <w:i/>
            <w:iCs/>
            <w:color w:val="0000FF"/>
            <w:sz w:val="24"/>
            <w:szCs w:val="24"/>
            <w:u w:val="single"/>
            <w:lang w:eastAsia="ru-RU"/>
          </w:rPr>
          <w:t>государством</w:t>
        </w:r>
      </w:hyperlink>
      <w:r w:rsidRPr="00C3164B">
        <w:rPr>
          <w:rFonts w:ascii="Times New Roman" w:eastAsia="Times New Roman" w:hAnsi="Times New Roman" w:cs="Times New Roman"/>
          <w:i/>
          <w:iCs/>
          <w:sz w:val="24"/>
          <w:szCs w:val="24"/>
          <w:lang w:eastAsia="ru-RU"/>
        </w:rPr>
        <w:t xml:space="preserve"> общеобязательных, формально определенных правил общего характера (норм), обеспеченных государственной защитой.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hyperlink r:id="rId221" w:history="1">
        <w:r w:rsidRPr="00C3164B">
          <w:rPr>
            <w:rFonts w:ascii="Times New Roman" w:eastAsia="Times New Roman" w:hAnsi="Times New Roman" w:cs="Times New Roman"/>
            <w:color w:val="0000FF"/>
            <w:sz w:val="24"/>
            <w:szCs w:val="24"/>
            <w:u w:val="single"/>
            <w:lang w:eastAsia="ru-RU"/>
          </w:rPr>
          <w:t>Признаки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нормативность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система норм);</w:t>
      </w:r>
    </w:p>
    <w:p w:rsidR="00C3164B" w:rsidRPr="00C3164B" w:rsidRDefault="00C3164B" w:rsidP="00C3164B">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общеобязательность;</w:t>
      </w:r>
    </w:p>
    <w:p w:rsidR="00C3164B" w:rsidRPr="00C3164B" w:rsidRDefault="00C3164B" w:rsidP="00C3164B">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определенность (ясность, четкость);</w:t>
      </w:r>
    </w:p>
    <w:p w:rsidR="00C3164B" w:rsidRPr="00C3164B" w:rsidRDefault="00C3164B" w:rsidP="00C3164B">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формализованность</w:t>
      </w:r>
      <w:proofErr w:type="spellEnd"/>
      <w:r w:rsidRPr="00C3164B">
        <w:rPr>
          <w:rFonts w:ascii="Times New Roman" w:eastAsia="Times New Roman" w:hAnsi="Times New Roman" w:cs="Times New Roman"/>
          <w:sz w:val="24"/>
          <w:szCs w:val="24"/>
          <w:lang w:eastAsia="ru-RU"/>
        </w:rPr>
        <w:t xml:space="preserve"> (</w:t>
      </w:r>
      <w:hyperlink r:id="rId222" w:history="1">
        <w:r w:rsidRPr="00C3164B">
          <w:rPr>
            <w:rFonts w:ascii="Times New Roman" w:eastAsia="Times New Roman" w:hAnsi="Times New Roman" w:cs="Times New Roman"/>
            <w:color w:val="0000FF"/>
            <w:sz w:val="24"/>
            <w:szCs w:val="24"/>
            <w:u w:val="single"/>
            <w:lang w:eastAsia="ru-RU"/>
          </w:rPr>
          <w:t>нормы права</w:t>
        </w:r>
      </w:hyperlink>
      <w:r w:rsidRPr="00C3164B">
        <w:rPr>
          <w:rFonts w:ascii="Times New Roman" w:eastAsia="Times New Roman" w:hAnsi="Times New Roman" w:cs="Times New Roman"/>
          <w:sz w:val="24"/>
          <w:szCs w:val="24"/>
          <w:lang w:eastAsia="ru-RU"/>
        </w:rPr>
        <w:t xml:space="preserve"> принимаются в соответствии с определенной процедурой и зафиксированы в официальных документах);</w:t>
      </w:r>
    </w:p>
    <w:p w:rsidR="00C3164B" w:rsidRPr="00C3164B" w:rsidRDefault="00C3164B" w:rsidP="00C3164B">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системность (целостная, структурированная система норм);</w:t>
      </w:r>
    </w:p>
    <w:p w:rsidR="00C3164B" w:rsidRPr="00C3164B" w:rsidRDefault="00C3164B" w:rsidP="00C3164B">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властный характер (устанавливается государством и обеспечивается его принудительной силой).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hyperlink r:id="rId223" w:history="1">
        <w:r w:rsidRPr="00C3164B">
          <w:rPr>
            <w:rFonts w:ascii="Times New Roman" w:eastAsia="Times New Roman" w:hAnsi="Times New Roman" w:cs="Times New Roman"/>
            <w:color w:val="0000FF"/>
            <w:sz w:val="24"/>
            <w:szCs w:val="24"/>
            <w:u w:val="single"/>
            <w:lang w:eastAsia="ru-RU"/>
          </w:rPr>
          <w:t>Функции права</w:t>
        </w:r>
      </w:hyperlink>
      <w:r w:rsidRPr="00C3164B">
        <w:rPr>
          <w:rFonts w:ascii="Times New Roman" w:eastAsia="Times New Roman" w:hAnsi="Times New Roman" w:cs="Times New Roman"/>
          <w:sz w:val="24"/>
          <w:szCs w:val="24"/>
          <w:lang w:eastAsia="ru-RU"/>
        </w:rPr>
        <w:t xml:space="preserve"> – направления правового воздействия на общественные отношения:</w:t>
      </w:r>
    </w:p>
    <w:p w:rsidR="00C3164B" w:rsidRPr="00C3164B" w:rsidRDefault="00C3164B" w:rsidP="00C3164B">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общесоциальные</w:t>
      </w:r>
      <w:proofErr w:type="spellEnd"/>
      <w:r w:rsidRPr="00C3164B">
        <w:rPr>
          <w:rFonts w:ascii="Times New Roman" w:eastAsia="Times New Roman" w:hAnsi="Times New Roman" w:cs="Times New Roman"/>
          <w:sz w:val="24"/>
          <w:szCs w:val="24"/>
          <w:lang w:eastAsia="ru-RU"/>
        </w:rPr>
        <w:t xml:space="preserve"> функции: </w:t>
      </w:r>
    </w:p>
    <w:p w:rsidR="00C3164B" w:rsidRPr="00C3164B" w:rsidRDefault="00C3164B" w:rsidP="00C3164B">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экономическая</w:t>
      </w:r>
      <w:proofErr w:type="gramEnd"/>
      <w:r w:rsidRPr="00C3164B">
        <w:rPr>
          <w:rFonts w:ascii="Times New Roman" w:eastAsia="Times New Roman" w:hAnsi="Times New Roman" w:cs="Times New Roman"/>
          <w:sz w:val="24"/>
          <w:szCs w:val="24"/>
          <w:lang w:eastAsia="ru-RU"/>
        </w:rPr>
        <w:t xml:space="preserve"> – регулирование экономических отношений;</w:t>
      </w:r>
    </w:p>
    <w:p w:rsidR="00C3164B" w:rsidRPr="00C3164B" w:rsidRDefault="00C3164B" w:rsidP="00C3164B">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политическая – регулирование политических отношений;</w:t>
      </w:r>
    </w:p>
    <w:p w:rsidR="00C3164B" w:rsidRPr="00C3164B" w:rsidRDefault="00C3164B" w:rsidP="00C3164B">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воспитательная;</w:t>
      </w:r>
    </w:p>
    <w:p w:rsidR="00C3164B" w:rsidRPr="00C3164B" w:rsidRDefault="00C3164B" w:rsidP="00C3164B">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коммутативная</w:t>
      </w:r>
      <w:proofErr w:type="gramEnd"/>
      <w:r w:rsidRPr="00C3164B">
        <w:rPr>
          <w:rFonts w:ascii="Times New Roman" w:eastAsia="Times New Roman" w:hAnsi="Times New Roman" w:cs="Times New Roman"/>
          <w:sz w:val="24"/>
          <w:szCs w:val="24"/>
          <w:lang w:eastAsia="ru-RU"/>
        </w:rPr>
        <w:t xml:space="preserve"> – поддерживает связи между объектами и субъектами </w:t>
      </w:r>
      <w:hyperlink r:id="rId224" w:history="1">
        <w:r w:rsidRPr="00C3164B">
          <w:rPr>
            <w:rFonts w:ascii="Times New Roman" w:eastAsia="Times New Roman" w:hAnsi="Times New Roman" w:cs="Times New Roman"/>
            <w:color w:val="0000FF"/>
            <w:sz w:val="24"/>
            <w:szCs w:val="24"/>
            <w:u w:val="single"/>
            <w:lang w:eastAsia="ru-RU"/>
          </w:rPr>
          <w:t>государственного управления</w:t>
        </w:r>
      </w:hyperlink>
      <w:r w:rsidRPr="00C3164B">
        <w:rPr>
          <w:rFonts w:ascii="Times New Roman" w:eastAsia="Times New Roman" w:hAnsi="Times New Roman" w:cs="Times New Roman"/>
          <w:sz w:val="24"/>
          <w:szCs w:val="24"/>
          <w:lang w:eastAsia="ru-RU"/>
        </w:rPr>
        <w:t>;</w:t>
      </w:r>
    </w:p>
    <w:p w:rsidR="00C3164B" w:rsidRPr="00C3164B" w:rsidRDefault="00C3164B" w:rsidP="00C3164B">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экологическая и др.;</w:t>
      </w:r>
    </w:p>
    <w:p w:rsidR="00C3164B" w:rsidRPr="00C3164B" w:rsidRDefault="00C3164B" w:rsidP="00C3164B">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специально-юридические функции: </w:t>
      </w:r>
    </w:p>
    <w:p w:rsidR="00C3164B" w:rsidRPr="00C3164B" w:rsidRDefault="00C3164B" w:rsidP="00C3164B">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proofErr w:type="gramStart"/>
      <w:r w:rsidRPr="00C3164B">
        <w:rPr>
          <w:rFonts w:ascii="Times New Roman" w:eastAsia="Times New Roman" w:hAnsi="Times New Roman" w:cs="Times New Roman"/>
          <w:sz w:val="24"/>
          <w:szCs w:val="24"/>
          <w:lang w:eastAsia="ru-RU"/>
        </w:rPr>
        <w:t>регулятивно-статистическая</w:t>
      </w:r>
      <w:proofErr w:type="spellEnd"/>
      <w:r w:rsidRPr="00C3164B">
        <w:rPr>
          <w:rFonts w:ascii="Times New Roman" w:eastAsia="Times New Roman" w:hAnsi="Times New Roman" w:cs="Times New Roman"/>
          <w:sz w:val="24"/>
          <w:szCs w:val="24"/>
          <w:lang w:eastAsia="ru-RU"/>
        </w:rPr>
        <w:t xml:space="preserve"> – воздействие на общественные отношения путем закрепления регулирующих их норм в соответствующих правовых </w:t>
      </w:r>
      <w:proofErr w:type="spellStart"/>
      <w:r w:rsidRPr="00C3164B">
        <w:rPr>
          <w:rFonts w:ascii="Times New Roman" w:eastAsia="Times New Roman" w:hAnsi="Times New Roman" w:cs="Times New Roman"/>
          <w:sz w:val="24"/>
          <w:szCs w:val="24"/>
          <w:lang w:eastAsia="ru-RU"/>
        </w:rPr>
        <w:t>инстатутах</w:t>
      </w:r>
      <w:proofErr w:type="spellEnd"/>
      <w:r w:rsidRPr="00C3164B">
        <w:rPr>
          <w:rFonts w:ascii="Times New Roman" w:eastAsia="Times New Roman" w:hAnsi="Times New Roman" w:cs="Times New Roman"/>
          <w:sz w:val="24"/>
          <w:szCs w:val="24"/>
          <w:lang w:eastAsia="ru-RU"/>
        </w:rPr>
        <w:t xml:space="preserve"> (</w:t>
      </w:r>
      <w:hyperlink r:id="rId225" w:history="1">
        <w:r w:rsidRPr="00C3164B">
          <w:rPr>
            <w:rFonts w:ascii="Times New Roman" w:eastAsia="Times New Roman" w:hAnsi="Times New Roman" w:cs="Times New Roman"/>
            <w:color w:val="0000FF"/>
            <w:sz w:val="24"/>
            <w:szCs w:val="24"/>
            <w:u w:val="single"/>
            <w:lang w:eastAsia="ru-RU"/>
          </w:rPr>
          <w:t>право собственности</w:t>
        </w:r>
      </w:hyperlink>
      <w:r w:rsidRPr="00C3164B">
        <w:rPr>
          <w:rFonts w:ascii="Times New Roman" w:eastAsia="Times New Roman" w:hAnsi="Times New Roman" w:cs="Times New Roman"/>
          <w:sz w:val="24"/>
          <w:szCs w:val="24"/>
          <w:lang w:eastAsia="ru-RU"/>
        </w:rPr>
        <w:t xml:space="preserve">, </w:t>
      </w:r>
      <w:hyperlink r:id="rId226" w:history="1">
        <w:r w:rsidRPr="00C3164B">
          <w:rPr>
            <w:rFonts w:ascii="Times New Roman" w:eastAsia="Times New Roman" w:hAnsi="Times New Roman" w:cs="Times New Roman"/>
            <w:color w:val="0000FF"/>
            <w:sz w:val="24"/>
            <w:szCs w:val="24"/>
            <w:u w:val="single"/>
            <w:lang w:eastAsia="ru-RU"/>
          </w:rPr>
          <w:t>авторское право</w:t>
        </w:r>
      </w:hyperlink>
      <w:r w:rsidRPr="00C3164B">
        <w:rPr>
          <w:rFonts w:ascii="Times New Roman" w:eastAsia="Times New Roman" w:hAnsi="Times New Roman" w:cs="Times New Roman"/>
          <w:sz w:val="24"/>
          <w:szCs w:val="24"/>
          <w:lang w:eastAsia="ru-RU"/>
        </w:rPr>
        <w:t xml:space="preserve"> и т. д.);</w:t>
      </w:r>
      <w:proofErr w:type="gramEnd"/>
    </w:p>
    <w:p w:rsidR="00C3164B" w:rsidRPr="00C3164B" w:rsidRDefault="00C3164B" w:rsidP="00C3164B">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регулятивно-динамическая</w:t>
      </w:r>
      <w:proofErr w:type="spellEnd"/>
      <w:r w:rsidRPr="00C3164B">
        <w:rPr>
          <w:rFonts w:ascii="Times New Roman" w:eastAsia="Times New Roman" w:hAnsi="Times New Roman" w:cs="Times New Roman"/>
          <w:sz w:val="24"/>
          <w:szCs w:val="24"/>
          <w:lang w:eastAsia="ru-RU"/>
        </w:rPr>
        <w:t xml:space="preserve"> – непосредственное воздействие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на регулируемые им общественные отношения;</w:t>
      </w:r>
    </w:p>
    <w:p w:rsidR="00C3164B" w:rsidRPr="00C3164B" w:rsidRDefault="00C3164B" w:rsidP="00C3164B">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охранительная – охрана общественных отношений путем применения специальных охранительных норм;</w:t>
      </w:r>
    </w:p>
    <w:p w:rsidR="00C3164B" w:rsidRPr="00C3164B" w:rsidRDefault="00C3164B" w:rsidP="00C3164B">
      <w:pPr>
        <w:numPr>
          <w:ilvl w:val="1"/>
          <w:numId w:val="4"/>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оценочная</w:t>
      </w:r>
      <w:proofErr w:type="gramEnd"/>
      <w:r w:rsidRPr="00C3164B">
        <w:rPr>
          <w:rFonts w:ascii="Times New Roman" w:eastAsia="Times New Roman" w:hAnsi="Times New Roman" w:cs="Times New Roman"/>
          <w:sz w:val="24"/>
          <w:szCs w:val="24"/>
          <w:lang w:eastAsia="ru-RU"/>
        </w:rPr>
        <w:t xml:space="preserve"> –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выступает критерием правомерности или неправомерности поступков.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hyperlink r:id="rId227" w:history="1">
        <w:r w:rsidRPr="00C3164B">
          <w:rPr>
            <w:rFonts w:ascii="Times New Roman" w:eastAsia="Times New Roman" w:hAnsi="Times New Roman" w:cs="Times New Roman"/>
            <w:color w:val="0000FF"/>
            <w:sz w:val="24"/>
            <w:szCs w:val="24"/>
            <w:u w:val="single"/>
            <w:lang w:eastAsia="ru-RU"/>
          </w:rPr>
          <w:t>Источники права</w:t>
        </w:r>
      </w:hyperlink>
      <w:r w:rsidRPr="00C3164B">
        <w:rPr>
          <w:rFonts w:ascii="Times New Roman" w:eastAsia="Times New Roman" w:hAnsi="Times New Roman" w:cs="Times New Roman"/>
          <w:sz w:val="24"/>
          <w:szCs w:val="24"/>
          <w:lang w:eastAsia="ru-RU"/>
        </w:rPr>
        <w:t xml:space="preserve"> – официально установленные формы выражения и закрепления правовых норм. Виды источников норм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нормативно-правовые акты;</w:t>
      </w:r>
    </w:p>
    <w:p w:rsidR="00C3164B" w:rsidRPr="00C3164B" w:rsidRDefault="00C3164B" w:rsidP="00C3164B">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hyperlink r:id="rId228" w:history="1">
        <w:r w:rsidRPr="00C3164B">
          <w:rPr>
            <w:rFonts w:ascii="Times New Roman" w:eastAsia="Times New Roman" w:hAnsi="Times New Roman" w:cs="Times New Roman"/>
            <w:color w:val="0000FF"/>
            <w:sz w:val="24"/>
            <w:szCs w:val="24"/>
            <w:u w:val="single"/>
            <w:lang w:eastAsia="ru-RU"/>
          </w:rPr>
          <w:t>нормативные договоры</w:t>
        </w:r>
      </w:hyperlink>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hyperlink r:id="rId229" w:history="1">
        <w:r w:rsidRPr="00C3164B">
          <w:rPr>
            <w:rFonts w:ascii="Times New Roman" w:eastAsia="Times New Roman" w:hAnsi="Times New Roman" w:cs="Times New Roman"/>
            <w:color w:val="0000FF"/>
            <w:sz w:val="24"/>
            <w:szCs w:val="24"/>
            <w:u w:val="single"/>
            <w:lang w:eastAsia="ru-RU"/>
          </w:rPr>
          <w:t>правовые обычаи</w:t>
        </w:r>
      </w:hyperlink>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правовые (судебные</w:t>
      </w:r>
      <w:proofErr w:type="gramStart"/>
      <w:r w:rsidRPr="00C3164B">
        <w:rPr>
          <w:rFonts w:ascii="Times New Roman" w:eastAsia="Times New Roman" w:hAnsi="Times New Roman" w:cs="Times New Roman"/>
          <w:sz w:val="24"/>
          <w:szCs w:val="24"/>
          <w:lang w:eastAsia="ru-RU"/>
        </w:rPr>
        <w:t>)п</w:t>
      </w:r>
      <w:proofErr w:type="gramEnd"/>
      <w:r w:rsidRPr="00C3164B">
        <w:rPr>
          <w:rFonts w:ascii="Times New Roman" w:eastAsia="Times New Roman" w:hAnsi="Times New Roman" w:cs="Times New Roman"/>
          <w:sz w:val="24"/>
          <w:szCs w:val="24"/>
          <w:lang w:eastAsia="ru-RU"/>
        </w:rPr>
        <w:t>рецеденты.</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Кушнир И.В.. Теория государства и права. 2010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Понятие и сущность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i/>
          <w:iCs/>
          <w:sz w:val="24"/>
          <w:szCs w:val="24"/>
          <w:lang w:eastAsia="ru-RU"/>
        </w:rPr>
        <w:t>Право</w:t>
      </w:r>
      <w:r w:rsidRPr="00C3164B">
        <w:rPr>
          <w:rFonts w:ascii="Times New Roman" w:eastAsia="Times New Roman" w:hAnsi="Times New Roman" w:cs="Times New Roman"/>
          <w:i/>
          <w:iCs/>
          <w:sz w:val="24"/>
          <w:szCs w:val="24"/>
          <w:lang w:eastAsia="ru-RU"/>
        </w:rPr>
        <w:t xml:space="preserve"> – это выраженная в системе общеобязательных правил поведения государственная воля экономически господствующего класса или всего </w:t>
      </w:r>
      <w:hyperlink r:id="rId230" w:history="1">
        <w:r w:rsidRPr="00C3164B">
          <w:rPr>
            <w:rFonts w:ascii="Times New Roman" w:eastAsia="Times New Roman" w:hAnsi="Times New Roman" w:cs="Times New Roman"/>
            <w:i/>
            <w:iCs/>
            <w:color w:val="0000FF"/>
            <w:sz w:val="24"/>
            <w:szCs w:val="24"/>
            <w:u w:val="single"/>
            <w:lang w:eastAsia="ru-RU"/>
          </w:rPr>
          <w:t>общества</w:t>
        </w:r>
      </w:hyperlink>
      <w:r w:rsidRPr="00C3164B">
        <w:rPr>
          <w:rFonts w:ascii="Times New Roman" w:eastAsia="Times New Roman" w:hAnsi="Times New Roman" w:cs="Times New Roman"/>
          <w:i/>
          <w:iCs/>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состоит из юридических норм, то есть общеобязательных правил поведения, обеспеченных </w:t>
      </w:r>
      <w:hyperlink r:id="rId231" w:history="1">
        <w:r w:rsidRPr="00C3164B">
          <w:rPr>
            <w:rFonts w:ascii="Times New Roman" w:eastAsia="Times New Roman" w:hAnsi="Times New Roman" w:cs="Times New Roman"/>
            <w:color w:val="0000FF"/>
            <w:sz w:val="24"/>
            <w:szCs w:val="24"/>
            <w:u w:val="single"/>
            <w:lang w:eastAsia="ru-RU"/>
          </w:rPr>
          <w:t>государственным принуждением</w:t>
        </w:r>
      </w:hyperlink>
      <w:r w:rsidRPr="00C3164B">
        <w:rPr>
          <w:rFonts w:ascii="Times New Roman" w:eastAsia="Times New Roman" w:hAnsi="Times New Roman" w:cs="Times New Roman"/>
          <w:sz w:val="24"/>
          <w:szCs w:val="24"/>
          <w:lang w:eastAsia="ru-RU"/>
        </w:rPr>
        <w:t xml:space="preserve">. Эти нормы образуют систему, или </w:t>
      </w:r>
      <w:r w:rsidRPr="00C3164B">
        <w:rPr>
          <w:rFonts w:ascii="Times New Roman" w:eastAsia="Times New Roman" w:hAnsi="Times New Roman" w:cs="Times New Roman"/>
          <w:sz w:val="24"/>
          <w:szCs w:val="24"/>
          <w:lang w:eastAsia="ru-RU"/>
        </w:rPr>
        <w:lastRenderedPageBreak/>
        <w:t xml:space="preserve">совокупную связь между собой. Всевозможные </w:t>
      </w:r>
      <w:hyperlink r:id="rId232" w:history="1">
        <w:r w:rsidRPr="00C3164B">
          <w:rPr>
            <w:rFonts w:ascii="Times New Roman" w:eastAsia="Times New Roman" w:hAnsi="Times New Roman" w:cs="Times New Roman"/>
            <w:color w:val="0000FF"/>
            <w:sz w:val="24"/>
            <w:szCs w:val="24"/>
            <w:u w:val="single"/>
            <w:lang w:eastAsia="ru-RU"/>
          </w:rPr>
          <w:t>нормы права</w:t>
        </w:r>
      </w:hyperlink>
      <w:r w:rsidRPr="00C3164B">
        <w:rPr>
          <w:rFonts w:ascii="Times New Roman" w:eastAsia="Times New Roman" w:hAnsi="Times New Roman" w:cs="Times New Roman"/>
          <w:sz w:val="24"/>
          <w:szCs w:val="24"/>
          <w:lang w:eastAsia="ru-RU"/>
        </w:rPr>
        <w:t xml:space="preserve">, различаясь между собой, самим своим различием указывают на единство. Они различаются между собой в зависимости от того, к какой </w:t>
      </w:r>
      <w:hyperlink r:id="rId233" w:history="1">
        <w:r w:rsidRPr="00C3164B">
          <w:rPr>
            <w:rFonts w:ascii="Times New Roman" w:eastAsia="Times New Roman" w:hAnsi="Times New Roman" w:cs="Times New Roman"/>
            <w:color w:val="0000FF"/>
            <w:sz w:val="24"/>
            <w:szCs w:val="24"/>
            <w:u w:val="single"/>
            <w:lang w:eastAsia="ru-RU"/>
          </w:rPr>
          <w:t>отрасли права</w:t>
        </w:r>
      </w:hyperlink>
      <w:r w:rsidRPr="00C3164B">
        <w:rPr>
          <w:rFonts w:ascii="Times New Roman" w:eastAsia="Times New Roman" w:hAnsi="Times New Roman" w:cs="Times New Roman"/>
          <w:sz w:val="24"/>
          <w:szCs w:val="24"/>
          <w:lang w:eastAsia="ru-RU"/>
        </w:rPr>
        <w:t xml:space="preserve"> относятся, в каком правовом акте </w:t>
      </w:r>
      <w:hyperlink r:id="rId234" w:history="1">
        <w:r w:rsidRPr="00C3164B">
          <w:rPr>
            <w:rFonts w:ascii="Times New Roman" w:eastAsia="Times New Roman" w:hAnsi="Times New Roman" w:cs="Times New Roman"/>
            <w:color w:val="0000FF"/>
            <w:sz w:val="24"/>
            <w:szCs w:val="24"/>
            <w:u w:val="single"/>
            <w:lang w:eastAsia="ru-RU"/>
          </w:rPr>
          <w:t>государства</w:t>
        </w:r>
      </w:hyperlink>
      <w:r w:rsidRPr="00C3164B">
        <w:rPr>
          <w:rFonts w:ascii="Times New Roman" w:eastAsia="Times New Roman" w:hAnsi="Times New Roman" w:cs="Times New Roman"/>
          <w:sz w:val="24"/>
          <w:szCs w:val="24"/>
          <w:lang w:eastAsia="ru-RU"/>
        </w:rPr>
        <w:t xml:space="preserve"> изложены, каким органом изданы и т. д. Но различающиеся нормы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тождественны в том же, в чем они различаются. Они обладают юридической силой, всегда воплощаются в соответствующем нормативно-правовом акте и, наконец, являются общеобязательными правилами поведения. Но это тождество лишь внешнее, то есть то, что лежит на поверхности явления и бросается в глаза. Внутренней общностью, связывающей их в единство, является государственная воля экономически господствующего класса или всего общества, которая представлена, выражена в системе норм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Эта воля и образует 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Поэтому недопустимо сводить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 системе юридических норм, ибо это субстрат, а не 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Такое явление в науке объясняется тем,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предстает непосредственно перед исследователем в виде системы юридических норм. И за этой его «осязаемой реальностью» скрывается указанная воля, которая не так видна, как нормы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Вот и складывается обманчивая видимость, что определение понятия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может быть сформулировано как система общеобязательных правил поведения.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Таким образом, государственная воля образует 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которая на поверхности явлений представлена в виде системы юридических норм. Однако не всегда нормы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являются выражением и воплощением этой воли. Такое противоречие обусловлено разнообразными обстоятельствами (перипетиями политического противоборства, несовершенством нормотворческого процесса, социальными потрясениями, компромиссными ситуациями между различными силами, слоями населения и т. п.).</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теории же предполагается, что нормы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содействуют собственной сущности, то есть государственной воле соответствующего класса или общества в целом. Там, где нет такого соответствия, от юридических норм отвлекаются, как абстрагируются от плохих произведений искусства, когда ведут речь о шедеврах.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4201160" cy="4102735"/>
            <wp:effectExtent l="19050" t="0" r="8890" b="0"/>
            <wp:docPr id="1" name="Рисунок 1" descr="Понятие и сущность пра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нятие и сущность права"/>
                    <pic:cNvPicPr>
                      <a:picLocks noChangeAspect="1" noChangeArrowheads="1"/>
                    </pic:cNvPicPr>
                  </pic:nvPicPr>
                  <pic:blipFill>
                    <a:blip r:embed="rId235" cstate="print"/>
                    <a:srcRect/>
                    <a:stretch>
                      <a:fillRect/>
                    </a:stretch>
                  </pic:blipFill>
                  <pic:spPr bwMode="auto">
                    <a:xfrm>
                      <a:off x="0" y="0"/>
                      <a:ext cx="4201160" cy="4102735"/>
                    </a:xfrm>
                    <a:prstGeom prst="rect">
                      <a:avLst/>
                    </a:prstGeom>
                    <a:noFill/>
                    <a:ln w="9525">
                      <a:noFill/>
                      <a:miter lim="800000"/>
                      <a:headEnd/>
                      <a:tailEnd/>
                    </a:ln>
                  </pic:spPr>
                </pic:pic>
              </a:graphicData>
            </a:graphic>
          </wp:inline>
        </w:drawing>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Кушнир И.В.. Теория государства и права. 2000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 и закон</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Проблема соотношения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w:t>
      </w:r>
      <w:hyperlink r:id="rId236" w:history="1">
        <w:r w:rsidRPr="00C3164B">
          <w:rPr>
            <w:rFonts w:ascii="Times New Roman" w:eastAsia="Times New Roman" w:hAnsi="Times New Roman" w:cs="Times New Roman"/>
            <w:color w:val="0000FF"/>
            <w:sz w:val="24"/>
            <w:szCs w:val="24"/>
            <w:u w:val="single"/>
            <w:lang w:eastAsia="ru-RU"/>
          </w:rPr>
          <w:t>закона</w:t>
        </w:r>
      </w:hyperlink>
      <w:r w:rsidRPr="00C3164B">
        <w:rPr>
          <w:rFonts w:ascii="Times New Roman" w:eastAsia="Times New Roman" w:hAnsi="Times New Roman" w:cs="Times New Roman"/>
          <w:sz w:val="24"/>
          <w:szCs w:val="24"/>
          <w:lang w:eastAsia="ru-RU"/>
        </w:rPr>
        <w:t xml:space="preserve"> родилась практически одновременно с правом, ставилась еще в древние времена (</w:t>
      </w:r>
      <w:proofErr w:type="spellStart"/>
      <w:r w:rsidRPr="00C3164B">
        <w:rPr>
          <w:rFonts w:ascii="Times New Roman" w:eastAsia="Times New Roman" w:hAnsi="Times New Roman" w:cs="Times New Roman"/>
          <w:sz w:val="24"/>
          <w:szCs w:val="24"/>
          <w:lang w:eastAsia="ru-RU"/>
        </w:rPr>
        <w:fldChar w:fldCharType="begin"/>
      </w:r>
      <w:r w:rsidRPr="00C3164B">
        <w:rPr>
          <w:rFonts w:ascii="Times New Roman" w:eastAsia="Times New Roman" w:hAnsi="Times New Roman" w:cs="Times New Roman"/>
          <w:sz w:val="24"/>
          <w:szCs w:val="24"/>
          <w:lang w:eastAsia="ru-RU"/>
        </w:rPr>
        <w:instrText xml:space="preserve"> HYPERLINK "http://be5.biz/istoriia/demokrit.html" </w:instrText>
      </w:r>
      <w:r w:rsidRPr="00C3164B">
        <w:rPr>
          <w:rFonts w:ascii="Times New Roman" w:eastAsia="Times New Roman" w:hAnsi="Times New Roman" w:cs="Times New Roman"/>
          <w:sz w:val="24"/>
          <w:szCs w:val="24"/>
          <w:lang w:eastAsia="ru-RU"/>
        </w:rPr>
        <w:fldChar w:fldCharType="separate"/>
      </w:r>
      <w:r w:rsidRPr="00C3164B">
        <w:rPr>
          <w:rFonts w:ascii="Times New Roman" w:eastAsia="Times New Roman" w:hAnsi="Times New Roman" w:cs="Times New Roman"/>
          <w:color w:val="0000FF"/>
          <w:sz w:val="24"/>
          <w:szCs w:val="24"/>
          <w:u w:val="single"/>
          <w:lang w:eastAsia="ru-RU"/>
        </w:rPr>
        <w:t>Демокрит</w:t>
      </w:r>
      <w:proofErr w:type="spellEnd"/>
      <w:r w:rsidRPr="00C3164B">
        <w:rPr>
          <w:rFonts w:ascii="Times New Roman" w:eastAsia="Times New Roman" w:hAnsi="Times New Roman" w:cs="Times New Roman"/>
          <w:sz w:val="24"/>
          <w:szCs w:val="24"/>
          <w:lang w:eastAsia="ru-RU"/>
        </w:rPr>
        <w:fldChar w:fldCharType="end"/>
      </w:r>
      <w:r w:rsidRPr="00C3164B">
        <w:rPr>
          <w:rFonts w:ascii="Times New Roman" w:eastAsia="Times New Roman" w:hAnsi="Times New Roman" w:cs="Times New Roman"/>
          <w:sz w:val="24"/>
          <w:szCs w:val="24"/>
          <w:lang w:eastAsia="ru-RU"/>
        </w:rPr>
        <w:t xml:space="preserve">, </w:t>
      </w:r>
      <w:hyperlink r:id="rId237" w:history="1">
        <w:r w:rsidRPr="00C3164B">
          <w:rPr>
            <w:rFonts w:ascii="Times New Roman" w:eastAsia="Times New Roman" w:hAnsi="Times New Roman" w:cs="Times New Roman"/>
            <w:color w:val="0000FF"/>
            <w:sz w:val="24"/>
            <w:szCs w:val="24"/>
            <w:u w:val="single"/>
            <w:lang w:eastAsia="ru-RU"/>
          </w:rPr>
          <w:t>софисты</w:t>
        </w:r>
      </w:hyperlink>
      <w:r w:rsidRPr="00C3164B">
        <w:rPr>
          <w:rFonts w:ascii="Times New Roman" w:eastAsia="Times New Roman" w:hAnsi="Times New Roman" w:cs="Times New Roman"/>
          <w:sz w:val="24"/>
          <w:szCs w:val="24"/>
          <w:lang w:eastAsia="ru-RU"/>
        </w:rPr>
        <w:t xml:space="preserve">, </w:t>
      </w:r>
      <w:hyperlink r:id="rId238" w:history="1">
        <w:r w:rsidRPr="00C3164B">
          <w:rPr>
            <w:rFonts w:ascii="Times New Roman" w:eastAsia="Times New Roman" w:hAnsi="Times New Roman" w:cs="Times New Roman"/>
            <w:color w:val="0000FF"/>
            <w:sz w:val="24"/>
            <w:szCs w:val="24"/>
            <w:u w:val="single"/>
            <w:lang w:eastAsia="ru-RU"/>
          </w:rPr>
          <w:t>Сократ</w:t>
        </w:r>
      </w:hyperlink>
      <w:r w:rsidRPr="00C3164B">
        <w:rPr>
          <w:rFonts w:ascii="Times New Roman" w:eastAsia="Times New Roman" w:hAnsi="Times New Roman" w:cs="Times New Roman"/>
          <w:sz w:val="24"/>
          <w:szCs w:val="24"/>
          <w:lang w:eastAsia="ru-RU"/>
        </w:rPr>
        <w:t xml:space="preserve">, </w:t>
      </w:r>
      <w:hyperlink r:id="rId239" w:history="1">
        <w:r w:rsidRPr="00C3164B">
          <w:rPr>
            <w:rFonts w:ascii="Times New Roman" w:eastAsia="Times New Roman" w:hAnsi="Times New Roman" w:cs="Times New Roman"/>
            <w:color w:val="0000FF"/>
            <w:sz w:val="24"/>
            <w:szCs w:val="24"/>
            <w:u w:val="single"/>
            <w:lang w:eastAsia="ru-RU"/>
          </w:rPr>
          <w:t>Платон</w:t>
        </w:r>
      </w:hyperlink>
      <w:r w:rsidRPr="00C3164B">
        <w:rPr>
          <w:rFonts w:ascii="Times New Roman" w:eastAsia="Times New Roman" w:hAnsi="Times New Roman" w:cs="Times New Roman"/>
          <w:sz w:val="24"/>
          <w:szCs w:val="24"/>
          <w:lang w:eastAsia="ru-RU"/>
        </w:rPr>
        <w:t xml:space="preserve">, </w:t>
      </w:r>
      <w:hyperlink r:id="rId240" w:history="1">
        <w:r w:rsidRPr="00C3164B">
          <w:rPr>
            <w:rFonts w:ascii="Times New Roman" w:eastAsia="Times New Roman" w:hAnsi="Times New Roman" w:cs="Times New Roman"/>
            <w:color w:val="0000FF"/>
            <w:sz w:val="24"/>
            <w:szCs w:val="24"/>
            <w:u w:val="single"/>
            <w:lang w:eastAsia="ru-RU"/>
          </w:rPr>
          <w:t>Аристотель</w:t>
        </w:r>
      </w:hyperlink>
      <w:r w:rsidRPr="00C3164B">
        <w:rPr>
          <w:rFonts w:ascii="Times New Roman" w:eastAsia="Times New Roman" w:hAnsi="Times New Roman" w:cs="Times New Roman"/>
          <w:sz w:val="24"/>
          <w:szCs w:val="24"/>
          <w:lang w:eastAsia="ru-RU"/>
        </w:rPr>
        <w:t xml:space="preserve">, Эпикур, </w:t>
      </w:r>
      <w:hyperlink r:id="rId241" w:history="1">
        <w:r w:rsidRPr="00C3164B">
          <w:rPr>
            <w:rFonts w:ascii="Times New Roman" w:eastAsia="Times New Roman" w:hAnsi="Times New Roman" w:cs="Times New Roman"/>
            <w:color w:val="0000FF"/>
            <w:sz w:val="24"/>
            <w:szCs w:val="24"/>
            <w:u w:val="single"/>
            <w:lang w:eastAsia="ru-RU"/>
          </w:rPr>
          <w:t>Цицерон</w:t>
        </w:r>
      </w:hyperlink>
      <w:r w:rsidRPr="00C3164B">
        <w:rPr>
          <w:rFonts w:ascii="Times New Roman" w:eastAsia="Times New Roman" w:hAnsi="Times New Roman" w:cs="Times New Roman"/>
          <w:sz w:val="24"/>
          <w:szCs w:val="24"/>
          <w:lang w:eastAsia="ru-RU"/>
        </w:rPr>
        <w:t xml:space="preserve">, </w:t>
      </w:r>
      <w:hyperlink r:id="rId242" w:history="1">
        <w:r w:rsidRPr="00C3164B">
          <w:rPr>
            <w:rFonts w:ascii="Times New Roman" w:eastAsia="Times New Roman" w:hAnsi="Times New Roman" w:cs="Times New Roman"/>
            <w:color w:val="0000FF"/>
            <w:sz w:val="24"/>
            <w:szCs w:val="24"/>
            <w:u w:val="single"/>
            <w:lang w:eastAsia="ru-RU"/>
          </w:rPr>
          <w:t>римские юристы</w:t>
        </w:r>
      </w:hyperlink>
      <w:r w:rsidRPr="00C3164B">
        <w:rPr>
          <w:rFonts w:ascii="Times New Roman" w:eastAsia="Times New Roman" w:hAnsi="Times New Roman" w:cs="Times New Roman"/>
          <w:sz w:val="24"/>
          <w:szCs w:val="24"/>
          <w:lang w:eastAsia="ru-RU"/>
        </w:rPr>
        <w:t xml:space="preserve">) и до сих пор остается центральной в </w:t>
      </w:r>
      <w:proofErr w:type="spellStart"/>
      <w:r w:rsidRPr="00C3164B">
        <w:rPr>
          <w:rFonts w:ascii="Times New Roman" w:eastAsia="Times New Roman" w:hAnsi="Times New Roman" w:cs="Times New Roman"/>
          <w:sz w:val="24"/>
          <w:szCs w:val="24"/>
          <w:lang w:eastAsia="ru-RU"/>
        </w:rPr>
        <w:t>правопонимании</w:t>
      </w:r>
      <w:proofErr w:type="spellEnd"/>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контексте данной проблемы под «законом» следует понимать не закон в строгом, специальном смысле (как акт верховной </w:t>
      </w:r>
      <w:hyperlink r:id="rId243" w:history="1">
        <w:r w:rsidRPr="00C3164B">
          <w:rPr>
            <w:rFonts w:ascii="Times New Roman" w:eastAsia="Times New Roman" w:hAnsi="Times New Roman" w:cs="Times New Roman"/>
            <w:color w:val="0000FF"/>
            <w:sz w:val="24"/>
            <w:szCs w:val="24"/>
            <w:u w:val="single"/>
            <w:lang w:eastAsia="ru-RU"/>
          </w:rPr>
          <w:t>власти</w:t>
        </w:r>
      </w:hyperlink>
      <w:r w:rsidRPr="00C3164B">
        <w:rPr>
          <w:rFonts w:ascii="Times New Roman" w:eastAsia="Times New Roman" w:hAnsi="Times New Roman" w:cs="Times New Roman"/>
          <w:sz w:val="24"/>
          <w:szCs w:val="24"/>
          <w:lang w:eastAsia="ru-RU"/>
        </w:rPr>
        <w:t xml:space="preserve"> и источник высшей юридической силы), а все официальные источники юридических норм (законы, указы, постановления, юридические прецеденты, санкционированные обычаи и др.).</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Концепций, связанных с различением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закона, существует множество. Однако можно обозначить два принципиальных подхода: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есть творение </w:t>
      </w:r>
      <w:hyperlink r:id="rId244" w:history="1">
        <w:r w:rsidRPr="00C3164B">
          <w:rPr>
            <w:rFonts w:ascii="Times New Roman" w:eastAsia="Times New Roman" w:hAnsi="Times New Roman" w:cs="Times New Roman"/>
            <w:color w:val="0000FF"/>
            <w:sz w:val="24"/>
            <w:szCs w:val="24"/>
            <w:u w:val="single"/>
            <w:lang w:eastAsia="ru-RU"/>
          </w:rPr>
          <w:t>государственной власти</w:t>
        </w:r>
      </w:hyperlink>
      <w:r w:rsidRPr="00C3164B">
        <w:rPr>
          <w:rFonts w:ascii="Times New Roman" w:eastAsia="Times New Roman" w:hAnsi="Times New Roman" w:cs="Times New Roman"/>
          <w:sz w:val="24"/>
          <w:szCs w:val="24"/>
          <w:lang w:eastAsia="ru-RU"/>
        </w:rPr>
        <w:t xml:space="preserve"> и правом следует считать все официальные источники норм независимо от их содержания;</w:t>
      </w:r>
      <w:r w:rsidRPr="00C3164B">
        <w:rPr>
          <w:rFonts w:ascii="Times New Roman" w:eastAsia="Times New Roman" w:hAnsi="Times New Roman" w:cs="Times New Roman"/>
          <w:sz w:val="24"/>
          <w:szCs w:val="24"/>
          <w:lang w:eastAsia="ru-RU"/>
        </w:rPr>
        <w:br/>
        <w:t xml:space="preserve">б) закон, даже принятый надлежащим субъектом и в надлежащей процедурной форме, может не иметь правового содержания, быть </w:t>
      </w:r>
      <w:proofErr w:type="spellStart"/>
      <w:r w:rsidRPr="00C3164B">
        <w:rPr>
          <w:rFonts w:ascii="Times New Roman" w:eastAsia="Times New Roman" w:hAnsi="Times New Roman" w:cs="Times New Roman"/>
          <w:sz w:val="24"/>
          <w:szCs w:val="24"/>
          <w:lang w:eastAsia="ru-RU"/>
        </w:rPr>
        <w:t>неправовым</w:t>
      </w:r>
      <w:proofErr w:type="spellEnd"/>
      <w:r w:rsidRPr="00C3164B">
        <w:rPr>
          <w:rFonts w:ascii="Times New Roman" w:eastAsia="Times New Roman" w:hAnsi="Times New Roman" w:cs="Times New Roman"/>
          <w:sz w:val="24"/>
          <w:szCs w:val="24"/>
          <w:lang w:eastAsia="ru-RU"/>
        </w:rPr>
        <w:t xml:space="preserve"> законом и выражать политический произвол.</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Приверженцем первого подхода у нас в России был, в частности, известный правовед и теоретик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Габриель Феликсович </w:t>
      </w:r>
      <w:proofErr w:type="spellStart"/>
      <w:r w:rsidRPr="00C3164B">
        <w:rPr>
          <w:rFonts w:ascii="Times New Roman" w:eastAsia="Times New Roman" w:hAnsi="Times New Roman" w:cs="Times New Roman"/>
          <w:sz w:val="24"/>
          <w:szCs w:val="24"/>
          <w:lang w:eastAsia="ru-RU"/>
        </w:rPr>
        <w:t>Шершеневич</w:t>
      </w:r>
      <w:proofErr w:type="spellEnd"/>
      <w:r w:rsidRPr="00C3164B">
        <w:rPr>
          <w:rFonts w:ascii="Times New Roman" w:eastAsia="Times New Roman" w:hAnsi="Times New Roman" w:cs="Times New Roman"/>
          <w:sz w:val="24"/>
          <w:szCs w:val="24"/>
          <w:lang w:eastAsia="ru-RU"/>
        </w:rPr>
        <w:t xml:space="preserve">, который считал государственную власть источником всех </w:t>
      </w:r>
      <w:hyperlink r:id="rId245" w:history="1">
        <w:r w:rsidRPr="00C3164B">
          <w:rPr>
            <w:rFonts w:ascii="Times New Roman" w:eastAsia="Times New Roman" w:hAnsi="Times New Roman" w:cs="Times New Roman"/>
            <w:color w:val="0000FF"/>
            <w:sz w:val="24"/>
            <w:szCs w:val="24"/>
            <w:u w:val="single"/>
            <w:lang w:eastAsia="ru-RU"/>
          </w:rPr>
          <w:t>норм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Современный исследователь этой проблемы проф. B.C. </w:t>
      </w:r>
      <w:proofErr w:type="spellStart"/>
      <w:r w:rsidRPr="00C3164B">
        <w:rPr>
          <w:rFonts w:ascii="Times New Roman" w:eastAsia="Times New Roman" w:hAnsi="Times New Roman" w:cs="Times New Roman"/>
          <w:sz w:val="24"/>
          <w:szCs w:val="24"/>
          <w:lang w:eastAsia="ru-RU"/>
        </w:rPr>
        <w:t>Нерсесянц</w:t>
      </w:r>
      <w:proofErr w:type="spellEnd"/>
      <w:r w:rsidRPr="00C3164B">
        <w:rPr>
          <w:rFonts w:ascii="Times New Roman" w:eastAsia="Times New Roman" w:hAnsi="Times New Roman" w:cs="Times New Roman"/>
          <w:sz w:val="24"/>
          <w:szCs w:val="24"/>
          <w:lang w:eastAsia="ru-RU"/>
        </w:rPr>
        <w:t xml:space="preserve"> утверждает, что правом можно считать только правовой закон. «Нормы действующего законодательства («позитивного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 пишет он, - являются собственно правовыми (по своей сути и понятию) лишь в той мере и постольку, поскольку в них присутствует, нормативно выражен и действует принцип формального равенства и формальной свободы индивидов». В разрешении этой сложной проблемы нужно исходить, с одной стороны, из общего соотношения и взаимодействия </w:t>
      </w:r>
      <w:hyperlink r:id="rId246" w:history="1">
        <w:r w:rsidRPr="00C3164B">
          <w:rPr>
            <w:rFonts w:ascii="Times New Roman" w:eastAsia="Times New Roman" w:hAnsi="Times New Roman" w:cs="Times New Roman"/>
            <w:color w:val="0000FF"/>
            <w:sz w:val="24"/>
            <w:szCs w:val="24"/>
            <w:u w:val="single"/>
            <w:lang w:eastAsia="ru-RU"/>
          </w:rPr>
          <w:t>общества</w:t>
        </w:r>
      </w:hyperlink>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w:t>
      </w:r>
      <w:hyperlink r:id="rId247" w:history="1">
        <w:r w:rsidRPr="00C3164B">
          <w:rPr>
            <w:rFonts w:ascii="Times New Roman" w:eastAsia="Times New Roman" w:hAnsi="Times New Roman" w:cs="Times New Roman"/>
            <w:color w:val="0000FF"/>
            <w:sz w:val="24"/>
            <w:szCs w:val="24"/>
            <w:u w:val="single"/>
            <w:lang w:eastAsia="ru-RU"/>
          </w:rPr>
          <w:t>государства</w:t>
        </w:r>
      </w:hyperlink>
      <w:r w:rsidRPr="00C3164B">
        <w:rPr>
          <w:rFonts w:ascii="Times New Roman" w:eastAsia="Times New Roman" w:hAnsi="Times New Roman" w:cs="Times New Roman"/>
          <w:sz w:val="24"/>
          <w:szCs w:val="24"/>
          <w:lang w:eastAsia="ru-RU"/>
        </w:rPr>
        <w:t>, а с другой - из общефилософских закономерностей связи формы и содержания.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Признано,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государство являются самостоятельными (в том смысле, что не государство порождает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продуктами, результатами общественного развития. В такой же степени независимы от государства и современные процессы </w:t>
      </w:r>
      <w:proofErr w:type="spellStart"/>
      <w:r w:rsidRPr="00C3164B">
        <w:rPr>
          <w:rFonts w:ascii="Times New Roman" w:eastAsia="Times New Roman" w:hAnsi="Times New Roman" w:cs="Times New Roman"/>
          <w:sz w:val="24"/>
          <w:szCs w:val="24"/>
          <w:lang w:eastAsia="ru-RU"/>
        </w:rPr>
        <w:t>правообразования</w:t>
      </w:r>
      <w:proofErr w:type="spellEnd"/>
      <w:r w:rsidRPr="00C3164B">
        <w:rPr>
          <w:rFonts w:ascii="Times New Roman" w:eastAsia="Times New Roman" w:hAnsi="Times New Roman" w:cs="Times New Roman"/>
          <w:sz w:val="24"/>
          <w:szCs w:val="24"/>
          <w:lang w:eastAsia="ru-RU"/>
        </w:rPr>
        <w:t xml:space="preserve">: они идут в недрах общественного организма, проявляют себя в виде устойчивых, повторяющихся социальных отношений и актов поведения, формируются как правовые притязания общества и фиксируются общественным сознанием. А уже дело государства - выявить эти притязания и, основываясь на началах справедливости, возвести их в закон, то есть оформить в официальных источниках как общеобязательные правила поведения. Таким образом, получается, что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единство содержания и формы складывается в результате взаимодействия общества и государства: содержание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(сами правила поведения, информационная </w:t>
      </w:r>
      <w:hyperlink r:id="rId248" w:history="1">
        <w:r w:rsidRPr="00C3164B">
          <w:rPr>
            <w:rFonts w:ascii="Times New Roman" w:eastAsia="Times New Roman" w:hAnsi="Times New Roman" w:cs="Times New Roman"/>
            <w:color w:val="0000FF"/>
            <w:sz w:val="24"/>
            <w:szCs w:val="24"/>
            <w:u w:val="single"/>
            <w:lang w:eastAsia="ru-RU"/>
          </w:rPr>
          <w:t>сторона права</w:t>
        </w:r>
      </w:hyperlink>
      <w:r w:rsidRPr="00C3164B">
        <w:rPr>
          <w:rFonts w:ascii="Times New Roman" w:eastAsia="Times New Roman" w:hAnsi="Times New Roman" w:cs="Times New Roman"/>
          <w:sz w:val="24"/>
          <w:szCs w:val="24"/>
          <w:lang w:eastAsia="ru-RU"/>
        </w:rPr>
        <w:t xml:space="preserve">) создается объективно, под воздействием социальных процессов, а форму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придает государство.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 различении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закона обращают внимание на одну сторону проблемы - на возможность </w:t>
      </w:r>
      <w:proofErr w:type="spellStart"/>
      <w:r w:rsidRPr="00C3164B">
        <w:rPr>
          <w:rFonts w:ascii="Times New Roman" w:eastAsia="Times New Roman" w:hAnsi="Times New Roman" w:cs="Times New Roman"/>
          <w:sz w:val="24"/>
          <w:szCs w:val="24"/>
          <w:lang w:eastAsia="ru-RU"/>
        </w:rPr>
        <w:t>неправового</w:t>
      </w:r>
      <w:proofErr w:type="spellEnd"/>
      <w:r w:rsidRPr="00C3164B">
        <w:rPr>
          <w:rFonts w:ascii="Times New Roman" w:eastAsia="Times New Roman" w:hAnsi="Times New Roman" w:cs="Times New Roman"/>
          <w:sz w:val="24"/>
          <w:szCs w:val="24"/>
          <w:lang w:eastAsia="ru-RU"/>
        </w:rPr>
        <w:t xml:space="preserve"> содержания у правовой формы (закона). Однако правомерен и другой вопрос: а может ли вообще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существовать вне какой-либо формы </w:t>
      </w:r>
      <w:proofErr w:type="spellStart"/>
      <w:r w:rsidRPr="00C3164B">
        <w:rPr>
          <w:rFonts w:ascii="Times New Roman" w:eastAsia="Times New Roman" w:hAnsi="Times New Roman" w:cs="Times New Roman"/>
          <w:sz w:val="24"/>
          <w:szCs w:val="24"/>
          <w:lang w:eastAsia="ru-RU"/>
        </w:rPr>
        <w:t>объективирования</w:t>
      </w:r>
      <w:proofErr w:type="spellEnd"/>
      <w:r w:rsidRPr="00C3164B">
        <w:rPr>
          <w:rFonts w:ascii="Times New Roman" w:eastAsia="Times New Roman" w:hAnsi="Times New Roman" w:cs="Times New Roman"/>
          <w:sz w:val="24"/>
          <w:szCs w:val="24"/>
          <w:lang w:eastAsia="ru-RU"/>
        </w:rPr>
        <w:t xml:space="preserve">? На этот вопрос следует ответить отрицательно: не может быть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до</w:t>
      </w:r>
      <w:proofErr w:type="gramEnd"/>
      <w:r w:rsidRPr="00C3164B">
        <w:rPr>
          <w:rFonts w:ascii="Times New Roman" w:eastAsia="Times New Roman" w:hAnsi="Times New Roman" w:cs="Times New Roman"/>
          <w:sz w:val="24"/>
          <w:szCs w:val="24"/>
          <w:lang w:eastAsia="ru-RU"/>
        </w:rPr>
        <w:t xml:space="preserve"> и </w:t>
      </w:r>
      <w:proofErr w:type="gramStart"/>
      <w:r w:rsidRPr="00C3164B">
        <w:rPr>
          <w:rFonts w:ascii="Times New Roman" w:eastAsia="Times New Roman" w:hAnsi="Times New Roman" w:cs="Times New Roman"/>
          <w:sz w:val="24"/>
          <w:szCs w:val="24"/>
          <w:lang w:eastAsia="ru-RU"/>
        </w:rPr>
        <w:t>вне</w:t>
      </w:r>
      <w:proofErr w:type="gramEnd"/>
      <w:r w:rsidRPr="00C3164B">
        <w:rPr>
          <w:rFonts w:ascii="Times New Roman" w:eastAsia="Times New Roman" w:hAnsi="Times New Roman" w:cs="Times New Roman"/>
          <w:sz w:val="24"/>
          <w:szCs w:val="24"/>
          <w:lang w:eastAsia="ru-RU"/>
        </w:rPr>
        <w:t xml:space="preserve"> своей формы (закона). Ведь то, что называют «естественным правом», на самом деле представляет собой естественно-социальные начала, которые должны определять содержание юридических предписаний, а правом в собственном смысле (с точки зрения современных представлений о свойствах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не является. Тем более что, как справедливо замечает проф. B.C. </w:t>
      </w:r>
      <w:proofErr w:type="spellStart"/>
      <w:r w:rsidRPr="00C3164B">
        <w:rPr>
          <w:rFonts w:ascii="Times New Roman" w:eastAsia="Times New Roman" w:hAnsi="Times New Roman" w:cs="Times New Roman"/>
          <w:sz w:val="24"/>
          <w:szCs w:val="24"/>
          <w:lang w:eastAsia="ru-RU"/>
        </w:rPr>
        <w:t>Нерсесянц</w:t>
      </w:r>
      <w:proofErr w:type="spellEnd"/>
      <w:r w:rsidRPr="00C3164B">
        <w:rPr>
          <w:rFonts w:ascii="Times New Roman" w:eastAsia="Times New Roman" w:hAnsi="Times New Roman" w:cs="Times New Roman"/>
          <w:sz w:val="24"/>
          <w:szCs w:val="24"/>
          <w:lang w:eastAsia="ru-RU"/>
        </w:rPr>
        <w:t xml:space="preserve">, различение естественного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позитивного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 лишь одна из многих возможных версий соотношения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закона. В настоящее время суть проблемы различения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закона состоит не в противопоставлении естественного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позитивному</w:t>
      </w:r>
      <w:proofErr w:type="gramEnd"/>
      <w:r w:rsidRPr="00C3164B">
        <w:rPr>
          <w:rFonts w:ascii="Times New Roman" w:eastAsia="Times New Roman" w:hAnsi="Times New Roman" w:cs="Times New Roman"/>
          <w:sz w:val="24"/>
          <w:szCs w:val="24"/>
          <w:lang w:eastAsia="ru-RU"/>
        </w:rPr>
        <w:t xml:space="preserve">, а в установлении соответствия между содержанием и формой самого позитивного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 этих позиций можно наметить пункты, из которых следует исходить в характеристике соотношения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закона:</w:t>
      </w:r>
    </w:p>
    <w:p w:rsidR="00C3164B" w:rsidRPr="00C3164B" w:rsidRDefault="00C3164B" w:rsidP="00C3164B">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закон следует различать. Закон (официальные источники норм) - это форма выражения, </w:t>
      </w:r>
      <w:proofErr w:type="spellStart"/>
      <w:r w:rsidRPr="00C3164B">
        <w:rPr>
          <w:rFonts w:ascii="Times New Roman" w:eastAsia="Times New Roman" w:hAnsi="Times New Roman" w:cs="Times New Roman"/>
          <w:sz w:val="24"/>
          <w:szCs w:val="24"/>
          <w:lang w:eastAsia="ru-RU"/>
        </w:rPr>
        <w:t>объективирования</w:t>
      </w:r>
      <w:proofErr w:type="spellEnd"/>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вовне, 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единство этой формы и содержания (правил поведения).</w:t>
      </w:r>
    </w:p>
    <w:p w:rsidR="00C3164B" w:rsidRPr="00C3164B" w:rsidRDefault="00C3164B" w:rsidP="00C3164B">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Не может быть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до</w:t>
      </w:r>
      <w:proofErr w:type="gramEnd"/>
      <w:r w:rsidRPr="00C3164B">
        <w:rPr>
          <w:rFonts w:ascii="Times New Roman" w:eastAsia="Times New Roman" w:hAnsi="Times New Roman" w:cs="Times New Roman"/>
          <w:sz w:val="24"/>
          <w:szCs w:val="24"/>
          <w:lang w:eastAsia="ru-RU"/>
        </w:rPr>
        <w:t xml:space="preserve"> и </w:t>
      </w:r>
      <w:proofErr w:type="gramStart"/>
      <w:r w:rsidRPr="00C3164B">
        <w:rPr>
          <w:rFonts w:ascii="Times New Roman" w:eastAsia="Times New Roman" w:hAnsi="Times New Roman" w:cs="Times New Roman"/>
          <w:sz w:val="24"/>
          <w:szCs w:val="24"/>
          <w:lang w:eastAsia="ru-RU"/>
        </w:rPr>
        <w:t>вне</w:t>
      </w:r>
      <w:proofErr w:type="gramEnd"/>
      <w:r w:rsidRPr="00C3164B">
        <w:rPr>
          <w:rFonts w:ascii="Times New Roman" w:eastAsia="Times New Roman" w:hAnsi="Times New Roman" w:cs="Times New Roman"/>
          <w:sz w:val="24"/>
          <w:szCs w:val="24"/>
          <w:lang w:eastAsia="ru-RU"/>
        </w:rPr>
        <w:t xml:space="preserve"> закона (своей формы). Форма - способ жизни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его существования. Как замечает проф. </w:t>
      </w:r>
      <w:proofErr w:type="spellStart"/>
      <w:r w:rsidRPr="00C3164B">
        <w:rPr>
          <w:rFonts w:ascii="Times New Roman" w:eastAsia="Times New Roman" w:hAnsi="Times New Roman" w:cs="Times New Roman"/>
          <w:sz w:val="24"/>
          <w:szCs w:val="24"/>
          <w:lang w:eastAsia="ru-RU"/>
        </w:rPr>
        <w:t>Мушинский</w:t>
      </w:r>
      <w:proofErr w:type="spellEnd"/>
      <w:r w:rsidRPr="00C3164B">
        <w:rPr>
          <w:rFonts w:ascii="Times New Roman" w:eastAsia="Times New Roman" w:hAnsi="Times New Roman" w:cs="Times New Roman"/>
          <w:sz w:val="24"/>
          <w:szCs w:val="24"/>
          <w:lang w:eastAsia="ru-RU"/>
        </w:rPr>
        <w:t xml:space="preserve">: «Все современные </w:t>
      </w:r>
      <w:hyperlink r:id="rId249" w:history="1">
        <w:r w:rsidRPr="00C3164B">
          <w:rPr>
            <w:rFonts w:ascii="Times New Roman" w:eastAsia="Times New Roman" w:hAnsi="Times New Roman" w:cs="Times New Roman"/>
            <w:color w:val="0000FF"/>
            <w:sz w:val="24"/>
            <w:szCs w:val="24"/>
            <w:u w:val="single"/>
            <w:lang w:eastAsia="ru-RU"/>
          </w:rPr>
          <w:t>системы права</w:t>
        </w:r>
      </w:hyperlink>
      <w:r w:rsidRPr="00C3164B">
        <w:rPr>
          <w:rFonts w:ascii="Times New Roman" w:eastAsia="Times New Roman" w:hAnsi="Times New Roman" w:cs="Times New Roman"/>
          <w:sz w:val="24"/>
          <w:szCs w:val="24"/>
          <w:lang w:eastAsia="ru-RU"/>
        </w:rPr>
        <w:t xml:space="preserve"> одеты в мундир законодательства».</w:t>
      </w:r>
    </w:p>
    <w:p w:rsidR="00C3164B" w:rsidRPr="00C3164B" w:rsidRDefault="00C3164B" w:rsidP="00C3164B">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Закон может иметь </w:t>
      </w:r>
      <w:proofErr w:type="spellStart"/>
      <w:r w:rsidRPr="00C3164B">
        <w:rPr>
          <w:rFonts w:ascii="Times New Roman" w:eastAsia="Times New Roman" w:hAnsi="Times New Roman" w:cs="Times New Roman"/>
          <w:sz w:val="24"/>
          <w:szCs w:val="24"/>
          <w:lang w:eastAsia="ru-RU"/>
        </w:rPr>
        <w:t>неправовое</w:t>
      </w:r>
      <w:proofErr w:type="spellEnd"/>
      <w:r w:rsidRPr="00C3164B">
        <w:rPr>
          <w:rFonts w:ascii="Times New Roman" w:eastAsia="Times New Roman" w:hAnsi="Times New Roman" w:cs="Times New Roman"/>
          <w:sz w:val="24"/>
          <w:szCs w:val="24"/>
          <w:lang w:eastAsia="ru-RU"/>
        </w:rPr>
        <w:t xml:space="preserve"> содержание, быть, с этой точки зрения, пустой, бессодержательной формой - «</w:t>
      </w:r>
      <w:proofErr w:type="spellStart"/>
      <w:r w:rsidRPr="00C3164B">
        <w:rPr>
          <w:rFonts w:ascii="Times New Roman" w:eastAsia="Times New Roman" w:hAnsi="Times New Roman" w:cs="Times New Roman"/>
          <w:sz w:val="24"/>
          <w:szCs w:val="24"/>
          <w:lang w:eastAsia="ru-RU"/>
        </w:rPr>
        <w:t>неправовым</w:t>
      </w:r>
      <w:proofErr w:type="spellEnd"/>
      <w:r w:rsidRPr="00C3164B">
        <w:rPr>
          <w:rFonts w:ascii="Times New Roman" w:eastAsia="Times New Roman" w:hAnsi="Times New Roman" w:cs="Times New Roman"/>
          <w:sz w:val="24"/>
          <w:szCs w:val="24"/>
          <w:lang w:eastAsia="ru-RU"/>
        </w:rPr>
        <w:t xml:space="preserve"> законом». (Правовое содержание у закона или </w:t>
      </w:r>
      <w:proofErr w:type="spellStart"/>
      <w:r w:rsidRPr="00C3164B">
        <w:rPr>
          <w:rFonts w:ascii="Times New Roman" w:eastAsia="Times New Roman" w:hAnsi="Times New Roman" w:cs="Times New Roman"/>
          <w:sz w:val="24"/>
          <w:szCs w:val="24"/>
          <w:lang w:eastAsia="ru-RU"/>
        </w:rPr>
        <w:t>неправовое</w:t>
      </w:r>
      <w:proofErr w:type="spellEnd"/>
      <w:r w:rsidRPr="00C3164B">
        <w:rPr>
          <w:rFonts w:ascii="Times New Roman" w:eastAsia="Times New Roman" w:hAnsi="Times New Roman" w:cs="Times New Roman"/>
          <w:sz w:val="24"/>
          <w:szCs w:val="24"/>
          <w:lang w:eastAsia="ru-RU"/>
        </w:rPr>
        <w:t xml:space="preserve"> - это определяется как на основе общих естественно-правовых начал, так и исходя из конкретно-исторических условий существования данного общества.)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Такой подход отвечает и общим законам связи формы и содержания явлений. Так, может иметь место бессодержательная форма (бессодержательна она, конечно, в строго заданном отношении: «какое-то» содержание у нее все равно есть), но не может быть содержания вне какой-либо формы. Например, можно имитировать из бумаги форму стула, которая внешне будет очень на него похожа. Однако с точки зрения самого предназначения, функций стула, эта конструкция будет абсолютно бессодержательна: стулом она является лишь по форме. С другой стороны, не удастся использовать в качестве стула то, что вообще не имеет никакой формы.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 и справедливость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неотделимо от справедливости: она есть сердцевина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Справедливость, как основной принцип естественного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внутренне присуща </w:t>
      </w:r>
      <w:r w:rsidRPr="00C3164B">
        <w:rPr>
          <w:rFonts w:ascii="Times New Roman" w:eastAsia="Times New Roman" w:hAnsi="Times New Roman" w:cs="Times New Roman"/>
          <w:b/>
          <w:bCs/>
          <w:sz w:val="24"/>
          <w:szCs w:val="24"/>
          <w:lang w:eastAsia="ru-RU"/>
        </w:rPr>
        <w:t>праву</w:t>
      </w:r>
      <w:r w:rsidRPr="00C3164B">
        <w:rPr>
          <w:rFonts w:ascii="Times New Roman" w:eastAsia="Times New Roman" w:hAnsi="Times New Roman" w:cs="Times New Roman"/>
          <w:sz w:val="24"/>
          <w:szCs w:val="24"/>
          <w:lang w:eastAsia="ru-RU"/>
        </w:rPr>
        <w:t xml:space="preserve">, которое является не столько внешней принудительной силой, сколько предписанием действовать по справедливости. </w:t>
      </w:r>
      <w:proofErr w:type="gramStart"/>
      <w:r w:rsidRPr="00C3164B">
        <w:rPr>
          <w:rFonts w:ascii="Times New Roman" w:eastAsia="Times New Roman" w:hAnsi="Times New Roman" w:cs="Times New Roman"/>
          <w:sz w:val="24"/>
          <w:szCs w:val="24"/>
          <w:lang w:eastAsia="ru-RU"/>
        </w:rPr>
        <w:t>Не случайно слова «правильное», «правда», «справедливость» 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имеют один корень; отсюда же и тождество древнеримских понятий «</w:t>
      </w:r>
      <w:proofErr w:type="spellStart"/>
      <w:r w:rsidRPr="00C3164B">
        <w:rPr>
          <w:rFonts w:ascii="Times New Roman" w:eastAsia="Times New Roman" w:hAnsi="Times New Roman" w:cs="Times New Roman"/>
          <w:sz w:val="24"/>
          <w:szCs w:val="24"/>
          <w:lang w:eastAsia="ru-RU"/>
        </w:rPr>
        <w:t>jus</w:t>
      </w:r>
      <w:proofErr w:type="spellEnd"/>
      <w:r w:rsidRPr="00C3164B">
        <w:rPr>
          <w:rFonts w:ascii="Times New Roman" w:eastAsia="Times New Roman" w:hAnsi="Times New Roman" w:cs="Times New Roman"/>
          <w:sz w:val="24"/>
          <w:szCs w:val="24"/>
          <w:lang w:eastAsia="ru-RU"/>
        </w:rPr>
        <w:t>»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и «</w:t>
      </w:r>
      <w:proofErr w:type="spellStart"/>
      <w:r w:rsidRPr="00C3164B">
        <w:rPr>
          <w:rFonts w:ascii="Times New Roman" w:eastAsia="Times New Roman" w:hAnsi="Times New Roman" w:cs="Times New Roman"/>
          <w:sz w:val="24"/>
          <w:szCs w:val="24"/>
          <w:lang w:eastAsia="ru-RU"/>
        </w:rPr>
        <w:t>justitia</w:t>
      </w:r>
      <w:proofErr w:type="spellEnd"/>
      <w:r w:rsidRPr="00C3164B">
        <w:rPr>
          <w:rFonts w:ascii="Times New Roman" w:eastAsia="Times New Roman" w:hAnsi="Times New Roman" w:cs="Times New Roman"/>
          <w:sz w:val="24"/>
          <w:szCs w:val="24"/>
          <w:lang w:eastAsia="ru-RU"/>
        </w:rPr>
        <w:t>» (справедливость).</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Сущность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состоит в том, что оно - способ (инструмент, форма) установления справедливого баланса интересов всех и каждого: индивидов, социальных слоев, классов, социальных общностей и образований. Только этот момент является мерилом (критерием) соответствия писаного (позитивного)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любой страны общей природе и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такового. Только учет и согласование интересов всех социальных субъектов (индивидуальных и коллективных) выступает подлинной основой и гарантией осуществления правовых предписаний. В то же время даже самый справедливый социальный компромисс в силу самой природы компромисса (в любом случае предполагающей отступление от «своего» интереса в пользу общего) потенциально содержит в себе возможность отхода от условий и правил компромиссного решения, каковым по своей природе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является. Вот именно в таких случаях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и проявляет свои возможности по принудительной реализации собственных предписаний: «справедливость, не поддержанная силой, немощна» (Блез Паскаль).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Однако, подчеркнем еще раз, хотя принудительность и является объективным свойством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не она, а справедливость определяет его сущность.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таким образом, опирается на справедливость, а не на силу. На силу опирается произвол.</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Понятие справедливости разрабатывалось с древнейших времен. Развернутую теорию справедливости как основы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создал Аристотель. Он различал два вида справедливости: уравнивающую и распределяющую. Уравнивающая справедливость - это та, которой люди руководствуются при </w:t>
      </w:r>
      <w:hyperlink r:id="rId250" w:history="1">
        <w:r w:rsidRPr="00C3164B">
          <w:rPr>
            <w:rFonts w:ascii="Times New Roman" w:eastAsia="Times New Roman" w:hAnsi="Times New Roman" w:cs="Times New Roman"/>
            <w:color w:val="0000FF"/>
            <w:sz w:val="24"/>
            <w:szCs w:val="24"/>
            <w:u w:val="single"/>
            <w:lang w:eastAsia="ru-RU"/>
          </w:rPr>
          <w:t>обмене</w:t>
        </w:r>
      </w:hyperlink>
      <w:r w:rsidRPr="00C3164B">
        <w:rPr>
          <w:rFonts w:ascii="Times New Roman" w:eastAsia="Times New Roman" w:hAnsi="Times New Roman" w:cs="Times New Roman"/>
          <w:sz w:val="24"/>
          <w:szCs w:val="24"/>
          <w:lang w:eastAsia="ru-RU"/>
        </w:rPr>
        <w:t xml:space="preserve"> ценностями или возмещении ущерба. Это как бы инструмент соблюдения меры между ущербом и выгодой каждой из сторон.</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Распределяющая справедливость признает справедливым как равное, так и неравное </w:t>
      </w:r>
      <w:hyperlink r:id="rId251" w:history="1">
        <w:r w:rsidRPr="00C3164B">
          <w:rPr>
            <w:rFonts w:ascii="Times New Roman" w:eastAsia="Times New Roman" w:hAnsi="Times New Roman" w:cs="Times New Roman"/>
            <w:color w:val="0000FF"/>
            <w:sz w:val="24"/>
            <w:szCs w:val="24"/>
            <w:u w:val="single"/>
            <w:lang w:eastAsia="ru-RU"/>
          </w:rPr>
          <w:t>распределение</w:t>
        </w:r>
      </w:hyperlink>
      <w:r w:rsidRPr="00C3164B">
        <w:rPr>
          <w:rFonts w:ascii="Times New Roman" w:eastAsia="Times New Roman" w:hAnsi="Times New Roman" w:cs="Times New Roman"/>
          <w:sz w:val="24"/>
          <w:szCs w:val="24"/>
          <w:lang w:eastAsia="ru-RU"/>
        </w:rPr>
        <w:t xml:space="preserve"> между различными лицами в зависимости от их вклада в общественное </w:t>
      </w:r>
      <w:hyperlink r:id="rId252" w:history="1">
        <w:r w:rsidRPr="00C3164B">
          <w:rPr>
            <w:rFonts w:ascii="Times New Roman" w:eastAsia="Times New Roman" w:hAnsi="Times New Roman" w:cs="Times New Roman"/>
            <w:color w:val="0000FF"/>
            <w:sz w:val="24"/>
            <w:szCs w:val="24"/>
            <w:u w:val="single"/>
            <w:lang w:eastAsia="ru-RU"/>
          </w:rPr>
          <w:t>благо</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Дальнейшее развитие идея справедливости получила у юристов </w:t>
      </w:r>
      <w:hyperlink r:id="rId253" w:history="1">
        <w:r w:rsidRPr="00C3164B">
          <w:rPr>
            <w:rFonts w:ascii="Times New Roman" w:eastAsia="Times New Roman" w:hAnsi="Times New Roman" w:cs="Times New Roman"/>
            <w:color w:val="0000FF"/>
            <w:sz w:val="24"/>
            <w:szCs w:val="24"/>
            <w:u w:val="single"/>
            <w:lang w:eastAsia="ru-RU"/>
          </w:rPr>
          <w:t>Древнего Рима</w:t>
        </w:r>
      </w:hyperlink>
      <w:r w:rsidRPr="00C3164B">
        <w:rPr>
          <w:rFonts w:ascii="Times New Roman" w:eastAsia="Times New Roman" w:hAnsi="Times New Roman" w:cs="Times New Roman"/>
          <w:sz w:val="24"/>
          <w:szCs w:val="24"/>
          <w:lang w:eastAsia="ru-RU"/>
        </w:rPr>
        <w:t xml:space="preserve">, в том числе и у Цицерона. Единство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справедливости зафиксировано в формулах римского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есть искусство добра и справедливости»; «в </w:t>
      </w:r>
      <w:r w:rsidRPr="00C3164B">
        <w:rPr>
          <w:rFonts w:ascii="Times New Roman" w:eastAsia="Times New Roman" w:hAnsi="Times New Roman" w:cs="Times New Roman"/>
          <w:b/>
          <w:bCs/>
          <w:sz w:val="24"/>
          <w:szCs w:val="24"/>
          <w:lang w:eastAsia="ru-RU"/>
        </w:rPr>
        <w:t>праве</w:t>
      </w:r>
      <w:r w:rsidRPr="00C3164B">
        <w:rPr>
          <w:rFonts w:ascii="Times New Roman" w:eastAsia="Times New Roman" w:hAnsi="Times New Roman" w:cs="Times New Roman"/>
          <w:sz w:val="24"/>
          <w:szCs w:val="24"/>
          <w:lang w:eastAsia="ru-RU"/>
        </w:rPr>
        <w:t xml:space="preserve"> нужно в максимальной степени обращать внимание на справедливость»; «предписания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следующие: честно жить, другого не обижать, каждому воздавать должное». Как отметил один из современных отечественных философов А.И. Новиков, «именно в Риме понятие </w:t>
      </w:r>
      <w:r w:rsidRPr="00C3164B">
        <w:rPr>
          <w:rFonts w:ascii="Times New Roman" w:eastAsia="Times New Roman" w:hAnsi="Times New Roman" w:cs="Times New Roman"/>
          <w:sz w:val="24"/>
          <w:szCs w:val="24"/>
          <w:lang w:eastAsia="ru-RU"/>
        </w:rPr>
        <w:lastRenderedPageBreak/>
        <w:t>справедливости было переведено с языка философских рассуждений на точный язык правовых формул».</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средние века связи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справедливости разрабатывались с переходом к широкому изучению римского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в частности школой глоссаторов. Этим вопросам серьезное внимание уделялось передовыми мыслителями XVII-XVIII вв. (</w:t>
      </w:r>
      <w:proofErr w:type="spellStart"/>
      <w:r w:rsidRPr="00C3164B">
        <w:rPr>
          <w:rFonts w:ascii="Times New Roman" w:eastAsia="Times New Roman" w:hAnsi="Times New Roman" w:cs="Times New Roman"/>
          <w:sz w:val="24"/>
          <w:szCs w:val="24"/>
          <w:lang w:eastAsia="ru-RU"/>
        </w:rPr>
        <w:fldChar w:fldCharType="begin"/>
      </w:r>
      <w:r w:rsidRPr="00C3164B">
        <w:rPr>
          <w:rFonts w:ascii="Times New Roman" w:eastAsia="Times New Roman" w:hAnsi="Times New Roman" w:cs="Times New Roman"/>
          <w:sz w:val="24"/>
          <w:szCs w:val="24"/>
          <w:lang w:eastAsia="ru-RU"/>
        </w:rPr>
        <w:instrText xml:space="preserve"> HYPERLINK "http://be5.biz/istoriia/grocii.html" </w:instrText>
      </w:r>
      <w:r w:rsidRPr="00C3164B">
        <w:rPr>
          <w:rFonts w:ascii="Times New Roman" w:eastAsia="Times New Roman" w:hAnsi="Times New Roman" w:cs="Times New Roman"/>
          <w:sz w:val="24"/>
          <w:szCs w:val="24"/>
          <w:lang w:eastAsia="ru-RU"/>
        </w:rPr>
        <w:fldChar w:fldCharType="separate"/>
      </w:r>
      <w:r w:rsidRPr="00C3164B">
        <w:rPr>
          <w:rFonts w:ascii="Times New Roman" w:eastAsia="Times New Roman" w:hAnsi="Times New Roman" w:cs="Times New Roman"/>
          <w:color w:val="0000FF"/>
          <w:sz w:val="24"/>
          <w:szCs w:val="24"/>
          <w:u w:val="single"/>
          <w:lang w:eastAsia="ru-RU"/>
        </w:rPr>
        <w:t>Гроций</w:t>
      </w:r>
      <w:proofErr w:type="spellEnd"/>
      <w:r w:rsidRPr="00C3164B">
        <w:rPr>
          <w:rFonts w:ascii="Times New Roman" w:eastAsia="Times New Roman" w:hAnsi="Times New Roman" w:cs="Times New Roman"/>
          <w:sz w:val="24"/>
          <w:szCs w:val="24"/>
          <w:lang w:eastAsia="ru-RU"/>
        </w:rPr>
        <w:fldChar w:fldCharType="end"/>
      </w:r>
      <w:r w:rsidRPr="00C3164B">
        <w:rPr>
          <w:rFonts w:ascii="Times New Roman" w:eastAsia="Times New Roman" w:hAnsi="Times New Roman" w:cs="Times New Roman"/>
          <w:sz w:val="24"/>
          <w:szCs w:val="24"/>
          <w:lang w:eastAsia="ru-RU"/>
        </w:rPr>
        <w:t xml:space="preserve">, Гоббс, </w:t>
      </w:r>
      <w:hyperlink r:id="rId254" w:history="1">
        <w:r w:rsidRPr="00C3164B">
          <w:rPr>
            <w:rFonts w:ascii="Times New Roman" w:eastAsia="Times New Roman" w:hAnsi="Times New Roman" w:cs="Times New Roman"/>
            <w:color w:val="0000FF"/>
            <w:sz w:val="24"/>
            <w:szCs w:val="24"/>
            <w:u w:val="single"/>
            <w:lang w:eastAsia="ru-RU"/>
          </w:rPr>
          <w:t>Монтескье</w:t>
        </w:r>
      </w:hyperlink>
      <w:r w:rsidRPr="00C3164B">
        <w:rPr>
          <w:rFonts w:ascii="Times New Roman" w:eastAsia="Times New Roman" w:hAnsi="Times New Roman" w:cs="Times New Roman"/>
          <w:sz w:val="24"/>
          <w:szCs w:val="24"/>
          <w:lang w:eastAsia="ru-RU"/>
        </w:rPr>
        <w:t xml:space="preserve">, </w:t>
      </w:r>
      <w:hyperlink r:id="rId255" w:history="1">
        <w:r w:rsidRPr="00C3164B">
          <w:rPr>
            <w:rFonts w:ascii="Times New Roman" w:eastAsia="Times New Roman" w:hAnsi="Times New Roman" w:cs="Times New Roman"/>
            <w:color w:val="0000FF"/>
            <w:sz w:val="24"/>
            <w:szCs w:val="24"/>
            <w:u w:val="single"/>
            <w:lang w:eastAsia="ru-RU"/>
          </w:rPr>
          <w:t>Вольтер</w:t>
        </w:r>
      </w:hyperlink>
      <w:r w:rsidRPr="00C3164B">
        <w:rPr>
          <w:rFonts w:ascii="Times New Roman" w:eastAsia="Times New Roman" w:hAnsi="Times New Roman" w:cs="Times New Roman"/>
          <w:sz w:val="24"/>
          <w:szCs w:val="24"/>
          <w:lang w:eastAsia="ru-RU"/>
        </w:rPr>
        <w:t>, Дидро, Гольбах), в немецкой классической философии (</w:t>
      </w:r>
      <w:hyperlink r:id="rId256" w:history="1">
        <w:r w:rsidRPr="00C3164B">
          <w:rPr>
            <w:rFonts w:ascii="Times New Roman" w:eastAsia="Times New Roman" w:hAnsi="Times New Roman" w:cs="Times New Roman"/>
            <w:color w:val="0000FF"/>
            <w:sz w:val="24"/>
            <w:szCs w:val="24"/>
            <w:u w:val="single"/>
            <w:lang w:eastAsia="ru-RU"/>
          </w:rPr>
          <w:t>Кант</w:t>
        </w:r>
      </w:hyperlink>
      <w:r w:rsidRPr="00C3164B">
        <w:rPr>
          <w:rFonts w:ascii="Times New Roman" w:eastAsia="Times New Roman" w:hAnsi="Times New Roman" w:cs="Times New Roman"/>
          <w:sz w:val="24"/>
          <w:szCs w:val="24"/>
          <w:lang w:eastAsia="ru-RU"/>
        </w:rPr>
        <w:t xml:space="preserve">, </w:t>
      </w:r>
      <w:hyperlink r:id="rId257" w:history="1">
        <w:r w:rsidRPr="00C3164B">
          <w:rPr>
            <w:rFonts w:ascii="Times New Roman" w:eastAsia="Times New Roman" w:hAnsi="Times New Roman" w:cs="Times New Roman"/>
            <w:color w:val="0000FF"/>
            <w:sz w:val="24"/>
            <w:szCs w:val="24"/>
            <w:u w:val="single"/>
            <w:lang w:eastAsia="ru-RU"/>
          </w:rPr>
          <w:t>Гегель</w:t>
        </w:r>
      </w:hyperlink>
      <w:r w:rsidRPr="00C3164B">
        <w:rPr>
          <w:rFonts w:ascii="Times New Roman" w:eastAsia="Times New Roman" w:hAnsi="Times New Roman" w:cs="Times New Roman"/>
          <w:sz w:val="24"/>
          <w:szCs w:val="24"/>
          <w:lang w:eastAsia="ru-RU"/>
        </w:rPr>
        <w:t xml:space="preserve">), в теории </w:t>
      </w:r>
      <w:hyperlink r:id="rId258" w:history="1">
        <w:r w:rsidRPr="00C3164B">
          <w:rPr>
            <w:rFonts w:ascii="Times New Roman" w:eastAsia="Times New Roman" w:hAnsi="Times New Roman" w:cs="Times New Roman"/>
            <w:color w:val="0000FF"/>
            <w:sz w:val="24"/>
            <w:szCs w:val="24"/>
            <w:u w:val="single"/>
            <w:lang w:eastAsia="ru-RU"/>
          </w:rPr>
          <w:t>марксизма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Среди работ современных отечественных правоведов, посвященных данной проблематике, можно указать на монографии Г. В. Мальцева (1977 г.) и </w:t>
      </w:r>
      <w:proofErr w:type="spellStart"/>
      <w:r w:rsidRPr="00C3164B">
        <w:rPr>
          <w:rFonts w:ascii="Times New Roman" w:eastAsia="Times New Roman" w:hAnsi="Times New Roman" w:cs="Times New Roman"/>
          <w:sz w:val="24"/>
          <w:szCs w:val="24"/>
          <w:lang w:eastAsia="ru-RU"/>
        </w:rPr>
        <w:t>А.И.Экимова</w:t>
      </w:r>
      <w:proofErr w:type="spellEnd"/>
      <w:r w:rsidRPr="00C3164B">
        <w:rPr>
          <w:rFonts w:ascii="Times New Roman" w:eastAsia="Times New Roman" w:hAnsi="Times New Roman" w:cs="Times New Roman"/>
          <w:sz w:val="24"/>
          <w:szCs w:val="24"/>
          <w:lang w:eastAsia="ru-RU"/>
        </w:rPr>
        <w:t xml:space="preserve"> (1980г.).</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основе справедливости еще с древних времен (Аристотель) лежат идеи сочетания «справедливого равенства» и «справедливого неравенства». Как отмечает проф. Г.В. Мальцев, справедливость представляет собой «диалектическое сочетание элементов равенства и неравенства», то есть справедливость выражается в равном отношении к равным людям и в неравном отношении к неравным людям. Проф. А. И. </w:t>
      </w:r>
      <w:proofErr w:type="spellStart"/>
      <w:r w:rsidRPr="00C3164B">
        <w:rPr>
          <w:rFonts w:ascii="Times New Roman" w:eastAsia="Times New Roman" w:hAnsi="Times New Roman" w:cs="Times New Roman"/>
          <w:sz w:val="24"/>
          <w:szCs w:val="24"/>
          <w:lang w:eastAsia="ru-RU"/>
        </w:rPr>
        <w:t>Экимов</w:t>
      </w:r>
      <w:proofErr w:type="spellEnd"/>
      <w:r w:rsidRPr="00C3164B">
        <w:rPr>
          <w:rFonts w:ascii="Times New Roman" w:eastAsia="Times New Roman" w:hAnsi="Times New Roman" w:cs="Times New Roman"/>
          <w:sz w:val="24"/>
          <w:szCs w:val="24"/>
          <w:lang w:eastAsia="ru-RU"/>
        </w:rPr>
        <w:t xml:space="preserve"> определяет справедливость как «нравственно обоснованный критерий для соизмерения действий субъектов, в соответствии с которым осуществляется воздаяние каждому за его поступки в виде наступления тех или иных последствий».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по своей природе есть регулятор, действующий на основе применения равных мер к различным субъектам. И в этом состоит справедливость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ибо такое регулирование основано на принципах соразмерности, сбалансированности интересов, равного несения того или иного бремени.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то же время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есть и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неравенства», поскольку в силу самой своей природы, принципа действия оно не учитывает всей полноты индивидуальных качеств людей. В определенной мере этот момент компенсируется предоставлением субъектам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свободы в рамках правовых предписаний, путем </w:t>
      </w:r>
      <w:hyperlink r:id="rId259" w:history="1">
        <w:r w:rsidRPr="00C3164B">
          <w:rPr>
            <w:rFonts w:ascii="Times New Roman" w:eastAsia="Times New Roman" w:hAnsi="Times New Roman" w:cs="Times New Roman"/>
            <w:color w:val="0000FF"/>
            <w:sz w:val="24"/>
            <w:szCs w:val="24"/>
            <w:u w:val="single"/>
            <w:lang w:eastAsia="ru-RU"/>
          </w:rPr>
          <w:t>правоприменительной деятельности</w:t>
        </w:r>
      </w:hyperlink>
      <w:r w:rsidRPr="00C3164B">
        <w:rPr>
          <w:rFonts w:ascii="Times New Roman" w:eastAsia="Times New Roman" w:hAnsi="Times New Roman" w:cs="Times New Roman"/>
          <w:sz w:val="24"/>
          <w:szCs w:val="24"/>
          <w:lang w:eastAsia="ru-RU"/>
        </w:rPr>
        <w:t xml:space="preserve">, направленной на справедливую индивидуализацию общего правового предписания. Особое значение справедливость приобретает в сфере </w:t>
      </w:r>
      <w:proofErr w:type="spellStart"/>
      <w:r w:rsidRPr="00C3164B">
        <w:rPr>
          <w:rFonts w:ascii="Times New Roman" w:eastAsia="Times New Roman" w:hAnsi="Times New Roman" w:cs="Times New Roman"/>
          <w:sz w:val="24"/>
          <w:szCs w:val="24"/>
          <w:lang w:eastAsia="ru-RU"/>
        </w:rPr>
        <w:t>юрисдикционного</w:t>
      </w:r>
      <w:proofErr w:type="spellEnd"/>
      <w:r w:rsidRPr="00C3164B">
        <w:rPr>
          <w:rFonts w:ascii="Times New Roman" w:eastAsia="Times New Roman" w:hAnsi="Times New Roman" w:cs="Times New Roman"/>
          <w:sz w:val="24"/>
          <w:szCs w:val="24"/>
          <w:lang w:eastAsia="ru-RU"/>
        </w:rPr>
        <w:t xml:space="preserve"> применения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при разрешении социальных конфликтов, </w:t>
      </w:r>
      <w:hyperlink r:id="rId260" w:history="1">
        <w:r w:rsidRPr="00C3164B">
          <w:rPr>
            <w:rFonts w:ascii="Times New Roman" w:eastAsia="Times New Roman" w:hAnsi="Times New Roman" w:cs="Times New Roman"/>
            <w:color w:val="0000FF"/>
            <w:sz w:val="24"/>
            <w:szCs w:val="24"/>
            <w:u w:val="single"/>
            <w:lang w:eastAsia="ru-RU"/>
          </w:rPr>
          <w:t>назначении наказания</w:t>
        </w:r>
      </w:hyperlink>
      <w:r w:rsidRPr="00C3164B">
        <w:rPr>
          <w:rFonts w:ascii="Times New Roman" w:eastAsia="Times New Roman" w:hAnsi="Times New Roman" w:cs="Times New Roman"/>
          <w:sz w:val="24"/>
          <w:szCs w:val="24"/>
          <w:lang w:eastAsia="ru-RU"/>
        </w:rPr>
        <w:t>, где воздаяние со стороны государства должно соответствовать мере содеянного правонарушителем.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Противоречия между правом и справедливостью могут выражаться не только в несправедливом применении правовых норм, но и в издании государством изначально несправедливых норм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Поэтому справедливый подход должен быть </w:t>
      </w:r>
      <w:proofErr w:type="gramStart"/>
      <w:r w:rsidRPr="00C3164B">
        <w:rPr>
          <w:rFonts w:ascii="Times New Roman" w:eastAsia="Times New Roman" w:hAnsi="Times New Roman" w:cs="Times New Roman"/>
          <w:sz w:val="24"/>
          <w:szCs w:val="24"/>
          <w:lang w:eastAsia="ru-RU"/>
        </w:rPr>
        <w:t>обеспечен</w:t>
      </w:r>
      <w:proofErr w:type="gramEnd"/>
      <w:r w:rsidRPr="00C3164B">
        <w:rPr>
          <w:rFonts w:ascii="Times New Roman" w:eastAsia="Times New Roman" w:hAnsi="Times New Roman" w:cs="Times New Roman"/>
          <w:sz w:val="24"/>
          <w:szCs w:val="24"/>
          <w:lang w:eastAsia="ru-RU"/>
        </w:rPr>
        <w:t xml:space="preserve"> прежде всего в процессе издания государством нормативно-правовых актов.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Таким образом,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с одной стороны, должно основываться на моральных началах правды и справедливости, а с другой - быть формой возведения справедливости в закон жизни общества.</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Протасов В.Н.. Теория государства и права. 2000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Понятие права, его значение, признаки и принципы. Правовое регулирование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совокупность установленных </w:t>
      </w:r>
      <w:hyperlink r:id="rId261" w:history="1">
        <w:r w:rsidRPr="00C3164B">
          <w:rPr>
            <w:rFonts w:ascii="Times New Roman" w:eastAsia="Times New Roman" w:hAnsi="Times New Roman" w:cs="Times New Roman"/>
            <w:color w:val="0000FF"/>
            <w:sz w:val="24"/>
            <w:szCs w:val="24"/>
            <w:u w:val="single"/>
            <w:lang w:eastAsia="ru-RU"/>
          </w:rPr>
          <w:t>государством</w:t>
        </w:r>
      </w:hyperlink>
      <w:r w:rsidRPr="00C3164B">
        <w:rPr>
          <w:rFonts w:ascii="Times New Roman" w:eastAsia="Times New Roman" w:hAnsi="Times New Roman" w:cs="Times New Roman"/>
          <w:sz w:val="24"/>
          <w:szCs w:val="24"/>
          <w:lang w:eastAsia="ru-RU"/>
        </w:rPr>
        <w:t xml:space="preserve"> общеобязательных норм, регулирующих общественные отношения, выраженных в официальной форме и обеспеченных </w:t>
      </w:r>
      <w:hyperlink r:id="rId262" w:history="1">
        <w:r w:rsidRPr="00C3164B">
          <w:rPr>
            <w:rFonts w:ascii="Times New Roman" w:eastAsia="Times New Roman" w:hAnsi="Times New Roman" w:cs="Times New Roman"/>
            <w:color w:val="0000FF"/>
            <w:sz w:val="24"/>
            <w:szCs w:val="24"/>
            <w:u w:val="single"/>
            <w:lang w:eastAsia="ru-RU"/>
          </w:rPr>
          <w:t>государственным принуждением</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Необходимо выделить следующие значения, в которых возможно толкование термина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1)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совокупность общеобязательных для всех членов </w:t>
      </w:r>
      <w:hyperlink r:id="rId263" w:history="1">
        <w:r w:rsidRPr="00C3164B">
          <w:rPr>
            <w:rFonts w:ascii="Times New Roman" w:eastAsia="Times New Roman" w:hAnsi="Times New Roman" w:cs="Times New Roman"/>
            <w:color w:val="0000FF"/>
            <w:sz w:val="24"/>
            <w:szCs w:val="24"/>
            <w:u w:val="single"/>
            <w:lang w:eastAsia="ru-RU"/>
          </w:rPr>
          <w:t>общества</w:t>
        </w:r>
      </w:hyperlink>
      <w:r w:rsidRPr="00C3164B">
        <w:rPr>
          <w:rFonts w:ascii="Times New Roman" w:eastAsia="Times New Roman" w:hAnsi="Times New Roman" w:cs="Times New Roman"/>
          <w:sz w:val="24"/>
          <w:szCs w:val="24"/>
          <w:lang w:eastAsia="ru-RU"/>
        </w:rPr>
        <w:t xml:space="preserve"> правил поведения, оформленная в виде юридических норм;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2)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неотъемлемая принадлежность индивида (примером могут послужить </w:t>
      </w:r>
      <w:hyperlink r:id="rId264" w:history="1">
        <w:r w:rsidRPr="00C3164B">
          <w:rPr>
            <w:rFonts w:ascii="Times New Roman" w:eastAsia="Times New Roman" w:hAnsi="Times New Roman" w:cs="Times New Roman"/>
            <w:color w:val="0000FF"/>
            <w:sz w:val="24"/>
            <w:szCs w:val="24"/>
            <w:u w:val="single"/>
            <w:lang w:eastAsia="ru-RU"/>
          </w:rPr>
          <w:t>конституционные права</w:t>
        </w:r>
      </w:hyperlink>
      <w:r w:rsidRPr="00C3164B">
        <w:rPr>
          <w:rFonts w:ascii="Times New Roman" w:eastAsia="Times New Roman" w:hAnsi="Times New Roman" w:cs="Times New Roman"/>
          <w:sz w:val="24"/>
          <w:szCs w:val="24"/>
          <w:lang w:eastAsia="ru-RU"/>
        </w:rPr>
        <w:t xml:space="preserve"> –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на труд, </w:t>
      </w:r>
      <w:hyperlink r:id="rId265" w:history="1">
        <w:r w:rsidRPr="00C3164B">
          <w:rPr>
            <w:rFonts w:ascii="Times New Roman" w:eastAsia="Times New Roman" w:hAnsi="Times New Roman" w:cs="Times New Roman"/>
            <w:color w:val="0000FF"/>
            <w:sz w:val="24"/>
            <w:szCs w:val="24"/>
            <w:u w:val="single"/>
            <w:lang w:eastAsia="ru-RU"/>
          </w:rPr>
          <w:t>право на жилище</w:t>
        </w:r>
      </w:hyperlink>
      <w:r w:rsidRPr="00C3164B">
        <w:rPr>
          <w:rFonts w:ascii="Times New Roman" w:eastAsia="Times New Roman" w:hAnsi="Times New Roman" w:cs="Times New Roman"/>
          <w:sz w:val="24"/>
          <w:szCs w:val="24"/>
          <w:lang w:eastAsia="ru-RU"/>
        </w:rPr>
        <w:t xml:space="preserve"> и т. 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3)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целостная социальная категория; это система общеобязательных, формально-определенных норм, которые выражают государственную волю общества, ее общечеловеческий и классовый характер, а также которые издаются либо санкционируются государством и охраняются от нарушений наряду с мерами воспитания и убеждения, возможностью государственного принуждения. Значение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очень велико: оно регулирует отношения в обществе в сферах </w:t>
      </w:r>
      <w:hyperlink r:id="rId266" w:history="1">
        <w:r w:rsidRPr="00C3164B">
          <w:rPr>
            <w:rFonts w:ascii="Times New Roman" w:eastAsia="Times New Roman" w:hAnsi="Times New Roman" w:cs="Times New Roman"/>
            <w:color w:val="0000FF"/>
            <w:sz w:val="24"/>
            <w:szCs w:val="24"/>
            <w:u w:val="single"/>
            <w:lang w:eastAsia="ru-RU"/>
          </w:rPr>
          <w:t>экономики</w:t>
        </w:r>
      </w:hyperlink>
      <w:r w:rsidRPr="00C3164B">
        <w:rPr>
          <w:rFonts w:ascii="Times New Roman" w:eastAsia="Times New Roman" w:hAnsi="Times New Roman" w:cs="Times New Roman"/>
          <w:sz w:val="24"/>
          <w:szCs w:val="24"/>
          <w:lang w:eastAsia="ru-RU"/>
        </w:rPr>
        <w:t xml:space="preserve">, </w:t>
      </w:r>
      <w:hyperlink r:id="rId267" w:history="1">
        <w:r w:rsidRPr="00C3164B">
          <w:rPr>
            <w:rFonts w:ascii="Times New Roman" w:eastAsia="Times New Roman" w:hAnsi="Times New Roman" w:cs="Times New Roman"/>
            <w:color w:val="0000FF"/>
            <w:sz w:val="24"/>
            <w:szCs w:val="24"/>
            <w:u w:val="single"/>
            <w:lang w:eastAsia="ru-RU"/>
          </w:rPr>
          <w:t>политики</w:t>
        </w:r>
      </w:hyperlink>
      <w:r w:rsidRPr="00C3164B">
        <w:rPr>
          <w:rFonts w:ascii="Times New Roman" w:eastAsia="Times New Roman" w:hAnsi="Times New Roman" w:cs="Times New Roman"/>
          <w:sz w:val="24"/>
          <w:szCs w:val="24"/>
          <w:lang w:eastAsia="ru-RU"/>
        </w:rPr>
        <w:t xml:space="preserve"> и иных отношений; защищает законные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и интересы </w:t>
      </w:r>
      <w:hyperlink r:id="rId268" w:history="1">
        <w:r w:rsidRPr="00C3164B">
          <w:rPr>
            <w:rFonts w:ascii="Times New Roman" w:eastAsia="Times New Roman" w:hAnsi="Times New Roman" w:cs="Times New Roman"/>
            <w:color w:val="0000FF"/>
            <w:sz w:val="24"/>
            <w:szCs w:val="24"/>
            <w:u w:val="single"/>
            <w:lang w:eastAsia="ru-RU"/>
          </w:rPr>
          <w:t>граждан</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hyperlink r:id="rId269" w:history="1">
        <w:r w:rsidRPr="00C3164B">
          <w:rPr>
            <w:rFonts w:ascii="Times New Roman" w:eastAsia="Times New Roman" w:hAnsi="Times New Roman" w:cs="Times New Roman"/>
            <w:color w:val="0000FF"/>
            <w:sz w:val="24"/>
            <w:szCs w:val="24"/>
            <w:u w:val="single"/>
            <w:lang w:eastAsia="ru-RU"/>
          </w:rPr>
          <w:t>Признаки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нормативность;</w:t>
      </w:r>
    </w:p>
    <w:p w:rsidR="00C3164B" w:rsidRPr="00C3164B" w:rsidRDefault="00C3164B" w:rsidP="00C3164B">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общий характер;</w:t>
      </w:r>
    </w:p>
    <w:p w:rsidR="00C3164B" w:rsidRPr="00C3164B" w:rsidRDefault="00C3164B" w:rsidP="00C3164B">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общеобязательность;</w:t>
      </w:r>
    </w:p>
    <w:p w:rsidR="00C3164B" w:rsidRPr="00C3164B" w:rsidRDefault="00C3164B" w:rsidP="00C3164B">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формальная определенность.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основе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как явления лежат основные принципы, отражающие его сущность. К ним относятся:</w:t>
      </w:r>
    </w:p>
    <w:p w:rsidR="00C3164B" w:rsidRPr="00C3164B" w:rsidRDefault="00C3164B" w:rsidP="00C3164B">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равенство всех перед </w:t>
      </w:r>
      <w:hyperlink r:id="rId270" w:history="1">
        <w:r w:rsidRPr="00C3164B">
          <w:rPr>
            <w:rFonts w:ascii="Times New Roman" w:eastAsia="Times New Roman" w:hAnsi="Times New Roman" w:cs="Times New Roman"/>
            <w:color w:val="0000FF"/>
            <w:sz w:val="24"/>
            <w:szCs w:val="24"/>
            <w:u w:val="single"/>
            <w:lang w:eastAsia="ru-RU"/>
          </w:rPr>
          <w:t>законом</w:t>
        </w:r>
      </w:hyperlink>
      <w:r w:rsidRPr="00C3164B">
        <w:rPr>
          <w:rFonts w:ascii="Times New Roman" w:eastAsia="Times New Roman" w:hAnsi="Times New Roman" w:cs="Times New Roman"/>
          <w:sz w:val="24"/>
          <w:szCs w:val="24"/>
          <w:lang w:eastAsia="ru-RU"/>
        </w:rPr>
        <w:t xml:space="preserve"> и судом – независимо от социального положения, материального состояния, пола, отношения к религии и т. д.;</w:t>
      </w:r>
    </w:p>
    <w:p w:rsidR="00C3164B" w:rsidRPr="00C3164B" w:rsidRDefault="00C3164B" w:rsidP="00C3164B">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сочетание прав и обязанностей –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одного гражданина может быть реализовано через обязанность другого гражданина;</w:t>
      </w:r>
    </w:p>
    <w:p w:rsidR="00C3164B" w:rsidRPr="00C3164B" w:rsidRDefault="00C3164B" w:rsidP="00C3164B">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социальная справедливость;</w:t>
      </w:r>
    </w:p>
    <w:p w:rsidR="00C3164B" w:rsidRPr="00C3164B" w:rsidRDefault="00C3164B" w:rsidP="00C3164B">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гуманизм – уважение к </w:t>
      </w:r>
      <w:hyperlink r:id="rId271" w:history="1">
        <w:r w:rsidRPr="00C3164B">
          <w:rPr>
            <w:rFonts w:ascii="Times New Roman" w:eastAsia="Times New Roman" w:hAnsi="Times New Roman" w:cs="Times New Roman"/>
            <w:color w:val="0000FF"/>
            <w:sz w:val="24"/>
            <w:szCs w:val="24"/>
            <w:u w:val="single"/>
            <w:lang w:eastAsia="ru-RU"/>
          </w:rPr>
          <w:t>правам личности</w:t>
        </w:r>
      </w:hyperlink>
      <w:r w:rsidRPr="00C3164B">
        <w:rPr>
          <w:rFonts w:ascii="Times New Roman" w:eastAsia="Times New Roman" w:hAnsi="Times New Roman" w:cs="Times New Roman"/>
          <w:sz w:val="24"/>
          <w:szCs w:val="24"/>
          <w:lang w:eastAsia="ru-RU"/>
        </w:rPr>
        <w:t xml:space="preserve"> и его свободам;</w:t>
      </w:r>
    </w:p>
    <w:p w:rsidR="00C3164B" w:rsidRPr="00C3164B" w:rsidRDefault="00C3164B" w:rsidP="00C3164B">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hyperlink r:id="rId272" w:history="1">
        <w:r w:rsidRPr="00C3164B">
          <w:rPr>
            <w:rFonts w:ascii="Times New Roman" w:eastAsia="Times New Roman" w:hAnsi="Times New Roman" w:cs="Times New Roman"/>
            <w:color w:val="0000FF"/>
            <w:sz w:val="24"/>
            <w:szCs w:val="24"/>
            <w:u w:val="single"/>
            <w:lang w:eastAsia="ru-RU"/>
          </w:rPr>
          <w:t>демократизм</w:t>
        </w:r>
      </w:hyperlink>
      <w:r w:rsidRPr="00C3164B">
        <w:rPr>
          <w:rFonts w:ascii="Times New Roman" w:eastAsia="Times New Roman" w:hAnsi="Times New Roman" w:cs="Times New Roman"/>
          <w:sz w:val="24"/>
          <w:szCs w:val="24"/>
          <w:lang w:eastAsia="ru-RU"/>
        </w:rPr>
        <w:t xml:space="preserve"> – </w:t>
      </w:r>
      <w:hyperlink r:id="rId273" w:history="1">
        <w:r w:rsidRPr="00C3164B">
          <w:rPr>
            <w:rFonts w:ascii="Times New Roman" w:eastAsia="Times New Roman" w:hAnsi="Times New Roman" w:cs="Times New Roman"/>
            <w:color w:val="0000FF"/>
            <w:sz w:val="24"/>
            <w:szCs w:val="24"/>
            <w:u w:val="single"/>
            <w:lang w:eastAsia="ru-RU"/>
          </w:rPr>
          <w:t>власть</w:t>
        </w:r>
      </w:hyperlink>
      <w:r w:rsidRPr="00C3164B">
        <w:rPr>
          <w:rFonts w:ascii="Times New Roman" w:eastAsia="Times New Roman" w:hAnsi="Times New Roman" w:cs="Times New Roman"/>
          <w:sz w:val="24"/>
          <w:szCs w:val="24"/>
          <w:lang w:eastAsia="ru-RU"/>
        </w:rPr>
        <w:t xml:space="preserve"> принадлежит народу, но реализуется через правовые институты;</w:t>
      </w:r>
    </w:p>
    <w:p w:rsidR="00C3164B" w:rsidRPr="00C3164B" w:rsidRDefault="00C3164B" w:rsidP="00C3164B">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сочетание естественного (принадлежащего человеку по природе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на жизнь, свободу) и позитивного (созданного или закрепленного государством)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сочетание убеждения и принуждения.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Последний принцип требует некоторой конкретизации. Сочетание убеждения и принуждения в правоприменительной практике носит наименование </w:t>
      </w:r>
      <w:hyperlink r:id="rId274" w:history="1">
        <w:r w:rsidRPr="00C3164B">
          <w:rPr>
            <w:rFonts w:ascii="Times New Roman" w:eastAsia="Times New Roman" w:hAnsi="Times New Roman" w:cs="Times New Roman"/>
            <w:color w:val="0000FF"/>
            <w:sz w:val="24"/>
            <w:szCs w:val="24"/>
            <w:u w:val="single"/>
            <w:lang w:eastAsia="ru-RU"/>
          </w:rPr>
          <w:t>правового регулирования</w:t>
        </w:r>
      </w:hyperlink>
      <w:r w:rsidRPr="00C3164B">
        <w:rPr>
          <w:rFonts w:ascii="Times New Roman" w:eastAsia="Times New Roman" w:hAnsi="Times New Roman" w:cs="Times New Roman"/>
          <w:sz w:val="24"/>
          <w:szCs w:val="24"/>
          <w:lang w:eastAsia="ru-RU"/>
        </w:rPr>
        <w:t xml:space="preserve">. Метод убеждения является главным, основывается на доброй воле </w:t>
      </w:r>
      <w:hyperlink r:id="rId275" w:history="1">
        <w:r w:rsidRPr="00C3164B">
          <w:rPr>
            <w:rFonts w:ascii="Times New Roman" w:eastAsia="Times New Roman" w:hAnsi="Times New Roman" w:cs="Times New Roman"/>
            <w:color w:val="0000FF"/>
            <w:sz w:val="24"/>
            <w:szCs w:val="24"/>
            <w:u w:val="single"/>
            <w:lang w:eastAsia="ru-RU"/>
          </w:rPr>
          <w:t>субъекта правоотношения</w:t>
        </w:r>
      </w:hyperlink>
      <w:r w:rsidRPr="00C3164B">
        <w:rPr>
          <w:rFonts w:ascii="Times New Roman" w:eastAsia="Times New Roman" w:hAnsi="Times New Roman" w:cs="Times New Roman"/>
          <w:sz w:val="24"/>
          <w:szCs w:val="24"/>
          <w:lang w:eastAsia="ru-RU"/>
        </w:rPr>
        <w:t xml:space="preserve">. К этому методу относится </w:t>
      </w:r>
      <w:proofErr w:type="spellStart"/>
      <w:r w:rsidRPr="00C3164B">
        <w:rPr>
          <w:rFonts w:ascii="Times New Roman" w:eastAsia="Times New Roman" w:hAnsi="Times New Roman" w:cs="Times New Roman"/>
          <w:sz w:val="24"/>
          <w:szCs w:val="24"/>
          <w:lang w:eastAsia="ru-RU"/>
        </w:rPr>
        <w:t>правовоспитательная</w:t>
      </w:r>
      <w:proofErr w:type="spellEnd"/>
      <w:r w:rsidRPr="00C3164B">
        <w:rPr>
          <w:rFonts w:ascii="Times New Roman" w:eastAsia="Times New Roman" w:hAnsi="Times New Roman" w:cs="Times New Roman"/>
          <w:sz w:val="24"/>
          <w:szCs w:val="24"/>
          <w:lang w:eastAsia="ru-RU"/>
        </w:rPr>
        <w:t xml:space="preserve"> работа (ознакомление населения с </w:t>
      </w:r>
      <w:hyperlink r:id="rId276" w:history="1">
        <w:r w:rsidRPr="00C3164B">
          <w:rPr>
            <w:rFonts w:ascii="Times New Roman" w:eastAsia="Times New Roman" w:hAnsi="Times New Roman" w:cs="Times New Roman"/>
            <w:color w:val="0000FF"/>
            <w:sz w:val="24"/>
            <w:szCs w:val="24"/>
            <w:u w:val="single"/>
            <w:lang w:eastAsia="ru-RU"/>
          </w:rPr>
          <w:t>нормами права</w:t>
        </w:r>
      </w:hyperlink>
      <w:r w:rsidRPr="00C3164B">
        <w:rPr>
          <w:rFonts w:ascii="Times New Roman" w:eastAsia="Times New Roman" w:hAnsi="Times New Roman" w:cs="Times New Roman"/>
          <w:sz w:val="24"/>
          <w:szCs w:val="24"/>
          <w:lang w:eastAsia="ru-RU"/>
        </w:rPr>
        <w:t xml:space="preserve">). Он позволяет достичь результата без применения насилия. В случае, когда положительного результата мерами убеждения достичь нельзя, необходимо применять иной способ воздействия, именуемый принуждением. Применение принуждения допускается в процессуальной форме, установленной законом (например, арест, </w:t>
      </w:r>
      <w:hyperlink r:id="rId277" w:history="1">
        <w:r w:rsidRPr="00C3164B">
          <w:rPr>
            <w:rFonts w:ascii="Times New Roman" w:eastAsia="Times New Roman" w:hAnsi="Times New Roman" w:cs="Times New Roman"/>
            <w:color w:val="0000FF"/>
            <w:sz w:val="24"/>
            <w:szCs w:val="24"/>
            <w:u w:val="single"/>
            <w:lang w:eastAsia="ru-RU"/>
          </w:rPr>
          <w:t>наказание</w:t>
        </w:r>
      </w:hyperlink>
      <w:r w:rsidRPr="00C3164B">
        <w:rPr>
          <w:rFonts w:ascii="Times New Roman" w:eastAsia="Times New Roman" w:hAnsi="Times New Roman" w:cs="Times New Roman"/>
          <w:sz w:val="24"/>
          <w:szCs w:val="24"/>
          <w:lang w:eastAsia="ru-RU"/>
        </w:rPr>
        <w:t xml:space="preserve"> и т. д.). Правовое регулирование является формой правового воздействия, осуществляемого при помощи </w:t>
      </w:r>
      <w:hyperlink r:id="rId278" w:history="1">
        <w:r w:rsidRPr="00C3164B">
          <w:rPr>
            <w:rFonts w:ascii="Times New Roman" w:eastAsia="Times New Roman" w:hAnsi="Times New Roman" w:cs="Times New Roman"/>
            <w:color w:val="0000FF"/>
            <w:sz w:val="24"/>
            <w:szCs w:val="24"/>
            <w:u w:val="single"/>
            <w:lang w:eastAsia="ru-RU"/>
          </w:rPr>
          <w:t>правовых средств</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lastRenderedPageBreak/>
        <w:t>Право</w:t>
      </w:r>
      <w:r w:rsidRPr="00C3164B">
        <w:rPr>
          <w:rFonts w:ascii="Times New Roman" w:eastAsia="Times New Roman" w:hAnsi="Times New Roman" w:cs="Times New Roman"/>
          <w:sz w:val="24"/>
          <w:szCs w:val="24"/>
          <w:lang w:eastAsia="ru-RU"/>
        </w:rPr>
        <w:t xml:space="preserve"> – единственная нормативная система, регулирующее воздействие которой на отношения между людьми влечет для их участников определенные юридические последствия.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единственный официальный определитель и критерий правомерного и неправомерного, законного и незаконного поведения, свободы.</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Афонина</w:t>
      </w:r>
      <w:proofErr w:type="spellEnd"/>
      <w:r w:rsidRPr="00C3164B">
        <w:rPr>
          <w:rFonts w:ascii="Times New Roman" w:eastAsia="Times New Roman" w:hAnsi="Times New Roman" w:cs="Times New Roman"/>
          <w:sz w:val="24"/>
          <w:szCs w:val="24"/>
          <w:lang w:eastAsia="ru-RU"/>
        </w:rPr>
        <w:t xml:space="preserve"> А.В.. Правоведение. 2010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Следует отметить, что возможны разнообразные подходы к определению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отражающие своеобразие взглядов, эпох, исследователей. Вопрос о понятии и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 xml:space="preserve"> не обходил своим вниманием ни один крупный философ древности. Мы рассматриваем некоторые теории </w:t>
      </w:r>
      <w:hyperlink r:id="rId279" w:history="1">
        <w:r w:rsidRPr="00C3164B">
          <w:rPr>
            <w:rFonts w:ascii="Times New Roman" w:eastAsia="Times New Roman" w:hAnsi="Times New Roman" w:cs="Times New Roman"/>
            <w:color w:val="0000FF"/>
            <w:sz w:val="24"/>
            <w:szCs w:val="24"/>
            <w:u w:val="single"/>
            <w:lang w:eastAsia="ru-RU"/>
          </w:rPr>
          <w:t>понимания права</w:t>
        </w:r>
      </w:hyperlink>
      <w:r w:rsidRPr="00C3164B">
        <w:rPr>
          <w:rFonts w:ascii="Times New Roman" w:eastAsia="Times New Roman" w:hAnsi="Times New Roman" w:cs="Times New Roman"/>
          <w:sz w:val="24"/>
          <w:szCs w:val="24"/>
          <w:lang w:eastAsia="ru-RU"/>
        </w:rPr>
        <w:t xml:space="preserve">, подходы к сущности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как нормативно-регулятивная система есть совокупность норм, идей и отношений, которая устанавливает поддерживаемый средствами </w:t>
      </w:r>
      <w:hyperlink r:id="rId280" w:history="1">
        <w:r w:rsidRPr="00C3164B">
          <w:rPr>
            <w:rFonts w:ascii="Times New Roman" w:eastAsia="Times New Roman" w:hAnsi="Times New Roman" w:cs="Times New Roman"/>
            <w:color w:val="0000FF"/>
            <w:sz w:val="24"/>
            <w:szCs w:val="24"/>
            <w:u w:val="single"/>
            <w:lang w:eastAsia="ru-RU"/>
          </w:rPr>
          <w:t>власти</w:t>
        </w:r>
      </w:hyperlink>
      <w:r w:rsidRPr="00C3164B">
        <w:rPr>
          <w:rFonts w:ascii="Times New Roman" w:eastAsia="Times New Roman" w:hAnsi="Times New Roman" w:cs="Times New Roman"/>
          <w:sz w:val="24"/>
          <w:szCs w:val="24"/>
          <w:lang w:eastAsia="ru-RU"/>
        </w:rPr>
        <w:t xml:space="preserve"> порядок организации, контроля и защиты человеческого поведения.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Под правом можно понимать систему нормативных установок, опирающихся на идеи человеческой справедливости и свободы, выраженная большей частью в законодательстве и регулирующая общественные отношения.</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Бошно</w:t>
      </w:r>
      <w:proofErr w:type="spellEnd"/>
      <w:r w:rsidRPr="00C3164B">
        <w:rPr>
          <w:rFonts w:ascii="Times New Roman" w:eastAsia="Times New Roman" w:hAnsi="Times New Roman" w:cs="Times New Roman"/>
          <w:sz w:val="24"/>
          <w:szCs w:val="24"/>
          <w:lang w:eastAsia="ru-RU"/>
        </w:rPr>
        <w:t xml:space="preserve"> С.В.. Правоведение. 2002</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 это система общеобязательных, формально определенных правил поведения, установленных </w:t>
      </w:r>
      <w:hyperlink r:id="rId281" w:history="1">
        <w:r w:rsidRPr="00C3164B">
          <w:rPr>
            <w:rFonts w:ascii="Times New Roman" w:eastAsia="Times New Roman" w:hAnsi="Times New Roman" w:cs="Times New Roman"/>
            <w:color w:val="0000FF"/>
            <w:sz w:val="24"/>
            <w:szCs w:val="24"/>
            <w:u w:val="single"/>
            <w:lang w:eastAsia="ru-RU"/>
          </w:rPr>
          <w:t>государством</w:t>
        </w:r>
      </w:hyperlink>
      <w:r w:rsidRPr="00C3164B">
        <w:rPr>
          <w:rFonts w:ascii="Times New Roman" w:eastAsia="Times New Roman" w:hAnsi="Times New Roman" w:cs="Times New Roman"/>
          <w:sz w:val="24"/>
          <w:szCs w:val="24"/>
          <w:lang w:eastAsia="ru-RU"/>
        </w:rPr>
        <w:t xml:space="preserve">, выражающих необходимое соотношение общественных и личных интересов, определяющих виды возможного и должного поведения </w:t>
      </w:r>
      <w:hyperlink r:id="rId282" w:history="1">
        <w:r w:rsidRPr="00C3164B">
          <w:rPr>
            <w:rFonts w:ascii="Times New Roman" w:eastAsia="Times New Roman" w:hAnsi="Times New Roman" w:cs="Times New Roman"/>
            <w:color w:val="0000FF"/>
            <w:sz w:val="24"/>
            <w:szCs w:val="24"/>
            <w:u w:val="single"/>
            <w:lang w:eastAsia="ru-RU"/>
          </w:rPr>
          <w:t>субъектов правоотношений</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hyperlink r:id="rId283" w:history="1">
        <w:proofErr w:type="gramStart"/>
        <w:r w:rsidRPr="00C3164B">
          <w:rPr>
            <w:rFonts w:ascii="Times New Roman" w:eastAsia="Times New Roman" w:hAnsi="Times New Roman" w:cs="Times New Roman"/>
            <w:color w:val="0000FF"/>
            <w:sz w:val="24"/>
            <w:szCs w:val="24"/>
            <w:u w:val="single"/>
            <w:lang w:eastAsia="ru-RU"/>
          </w:rPr>
          <w:t>Признаки права</w:t>
        </w:r>
      </w:hyperlink>
      <w:r w:rsidRPr="00C3164B">
        <w:rPr>
          <w:rFonts w:ascii="Times New Roman" w:eastAsia="Times New Roman" w:hAnsi="Times New Roman" w:cs="Times New Roman"/>
          <w:sz w:val="24"/>
          <w:szCs w:val="24"/>
          <w:lang w:eastAsia="ru-RU"/>
        </w:rPr>
        <w:t xml:space="preserve">: волевой характер; общеобязательность; нормативность; </w:t>
      </w:r>
      <w:r w:rsidRPr="00C3164B">
        <w:rPr>
          <w:rFonts w:ascii="Times New Roman" w:eastAsia="Times New Roman" w:hAnsi="Times New Roman" w:cs="Times New Roman"/>
          <w:b/>
          <w:bCs/>
          <w:sz w:val="24"/>
          <w:szCs w:val="24"/>
          <w:lang w:eastAsia="ru-RU"/>
        </w:rPr>
        <w:t>право</w:t>
      </w:r>
      <w:r w:rsidRPr="00C3164B">
        <w:rPr>
          <w:rFonts w:ascii="Times New Roman" w:eastAsia="Times New Roman" w:hAnsi="Times New Roman" w:cs="Times New Roman"/>
          <w:sz w:val="24"/>
          <w:szCs w:val="24"/>
          <w:lang w:eastAsia="ru-RU"/>
        </w:rPr>
        <w:t xml:space="preserve"> принимается, применяется и обеспечивается </w:t>
      </w:r>
      <w:hyperlink r:id="rId284" w:history="1">
        <w:r w:rsidRPr="00C3164B">
          <w:rPr>
            <w:rFonts w:ascii="Times New Roman" w:eastAsia="Times New Roman" w:hAnsi="Times New Roman" w:cs="Times New Roman"/>
            <w:color w:val="0000FF"/>
            <w:sz w:val="24"/>
            <w:szCs w:val="24"/>
            <w:u w:val="single"/>
            <w:lang w:eastAsia="ru-RU"/>
          </w:rPr>
          <w:t>государственной властью</w:t>
        </w:r>
      </w:hyperlink>
      <w:r w:rsidRPr="00C3164B">
        <w:rPr>
          <w:rFonts w:ascii="Times New Roman" w:eastAsia="Times New Roman" w:hAnsi="Times New Roman" w:cs="Times New Roman"/>
          <w:sz w:val="24"/>
          <w:szCs w:val="24"/>
          <w:lang w:eastAsia="ru-RU"/>
        </w:rPr>
        <w:t xml:space="preserve">; формальная определенность; системность; регулирующее воздействие </w:t>
      </w:r>
      <w:r w:rsidRPr="00C3164B">
        <w:rPr>
          <w:rFonts w:ascii="Times New Roman" w:eastAsia="Times New Roman" w:hAnsi="Times New Roman" w:cs="Times New Roman"/>
          <w:b/>
          <w:bCs/>
          <w:sz w:val="24"/>
          <w:szCs w:val="24"/>
          <w:lang w:eastAsia="ru-RU"/>
        </w:rPr>
        <w:t>права</w:t>
      </w:r>
      <w:r w:rsidRPr="00C3164B">
        <w:rPr>
          <w:rFonts w:ascii="Times New Roman" w:eastAsia="Times New Roman" w:hAnsi="Times New Roman" w:cs="Times New Roman"/>
          <w:sz w:val="24"/>
          <w:szCs w:val="24"/>
          <w:lang w:eastAsia="ru-RU"/>
        </w:rPr>
        <w:t>.</w:t>
      </w:r>
      <w:proofErr w:type="gramEnd"/>
    </w:p>
    <w:p w:rsidR="00C3164B" w:rsidRP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Шалагина</w:t>
      </w:r>
      <w:proofErr w:type="spellEnd"/>
      <w:r w:rsidRPr="00C3164B">
        <w:rPr>
          <w:rFonts w:ascii="Times New Roman" w:eastAsia="Times New Roman" w:hAnsi="Times New Roman" w:cs="Times New Roman"/>
          <w:sz w:val="24"/>
          <w:szCs w:val="24"/>
          <w:lang w:eastAsia="ru-RU"/>
        </w:rPr>
        <w:t xml:space="preserve"> М.А.. Правоведение. 2008</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Правовое регулирование: понятие, сферы, стадии, механизм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понятие, сферы, стадии, механизм. </w:t>
      </w:r>
      <w:hyperlink r:id="rId285" w:history="1">
        <w:r w:rsidRPr="00C3164B">
          <w:rPr>
            <w:rFonts w:ascii="Times New Roman" w:eastAsia="Times New Roman" w:hAnsi="Times New Roman" w:cs="Times New Roman"/>
            <w:color w:val="0000FF"/>
            <w:sz w:val="24"/>
            <w:szCs w:val="24"/>
            <w:u w:val="single"/>
            <w:lang w:eastAsia="ru-RU"/>
          </w:rPr>
          <w:t>Действие права</w:t>
        </w:r>
      </w:hyperlink>
      <w:r w:rsidRPr="00C3164B">
        <w:rPr>
          <w:rFonts w:ascii="Times New Roman" w:eastAsia="Times New Roman" w:hAnsi="Times New Roman" w:cs="Times New Roman"/>
          <w:sz w:val="24"/>
          <w:szCs w:val="24"/>
          <w:lang w:eastAsia="ru-RU"/>
        </w:rPr>
        <w:t xml:space="preserve"> не осуществляется самопроизвольно. Нужен специальный «агрегат», который бы всякий раз приводил в действие его механизм, когда возникают соответствующие </w:t>
      </w:r>
      <w:hyperlink r:id="rId286" w:history="1">
        <w:r w:rsidRPr="00C3164B">
          <w:rPr>
            <w:rFonts w:ascii="Times New Roman" w:eastAsia="Times New Roman" w:hAnsi="Times New Roman" w:cs="Times New Roman"/>
            <w:color w:val="0000FF"/>
            <w:sz w:val="24"/>
            <w:szCs w:val="24"/>
            <w:u w:val="single"/>
            <w:lang w:eastAsia="ru-RU"/>
          </w:rPr>
          <w:t>потребности</w:t>
        </w:r>
      </w:hyperlink>
      <w:r w:rsidRPr="00C3164B">
        <w:rPr>
          <w:rFonts w:ascii="Times New Roman" w:eastAsia="Times New Roman" w:hAnsi="Times New Roman" w:cs="Times New Roman"/>
          <w:sz w:val="24"/>
          <w:szCs w:val="24"/>
          <w:lang w:eastAsia="ru-RU"/>
        </w:rPr>
        <w:t xml:space="preserve"> и интересы, удовлетворение которых возможно и объективно необходимо средствами </w:t>
      </w:r>
      <w:hyperlink r:id="rId287" w:history="1">
        <w:r w:rsidRPr="00C3164B">
          <w:rPr>
            <w:rFonts w:ascii="Times New Roman" w:eastAsia="Times New Roman" w:hAnsi="Times New Roman" w:cs="Times New Roman"/>
            <w:color w:val="0000FF"/>
            <w:sz w:val="24"/>
            <w:szCs w:val="24"/>
            <w:u w:val="single"/>
            <w:lang w:eastAsia="ru-RU"/>
          </w:rPr>
          <w:t>права</w:t>
        </w:r>
      </w:hyperlink>
      <w:r w:rsidRPr="00C3164B">
        <w:rPr>
          <w:rFonts w:ascii="Times New Roman" w:eastAsia="Times New Roman" w:hAnsi="Times New Roman" w:cs="Times New Roman"/>
          <w:sz w:val="24"/>
          <w:szCs w:val="24"/>
          <w:lang w:eastAsia="ru-RU"/>
        </w:rPr>
        <w:t xml:space="preserve">. Таким «агрегатом» в механизме действия права выступает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Оно призвано внедрять в систему социальной регуляции юридические средства организации поведения и деятельности индивидов и их коллективов, блокируя деструктивные формы их проявления и стимулируя конструктивную активность </w:t>
      </w:r>
      <w:hyperlink r:id="rId288" w:history="1">
        <w:r w:rsidRPr="00C3164B">
          <w:rPr>
            <w:rFonts w:ascii="Times New Roman" w:eastAsia="Times New Roman" w:hAnsi="Times New Roman" w:cs="Times New Roman"/>
            <w:color w:val="0000FF"/>
            <w:sz w:val="24"/>
            <w:szCs w:val="24"/>
            <w:u w:val="single"/>
            <w:lang w:eastAsia="ru-RU"/>
          </w:rPr>
          <w:t>граждан</w:t>
        </w:r>
      </w:hyperlink>
      <w:r w:rsidRPr="00C3164B">
        <w:rPr>
          <w:rFonts w:ascii="Times New Roman" w:eastAsia="Times New Roman" w:hAnsi="Times New Roman" w:cs="Times New Roman"/>
          <w:sz w:val="24"/>
          <w:szCs w:val="24"/>
          <w:lang w:eastAsia="ru-RU"/>
        </w:rPr>
        <w:t xml:space="preserve"> и их организаций.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есть часть (аспект) действий права, которая характеризует специально-юридическое (не информативное и ценностно-мотивационное) воздействие права на поведение и деятельность его адресатов, но непосредственно с ними еще не связана. В результате правовой регуляции формируется юридическая основа, определяются фиксированные в правовых велениях (нормах) ориентиры для организации деятельности участников регулятивных отношений и достижения фактических целей права.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охватывает:</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1) специфическую деятельность </w:t>
      </w:r>
      <w:hyperlink r:id="rId289" w:history="1">
        <w:r w:rsidRPr="00C3164B">
          <w:rPr>
            <w:rFonts w:ascii="Times New Roman" w:eastAsia="Times New Roman" w:hAnsi="Times New Roman" w:cs="Times New Roman"/>
            <w:color w:val="0000FF"/>
            <w:sz w:val="24"/>
            <w:szCs w:val="24"/>
            <w:u w:val="single"/>
            <w:lang w:eastAsia="ru-RU"/>
          </w:rPr>
          <w:t>государства</w:t>
        </w:r>
      </w:hyperlink>
      <w:r w:rsidRPr="00C3164B">
        <w:rPr>
          <w:rFonts w:ascii="Times New Roman" w:eastAsia="Times New Roman" w:hAnsi="Times New Roman" w:cs="Times New Roman"/>
          <w:sz w:val="24"/>
          <w:szCs w:val="24"/>
          <w:lang w:eastAsia="ru-RU"/>
        </w:rPr>
        <w:t xml:space="preserve"> (его нормотворческих органов), связанную с выработкой юридических установлений и определением юридических средств обеспечения их действенности. </w:t>
      </w:r>
      <w:proofErr w:type="gramStart"/>
      <w:r w:rsidRPr="00C3164B">
        <w:rPr>
          <w:rFonts w:ascii="Times New Roman" w:eastAsia="Times New Roman" w:hAnsi="Times New Roman" w:cs="Times New Roman"/>
          <w:sz w:val="24"/>
          <w:szCs w:val="24"/>
          <w:lang w:eastAsia="ru-RU"/>
        </w:rPr>
        <w:t xml:space="preserve">В указанном аспекте содержанием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охватывается многообразная деятельность нормотворческих </w:t>
      </w:r>
      <w:hyperlink r:id="rId290" w:history="1">
        <w:r w:rsidRPr="00C3164B">
          <w:rPr>
            <w:rFonts w:ascii="Times New Roman" w:eastAsia="Times New Roman" w:hAnsi="Times New Roman" w:cs="Times New Roman"/>
            <w:color w:val="0000FF"/>
            <w:sz w:val="24"/>
            <w:szCs w:val="24"/>
            <w:u w:val="single"/>
            <w:lang w:eastAsia="ru-RU"/>
          </w:rPr>
          <w:t>органов государства</w:t>
        </w:r>
      </w:hyperlink>
      <w:r w:rsidRPr="00C3164B">
        <w:rPr>
          <w:rFonts w:ascii="Times New Roman" w:eastAsia="Times New Roman" w:hAnsi="Times New Roman" w:cs="Times New Roman"/>
          <w:sz w:val="24"/>
          <w:szCs w:val="24"/>
          <w:lang w:eastAsia="ru-RU"/>
        </w:rPr>
        <w:t xml:space="preserve">, связанная с выбором типа, методов, способов регламентации, определением соотношения нормативных и индивидуальных средств регулирования, т.е. формированием того юридического инструментария, который объективно необходим в данных социально-экономических и политических условиях для обеспечения нормального функционирования </w:t>
      </w:r>
      <w:hyperlink r:id="rId291" w:history="1">
        <w:r w:rsidRPr="00C3164B">
          <w:rPr>
            <w:rFonts w:ascii="Times New Roman" w:eastAsia="Times New Roman" w:hAnsi="Times New Roman" w:cs="Times New Roman"/>
            <w:color w:val="0000FF"/>
            <w:sz w:val="24"/>
            <w:szCs w:val="24"/>
            <w:u w:val="single"/>
            <w:lang w:eastAsia="ru-RU"/>
          </w:rPr>
          <w:t>гражданского общества</w:t>
        </w:r>
      </w:hyperlink>
      <w:r w:rsidRPr="00C3164B">
        <w:rPr>
          <w:rFonts w:ascii="Times New Roman" w:eastAsia="Times New Roman" w:hAnsi="Times New Roman" w:cs="Times New Roman"/>
          <w:sz w:val="24"/>
          <w:szCs w:val="24"/>
          <w:lang w:eastAsia="ru-RU"/>
        </w:rPr>
        <w:t>, его институтов, организации жизнедеятельности людей на цивилизованных началах;</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2) деятельность непосредственных участников общественных отношений, направленную на поиск и привлечение средств юридического регулирования, для согласования своего поведения с правом (его принципами, целями, назначением). Выделение данного вида правовой регуляции (наряду с государственным регулированием), думается, согласуется с современными взглядами на </w:t>
      </w:r>
      <w:proofErr w:type="spellStart"/>
      <w:r w:rsidRPr="00C3164B">
        <w:rPr>
          <w:rFonts w:ascii="Times New Roman" w:eastAsia="Times New Roman" w:hAnsi="Times New Roman" w:cs="Times New Roman"/>
          <w:sz w:val="24"/>
          <w:szCs w:val="24"/>
          <w:lang w:eastAsia="ru-RU"/>
        </w:rPr>
        <w:t>правопонимание</w:t>
      </w:r>
      <w:proofErr w:type="spellEnd"/>
      <w:r w:rsidRPr="00C3164B">
        <w:rPr>
          <w:rFonts w:ascii="Times New Roman" w:eastAsia="Times New Roman" w:hAnsi="Times New Roman" w:cs="Times New Roman"/>
          <w:sz w:val="24"/>
          <w:szCs w:val="24"/>
          <w:lang w:eastAsia="ru-RU"/>
        </w:rPr>
        <w:t xml:space="preserve"> (и </w:t>
      </w:r>
      <w:proofErr w:type="spellStart"/>
      <w:r w:rsidRPr="00C3164B">
        <w:rPr>
          <w:rFonts w:ascii="Times New Roman" w:eastAsia="Times New Roman" w:hAnsi="Times New Roman" w:cs="Times New Roman"/>
          <w:sz w:val="24"/>
          <w:szCs w:val="24"/>
          <w:lang w:eastAsia="ru-RU"/>
        </w:rPr>
        <w:t>правообразование</w:t>
      </w:r>
      <w:proofErr w:type="spellEnd"/>
      <w:r w:rsidRPr="00C3164B">
        <w:rPr>
          <w:rFonts w:ascii="Times New Roman" w:eastAsia="Times New Roman" w:hAnsi="Times New Roman" w:cs="Times New Roman"/>
          <w:sz w:val="24"/>
          <w:szCs w:val="24"/>
          <w:lang w:eastAsia="ru-RU"/>
        </w:rPr>
        <w:t>), исключает на практике утверждение монополии государства на «</w:t>
      </w:r>
      <w:hyperlink r:id="rId292" w:history="1">
        <w:r w:rsidRPr="00C3164B">
          <w:rPr>
            <w:rFonts w:ascii="Times New Roman" w:eastAsia="Times New Roman" w:hAnsi="Times New Roman" w:cs="Times New Roman"/>
            <w:color w:val="0000FF"/>
            <w:sz w:val="24"/>
            <w:szCs w:val="24"/>
            <w:u w:val="single"/>
            <w:lang w:eastAsia="ru-RU"/>
          </w:rPr>
          <w:t>производство</w:t>
        </w:r>
      </w:hyperlink>
      <w:r w:rsidRPr="00C3164B">
        <w:rPr>
          <w:rFonts w:ascii="Times New Roman" w:eastAsia="Times New Roman" w:hAnsi="Times New Roman" w:cs="Times New Roman"/>
          <w:sz w:val="24"/>
          <w:szCs w:val="24"/>
          <w:lang w:eastAsia="ru-RU"/>
        </w:rPr>
        <w:t xml:space="preserve">» права. Такой вывод вытекает из самой природы </w:t>
      </w:r>
      <w:proofErr w:type="spellStart"/>
      <w:r w:rsidRPr="00C3164B">
        <w:rPr>
          <w:rFonts w:ascii="Times New Roman" w:eastAsia="Times New Roman" w:hAnsi="Times New Roman" w:cs="Times New Roman"/>
          <w:sz w:val="24"/>
          <w:szCs w:val="24"/>
          <w:lang w:eastAsia="ru-RU"/>
        </w:rPr>
        <w:t>общедозволительного</w:t>
      </w:r>
      <w:proofErr w:type="spellEnd"/>
      <w:r w:rsidRPr="00C3164B">
        <w:rPr>
          <w:rFonts w:ascii="Times New Roman" w:eastAsia="Times New Roman" w:hAnsi="Times New Roman" w:cs="Times New Roman"/>
          <w:sz w:val="24"/>
          <w:szCs w:val="24"/>
          <w:lang w:eastAsia="ru-RU"/>
        </w:rPr>
        <w:t xml:space="preserve"> принципа организации правовой жизни цивилизованного строя и соответственно из социальной обусловленности права, которая всегда динамичнее правотворческой деятельности государства.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Сфера и пределы правового регулирования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Сфера и пределы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указывают на ту область социального пространства, в которой </w:t>
      </w:r>
      <w:proofErr w:type="gramStart"/>
      <w:r w:rsidRPr="00C3164B">
        <w:rPr>
          <w:rFonts w:ascii="Times New Roman" w:eastAsia="Times New Roman" w:hAnsi="Times New Roman" w:cs="Times New Roman"/>
          <w:sz w:val="24"/>
          <w:szCs w:val="24"/>
          <w:lang w:eastAsia="ru-RU"/>
        </w:rPr>
        <w:t>право способно</w:t>
      </w:r>
      <w:proofErr w:type="gramEnd"/>
      <w:r w:rsidRPr="00C3164B">
        <w:rPr>
          <w:rFonts w:ascii="Times New Roman" w:eastAsia="Times New Roman" w:hAnsi="Times New Roman" w:cs="Times New Roman"/>
          <w:sz w:val="24"/>
          <w:szCs w:val="24"/>
          <w:lang w:eastAsia="ru-RU"/>
        </w:rPr>
        <w:t xml:space="preserve"> оказывать прогрессивно-преобразующее воздействие на общественную жизнь, направлять человеческую деятельность и способствовать ее развитию. Правильное определение сферы и пределов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необходимо для того, чтобы исключить использование юридических инструментов в сферах взаимодействия людей, требующих иных средств социальной регуляции.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Сфера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есть нечто изначальное по отношению к правотворческой деятельности государства (В.В. Лазарев), она представляет совокупность неупорядоченных отношений и фактов, упорядочение которых объективно невозможно без использования </w:t>
      </w:r>
      <w:hyperlink r:id="rId293" w:history="1">
        <w:r w:rsidRPr="00C3164B">
          <w:rPr>
            <w:rFonts w:ascii="Times New Roman" w:eastAsia="Times New Roman" w:hAnsi="Times New Roman" w:cs="Times New Roman"/>
            <w:color w:val="0000FF"/>
            <w:sz w:val="24"/>
            <w:szCs w:val="24"/>
            <w:u w:val="single"/>
            <w:lang w:eastAsia="ru-RU"/>
          </w:rPr>
          <w:t>правовых средств</w:t>
        </w:r>
      </w:hyperlink>
      <w:r w:rsidRPr="00C3164B">
        <w:rPr>
          <w:rFonts w:ascii="Times New Roman" w:eastAsia="Times New Roman" w:hAnsi="Times New Roman" w:cs="Times New Roman"/>
          <w:sz w:val="24"/>
          <w:szCs w:val="24"/>
          <w:lang w:eastAsia="ru-RU"/>
        </w:rPr>
        <w:t xml:space="preserve">. Сфера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есть область потенциальных </w:t>
      </w:r>
      <w:hyperlink r:id="rId294" w:history="1">
        <w:r w:rsidRPr="00C3164B">
          <w:rPr>
            <w:rFonts w:ascii="Times New Roman" w:eastAsia="Times New Roman" w:hAnsi="Times New Roman" w:cs="Times New Roman"/>
            <w:color w:val="0000FF"/>
            <w:sz w:val="24"/>
            <w:szCs w:val="24"/>
            <w:u w:val="single"/>
            <w:lang w:eastAsia="ru-RU"/>
          </w:rPr>
          <w:t>правовых отношений</w:t>
        </w:r>
      </w:hyperlink>
      <w:r w:rsidRPr="00C3164B">
        <w:rPr>
          <w:rFonts w:ascii="Times New Roman" w:eastAsia="Times New Roman" w:hAnsi="Times New Roman" w:cs="Times New Roman"/>
          <w:sz w:val="24"/>
          <w:szCs w:val="24"/>
          <w:lang w:eastAsia="ru-RU"/>
        </w:rPr>
        <w:t>. Из сказанного вытекает, что сфера (и пределы) правового воздействия не может определяться лишь задачами государства в тот или иной период времени, а</w:t>
      </w:r>
      <w:proofErr w:type="gramEnd"/>
      <w:r w:rsidRPr="00C3164B">
        <w:rPr>
          <w:rFonts w:ascii="Times New Roman" w:eastAsia="Times New Roman" w:hAnsi="Times New Roman" w:cs="Times New Roman"/>
          <w:sz w:val="24"/>
          <w:szCs w:val="24"/>
          <w:lang w:eastAsia="ru-RU"/>
        </w:rPr>
        <w:t xml:space="preserve"> значит, зависеть от его усмотрения, субъективно очерчиваться предписаниями </w:t>
      </w:r>
      <w:hyperlink r:id="rId295" w:history="1">
        <w:r w:rsidRPr="00C3164B">
          <w:rPr>
            <w:rFonts w:ascii="Times New Roman" w:eastAsia="Times New Roman" w:hAnsi="Times New Roman" w:cs="Times New Roman"/>
            <w:color w:val="0000FF"/>
            <w:sz w:val="24"/>
            <w:szCs w:val="24"/>
            <w:u w:val="single"/>
            <w:lang w:eastAsia="ru-RU"/>
          </w:rPr>
          <w:t>закона</w:t>
        </w:r>
      </w:hyperlink>
      <w:r w:rsidRPr="00C3164B">
        <w:rPr>
          <w:rFonts w:ascii="Times New Roman" w:eastAsia="Times New Roman" w:hAnsi="Times New Roman" w:cs="Times New Roman"/>
          <w:sz w:val="24"/>
          <w:szCs w:val="24"/>
          <w:lang w:eastAsia="ru-RU"/>
        </w:rPr>
        <w:t xml:space="preserve">. Сфера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и сфера действия закона, таким образом, могут не совпадать. Иной вывод входил бы в противоречие с характером цивилизованных форм общения, присущих современному </w:t>
      </w:r>
      <w:hyperlink r:id="rId296" w:history="1">
        <w:r w:rsidRPr="00C3164B">
          <w:rPr>
            <w:rFonts w:ascii="Times New Roman" w:eastAsia="Times New Roman" w:hAnsi="Times New Roman" w:cs="Times New Roman"/>
            <w:color w:val="0000FF"/>
            <w:sz w:val="24"/>
            <w:szCs w:val="24"/>
            <w:u w:val="single"/>
            <w:lang w:eastAsia="ru-RU"/>
          </w:rPr>
          <w:t>обществу</w:t>
        </w:r>
      </w:hyperlink>
      <w:r w:rsidRPr="00C3164B">
        <w:rPr>
          <w:rFonts w:ascii="Times New Roman" w:eastAsia="Times New Roman" w:hAnsi="Times New Roman" w:cs="Times New Roman"/>
          <w:sz w:val="24"/>
          <w:szCs w:val="24"/>
          <w:lang w:eastAsia="ru-RU"/>
        </w:rPr>
        <w:t xml:space="preserve">, а на практике неизбежно приводил бы к ограничению правовой свободы граждан, их инициативы, области конструктивных действий. Принципиально важно в связи с </w:t>
      </w:r>
      <w:proofErr w:type="gramStart"/>
      <w:r w:rsidRPr="00C3164B">
        <w:rPr>
          <w:rFonts w:ascii="Times New Roman" w:eastAsia="Times New Roman" w:hAnsi="Times New Roman" w:cs="Times New Roman"/>
          <w:sz w:val="24"/>
          <w:szCs w:val="24"/>
          <w:lang w:eastAsia="ru-RU"/>
        </w:rPr>
        <w:t>отмеченным</w:t>
      </w:r>
      <w:proofErr w:type="gramEnd"/>
      <w:r w:rsidRPr="00C3164B">
        <w:rPr>
          <w:rFonts w:ascii="Times New Roman" w:eastAsia="Times New Roman" w:hAnsi="Times New Roman" w:cs="Times New Roman"/>
          <w:sz w:val="24"/>
          <w:szCs w:val="24"/>
          <w:lang w:eastAsia="ru-RU"/>
        </w:rPr>
        <w:t xml:space="preserve"> иметь в виду следующее: правильное уяснение особенностей сферы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(объема, границ) находится в непосредственной связи с проблемой </w:t>
      </w:r>
      <w:proofErr w:type="spellStart"/>
      <w:r w:rsidRPr="00C3164B">
        <w:rPr>
          <w:rFonts w:ascii="Times New Roman" w:eastAsia="Times New Roman" w:hAnsi="Times New Roman" w:cs="Times New Roman"/>
          <w:sz w:val="24"/>
          <w:szCs w:val="24"/>
          <w:lang w:eastAsia="ru-RU"/>
        </w:rPr>
        <w:t>правопонимания</w:t>
      </w:r>
      <w:proofErr w:type="spellEnd"/>
      <w:r w:rsidRPr="00C3164B">
        <w:rPr>
          <w:rFonts w:ascii="Times New Roman" w:eastAsia="Times New Roman" w:hAnsi="Times New Roman" w:cs="Times New Roman"/>
          <w:sz w:val="24"/>
          <w:szCs w:val="24"/>
          <w:lang w:eastAsia="ru-RU"/>
        </w:rPr>
        <w:t>. Очевидно, что если сводить право только к нормам закона, то тогда сфера его (права) действия ограничивается исключительно законодательными предписаниями.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Пределы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есть некая «демаркационная линия», отделяющая область правового от </w:t>
      </w:r>
      <w:proofErr w:type="spellStart"/>
      <w:r w:rsidRPr="00C3164B">
        <w:rPr>
          <w:rFonts w:ascii="Times New Roman" w:eastAsia="Times New Roman" w:hAnsi="Times New Roman" w:cs="Times New Roman"/>
          <w:sz w:val="24"/>
          <w:szCs w:val="24"/>
          <w:lang w:eastAsia="ru-RU"/>
        </w:rPr>
        <w:t>неправового</w:t>
      </w:r>
      <w:proofErr w:type="spellEnd"/>
      <w:r w:rsidRPr="00C3164B">
        <w:rPr>
          <w:rFonts w:ascii="Times New Roman" w:eastAsia="Times New Roman" w:hAnsi="Times New Roman" w:cs="Times New Roman"/>
          <w:sz w:val="24"/>
          <w:szCs w:val="24"/>
          <w:lang w:eastAsia="ru-RU"/>
        </w:rPr>
        <w:t xml:space="preserve"> и очерчивающая границы распространения права, предельность его воздействия на сознание человека и его деяния. Пределы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обусловлены неюридическими факторами. Они коренятся в природе </w:t>
      </w:r>
      <w:r w:rsidRPr="00C3164B">
        <w:rPr>
          <w:rFonts w:ascii="Times New Roman" w:eastAsia="Times New Roman" w:hAnsi="Times New Roman" w:cs="Times New Roman"/>
          <w:sz w:val="24"/>
          <w:szCs w:val="24"/>
          <w:lang w:eastAsia="ru-RU"/>
        </w:rPr>
        <w:lastRenderedPageBreak/>
        <w:t>человеческой деятельности, предопределены их общей культурой и цивилизованностью, детерминированы существующей системой отношений, экономическими, историческими, религиозными, национальными и другими обстоятельствами.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непосредственной связи с пониманием сферы и пределов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находится понятие предмета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Предмет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отвечает на вопрос: «что регулируется правом?». К нему относят те разновидности общественных отношений, действий индивидов, коллективов людей, которые: а) объективно могут быть урегулированы правом и б) в данных условиях требуют юридического воздействия. </w:t>
      </w:r>
      <w:proofErr w:type="gramStart"/>
      <w:r w:rsidRPr="00C3164B">
        <w:rPr>
          <w:rFonts w:ascii="Times New Roman" w:eastAsia="Times New Roman" w:hAnsi="Times New Roman" w:cs="Times New Roman"/>
          <w:sz w:val="24"/>
          <w:szCs w:val="24"/>
          <w:lang w:eastAsia="ru-RU"/>
        </w:rPr>
        <w:t>Значит, не все действия, отношения социальных субъектов могут становиться объектом правового воздействия, а лишь определенная их часть, а именно те из них, которые имеют нормативный характер, т.е. типичны для данных условий, повторяемы, отличаются массовым (потенциальным или реальным) проявлением, поддаются государственно-правовому контролю, могут быть переведены на язык права, т.е. формализованы, и др.</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Выделение тех участков социальной деятельности, которые требуют правового упорядочения, - чрезвычайно сложная практическая задача. От правильного ее решения зависит эффективность действия права. Проникающие возможности права таковы, что оно </w:t>
      </w:r>
      <w:proofErr w:type="spellStart"/>
      <w:r w:rsidRPr="00C3164B">
        <w:rPr>
          <w:rFonts w:ascii="Times New Roman" w:eastAsia="Times New Roman" w:hAnsi="Times New Roman" w:cs="Times New Roman"/>
          <w:sz w:val="24"/>
          <w:szCs w:val="24"/>
          <w:lang w:eastAsia="ru-RU"/>
        </w:rPr>
        <w:t>распространимо</w:t>
      </w:r>
      <w:proofErr w:type="spellEnd"/>
      <w:r w:rsidRPr="00C3164B">
        <w:rPr>
          <w:rFonts w:ascii="Times New Roman" w:eastAsia="Times New Roman" w:hAnsi="Times New Roman" w:cs="Times New Roman"/>
          <w:sz w:val="24"/>
          <w:szCs w:val="24"/>
          <w:lang w:eastAsia="ru-RU"/>
        </w:rPr>
        <w:t xml:space="preserve"> на обширные области человеческой деятельности, хотя его результативность применительно к различным сферам общественной жизни, тем или иным видам человеческой деятельности далеко не одинакова. Очевидно, можно говорить об объективной подверженности правовому воздействию отношений, складывающихся в сферах производства, </w:t>
      </w:r>
      <w:hyperlink r:id="rId297" w:history="1">
        <w:r w:rsidRPr="00C3164B">
          <w:rPr>
            <w:rFonts w:ascii="Times New Roman" w:eastAsia="Times New Roman" w:hAnsi="Times New Roman" w:cs="Times New Roman"/>
            <w:color w:val="0000FF"/>
            <w:sz w:val="24"/>
            <w:szCs w:val="24"/>
            <w:u w:val="single"/>
            <w:lang w:eastAsia="ru-RU"/>
          </w:rPr>
          <w:t>распределения</w:t>
        </w:r>
      </w:hyperlink>
      <w:r w:rsidRPr="00C3164B">
        <w:rPr>
          <w:rFonts w:ascii="Times New Roman" w:eastAsia="Times New Roman" w:hAnsi="Times New Roman" w:cs="Times New Roman"/>
          <w:sz w:val="24"/>
          <w:szCs w:val="24"/>
          <w:lang w:eastAsia="ru-RU"/>
        </w:rPr>
        <w:t xml:space="preserve"> и </w:t>
      </w:r>
      <w:hyperlink r:id="rId298" w:history="1">
        <w:proofErr w:type="gramStart"/>
        <w:r w:rsidRPr="00C3164B">
          <w:rPr>
            <w:rFonts w:ascii="Times New Roman" w:eastAsia="Times New Roman" w:hAnsi="Times New Roman" w:cs="Times New Roman"/>
            <w:color w:val="0000FF"/>
            <w:sz w:val="24"/>
            <w:szCs w:val="24"/>
            <w:u w:val="single"/>
            <w:lang w:eastAsia="ru-RU"/>
          </w:rPr>
          <w:t>потребления</w:t>
        </w:r>
        <w:proofErr w:type="gramEnd"/>
      </w:hyperlink>
      <w:r w:rsidRPr="00C3164B">
        <w:rPr>
          <w:rFonts w:ascii="Times New Roman" w:eastAsia="Times New Roman" w:hAnsi="Times New Roman" w:cs="Times New Roman"/>
          <w:sz w:val="24"/>
          <w:szCs w:val="24"/>
          <w:lang w:eastAsia="ru-RU"/>
        </w:rPr>
        <w:t xml:space="preserve"> материальных </w:t>
      </w:r>
      <w:hyperlink r:id="rId299" w:history="1">
        <w:r w:rsidRPr="00C3164B">
          <w:rPr>
            <w:rFonts w:ascii="Times New Roman" w:eastAsia="Times New Roman" w:hAnsi="Times New Roman" w:cs="Times New Roman"/>
            <w:color w:val="0000FF"/>
            <w:sz w:val="24"/>
            <w:szCs w:val="24"/>
            <w:u w:val="single"/>
            <w:lang w:eastAsia="ru-RU"/>
          </w:rPr>
          <w:t>благ</w:t>
        </w:r>
      </w:hyperlink>
      <w:r w:rsidRPr="00C3164B">
        <w:rPr>
          <w:rFonts w:ascii="Times New Roman" w:eastAsia="Times New Roman" w:hAnsi="Times New Roman" w:cs="Times New Roman"/>
          <w:sz w:val="24"/>
          <w:szCs w:val="24"/>
          <w:lang w:eastAsia="ru-RU"/>
        </w:rPr>
        <w:t xml:space="preserve"> (имущественная сфера), в сфере отправления </w:t>
      </w:r>
      <w:hyperlink r:id="rId300" w:history="1">
        <w:r w:rsidRPr="00C3164B">
          <w:rPr>
            <w:rFonts w:ascii="Times New Roman" w:eastAsia="Times New Roman" w:hAnsi="Times New Roman" w:cs="Times New Roman"/>
            <w:color w:val="0000FF"/>
            <w:sz w:val="24"/>
            <w:szCs w:val="24"/>
            <w:u w:val="single"/>
            <w:lang w:eastAsia="ru-RU"/>
          </w:rPr>
          <w:t>государственной власти</w:t>
        </w:r>
      </w:hyperlink>
      <w:r w:rsidRPr="00C3164B">
        <w:rPr>
          <w:rFonts w:ascii="Times New Roman" w:eastAsia="Times New Roman" w:hAnsi="Times New Roman" w:cs="Times New Roman"/>
          <w:sz w:val="24"/>
          <w:szCs w:val="24"/>
          <w:lang w:eastAsia="ru-RU"/>
        </w:rPr>
        <w:t xml:space="preserve">, </w:t>
      </w:r>
      <w:hyperlink r:id="rId301" w:history="1">
        <w:r w:rsidRPr="00C3164B">
          <w:rPr>
            <w:rFonts w:ascii="Times New Roman" w:eastAsia="Times New Roman" w:hAnsi="Times New Roman" w:cs="Times New Roman"/>
            <w:color w:val="0000FF"/>
            <w:sz w:val="24"/>
            <w:szCs w:val="24"/>
            <w:u w:val="single"/>
            <w:lang w:eastAsia="ru-RU"/>
          </w:rPr>
          <w:t>государственного управления</w:t>
        </w:r>
      </w:hyperlink>
      <w:r w:rsidRPr="00C3164B">
        <w:rPr>
          <w:rFonts w:ascii="Times New Roman" w:eastAsia="Times New Roman" w:hAnsi="Times New Roman" w:cs="Times New Roman"/>
          <w:sz w:val="24"/>
          <w:szCs w:val="24"/>
          <w:lang w:eastAsia="ru-RU"/>
        </w:rPr>
        <w:t xml:space="preserve"> в том числе, в области взаимоотношений личности и государства, социальной защиты отдельного индивида и сообщества людей в целом от произвола и насилия.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Поэтому государственная, хозяйственная деятельность, а также деятельность в отмеченных сферах входят в предмет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т.е. объективно требуют правового упорядочения. Общественные отношения есть самый общий объект воздействия права. Непосредственным же предметом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выступают многообразные действия, деятельность участников этих отношений. Отсюда содержание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зависит от положения взаимодействующих в отношении сторон и объектов, по поводу которых возникает это взаимодействие.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Содержание предмета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в значительной мере определяет специфику содержания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в конечном счете, структуру права. Характер регулирования правом отношений предопределяет специфику юридического воздействия на эти отношения, или, другими словами, указывает на метод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отличие от предмета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отвечающего на вопрос о том, что регулируется правом, метод </w:t>
      </w:r>
      <w:r w:rsidRPr="00C3164B">
        <w:rPr>
          <w:rFonts w:ascii="Times New Roman" w:eastAsia="Times New Roman" w:hAnsi="Times New Roman" w:cs="Times New Roman"/>
          <w:b/>
          <w:bCs/>
          <w:sz w:val="24"/>
          <w:szCs w:val="24"/>
          <w:lang w:eastAsia="ru-RU"/>
        </w:rPr>
        <w:t xml:space="preserve">правового </w:t>
      </w:r>
      <w:proofErr w:type="gramStart"/>
      <w:r w:rsidRPr="00C3164B">
        <w:rPr>
          <w:rFonts w:ascii="Times New Roman" w:eastAsia="Times New Roman" w:hAnsi="Times New Roman" w:cs="Times New Roman"/>
          <w:b/>
          <w:bCs/>
          <w:sz w:val="24"/>
          <w:szCs w:val="24"/>
          <w:lang w:eastAsia="ru-RU"/>
        </w:rPr>
        <w:t>регулирования</w:t>
      </w:r>
      <w:proofErr w:type="gramEnd"/>
      <w:r w:rsidRPr="00C3164B">
        <w:rPr>
          <w:rFonts w:ascii="Times New Roman" w:eastAsia="Times New Roman" w:hAnsi="Times New Roman" w:cs="Times New Roman"/>
          <w:sz w:val="24"/>
          <w:szCs w:val="24"/>
          <w:lang w:eastAsia="ru-RU"/>
        </w:rPr>
        <w:t xml:space="preserve"> указывает на то, как регулируются эти отношения. Следовательно, метод - это совокупность юридических способов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Способы являются составляющими метода, его, так сказать, «строительным материалом» (юридическим «веществом»). Основные способы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указаны на рис. 6).</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4015740" cy="1557020"/>
            <wp:effectExtent l="19050" t="0" r="3810" b="0"/>
            <wp:docPr id="3" name="Рисунок 3" descr="Способы правового регулир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пособы правового регулирования"/>
                    <pic:cNvPicPr>
                      <a:picLocks noChangeAspect="1" noChangeArrowheads="1"/>
                    </pic:cNvPicPr>
                  </pic:nvPicPr>
                  <pic:blipFill>
                    <a:blip r:embed="rId302" cstate="print"/>
                    <a:srcRect/>
                    <a:stretch>
                      <a:fillRect/>
                    </a:stretch>
                  </pic:blipFill>
                  <pic:spPr bwMode="auto">
                    <a:xfrm>
                      <a:off x="0" y="0"/>
                      <a:ext cx="4015740" cy="1557020"/>
                    </a:xfrm>
                    <a:prstGeom prst="rect">
                      <a:avLst/>
                    </a:prstGeom>
                    <a:noFill/>
                    <a:ln w="9525">
                      <a:noFill/>
                      <a:miter lim="800000"/>
                      <a:headEnd/>
                      <a:tailEnd/>
                    </a:ln>
                  </pic:spPr>
                </pic:pic>
              </a:graphicData>
            </a:graphic>
          </wp:inline>
        </w:drawing>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Рис. 6. Способы </w:t>
      </w:r>
      <w:r w:rsidRPr="00C3164B">
        <w:rPr>
          <w:rFonts w:ascii="Times New Roman" w:eastAsia="Times New Roman" w:hAnsi="Times New Roman" w:cs="Times New Roman"/>
          <w:b/>
          <w:bCs/>
          <w:sz w:val="24"/>
          <w:szCs w:val="24"/>
          <w:lang w:eastAsia="ru-RU"/>
        </w:rPr>
        <w:t>правового регулирования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качестве дополнительных способов называют поощрение и рекомендации - своеобразные стимулы к </w:t>
      </w:r>
      <w:hyperlink r:id="rId303" w:history="1">
        <w:r w:rsidRPr="00C3164B">
          <w:rPr>
            <w:rFonts w:ascii="Times New Roman" w:eastAsia="Times New Roman" w:hAnsi="Times New Roman" w:cs="Times New Roman"/>
            <w:color w:val="0000FF"/>
            <w:sz w:val="24"/>
            <w:szCs w:val="24"/>
            <w:u w:val="single"/>
            <w:lang w:eastAsia="ru-RU"/>
          </w:rPr>
          <w:t>правовому поведению</w:t>
        </w:r>
      </w:hyperlink>
      <w:r w:rsidRPr="00C3164B">
        <w:rPr>
          <w:rFonts w:ascii="Times New Roman" w:eastAsia="Times New Roman" w:hAnsi="Times New Roman" w:cs="Times New Roman"/>
          <w:sz w:val="24"/>
          <w:szCs w:val="24"/>
          <w:lang w:eastAsia="ru-RU"/>
        </w:rPr>
        <w:t xml:space="preserve">. Сочетание основных способов образует специфический метод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 директивный (императивный) или автономный (диспозитивный). Императивный, или </w:t>
      </w:r>
      <w:proofErr w:type="spellStart"/>
      <w:r w:rsidRPr="00C3164B">
        <w:rPr>
          <w:rFonts w:ascii="Times New Roman" w:eastAsia="Times New Roman" w:hAnsi="Times New Roman" w:cs="Times New Roman"/>
          <w:sz w:val="24"/>
          <w:szCs w:val="24"/>
          <w:lang w:eastAsia="ru-RU"/>
        </w:rPr>
        <w:t>властнопобудительный</w:t>
      </w:r>
      <w:proofErr w:type="spellEnd"/>
      <w:r w:rsidRPr="00C3164B">
        <w:rPr>
          <w:rFonts w:ascii="Times New Roman" w:eastAsia="Times New Roman" w:hAnsi="Times New Roman" w:cs="Times New Roman"/>
          <w:sz w:val="24"/>
          <w:szCs w:val="24"/>
          <w:lang w:eastAsia="ru-RU"/>
        </w:rPr>
        <w:t xml:space="preserve">, метод - строго обязательный, не допускающий отступлений от требований юридического установления. Данный метод в качестве основного юридического средства использует властное предписание. Что предписано, то и следует делать, не допуская каких-либо отступлений. Этот метод чаще всего присущ административному и </w:t>
      </w:r>
      <w:hyperlink r:id="rId304" w:history="1">
        <w:r w:rsidRPr="00C3164B">
          <w:rPr>
            <w:rFonts w:ascii="Times New Roman" w:eastAsia="Times New Roman" w:hAnsi="Times New Roman" w:cs="Times New Roman"/>
            <w:color w:val="0000FF"/>
            <w:sz w:val="24"/>
            <w:szCs w:val="24"/>
            <w:u w:val="single"/>
            <w:lang w:eastAsia="ru-RU"/>
          </w:rPr>
          <w:t>уголовному праву</w:t>
        </w:r>
      </w:hyperlink>
      <w:r w:rsidRPr="00C3164B">
        <w:rPr>
          <w:rFonts w:ascii="Times New Roman" w:eastAsia="Times New Roman" w:hAnsi="Times New Roman" w:cs="Times New Roman"/>
          <w:sz w:val="24"/>
          <w:szCs w:val="24"/>
          <w:lang w:eastAsia="ru-RU"/>
        </w:rPr>
        <w:t xml:space="preserve">, хотя используется </w:t>
      </w:r>
      <w:hyperlink r:id="rId305" w:history="1">
        <w:r w:rsidRPr="00C3164B">
          <w:rPr>
            <w:rFonts w:ascii="Times New Roman" w:eastAsia="Times New Roman" w:hAnsi="Times New Roman" w:cs="Times New Roman"/>
            <w:color w:val="0000FF"/>
            <w:sz w:val="24"/>
            <w:szCs w:val="24"/>
            <w:u w:val="single"/>
            <w:lang w:eastAsia="ru-RU"/>
          </w:rPr>
          <w:t>конституционным правом</w:t>
        </w:r>
      </w:hyperlink>
      <w:r w:rsidRPr="00C3164B">
        <w:rPr>
          <w:rFonts w:ascii="Times New Roman" w:eastAsia="Times New Roman" w:hAnsi="Times New Roman" w:cs="Times New Roman"/>
          <w:sz w:val="24"/>
          <w:szCs w:val="24"/>
          <w:lang w:eastAsia="ru-RU"/>
        </w:rPr>
        <w:t xml:space="preserve">, встречается в иных </w:t>
      </w:r>
      <w:hyperlink r:id="rId306" w:history="1">
        <w:r w:rsidRPr="00C3164B">
          <w:rPr>
            <w:rFonts w:ascii="Times New Roman" w:eastAsia="Times New Roman" w:hAnsi="Times New Roman" w:cs="Times New Roman"/>
            <w:color w:val="0000FF"/>
            <w:sz w:val="24"/>
            <w:szCs w:val="24"/>
            <w:u w:val="single"/>
            <w:lang w:eastAsia="ru-RU"/>
          </w:rPr>
          <w:t>отраслях права</w:t>
        </w:r>
      </w:hyperlink>
      <w:r w:rsidRPr="00C3164B">
        <w:rPr>
          <w:rFonts w:ascii="Times New Roman" w:eastAsia="Times New Roman" w:hAnsi="Times New Roman" w:cs="Times New Roman"/>
          <w:sz w:val="24"/>
          <w:szCs w:val="24"/>
          <w:lang w:eastAsia="ru-RU"/>
        </w:rPr>
        <w:t xml:space="preserve">. </w:t>
      </w:r>
      <w:hyperlink r:id="rId307" w:history="1">
        <w:r w:rsidRPr="00C3164B">
          <w:rPr>
            <w:rFonts w:ascii="Times New Roman" w:eastAsia="Times New Roman" w:hAnsi="Times New Roman" w:cs="Times New Roman"/>
            <w:color w:val="0000FF"/>
            <w:sz w:val="24"/>
            <w:szCs w:val="24"/>
            <w:u w:val="single"/>
            <w:lang w:eastAsia="ru-RU"/>
          </w:rPr>
          <w:t>Юридическим фактом</w:t>
        </w:r>
      </w:hyperlink>
      <w:r w:rsidRPr="00C3164B">
        <w:rPr>
          <w:rFonts w:ascii="Times New Roman" w:eastAsia="Times New Roman" w:hAnsi="Times New Roman" w:cs="Times New Roman"/>
          <w:sz w:val="24"/>
          <w:szCs w:val="24"/>
          <w:lang w:eastAsia="ru-RU"/>
        </w:rPr>
        <w:t xml:space="preserve"> для возникновения правоотношений в данном случае является государственно-властное предписание (приказ о переводе на другую работу, решение суда и др.)</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Диспозитивный метод основан на учете инициативы, самостоятельности в выборе того или иного поведения участниками регулируемых отношений. Он допускает возможность сторонам урегулировать собственные действия по своему усмотрению. Законом же лишь определяются пределы такого усмотрения либо устанавливаются определенные процедуры. Данный метод специфичен для гражданского, </w:t>
      </w:r>
      <w:hyperlink r:id="rId308" w:history="1">
        <w:r w:rsidRPr="00C3164B">
          <w:rPr>
            <w:rFonts w:ascii="Times New Roman" w:eastAsia="Times New Roman" w:hAnsi="Times New Roman" w:cs="Times New Roman"/>
            <w:color w:val="0000FF"/>
            <w:sz w:val="24"/>
            <w:szCs w:val="24"/>
            <w:u w:val="single"/>
            <w:lang w:eastAsia="ru-RU"/>
          </w:rPr>
          <w:t>семейного права</w:t>
        </w:r>
      </w:hyperlink>
      <w:r w:rsidRPr="00C3164B">
        <w:rPr>
          <w:rFonts w:ascii="Times New Roman" w:eastAsia="Times New Roman" w:hAnsi="Times New Roman" w:cs="Times New Roman"/>
          <w:sz w:val="24"/>
          <w:szCs w:val="24"/>
          <w:lang w:eastAsia="ru-RU"/>
        </w:rPr>
        <w:t xml:space="preserve">. В его основе лежат свободное (неподчиненное) положение </w:t>
      </w:r>
      <w:hyperlink r:id="rId309" w:history="1">
        <w:r w:rsidRPr="00C3164B">
          <w:rPr>
            <w:rFonts w:ascii="Times New Roman" w:eastAsia="Times New Roman" w:hAnsi="Times New Roman" w:cs="Times New Roman"/>
            <w:color w:val="0000FF"/>
            <w:sz w:val="24"/>
            <w:szCs w:val="24"/>
            <w:u w:val="single"/>
            <w:lang w:eastAsia="ru-RU"/>
          </w:rPr>
          <w:t>участников правоотношений</w:t>
        </w:r>
      </w:hyperlink>
      <w:r w:rsidRPr="00C3164B">
        <w:rPr>
          <w:rFonts w:ascii="Times New Roman" w:eastAsia="Times New Roman" w:hAnsi="Times New Roman" w:cs="Times New Roman"/>
          <w:sz w:val="24"/>
          <w:szCs w:val="24"/>
          <w:lang w:eastAsia="ru-RU"/>
        </w:rPr>
        <w:t xml:space="preserve"> и </w:t>
      </w:r>
      <w:hyperlink r:id="rId310" w:history="1">
        <w:r w:rsidRPr="00C3164B">
          <w:rPr>
            <w:rFonts w:ascii="Times New Roman" w:eastAsia="Times New Roman" w:hAnsi="Times New Roman" w:cs="Times New Roman"/>
            <w:color w:val="0000FF"/>
            <w:sz w:val="24"/>
            <w:szCs w:val="24"/>
            <w:u w:val="single"/>
            <w:lang w:eastAsia="ru-RU"/>
          </w:rPr>
          <w:t>договор</w:t>
        </w:r>
      </w:hyperlink>
      <w:r w:rsidRPr="00C3164B">
        <w:rPr>
          <w:rFonts w:ascii="Times New Roman" w:eastAsia="Times New Roman" w:hAnsi="Times New Roman" w:cs="Times New Roman"/>
          <w:sz w:val="24"/>
          <w:szCs w:val="24"/>
          <w:lang w:eastAsia="ru-RU"/>
        </w:rPr>
        <w:t xml:space="preserve"> как источник возникновения. Если императивный метод как бы вынуждает участников отношения вступать в юридическую связь, то диспозитивный связан с тем, что фактические действия граждан, их организаций, складывающиеся на этой основе отношения имеют приоритет перед юридическим установлением. В зависимости от сочетаний запретов и дозволений различают два основных типа регулирования: а) </w:t>
      </w:r>
      <w:proofErr w:type="spellStart"/>
      <w:r w:rsidRPr="00C3164B">
        <w:rPr>
          <w:rFonts w:ascii="Times New Roman" w:eastAsia="Times New Roman" w:hAnsi="Times New Roman" w:cs="Times New Roman"/>
          <w:sz w:val="24"/>
          <w:szCs w:val="24"/>
          <w:lang w:eastAsia="ru-RU"/>
        </w:rPr>
        <w:t>общедозволительное</w:t>
      </w:r>
      <w:proofErr w:type="spellEnd"/>
      <w:r w:rsidRPr="00C3164B">
        <w:rPr>
          <w:rFonts w:ascii="Times New Roman" w:eastAsia="Times New Roman" w:hAnsi="Times New Roman" w:cs="Times New Roman"/>
          <w:sz w:val="24"/>
          <w:szCs w:val="24"/>
          <w:lang w:eastAsia="ru-RU"/>
        </w:rPr>
        <w:t xml:space="preserve">, т.е. такое, в основе которого находится общее дозволение и которое поэтому строится по принципу «дозволено все, кроме того, что прямо запрещено законом»; б) разрешительное, т.е. такое, в основе которого лежит общий запрет и которое поэтому строится по принципу «запрещено все, кроме того, что прямо разрешено законом». На преобладание </w:t>
      </w:r>
      <w:proofErr w:type="spellStart"/>
      <w:r w:rsidRPr="00C3164B">
        <w:rPr>
          <w:rFonts w:ascii="Times New Roman" w:eastAsia="Times New Roman" w:hAnsi="Times New Roman" w:cs="Times New Roman"/>
          <w:sz w:val="24"/>
          <w:szCs w:val="24"/>
          <w:lang w:eastAsia="ru-RU"/>
        </w:rPr>
        <w:t>общедозволительного</w:t>
      </w:r>
      <w:proofErr w:type="spellEnd"/>
      <w:r w:rsidRPr="00C3164B">
        <w:rPr>
          <w:rFonts w:ascii="Times New Roman" w:eastAsia="Times New Roman" w:hAnsi="Times New Roman" w:cs="Times New Roman"/>
          <w:sz w:val="24"/>
          <w:szCs w:val="24"/>
          <w:lang w:eastAsia="ru-RU"/>
        </w:rPr>
        <w:t xml:space="preserve"> или разрешительного регулирования влияют разнообразные факторы - исторические традиции, уровень </w:t>
      </w:r>
      <w:hyperlink r:id="rId311" w:history="1">
        <w:r w:rsidRPr="00C3164B">
          <w:rPr>
            <w:rFonts w:ascii="Times New Roman" w:eastAsia="Times New Roman" w:hAnsi="Times New Roman" w:cs="Times New Roman"/>
            <w:color w:val="0000FF"/>
            <w:sz w:val="24"/>
            <w:szCs w:val="24"/>
            <w:u w:val="single"/>
            <w:lang w:eastAsia="ru-RU"/>
          </w:rPr>
          <w:t>культуры</w:t>
        </w:r>
      </w:hyperlink>
      <w:r w:rsidRPr="00C3164B">
        <w:rPr>
          <w:rFonts w:ascii="Times New Roman" w:eastAsia="Times New Roman" w:hAnsi="Times New Roman" w:cs="Times New Roman"/>
          <w:sz w:val="24"/>
          <w:szCs w:val="24"/>
          <w:lang w:eastAsia="ru-RU"/>
        </w:rPr>
        <w:t xml:space="preserve">, характер </w:t>
      </w:r>
      <w:hyperlink r:id="rId312" w:history="1">
        <w:r w:rsidRPr="00C3164B">
          <w:rPr>
            <w:rFonts w:ascii="Times New Roman" w:eastAsia="Times New Roman" w:hAnsi="Times New Roman" w:cs="Times New Roman"/>
            <w:color w:val="0000FF"/>
            <w:sz w:val="24"/>
            <w:szCs w:val="24"/>
            <w:u w:val="single"/>
            <w:lang w:eastAsia="ru-RU"/>
          </w:rPr>
          <w:t>правовой системы</w:t>
        </w:r>
      </w:hyperlink>
      <w:r w:rsidRPr="00C3164B">
        <w:rPr>
          <w:rFonts w:ascii="Times New Roman" w:eastAsia="Times New Roman" w:hAnsi="Times New Roman" w:cs="Times New Roman"/>
          <w:sz w:val="24"/>
          <w:szCs w:val="24"/>
          <w:lang w:eastAsia="ru-RU"/>
        </w:rPr>
        <w:t xml:space="preserve">, особенности регулирования отношений (так, для </w:t>
      </w:r>
      <w:hyperlink r:id="rId313" w:history="1">
        <w:r w:rsidRPr="00C3164B">
          <w:rPr>
            <w:rFonts w:ascii="Times New Roman" w:eastAsia="Times New Roman" w:hAnsi="Times New Roman" w:cs="Times New Roman"/>
            <w:color w:val="0000FF"/>
            <w:sz w:val="24"/>
            <w:szCs w:val="24"/>
            <w:u w:val="single"/>
            <w:lang w:eastAsia="ru-RU"/>
          </w:rPr>
          <w:t>имущественных отношений</w:t>
        </w:r>
      </w:hyperlink>
      <w:r w:rsidRPr="00C3164B">
        <w:rPr>
          <w:rFonts w:ascii="Times New Roman" w:eastAsia="Times New Roman" w:hAnsi="Times New Roman" w:cs="Times New Roman"/>
          <w:sz w:val="24"/>
          <w:szCs w:val="24"/>
          <w:lang w:eastAsia="ru-RU"/>
        </w:rPr>
        <w:t xml:space="preserve"> характерно преобладание дозволительного регулирования, а для охранительных - запретительного) и др.</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 длящийся во времени и в пространстве процесс.</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1) определение правового положения субъектов права. Нормативное регулирование логически начинается с установления исходного, базового правового положения гражданина или организации. Правовое положение гражданина определяется конституционными правами и обязанностями и основанной на них правоспособностью </w:t>
      </w:r>
      <w:r w:rsidRPr="00C3164B">
        <w:rPr>
          <w:rFonts w:ascii="Times New Roman" w:eastAsia="Times New Roman" w:hAnsi="Times New Roman" w:cs="Times New Roman"/>
          <w:sz w:val="24"/>
          <w:szCs w:val="24"/>
          <w:lang w:eastAsia="ru-RU"/>
        </w:rPr>
        <w:lastRenderedPageBreak/>
        <w:t>лица, т.е. признаваемой государством за данным лицом способностью быть участником правовой жизни общества, выступать стороной в различных правоотношениях.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Конституционные установления получают развитие в иных законодательных актах, которые в своей основе и образуют правовую основу для поведения и деятельности граждан в различных областях права. Это значит, что они вправе привлекать предусмотренные законом юридические средства для удовлетворения своих потребностей и интересов. Правовой статус органов государства составляет их компетенция, определяющая круг полномочий, которыми обладает данный орган, и круг возложенных на него обязанностей;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2) возникновение правоотношений - следующая стадия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Предпосылками к тому выступают определенные жизненные факты, правовое признание которых в </w:t>
      </w:r>
      <w:hyperlink r:id="rId314" w:history="1">
        <w:r w:rsidRPr="00C3164B">
          <w:rPr>
            <w:rFonts w:ascii="Times New Roman" w:eastAsia="Times New Roman" w:hAnsi="Times New Roman" w:cs="Times New Roman"/>
            <w:color w:val="0000FF"/>
            <w:sz w:val="24"/>
            <w:szCs w:val="24"/>
            <w:u w:val="single"/>
            <w:lang w:eastAsia="ru-RU"/>
          </w:rPr>
          <w:t>правовых нормах</w:t>
        </w:r>
      </w:hyperlink>
      <w:r w:rsidRPr="00C3164B">
        <w:rPr>
          <w:rFonts w:ascii="Times New Roman" w:eastAsia="Times New Roman" w:hAnsi="Times New Roman" w:cs="Times New Roman"/>
          <w:sz w:val="24"/>
          <w:szCs w:val="24"/>
          <w:lang w:eastAsia="ru-RU"/>
        </w:rPr>
        <w:t xml:space="preserve"> придает им качество юридически значимых (имеющих определенные последствия для конкретного лица или организаций). В зависимости от характера правоотношений такие юридические факты могут исчерпываться однократными действиями или событиями либо требуют некоторой их совокупности, так называемого состава;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3) для возникновения правоотношений в ряде случаев воли их участников недостаточно. Требуется вовлечение в механизм действия права специальных субъектов - правоприменительных органов (должностных лиц), действия (решения) которых позволяют конкретизировать общую модель правоотношения, возникшую на основе закона, снять помехи, блокирующие действия </w:t>
      </w:r>
      <w:proofErr w:type="spellStart"/>
      <w:r w:rsidRPr="00C3164B">
        <w:rPr>
          <w:rFonts w:ascii="Times New Roman" w:eastAsia="Times New Roman" w:hAnsi="Times New Roman" w:cs="Times New Roman"/>
          <w:sz w:val="24"/>
          <w:szCs w:val="24"/>
          <w:lang w:eastAsia="ru-RU"/>
        </w:rPr>
        <w:t>управомоченного</w:t>
      </w:r>
      <w:proofErr w:type="spellEnd"/>
      <w:r w:rsidRPr="00C3164B">
        <w:rPr>
          <w:rFonts w:ascii="Times New Roman" w:eastAsia="Times New Roman" w:hAnsi="Times New Roman" w:cs="Times New Roman"/>
          <w:sz w:val="24"/>
          <w:szCs w:val="24"/>
          <w:lang w:eastAsia="ru-RU"/>
        </w:rPr>
        <w:t>, и др.</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 стадиям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принято также относить деятельность участников правоотношений, связанную с достижением ими фактических целей (удовлетворением своих интересов), т.е. акты реализации </w:t>
      </w:r>
      <w:hyperlink r:id="rId315" w:history="1">
        <w:r w:rsidRPr="00C3164B">
          <w:rPr>
            <w:rFonts w:ascii="Times New Roman" w:eastAsia="Times New Roman" w:hAnsi="Times New Roman" w:cs="Times New Roman"/>
            <w:color w:val="0000FF"/>
            <w:sz w:val="24"/>
            <w:szCs w:val="24"/>
            <w:u w:val="single"/>
            <w:lang w:eastAsia="ru-RU"/>
          </w:rPr>
          <w:t>субъективных прав и юридических обязанностей</w:t>
        </w:r>
      </w:hyperlink>
      <w:r w:rsidRPr="00C3164B">
        <w:rPr>
          <w:rFonts w:ascii="Times New Roman" w:eastAsia="Times New Roman" w:hAnsi="Times New Roman" w:cs="Times New Roman"/>
          <w:sz w:val="24"/>
          <w:szCs w:val="24"/>
          <w:lang w:eastAsia="ru-RU"/>
        </w:rPr>
        <w:t xml:space="preserve">. Очевидно, действия такого рода завершают работу механизма действия права и охватываются содержанием иного его звена - </w:t>
      </w:r>
      <w:proofErr w:type="spellStart"/>
      <w:r w:rsidRPr="00C3164B">
        <w:rPr>
          <w:rFonts w:ascii="Times New Roman" w:eastAsia="Times New Roman" w:hAnsi="Times New Roman" w:cs="Times New Roman"/>
          <w:sz w:val="24"/>
          <w:szCs w:val="24"/>
          <w:lang w:eastAsia="ru-RU"/>
        </w:rPr>
        <w:t>правореализации</w:t>
      </w:r>
      <w:proofErr w:type="spellEnd"/>
      <w:r w:rsidRPr="00C3164B">
        <w:rPr>
          <w:rFonts w:ascii="Times New Roman" w:eastAsia="Times New Roman" w:hAnsi="Times New Roman" w:cs="Times New Roman"/>
          <w:sz w:val="24"/>
          <w:szCs w:val="24"/>
          <w:lang w:eastAsia="ru-RU"/>
        </w:rPr>
        <w:t xml:space="preserve">. Задача же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ограничивается снабжением механизма действия права регулирующими средствами поведения, совокупность которых образует механизм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(нормы права, </w:t>
      </w:r>
      <w:hyperlink r:id="rId316" w:history="1">
        <w:r w:rsidRPr="00C3164B">
          <w:rPr>
            <w:rFonts w:ascii="Times New Roman" w:eastAsia="Times New Roman" w:hAnsi="Times New Roman" w:cs="Times New Roman"/>
            <w:color w:val="0000FF"/>
            <w:sz w:val="24"/>
            <w:szCs w:val="24"/>
            <w:u w:val="single"/>
            <w:lang w:eastAsia="ru-RU"/>
          </w:rPr>
          <w:t>субъективные права</w:t>
        </w:r>
      </w:hyperlink>
      <w:r w:rsidRPr="00C3164B">
        <w:rPr>
          <w:rFonts w:ascii="Times New Roman" w:eastAsia="Times New Roman" w:hAnsi="Times New Roman" w:cs="Times New Roman"/>
          <w:sz w:val="24"/>
          <w:szCs w:val="24"/>
          <w:lang w:eastAsia="ru-RU"/>
        </w:rPr>
        <w:t xml:space="preserve">, </w:t>
      </w:r>
      <w:hyperlink r:id="rId317" w:history="1">
        <w:r w:rsidRPr="00C3164B">
          <w:rPr>
            <w:rFonts w:ascii="Times New Roman" w:eastAsia="Times New Roman" w:hAnsi="Times New Roman" w:cs="Times New Roman"/>
            <w:color w:val="0000FF"/>
            <w:sz w:val="24"/>
            <w:szCs w:val="24"/>
            <w:u w:val="single"/>
            <w:lang w:eastAsia="ru-RU"/>
          </w:rPr>
          <w:t>юридические обязанности</w:t>
        </w:r>
      </w:hyperlink>
      <w:r w:rsidRPr="00C3164B">
        <w:rPr>
          <w:rFonts w:ascii="Times New Roman" w:eastAsia="Times New Roman" w:hAnsi="Times New Roman" w:cs="Times New Roman"/>
          <w:sz w:val="24"/>
          <w:szCs w:val="24"/>
          <w:lang w:eastAsia="ru-RU"/>
        </w:rPr>
        <w:t>, юридические факты, властные акты правоприменительных органов, организационная деятельность государства и его органов). Достаточность этих средств, их качество (факультативность) являются условием эффективности действия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Государственно-правовое регулирование классово-политической борьбы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Государственно-правовое регулирование классовых отношений, классово-политической борьбы человеческого сообщества исторически явилось первой разновидностью государственно-правового регулирования общественных отношений вообще. Позднее появятся нации, сословия, коллективы, иные социальные группы, общественные формирования с необходимостью соответствующего государственно-правового урегулирования их </w:t>
      </w:r>
      <w:proofErr w:type="gramStart"/>
      <w:r w:rsidRPr="00C3164B">
        <w:rPr>
          <w:rFonts w:ascii="Times New Roman" w:eastAsia="Times New Roman" w:hAnsi="Times New Roman" w:cs="Times New Roman"/>
          <w:sz w:val="24"/>
          <w:szCs w:val="24"/>
          <w:lang w:eastAsia="ru-RU"/>
        </w:rPr>
        <w:t>отношений</w:t>
      </w:r>
      <w:proofErr w:type="gramEnd"/>
      <w:r w:rsidRPr="00C3164B">
        <w:rPr>
          <w:rFonts w:ascii="Times New Roman" w:eastAsia="Times New Roman" w:hAnsi="Times New Roman" w:cs="Times New Roman"/>
          <w:sz w:val="24"/>
          <w:szCs w:val="24"/>
          <w:lang w:eastAsia="ru-RU"/>
        </w:rPr>
        <w:t xml:space="preserve"> как между собой, так и с государством. Через много веков возникнет и совершенно новая задача, отразившая в себе тот богатый опыт, ту мудрость, которые накопило человечество, задача по урегулированию партнерских отношений граждан и государства, личности и общества как равноправных субъектов права. Но все это будет потом, а на заре государства главной проблемой, стоящей перед ним, было урегулирование взаимоотношений между классами, приведение их в определенную управляемую систему.</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lastRenderedPageBreak/>
        <w:t xml:space="preserve">Из предыдущих глав уже известно, что появление государства было объективной закономерностью, следствием всего предшествующего развития </w:t>
      </w:r>
      <w:proofErr w:type="spellStart"/>
      <w:r w:rsidRPr="00C3164B">
        <w:rPr>
          <w:rFonts w:ascii="Times New Roman" w:eastAsia="Times New Roman" w:hAnsi="Times New Roman" w:cs="Times New Roman"/>
          <w:sz w:val="24"/>
          <w:szCs w:val="24"/>
          <w:lang w:eastAsia="ru-RU"/>
        </w:rPr>
        <w:t>первобытно-общинного</w:t>
      </w:r>
      <w:proofErr w:type="spellEnd"/>
      <w:r w:rsidRPr="00C3164B">
        <w:rPr>
          <w:rFonts w:ascii="Times New Roman" w:eastAsia="Times New Roman" w:hAnsi="Times New Roman" w:cs="Times New Roman"/>
          <w:sz w:val="24"/>
          <w:szCs w:val="24"/>
          <w:lang w:eastAsia="ru-RU"/>
        </w:rPr>
        <w:t xml:space="preserve"> строя: отделения человека от животного мира, общественного </w:t>
      </w:r>
      <w:hyperlink r:id="rId318" w:history="1">
        <w:r w:rsidRPr="00C3164B">
          <w:rPr>
            <w:rFonts w:ascii="Times New Roman" w:eastAsia="Times New Roman" w:hAnsi="Times New Roman" w:cs="Times New Roman"/>
            <w:color w:val="0000FF"/>
            <w:sz w:val="24"/>
            <w:szCs w:val="24"/>
            <w:u w:val="single"/>
            <w:lang w:eastAsia="ru-RU"/>
          </w:rPr>
          <w:t>разделения труда</w:t>
        </w:r>
      </w:hyperlink>
      <w:r w:rsidRPr="00C3164B">
        <w:rPr>
          <w:rFonts w:ascii="Times New Roman" w:eastAsia="Times New Roman" w:hAnsi="Times New Roman" w:cs="Times New Roman"/>
          <w:sz w:val="24"/>
          <w:szCs w:val="24"/>
          <w:lang w:eastAsia="ru-RU"/>
        </w:rPr>
        <w:t xml:space="preserve">, роста его производительности, возникновения семьи, частной </w:t>
      </w:r>
      <w:hyperlink r:id="rId319" w:history="1">
        <w:r w:rsidRPr="00C3164B">
          <w:rPr>
            <w:rFonts w:ascii="Times New Roman" w:eastAsia="Times New Roman" w:hAnsi="Times New Roman" w:cs="Times New Roman"/>
            <w:color w:val="0000FF"/>
            <w:sz w:val="24"/>
            <w:szCs w:val="24"/>
            <w:u w:val="single"/>
            <w:lang w:eastAsia="ru-RU"/>
          </w:rPr>
          <w:t>собственности</w:t>
        </w:r>
      </w:hyperlink>
      <w:r w:rsidRPr="00C3164B">
        <w:rPr>
          <w:rFonts w:ascii="Times New Roman" w:eastAsia="Times New Roman" w:hAnsi="Times New Roman" w:cs="Times New Roman"/>
          <w:sz w:val="24"/>
          <w:szCs w:val="24"/>
          <w:lang w:eastAsia="ru-RU"/>
        </w:rPr>
        <w:t xml:space="preserve"> на орудия и средства производства, эксплуатации соплеменников и рабов, имущественного расслоения членов племени, рода и др. Однако все эти факторы не имели бы сейчас такого значения, если бы</w:t>
      </w:r>
      <w:proofErr w:type="gramEnd"/>
      <w:r w:rsidRPr="00C3164B">
        <w:rPr>
          <w:rFonts w:ascii="Times New Roman" w:eastAsia="Times New Roman" w:hAnsi="Times New Roman" w:cs="Times New Roman"/>
          <w:sz w:val="24"/>
          <w:szCs w:val="24"/>
          <w:lang w:eastAsia="ru-RU"/>
        </w:rPr>
        <w:t xml:space="preserve"> за всей этой чередой исторических звеньев не последовал раскол общества на антагонистические классы. Последние же были не просто большими группами людей, занимающими самостоятельное место в системе общественного производства. Главное заключалось в том, что, имея непримиримые в тех условиях интересы, ведя яростную между собой борьбу, они тем самым поставили под вопрос само существование цивилизации. Поэтому появление государства (права) как эффективного средства урегулирования классовых столкновений было своеобразным спасением человечества от </w:t>
      </w:r>
      <w:proofErr w:type="spellStart"/>
      <w:r w:rsidRPr="00C3164B">
        <w:rPr>
          <w:rFonts w:ascii="Times New Roman" w:eastAsia="Times New Roman" w:hAnsi="Times New Roman" w:cs="Times New Roman"/>
          <w:sz w:val="24"/>
          <w:szCs w:val="24"/>
          <w:lang w:eastAsia="ru-RU"/>
        </w:rPr>
        <w:t>самоистребительной</w:t>
      </w:r>
      <w:proofErr w:type="spellEnd"/>
      <w:r w:rsidRPr="00C3164B">
        <w:rPr>
          <w:rFonts w:ascii="Times New Roman" w:eastAsia="Times New Roman" w:hAnsi="Times New Roman" w:cs="Times New Roman"/>
          <w:sz w:val="24"/>
          <w:szCs w:val="24"/>
          <w:lang w:eastAsia="ru-RU"/>
        </w:rPr>
        <w:t xml:space="preserve"> войны.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Заинтересованность государства в классовом мире (пусть и неравноправном - свободные и рабы, патриции и плебеи, - но мире) было спасительным выходом для </w:t>
      </w:r>
      <w:proofErr w:type="spellStart"/>
      <w:r w:rsidRPr="00C3164B">
        <w:rPr>
          <w:rFonts w:ascii="Times New Roman" w:eastAsia="Times New Roman" w:hAnsi="Times New Roman" w:cs="Times New Roman"/>
          <w:sz w:val="24"/>
          <w:szCs w:val="24"/>
          <w:lang w:eastAsia="ru-RU"/>
        </w:rPr>
        <w:t>homo</w:t>
      </w:r>
      <w:proofErr w:type="spellEnd"/>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sapiens</w:t>
      </w:r>
      <w:proofErr w:type="spellEnd"/>
      <w:r w:rsidRPr="00C3164B">
        <w:rPr>
          <w:rFonts w:ascii="Times New Roman" w:eastAsia="Times New Roman" w:hAnsi="Times New Roman" w:cs="Times New Roman"/>
          <w:sz w:val="24"/>
          <w:szCs w:val="24"/>
          <w:lang w:eastAsia="ru-RU"/>
        </w:rPr>
        <w:t xml:space="preserve">, человека мыслящего и разумного. </w:t>
      </w:r>
      <w:proofErr w:type="gramStart"/>
      <w:r w:rsidRPr="00C3164B">
        <w:rPr>
          <w:rFonts w:ascii="Times New Roman" w:eastAsia="Times New Roman" w:hAnsi="Times New Roman" w:cs="Times New Roman"/>
          <w:sz w:val="24"/>
          <w:szCs w:val="24"/>
          <w:lang w:eastAsia="ru-RU"/>
        </w:rPr>
        <w:t>Ведь любые внутренние или внешние опасности наносят ущерб обществу, ставят под угрозу человеческую жизнь, подрывают первооснову государства - его целостность, т.е. определенное политическое, экономическое, идеологическое, духовное, социальное, географическое суверенное состояние.</w:t>
      </w:r>
      <w:proofErr w:type="gramEnd"/>
      <w:r w:rsidRPr="00C3164B">
        <w:rPr>
          <w:rFonts w:ascii="Times New Roman" w:eastAsia="Times New Roman" w:hAnsi="Times New Roman" w:cs="Times New Roman"/>
          <w:sz w:val="24"/>
          <w:szCs w:val="24"/>
          <w:lang w:eastAsia="ru-RU"/>
        </w:rPr>
        <w:t xml:space="preserve"> Отсюда и стремление государства к созданию наиболее эффективных «лекарств» по лечению застарелой болезни общества - классово-политической борьбы.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Конечно, ее регулирование вначале превращалось в систему навязывания интересов экономически господствующего класса всей остальной части общества. В этом виделись порядок и социальное равновесие. И эта «силовая окраска» методов, способов решения общественных проблем была наиболее характерной для раннего государства. Понятно, что выражалась </w:t>
      </w:r>
      <w:proofErr w:type="gramStart"/>
      <w:r w:rsidRPr="00C3164B">
        <w:rPr>
          <w:rFonts w:ascii="Times New Roman" w:eastAsia="Times New Roman" w:hAnsi="Times New Roman" w:cs="Times New Roman"/>
          <w:sz w:val="24"/>
          <w:szCs w:val="24"/>
          <w:lang w:eastAsia="ru-RU"/>
        </w:rPr>
        <w:t>она</w:t>
      </w:r>
      <w:proofErr w:type="gramEnd"/>
      <w:r w:rsidRPr="00C3164B">
        <w:rPr>
          <w:rFonts w:ascii="Times New Roman" w:eastAsia="Times New Roman" w:hAnsi="Times New Roman" w:cs="Times New Roman"/>
          <w:sz w:val="24"/>
          <w:szCs w:val="24"/>
          <w:lang w:eastAsia="ru-RU"/>
        </w:rPr>
        <w:t xml:space="preserve"> прежде всего в создании мощного карательного аппарата как ведущей части </w:t>
      </w:r>
      <w:hyperlink r:id="rId320" w:history="1">
        <w:r w:rsidRPr="00C3164B">
          <w:rPr>
            <w:rFonts w:ascii="Times New Roman" w:eastAsia="Times New Roman" w:hAnsi="Times New Roman" w:cs="Times New Roman"/>
            <w:color w:val="0000FF"/>
            <w:sz w:val="24"/>
            <w:szCs w:val="24"/>
            <w:u w:val="single"/>
            <w:lang w:eastAsia="ru-RU"/>
          </w:rPr>
          <w:t>государственного механизма</w:t>
        </w:r>
      </w:hyperlink>
      <w:r w:rsidRPr="00C3164B">
        <w:rPr>
          <w:rFonts w:ascii="Times New Roman" w:eastAsia="Times New Roman" w:hAnsi="Times New Roman" w:cs="Times New Roman"/>
          <w:sz w:val="24"/>
          <w:szCs w:val="24"/>
          <w:lang w:eastAsia="ru-RU"/>
        </w:rPr>
        <w:t xml:space="preserve">. Более того, при благоприятных исторических условиях общество может «впадать в детство», и государство опять становится исключительно грубой силой разрешения социальных конфликтов, регулирования классово-политической борьбы, выступает орудием навязывания какой-то части общества определенного варианта поведения, мировоззрения, потребностей, интересов и т.д. Так, в начале века Россия, уверенно идя по пути демократических реформ, конституционной </w:t>
      </w:r>
      <w:hyperlink r:id="rId321" w:history="1">
        <w:r w:rsidRPr="00C3164B">
          <w:rPr>
            <w:rFonts w:ascii="Times New Roman" w:eastAsia="Times New Roman" w:hAnsi="Times New Roman" w:cs="Times New Roman"/>
            <w:color w:val="0000FF"/>
            <w:sz w:val="24"/>
            <w:szCs w:val="24"/>
            <w:u w:val="single"/>
            <w:lang w:eastAsia="ru-RU"/>
          </w:rPr>
          <w:t>монархии</w:t>
        </w:r>
      </w:hyperlink>
      <w:r w:rsidRPr="00C3164B">
        <w:rPr>
          <w:rFonts w:ascii="Times New Roman" w:eastAsia="Times New Roman" w:hAnsi="Times New Roman" w:cs="Times New Roman"/>
          <w:sz w:val="24"/>
          <w:szCs w:val="24"/>
          <w:lang w:eastAsia="ru-RU"/>
        </w:rPr>
        <w:t>, в октябре 1917 г. «вдруг» пришла к так называемой пролетарской диктатуре. Последняя и была таковой, но не рабочих и крестьян, а совершенно нового класса - партийной, коммунистической номенклатуры. Вместе с тем разветвленный карательный</w:t>
      </w:r>
      <w:proofErr w:type="gramStart"/>
      <w:r w:rsidRPr="00C3164B">
        <w:rPr>
          <w:rFonts w:ascii="Times New Roman" w:eastAsia="Times New Roman" w:hAnsi="Times New Roman" w:cs="Times New Roman"/>
          <w:sz w:val="24"/>
          <w:szCs w:val="24"/>
          <w:lang w:eastAsia="ru-RU"/>
        </w:rPr>
        <w:t>.</w:t>
      </w:r>
      <w:proofErr w:type="gramEnd"/>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а</w:t>
      </w:r>
      <w:proofErr w:type="gramEnd"/>
      <w:r w:rsidRPr="00C3164B">
        <w:rPr>
          <w:rFonts w:ascii="Times New Roman" w:eastAsia="Times New Roman" w:hAnsi="Times New Roman" w:cs="Times New Roman"/>
          <w:sz w:val="24"/>
          <w:szCs w:val="24"/>
          <w:lang w:eastAsia="ru-RU"/>
        </w:rPr>
        <w:t xml:space="preserve">ппарат отнюдь не единственное средство государственно-правового регулирования классово-политической борьбы. Эта часть механизма государства была продуктом своего времени и не подменяла собой законодательную, исполнительную и </w:t>
      </w:r>
      <w:hyperlink r:id="rId322" w:history="1">
        <w:r w:rsidRPr="00C3164B">
          <w:rPr>
            <w:rFonts w:ascii="Times New Roman" w:eastAsia="Times New Roman" w:hAnsi="Times New Roman" w:cs="Times New Roman"/>
            <w:color w:val="0000FF"/>
            <w:sz w:val="24"/>
            <w:szCs w:val="24"/>
            <w:u w:val="single"/>
            <w:lang w:eastAsia="ru-RU"/>
          </w:rPr>
          <w:t>судебную власть</w:t>
        </w:r>
      </w:hyperlink>
      <w:r w:rsidRPr="00C3164B">
        <w:rPr>
          <w:rFonts w:ascii="Times New Roman" w:eastAsia="Times New Roman" w:hAnsi="Times New Roman" w:cs="Times New Roman"/>
          <w:sz w:val="24"/>
          <w:szCs w:val="24"/>
          <w:lang w:eastAsia="ru-RU"/>
        </w:rPr>
        <w:t xml:space="preserve"> в обществе. Причем с его развитием их роль и значение возрастают с одновременным изменением роли и значения </w:t>
      </w:r>
      <w:hyperlink r:id="rId323" w:history="1">
        <w:r w:rsidRPr="00C3164B">
          <w:rPr>
            <w:rFonts w:ascii="Times New Roman" w:eastAsia="Times New Roman" w:hAnsi="Times New Roman" w:cs="Times New Roman"/>
            <w:color w:val="0000FF"/>
            <w:sz w:val="24"/>
            <w:szCs w:val="24"/>
            <w:u w:val="single"/>
            <w:lang w:eastAsia="ru-RU"/>
          </w:rPr>
          <w:t>государственного аппарата</w:t>
        </w:r>
      </w:hyperlink>
      <w:r w:rsidRPr="00C3164B">
        <w:rPr>
          <w:rFonts w:ascii="Times New Roman" w:eastAsia="Times New Roman" w:hAnsi="Times New Roman" w:cs="Times New Roman"/>
          <w:sz w:val="24"/>
          <w:szCs w:val="24"/>
          <w:lang w:eastAsia="ru-RU"/>
        </w:rPr>
        <w:t xml:space="preserve"> подавления. По словам выдающегося русского теоретика государства и права И.А. Ильина, при правильной организации принудительная сила государства и разносторонность его деятельности «не только не подавляют свободную духовную жизнь человека, но создают для нее благоприятные условия. Выработать эту правильную организацию составляет высшую задачу человечества в его политической деятельности».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Итак, карательный подход к решению социальных споров между классами общества как универсальное средство их государственно-правового регулирования не мог решить проблемы потому, что предмет спора был глубже возможностей государства. Он носил не </w:t>
      </w:r>
      <w:r w:rsidRPr="00C3164B">
        <w:rPr>
          <w:rFonts w:ascii="Times New Roman" w:eastAsia="Times New Roman" w:hAnsi="Times New Roman" w:cs="Times New Roman"/>
          <w:sz w:val="24"/>
          <w:szCs w:val="24"/>
          <w:lang w:eastAsia="ru-RU"/>
        </w:rPr>
        <w:lastRenderedPageBreak/>
        <w:t xml:space="preserve">столько юридический, сколько социальный, культурный, нравственный характер. Он постоянно воспроизводился следующими поколениями, анализировался в различных научных теориях, отражался в программах </w:t>
      </w:r>
      <w:hyperlink r:id="rId324" w:history="1">
        <w:r w:rsidRPr="00C3164B">
          <w:rPr>
            <w:rFonts w:ascii="Times New Roman" w:eastAsia="Times New Roman" w:hAnsi="Times New Roman" w:cs="Times New Roman"/>
            <w:color w:val="0000FF"/>
            <w:sz w:val="24"/>
            <w:szCs w:val="24"/>
            <w:u w:val="single"/>
            <w:lang w:eastAsia="ru-RU"/>
          </w:rPr>
          <w:t>политических партий</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Общество должно было дорасти до иных методов решения своих проблем, и в том числе между классами. Те же законодательные, исполнительные, судебные органы, возникшие вместе с государством как части его механизма, не могли сразу быть средствами «</w:t>
      </w:r>
      <w:proofErr w:type="spellStart"/>
      <w:r w:rsidRPr="00C3164B">
        <w:rPr>
          <w:rFonts w:ascii="Times New Roman" w:eastAsia="Times New Roman" w:hAnsi="Times New Roman" w:cs="Times New Roman"/>
          <w:sz w:val="24"/>
          <w:szCs w:val="24"/>
          <w:lang w:eastAsia="ru-RU"/>
        </w:rPr>
        <w:t>несилового</w:t>
      </w:r>
      <w:proofErr w:type="spellEnd"/>
      <w:r w:rsidRPr="00C3164B">
        <w:rPr>
          <w:rFonts w:ascii="Times New Roman" w:eastAsia="Times New Roman" w:hAnsi="Times New Roman" w:cs="Times New Roman"/>
          <w:sz w:val="24"/>
          <w:szCs w:val="24"/>
          <w:lang w:eastAsia="ru-RU"/>
        </w:rPr>
        <w:t xml:space="preserve">» решения социальных конфликтов. Пройдет немало времени, прежде чем человечество задумается над принципами </w:t>
      </w:r>
      <w:hyperlink r:id="rId325" w:history="1">
        <w:r w:rsidRPr="00C3164B">
          <w:rPr>
            <w:rFonts w:ascii="Times New Roman" w:eastAsia="Times New Roman" w:hAnsi="Times New Roman" w:cs="Times New Roman"/>
            <w:color w:val="0000FF"/>
            <w:sz w:val="24"/>
            <w:szCs w:val="24"/>
            <w:u w:val="single"/>
            <w:lang w:eastAsia="ru-RU"/>
          </w:rPr>
          <w:t>разделения властей</w:t>
        </w:r>
      </w:hyperlink>
      <w:r w:rsidRPr="00C3164B">
        <w:rPr>
          <w:rFonts w:ascii="Times New Roman" w:eastAsia="Times New Roman" w:hAnsi="Times New Roman" w:cs="Times New Roman"/>
          <w:sz w:val="24"/>
          <w:szCs w:val="24"/>
          <w:lang w:eastAsia="ru-RU"/>
        </w:rPr>
        <w:t xml:space="preserve">, независимости суда как главного арбитра разрешения общественных противоречий и др. Изменится и отношение к праву, закону в жизни общества. Если ранее закон рассматривался как временное явление, удобное для данной ситуации, и его применение было ограничено определенными группами, он полностью был подконтролен «создателю», то ныне он становится средством, отражающим волю народа. Признание первенства права разрушает любые личные, классовые принципы регулирования социальных противоречий. На смену античеловеческой, рабской модели поведения приходит государство и право для человека и ради него. По-новому начинают пониматься </w:t>
      </w:r>
      <w:hyperlink r:id="rId326" w:history="1">
        <w:r w:rsidRPr="00C3164B">
          <w:rPr>
            <w:rFonts w:ascii="Times New Roman" w:eastAsia="Times New Roman" w:hAnsi="Times New Roman" w:cs="Times New Roman"/>
            <w:color w:val="0000FF"/>
            <w:sz w:val="24"/>
            <w:szCs w:val="24"/>
            <w:u w:val="single"/>
            <w:lang w:eastAsia="ru-RU"/>
          </w:rPr>
          <w:t>законность и правопорядок</w:t>
        </w:r>
      </w:hyperlink>
      <w:r w:rsidRPr="00C3164B">
        <w:rPr>
          <w:rFonts w:ascii="Times New Roman" w:eastAsia="Times New Roman" w:hAnsi="Times New Roman" w:cs="Times New Roman"/>
          <w:sz w:val="24"/>
          <w:szCs w:val="24"/>
          <w:lang w:eastAsia="ru-RU"/>
        </w:rPr>
        <w:t>, внутренняя безопасность государства, его целостность и идеология. Переосмысливается правовой статус личности как субъекта права, гражданина государства, жителя земной цивилизации.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Правовое регулирование и государственный контроль деятельности общественных формирований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Общественные формирования - это добровольные объединения граждан, которые создаются ими в соответствии с действующим законодательством для удовлетворения разнообразных (политических, духовных, физических и т.д.) потребностей и интересов человека. К их числу мы можем отнести церковь, политические партии, профессиональные, творческие союзы, молодежные организации, объединения фермеров, юристов, военных, ветеранов, кооперативы, различные ассоциации, спортивные клубы и др. Сами по себе общественные формирования не появляются одновременно с государством и правом, а выступают показателем определенного прогресса общества, уровня развития способа его производства. Разновидность, противоречивость корпоративных интересов детерминируют необходимость в государственно-правовом регулировании.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История повторяется: государство регулировало отношения классов ради сохранения человеческого сообщества, своей социально-политической целостности в прошлом, регулирует отношения социальных групп и общественных выразителей их интересов в настоящем. Усложняются задачи, но цель - сохранение государства, поддержание социального мира и согласия - остается прежней.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С момента своего возникновения государство выработало, а затем и постоянно совершенствовало систему определенных способов, методов, форм </w:t>
      </w:r>
      <w:hyperlink r:id="rId327" w:history="1">
        <w:r w:rsidRPr="00C3164B">
          <w:rPr>
            <w:rFonts w:ascii="Times New Roman" w:eastAsia="Times New Roman" w:hAnsi="Times New Roman" w:cs="Times New Roman"/>
            <w:color w:val="0000FF"/>
            <w:sz w:val="24"/>
            <w:szCs w:val="24"/>
            <w:u w:val="single"/>
            <w:lang w:eastAsia="ru-RU"/>
          </w:rPr>
          <w:t>управления</w:t>
        </w:r>
      </w:hyperlink>
      <w:r w:rsidRPr="00C3164B">
        <w:rPr>
          <w:rFonts w:ascii="Times New Roman" w:eastAsia="Times New Roman" w:hAnsi="Times New Roman" w:cs="Times New Roman"/>
          <w:sz w:val="24"/>
          <w:szCs w:val="24"/>
          <w:lang w:eastAsia="ru-RU"/>
        </w:rPr>
        <w:t xml:space="preserve"> обществом, где одно из самых почетных мест занимают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и </w:t>
      </w:r>
      <w:hyperlink r:id="rId328" w:history="1">
        <w:r w:rsidRPr="00C3164B">
          <w:rPr>
            <w:rFonts w:ascii="Times New Roman" w:eastAsia="Times New Roman" w:hAnsi="Times New Roman" w:cs="Times New Roman"/>
            <w:color w:val="0000FF"/>
            <w:sz w:val="24"/>
            <w:szCs w:val="24"/>
            <w:u w:val="single"/>
            <w:lang w:eastAsia="ru-RU"/>
          </w:rPr>
          <w:t>государственный контроль</w:t>
        </w:r>
      </w:hyperlink>
      <w:r w:rsidRPr="00C3164B">
        <w:rPr>
          <w:rFonts w:ascii="Times New Roman" w:eastAsia="Times New Roman" w:hAnsi="Times New Roman" w:cs="Times New Roman"/>
          <w:sz w:val="24"/>
          <w:szCs w:val="24"/>
          <w:lang w:eastAsia="ru-RU"/>
        </w:rPr>
        <w:t xml:space="preserve">. Если первое представляет форму регулирования общественных отношений путем приведения их в соответствие с нормами права, его функцию, то второе - это уже форма осуществления государственной </w:t>
      </w:r>
      <w:hyperlink r:id="rId329" w:history="1">
        <w:r w:rsidRPr="00C3164B">
          <w:rPr>
            <w:rFonts w:ascii="Times New Roman" w:eastAsia="Times New Roman" w:hAnsi="Times New Roman" w:cs="Times New Roman"/>
            <w:color w:val="0000FF"/>
            <w:sz w:val="24"/>
            <w:szCs w:val="24"/>
            <w:u w:val="single"/>
            <w:lang w:eastAsia="ru-RU"/>
          </w:rPr>
          <w:t>власти</w:t>
        </w:r>
      </w:hyperlink>
      <w:r w:rsidRPr="00C3164B">
        <w:rPr>
          <w:rFonts w:ascii="Times New Roman" w:eastAsia="Times New Roman" w:hAnsi="Times New Roman" w:cs="Times New Roman"/>
          <w:sz w:val="24"/>
          <w:szCs w:val="24"/>
          <w:lang w:eastAsia="ru-RU"/>
        </w:rPr>
        <w:t>, обеспечивающая соблюдение нормативных актов, издаваемых</w:t>
      </w:r>
      <w:proofErr w:type="gramEnd"/>
      <w:r w:rsidRPr="00C3164B">
        <w:rPr>
          <w:rFonts w:ascii="Times New Roman" w:eastAsia="Times New Roman" w:hAnsi="Times New Roman" w:cs="Times New Roman"/>
          <w:sz w:val="24"/>
          <w:szCs w:val="24"/>
          <w:lang w:eastAsia="ru-RU"/>
        </w:rPr>
        <w:t xml:space="preserve"> органами государства, т.е. функцию последнего.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Итак, общность цели и различие в предмете и субъектах действия - таковы грани соприкосновения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и государственного контроля как управленческих </w:t>
      </w:r>
      <w:hyperlink r:id="rId330" w:history="1">
        <w:r w:rsidRPr="00C3164B">
          <w:rPr>
            <w:rFonts w:ascii="Times New Roman" w:eastAsia="Times New Roman" w:hAnsi="Times New Roman" w:cs="Times New Roman"/>
            <w:color w:val="0000FF"/>
            <w:sz w:val="24"/>
            <w:szCs w:val="24"/>
            <w:u w:val="single"/>
            <w:lang w:eastAsia="ru-RU"/>
          </w:rPr>
          <w:t>функций государства</w:t>
        </w:r>
      </w:hyperlink>
      <w:r w:rsidRPr="00C3164B">
        <w:rPr>
          <w:rFonts w:ascii="Times New Roman" w:eastAsia="Times New Roman" w:hAnsi="Times New Roman" w:cs="Times New Roman"/>
          <w:sz w:val="24"/>
          <w:szCs w:val="24"/>
          <w:lang w:eastAsia="ru-RU"/>
        </w:rPr>
        <w:t xml:space="preserve">. Еще не было никаких общественных формирований граждан, но уже появились и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и государственный контроль, ибо они выступают неотъемлемыми свойствами государственно-организованного человеческого общества, способами его управления. Возможно ли государство без управления или власти как средства осуществления управления? Очевидно, что нет. Без эффективного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государственного контроля немыслима сама государственность.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Государство, которое позволяет по каким-то причинам себе эту роскошь и освобождает общество от своего зоркого ока, недолговечно. Оно, как правило, подвержено различным социальным болезням: революциям, гражданским войнам, анархии, недееспособности органов государственной власти и управления, </w:t>
      </w:r>
      <w:hyperlink r:id="rId331" w:history="1">
        <w:r w:rsidRPr="00C3164B">
          <w:rPr>
            <w:rFonts w:ascii="Times New Roman" w:eastAsia="Times New Roman" w:hAnsi="Times New Roman" w:cs="Times New Roman"/>
            <w:color w:val="0000FF"/>
            <w:sz w:val="24"/>
            <w:szCs w:val="24"/>
            <w:u w:val="single"/>
            <w:lang w:eastAsia="ru-RU"/>
          </w:rPr>
          <w:t>правовому нигилизму</w:t>
        </w:r>
      </w:hyperlink>
      <w:r w:rsidRPr="00C3164B">
        <w:rPr>
          <w:rFonts w:ascii="Times New Roman" w:eastAsia="Times New Roman" w:hAnsi="Times New Roman" w:cs="Times New Roman"/>
          <w:sz w:val="24"/>
          <w:szCs w:val="24"/>
          <w:lang w:eastAsia="ru-RU"/>
        </w:rPr>
        <w:t>, разгулу преступности и т.п. И, конечно, первой жертвой такого положения становится человек, а затем и само государство.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Вместе с тем при характеристике любых управленческих функций государства нельзя упускать из виду тот </w:t>
      </w:r>
      <w:hyperlink r:id="rId332" w:history="1">
        <w:r w:rsidRPr="00C3164B">
          <w:rPr>
            <w:rFonts w:ascii="Times New Roman" w:eastAsia="Times New Roman" w:hAnsi="Times New Roman" w:cs="Times New Roman"/>
            <w:color w:val="0000FF"/>
            <w:sz w:val="24"/>
            <w:szCs w:val="24"/>
            <w:u w:val="single"/>
            <w:lang w:eastAsia="ru-RU"/>
          </w:rPr>
          <w:t>политический режим</w:t>
        </w:r>
      </w:hyperlink>
      <w:r w:rsidRPr="00C3164B">
        <w:rPr>
          <w:rFonts w:ascii="Times New Roman" w:eastAsia="Times New Roman" w:hAnsi="Times New Roman" w:cs="Times New Roman"/>
          <w:sz w:val="24"/>
          <w:szCs w:val="24"/>
          <w:lang w:eastAsia="ru-RU"/>
        </w:rPr>
        <w:t xml:space="preserve">, при котором они реализуются. Это объясняется тем, что их цели, сущность, формы, методы коренным образом отличаются в зависимости от его вида. Так, любой антидемократический политический режим стремится к максимальному расширению сферы своего влияния на общество. В этом </w:t>
      </w:r>
      <w:hyperlink r:id="rId333" w:history="1">
        <w:r w:rsidRPr="00C3164B">
          <w:rPr>
            <w:rFonts w:ascii="Times New Roman" w:eastAsia="Times New Roman" w:hAnsi="Times New Roman" w:cs="Times New Roman"/>
            <w:color w:val="0000FF"/>
            <w:sz w:val="24"/>
            <w:szCs w:val="24"/>
            <w:u w:val="single"/>
            <w:lang w:eastAsia="ru-RU"/>
          </w:rPr>
          <w:t>залог</w:t>
        </w:r>
      </w:hyperlink>
      <w:r w:rsidRPr="00C3164B">
        <w:rPr>
          <w:rFonts w:ascii="Times New Roman" w:eastAsia="Times New Roman" w:hAnsi="Times New Roman" w:cs="Times New Roman"/>
          <w:sz w:val="24"/>
          <w:szCs w:val="24"/>
          <w:lang w:eastAsia="ru-RU"/>
        </w:rPr>
        <w:t xml:space="preserve"> его долголетия, условие выживания. Потеря контроля за теми же общественными формированиями грозит ему неминуемыми социальными бедствиями. Если вспомнить российскую историю, то, например, проводимые в первой четверти XVIII </w:t>
      </w:r>
      <w:proofErr w:type="gramStart"/>
      <w:r w:rsidRPr="00C3164B">
        <w:rPr>
          <w:rFonts w:ascii="Times New Roman" w:eastAsia="Times New Roman" w:hAnsi="Times New Roman" w:cs="Times New Roman"/>
          <w:sz w:val="24"/>
          <w:szCs w:val="24"/>
          <w:lang w:eastAsia="ru-RU"/>
        </w:rPr>
        <w:t>в</w:t>
      </w:r>
      <w:proofErr w:type="gramEnd"/>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по</w:t>
      </w:r>
      <w:proofErr w:type="gramEnd"/>
      <w:r w:rsidRPr="00C3164B">
        <w:rPr>
          <w:rFonts w:ascii="Times New Roman" w:eastAsia="Times New Roman" w:hAnsi="Times New Roman" w:cs="Times New Roman"/>
          <w:sz w:val="24"/>
          <w:szCs w:val="24"/>
          <w:lang w:eastAsia="ru-RU"/>
        </w:rPr>
        <w:t xml:space="preserve"> инициативе самодержавия церковная реформа и секуляризация земель имели одну цель - подчинение церкви как самостоятельной общественной организации государству. В ней самодержавие не без основания видело для себя серьезную опасность. И, как известно, она завершилась превращением церкви в «чисто государственное учреждение» и «интегральную часть государственного аппарата».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Аналогичный подход был характерен, в частности, и для </w:t>
      </w:r>
      <w:hyperlink r:id="rId334" w:history="1">
        <w:r w:rsidRPr="00C3164B">
          <w:rPr>
            <w:rFonts w:ascii="Times New Roman" w:eastAsia="Times New Roman" w:hAnsi="Times New Roman" w:cs="Times New Roman"/>
            <w:color w:val="0000FF"/>
            <w:sz w:val="24"/>
            <w:szCs w:val="24"/>
            <w:u w:val="single"/>
            <w:lang w:eastAsia="ru-RU"/>
          </w:rPr>
          <w:t>СССР</w:t>
        </w:r>
      </w:hyperlink>
      <w:r w:rsidRPr="00C3164B">
        <w:rPr>
          <w:rFonts w:ascii="Times New Roman" w:eastAsia="Times New Roman" w:hAnsi="Times New Roman" w:cs="Times New Roman"/>
          <w:sz w:val="24"/>
          <w:szCs w:val="24"/>
          <w:lang w:eastAsia="ru-RU"/>
        </w:rPr>
        <w:t>. Неоднократно говорилось, что государственный контроль должен охватывать все сферы государственной жизни, обеспечивать осуществление решений правящей партии. «Учет и контроль», повсеместный, всеобщий, универсальный, за количеством труда и за распределением продуктов провозглашался в качестве сути социалистического преобразования.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Тотальный характер государственного </w:t>
      </w:r>
      <w:proofErr w:type="gramStart"/>
      <w:r w:rsidRPr="00C3164B">
        <w:rPr>
          <w:rFonts w:ascii="Times New Roman" w:eastAsia="Times New Roman" w:hAnsi="Times New Roman" w:cs="Times New Roman"/>
          <w:sz w:val="24"/>
          <w:szCs w:val="24"/>
          <w:lang w:eastAsia="ru-RU"/>
        </w:rPr>
        <w:t>контроля за</w:t>
      </w:r>
      <w:proofErr w:type="gramEnd"/>
      <w:r w:rsidRPr="00C3164B">
        <w:rPr>
          <w:rFonts w:ascii="Times New Roman" w:eastAsia="Times New Roman" w:hAnsi="Times New Roman" w:cs="Times New Roman"/>
          <w:sz w:val="24"/>
          <w:szCs w:val="24"/>
          <w:lang w:eastAsia="ru-RU"/>
        </w:rPr>
        <w:t xml:space="preserve"> обществом, репрессии любой социальной нелояльности - наиболее распространенные формы управления гражданами, их общественными формированиями при антидемократическом политическом режиме, где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играет вспомогательную роль. Понятно, что они нуждаются в определенном политическом, идеологическом, правовом освящении своей исключительности. С этой целью появляются различные своды уложений, законов, «моральных кодексов», программ, решений и т.п. При этом законодатели используют разнообразный политико-терминологический камуфляж: </w:t>
      </w:r>
      <w:proofErr w:type="spellStart"/>
      <w:r w:rsidRPr="00C3164B">
        <w:rPr>
          <w:rFonts w:ascii="Times New Roman" w:eastAsia="Times New Roman" w:hAnsi="Times New Roman" w:cs="Times New Roman"/>
          <w:sz w:val="24"/>
          <w:szCs w:val="24"/>
          <w:lang w:eastAsia="ru-RU"/>
        </w:rPr>
        <w:t>богоданность</w:t>
      </w:r>
      <w:proofErr w:type="spellEnd"/>
      <w:r w:rsidRPr="00C3164B">
        <w:rPr>
          <w:rFonts w:ascii="Times New Roman" w:eastAsia="Times New Roman" w:hAnsi="Times New Roman" w:cs="Times New Roman"/>
          <w:sz w:val="24"/>
          <w:szCs w:val="24"/>
          <w:lang w:eastAsia="ru-RU"/>
        </w:rPr>
        <w:t xml:space="preserve">, волеизъявление высшего разума, расы, нации, вариации на тему </w:t>
      </w:r>
      <w:hyperlink r:id="rId335" w:history="1">
        <w:r w:rsidRPr="00C3164B">
          <w:rPr>
            <w:rFonts w:ascii="Times New Roman" w:eastAsia="Times New Roman" w:hAnsi="Times New Roman" w:cs="Times New Roman"/>
            <w:color w:val="0000FF"/>
            <w:sz w:val="24"/>
            <w:szCs w:val="24"/>
            <w:u w:val="single"/>
            <w:lang w:eastAsia="ru-RU"/>
          </w:rPr>
          <w:t>демократии</w:t>
        </w:r>
      </w:hyperlink>
      <w:r w:rsidRPr="00C3164B">
        <w:rPr>
          <w:rFonts w:ascii="Times New Roman" w:eastAsia="Times New Roman" w:hAnsi="Times New Roman" w:cs="Times New Roman"/>
          <w:sz w:val="24"/>
          <w:szCs w:val="24"/>
          <w:lang w:eastAsia="ru-RU"/>
        </w:rPr>
        <w:t>, строительства «светлого будущего» и т.д.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условиях демократического государства государственный контроль есть не что иное, как контроль строго определенных органов государства за соблюдением всеми субъектами права действующего законодательства. Конечно, и здесь подавление как одна </w:t>
      </w:r>
      <w:r w:rsidRPr="00C3164B">
        <w:rPr>
          <w:rFonts w:ascii="Times New Roman" w:eastAsia="Times New Roman" w:hAnsi="Times New Roman" w:cs="Times New Roman"/>
          <w:sz w:val="24"/>
          <w:szCs w:val="24"/>
          <w:lang w:eastAsia="ru-RU"/>
        </w:rPr>
        <w:lastRenderedPageBreak/>
        <w:t>из его форм не отрицается. Однако пределы его таковы, чтобы человек подвергался «только таким ограничениям, какие установлены законом исключительно в целях обеспечения должного признания и уважения прав и свобод других и удовлетворения справедливых требований морали, общественного порядка и общего благосостояния в демократическом обществе».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Как же практически выглядит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деятельности общественных формирований? Оно, как целостный процесс, фактор преобразования общественной жизни, включает в себя ряд стадий. Первая стадия - это определение круга субъектов - участников правоотношений, наделение их свойством </w:t>
      </w:r>
      <w:hyperlink r:id="rId336" w:anchor="2530" w:history="1">
        <w:proofErr w:type="spellStart"/>
        <w:r w:rsidRPr="00C3164B">
          <w:rPr>
            <w:rFonts w:ascii="Times New Roman" w:eastAsia="Times New Roman" w:hAnsi="Times New Roman" w:cs="Times New Roman"/>
            <w:color w:val="0000FF"/>
            <w:sz w:val="24"/>
            <w:szCs w:val="24"/>
            <w:u w:val="single"/>
            <w:lang w:eastAsia="ru-RU"/>
          </w:rPr>
          <w:t>правосубъектности</w:t>
        </w:r>
        <w:proofErr w:type="spellEnd"/>
      </w:hyperlink>
      <w:r w:rsidRPr="00C3164B">
        <w:rPr>
          <w:rFonts w:ascii="Times New Roman" w:eastAsia="Times New Roman" w:hAnsi="Times New Roman" w:cs="Times New Roman"/>
          <w:sz w:val="24"/>
          <w:szCs w:val="24"/>
          <w:lang w:eastAsia="ru-RU"/>
        </w:rPr>
        <w:t xml:space="preserve">. Для этого все общественные формирования как претенденты на данное социальное (законное) качество должны быть в соответствующем порядке зарегистрированы, их программы и уставы не должны противоречить букве или духу </w:t>
      </w:r>
      <w:hyperlink r:id="rId337" w:history="1">
        <w:r w:rsidRPr="00C3164B">
          <w:rPr>
            <w:rFonts w:ascii="Times New Roman" w:eastAsia="Times New Roman" w:hAnsi="Times New Roman" w:cs="Times New Roman"/>
            <w:color w:val="0000FF"/>
            <w:sz w:val="24"/>
            <w:szCs w:val="24"/>
            <w:u w:val="single"/>
            <w:lang w:eastAsia="ru-RU"/>
          </w:rPr>
          <w:t>конституции</w:t>
        </w:r>
      </w:hyperlink>
      <w:r w:rsidRPr="00C3164B">
        <w:rPr>
          <w:rFonts w:ascii="Times New Roman" w:eastAsia="Times New Roman" w:hAnsi="Times New Roman" w:cs="Times New Roman"/>
          <w:sz w:val="24"/>
          <w:szCs w:val="24"/>
          <w:lang w:eastAsia="ru-RU"/>
        </w:rPr>
        <w:t xml:space="preserve"> государства, законодательству страны.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Вторая стадия - определение границ поведения субъектов. Все общественные формирования должны действовать в рамках законов государства. Им в принципе запрещается не основанное на законе вмешательство в деятельность государственных органов и должностных лиц.</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Третья стадия - определение порядка ликвидации общественного формирования за нарушение установленных правил.</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Строгое соблюдение требований законов всеми общественными формированиями является надежной гарантией от вмешательства государства в их деятельность. Именно это и отличает демократическое </w:t>
      </w:r>
      <w:hyperlink r:id="rId338" w:history="1">
        <w:r w:rsidRPr="00C3164B">
          <w:rPr>
            <w:rFonts w:ascii="Times New Roman" w:eastAsia="Times New Roman" w:hAnsi="Times New Roman" w:cs="Times New Roman"/>
            <w:color w:val="0000FF"/>
            <w:sz w:val="24"/>
            <w:szCs w:val="24"/>
            <w:u w:val="single"/>
            <w:lang w:eastAsia="ru-RU"/>
          </w:rPr>
          <w:t>правовое государство</w:t>
        </w:r>
      </w:hyperlink>
      <w:r w:rsidRPr="00C3164B">
        <w:rPr>
          <w:rFonts w:ascii="Times New Roman" w:eastAsia="Times New Roman" w:hAnsi="Times New Roman" w:cs="Times New Roman"/>
          <w:sz w:val="24"/>
          <w:szCs w:val="24"/>
          <w:lang w:eastAsia="ru-RU"/>
        </w:rPr>
        <w:t xml:space="preserve"> от </w:t>
      </w:r>
      <w:proofErr w:type="gramStart"/>
      <w:r w:rsidRPr="00C3164B">
        <w:rPr>
          <w:rFonts w:ascii="Times New Roman" w:eastAsia="Times New Roman" w:hAnsi="Times New Roman" w:cs="Times New Roman"/>
          <w:sz w:val="24"/>
          <w:szCs w:val="24"/>
          <w:lang w:eastAsia="ru-RU"/>
        </w:rPr>
        <w:t>авторитарного</w:t>
      </w:r>
      <w:proofErr w:type="gramEnd"/>
      <w:r w:rsidRPr="00C3164B">
        <w:rPr>
          <w:rFonts w:ascii="Times New Roman" w:eastAsia="Times New Roman" w:hAnsi="Times New Roman" w:cs="Times New Roman"/>
          <w:sz w:val="24"/>
          <w:szCs w:val="24"/>
          <w:lang w:eastAsia="ru-RU"/>
        </w:rPr>
        <w:t xml:space="preserve">, где государственный произвол возводится в ранг внутренней </w:t>
      </w:r>
      <w:hyperlink r:id="rId339" w:history="1">
        <w:r w:rsidRPr="00C3164B">
          <w:rPr>
            <w:rFonts w:ascii="Times New Roman" w:eastAsia="Times New Roman" w:hAnsi="Times New Roman" w:cs="Times New Roman"/>
            <w:color w:val="0000FF"/>
            <w:sz w:val="24"/>
            <w:szCs w:val="24"/>
            <w:u w:val="single"/>
            <w:lang w:eastAsia="ru-RU"/>
          </w:rPr>
          <w:t>политики</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Государственный </w:t>
      </w:r>
      <w:proofErr w:type="gramStart"/>
      <w:r w:rsidRPr="00C3164B">
        <w:rPr>
          <w:rFonts w:ascii="Times New Roman" w:eastAsia="Times New Roman" w:hAnsi="Times New Roman" w:cs="Times New Roman"/>
          <w:sz w:val="24"/>
          <w:szCs w:val="24"/>
          <w:lang w:eastAsia="ru-RU"/>
        </w:rPr>
        <w:t>контроль за</w:t>
      </w:r>
      <w:proofErr w:type="gramEnd"/>
      <w:r w:rsidRPr="00C3164B">
        <w:rPr>
          <w:rFonts w:ascii="Times New Roman" w:eastAsia="Times New Roman" w:hAnsi="Times New Roman" w:cs="Times New Roman"/>
          <w:sz w:val="24"/>
          <w:szCs w:val="24"/>
          <w:lang w:eastAsia="ru-RU"/>
        </w:rPr>
        <w:t xml:space="preserve"> деятельностью общественных формирований как часть общегосударственной системы контроля состоит в обеспечении точного и единообразного исполнения законов всеми общественными формированиями как субъектами права. Он, так же как и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включает в себя ряд стадий: проверка соответствия программы (устава) общественной организации, ее деятельности законодательству государства; выработка на этой основе решения; доведение этого решения до исполнительных органов государства и общественного формирования.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Формами государственного контроля выступают: а) отказ в регистрации общественного формирования, программа (устав) которого противоречит требованиям конституции, законам государства; б) предупреждение (органами </w:t>
      </w:r>
      <w:hyperlink r:id="rId340" w:history="1">
        <w:r w:rsidRPr="00C3164B">
          <w:rPr>
            <w:rFonts w:ascii="Times New Roman" w:eastAsia="Times New Roman" w:hAnsi="Times New Roman" w:cs="Times New Roman"/>
            <w:color w:val="0000FF"/>
            <w:sz w:val="24"/>
            <w:szCs w:val="24"/>
            <w:u w:val="single"/>
            <w:lang w:eastAsia="ru-RU"/>
          </w:rPr>
          <w:t>прокуратуры</w:t>
        </w:r>
      </w:hyperlink>
      <w:r w:rsidRPr="00C3164B">
        <w:rPr>
          <w:rFonts w:ascii="Times New Roman" w:eastAsia="Times New Roman" w:hAnsi="Times New Roman" w:cs="Times New Roman"/>
          <w:sz w:val="24"/>
          <w:szCs w:val="24"/>
          <w:lang w:eastAsia="ru-RU"/>
        </w:rPr>
        <w:t xml:space="preserve">) общественного формирования о несоответствии его деятельности существующим законам; в) привлечение к </w:t>
      </w:r>
      <w:hyperlink r:id="rId341" w:history="1">
        <w:r w:rsidRPr="00C3164B">
          <w:rPr>
            <w:rFonts w:ascii="Times New Roman" w:eastAsia="Times New Roman" w:hAnsi="Times New Roman" w:cs="Times New Roman"/>
            <w:color w:val="0000FF"/>
            <w:sz w:val="24"/>
            <w:szCs w:val="24"/>
            <w:u w:val="single"/>
            <w:lang w:eastAsia="ru-RU"/>
          </w:rPr>
          <w:t>юридической ответственности</w:t>
        </w:r>
      </w:hyperlink>
      <w:r w:rsidRPr="00C3164B">
        <w:rPr>
          <w:rFonts w:ascii="Times New Roman" w:eastAsia="Times New Roman" w:hAnsi="Times New Roman" w:cs="Times New Roman"/>
          <w:sz w:val="24"/>
          <w:szCs w:val="24"/>
          <w:lang w:eastAsia="ru-RU"/>
        </w:rPr>
        <w:t xml:space="preserve"> лидеров, членов общественного формирования за нарушение установленных государственных правил; </w:t>
      </w:r>
      <w:proofErr w:type="gramStart"/>
      <w:r w:rsidRPr="00C3164B">
        <w:rPr>
          <w:rFonts w:ascii="Times New Roman" w:eastAsia="Times New Roman" w:hAnsi="Times New Roman" w:cs="Times New Roman"/>
          <w:sz w:val="24"/>
          <w:szCs w:val="24"/>
          <w:lang w:eastAsia="ru-RU"/>
        </w:rPr>
        <w:t xml:space="preserve">г) приостановка деятельности общественного формирования до принятия решения (ввиду объявления </w:t>
      </w:r>
      <w:hyperlink r:id="rId342" w:history="1">
        <w:r w:rsidRPr="00C3164B">
          <w:rPr>
            <w:rFonts w:ascii="Times New Roman" w:eastAsia="Times New Roman" w:hAnsi="Times New Roman" w:cs="Times New Roman"/>
            <w:color w:val="0000FF"/>
            <w:sz w:val="24"/>
            <w:szCs w:val="24"/>
            <w:u w:val="single"/>
            <w:lang w:eastAsia="ru-RU"/>
          </w:rPr>
          <w:t>чрезвычайного положения</w:t>
        </w:r>
      </w:hyperlink>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антиправового</w:t>
      </w:r>
      <w:proofErr w:type="spellEnd"/>
      <w:r w:rsidRPr="00C3164B">
        <w:rPr>
          <w:rFonts w:ascii="Times New Roman" w:eastAsia="Times New Roman" w:hAnsi="Times New Roman" w:cs="Times New Roman"/>
          <w:sz w:val="24"/>
          <w:szCs w:val="24"/>
          <w:lang w:eastAsia="ru-RU"/>
        </w:rPr>
        <w:t xml:space="preserve"> характера ее деятельности); д) ликвидация общественного формирования как организации, имеющей целью насильственное изменение </w:t>
      </w:r>
      <w:hyperlink r:id="rId343" w:history="1">
        <w:r w:rsidRPr="00C3164B">
          <w:rPr>
            <w:rFonts w:ascii="Times New Roman" w:eastAsia="Times New Roman" w:hAnsi="Times New Roman" w:cs="Times New Roman"/>
            <w:color w:val="0000FF"/>
            <w:sz w:val="24"/>
            <w:szCs w:val="24"/>
            <w:u w:val="single"/>
            <w:lang w:eastAsia="ru-RU"/>
          </w:rPr>
          <w:t>конституционного строя</w:t>
        </w:r>
      </w:hyperlink>
      <w:r w:rsidRPr="00C3164B">
        <w:rPr>
          <w:rFonts w:ascii="Times New Roman" w:eastAsia="Times New Roman" w:hAnsi="Times New Roman" w:cs="Times New Roman"/>
          <w:sz w:val="24"/>
          <w:szCs w:val="24"/>
          <w:lang w:eastAsia="ru-RU"/>
        </w:rPr>
        <w:t xml:space="preserve"> и </w:t>
      </w:r>
      <w:hyperlink r:id="rId344" w:history="1">
        <w:r w:rsidRPr="00C3164B">
          <w:rPr>
            <w:rFonts w:ascii="Times New Roman" w:eastAsia="Times New Roman" w:hAnsi="Times New Roman" w:cs="Times New Roman"/>
            <w:color w:val="0000FF"/>
            <w:sz w:val="24"/>
            <w:szCs w:val="24"/>
            <w:u w:val="single"/>
            <w:lang w:eastAsia="ru-RU"/>
          </w:rPr>
          <w:t>целостности государства</w:t>
        </w:r>
      </w:hyperlink>
      <w:r w:rsidRPr="00C3164B">
        <w:rPr>
          <w:rFonts w:ascii="Times New Roman" w:eastAsia="Times New Roman" w:hAnsi="Times New Roman" w:cs="Times New Roman"/>
          <w:sz w:val="24"/>
          <w:szCs w:val="24"/>
          <w:lang w:eastAsia="ru-RU"/>
        </w:rPr>
        <w:t>, подрыв его безопасности, разжигание социальной, национальной или религиозной розни.</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Таким образом, если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в демократическом правовом государстве отвечает на вопрос «как?», то государственный контроль в большей степени соответствует вопросу «кто?». Остается только добавить, что в системе органов государственного </w:t>
      </w:r>
      <w:proofErr w:type="gramStart"/>
      <w:r w:rsidRPr="00C3164B">
        <w:rPr>
          <w:rFonts w:ascii="Times New Roman" w:eastAsia="Times New Roman" w:hAnsi="Times New Roman" w:cs="Times New Roman"/>
          <w:sz w:val="24"/>
          <w:szCs w:val="24"/>
          <w:lang w:eastAsia="ru-RU"/>
        </w:rPr>
        <w:t>контроля за</w:t>
      </w:r>
      <w:proofErr w:type="gramEnd"/>
      <w:r w:rsidRPr="00C3164B">
        <w:rPr>
          <w:rFonts w:ascii="Times New Roman" w:eastAsia="Times New Roman" w:hAnsi="Times New Roman" w:cs="Times New Roman"/>
          <w:sz w:val="24"/>
          <w:szCs w:val="24"/>
          <w:lang w:eastAsia="ru-RU"/>
        </w:rPr>
        <w:t xml:space="preserve"> деятельностью общественных формирований важное место занимают </w:t>
      </w:r>
      <w:hyperlink r:id="rId345" w:history="1">
        <w:r w:rsidRPr="00C3164B">
          <w:rPr>
            <w:rFonts w:ascii="Times New Roman" w:eastAsia="Times New Roman" w:hAnsi="Times New Roman" w:cs="Times New Roman"/>
            <w:color w:val="0000FF"/>
            <w:sz w:val="24"/>
            <w:szCs w:val="24"/>
            <w:u w:val="single"/>
            <w:lang w:eastAsia="ru-RU"/>
          </w:rPr>
          <w:t>правоохранительные органы</w:t>
        </w:r>
      </w:hyperlink>
      <w:r w:rsidRPr="00C3164B">
        <w:rPr>
          <w:rFonts w:ascii="Times New Roman" w:eastAsia="Times New Roman" w:hAnsi="Times New Roman" w:cs="Times New Roman"/>
          <w:sz w:val="24"/>
          <w:szCs w:val="24"/>
          <w:lang w:eastAsia="ru-RU"/>
        </w:rPr>
        <w:t xml:space="preserve">, деятельность которых направлена непосредственно на защиту </w:t>
      </w:r>
      <w:hyperlink r:id="rId346" w:history="1">
        <w:r w:rsidRPr="00C3164B">
          <w:rPr>
            <w:rFonts w:ascii="Times New Roman" w:eastAsia="Times New Roman" w:hAnsi="Times New Roman" w:cs="Times New Roman"/>
            <w:color w:val="0000FF"/>
            <w:sz w:val="24"/>
            <w:szCs w:val="24"/>
            <w:u w:val="single"/>
            <w:lang w:eastAsia="ru-RU"/>
          </w:rPr>
          <w:t>законности</w:t>
        </w:r>
      </w:hyperlink>
      <w:r w:rsidRPr="00C3164B">
        <w:rPr>
          <w:rFonts w:ascii="Times New Roman" w:eastAsia="Times New Roman" w:hAnsi="Times New Roman" w:cs="Times New Roman"/>
          <w:sz w:val="24"/>
          <w:szCs w:val="24"/>
          <w:lang w:eastAsia="ru-RU"/>
        </w:rPr>
        <w:t xml:space="preserve"> в стране, прав, свобод и законных интересов граждан.</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Правовое регулирование межнациональных отношений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современных условиях проблема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межнациональных отношений приобретает все большее значение, становится предметом пристального внимания международных организаций, парламентов и правительств, политических и государственных деятелей, ученых и общественности. Национальные отношения - это разновидность общественных отношений. И поэтому на их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распространяются те же основные принципы, которые используются при регулировании общественных отношений в целом. Вместе с тем специфика национальных отношений (их духовная, территориальная и другая определенность) требует при подходе к ним особой осторожности, </w:t>
      </w:r>
      <w:proofErr w:type="gramStart"/>
      <w:r w:rsidRPr="00C3164B">
        <w:rPr>
          <w:rFonts w:ascii="Times New Roman" w:eastAsia="Times New Roman" w:hAnsi="Times New Roman" w:cs="Times New Roman"/>
          <w:sz w:val="24"/>
          <w:szCs w:val="24"/>
          <w:lang w:eastAsia="ru-RU"/>
        </w:rPr>
        <w:t>деликатности</w:t>
      </w:r>
      <w:proofErr w:type="gramEnd"/>
      <w:r w:rsidRPr="00C3164B">
        <w:rPr>
          <w:rFonts w:ascii="Times New Roman" w:eastAsia="Times New Roman" w:hAnsi="Times New Roman" w:cs="Times New Roman"/>
          <w:sz w:val="24"/>
          <w:szCs w:val="24"/>
          <w:lang w:eastAsia="ru-RU"/>
        </w:rPr>
        <w:t xml:space="preserve"> как со стороны законодателя, так и со стороны </w:t>
      </w:r>
      <w:proofErr w:type="spellStart"/>
      <w:r w:rsidRPr="00C3164B">
        <w:rPr>
          <w:rFonts w:ascii="Times New Roman" w:eastAsia="Times New Roman" w:hAnsi="Times New Roman" w:cs="Times New Roman"/>
          <w:sz w:val="24"/>
          <w:szCs w:val="24"/>
          <w:lang w:eastAsia="ru-RU"/>
        </w:rPr>
        <w:t>правоприменителя</w:t>
      </w:r>
      <w:proofErr w:type="spellEnd"/>
      <w:r w:rsidRPr="00C3164B">
        <w:rPr>
          <w:rFonts w:ascii="Times New Roman" w:eastAsia="Times New Roman" w:hAnsi="Times New Roman" w:cs="Times New Roman"/>
          <w:sz w:val="24"/>
          <w:szCs w:val="24"/>
          <w:lang w:eastAsia="ru-RU"/>
        </w:rPr>
        <w:t xml:space="preserve">. В многонациональном государстве значимость рационального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многократно усиливается, что обусловливает необходимость создания концепции государственной безопасности как системы «</w:t>
      </w:r>
      <w:proofErr w:type="spellStart"/>
      <w:r w:rsidRPr="00C3164B">
        <w:rPr>
          <w:rFonts w:ascii="Times New Roman" w:eastAsia="Times New Roman" w:hAnsi="Times New Roman" w:cs="Times New Roman"/>
          <w:sz w:val="24"/>
          <w:szCs w:val="24"/>
          <w:lang w:eastAsia="ru-RU"/>
        </w:rPr>
        <w:t>взаимоувязывания</w:t>
      </w:r>
      <w:proofErr w:type="spellEnd"/>
      <w:r w:rsidRPr="00C3164B">
        <w:rPr>
          <w:rFonts w:ascii="Times New Roman" w:eastAsia="Times New Roman" w:hAnsi="Times New Roman" w:cs="Times New Roman"/>
          <w:sz w:val="24"/>
          <w:szCs w:val="24"/>
          <w:lang w:eastAsia="ru-RU"/>
        </w:rPr>
        <w:t>» национальных и государственных интересов.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Единство различных наций и народностей скрепляется на уровне личности, коллектива и всего гражданского общества. Национальные отношения реализуются в плоскости: целостный мир - государство - классы - нации - граждане. Недооценка в </w:t>
      </w:r>
      <w:r w:rsidRPr="00C3164B">
        <w:rPr>
          <w:rFonts w:ascii="Times New Roman" w:eastAsia="Times New Roman" w:hAnsi="Times New Roman" w:cs="Times New Roman"/>
          <w:b/>
          <w:bCs/>
          <w:sz w:val="24"/>
          <w:szCs w:val="24"/>
          <w:lang w:eastAsia="ru-RU"/>
        </w:rPr>
        <w:t>правовом регулировании</w:t>
      </w:r>
      <w:r w:rsidRPr="00C3164B">
        <w:rPr>
          <w:rFonts w:ascii="Times New Roman" w:eastAsia="Times New Roman" w:hAnsi="Times New Roman" w:cs="Times New Roman"/>
          <w:sz w:val="24"/>
          <w:szCs w:val="24"/>
          <w:lang w:eastAsia="ru-RU"/>
        </w:rPr>
        <w:t xml:space="preserve"> отдельного звена этой структуры резко снижает его эффективность. Нельзя игнорировать ни гражданский, ни общечеловеческий, ни национальный фактор. Любое искусственное возвышение статуса одной нации над всеми остальными, навязывание идеи о приоритете права нации над правами других наций, граждан неизбежно приводят к появлению межнациональной напряженности в обществе, национализма, шовинизма, расизма.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Поэтому в демократическом правовом государстве посягательство на национальное, расовое равноправие, территориальное единство государства, деятельность любых объединений граждан, политических партий, направленная на возбуждение национальной или расовой вражды, розни или пренебрежения, применение насилия на национальной почве должны признаваться противозаконными. Юридическое, политическое и экономическое равенство наций ведет к гармонизации и партнерству в межнациональных отношениях.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Национальные отношения в условиях федерального государства имеют два основных значения. Во-первых, они выполняют связующую роль одной нации, народности с другими нациями, народностями, составляющими федеративный государственный союз. Во-вторых, национальные отношения - это общественные связи нации, народности с государством. Все это обусловливает появление в процессе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межнациональных отношений двух основных тенденций в их развитии: государственного суверенитета и национального, народного суверенитета.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Государственный суверенитет - это, как известно, верховенство и независимость государственной власти как внутри страны, так и во внешнеполитической сфере. Национальный суверенитет - это полновластие нации, ее политическая свобода, возможность самоопределения для сохранения своей самобытности, языка, культуры, истории. Осознание своих национальных способностей является закономерным этапом развития нации, к которому рано или поздно придут все народы. Поэтому главная задача государства заключается в создании благоприятных условий для развития нации, </w:t>
      </w:r>
      <w:r w:rsidRPr="00C3164B">
        <w:rPr>
          <w:rFonts w:ascii="Times New Roman" w:eastAsia="Times New Roman" w:hAnsi="Times New Roman" w:cs="Times New Roman"/>
          <w:sz w:val="24"/>
          <w:szCs w:val="24"/>
          <w:lang w:eastAsia="ru-RU"/>
        </w:rPr>
        <w:lastRenderedPageBreak/>
        <w:t>народности, «мягкого» их включения в многонациональный процесс, локализации любых проявлений национализма или великодержавности.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Вся история цивилизации наглядно свидетельствует о том, что в периоды значительных общественных катаклизмов происходит активизация национального фактора. Иными словами, объективной основой национальных противоречий </w:t>
      </w:r>
      <w:proofErr w:type="gramStart"/>
      <w:r w:rsidRPr="00C3164B">
        <w:rPr>
          <w:rFonts w:ascii="Times New Roman" w:eastAsia="Times New Roman" w:hAnsi="Times New Roman" w:cs="Times New Roman"/>
          <w:sz w:val="24"/>
          <w:szCs w:val="24"/>
          <w:lang w:eastAsia="ru-RU"/>
        </w:rPr>
        <w:t>служат</w:t>
      </w:r>
      <w:proofErr w:type="gramEnd"/>
      <w:r w:rsidRPr="00C3164B">
        <w:rPr>
          <w:rFonts w:ascii="Times New Roman" w:eastAsia="Times New Roman" w:hAnsi="Times New Roman" w:cs="Times New Roman"/>
          <w:sz w:val="24"/>
          <w:szCs w:val="24"/>
          <w:lang w:eastAsia="ru-RU"/>
        </w:rPr>
        <w:t xml:space="preserve"> прежде всего экономические причины. С другой стороны, истоки межнациональных конфликтов коренятся также и в причинах исторического прошлого нации, ее вхождения в конкретное государство. Для одних народов это дело было добровольным, а для других - нет. С подобными обстоятельствами необходимо считаться при формировании </w:t>
      </w:r>
      <w:hyperlink r:id="rId347" w:history="1">
        <w:r w:rsidRPr="00C3164B">
          <w:rPr>
            <w:rFonts w:ascii="Times New Roman" w:eastAsia="Times New Roman" w:hAnsi="Times New Roman" w:cs="Times New Roman"/>
            <w:color w:val="0000FF"/>
            <w:sz w:val="24"/>
            <w:szCs w:val="24"/>
            <w:u w:val="single"/>
            <w:lang w:eastAsia="ru-RU"/>
          </w:rPr>
          <w:t>правовой политики</w:t>
        </w:r>
      </w:hyperlink>
      <w:r w:rsidRPr="00C3164B">
        <w:rPr>
          <w:rFonts w:ascii="Times New Roman" w:eastAsia="Times New Roman" w:hAnsi="Times New Roman" w:cs="Times New Roman"/>
          <w:sz w:val="24"/>
          <w:szCs w:val="24"/>
          <w:lang w:eastAsia="ru-RU"/>
        </w:rPr>
        <w:t>. Поэтому роль права в решении национальных проблем нельзя ни преувеличивать (учитывая объективные моменты), ни преуменьшать.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Государственный суверенитет составляет источник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межнациональных отношений, но он не может быть сведен к суверенитету одной нации. Нельзя делить население государства на правовое большинство и правовое меньшинство, на граждан и </w:t>
      </w:r>
      <w:proofErr w:type="spellStart"/>
      <w:r w:rsidRPr="00C3164B">
        <w:rPr>
          <w:rFonts w:ascii="Times New Roman" w:eastAsia="Times New Roman" w:hAnsi="Times New Roman" w:cs="Times New Roman"/>
          <w:sz w:val="24"/>
          <w:szCs w:val="24"/>
          <w:lang w:eastAsia="ru-RU"/>
        </w:rPr>
        <w:t>неграждан</w:t>
      </w:r>
      <w:proofErr w:type="spellEnd"/>
      <w:r w:rsidRPr="00C3164B">
        <w:rPr>
          <w:rFonts w:ascii="Times New Roman" w:eastAsia="Times New Roman" w:hAnsi="Times New Roman" w:cs="Times New Roman"/>
          <w:sz w:val="24"/>
          <w:szCs w:val="24"/>
          <w:lang w:eastAsia="ru-RU"/>
        </w:rPr>
        <w:t>. Это замкнутый круг, верный путь к социальной напряженности. С течением веков человечество выработало определенные международно-правовые способы регулирования межнациональных отношений. Они заключаются в следующих правах нации:</w:t>
      </w:r>
    </w:p>
    <w:p w:rsidR="00C3164B" w:rsidRPr="00C3164B" w:rsidRDefault="00C3164B" w:rsidP="00C3164B">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на создание суверенного государства;</w:t>
      </w:r>
    </w:p>
    <w:p w:rsidR="00C3164B" w:rsidRPr="00C3164B" w:rsidRDefault="00C3164B" w:rsidP="00C3164B">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на свободное присоединение к независимому государству или объединение с ним;</w:t>
      </w:r>
    </w:p>
    <w:p w:rsidR="00C3164B" w:rsidRPr="00C3164B" w:rsidRDefault="00C3164B" w:rsidP="00C3164B">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на установление любого другого статуса;</w:t>
      </w:r>
    </w:p>
    <w:p w:rsidR="00C3164B" w:rsidRPr="00C3164B" w:rsidRDefault="00C3164B" w:rsidP="00C3164B">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 свободное распоряжение своими естественными богатствами и ресурсами без ущерба для каких-либо </w:t>
      </w:r>
      <w:hyperlink r:id="rId348" w:history="1">
        <w:r w:rsidRPr="00C3164B">
          <w:rPr>
            <w:rFonts w:ascii="Times New Roman" w:eastAsia="Times New Roman" w:hAnsi="Times New Roman" w:cs="Times New Roman"/>
            <w:color w:val="0000FF"/>
            <w:sz w:val="24"/>
            <w:szCs w:val="24"/>
            <w:u w:val="single"/>
            <w:lang w:eastAsia="ru-RU"/>
          </w:rPr>
          <w:t>обязательств</w:t>
        </w:r>
      </w:hyperlink>
      <w:r w:rsidRPr="00C3164B">
        <w:rPr>
          <w:rFonts w:ascii="Times New Roman" w:eastAsia="Times New Roman" w:hAnsi="Times New Roman" w:cs="Times New Roman"/>
          <w:sz w:val="24"/>
          <w:szCs w:val="24"/>
          <w:lang w:eastAsia="ru-RU"/>
        </w:rPr>
        <w:t xml:space="preserve"> (Декларация о принципах </w:t>
      </w:r>
      <w:hyperlink r:id="rId349" w:history="1">
        <w:r w:rsidRPr="00C3164B">
          <w:rPr>
            <w:rFonts w:ascii="Times New Roman" w:eastAsia="Times New Roman" w:hAnsi="Times New Roman" w:cs="Times New Roman"/>
            <w:color w:val="0000FF"/>
            <w:sz w:val="24"/>
            <w:szCs w:val="24"/>
            <w:u w:val="single"/>
            <w:lang w:eastAsia="ru-RU"/>
          </w:rPr>
          <w:t>международного права</w:t>
        </w:r>
      </w:hyperlink>
      <w:r w:rsidRPr="00C3164B">
        <w:rPr>
          <w:rFonts w:ascii="Times New Roman" w:eastAsia="Times New Roman" w:hAnsi="Times New Roman" w:cs="Times New Roman"/>
          <w:sz w:val="24"/>
          <w:szCs w:val="24"/>
          <w:lang w:eastAsia="ru-RU"/>
        </w:rPr>
        <w:t>, касающихся дружественных международных отношений и сотрудничества между государствами в соответствии с Уставом ООН, принятая Генеральной Ассамблеей ООН 24 октября 1970 г.; Международный пакт о гражданских и политических правах, ст. 1).</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процессе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межнациональных отношений недопустимо возводить в абсолют принцип государственного суверенитета, территориальную целостность государства и игнорировать право народа на самоопределение. Все государства в соответствии с международными пактами о </w:t>
      </w:r>
      <w:hyperlink r:id="rId350" w:history="1">
        <w:r w:rsidRPr="00C3164B">
          <w:rPr>
            <w:rFonts w:ascii="Times New Roman" w:eastAsia="Times New Roman" w:hAnsi="Times New Roman" w:cs="Times New Roman"/>
            <w:color w:val="0000FF"/>
            <w:sz w:val="24"/>
            <w:szCs w:val="24"/>
            <w:u w:val="single"/>
            <w:lang w:eastAsia="ru-RU"/>
          </w:rPr>
          <w:t>правах человека</w:t>
        </w:r>
      </w:hyperlink>
      <w:r w:rsidRPr="00C3164B">
        <w:rPr>
          <w:rFonts w:ascii="Times New Roman" w:eastAsia="Times New Roman" w:hAnsi="Times New Roman" w:cs="Times New Roman"/>
          <w:sz w:val="24"/>
          <w:szCs w:val="24"/>
          <w:lang w:eastAsia="ru-RU"/>
        </w:rPr>
        <w:t xml:space="preserve"> обязаны поощрять осуществление этого права любого народа и уважать его. Все народы не только имеют право на самоопределение, но и «в силу этого права они свободно обеспечивают свое экономическое, социальное и культурное развитие» (Международный пакт об экономических, социальных и культурных правах, ст. 1; Международный пакт о гражданских и политических правах, ст. 1).</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Лазарев В.В.. Общая теория права и государства. 2000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Понятие правового регулирования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Человеческое </w:t>
      </w:r>
      <w:hyperlink r:id="rId351" w:history="1">
        <w:r w:rsidRPr="00C3164B">
          <w:rPr>
            <w:rFonts w:ascii="Times New Roman" w:eastAsia="Times New Roman" w:hAnsi="Times New Roman" w:cs="Times New Roman"/>
            <w:color w:val="0000FF"/>
            <w:sz w:val="24"/>
            <w:szCs w:val="24"/>
            <w:u w:val="single"/>
            <w:lang w:eastAsia="ru-RU"/>
          </w:rPr>
          <w:t>общество</w:t>
        </w:r>
      </w:hyperlink>
      <w:r w:rsidRPr="00C3164B">
        <w:rPr>
          <w:rFonts w:ascii="Times New Roman" w:eastAsia="Times New Roman" w:hAnsi="Times New Roman" w:cs="Times New Roman"/>
          <w:sz w:val="24"/>
          <w:szCs w:val="24"/>
          <w:lang w:eastAsia="ru-RU"/>
        </w:rPr>
        <w:t xml:space="preserve"> характеризуется той или иной степенью организованности, упорядоченности. Это вызвано необходимостью согласования </w:t>
      </w:r>
      <w:hyperlink r:id="rId352" w:history="1">
        <w:r w:rsidRPr="00C3164B">
          <w:rPr>
            <w:rFonts w:ascii="Times New Roman" w:eastAsia="Times New Roman" w:hAnsi="Times New Roman" w:cs="Times New Roman"/>
            <w:color w:val="0000FF"/>
            <w:sz w:val="24"/>
            <w:szCs w:val="24"/>
            <w:u w:val="single"/>
            <w:lang w:eastAsia="ru-RU"/>
          </w:rPr>
          <w:t>потребностей</w:t>
        </w:r>
      </w:hyperlink>
      <w:r w:rsidRPr="00C3164B">
        <w:rPr>
          <w:rFonts w:ascii="Times New Roman" w:eastAsia="Times New Roman" w:hAnsi="Times New Roman" w:cs="Times New Roman"/>
          <w:sz w:val="24"/>
          <w:szCs w:val="24"/>
          <w:lang w:eastAsia="ru-RU"/>
        </w:rPr>
        <w:t xml:space="preserve">, интересов отдельного </w:t>
      </w:r>
      <w:hyperlink r:id="rId353" w:history="1">
        <w:r w:rsidRPr="00C3164B">
          <w:rPr>
            <w:rFonts w:ascii="Times New Roman" w:eastAsia="Times New Roman" w:hAnsi="Times New Roman" w:cs="Times New Roman"/>
            <w:color w:val="0000FF"/>
            <w:sz w:val="24"/>
            <w:szCs w:val="24"/>
            <w:u w:val="single"/>
            <w:lang w:eastAsia="ru-RU"/>
          </w:rPr>
          <w:t>человека</w:t>
        </w:r>
      </w:hyperlink>
      <w:r w:rsidRPr="00C3164B">
        <w:rPr>
          <w:rFonts w:ascii="Times New Roman" w:eastAsia="Times New Roman" w:hAnsi="Times New Roman" w:cs="Times New Roman"/>
          <w:sz w:val="24"/>
          <w:szCs w:val="24"/>
          <w:lang w:eastAsia="ru-RU"/>
        </w:rPr>
        <w:t xml:space="preserve"> и сообщества людей (больших или малых социальных групп).</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целях достижения такого согласования осуществляется социальное регулирование, т.е. целенаправленное воздействие на поведение людей. Регулирование может быть как внешним по отношению к человеку (кто-то каким-либо образом воздействует на него), так </w:t>
      </w:r>
      <w:r w:rsidRPr="00C3164B">
        <w:rPr>
          <w:rFonts w:ascii="Times New Roman" w:eastAsia="Times New Roman" w:hAnsi="Times New Roman" w:cs="Times New Roman"/>
          <w:sz w:val="24"/>
          <w:szCs w:val="24"/>
          <w:lang w:eastAsia="ru-RU"/>
        </w:rPr>
        <w:lastRenderedPageBreak/>
        <w:t>и внутренним (саморегулирование). На всем протяжении своего развития общество выработало многообразную систему средств и способов регламентации поведения людей. Средства отвечают на вопрос, чем регулируется поведение людей, а способы – как осуществляется это целенаправленное воздействие.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 средствам социального регулирования </w:t>
      </w:r>
      <w:proofErr w:type="gramStart"/>
      <w:r w:rsidRPr="00C3164B">
        <w:rPr>
          <w:rFonts w:ascii="Times New Roman" w:eastAsia="Times New Roman" w:hAnsi="Times New Roman" w:cs="Times New Roman"/>
          <w:sz w:val="24"/>
          <w:szCs w:val="24"/>
          <w:lang w:eastAsia="ru-RU"/>
        </w:rPr>
        <w:t>относят</w:t>
      </w:r>
      <w:proofErr w:type="gramEnd"/>
      <w:r w:rsidRPr="00C3164B">
        <w:rPr>
          <w:rFonts w:ascii="Times New Roman" w:eastAsia="Times New Roman" w:hAnsi="Times New Roman" w:cs="Times New Roman"/>
          <w:sz w:val="24"/>
          <w:szCs w:val="24"/>
          <w:lang w:eastAsia="ru-RU"/>
        </w:rPr>
        <w:t xml:space="preserve"> прежде всего </w:t>
      </w:r>
      <w:hyperlink r:id="rId354" w:history="1">
        <w:r w:rsidRPr="00C3164B">
          <w:rPr>
            <w:rFonts w:ascii="Times New Roman" w:eastAsia="Times New Roman" w:hAnsi="Times New Roman" w:cs="Times New Roman"/>
            <w:color w:val="0000FF"/>
            <w:sz w:val="24"/>
            <w:szCs w:val="24"/>
            <w:u w:val="single"/>
            <w:lang w:eastAsia="ru-RU"/>
          </w:rPr>
          <w:t>социальные нормы</w:t>
        </w:r>
      </w:hyperlink>
      <w:r w:rsidRPr="00C3164B">
        <w:rPr>
          <w:rFonts w:ascii="Times New Roman" w:eastAsia="Times New Roman" w:hAnsi="Times New Roman" w:cs="Times New Roman"/>
          <w:sz w:val="24"/>
          <w:szCs w:val="24"/>
          <w:lang w:eastAsia="ru-RU"/>
        </w:rPr>
        <w:t>: правовые (юридические), моральные, корпоративные, обычаи и др. Но норма – хотя и основное, далеко не единственное средство воздействия на поведение людей: средствами регулирования являются также индивидуальные предписания, властные веления, меры физического, психического, организационного принуждения и т.д.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системе социального регулирования важнейшая роль принадлежит </w:t>
      </w:r>
      <w:r w:rsidRPr="00C3164B">
        <w:rPr>
          <w:rFonts w:ascii="Times New Roman" w:eastAsia="Times New Roman" w:hAnsi="Times New Roman" w:cs="Times New Roman"/>
          <w:b/>
          <w:bCs/>
          <w:sz w:val="24"/>
          <w:szCs w:val="24"/>
          <w:lang w:eastAsia="ru-RU"/>
        </w:rPr>
        <w:t>правовому регулированию</w:t>
      </w:r>
      <w:r w:rsidRPr="00C3164B">
        <w:rPr>
          <w:rFonts w:ascii="Times New Roman" w:eastAsia="Times New Roman" w:hAnsi="Times New Roman" w:cs="Times New Roman"/>
          <w:sz w:val="24"/>
          <w:szCs w:val="24"/>
          <w:lang w:eastAsia="ru-RU"/>
        </w:rPr>
        <w:t xml:space="preserve">, под которым в узком смысле понимается воздействие </w:t>
      </w:r>
      <w:hyperlink r:id="rId355" w:history="1">
        <w:r w:rsidRPr="00C3164B">
          <w:rPr>
            <w:rFonts w:ascii="Times New Roman" w:eastAsia="Times New Roman" w:hAnsi="Times New Roman" w:cs="Times New Roman"/>
            <w:color w:val="0000FF"/>
            <w:sz w:val="24"/>
            <w:szCs w:val="24"/>
            <w:u w:val="single"/>
            <w:lang w:eastAsia="ru-RU"/>
          </w:rPr>
          <w:t>норм права</w:t>
        </w:r>
      </w:hyperlink>
      <w:r w:rsidRPr="00C3164B">
        <w:rPr>
          <w:rFonts w:ascii="Times New Roman" w:eastAsia="Times New Roman" w:hAnsi="Times New Roman" w:cs="Times New Roman"/>
          <w:sz w:val="24"/>
          <w:szCs w:val="24"/>
          <w:lang w:eastAsia="ru-RU"/>
        </w:rPr>
        <w:t xml:space="preserve"> (системы правовых норм), других специально-юридических средств на поведение людей и на общественные отношения в целях их упорядочения и прогрессивного развития.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Юрист должен понимать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как разностороннее воздействие на общественные отношения всех правовых явлений, в том числе правовых идей, принципов правовой жизни общества, не воплощенных в юридические формы (</w:t>
      </w:r>
      <w:hyperlink r:id="rId356" w:history="1">
        <w:r w:rsidRPr="00C3164B">
          <w:rPr>
            <w:rFonts w:ascii="Times New Roman" w:eastAsia="Times New Roman" w:hAnsi="Times New Roman" w:cs="Times New Roman"/>
            <w:color w:val="0000FF"/>
            <w:sz w:val="24"/>
            <w:szCs w:val="24"/>
            <w:u w:val="single"/>
            <w:lang w:eastAsia="ru-RU"/>
          </w:rPr>
          <w:t>законы</w:t>
        </w:r>
      </w:hyperlink>
      <w:r w:rsidRPr="00C3164B">
        <w:rPr>
          <w:rFonts w:ascii="Times New Roman" w:eastAsia="Times New Roman" w:hAnsi="Times New Roman" w:cs="Times New Roman"/>
          <w:sz w:val="24"/>
          <w:szCs w:val="24"/>
          <w:lang w:eastAsia="ru-RU"/>
        </w:rPr>
        <w:t xml:space="preserve">, нормативно-правовые акты, решения судебных органов и др.). Но для решения своих профессиональных задач юристу </w:t>
      </w:r>
      <w:proofErr w:type="gramStart"/>
      <w:r w:rsidRPr="00C3164B">
        <w:rPr>
          <w:rFonts w:ascii="Times New Roman" w:eastAsia="Times New Roman" w:hAnsi="Times New Roman" w:cs="Times New Roman"/>
          <w:sz w:val="24"/>
          <w:szCs w:val="24"/>
          <w:lang w:eastAsia="ru-RU"/>
        </w:rPr>
        <w:t>необходимо</w:t>
      </w:r>
      <w:proofErr w:type="gramEnd"/>
      <w:r w:rsidRPr="00C3164B">
        <w:rPr>
          <w:rFonts w:ascii="Times New Roman" w:eastAsia="Times New Roman" w:hAnsi="Times New Roman" w:cs="Times New Roman"/>
          <w:sz w:val="24"/>
          <w:szCs w:val="24"/>
          <w:lang w:eastAsia="ru-RU"/>
        </w:rPr>
        <w:t xml:space="preserve"> прежде всего понимать роль, значение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как совокупности средств и способов реализации позитивного </w:t>
      </w:r>
      <w:hyperlink r:id="rId357" w:history="1">
        <w:r w:rsidRPr="00C3164B">
          <w:rPr>
            <w:rFonts w:ascii="Times New Roman" w:eastAsia="Times New Roman" w:hAnsi="Times New Roman" w:cs="Times New Roman"/>
            <w:color w:val="0000FF"/>
            <w:sz w:val="24"/>
            <w:szCs w:val="24"/>
            <w:u w:val="single"/>
            <w:lang w:eastAsia="ru-RU"/>
          </w:rPr>
          <w:t>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Позитивное право обладает свойствами и механизмами, обеспечивающими его реализацию в жизни общества. Нормативность, общеобязательность, формальная определенность, обеспеченность силой государственно-правового принуждения позволяют перевести правовые нормы из сферы должного в сферу сущего, в повседневную практическую жизнь человека и общества.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Изучение правовых явлений, подчиненное практическим задачам, ставит целью подготовить будущих юристов к пониманию регулятивной роли законов и других нормативных актов, индивидуальных решений, других </w:t>
      </w:r>
      <w:hyperlink r:id="rId358" w:history="1">
        <w:r w:rsidRPr="00C3164B">
          <w:rPr>
            <w:rFonts w:ascii="Times New Roman" w:eastAsia="Times New Roman" w:hAnsi="Times New Roman" w:cs="Times New Roman"/>
            <w:color w:val="0000FF"/>
            <w:sz w:val="24"/>
            <w:szCs w:val="24"/>
            <w:u w:val="single"/>
            <w:lang w:eastAsia="ru-RU"/>
          </w:rPr>
          <w:t>правовых средств</w:t>
        </w:r>
      </w:hyperlink>
      <w:r w:rsidRPr="00C3164B">
        <w:rPr>
          <w:rFonts w:ascii="Times New Roman" w:eastAsia="Times New Roman" w:hAnsi="Times New Roman" w:cs="Times New Roman"/>
          <w:sz w:val="24"/>
          <w:szCs w:val="24"/>
          <w:lang w:eastAsia="ru-RU"/>
        </w:rPr>
        <w:t xml:space="preserve"> в их взаимосвязи и взаимодействии.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Исходя из этих задач, можно сформулировать следующее определение.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 это целенаправленное воздействие на поведение людей и общественные отношения с помощью правовых (юридических) средств.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Из определения вытекает, что регулированием можно назвать только такое воздействие, при котором ставятся достаточно ясно обозначенные цели. Например, в целях упорядочения использования земли, обеспечения ее сохранности, повышения эффективности землепользования издается закон о земле. И воздействие норм </w:t>
      </w:r>
      <w:hyperlink r:id="rId359" w:history="1">
        <w:r w:rsidRPr="00C3164B">
          <w:rPr>
            <w:rFonts w:ascii="Times New Roman" w:eastAsia="Times New Roman" w:hAnsi="Times New Roman" w:cs="Times New Roman"/>
            <w:color w:val="0000FF"/>
            <w:sz w:val="24"/>
            <w:szCs w:val="24"/>
            <w:u w:val="single"/>
            <w:lang w:eastAsia="ru-RU"/>
          </w:rPr>
          <w:t>земельного права</w:t>
        </w:r>
      </w:hyperlink>
      <w:r w:rsidRPr="00C3164B">
        <w:rPr>
          <w:rFonts w:ascii="Times New Roman" w:eastAsia="Times New Roman" w:hAnsi="Times New Roman" w:cs="Times New Roman"/>
          <w:sz w:val="24"/>
          <w:szCs w:val="24"/>
          <w:lang w:eastAsia="ru-RU"/>
        </w:rPr>
        <w:t xml:space="preserve">, в результате которого реализуются поставленные цели, можно назвать </w:t>
      </w:r>
      <w:r w:rsidRPr="00C3164B">
        <w:rPr>
          <w:rFonts w:ascii="Times New Roman" w:eastAsia="Times New Roman" w:hAnsi="Times New Roman" w:cs="Times New Roman"/>
          <w:b/>
          <w:bCs/>
          <w:sz w:val="24"/>
          <w:szCs w:val="24"/>
          <w:lang w:eastAsia="ru-RU"/>
        </w:rPr>
        <w:t>правовым регулированием</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Если же под воздействием законодательного акта или его норм наступают последствия, не предусмотренные законодательством, а в некоторых ситуациях и противоречащие целям законодателя, то такое воздействие не может считаться </w:t>
      </w:r>
      <w:r w:rsidRPr="00C3164B">
        <w:rPr>
          <w:rFonts w:ascii="Times New Roman" w:eastAsia="Times New Roman" w:hAnsi="Times New Roman" w:cs="Times New Roman"/>
          <w:b/>
          <w:bCs/>
          <w:sz w:val="24"/>
          <w:szCs w:val="24"/>
          <w:lang w:eastAsia="ru-RU"/>
        </w:rPr>
        <w:t>правовым регулированием</w:t>
      </w:r>
      <w:r w:rsidRPr="00C3164B">
        <w:rPr>
          <w:rFonts w:ascii="Times New Roman" w:eastAsia="Times New Roman" w:hAnsi="Times New Roman" w:cs="Times New Roman"/>
          <w:sz w:val="24"/>
          <w:szCs w:val="24"/>
          <w:lang w:eastAsia="ru-RU"/>
        </w:rPr>
        <w:t xml:space="preserve">. Так, под воздействием земельного законодательства возросла цена на земельные участки, увеличилось число </w:t>
      </w:r>
      <w:hyperlink r:id="rId360" w:history="1">
        <w:r w:rsidRPr="00C3164B">
          <w:rPr>
            <w:rFonts w:ascii="Times New Roman" w:eastAsia="Times New Roman" w:hAnsi="Times New Roman" w:cs="Times New Roman"/>
            <w:color w:val="0000FF"/>
            <w:sz w:val="24"/>
            <w:szCs w:val="24"/>
            <w:u w:val="single"/>
            <w:lang w:eastAsia="ru-RU"/>
          </w:rPr>
          <w:t>сделок</w:t>
        </w:r>
      </w:hyperlink>
      <w:r w:rsidRPr="00C3164B">
        <w:rPr>
          <w:rFonts w:ascii="Times New Roman" w:eastAsia="Times New Roman" w:hAnsi="Times New Roman" w:cs="Times New Roman"/>
          <w:sz w:val="24"/>
          <w:szCs w:val="24"/>
          <w:lang w:eastAsia="ru-RU"/>
        </w:rPr>
        <w:t xml:space="preserve"> по поводу земли спекулятивного характера, совершаемых ради наживы, непроизводительного использования земли. Негативное влияние закона о земле </w:t>
      </w:r>
      <w:r w:rsidRPr="00C3164B">
        <w:rPr>
          <w:rFonts w:ascii="Times New Roman" w:eastAsia="Times New Roman" w:hAnsi="Times New Roman" w:cs="Times New Roman"/>
          <w:sz w:val="24"/>
          <w:szCs w:val="24"/>
          <w:lang w:eastAsia="ru-RU"/>
        </w:rPr>
        <w:lastRenderedPageBreak/>
        <w:t xml:space="preserve">на общественные отношения нельзя назвать </w:t>
      </w:r>
      <w:r w:rsidRPr="00C3164B">
        <w:rPr>
          <w:rFonts w:ascii="Times New Roman" w:eastAsia="Times New Roman" w:hAnsi="Times New Roman" w:cs="Times New Roman"/>
          <w:b/>
          <w:bCs/>
          <w:sz w:val="24"/>
          <w:szCs w:val="24"/>
          <w:lang w:eastAsia="ru-RU"/>
        </w:rPr>
        <w:t>правовым регулированием</w:t>
      </w:r>
      <w:r w:rsidRPr="00C3164B">
        <w:rPr>
          <w:rFonts w:ascii="Times New Roman" w:eastAsia="Times New Roman" w:hAnsi="Times New Roman" w:cs="Times New Roman"/>
          <w:sz w:val="24"/>
          <w:szCs w:val="24"/>
          <w:lang w:eastAsia="ru-RU"/>
        </w:rPr>
        <w:t>, ибо это не входило в цели законодателя и не соответствует целям права – упорядочить жизнь общества, обеспечить справедливый, разумный характер пользования такой ценностью, которой является земля.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Нельзя считать </w:t>
      </w:r>
      <w:r w:rsidRPr="00C3164B">
        <w:rPr>
          <w:rFonts w:ascii="Times New Roman" w:eastAsia="Times New Roman" w:hAnsi="Times New Roman" w:cs="Times New Roman"/>
          <w:b/>
          <w:bCs/>
          <w:sz w:val="24"/>
          <w:szCs w:val="24"/>
          <w:lang w:eastAsia="ru-RU"/>
        </w:rPr>
        <w:t>правовым регулированием</w:t>
      </w:r>
      <w:r w:rsidRPr="00C3164B">
        <w:rPr>
          <w:rFonts w:ascii="Times New Roman" w:eastAsia="Times New Roman" w:hAnsi="Times New Roman" w:cs="Times New Roman"/>
          <w:sz w:val="24"/>
          <w:szCs w:val="24"/>
          <w:lang w:eastAsia="ru-RU"/>
        </w:rPr>
        <w:t xml:space="preserve"> воздействие, осуществляемое неюридическими средствами. Так, воздействие на сознание и поведение людей через </w:t>
      </w:r>
      <w:hyperlink r:id="rId361" w:history="1">
        <w:r w:rsidRPr="00C3164B">
          <w:rPr>
            <w:rFonts w:ascii="Times New Roman" w:eastAsia="Times New Roman" w:hAnsi="Times New Roman" w:cs="Times New Roman"/>
            <w:color w:val="0000FF"/>
            <w:sz w:val="24"/>
            <w:szCs w:val="24"/>
            <w:u w:val="single"/>
            <w:lang w:eastAsia="ru-RU"/>
          </w:rPr>
          <w:t>средства массовой информации</w:t>
        </w:r>
      </w:hyperlink>
      <w:r w:rsidRPr="00C3164B">
        <w:rPr>
          <w:rFonts w:ascii="Times New Roman" w:eastAsia="Times New Roman" w:hAnsi="Times New Roman" w:cs="Times New Roman"/>
          <w:sz w:val="24"/>
          <w:szCs w:val="24"/>
          <w:lang w:eastAsia="ru-RU"/>
        </w:rPr>
        <w:t xml:space="preserve">, путем пропаганды, агитации, нравственного и правового просвещения и обучения не может быть отнесено к </w:t>
      </w:r>
      <w:r w:rsidRPr="00C3164B">
        <w:rPr>
          <w:rFonts w:ascii="Times New Roman" w:eastAsia="Times New Roman" w:hAnsi="Times New Roman" w:cs="Times New Roman"/>
          <w:b/>
          <w:bCs/>
          <w:sz w:val="24"/>
          <w:szCs w:val="24"/>
          <w:lang w:eastAsia="ru-RU"/>
        </w:rPr>
        <w:t>правовому регулированию</w:t>
      </w:r>
      <w:r w:rsidRPr="00C3164B">
        <w:rPr>
          <w:rFonts w:ascii="Times New Roman" w:eastAsia="Times New Roman" w:hAnsi="Times New Roman" w:cs="Times New Roman"/>
          <w:sz w:val="24"/>
          <w:szCs w:val="24"/>
          <w:lang w:eastAsia="ru-RU"/>
        </w:rPr>
        <w:t xml:space="preserve"> как специально-юридической организующей деятельности.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Безусловно, в реальной жизни духовное, идеологическое, психологическое воздействие права взаимосвязано, сочетается со специально-юридическим </w:t>
      </w:r>
      <w:r w:rsidRPr="00C3164B">
        <w:rPr>
          <w:rFonts w:ascii="Times New Roman" w:eastAsia="Times New Roman" w:hAnsi="Times New Roman" w:cs="Times New Roman"/>
          <w:b/>
          <w:bCs/>
          <w:sz w:val="24"/>
          <w:szCs w:val="24"/>
          <w:lang w:eastAsia="ru-RU"/>
        </w:rPr>
        <w:t>правовым регулированием</w:t>
      </w:r>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Воздействие на общественные отношения, на поведение людей специально-юридическими средствами и способами в свою очередь оказывает влияние на духовно-нравственную, идеологическую стороны жизни человека.</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Выделение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как целенаправленной, результативной, нормативно-организационной деятельности с помощью специфических юридических средств и способов имеет смы</w:t>
      </w:r>
      <w:proofErr w:type="gramStart"/>
      <w:r w:rsidRPr="00C3164B">
        <w:rPr>
          <w:rFonts w:ascii="Times New Roman" w:eastAsia="Times New Roman" w:hAnsi="Times New Roman" w:cs="Times New Roman"/>
          <w:sz w:val="24"/>
          <w:szCs w:val="24"/>
          <w:lang w:eastAsia="ru-RU"/>
        </w:rPr>
        <w:t>сл в пл</w:t>
      </w:r>
      <w:proofErr w:type="gramEnd"/>
      <w:r w:rsidRPr="00C3164B">
        <w:rPr>
          <w:rFonts w:ascii="Times New Roman" w:eastAsia="Times New Roman" w:hAnsi="Times New Roman" w:cs="Times New Roman"/>
          <w:sz w:val="24"/>
          <w:szCs w:val="24"/>
          <w:lang w:eastAsia="ru-RU"/>
        </w:rPr>
        <w:t>ане подготовки профессионалов-правоведов. Оно позволит будущим юристам детально ознакомиться с инструментарием их профессиональной деятельности.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Предмет правового регулирования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Право не </w:t>
      </w:r>
      <w:proofErr w:type="gramStart"/>
      <w:r w:rsidRPr="00C3164B">
        <w:rPr>
          <w:rFonts w:ascii="Times New Roman" w:eastAsia="Times New Roman" w:hAnsi="Times New Roman" w:cs="Times New Roman"/>
          <w:sz w:val="24"/>
          <w:szCs w:val="24"/>
          <w:lang w:eastAsia="ru-RU"/>
        </w:rPr>
        <w:t>должно</w:t>
      </w:r>
      <w:proofErr w:type="gramEnd"/>
      <w:r w:rsidRPr="00C3164B">
        <w:rPr>
          <w:rFonts w:ascii="Times New Roman" w:eastAsia="Times New Roman" w:hAnsi="Times New Roman" w:cs="Times New Roman"/>
          <w:sz w:val="24"/>
          <w:szCs w:val="24"/>
          <w:lang w:eastAsia="ru-RU"/>
        </w:rPr>
        <w:t xml:space="preserve"> да и не может регулировать все общественные отношения, все социальные связи членов общества. Поэтому на каждом конкретно-историческом этапе общественного развития должна быть достаточно точно определена сфера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тех условиях, когда сфера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заужена, когда не используются возможности права для упорядочения общественных отношений, в обществе возникает угроза произвола, хаоса, непредсказуемости в тех областях человеческих отношений, которые можно и нужно упорядочить с помощью права. А когда сфера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неоправданно расширена, особенно за счет централизованного государственно-властного воздействия, создаются условия для укрепления тоталитарных режимов, </w:t>
      </w:r>
      <w:proofErr w:type="spellStart"/>
      <w:r w:rsidRPr="00C3164B">
        <w:rPr>
          <w:rFonts w:ascii="Times New Roman" w:eastAsia="Times New Roman" w:hAnsi="Times New Roman" w:cs="Times New Roman"/>
          <w:sz w:val="24"/>
          <w:szCs w:val="24"/>
          <w:lang w:eastAsia="ru-RU"/>
        </w:rPr>
        <w:t>заурегулированности</w:t>
      </w:r>
      <w:proofErr w:type="spellEnd"/>
      <w:r w:rsidRPr="00C3164B">
        <w:rPr>
          <w:rFonts w:ascii="Times New Roman" w:eastAsia="Times New Roman" w:hAnsi="Times New Roman" w:cs="Times New Roman"/>
          <w:sz w:val="24"/>
          <w:szCs w:val="24"/>
          <w:lang w:eastAsia="ru-RU"/>
        </w:rPr>
        <w:t xml:space="preserve"> поведения людей, ведущего к социальной пассивности, безынициативности членов общества.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сферу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должны входить те отношения, которые имеют следующие признаки. Во-первых, это отношения, в которых находят отражение как индивидуальные интересы членов общества, так интересы </w:t>
      </w:r>
      <w:proofErr w:type="spellStart"/>
      <w:r w:rsidRPr="00C3164B">
        <w:rPr>
          <w:rFonts w:ascii="Times New Roman" w:eastAsia="Times New Roman" w:hAnsi="Times New Roman" w:cs="Times New Roman"/>
          <w:sz w:val="24"/>
          <w:szCs w:val="24"/>
          <w:lang w:eastAsia="ru-RU"/>
        </w:rPr>
        <w:t>общесоциальные</w:t>
      </w:r>
      <w:proofErr w:type="spellEnd"/>
      <w:r w:rsidRPr="00C3164B">
        <w:rPr>
          <w:rFonts w:ascii="Times New Roman" w:eastAsia="Times New Roman" w:hAnsi="Times New Roman" w:cs="Times New Roman"/>
          <w:sz w:val="24"/>
          <w:szCs w:val="24"/>
          <w:lang w:eastAsia="ru-RU"/>
        </w:rPr>
        <w:t>. Во-вторых, в этих отношениях реализуются взаимные интересы их участников, каждый из которых идет на какое-то ущемление своих интересов ради удовлетворения интересов другого. В-третьих, отношения эти строятся на основе согласия выполнять определенные правила, признания обязательности этих правил. В-четвертых, эти отношения требуют соблюдения правил, обязательность которых подкреплена достаточно действенной силой.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История правовой жизни общества показала, что в сферу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входят три группы общественных отношений, отвечающих перечисленным признакам.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Первую группу составляют отношения людей по </w:t>
      </w:r>
      <w:hyperlink r:id="rId362" w:history="1">
        <w:r w:rsidRPr="00C3164B">
          <w:rPr>
            <w:rFonts w:ascii="Times New Roman" w:eastAsia="Times New Roman" w:hAnsi="Times New Roman" w:cs="Times New Roman"/>
            <w:color w:val="0000FF"/>
            <w:sz w:val="24"/>
            <w:szCs w:val="24"/>
            <w:u w:val="single"/>
            <w:lang w:eastAsia="ru-RU"/>
          </w:rPr>
          <w:t>обмену</w:t>
        </w:r>
      </w:hyperlink>
      <w:r w:rsidRPr="00C3164B">
        <w:rPr>
          <w:rFonts w:ascii="Times New Roman" w:eastAsia="Times New Roman" w:hAnsi="Times New Roman" w:cs="Times New Roman"/>
          <w:sz w:val="24"/>
          <w:szCs w:val="24"/>
          <w:lang w:eastAsia="ru-RU"/>
        </w:rPr>
        <w:t xml:space="preserve"> ценностями (как материальными, так и нематериальными). Здесь наиболее ярко проявляется возможность и необходимость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w:t>
      </w:r>
      <w:hyperlink r:id="rId363" w:history="1">
        <w:r w:rsidRPr="00C3164B">
          <w:rPr>
            <w:rFonts w:ascii="Times New Roman" w:eastAsia="Times New Roman" w:hAnsi="Times New Roman" w:cs="Times New Roman"/>
            <w:color w:val="0000FF"/>
            <w:sz w:val="24"/>
            <w:szCs w:val="24"/>
            <w:u w:val="single"/>
            <w:lang w:eastAsia="ru-RU"/>
          </w:rPr>
          <w:t>имущественных отношений</w:t>
        </w:r>
      </w:hyperlink>
      <w:r w:rsidRPr="00C3164B">
        <w:rPr>
          <w:rFonts w:ascii="Times New Roman" w:eastAsia="Times New Roman" w:hAnsi="Times New Roman" w:cs="Times New Roman"/>
          <w:sz w:val="24"/>
          <w:szCs w:val="24"/>
          <w:lang w:eastAsia="ru-RU"/>
        </w:rPr>
        <w:t xml:space="preserve">, ибо во взаимоприемлемом обмене </w:t>
      </w:r>
      <w:hyperlink r:id="rId364" w:history="1">
        <w:r w:rsidRPr="00C3164B">
          <w:rPr>
            <w:rFonts w:ascii="Times New Roman" w:eastAsia="Times New Roman" w:hAnsi="Times New Roman" w:cs="Times New Roman"/>
            <w:color w:val="0000FF"/>
            <w:sz w:val="24"/>
            <w:szCs w:val="24"/>
            <w:u w:val="single"/>
            <w:lang w:eastAsia="ru-RU"/>
          </w:rPr>
          <w:t>имуществом</w:t>
        </w:r>
      </w:hyperlink>
      <w:r w:rsidRPr="00C3164B">
        <w:rPr>
          <w:rFonts w:ascii="Times New Roman" w:eastAsia="Times New Roman" w:hAnsi="Times New Roman" w:cs="Times New Roman"/>
          <w:sz w:val="24"/>
          <w:szCs w:val="24"/>
          <w:lang w:eastAsia="ru-RU"/>
        </w:rPr>
        <w:t xml:space="preserve"> заинтересовано и все общество, и каждый отдельный человек. Эти отношения строятся на основе общепризнанных правил (например, признание выражения ценности имущества в денежном эквиваленте); обязательность признания правил обеспечена действенной силой специального аппарата </w:t>
      </w:r>
      <w:hyperlink r:id="rId365" w:history="1">
        <w:r w:rsidRPr="00C3164B">
          <w:rPr>
            <w:rFonts w:ascii="Times New Roman" w:eastAsia="Times New Roman" w:hAnsi="Times New Roman" w:cs="Times New Roman"/>
            <w:color w:val="0000FF"/>
            <w:sz w:val="24"/>
            <w:szCs w:val="24"/>
            <w:u w:val="single"/>
            <w:lang w:eastAsia="ru-RU"/>
          </w:rPr>
          <w:t>правового принуждения</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Вторую группу образуют отношения по властному </w:t>
      </w:r>
      <w:hyperlink r:id="rId366" w:history="1">
        <w:r w:rsidRPr="00C3164B">
          <w:rPr>
            <w:rFonts w:ascii="Times New Roman" w:eastAsia="Times New Roman" w:hAnsi="Times New Roman" w:cs="Times New Roman"/>
            <w:color w:val="0000FF"/>
            <w:sz w:val="24"/>
            <w:szCs w:val="24"/>
            <w:u w:val="single"/>
            <w:lang w:eastAsia="ru-RU"/>
          </w:rPr>
          <w:t>управлению</w:t>
        </w:r>
      </w:hyperlink>
      <w:r w:rsidRPr="00C3164B">
        <w:rPr>
          <w:rFonts w:ascii="Times New Roman" w:eastAsia="Times New Roman" w:hAnsi="Times New Roman" w:cs="Times New Roman"/>
          <w:sz w:val="24"/>
          <w:szCs w:val="24"/>
          <w:lang w:eastAsia="ru-RU"/>
        </w:rPr>
        <w:t xml:space="preserve"> обществом. В управлении социальными процессами </w:t>
      </w:r>
      <w:proofErr w:type="gramStart"/>
      <w:r w:rsidRPr="00C3164B">
        <w:rPr>
          <w:rFonts w:ascii="Times New Roman" w:eastAsia="Times New Roman" w:hAnsi="Times New Roman" w:cs="Times New Roman"/>
          <w:sz w:val="24"/>
          <w:szCs w:val="24"/>
          <w:lang w:eastAsia="ru-RU"/>
        </w:rPr>
        <w:t>заинтересованы</w:t>
      </w:r>
      <w:proofErr w:type="gramEnd"/>
      <w:r w:rsidRPr="00C3164B">
        <w:rPr>
          <w:rFonts w:ascii="Times New Roman" w:eastAsia="Times New Roman" w:hAnsi="Times New Roman" w:cs="Times New Roman"/>
          <w:sz w:val="24"/>
          <w:szCs w:val="24"/>
          <w:lang w:eastAsia="ru-RU"/>
        </w:rPr>
        <w:t xml:space="preserve"> и человек, и общество. Управление осуществляется ради удовлетворения как индивидуальных, так и </w:t>
      </w:r>
      <w:proofErr w:type="spellStart"/>
      <w:r w:rsidRPr="00C3164B">
        <w:rPr>
          <w:rFonts w:ascii="Times New Roman" w:eastAsia="Times New Roman" w:hAnsi="Times New Roman" w:cs="Times New Roman"/>
          <w:sz w:val="24"/>
          <w:szCs w:val="24"/>
          <w:lang w:eastAsia="ru-RU"/>
        </w:rPr>
        <w:t>общесоциальных</w:t>
      </w:r>
      <w:proofErr w:type="spellEnd"/>
      <w:r w:rsidRPr="00C3164B">
        <w:rPr>
          <w:rFonts w:ascii="Times New Roman" w:eastAsia="Times New Roman" w:hAnsi="Times New Roman" w:cs="Times New Roman"/>
          <w:sz w:val="24"/>
          <w:szCs w:val="24"/>
          <w:lang w:eastAsia="ru-RU"/>
        </w:rPr>
        <w:t xml:space="preserve"> интересов и должно реализоваться по строгим правилам, обеспеченным силой принуждения. Естественно, в сферу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входит </w:t>
      </w:r>
      <w:hyperlink r:id="rId367" w:history="1">
        <w:r w:rsidRPr="00C3164B">
          <w:rPr>
            <w:rFonts w:ascii="Times New Roman" w:eastAsia="Times New Roman" w:hAnsi="Times New Roman" w:cs="Times New Roman"/>
            <w:color w:val="0000FF"/>
            <w:sz w:val="24"/>
            <w:szCs w:val="24"/>
            <w:u w:val="single"/>
            <w:lang w:eastAsia="ru-RU"/>
          </w:rPr>
          <w:t>государственное управление</w:t>
        </w:r>
      </w:hyperlink>
      <w:r w:rsidRPr="00C3164B">
        <w:rPr>
          <w:rFonts w:ascii="Times New Roman" w:eastAsia="Times New Roman" w:hAnsi="Times New Roman" w:cs="Times New Roman"/>
          <w:sz w:val="24"/>
          <w:szCs w:val="24"/>
          <w:lang w:eastAsia="ru-RU"/>
        </w:rPr>
        <w:t xml:space="preserve"> социальными процессами.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третью группу входят отношения по обеспечению </w:t>
      </w:r>
      <w:hyperlink r:id="rId368" w:history="1">
        <w:r w:rsidRPr="00C3164B">
          <w:rPr>
            <w:rFonts w:ascii="Times New Roman" w:eastAsia="Times New Roman" w:hAnsi="Times New Roman" w:cs="Times New Roman"/>
            <w:color w:val="0000FF"/>
            <w:sz w:val="24"/>
            <w:szCs w:val="24"/>
            <w:u w:val="single"/>
            <w:lang w:eastAsia="ru-RU"/>
          </w:rPr>
          <w:t>правопорядка</w:t>
        </w:r>
      </w:hyperlink>
      <w:r w:rsidRPr="00C3164B">
        <w:rPr>
          <w:rFonts w:ascii="Times New Roman" w:eastAsia="Times New Roman" w:hAnsi="Times New Roman" w:cs="Times New Roman"/>
          <w:sz w:val="24"/>
          <w:szCs w:val="24"/>
          <w:lang w:eastAsia="ru-RU"/>
        </w:rPr>
        <w:t>, которые призваны обеспечить нормальное протекание процессов обмена ценностями и процессов управления в обществе. Это отношения, возникающие из нарушения правил, регламентирующих поведение людей в двух указанных сферах.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Общественные отношения, входящие в эти группы, и будут составлять предмет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Это общественные отношения, которые по своей природе могут поддаваться нормативно-организационному воздействию и в конкретно-исторических условиях требуют правового регламентирования. От характера и содержания общественных отношений, составляющих предмет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зависят особенности, характер, способы и средства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Достаточно очевидно, что отношения по эквивалентному обмену ценностями, </w:t>
      </w:r>
      <w:proofErr w:type="gramStart"/>
      <w:r w:rsidRPr="00C3164B">
        <w:rPr>
          <w:rFonts w:ascii="Times New Roman" w:eastAsia="Times New Roman" w:hAnsi="Times New Roman" w:cs="Times New Roman"/>
          <w:sz w:val="24"/>
          <w:szCs w:val="24"/>
          <w:lang w:eastAsia="ru-RU"/>
        </w:rPr>
        <w:t>например</w:t>
      </w:r>
      <w:proofErr w:type="gramEnd"/>
      <w:r w:rsidRPr="00C3164B">
        <w:rPr>
          <w:rFonts w:ascii="Times New Roman" w:eastAsia="Times New Roman" w:hAnsi="Times New Roman" w:cs="Times New Roman"/>
          <w:sz w:val="24"/>
          <w:szCs w:val="24"/>
          <w:lang w:eastAsia="ru-RU"/>
        </w:rPr>
        <w:t xml:space="preserve"> имущественные отношения, требуют иных правовых средств и способов регулирования, чем те, которые используются для регламентации управленческих отношений.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Характер, вид общественных отношений, составляющих предмет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обусловливают степень интенсивности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т.е. широту охвата правовым воздействием, степень обязательности правовых предписаний, формы и методы правового принуждения, степень </w:t>
      </w:r>
      <w:proofErr w:type="spellStart"/>
      <w:r w:rsidRPr="00C3164B">
        <w:rPr>
          <w:rFonts w:ascii="Times New Roman" w:eastAsia="Times New Roman" w:hAnsi="Times New Roman" w:cs="Times New Roman"/>
          <w:sz w:val="24"/>
          <w:szCs w:val="24"/>
          <w:lang w:eastAsia="ru-RU"/>
        </w:rPr>
        <w:t>детализированности</w:t>
      </w:r>
      <w:proofErr w:type="spellEnd"/>
      <w:r w:rsidRPr="00C3164B">
        <w:rPr>
          <w:rFonts w:ascii="Times New Roman" w:eastAsia="Times New Roman" w:hAnsi="Times New Roman" w:cs="Times New Roman"/>
          <w:sz w:val="24"/>
          <w:szCs w:val="24"/>
          <w:lang w:eastAsia="ru-RU"/>
        </w:rPr>
        <w:t xml:space="preserve"> предписаний, напряженность правового воздействия на общественные отношения.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Методы, способы, типы правового регулирования. Правовые режимы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Разнообразие общественных отношений, входящих в сферу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порождает различия в методах и способах юридического воздействия.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Сравнение выделенных в § 2 групп общественных отношений достаточно очевидно свидетельствует о различиях между отношениями первой и отношениями второй и третьей группы. Если в первую группу входят отношения между равноправными обладателями (собственниками) ценностей, например между продавцом и покупателем в </w:t>
      </w:r>
      <w:hyperlink r:id="rId369" w:history="1">
        <w:r w:rsidRPr="00C3164B">
          <w:rPr>
            <w:rFonts w:ascii="Times New Roman" w:eastAsia="Times New Roman" w:hAnsi="Times New Roman" w:cs="Times New Roman"/>
            <w:color w:val="0000FF"/>
            <w:sz w:val="24"/>
            <w:szCs w:val="24"/>
            <w:u w:val="single"/>
            <w:lang w:eastAsia="ru-RU"/>
          </w:rPr>
          <w:t>договоре купли-продажи</w:t>
        </w:r>
      </w:hyperlink>
      <w:r w:rsidRPr="00C3164B">
        <w:rPr>
          <w:rFonts w:ascii="Times New Roman" w:eastAsia="Times New Roman" w:hAnsi="Times New Roman" w:cs="Times New Roman"/>
          <w:sz w:val="24"/>
          <w:szCs w:val="24"/>
          <w:lang w:eastAsia="ru-RU"/>
        </w:rPr>
        <w:t xml:space="preserve">, то во вторую и третью группы – отношения </w:t>
      </w:r>
      <w:proofErr w:type="gramStart"/>
      <w:r w:rsidRPr="00C3164B">
        <w:rPr>
          <w:rFonts w:ascii="Times New Roman" w:eastAsia="Times New Roman" w:hAnsi="Times New Roman" w:cs="Times New Roman"/>
          <w:sz w:val="24"/>
          <w:szCs w:val="24"/>
          <w:lang w:eastAsia="ru-RU"/>
        </w:rPr>
        <w:t>между</w:t>
      </w:r>
      <w:proofErr w:type="gramEnd"/>
      <w:r w:rsidRPr="00C3164B">
        <w:rPr>
          <w:rFonts w:ascii="Times New Roman" w:eastAsia="Times New Roman" w:hAnsi="Times New Roman" w:cs="Times New Roman"/>
          <w:sz w:val="24"/>
          <w:szCs w:val="24"/>
          <w:lang w:eastAsia="ru-RU"/>
        </w:rPr>
        <w:t xml:space="preserve"> властвующим и подвластным. Это характерно и для отношений управления, например между </w:t>
      </w:r>
      <w:hyperlink r:id="rId370" w:history="1">
        <w:r w:rsidRPr="00C3164B">
          <w:rPr>
            <w:rFonts w:ascii="Times New Roman" w:eastAsia="Times New Roman" w:hAnsi="Times New Roman" w:cs="Times New Roman"/>
            <w:color w:val="0000FF"/>
            <w:sz w:val="24"/>
            <w:szCs w:val="24"/>
            <w:u w:val="single"/>
            <w:lang w:eastAsia="ru-RU"/>
          </w:rPr>
          <w:t xml:space="preserve">органом </w:t>
        </w:r>
        <w:proofErr w:type="gramStart"/>
        <w:r w:rsidRPr="00C3164B">
          <w:rPr>
            <w:rFonts w:ascii="Times New Roman" w:eastAsia="Times New Roman" w:hAnsi="Times New Roman" w:cs="Times New Roman"/>
            <w:color w:val="0000FF"/>
            <w:sz w:val="24"/>
            <w:szCs w:val="24"/>
            <w:u w:val="single"/>
            <w:lang w:eastAsia="ru-RU"/>
          </w:rPr>
          <w:t>государства</w:t>
        </w:r>
        <w:proofErr w:type="gramEnd"/>
      </w:hyperlink>
      <w:r w:rsidRPr="00C3164B">
        <w:rPr>
          <w:rFonts w:ascii="Times New Roman" w:eastAsia="Times New Roman" w:hAnsi="Times New Roman" w:cs="Times New Roman"/>
          <w:sz w:val="24"/>
          <w:szCs w:val="24"/>
          <w:lang w:eastAsia="ru-RU"/>
        </w:rPr>
        <w:t xml:space="preserve"> и подчиненным ему должностным лицом, и для отношений по охране, обеспечению правопорядка, в частности, между судом и правонарушителем, привлеченным к </w:t>
      </w:r>
      <w:hyperlink r:id="rId371" w:history="1">
        <w:r w:rsidRPr="00C3164B">
          <w:rPr>
            <w:rFonts w:ascii="Times New Roman" w:eastAsia="Times New Roman" w:hAnsi="Times New Roman" w:cs="Times New Roman"/>
            <w:color w:val="0000FF"/>
            <w:sz w:val="24"/>
            <w:szCs w:val="24"/>
            <w:u w:val="single"/>
            <w:lang w:eastAsia="ru-RU"/>
          </w:rPr>
          <w:t>юридической ответственности</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В зависимости от указанных различий в теории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принято выделять два метода правового воздействия.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Метод децентрализованного регулирования построен на координации целей и интересов сторон в общественном отношении и применяется для регламентации отношений субъектов </w:t>
      </w:r>
      <w:hyperlink r:id="rId372" w:history="1">
        <w:r w:rsidRPr="00C3164B">
          <w:rPr>
            <w:rFonts w:ascii="Times New Roman" w:eastAsia="Times New Roman" w:hAnsi="Times New Roman" w:cs="Times New Roman"/>
            <w:color w:val="0000FF"/>
            <w:sz w:val="24"/>
            <w:szCs w:val="24"/>
            <w:u w:val="single"/>
            <w:lang w:eastAsia="ru-RU"/>
          </w:rPr>
          <w:t>гражданского общества</w:t>
        </w:r>
      </w:hyperlink>
      <w:r w:rsidRPr="00C3164B">
        <w:rPr>
          <w:rFonts w:ascii="Times New Roman" w:eastAsia="Times New Roman" w:hAnsi="Times New Roman" w:cs="Times New Roman"/>
          <w:sz w:val="24"/>
          <w:szCs w:val="24"/>
          <w:lang w:eastAsia="ru-RU"/>
        </w:rPr>
        <w:t>, удовлетворяющих в первую очередь свои частные интересы, т.е. в сфере отраслей частноправового характера.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Метод централизованного, императивного регулирования базируется на отношениях субординации между участниками общественного отношения. При его помощи регулируются отношения, где приоритетным, как правило, является </w:t>
      </w:r>
      <w:proofErr w:type="spellStart"/>
      <w:r w:rsidRPr="00C3164B">
        <w:rPr>
          <w:rFonts w:ascii="Times New Roman" w:eastAsia="Times New Roman" w:hAnsi="Times New Roman" w:cs="Times New Roman"/>
          <w:sz w:val="24"/>
          <w:szCs w:val="24"/>
          <w:lang w:eastAsia="ru-RU"/>
        </w:rPr>
        <w:t>общесоциальный</w:t>
      </w:r>
      <w:proofErr w:type="spellEnd"/>
      <w:r w:rsidRPr="00C3164B">
        <w:rPr>
          <w:rFonts w:ascii="Times New Roman" w:eastAsia="Times New Roman" w:hAnsi="Times New Roman" w:cs="Times New Roman"/>
          <w:sz w:val="24"/>
          <w:szCs w:val="24"/>
          <w:lang w:eastAsia="ru-RU"/>
        </w:rPr>
        <w:t xml:space="preserve"> интерес. В государственно-организованном обществе </w:t>
      </w:r>
      <w:proofErr w:type="spellStart"/>
      <w:r w:rsidRPr="00C3164B">
        <w:rPr>
          <w:rFonts w:ascii="Times New Roman" w:eastAsia="Times New Roman" w:hAnsi="Times New Roman" w:cs="Times New Roman"/>
          <w:sz w:val="24"/>
          <w:szCs w:val="24"/>
          <w:lang w:eastAsia="ru-RU"/>
        </w:rPr>
        <w:t>общесоциальные</w:t>
      </w:r>
      <w:proofErr w:type="spellEnd"/>
      <w:r w:rsidRPr="00C3164B">
        <w:rPr>
          <w:rFonts w:ascii="Times New Roman" w:eastAsia="Times New Roman" w:hAnsi="Times New Roman" w:cs="Times New Roman"/>
          <w:sz w:val="24"/>
          <w:szCs w:val="24"/>
          <w:lang w:eastAsia="ru-RU"/>
        </w:rPr>
        <w:t xml:space="preserve"> интересы выражает в первую очередь </w:t>
      </w:r>
      <w:hyperlink r:id="rId373" w:history="1">
        <w:r w:rsidRPr="00C3164B">
          <w:rPr>
            <w:rFonts w:ascii="Times New Roman" w:eastAsia="Times New Roman" w:hAnsi="Times New Roman" w:cs="Times New Roman"/>
            <w:color w:val="0000FF"/>
            <w:sz w:val="24"/>
            <w:szCs w:val="24"/>
            <w:u w:val="single"/>
            <w:lang w:eastAsia="ru-RU"/>
          </w:rPr>
          <w:t>государство</w:t>
        </w:r>
      </w:hyperlink>
      <w:r w:rsidRPr="00C3164B">
        <w:rPr>
          <w:rFonts w:ascii="Times New Roman" w:eastAsia="Times New Roman" w:hAnsi="Times New Roman" w:cs="Times New Roman"/>
          <w:sz w:val="24"/>
          <w:szCs w:val="24"/>
          <w:lang w:eastAsia="ru-RU"/>
        </w:rPr>
        <w:t xml:space="preserve">, осуществляющее централизованное управление социальными процессами, наделенное властными общезначимыми полномочиями. Поэтому централизованные, императивные методы используются в публично-правовых отраслях (конституционном, административном, </w:t>
      </w:r>
      <w:hyperlink r:id="rId374" w:history="1">
        <w:r w:rsidRPr="00C3164B">
          <w:rPr>
            <w:rFonts w:ascii="Times New Roman" w:eastAsia="Times New Roman" w:hAnsi="Times New Roman" w:cs="Times New Roman"/>
            <w:color w:val="0000FF"/>
            <w:sz w:val="24"/>
            <w:szCs w:val="24"/>
            <w:u w:val="single"/>
            <w:lang w:eastAsia="ru-RU"/>
          </w:rPr>
          <w:t>уголовном праве</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Способы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определяются характером предписания, зафиксированного в норме права, способами воздействия на поведение людей.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w:t>
      </w:r>
      <w:hyperlink r:id="rId375" w:history="1">
        <w:r w:rsidRPr="00C3164B">
          <w:rPr>
            <w:rFonts w:ascii="Times New Roman" w:eastAsia="Times New Roman" w:hAnsi="Times New Roman" w:cs="Times New Roman"/>
            <w:color w:val="0000FF"/>
            <w:sz w:val="24"/>
            <w:szCs w:val="24"/>
            <w:u w:val="single"/>
            <w:lang w:eastAsia="ru-RU"/>
          </w:rPr>
          <w:t>теории права</w:t>
        </w:r>
      </w:hyperlink>
      <w:r w:rsidRPr="00C3164B">
        <w:rPr>
          <w:rFonts w:ascii="Times New Roman" w:eastAsia="Times New Roman" w:hAnsi="Times New Roman" w:cs="Times New Roman"/>
          <w:sz w:val="24"/>
          <w:szCs w:val="24"/>
          <w:lang w:eastAsia="ru-RU"/>
        </w:rPr>
        <w:t xml:space="preserve"> принято выделять три основных способа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Первый способ – предоставление участнику </w:t>
      </w:r>
      <w:hyperlink r:id="rId376" w:history="1">
        <w:r w:rsidRPr="00C3164B">
          <w:rPr>
            <w:rFonts w:ascii="Times New Roman" w:eastAsia="Times New Roman" w:hAnsi="Times New Roman" w:cs="Times New Roman"/>
            <w:color w:val="0000FF"/>
            <w:sz w:val="24"/>
            <w:szCs w:val="24"/>
            <w:u w:val="single"/>
            <w:lang w:eastAsia="ru-RU"/>
          </w:rPr>
          <w:t>правовых отношений</w:t>
        </w:r>
      </w:hyperlink>
      <w:r w:rsidRPr="00C3164B">
        <w:rPr>
          <w:rFonts w:ascii="Times New Roman" w:eastAsia="Times New Roman" w:hAnsi="Times New Roman" w:cs="Times New Roman"/>
          <w:sz w:val="24"/>
          <w:szCs w:val="24"/>
          <w:lang w:eastAsia="ru-RU"/>
        </w:rPr>
        <w:t xml:space="preserve"> </w:t>
      </w:r>
      <w:hyperlink r:id="rId377" w:history="1">
        <w:r w:rsidRPr="00C3164B">
          <w:rPr>
            <w:rFonts w:ascii="Times New Roman" w:eastAsia="Times New Roman" w:hAnsi="Times New Roman" w:cs="Times New Roman"/>
            <w:color w:val="0000FF"/>
            <w:sz w:val="24"/>
            <w:szCs w:val="24"/>
            <w:u w:val="single"/>
            <w:lang w:eastAsia="ru-RU"/>
          </w:rPr>
          <w:t>субъективных прав</w:t>
        </w:r>
      </w:hyperlink>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управомочивание</w:t>
      </w:r>
      <w:proofErr w:type="spellEnd"/>
      <w:r w:rsidRPr="00C3164B">
        <w:rPr>
          <w:rFonts w:ascii="Times New Roman" w:eastAsia="Times New Roman" w:hAnsi="Times New Roman" w:cs="Times New Roman"/>
          <w:sz w:val="24"/>
          <w:szCs w:val="24"/>
          <w:lang w:eastAsia="ru-RU"/>
        </w:rPr>
        <w:t xml:space="preserve">). Он выражается в делегировании комплекса дозволений </w:t>
      </w:r>
      <w:proofErr w:type="spellStart"/>
      <w:r w:rsidRPr="00C3164B">
        <w:rPr>
          <w:rFonts w:ascii="Times New Roman" w:eastAsia="Times New Roman" w:hAnsi="Times New Roman" w:cs="Times New Roman"/>
          <w:sz w:val="24"/>
          <w:szCs w:val="24"/>
          <w:lang w:eastAsia="ru-RU"/>
        </w:rPr>
        <w:t>уп-равомоченному</w:t>
      </w:r>
      <w:proofErr w:type="spellEnd"/>
      <w:r w:rsidRPr="00C3164B">
        <w:rPr>
          <w:rFonts w:ascii="Times New Roman" w:eastAsia="Times New Roman" w:hAnsi="Times New Roman" w:cs="Times New Roman"/>
          <w:sz w:val="24"/>
          <w:szCs w:val="24"/>
          <w:lang w:eastAsia="ru-RU"/>
        </w:rPr>
        <w:t xml:space="preserve"> лицу на совершение определенных действий (например, собственнику дозволяется владеть, пользоваться и распоряжаться принадлежащей ему </w:t>
      </w:r>
      <w:hyperlink r:id="rId378" w:history="1">
        <w:r w:rsidRPr="00C3164B">
          <w:rPr>
            <w:rFonts w:ascii="Times New Roman" w:eastAsia="Times New Roman" w:hAnsi="Times New Roman" w:cs="Times New Roman"/>
            <w:color w:val="0000FF"/>
            <w:sz w:val="24"/>
            <w:szCs w:val="24"/>
            <w:u w:val="single"/>
            <w:lang w:eastAsia="ru-RU"/>
          </w:rPr>
          <w:t>вещью</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Второй способ – </w:t>
      </w:r>
      <w:proofErr w:type="spellStart"/>
      <w:r w:rsidRPr="00C3164B">
        <w:rPr>
          <w:rFonts w:ascii="Times New Roman" w:eastAsia="Times New Roman" w:hAnsi="Times New Roman" w:cs="Times New Roman"/>
          <w:sz w:val="24"/>
          <w:szCs w:val="24"/>
          <w:lang w:eastAsia="ru-RU"/>
        </w:rPr>
        <w:t>обязывание</w:t>
      </w:r>
      <w:proofErr w:type="spellEnd"/>
      <w:r w:rsidRPr="00C3164B">
        <w:rPr>
          <w:rFonts w:ascii="Times New Roman" w:eastAsia="Times New Roman" w:hAnsi="Times New Roman" w:cs="Times New Roman"/>
          <w:sz w:val="24"/>
          <w:szCs w:val="24"/>
          <w:lang w:eastAsia="ru-RU"/>
        </w:rPr>
        <w:t xml:space="preserve"> как предписание совершить какие-то действия (так, собственник жилого дома обязывается платить налоги).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Третий способ – запрет, т.е. возложение обязанности воздерживаться от определенных действий (например, работодателю запрещено привлекать к сверхурочным работам несовершеннолетних).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Второй и третий способы имеют определенное сходство – и тот и другой предполагают возложение обязанностей, но если в одном случае обязанности носят позитивный, активный характер, то в другом – пассивный. Все три способа предопределены </w:t>
      </w:r>
      <w:hyperlink r:id="rId379" w:history="1">
        <w:r w:rsidRPr="00C3164B">
          <w:rPr>
            <w:rFonts w:ascii="Times New Roman" w:eastAsia="Times New Roman" w:hAnsi="Times New Roman" w:cs="Times New Roman"/>
            <w:color w:val="0000FF"/>
            <w:sz w:val="24"/>
            <w:szCs w:val="24"/>
            <w:u w:val="single"/>
            <w:lang w:eastAsia="ru-RU"/>
          </w:rPr>
          <w:t>функциями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качестве дополнительных способов правового воздействия можно назвать применение мер принуждения (например, возложение юридической ответственности за совершенное </w:t>
      </w:r>
      <w:hyperlink r:id="rId380" w:history="1">
        <w:r w:rsidRPr="00C3164B">
          <w:rPr>
            <w:rFonts w:ascii="Times New Roman" w:eastAsia="Times New Roman" w:hAnsi="Times New Roman" w:cs="Times New Roman"/>
            <w:color w:val="0000FF"/>
            <w:sz w:val="24"/>
            <w:szCs w:val="24"/>
            <w:u w:val="single"/>
            <w:lang w:eastAsia="ru-RU"/>
          </w:rPr>
          <w:t>правонарушение</w:t>
        </w:r>
      </w:hyperlink>
      <w:r w:rsidRPr="00C3164B">
        <w:rPr>
          <w:rFonts w:ascii="Times New Roman" w:eastAsia="Times New Roman" w:hAnsi="Times New Roman" w:cs="Times New Roman"/>
          <w:sz w:val="24"/>
          <w:szCs w:val="24"/>
          <w:lang w:eastAsia="ru-RU"/>
        </w:rPr>
        <w:t xml:space="preserve">). Этот способ относится к дополнительным, во-первых, потому, что представляет собой вид обязанности (юридическая ответственность может </w:t>
      </w:r>
      <w:proofErr w:type="gramStart"/>
      <w:r w:rsidRPr="00C3164B">
        <w:rPr>
          <w:rFonts w:ascii="Times New Roman" w:eastAsia="Times New Roman" w:hAnsi="Times New Roman" w:cs="Times New Roman"/>
          <w:sz w:val="24"/>
          <w:szCs w:val="24"/>
          <w:lang w:eastAsia="ru-RU"/>
        </w:rPr>
        <w:t>рассматриваться</w:t>
      </w:r>
      <w:proofErr w:type="gramEnd"/>
      <w:r w:rsidRPr="00C3164B">
        <w:rPr>
          <w:rFonts w:ascii="Times New Roman" w:eastAsia="Times New Roman" w:hAnsi="Times New Roman" w:cs="Times New Roman"/>
          <w:sz w:val="24"/>
          <w:szCs w:val="24"/>
          <w:lang w:eastAsia="ru-RU"/>
        </w:rPr>
        <w:t xml:space="preserve"> как обязанность претерпевать лишения, кару, </w:t>
      </w:r>
      <w:hyperlink r:id="rId381" w:history="1">
        <w:r w:rsidRPr="00C3164B">
          <w:rPr>
            <w:rFonts w:ascii="Times New Roman" w:eastAsia="Times New Roman" w:hAnsi="Times New Roman" w:cs="Times New Roman"/>
            <w:color w:val="0000FF"/>
            <w:sz w:val="24"/>
            <w:szCs w:val="24"/>
            <w:u w:val="single"/>
            <w:lang w:eastAsia="ru-RU"/>
          </w:rPr>
          <w:t>наказание</w:t>
        </w:r>
      </w:hyperlink>
      <w:r w:rsidRPr="00C3164B">
        <w:rPr>
          <w:rFonts w:ascii="Times New Roman" w:eastAsia="Times New Roman" w:hAnsi="Times New Roman" w:cs="Times New Roman"/>
          <w:sz w:val="24"/>
          <w:szCs w:val="24"/>
          <w:lang w:eastAsia="ru-RU"/>
        </w:rPr>
        <w:t>), а, во-вторых, этим способом обеспечивается надлежащее исполнение предоставленных прав, исполнение возложенных обязанностей, соблюдение установленных запретов.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 дополнительным способам относится предупредительное (превентивное) воздействие норм, предусматривающих возможность применения правового принуждения. В частности, нормы Уголовного кодекса обладают превентивным воздействием на лиц, склонных к совершению </w:t>
      </w:r>
      <w:hyperlink r:id="rId382" w:history="1">
        <w:r w:rsidRPr="00C3164B">
          <w:rPr>
            <w:rFonts w:ascii="Times New Roman" w:eastAsia="Times New Roman" w:hAnsi="Times New Roman" w:cs="Times New Roman"/>
            <w:color w:val="0000FF"/>
            <w:sz w:val="24"/>
            <w:szCs w:val="24"/>
            <w:u w:val="single"/>
            <w:lang w:eastAsia="ru-RU"/>
          </w:rPr>
          <w:t>преступлений</w:t>
        </w:r>
      </w:hyperlink>
      <w:r w:rsidRPr="00C3164B">
        <w:rPr>
          <w:rFonts w:ascii="Times New Roman" w:eastAsia="Times New Roman" w:hAnsi="Times New Roman" w:cs="Times New Roman"/>
          <w:sz w:val="24"/>
          <w:szCs w:val="24"/>
          <w:lang w:eastAsia="ru-RU"/>
        </w:rPr>
        <w:t xml:space="preserve">. Сюда же можно отнести стимулирующее воздействие норм права. Таким способом оказывают влияние поощрительные нормы, т.е. </w:t>
      </w:r>
      <w:r w:rsidRPr="00C3164B">
        <w:rPr>
          <w:rFonts w:ascii="Times New Roman" w:eastAsia="Times New Roman" w:hAnsi="Times New Roman" w:cs="Times New Roman"/>
          <w:sz w:val="24"/>
          <w:szCs w:val="24"/>
          <w:lang w:eastAsia="ru-RU"/>
        </w:rPr>
        <w:lastRenderedPageBreak/>
        <w:t xml:space="preserve">нормы, в которых предусмотрено поощрение за активное </w:t>
      </w:r>
      <w:hyperlink r:id="rId383" w:history="1">
        <w:r w:rsidRPr="00C3164B">
          <w:rPr>
            <w:rFonts w:ascii="Times New Roman" w:eastAsia="Times New Roman" w:hAnsi="Times New Roman" w:cs="Times New Roman"/>
            <w:color w:val="0000FF"/>
            <w:sz w:val="24"/>
            <w:szCs w:val="24"/>
            <w:u w:val="single"/>
            <w:lang w:eastAsia="ru-RU"/>
          </w:rPr>
          <w:t>правомерное поведение</w:t>
        </w:r>
      </w:hyperlink>
      <w:r w:rsidRPr="00C3164B">
        <w:rPr>
          <w:rFonts w:ascii="Times New Roman" w:eastAsia="Times New Roman" w:hAnsi="Times New Roman" w:cs="Times New Roman"/>
          <w:sz w:val="24"/>
          <w:szCs w:val="24"/>
          <w:lang w:eastAsia="ru-RU"/>
        </w:rPr>
        <w:t xml:space="preserve"> (за изобретательскую, рационализаторскую деятельность).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Со способами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(как основными, так и дополнительными) взаимодействуют неюридические способы влияния на сознание, волю, а значит, и поведение людей в обществе. Например, нормы права, правовые акты (нормативные и индивидуальные), другие правовые явления обладают информационным воздействием. С их помощью до сведения людей доводится информация, которую они могут использовать в своих интересах. Они информируют людей о </w:t>
      </w:r>
      <w:proofErr w:type="gramStart"/>
      <w:r w:rsidRPr="00C3164B">
        <w:rPr>
          <w:rFonts w:ascii="Times New Roman" w:eastAsia="Times New Roman" w:hAnsi="Times New Roman" w:cs="Times New Roman"/>
          <w:sz w:val="24"/>
          <w:szCs w:val="24"/>
          <w:lang w:eastAsia="ru-RU"/>
        </w:rPr>
        <w:t>возможном</w:t>
      </w:r>
      <w:proofErr w:type="gramEnd"/>
      <w:r w:rsidRPr="00C3164B">
        <w:rPr>
          <w:rFonts w:ascii="Times New Roman" w:eastAsia="Times New Roman" w:hAnsi="Times New Roman" w:cs="Times New Roman"/>
          <w:sz w:val="24"/>
          <w:szCs w:val="24"/>
          <w:lang w:eastAsia="ru-RU"/>
        </w:rPr>
        <w:t xml:space="preserve"> и должном в общественной жизни, о последствиях юридически значимого поведения, позволяют предвидеть последствия своего поведения и поведения других людей в тех сферах жизни, которые охватываются </w:t>
      </w:r>
      <w:r w:rsidRPr="00C3164B">
        <w:rPr>
          <w:rFonts w:ascii="Times New Roman" w:eastAsia="Times New Roman" w:hAnsi="Times New Roman" w:cs="Times New Roman"/>
          <w:b/>
          <w:bCs/>
          <w:sz w:val="24"/>
          <w:szCs w:val="24"/>
          <w:lang w:eastAsia="ru-RU"/>
        </w:rPr>
        <w:t>правовым регулированием</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юридической литературе и в практике существует две юридические формулы, на основе которых выделяются два типа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Первая формула: дозволено все, кроме прямо </w:t>
      </w:r>
      <w:proofErr w:type="gramStart"/>
      <w:r w:rsidRPr="00C3164B">
        <w:rPr>
          <w:rFonts w:ascii="Times New Roman" w:eastAsia="Times New Roman" w:hAnsi="Times New Roman" w:cs="Times New Roman"/>
          <w:sz w:val="24"/>
          <w:szCs w:val="24"/>
          <w:lang w:eastAsia="ru-RU"/>
        </w:rPr>
        <w:t>запрещенного</w:t>
      </w:r>
      <w:proofErr w:type="gramEnd"/>
      <w:r w:rsidRPr="00C3164B">
        <w:rPr>
          <w:rFonts w:ascii="Times New Roman" w:eastAsia="Times New Roman" w:hAnsi="Times New Roman" w:cs="Times New Roman"/>
          <w:sz w:val="24"/>
          <w:szCs w:val="24"/>
          <w:lang w:eastAsia="ru-RU"/>
        </w:rPr>
        <w:t xml:space="preserve"> в законе. На этой формуле построен </w:t>
      </w:r>
      <w:proofErr w:type="spellStart"/>
      <w:r w:rsidRPr="00C3164B">
        <w:rPr>
          <w:rFonts w:ascii="Times New Roman" w:eastAsia="Times New Roman" w:hAnsi="Times New Roman" w:cs="Times New Roman"/>
          <w:sz w:val="24"/>
          <w:szCs w:val="24"/>
          <w:lang w:eastAsia="ru-RU"/>
        </w:rPr>
        <w:t>общедозволительный</w:t>
      </w:r>
      <w:proofErr w:type="spellEnd"/>
      <w:r w:rsidRPr="00C3164B">
        <w:rPr>
          <w:rFonts w:ascii="Times New Roman" w:eastAsia="Times New Roman" w:hAnsi="Times New Roman" w:cs="Times New Roman"/>
          <w:sz w:val="24"/>
          <w:szCs w:val="24"/>
          <w:lang w:eastAsia="ru-RU"/>
        </w:rPr>
        <w:t xml:space="preserve"> тип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По этому типу в регулируемых правом отношениях устанавливаются строго и четко сформулированные запреты. Как правило, объем этих запретов невелик, а объем дозволений не определен: все, что не запрещено. Например, право допускает для членов общества любые способы умножения материальных </w:t>
      </w:r>
      <w:hyperlink r:id="rId384" w:history="1">
        <w:r w:rsidRPr="00C3164B">
          <w:rPr>
            <w:rFonts w:ascii="Times New Roman" w:eastAsia="Times New Roman" w:hAnsi="Times New Roman" w:cs="Times New Roman"/>
            <w:color w:val="0000FF"/>
            <w:sz w:val="24"/>
            <w:szCs w:val="24"/>
            <w:u w:val="single"/>
            <w:lang w:eastAsia="ru-RU"/>
          </w:rPr>
          <w:t>благ</w:t>
        </w:r>
      </w:hyperlink>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кроме</w:t>
      </w:r>
      <w:proofErr w:type="gramEnd"/>
      <w:r w:rsidRPr="00C3164B">
        <w:rPr>
          <w:rFonts w:ascii="Times New Roman" w:eastAsia="Times New Roman" w:hAnsi="Times New Roman" w:cs="Times New Roman"/>
          <w:sz w:val="24"/>
          <w:szCs w:val="24"/>
          <w:lang w:eastAsia="ru-RU"/>
        </w:rPr>
        <w:t xml:space="preserve"> прямо запрещенных законом. Данный тип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способствует (или хотя бы не препятствует) проявлениям инициативности, активности, самостоятельности в решении жизненных задач. Он характерен для отношений, регламентируемых </w:t>
      </w:r>
      <w:hyperlink r:id="rId385" w:history="1">
        <w:r w:rsidRPr="00C3164B">
          <w:rPr>
            <w:rFonts w:ascii="Times New Roman" w:eastAsia="Times New Roman" w:hAnsi="Times New Roman" w:cs="Times New Roman"/>
            <w:color w:val="0000FF"/>
            <w:sz w:val="24"/>
            <w:szCs w:val="24"/>
            <w:u w:val="single"/>
            <w:lang w:eastAsia="ru-RU"/>
          </w:rPr>
          <w:t>отраслью гражданского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Вторая формула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звучит иначе: запрещено все, </w:t>
      </w:r>
      <w:proofErr w:type="gramStart"/>
      <w:r w:rsidRPr="00C3164B">
        <w:rPr>
          <w:rFonts w:ascii="Times New Roman" w:eastAsia="Times New Roman" w:hAnsi="Times New Roman" w:cs="Times New Roman"/>
          <w:sz w:val="24"/>
          <w:szCs w:val="24"/>
          <w:lang w:eastAsia="ru-RU"/>
        </w:rPr>
        <w:t>кроме</w:t>
      </w:r>
      <w:proofErr w:type="gramEnd"/>
      <w:r w:rsidRPr="00C3164B">
        <w:rPr>
          <w:rFonts w:ascii="Times New Roman" w:eastAsia="Times New Roman" w:hAnsi="Times New Roman" w:cs="Times New Roman"/>
          <w:sz w:val="24"/>
          <w:szCs w:val="24"/>
          <w:lang w:eastAsia="ru-RU"/>
        </w:rPr>
        <w:t xml:space="preserve"> прямо разрешенного. Сказанное означает, что участник правовых отношений подобного типа может совершить только действия, которые прямо разрешены законом, а все остальные действия запрещены. Этот тип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принято называть разрешительным. Он присущ тем </w:t>
      </w:r>
      <w:hyperlink r:id="rId386" w:history="1">
        <w:r w:rsidRPr="00C3164B">
          <w:rPr>
            <w:rFonts w:ascii="Times New Roman" w:eastAsia="Times New Roman" w:hAnsi="Times New Roman" w:cs="Times New Roman"/>
            <w:color w:val="0000FF"/>
            <w:sz w:val="24"/>
            <w:szCs w:val="24"/>
            <w:u w:val="single"/>
            <w:lang w:eastAsia="ru-RU"/>
          </w:rPr>
          <w:t>отраслям права</w:t>
        </w:r>
      </w:hyperlink>
      <w:r w:rsidRPr="00C3164B">
        <w:rPr>
          <w:rFonts w:ascii="Times New Roman" w:eastAsia="Times New Roman" w:hAnsi="Times New Roman" w:cs="Times New Roman"/>
          <w:sz w:val="24"/>
          <w:szCs w:val="24"/>
          <w:lang w:eastAsia="ru-RU"/>
        </w:rPr>
        <w:t>, которые связаны, например, с государственным управлением (</w:t>
      </w:r>
      <w:hyperlink r:id="rId387" w:history="1">
        <w:r w:rsidRPr="00C3164B">
          <w:rPr>
            <w:rFonts w:ascii="Times New Roman" w:eastAsia="Times New Roman" w:hAnsi="Times New Roman" w:cs="Times New Roman"/>
            <w:color w:val="0000FF"/>
            <w:sz w:val="24"/>
            <w:szCs w:val="24"/>
            <w:u w:val="single"/>
            <w:lang w:eastAsia="ru-RU"/>
          </w:rPr>
          <w:t>административное право</w:t>
        </w:r>
      </w:hyperlink>
      <w:r w:rsidRPr="00C3164B">
        <w:rPr>
          <w:rFonts w:ascii="Times New Roman" w:eastAsia="Times New Roman" w:hAnsi="Times New Roman" w:cs="Times New Roman"/>
          <w:sz w:val="24"/>
          <w:szCs w:val="24"/>
          <w:lang w:eastAsia="ru-RU"/>
        </w:rPr>
        <w:t>). Здесь в законе указывается точный, строго ограниченный объем правомочий; все, что выходит за пределы компетенции властвующего субъекта, категорически запрещено.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Безусловно, нет отраслей права, построенных лишь на одном типе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Так, в </w:t>
      </w:r>
      <w:hyperlink r:id="rId388" w:history="1">
        <w:r w:rsidRPr="00C3164B">
          <w:rPr>
            <w:rFonts w:ascii="Times New Roman" w:eastAsia="Times New Roman" w:hAnsi="Times New Roman" w:cs="Times New Roman"/>
            <w:color w:val="0000FF"/>
            <w:sz w:val="24"/>
            <w:szCs w:val="24"/>
            <w:u w:val="single"/>
            <w:lang w:eastAsia="ru-RU"/>
          </w:rPr>
          <w:t>гражданское право</w:t>
        </w:r>
      </w:hyperlink>
      <w:r w:rsidRPr="00C3164B">
        <w:rPr>
          <w:rFonts w:ascii="Times New Roman" w:eastAsia="Times New Roman" w:hAnsi="Times New Roman" w:cs="Times New Roman"/>
          <w:sz w:val="24"/>
          <w:szCs w:val="24"/>
          <w:lang w:eastAsia="ru-RU"/>
        </w:rPr>
        <w:t xml:space="preserve"> «вкраплены» элементы разрешительного типа, а в административном праве можно встретить нормы, регулирующие отношения управления по </w:t>
      </w:r>
      <w:proofErr w:type="spellStart"/>
      <w:r w:rsidRPr="00C3164B">
        <w:rPr>
          <w:rFonts w:ascii="Times New Roman" w:eastAsia="Times New Roman" w:hAnsi="Times New Roman" w:cs="Times New Roman"/>
          <w:sz w:val="24"/>
          <w:szCs w:val="24"/>
          <w:lang w:eastAsia="ru-RU"/>
        </w:rPr>
        <w:t>общедозволительному</w:t>
      </w:r>
      <w:proofErr w:type="spellEnd"/>
      <w:r w:rsidRPr="00C3164B">
        <w:rPr>
          <w:rFonts w:ascii="Times New Roman" w:eastAsia="Times New Roman" w:hAnsi="Times New Roman" w:cs="Times New Roman"/>
          <w:sz w:val="24"/>
          <w:szCs w:val="24"/>
          <w:lang w:eastAsia="ru-RU"/>
        </w:rPr>
        <w:t xml:space="preserve"> типу.</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Вместе с тем достаточно очевидно, что </w:t>
      </w:r>
      <w:proofErr w:type="spellStart"/>
      <w:r w:rsidRPr="00C3164B">
        <w:rPr>
          <w:rFonts w:ascii="Times New Roman" w:eastAsia="Times New Roman" w:hAnsi="Times New Roman" w:cs="Times New Roman"/>
          <w:sz w:val="24"/>
          <w:szCs w:val="24"/>
          <w:lang w:eastAsia="ru-RU"/>
        </w:rPr>
        <w:t>общедозволительный</w:t>
      </w:r>
      <w:proofErr w:type="spellEnd"/>
      <w:r w:rsidRPr="00C3164B">
        <w:rPr>
          <w:rFonts w:ascii="Times New Roman" w:eastAsia="Times New Roman" w:hAnsi="Times New Roman" w:cs="Times New Roman"/>
          <w:sz w:val="24"/>
          <w:szCs w:val="24"/>
          <w:lang w:eastAsia="ru-RU"/>
        </w:rPr>
        <w:t xml:space="preserve"> тип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связан с закреплением в праве социальной свободы, с </w:t>
      </w:r>
      <w:hyperlink r:id="rId389" w:history="1">
        <w:r w:rsidRPr="00C3164B">
          <w:rPr>
            <w:rFonts w:ascii="Times New Roman" w:eastAsia="Times New Roman" w:hAnsi="Times New Roman" w:cs="Times New Roman"/>
            <w:color w:val="0000FF"/>
            <w:sz w:val="24"/>
            <w:szCs w:val="24"/>
            <w:u w:val="single"/>
            <w:lang w:eastAsia="ru-RU"/>
          </w:rPr>
          <w:t>правом человека</w:t>
        </w:r>
      </w:hyperlink>
      <w:r w:rsidRPr="00C3164B">
        <w:rPr>
          <w:rFonts w:ascii="Times New Roman" w:eastAsia="Times New Roman" w:hAnsi="Times New Roman" w:cs="Times New Roman"/>
          <w:sz w:val="24"/>
          <w:szCs w:val="24"/>
          <w:lang w:eastAsia="ru-RU"/>
        </w:rPr>
        <w:t xml:space="preserve"> на выбор средств и способов достижения поставленных целей. Разрешительный же тип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вытекает из необходимости в высокой и строгой упорядоченности общественных отношений, последовательной реализации принципов </w:t>
      </w:r>
      <w:hyperlink r:id="rId390" w:history="1">
        <w:r w:rsidRPr="00C3164B">
          <w:rPr>
            <w:rFonts w:ascii="Times New Roman" w:eastAsia="Times New Roman" w:hAnsi="Times New Roman" w:cs="Times New Roman"/>
            <w:color w:val="0000FF"/>
            <w:sz w:val="24"/>
            <w:szCs w:val="24"/>
            <w:u w:val="single"/>
            <w:lang w:eastAsia="ru-RU"/>
          </w:rPr>
          <w:t>законности</w:t>
        </w:r>
      </w:hyperlink>
      <w:r w:rsidRPr="00C3164B">
        <w:rPr>
          <w:rFonts w:ascii="Times New Roman" w:eastAsia="Times New Roman" w:hAnsi="Times New Roman" w:cs="Times New Roman"/>
          <w:sz w:val="24"/>
          <w:szCs w:val="24"/>
          <w:lang w:eastAsia="ru-RU"/>
        </w:rPr>
        <w:t xml:space="preserve">. Разрешительный тип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является единственным при применении мер юридической ответственности и ряда других мер </w:t>
      </w:r>
      <w:hyperlink r:id="rId391" w:history="1">
        <w:r w:rsidRPr="00C3164B">
          <w:rPr>
            <w:rFonts w:ascii="Times New Roman" w:eastAsia="Times New Roman" w:hAnsi="Times New Roman" w:cs="Times New Roman"/>
            <w:color w:val="0000FF"/>
            <w:sz w:val="24"/>
            <w:szCs w:val="24"/>
            <w:u w:val="single"/>
            <w:lang w:eastAsia="ru-RU"/>
          </w:rPr>
          <w:t>государственного принуждения</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 теории права входит в научно-практический обиход термин «</w:t>
      </w:r>
      <w:hyperlink r:id="rId392" w:history="1">
        <w:r w:rsidRPr="00C3164B">
          <w:rPr>
            <w:rFonts w:ascii="Times New Roman" w:eastAsia="Times New Roman" w:hAnsi="Times New Roman" w:cs="Times New Roman"/>
            <w:color w:val="0000FF"/>
            <w:sz w:val="24"/>
            <w:szCs w:val="24"/>
            <w:u w:val="single"/>
            <w:lang w:eastAsia="ru-RU"/>
          </w:rPr>
          <w:t>правовой режим</w:t>
        </w:r>
      </w:hyperlink>
      <w:r w:rsidRPr="00C3164B">
        <w:rPr>
          <w:rFonts w:ascii="Times New Roman" w:eastAsia="Times New Roman" w:hAnsi="Times New Roman" w:cs="Times New Roman"/>
          <w:sz w:val="24"/>
          <w:szCs w:val="24"/>
          <w:lang w:eastAsia="ru-RU"/>
        </w:rPr>
        <w:t xml:space="preserve">». Этим термином обозначается специфика юридического регулирования определенной сферы общественных отношений с помощью различных юридических средств и способов. Как </w:t>
      </w:r>
      <w:r w:rsidRPr="00C3164B">
        <w:rPr>
          <w:rFonts w:ascii="Times New Roman" w:eastAsia="Times New Roman" w:hAnsi="Times New Roman" w:cs="Times New Roman"/>
          <w:sz w:val="24"/>
          <w:szCs w:val="24"/>
          <w:lang w:eastAsia="ru-RU"/>
        </w:rPr>
        <w:lastRenderedPageBreak/>
        <w:t xml:space="preserve">правило, различные сферы общественных отношений требуют разного сочетания способов, методов, типов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Своеобразие правовых режимов наблюдается как внутри каждой отрасли, так и в </w:t>
      </w:r>
      <w:hyperlink r:id="rId393" w:history="1">
        <w:r w:rsidRPr="00C3164B">
          <w:rPr>
            <w:rFonts w:ascii="Times New Roman" w:eastAsia="Times New Roman" w:hAnsi="Times New Roman" w:cs="Times New Roman"/>
            <w:color w:val="0000FF"/>
            <w:sz w:val="24"/>
            <w:szCs w:val="24"/>
            <w:u w:val="single"/>
            <w:lang w:eastAsia="ru-RU"/>
          </w:rPr>
          <w:t>правовой системе</w:t>
        </w:r>
      </w:hyperlink>
      <w:r w:rsidRPr="00C3164B">
        <w:rPr>
          <w:rFonts w:ascii="Times New Roman" w:eastAsia="Times New Roman" w:hAnsi="Times New Roman" w:cs="Times New Roman"/>
          <w:sz w:val="24"/>
          <w:szCs w:val="24"/>
          <w:lang w:eastAsia="ru-RU"/>
        </w:rPr>
        <w:t xml:space="preserve"> в целом. Правовой режим может включать все способы, методы, типы, но в различном их сочетании, при доминирующей роли одних и вспомогательной роли других.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Так, внутри отрасли административного права правовой режим регулирования управленческих отношений в армии, военизированных учреждениях и организациях существенно отличается от правовой регламентации управленческих отношений в сфере государственного управления высшим образованием. Если в сфере деятельности военизированных организаций господствующим, превалирующим является централизованный, императивный метод, возложение обязанности – превалирующим способом, а разрешительный тип – господствующим, то в сфере государственного управления высшим образованием в современных условиях значительная роль отводится децентрализованному методу, широким предоставлением прав </w:t>
      </w:r>
      <w:hyperlink r:id="rId394" w:history="1">
        <w:r w:rsidRPr="00C3164B">
          <w:rPr>
            <w:rFonts w:ascii="Times New Roman" w:eastAsia="Times New Roman" w:hAnsi="Times New Roman" w:cs="Times New Roman"/>
            <w:color w:val="0000FF"/>
            <w:sz w:val="24"/>
            <w:szCs w:val="24"/>
            <w:u w:val="single"/>
            <w:lang w:eastAsia="ru-RU"/>
          </w:rPr>
          <w:t>высшим учебным заведениям</w:t>
        </w:r>
      </w:hyperlink>
      <w:r w:rsidRPr="00C3164B">
        <w:rPr>
          <w:rFonts w:ascii="Times New Roman" w:eastAsia="Times New Roman" w:hAnsi="Times New Roman" w:cs="Times New Roman"/>
          <w:sz w:val="24"/>
          <w:szCs w:val="24"/>
          <w:lang w:eastAsia="ru-RU"/>
        </w:rPr>
        <w:t xml:space="preserve"> с широким внедрением </w:t>
      </w:r>
      <w:proofErr w:type="spellStart"/>
      <w:r w:rsidRPr="00C3164B">
        <w:rPr>
          <w:rFonts w:ascii="Times New Roman" w:eastAsia="Times New Roman" w:hAnsi="Times New Roman" w:cs="Times New Roman"/>
          <w:sz w:val="24"/>
          <w:szCs w:val="24"/>
          <w:lang w:eastAsia="ru-RU"/>
        </w:rPr>
        <w:t>общедозволительного</w:t>
      </w:r>
      <w:proofErr w:type="spellEnd"/>
      <w:r w:rsidRPr="00C3164B">
        <w:rPr>
          <w:rFonts w:ascii="Times New Roman" w:eastAsia="Times New Roman" w:hAnsi="Times New Roman" w:cs="Times New Roman"/>
          <w:sz w:val="24"/>
          <w:szCs w:val="24"/>
          <w:lang w:eastAsia="ru-RU"/>
        </w:rPr>
        <w:t xml:space="preserve"> типа.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Достаточно очевидно различие в правовых режимах отраслей, относящихся к </w:t>
      </w:r>
      <w:hyperlink r:id="rId395" w:history="1">
        <w:r w:rsidRPr="00C3164B">
          <w:rPr>
            <w:rFonts w:ascii="Times New Roman" w:eastAsia="Times New Roman" w:hAnsi="Times New Roman" w:cs="Times New Roman"/>
            <w:color w:val="0000FF"/>
            <w:sz w:val="24"/>
            <w:szCs w:val="24"/>
            <w:u w:val="single"/>
            <w:lang w:eastAsia="ru-RU"/>
          </w:rPr>
          <w:t>публичному и частному праву</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Вопрос о методах, способах, типах, режимах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имеет наряду с </w:t>
      </w:r>
      <w:proofErr w:type="gramStart"/>
      <w:r w:rsidRPr="00C3164B">
        <w:rPr>
          <w:rFonts w:ascii="Times New Roman" w:eastAsia="Times New Roman" w:hAnsi="Times New Roman" w:cs="Times New Roman"/>
          <w:sz w:val="24"/>
          <w:szCs w:val="24"/>
          <w:lang w:eastAsia="ru-RU"/>
        </w:rPr>
        <w:t>теоретической</w:t>
      </w:r>
      <w:proofErr w:type="gramEnd"/>
      <w:r w:rsidRPr="00C3164B">
        <w:rPr>
          <w:rFonts w:ascii="Times New Roman" w:eastAsia="Times New Roman" w:hAnsi="Times New Roman" w:cs="Times New Roman"/>
          <w:sz w:val="24"/>
          <w:szCs w:val="24"/>
          <w:lang w:eastAsia="ru-RU"/>
        </w:rPr>
        <w:t xml:space="preserve"> большую практическую значимость.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Выбор той или иной формы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зависит от содержания регулируемых отношений, а также от ряда других условий, которые вместе взятые требуют от законодателя избрать для данных отношений именно такой, а не иной способ их юридического построения, чтобы сделать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наиболее эффективным, целесообразным, способствующим прогрессу, воплощению в жизнь гуманистических идеалов правового общества.</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Русский правовед Е.Н. Трубецкой писал, что при создании и развитии права необходимо учитывать два фактора; с одной стороны, исторический опыт правовой жизни общества, а с другой – идеи разумного воздействия на социальные процессы, и тогда будут подобраны наиболее эффективные методы, способы, типы, режимы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 методами, способами, типами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связана наметившаяся дифференциация юридической деятельности на публично-правовую и частноправовую, а значит, и определенные ориентации в профессиональной подготовке, в юридическом образовании и обучении.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У юристов публично-правовой ориентации, как правило, в профессиональном </w:t>
      </w:r>
      <w:hyperlink r:id="rId396" w:history="1">
        <w:r w:rsidRPr="00C3164B">
          <w:rPr>
            <w:rFonts w:ascii="Times New Roman" w:eastAsia="Times New Roman" w:hAnsi="Times New Roman" w:cs="Times New Roman"/>
            <w:color w:val="0000FF"/>
            <w:sz w:val="24"/>
            <w:szCs w:val="24"/>
            <w:u w:val="single"/>
            <w:lang w:eastAsia="ru-RU"/>
          </w:rPr>
          <w:t>правосознании</w:t>
        </w:r>
      </w:hyperlink>
      <w:r w:rsidRPr="00C3164B">
        <w:rPr>
          <w:rFonts w:ascii="Times New Roman" w:eastAsia="Times New Roman" w:hAnsi="Times New Roman" w:cs="Times New Roman"/>
          <w:sz w:val="24"/>
          <w:szCs w:val="24"/>
          <w:lang w:eastAsia="ru-RU"/>
        </w:rPr>
        <w:t xml:space="preserve"> интересы </w:t>
      </w:r>
      <w:proofErr w:type="spellStart"/>
      <w:r w:rsidRPr="00C3164B">
        <w:rPr>
          <w:rFonts w:ascii="Times New Roman" w:eastAsia="Times New Roman" w:hAnsi="Times New Roman" w:cs="Times New Roman"/>
          <w:sz w:val="24"/>
          <w:szCs w:val="24"/>
          <w:lang w:eastAsia="ru-RU"/>
        </w:rPr>
        <w:t>общесоциальные</w:t>
      </w:r>
      <w:proofErr w:type="spellEnd"/>
      <w:r w:rsidRPr="00C3164B">
        <w:rPr>
          <w:rFonts w:ascii="Times New Roman" w:eastAsia="Times New Roman" w:hAnsi="Times New Roman" w:cs="Times New Roman"/>
          <w:sz w:val="24"/>
          <w:szCs w:val="24"/>
          <w:lang w:eastAsia="ru-RU"/>
        </w:rPr>
        <w:t xml:space="preserve"> превалируют над интересами частными, личностными. Их деятельность направлена на подчинение частных и групповых интересов общегосударственному интересу и </w:t>
      </w:r>
      <w:proofErr w:type="spellStart"/>
      <w:r w:rsidRPr="00C3164B">
        <w:rPr>
          <w:rFonts w:ascii="Times New Roman" w:eastAsia="Times New Roman" w:hAnsi="Times New Roman" w:cs="Times New Roman"/>
          <w:sz w:val="24"/>
          <w:szCs w:val="24"/>
          <w:lang w:eastAsia="ru-RU"/>
        </w:rPr>
        <w:t>общесоциальному</w:t>
      </w:r>
      <w:proofErr w:type="spellEnd"/>
      <w:r w:rsidRPr="00C3164B">
        <w:rPr>
          <w:rFonts w:ascii="Times New Roman" w:eastAsia="Times New Roman" w:hAnsi="Times New Roman" w:cs="Times New Roman"/>
          <w:sz w:val="24"/>
          <w:szCs w:val="24"/>
          <w:lang w:eastAsia="ru-RU"/>
        </w:rPr>
        <w:t xml:space="preserve"> порядку. Юристы частноправовой ориентации мыслят и действуют в интересах суверенного индивида, свою профессиональную цель они видят в защите свободы человека от посягательств государственной и иной </w:t>
      </w:r>
      <w:hyperlink r:id="rId397" w:history="1">
        <w:r w:rsidRPr="00C3164B">
          <w:rPr>
            <w:rFonts w:ascii="Times New Roman" w:eastAsia="Times New Roman" w:hAnsi="Times New Roman" w:cs="Times New Roman"/>
            <w:color w:val="0000FF"/>
            <w:sz w:val="24"/>
            <w:szCs w:val="24"/>
            <w:u w:val="single"/>
            <w:lang w:eastAsia="ru-RU"/>
          </w:rPr>
          <w:t>власти</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Указанная дифференциация юридической деятельности должна учитываться уже при подготовке будущих юристов.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Стадии правового регулирования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lastRenderedPageBreak/>
        <w:t>Правовое регулирование</w:t>
      </w:r>
      <w:r w:rsidRPr="00C3164B">
        <w:rPr>
          <w:rFonts w:ascii="Times New Roman" w:eastAsia="Times New Roman" w:hAnsi="Times New Roman" w:cs="Times New Roman"/>
          <w:sz w:val="24"/>
          <w:szCs w:val="24"/>
          <w:lang w:eastAsia="ru-RU"/>
        </w:rPr>
        <w:t xml:space="preserve"> есть длящийся во времени процесс. Оно предполагает активную деятельность людей, их коллективов и в процессе создания права, и в ходе его воплощения в жизнь.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Процесс воздействия права на поведение людей и общественные отношения начинается с момента осознания необходимости и возможности регламентации с помощью права каких-то жизненных ситуаций. В некоторых условиях люди действуют по праву даже при отсутствии или вопреки действующим юридическим предписаниям. Например, в условиях «товарного» голода, дефицитности тех или иных товаров люди совершают сделки купли-продажи не по закону, а по традиционным правилам, предусматривающим право продавца и покупателя самим определять цену товара. В условиях тоталитарного </w:t>
      </w:r>
      <w:hyperlink r:id="rId398" w:history="1">
        <w:r w:rsidRPr="00C3164B">
          <w:rPr>
            <w:rFonts w:ascii="Times New Roman" w:eastAsia="Times New Roman" w:hAnsi="Times New Roman" w:cs="Times New Roman"/>
            <w:color w:val="0000FF"/>
            <w:sz w:val="24"/>
            <w:szCs w:val="24"/>
            <w:u w:val="single"/>
            <w:lang w:eastAsia="ru-RU"/>
          </w:rPr>
          <w:t>политического режима</w:t>
        </w:r>
      </w:hyperlink>
      <w:r w:rsidRPr="00C3164B">
        <w:rPr>
          <w:rFonts w:ascii="Times New Roman" w:eastAsia="Times New Roman" w:hAnsi="Times New Roman" w:cs="Times New Roman"/>
          <w:sz w:val="24"/>
          <w:szCs w:val="24"/>
          <w:lang w:eastAsia="ru-RU"/>
        </w:rPr>
        <w:t xml:space="preserve"> люди, несмотря на угрозу применения к ним карательных юридических </w:t>
      </w:r>
      <w:hyperlink r:id="rId399" w:history="1">
        <w:r w:rsidRPr="00C3164B">
          <w:rPr>
            <w:rFonts w:ascii="Times New Roman" w:eastAsia="Times New Roman" w:hAnsi="Times New Roman" w:cs="Times New Roman"/>
            <w:color w:val="0000FF"/>
            <w:sz w:val="24"/>
            <w:szCs w:val="24"/>
            <w:u w:val="single"/>
            <w:lang w:eastAsia="ru-RU"/>
          </w:rPr>
          <w:t>санкций</w:t>
        </w:r>
      </w:hyperlink>
      <w:r w:rsidRPr="00C3164B">
        <w:rPr>
          <w:rFonts w:ascii="Times New Roman" w:eastAsia="Times New Roman" w:hAnsi="Times New Roman" w:cs="Times New Roman"/>
          <w:sz w:val="24"/>
          <w:szCs w:val="24"/>
          <w:lang w:eastAsia="ru-RU"/>
        </w:rPr>
        <w:t>, реализовали свое естественное право на свободу мысли и ее высказывание.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Эти и другие примеры свидетельствуют о регулятивной роли права до его фиксации в виде формально определенных норм, принятых и гарантированных </w:t>
      </w:r>
      <w:hyperlink r:id="rId400" w:history="1">
        <w:r w:rsidRPr="00C3164B">
          <w:rPr>
            <w:rFonts w:ascii="Times New Roman" w:eastAsia="Times New Roman" w:hAnsi="Times New Roman" w:cs="Times New Roman"/>
            <w:color w:val="0000FF"/>
            <w:sz w:val="24"/>
            <w:szCs w:val="24"/>
            <w:u w:val="single"/>
            <w:lang w:eastAsia="ru-RU"/>
          </w:rPr>
          <w:t>государственной властью</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Регулятивное воздействие права наиболее зримо и эффективно начинается с издания законотворческими органами государства нормативных актов. Возведение в закон, придание строгих юридических форм нормам права – первая стадия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когда создается его нормативная основа. На этой </w:t>
      </w:r>
      <w:proofErr w:type="gramStart"/>
      <w:r w:rsidRPr="00C3164B">
        <w:rPr>
          <w:rFonts w:ascii="Times New Roman" w:eastAsia="Times New Roman" w:hAnsi="Times New Roman" w:cs="Times New Roman"/>
          <w:sz w:val="24"/>
          <w:szCs w:val="24"/>
          <w:lang w:eastAsia="ru-RU"/>
        </w:rPr>
        <w:t>стадии</w:t>
      </w:r>
      <w:proofErr w:type="gramEnd"/>
      <w:r w:rsidRPr="00C3164B">
        <w:rPr>
          <w:rFonts w:ascii="Times New Roman" w:eastAsia="Times New Roman" w:hAnsi="Times New Roman" w:cs="Times New Roman"/>
          <w:sz w:val="24"/>
          <w:szCs w:val="24"/>
          <w:lang w:eastAsia="ru-RU"/>
        </w:rPr>
        <w:t xml:space="preserve"> введенные в правовую систему нормы регламентируют, направляют поведение участников общественной жизни путем установления их правового статуса. Для </w:t>
      </w:r>
      <w:hyperlink r:id="rId401" w:history="1">
        <w:r w:rsidRPr="00C3164B">
          <w:rPr>
            <w:rFonts w:ascii="Times New Roman" w:eastAsia="Times New Roman" w:hAnsi="Times New Roman" w:cs="Times New Roman"/>
            <w:color w:val="0000FF"/>
            <w:sz w:val="24"/>
            <w:szCs w:val="24"/>
            <w:u w:val="single"/>
            <w:lang w:eastAsia="ru-RU"/>
          </w:rPr>
          <w:t>субъекта права</w:t>
        </w:r>
      </w:hyperlink>
      <w:r w:rsidRPr="00C3164B">
        <w:rPr>
          <w:rFonts w:ascii="Times New Roman" w:eastAsia="Times New Roman" w:hAnsi="Times New Roman" w:cs="Times New Roman"/>
          <w:sz w:val="24"/>
          <w:szCs w:val="24"/>
          <w:lang w:eastAsia="ru-RU"/>
        </w:rPr>
        <w:t xml:space="preserve"> (индивида или организации) очерчивается круг возможных прав и обязанностей.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Правовой статус гражданина </w:t>
      </w:r>
      <w:proofErr w:type="gramStart"/>
      <w:r w:rsidRPr="00C3164B">
        <w:rPr>
          <w:rFonts w:ascii="Times New Roman" w:eastAsia="Times New Roman" w:hAnsi="Times New Roman" w:cs="Times New Roman"/>
          <w:sz w:val="24"/>
          <w:szCs w:val="24"/>
          <w:lang w:eastAsia="ru-RU"/>
        </w:rPr>
        <w:t>определяется</w:t>
      </w:r>
      <w:proofErr w:type="gramEnd"/>
      <w:r w:rsidRPr="00C3164B">
        <w:rPr>
          <w:rFonts w:ascii="Times New Roman" w:eastAsia="Times New Roman" w:hAnsi="Times New Roman" w:cs="Times New Roman"/>
          <w:sz w:val="24"/>
          <w:szCs w:val="24"/>
          <w:lang w:eastAsia="ru-RU"/>
        </w:rPr>
        <w:t xml:space="preserve"> прежде всего конституционным законодательством, а также другими нормативно-правовыми актами. Правовое положение организаций опосредуется нормативными актами, устанавливающими их компетенцию, т.е. объем прав и обязанностей. Например, </w:t>
      </w:r>
      <w:hyperlink r:id="rId402" w:anchor="st_152" w:history="1">
        <w:r w:rsidRPr="00C3164B">
          <w:rPr>
            <w:rFonts w:ascii="Times New Roman" w:eastAsia="Times New Roman" w:hAnsi="Times New Roman" w:cs="Times New Roman"/>
            <w:color w:val="0000FF"/>
            <w:sz w:val="24"/>
            <w:szCs w:val="24"/>
            <w:u w:val="single"/>
            <w:lang w:eastAsia="ru-RU"/>
          </w:rPr>
          <w:t>ст. 152 ГК РФ</w:t>
        </w:r>
      </w:hyperlink>
      <w:r w:rsidRPr="00C3164B">
        <w:rPr>
          <w:rFonts w:ascii="Times New Roman" w:eastAsia="Times New Roman" w:hAnsi="Times New Roman" w:cs="Times New Roman"/>
          <w:sz w:val="24"/>
          <w:szCs w:val="24"/>
          <w:lang w:eastAsia="ru-RU"/>
        </w:rPr>
        <w:t xml:space="preserve"> предоставляет гражданину или организации право требовать по суду опровержения порочащих их честь, достоинство или деловую репутацию сведений. В данной норме закреплена возможность любого члена общества обратиться за защитой своей чести, достоинства, репутации в суд.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 первой стадии осуществляется общее, </w:t>
      </w:r>
      <w:proofErr w:type="spellStart"/>
      <w:r w:rsidRPr="00C3164B">
        <w:rPr>
          <w:rFonts w:ascii="Times New Roman" w:eastAsia="Times New Roman" w:hAnsi="Times New Roman" w:cs="Times New Roman"/>
          <w:sz w:val="24"/>
          <w:szCs w:val="24"/>
          <w:lang w:eastAsia="ru-RU"/>
        </w:rPr>
        <w:t>неперсонифицированное</w:t>
      </w:r>
      <w:proofErr w:type="spellEnd"/>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неиндивидуализированное</w:t>
      </w:r>
      <w:proofErr w:type="spellEnd"/>
      <w:r w:rsidRPr="00C3164B">
        <w:rPr>
          <w:rFonts w:ascii="Times New Roman" w:eastAsia="Times New Roman" w:hAnsi="Times New Roman" w:cs="Times New Roman"/>
          <w:sz w:val="24"/>
          <w:szCs w:val="24"/>
          <w:lang w:eastAsia="ru-RU"/>
        </w:rPr>
        <w:t xml:space="preserve"> воздействие права. Нормы права ориентируют участников правовой </w:t>
      </w:r>
      <w:proofErr w:type="gramStart"/>
      <w:r w:rsidRPr="00C3164B">
        <w:rPr>
          <w:rFonts w:ascii="Times New Roman" w:eastAsia="Times New Roman" w:hAnsi="Times New Roman" w:cs="Times New Roman"/>
          <w:sz w:val="24"/>
          <w:szCs w:val="24"/>
          <w:lang w:eastAsia="ru-RU"/>
        </w:rPr>
        <w:t>жизни</w:t>
      </w:r>
      <w:proofErr w:type="gramEnd"/>
      <w:r w:rsidRPr="00C3164B">
        <w:rPr>
          <w:rFonts w:ascii="Times New Roman" w:eastAsia="Times New Roman" w:hAnsi="Times New Roman" w:cs="Times New Roman"/>
          <w:sz w:val="24"/>
          <w:szCs w:val="24"/>
          <w:lang w:eastAsia="ru-RU"/>
        </w:rPr>
        <w:t xml:space="preserve"> на достижение поставленных ими целей, предупреждают о возможности наступления как позитивных, так и негативных последствий поведения людей в сфере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В нормах права как бы прогнозируются препятствия на пути удовлетворения правовых интересов членов общества и указываются возможные правовые средства их преодоления.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Кроме того, на первой стадии реализуются информативные возможности права, оказывается активное воздействие на сознание, волю, а значит, и на активное поведение людей в сфере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 второй стадии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происходят индивидуализация и конкретизация прав и обязанностей. После наступления обстоятельств, предусмотренных нормами, которые именуются </w:t>
      </w:r>
      <w:hyperlink r:id="rId403" w:history="1">
        <w:r w:rsidRPr="00C3164B">
          <w:rPr>
            <w:rFonts w:ascii="Times New Roman" w:eastAsia="Times New Roman" w:hAnsi="Times New Roman" w:cs="Times New Roman"/>
            <w:color w:val="0000FF"/>
            <w:sz w:val="24"/>
            <w:szCs w:val="24"/>
            <w:u w:val="single"/>
            <w:lang w:eastAsia="ru-RU"/>
          </w:rPr>
          <w:t>юридическими фактами</w:t>
        </w:r>
      </w:hyperlink>
      <w:r w:rsidRPr="00C3164B">
        <w:rPr>
          <w:rFonts w:ascii="Times New Roman" w:eastAsia="Times New Roman" w:hAnsi="Times New Roman" w:cs="Times New Roman"/>
          <w:sz w:val="24"/>
          <w:szCs w:val="24"/>
          <w:lang w:eastAsia="ru-RU"/>
        </w:rPr>
        <w:t xml:space="preserve">, возникают индивидуализированные отношения, у участников которых возникают конкретные права и обязанности. Здесь участники правовой жизни «наделяются» способами поведения, </w:t>
      </w:r>
      <w:r w:rsidRPr="00C3164B">
        <w:rPr>
          <w:rFonts w:ascii="Times New Roman" w:eastAsia="Times New Roman" w:hAnsi="Times New Roman" w:cs="Times New Roman"/>
          <w:sz w:val="24"/>
          <w:szCs w:val="24"/>
          <w:lang w:eastAsia="ru-RU"/>
        </w:rPr>
        <w:lastRenderedPageBreak/>
        <w:t>вытекающими из норм права и условий конкретной правовой ситуации, т.е. осуществляется индивидуализация их прав и обязанностей.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 этой, второй, стадии у конкретного человека или организации, чьи честь, достоинство или репутация были опорочены каким-то другим членом общества, возникает согласно </w:t>
      </w:r>
      <w:hyperlink r:id="rId404" w:anchor="st_152" w:history="1">
        <w:r w:rsidRPr="00C3164B">
          <w:rPr>
            <w:rFonts w:ascii="Times New Roman" w:eastAsia="Times New Roman" w:hAnsi="Times New Roman" w:cs="Times New Roman"/>
            <w:color w:val="0000FF"/>
            <w:sz w:val="24"/>
            <w:szCs w:val="24"/>
            <w:u w:val="single"/>
            <w:lang w:eastAsia="ru-RU"/>
          </w:rPr>
          <w:t>ст. 152 ГК РФ</w:t>
        </w:r>
      </w:hyperlink>
      <w:r w:rsidRPr="00C3164B">
        <w:rPr>
          <w:rFonts w:ascii="Times New Roman" w:eastAsia="Times New Roman" w:hAnsi="Times New Roman" w:cs="Times New Roman"/>
          <w:sz w:val="24"/>
          <w:szCs w:val="24"/>
          <w:lang w:eastAsia="ru-RU"/>
        </w:rPr>
        <w:t xml:space="preserve"> конкретное право обращения в суд, а у судебного органа появляется обязанность принять исковое заявление к рассмотрению.</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Вторая стадия – стадия активной работы элемента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именуемого правоотношением.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Третья стадия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характеризуется реализацией, воплощением в жизнь тех прав и обязанностей конкретных субъектов, которые у них имеются в той или иной правовой ситуации (в конкретном правоотношении).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Так, цель правовой </w:t>
      </w:r>
      <w:hyperlink r:id="rId405" w:history="1">
        <w:r w:rsidRPr="00C3164B">
          <w:rPr>
            <w:rFonts w:ascii="Times New Roman" w:eastAsia="Times New Roman" w:hAnsi="Times New Roman" w:cs="Times New Roman"/>
            <w:color w:val="0000FF"/>
            <w:sz w:val="24"/>
            <w:szCs w:val="24"/>
            <w:u w:val="single"/>
            <w:lang w:eastAsia="ru-RU"/>
          </w:rPr>
          <w:t>защиты чести и достоинства</w:t>
        </w:r>
      </w:hyperlink>
      <w:r w:rsidRPr="00C3164B">
        <w:rPr>
          <w:rFonts w:ascii="Times New Roman" w:eastAsia="Times New Roman" w:hAnsi="Times New Roman" w:cs="Times New Roman"/>
          <w:sz w:val="24"/>
          <w:szCs w:val="24"/>
          <w:lang w:eastAsia="ru-RU"/>
        </w:rPr>
        <w:t>, деловой репутации гражданина или организации будет достигнута, когда, например, порочащие сведения, опубликованные в средствах массовой информации, будут по решению суда опровергнуты, а потерпевшему возмещен моральный вред и другие убытки.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Стадия реализации прав и обязанностей может занимать длительный временной период, например, в длящихся правоотношениях (состояние в брачно-семейных, трудовых отношениях) на этой стадии осуществляется защита нарушенных прав и интересов субъектов, устраняются препятствия на пути их достижения, т.е. реализуется </w:t>
      </w:r>
      <w:proofErr w:type="spellStart"/>
      <w:r w:rsidRPr="00C3164B">
        <w:rPr>
          <w:rFonts w:ascii="Times New Roman" w:eastAsia="Times New Roman" w:hAnsi="Times New Roman" w:cs="Times New Roman"/>
          <w:sz w:val="24"/>
          <w:szCs w:val="24"/>
          <w:lang w:eastAsia="ru-RU"/>
        </w:rPr>
        <w:t>правообеспечительная</w:t>
      </w:r>
      <w:proofErr w:type="spellEnd"/>
      <w:r w:rsidRPr="00C3164B">
        <w:rPr>
          <w:rFonts w:ascii="Times New Roman" w:eastAsia="Times New Roman" w:hAnsi="Times New Roman" w:cs="Times New Roman"/>
          <w:sz w:val="24"/>
          <w:szCs w:val="24"/>
          <w:lang w:eastAsia="ru-RU"/>
        </w:rPr>
        <w:t>, правоохранительная функции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научной литературе стадии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могут быть выделены и по иным, чем у нас, основаниям.</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Алексеев С.С.. Теория государства и права. 2005</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Одной из основных социальных </w:t>
      </w:r>
      <w:hyperlink r:id="rId406" w:history="1">
        <w:r w:rsidRPr="00C3164B">
          <w:rPr>
            <w:rFonts w:ascii="Times New Roman" w:eastAsia="Times New Roman" w:hAnsi="Times New Roman" w:cs="Times New Roman"/>
            <w:color w:val="0000FF"/>
            <w:sz w:val="24"/>
            <w:szCs w:val="24"/>
            <w:u w:val="single"/>
            <w:lang w:eastAsia="ru-RU"/>
          </w:rPr>
          <w:t>функций права</w:t>
        </w:r>
      </w:hyperlink>
      <w:r w:rsidRPr="00C3164B">
        <w:rPr>
          <w:rFonts w:ascii="Times New Roman" w:eastAsia="Times New Roman" w:hAnsi="Times New Roman" w:cs="Times New Roman"/>
          <w:sz w:val="24"/>
          <w:szCs w:val="24"/>
          <w:lang w:eastAsia="ru-RU"/>
        </w:rPr>
        <w:t xml:space="preserve"> является регулирование общественных отношений. </w:t>
      </w:r>
      <w:hyperlink r:id="rId407" w:history="1">
        <w:r w:rsidRPr="00C3164B">
          <w:rPr>
            <w:rFonts w:ascii="Times New Roman" w:eastAsia="Times New Roman" w:hAnsi="Times New Roman" w:cs="Times New Roman"/>
            <w:color w:val="0000FF"/>
            <w:sz w:val="24"/>
            <w:szCs w:val="24"/>
            <w:u w:val="single"/>
            <w:lang w:eastAsia="ru-RU"/>
          </w:rPr>
          <w:t>Потребность</w:t>
        </w:r>
      </w:hyperlink>
      <w:r w:rsidRPr="00C3164B">
        <w:rPr>
          <w:rFonts w:ascii="Times New Roman" w:eastAsia="Times New Roman" w:hAnsi="Times New Roman" w:cs="Times New Roman"/>
          <w:sz w:val="24"/>
          <w:szCs w:val="24"/>
          <w:lang w:eastAsia="ru-RU"/>
        </w:rPr>
        <w:t xml:space="preserve"> </w:t>
      </w:r>
      <w:hyperlink r:id="rId408" w:history="1">
        <w:r w:rsidRPr="00C3164B">
          <w:rPr>
            <w:rFonts w:ascii="Times New Roman" w:eastAsia="Times New Roman" w:hAnsi="Times New Roman" w:cs="Times New Roman"/>
            <w:color w:val="0000FF"/>
            <w:sz w:val="24"/>
            <w:szCs w:val="24"/>
            <w:u w:val="single"/>
            <w:lang w:eastAsia="ru-RU"/>
          </w:rPr>
          <w:t>общества</w:t>
        </w:r>
      </w:hyperlink>
      <w:r w:rsidRPr="00C3164B">
        <w:rPr>
          <w:rFonts w:ascii="Times New Roman" w:eastAsia="Times New Roman" w:hAnsi="Times New Roman" w:cs="Times New Roman"/>
          <w:sz w:val="24"/>
          <w:szCs w:val="24"/>
          <w:lang w:eastAsia="ru-RU"/>
        </w:rPr>
        <w:t xml:space="preserve"> в </w:t>
      </w:r>
      <w:r w:rsidRPr="00C3164B">
        <w:rPr>
          <w:rFonts w:ascii="Times New Roman" w:eastAsia="Times New Roman" w:hAnsi="Times New Roman" w:cs="Times New Roman"/>
          <w:b/>
          <w:bCs/>
          <w:sz w:val="24"/>
          <w:szCs w:val="24"/>
          <w:lang w:eastAsia="ru-RU"/>
        </w:rPr>
        <w:t>правовом регулировании</w:t>
      </w:r>
      <w:r w:rsidRPr="00C3164B">
        <w:rPr>
          <w:rFonts w:ascii="Times New Roman" w:eastAsia="Times New Roman" w:hAnsi="Times New Roman" w:cs="Times New Roman"/>
          <w:sz w:val="24"/>
          <w:szCs w:val="24"/>
          <w:lang w:eastAsia="ru-RU"/>
        </w:rPr>
        <w:t xml:space="preserve"> существует объективно, так как сложные социальные связи и отношения всегда требуют своего упорядочения и регулирования. Характер цивилизованных форм общения, присущих современному обществу, необходимость правовой формы обеспечения свободы </w:t>
      </w:r>
      <w:hyperlink r:id="rId409" w:history="1">
        <w:r w:rsidRPr="00C3164B">
          <w:rPr>
            <w:rFonts w:ascii="Times New Roman" w:eastAsia="Times New Roman" w:hAnsi="Times New Roman" w:cs="Times New Roman"/>
            <w:color w:val="0000FF"/>
            <w:sz w:val="24"/>
            <w:szCs w:val="24"/>
            <w:u w:val="single"/>
            <w:lang w:eastAsia="ru-RU"/>
          </w:rPr>
          <w:t>граждан</w:t>
        </w:r>
      </w:hyperlink>
      <w:r w:rsidRPr="00C3164B">
        <w:rPr>
          <w:rFonts w:ascii="Times New Roman" w:eastAsia="Times New Roman" w:hAnsi="Times New Roman" w:cs="Times New Roman"/>
          <w:sz w:val="24"/>
          <w:szCs w:val="24"/>
          <w:lang w:eastAsia="ru-RU"/>
        </w:rPr>
        <w:t xml:space="preserve">, их инициативы обусловливают установление юридических форм для регулирования общественных отношений в сложной системе социальной жизни. Поэтому в системе социальной регуляции юридические средства организации поведения и деятельности участников общественных отношений имеют определяющее значение, так как господство </w:t>
      </w:r>
      <w:hyperlink r:id="rId410" w:history="1">
        <w:r w:rsidRPr="00C3164B">
          <w:rPr>
            <w:rFonts w:ascii="Times New Roman" w:eastAsia="Times New Roman" w:hAnsi="Times New Roman" w:cs="Times New Roman"/>
            <w:color w:val="0000FF"/>
            <w:sz w:val="24"/>
            <w:szCs w:val="24"/>
            <w:u w:val="single"/>
            <w:lang w:eastAsia="ru-RU"/>
          </w:rPr>
          <w:t>права</w:t>
        </w:r>
      </w:hyperlink>
      <w:r w:rsidRPr="00C3164B">
        <w:rPr>
          <w:rFonts w:ascii="Times New Roman" w:eastAsia="Times New Roman" w:hAnsi="Times New Roman" w:cs="Times New Roman"/>
          <w:sz w:val="24"/>
          <w:szCs w:val="24"/>
          <w:lang w:eastAsia="ru-RU"/>
        </w:rPr>
        <w:t xml:space="preserve"> в общественных отношениях способствует стабильному функционированию общества и его гармоничному развитию.</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общественных отношений имеет прогрессивную, созидательную роль в общественной жизни, так как упорядоченность, </w:t>
      </w:r>
      <w:proofErr w:type="spellStart"/>
      <w:r w:rsidRPr="00C3164B">
        <w:rPr>
          <w:rFonts w:ascii="Times New Roman" w:eastAsia="Times New Roman" w:hAnsi="Times New Roman" w:cs="Times New Roman"/>
          <w:sz w:val="24"/>
          <w:szCs w:val="24"/>
          <w:lang w:eastAsia="ru-RU"/>
        </w:rPr>
        <w:t>урегулированность</w:t>
      </w:r>
      <w:proofErr w:type="spellEnd"/>
      <w:r w:rsidRPr="00C3164B">
        <w:rPr>
          <w:rFonts w:ascii="Times New Roman" w:eastAsia="Times New Roman" w:hAnsi="Times New Roman" w:cs="Times New Roman"/>
          <w:sz w:val="24"/>
          <w:szCs w:val="24"/>
          <w:lang w:eastAsia="ru-RU"/>
        </w:rPr>
        <w:t xml:space="preserve"> сложных социальных связей позволяет как обществу в целом, так и отдельной личности творчески развиваться и совершенствоваться.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 это осуществляемая с помощью системы юридических средств и приемов деятельность </w:t>
      </w:r>
      <w:hyperlink r:id="rId411" w:history="1">
        <w:r w:rsidRPr="00C3164B">
          <w:rPr>
            <w:rFonts w:ascii="Times New Roman" w:eastAsia="Times New Roman" w:hAnsi="Times New Roman" w:cs="Times New Roman"/>
            <w:color w:val="0000FF"/>
            <w:sz w:val="24"/>
            <w:szCs w:val="24"/>
            <w:u w:val="single"/>
            <w:lang w:eastAsia="ru-RU"/>
          </w:rPr>
          <w:t>субъектов права</w:t>
        </w:r>
      </w:hyperlink>
      <w:r w:rsidRPr="00C3164B">
        <w:rPr>
          <w:rFonts w:ascii="Times New Roman" w:eastAsia="Times New Roman" w:hAnsi="Times New Roman" w:cs="Times New Roman"/>
          <w:sz w:val="24"/>
          <w:szCs w:val="24"/>
          <w:lang w:eastAsia="ru-RU"/>
        </w:rPr>
        <w:t xml:space="preserve"> в целях упорядочения общественных отношений и их прогрессивного развития. Регулируя поведение, право тем самым </w:t>
      </w:r>
      <w:r w:rsidRPr="00C3164B">
        <w:rPr>
          <w:rFonts w:ascii="Times New Roman" w:eastAsia="Times New Roman" w:hAnsi="Times New Roman" w:cs="Times New Roman"/>
          <w:sz w:val="24"/>
          <w:szCs w:val="24"/>
          <w:lang w:eastAsia="ru-RU"/>
        </w:rPr>
        <w:lastRenderedPageBreak/>
        <w:t>регулирует и те отношения, в которых находятся субъекты, обладающие правами и обязанностями.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всегда вводит фактические отношения в определенные рамки, упорядочивает, стабилизирует, ставит их под защиту </w:t>
      </w:r>
      <w:hyperlink r:id="rId412" w:history="1">
        <w:r w:rsidRPr="00C3164B">
          <w:rPr>
            <w:rFonts w:ascii="Times New Roman" w:eastAsia="Times New Roman" w:hAnsi="Times New Roman" w:cs="Times New Roman"/>
            <w:color w:val="0000FF"/>
            <w:sz w:val="24"/>
            <w:szCs w:val="24"/>
            <w:u w:val="single"/>
            <w:lang w:eastAsia="ru-RU"/>
          </w:rPr>
          <w:t>государства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имеет свои специфические особенности, которые зависят, во-первых, от характера и содержания регулируемых общественных отношений и, во-вторых, от юридических средств и методов воздействия на поведение участников социальных отношений.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осуществляется в двух основных формах – при помощи </w:t>
      </w:r>
      <w:hyperlink r:id="rId413" w:history="1">
        <w:r w:rsidRPr="00C3164B">
          <w:rPr>
            <w:rFonts w:ascii="Times New Roman" w:eastAsia="Times New Roman" w:hAnsi="Times New Roman" w:cs="Times New Roman"/>
            <w:color w:val="0000FF"/>
            <w:sz w:val="24"/>
            <w:szCs w:val="24"/>
            <w:u w:val="single"/>
            <w:lang w:eastAsia="ru-RU"/>
          </w:rPr>
          <w:t>правоотношений</w:t>
        </w:r>
      </w:hyperlink>
      <w:r w:rsidRPr="00C3164B">
        <w:rPr>
          <w:rFonts w:ascii="Times New Roman" w:eastAsia="Times New Roman" w:hAnsi="Times New Roman" w:cs="Times New Roman"/>
          <w:sz w:val="24"/>
          <w:szCs w:val="24"/>
          <w:lang w:eastAsia="ru-RU"/>
        </w:rPr>
        <w:t xml:space="preserve"> и </w:t>
      </w:r>
      <w:proofErr w:type="gramStart"/>
      <w:r w:rsidRPr="00C3164B">
        <w:rPr>
          <w:rFonts w:ascii="Times New Roman" w:eastAsia="Times New Roman" w:hAnsi="Times New Roman" w:cs="Times New Roman"/>
          <w:sz w:val="24"/>
          <w:szCs w:val="24"/>
          <w:lang w:eastAsia="ru-RU"/>
        </w:rPr>
        <w:t>вне</w:t>
      </w:r>
      <w:proofErr w:type="gramEnd"/>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их</w:t>
      </w:r>
      <w:proofErr w:type="gramEnd"/>
      <w:r w:rsidRPr="00C3164B">
        <w:rPr>
          <w:rFonts w:ascii="Times New Roman" w:eastAsia="Times New Roman" w:hAnsi="Times New Roman" w:cs="Times New Roman"/>
          <w:sz w:val="24"/>
          <w:szCs w:val="24"/>
          <w:lang w:eastAsia="ru-RU"/>
        </w:rPr>
        <w:t xml:space="preserve">. Вне правоотношений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связано с реализацией всеобщих и абсолютных прав, всеобщих </w:t>
      </w:r>
      <w:hyperlink r:id="rId414" w:history="1">
        <w:r w:rsidRPr="00C3164B">
          <w:rPr>
            <w:rFonts w:ascii="Times New Roman" w:eastAsia="Times New Roman" w:hAnsi="Times New Roman" w:cs="Times New Roman"/>
            <w:color w:val="0000FF"/>
            <w:sz w:val="24"/>
            <w:szCs w:val="24"/>
            <w:u w:val="single"/>
            <w:lang w:eastAsia="ru-RU"/>
          </w:rPr>
          <w:t>юридических обязанностей</w:t>
        </w:r>
      </w:hyperlink>
      <w:r w:rsidRPr="00C3164B">
        <w:rPr>
          <w:rFonts w:ascii="Times New Roman" w:eastAsia="Times New Roman" w:hAnsi="Times New Roman" w:cs="Times New Roman"/>
          <w:sz w:val="24"/>
          <w:szCs w:val="24"/>
          <w:lang w:eastAsia="ru-RU"/>
        </w:rPr>
        <w:t xml:space="preserve">, объем которых точно предусмотрен </w:t>
      </w:r>
      <w:hyperlink r:id="rId415" w:history="1">
        <w:r w:rsidRPr="00C3164B">
          <w:rPr>
            <w:rFonts w:ascii="Times New Roman" w:eastAsia="Times New Roman" w:hAnsi="Times New Roman" w:cs="Times New Roman"/>
            <w:color w:val="0000FF"/>
            <w:sz w:val="24"/>
            <w:szCs w:val="24"/>
            <w:u w:val="single"/>
            <w:lang w:eastAsia="ru-RU"/>
          </w:rPr>
          <w:t>законом</w:t>
        </w:r>
      </w:hyperlink>
      <w:r w:rsidRPr="00C3164B">
        <w:rPr>
          <w:rFonts w:ascii="Times New Roman" w:eastAsia="Times New Roman" w:hAnsi="Times New Roman" w:cs="Times New Roman"/>
          <w:sz w:val="24"/>
          <w:szCs w:val="24"/>
          <w:lang w:eastAsia="ru-RU"/>
        </w:rPr>
        <w:t xml:space="preserve"> или иным </w:t>
      </w:r>
      <w:hyperlink r:id="rId416" w:history="1">
        <w:r w:rsidRPr="00C3164B">
          <w:rPr>
            <w:rFonts w:ascii="Times New Roman" w:eastAsia="Times New Roman" w:hAnsi="Times New Roman" w:cs="Times New Roman"/>
            <w:color w:val="0000FF"/>
            <w:sz w:val="24"/>
            <w:szCs w:val="24"/>
            <w:u w:val="single"/>
            <w:lang w:eastAsia="ru-RU"/>
          </w:rPr>
          <w:t>источником права</w:t>
        </w:r>
      </w:hyperlink>
      <w:r w:rsidRPr="00C3164B">
        <w:rPr>
          <w:rFonts w:ascii="Times New Roman" w:eastAsia="Times New Roman" w:hAnsi="Times New Roman" w:cs="Times New Roman"/>
          <w:sz w:val="24"/>
          <w:szCs w:val="24"/>
          <w:lang w:eastAsia="ru-RU"/>
        </w:rPr>
        <w:t xml:space="preserve">. Правовые отношения являются специфической разновидностью общественных отношений и особой формой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Когда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происходит в правовых отношениях, то состав участников, обладающих взаимными правами и обязанностями, известен. Объем </w:t>
      </w:r>
      <w:hyperlink r:id="rId417" w:history="1">
        <w:r w:rsidRPr="00C3164B">
          <w:rPr>
            <w:rFonts w:ascii="Times New Roman" w:eastAsia="Times New Roman" w:hAnsi="Times New Roman" w:cs="Times New Roman"/>
            <w:color w:val="0000FF"/>
            <w:sz w:val="24"/>
            <w:szCs w:val="24"/>
            <w:u w:val="single"/>
            <w:lang w:eastAsia="ru-RU"/>
          </w:rPr>
          <w:t>субъективных прав и юридических обязанностей</w:t>
        </w:r>
      </w:hyperlink>
      <w:r w:rsidRPr="00C3164B">
        <w:rPr>
          <w:rFonts w:ascii="Times New Roman" w:eastAsia="Times New Roman" w:hAnsi="Times New Roman" w:cs="Times New Roman"/>
          <w:sz w:val="24"/>
          <w:szCs w:val="24"/>
          <w:lang w:eastAsia="ru-RU"/>
        </w:rPr>
        <w:t xml:space="preserve">, их характер не вытекают прямо из закона, а во многом зависят от </w:t>
      </w:r>
      <w:hyperlink r:id="rId418" w:history="1">
        <w:r w:rsidRPr="00C3164B">
          <w:rPr>
            <w:rFonts w:ascii="Times New Roman" w:eastAsia="Times New Roman" w:hAnsi="Times New Roman" w:cs="Times New Roman"/>
            <w:color w:val="0000FF"/>
            <w:sz w:val="24"/>
            <w:szCs w:val="24"/>
            <w:u w:val="single"/>
            <w:lang w:eastAsia="ru-RU"/>
          </w:rPr>
          <w:t>юридического факта</w:t>
        </w:r>
      </w:hyperlink>
      <w:r w:rsidRPr="00C3164B">
        <w:rPr>
          <w:rFonts w:ascii="Times New Roman" w:eastAsia="Times New Roman" w:hAnsi="Times New Roman" w:cs="Times New Roman"/>
          <w:sz w:val="24"/>
          <w:szCs w:val="24"/>
          <w:lang w:eastAsia="ru-RU"/>
        </w:rPr>
        <w:t xml:space="preserve"> и часто от волеизъявления сторон.</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Процесс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предполагает систему взаимосвязанных между собой юридических форм, методов и средств, с помощью которых осуществляются регулирование общественных отношений и воздействие на поведение участников социальных отношений.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юридической литературе, когда речь идет о </w:t>
      </w:r>
      <w:r w:rsidRPr="00C3164B">
        <w:rPr>
          <w:rFonts w:ascii="Times New Roman" w:eastAsia="Times New Roman" w:hAnsi="Times New Roman" w:cs="Times New Roman"/>
          <w:b/>
          <w:bCs/>
          <w:sz w:val="24"/>
          <w:szCs w:val="24"/>
          <w:lang w:eastAsia="ru-RU"/>
        </w:rPr>
        <w:t>правовом регулировании</w:t>
      </w:r>
      <w:r w:rsidRPr="00C3164B">
        <w:rPr>
          <w:rFonts w:ascii="Times New Roman" w:eastAsia="Times New Roman" w:hAnsi="Times New Roman" w:cs="Times New Roman"/>
          <w:sz w:val="24"/>
          <w:szCs w:val="24"/>
          <w:lang w:eastAsia="ru-RU"/>
        </w:rPr>
        <w:t xml:space="preserve"> общественных отношений, очень часто используется (применяется) термин «механизм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который понимается шире, чем сам процесс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Механизм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рассматривается как единство всех юридических средств, с помощью которых осуществляются регулирование общественных отношений и удовлетворение интересов субъектов права. В систему этого механизма включают: </w:t>
      </w:r>
      <w:hyperlink r:id="rId419" w:history="1">
        <w:r w:rsidRPr="00C3164B">
          <w:rPr>
            <w:rFonts w:ascii="Times New Roman" w:eastAsia="Times New Roman" w:hAnsi="Times New Roman" w:cs="Times New Roman"/>
            <w:color w:val="0000FF"/>
            <w:sz w:val="24"/>
            <w:szCs w:val="24"/>
            <w:u w:val="single"/>
            <w:lang w:eastAsia="ru-RU"/>
          </w:rPr>
          <w:t>нормы права</w:t>
        </w:r>
      </w:hyperlink>
      <w:r w:rsidRPr="00C3164B">
        <w:rPr>
          <w:rFonts w:ascii="Times New Roman" w:eastAsia="Times New Roman" w:hAnsi="Times New Roman" w:cs="Times New Roman"/>
          <w:sz w:val="24"/>
          <w:szCs w:val="24"/>
          <w:lang w:eastAsia="ru-RU"/>
        </w:rPr>
        <w:t xml:space="preserve">, правоотношения, </w:t>
      </w:r>
      <w:hyperlink r:id="rId420" w:history="1">
        <w:r w:rsidRPr="00C3164B">
          <w:rPr>
            <w:rFonts w:ascii="Times New Roman" w:eastAsia="Times New Roman" w:hAnsi="Times New Roman" w:cs="Times New Roman"/>
            <w:color w:val="0000FF"/>
            <w:sz w:val="24"/>
            <w:szCs w:val="24"/>
            <w:u w:val="single"/>
            <w:lang w:eastAsia="ru-RU"/>
          </w:rPr>
          <w:t>правосознание</w:t>
        </w:r>
      </w:hyperlink>
      <w:r w:rsidRPr="00C3164B">
        <w:rPr>
          <w:rFonts w:ascii="Times New Roman" w:eastAsia="Times New Roman" w:hAnsi="Times New Roman" w:cs="Times New Roman"/>
          <w:sz w:val="24"/>
          <w:szCs w:val="24"/>
          <w:lang w:eastAsia="ru-RU"/>
        </w:rPr>
        <w:t xml:space="preserve">, правовую </w:t>
      </w:r>
      <w:hyperlink r:id="rId421" w:history="1">
        <w:r w:rsidRPr="00C3164B">
          <w:rPr>
            <w:rFonts w:ascii="Times New Roman" w:eastAsia="Times New Roman" w:hAnsi="Times New Roman" w:cs="Times New Roman"/>
            <w:color w:val="0000FF"/>
            <w:sz w:val="24"/>
            <w:szCs w:val="24"/>
            <w:u w:val="single"/>
            <w:lang w:eastAsia="ru-RU"/>
          </w:rPr>
          <w:t>культуру</w:t>
        </w:r>
      </w:hyperlink>
      <w:r w:rsidRPr="00C3164B">
        <w:rPr>
          <w:rFonts w:ascii="Times New Roman" w:eastAsia="Times New Roman" w:hAnsi="Times New Roman" w:cs="Times New Roman"/>
          <w:sz w:val="24"/>
          <w:szCs w:val="24"/>
          <w:lang w:eastAsia="ru-RU"/>
        </w:rPr>
        <w:t xml:space="preserve">, </w:t>
      </w:r>
      <w:hyperlink r:id="rId422" w:history="1">
        <w:r w:rsidRPr="00C3164B">
          <w:rPr>
            <w:rFonts w:ascii="Times New Roman" w:eastAsia="Times New Roman" w:hAnsi="Times New Roman" w:cs="Times New Roman"/>
            <w:color w:val="0000FF"/>
            <w:sz w:val="24"/>
            <w:szCs w:val="24"/>
            <w:u w:val="single"/>
            <w:lang w:eastAsia="ru-RU"/>
          </w:rPr>
          <w:t>акты применения права</w:t>
        </w:r>
      </w:hyperlink>
      <w:r w:rsidRPr="00C3164B">
        <w:rPr>
          <w:rFonts w:ascii="Times New Roman" w:eastAsia="Times New Roman" w:hAnsi="Times New Roman" w:cs="Times New Roman"/>
          <w:sz w:val="24"/>
          <w:szCs w:val="24"/>
          <w:lang w:eastAsia="ru-RU"/>
        </w:rPr>
        <w:t xml:space="preserve">, </w:t>
      </w:r>
      <w:hyperlink r:id="rId423" w:history="1">
        <w:r w:rsidRPr="00C3164B">
          <w:rPr>
            <w:rFonts w:ascii="Times New Roman" w:eastAsia="Times New Roman" w:hAnsi="Times New Roman" w:cs="Times New Roman"/>
            <w:color w:val="0000FF"/>
            <w:sz w:val="24"/>
            <w:szCs w:val="24"/>
            <w:u w:val="single"/>
            <w:lang w:eastAsia="ru-RU"/>
          </w:rPr>
          <w:t>правовые стимулы</w:t>
        </w:r>
      </w:hyperlink>
      <w:r w:rsidRPr="00C3164B">
        <w:rPr>
          <w:rFonts w:ascii="Times New Roman" w:eastAsia="Times New Roman" w:hAnsi="Times New Roman" w:cs="Times New Roman"/>
          <w:sz w:val="24"/>
          <w:szCs w:val="24"/>
          <w:lang w:eastAsia="ru-RU"/>
        </w:rPr>
        <w:t xml:space="preserve"> и </w:t>
      </w:r>
      <w:hyperlink r:id="rId424" w:history="1">
        <w:r w:rsidRPr="00C3164B">
          <w:rPr>
            <w:rFonts w:ascii="Times New Roman" w:eastAsia="Times New Roman" w:hAnsi="Times New Roman" w:cs="Times New Roman"/>
            <w:color w:val="0000FF"/>
            <w:sz w:val="24"/>
            <w:szCs w:val="24"/>
            <w:u w:val="single"/>
            <w:lang w:eastAsia="ru-RU"/>
          </w:rPr>
          <w:t>правовые ограничения</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Процесс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общественных отношений охватывает, с одной стороны, деятельность государства, которая связана с установлением юридических норм. Устанавливая общеобязательные правила поведения, обязательные как для граждан, так и для должностных лиц, </w:t>
      </w:r>
      <w:hyperlink r:id="rId425" w:history="1">
        <w:r w:rsidRPr="00C3164B">
          <w:rPr>
            <w:rFonts w:ascii="Times New Roman" w:eastAsia="Times New Roman" w:hAnsi="Times New Roman" w:cs="Times New Roman"/>
            <w:color w:val="0000FF"/>
            <w:sz w:val="24"/>
            <w:szCs w:val="24"/>
            <w:u w:val="single"/>
            <w:lang w:eastAsia="ru-RU"/>
          </w:rPr>
          <w:t>органов государственной власти</w:t>
        </w:r>
      </w:hyperlink>
      <w:r w:rsidRPr="00C3164B">
        <w:rPr>
          <w:rFonts w:ascii="Times New Roman" w:eastAsia="Times New Roman" w:hAnsi="Times New Roman" w:cs="Times New Roman"/>
          <w:sz w:val="24"/>
          <w:szCs w:val="24"/>
          <w:lang w:eastAsia="ru-RU"/>
        </w:rPr>
        <w:t xml:space="preserve">, законодательство тем самым вносит упорядоченность и определенность в общественные отношения. С другой стороны — это деятельность органов </w:t>
      </w:r>
      <w:hyperlink r:id="rId426" w:history="1">
        <w:r w:rsidRPr="00C3164B">
          <w:rPr>
            <w:rFonts w:ascii="Times New Roman" w:eastAsia="Times New Roman" w:hAnsi="Times New Roman" w:cs="Times New Roman"/>
            <w:color w:val="0000FF"/>
            <w:sz w:val="24"/>
            <w:szCs w:val="24"/>
            <w:u w:val="single"/>
            <w:lang w:eastAsia="ru-RU"/>
          </w:rPr>
          <w:t>государственной власти</w:t>
        </w:r>
      </w:hyperlink>
      <w:r w:rsidRPr="00C3164B">
        <w:rPr>
          <w:rFonts w:ascii="Times New Roman" w:eastAsia="Times New Roman" w:hAnsi="Times New Roman" w:cs="Times New Roman"/>
          <w:sz w:val="24"/>
          <w:szCs w:val="24"/>
          <w:lang w:eastAsia="ru-RU"/>
        </w:rPr>
        <w:t xml:space="preserve">, связанная с определением правовых методов и средств по регулированию социальных отношений. Следовательно, содержанием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является деятельность органов государственной </w:t>
      </w:r>
      <w:hyperlink r:id="rId427" w:history="1">
        <w:r w:rsidRPr="00C3164B">
          <w:rPr>
            <w:rFonts w:ascii="Times New Roman" w:eastAsia="Times New Roman" w:hAnsi="Times New Roman" w:cs="Times New Roman"/>
            <w:color w:val="0000FF"/>
            <w:sz w:val="24"/>
            <w:szCs w:val="24"/>
            <w:u w:val="single"/>
            <w:lang w:eastAsia="ru-RU"/>
          </w:rPr>
          <w:t>власти</w:t>
        </w:r>
      </w:hyperlink>
      <w:r w:rsidRPr="00C3164B">
        <w:rPr>
          <w:rFonts w:ascii="Times New Roman" w:eastAsia="Times New Roman" w:hAnsi="Times New Roman" w:cs="Times New Roman"/>
          <w:sz w:val="24"/>
          <w:szCs w:val="24"/>
          <w:lang w:eastAsia="ru-RU"/>
        </w:rPr>
        <w:t xml:space="preserve">, связанная с установлением определенных юридических средств и методов по организации поведения и деятельности индивидов и их организаций в целях обеспечения </w:t>
      </w:r>
      <w:hyperlink r:id="rId428" w:history="1">
        <w:r w:rsidRPr="00C3164B">
          <w:rPr>
            <w:rFonts w:ascii="Times New Roman" w:eastAsia="Times New Roman" w:hAnsi="Times New Roman" w:cs="Times New Roman"/>
            <w:color w:val="0000FF"/>
            <w:sz w:val="24"/>
            <w:szCs w:val="24"/>
            <w:u w:val="single"/>
            <w:lang w:eastAsia="ru-RU"/>
          </w:rPr>
          <w:t>прав и свобод личности</w:t>
        </w:r>
      </w:hyperlink>
      <w:r w:rsidRPr="00C3164B">
        <w:rPr>
          <w:rFonts w:ascii="Times New Roman" w:eastAsia="Times New Roman" w:hAnsi="Times New Roman" w:cs="Times New Roman"/>
          <w:sz w:val="24"/>
          <w:szCs w:val="24"/>
          <w:lang w:eastAsia="ru-RU"/>
        </w:rPr>
        <w:t xml:space="preserve">, нормального функционирования </w:t>
      </w:r>
      <w:hyperlink r:id="rId429" w:history="1">
        <w:r w:rsidRPr="00C3164B">
          <w:rPr>
            <w:rFonts w:ascii="Times New Roman" w:eastAsia="Times New Roman" w:hAnsi="Times New Roman" w:cs="Times New Roman"/>
            <w:color w:val="0000FF"/>
            <w:sz w:val="24"/>
            <w:szCs w:val="24"/>
            <w:u w:val="single"/>
            <w:lang w:eastAsia="ru-RU"/>
          </w:rPr>
          <w:t>гражданского общества</w:t>
        </w:r>
      </w:hyperlink>
      <w:r w:rsidRPr="00C3164B">
        <w:rPr>
          <w:rFonts w:ascii="Times New Roman" w:eastAsia="Times New Roman" w:hAnsi="Times New Roman" w:cs="Times New Roman"/>
          <w:sz w:val="24"/>
          <w:szCs w:val="24"/>
          <w:lang w:eastAsia="ru-RU"/>
        </w:rPr>
        <w:t xml:space="preserve"> и его институтов.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 характер и содержание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общественных отношений влияют различные факторы социальной жизни – уровень культуры общества, исторические традиции общественной жизни, менталитет нации (народа), характер и развитость </w:t>
      </w:r>
      <w:r w:rsidRPr="00C3164B">
        <w:rPr>
          <w:rFonts w:ascii="Times New Roman" w:eastAsia="Times New Roman" w:hAnsi="Times New Roman" w:cs="Times New Roman"/>
          <w:sz w:val="24"/>
          <w:szCs w:val="24"/>
          <w:lang w:eastAsia="ru-RU"/>
        </w:rPr>
        <w:lastRenderedPageBreak/>
        <w:t xml:space="preserve">институтов </w:t>
      </w:r>
      <w:hyperlink r:id="rId430" w:history="1">
        <w:r w:rsidRPr="00C3164B">
          <w:rPr>
            <w:rFonts w:ascii="Times New Roman" w:eastAsia="Times New Roman" w:hAnsi="Times New Roman" w:cs="Times New Roman"/>
            <w:color w:val="0000FF"/>
            <w:sz w:val="24"/>
            <w:szCs w:val="24"/>
            <w:u w:val="single"/>
            <w:lang w:eastAsia="ru-RU"/>
          </w:rPr>
          <w:t>правовой системы</w:t>
        </w:r>
      </w:hyperlink>
      <w:r w:rsidRPr="00C3164B">
        <w:rPr>
          <w:rFonts w:ascii="Times New Roman" w:eastAsia="Times New Roman" w:hAnsi="Times New Roman" w:cs="Times New Roman"/>
          <w:sz w:val="24"/>
          <w:szCs w:val="24"/>
          <w:lang w:eastAsia="ru-RU"/>
        </w:rPr>
        <w:t>, особенности регулируемых правом общественных отношений.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Эффективность </w:t>
      </w:r>
      <w:hyperlink r:id="rId431" w:history="1">
        <w:r w:rsidRPr="00C3164B">
          <w:rPr>
            <w:rFonts w:ascii="Times New Roman" w:eastAsia="Times New Roman" w:hAnsi="Times New Roman" w:cs="Times New Roman"/>
            <w:color w:val="0000FF"/>
            <w:sz w:val="24"/>
            <w:szCs w:val="24"/>
            <w:u w:val="single"/>
            <w:lang w:eastAsia="ru-RU"/>
          </w:rPr>
          <w:t>действия права</w:t>
        </w:r>
      </w:hyperlink>
      <w:r w:rsidRPr="00C3164B">
        <w:rPr>
          <w:rFonts w:ascii="Times New Roman" w:eastAsia="Times New Roman" w:hAnsi="Times New Roman" w:cs="Times New Roman"/>
          <w:sz w:val="24"/>
          <w:szCs w:val="24"/>
          <w:lang w:eastAsia="ru-RU"/>
        </w:rPr>
        <w:t xml:space="preserve"> в целом зависит, во-первых, от правильного определения той сферы социальной деятельности, которая требует правового упорядочения и регулирования, и, во-вторых, от правильного выбора юридических средств и методов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общественных отношений. Круг общественных отношений, регулируемых правом, очень широк, т. е. сферу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общественных отношений составляют: отношения, складывающиеся в области </w:t>
      </w:r>
      <w:hyperlink r:id="rId432" w:history="1">
        <w:r w:rsidRPr="00C3164B">
          <w:rPr>
            <w:rFonts w:ascii="Times New Roman" w:eastAsia="Times New Roman" w:hAnsi="Times New Roman" w:cs="Times New Roman"/>
            <w:color w:val="0000FF"/>
            <w:sz w:val="24"/>
            <w:szCs w:val="24"/>
            <w:u w:val="single"/>
            <w:lang w:eastAsia="ru-RU"/>
          </w:rPr>
          <w:t>производства</w:t>
        </w:r>
      </w:hyperlink>
      <w:r w:rsidRPr="00C3164B">
        <w:rPr>
          <w:rFonts w:ascii="Times New Roman" w:eastAsia="Times New Roman" w:hAnsi="Times New Roman" w:cs="Times New Roman"/>
          <w:sz w:val="24"/>
          <w:szCs w:val="24"/>
          <w:lang w:eastAsia="ru-RU"/>
        </w:rPr>
        <w:t xml:space="preserve">, </w:t>
      </w:r>
      <w:hyperlink r:id="rId433" w:history="1">
        <w:r w:rsidRPr="00C3164B">
          <w:rPr>
            <w:rFonts w:ascii="Times New Roman" w:eastAsia="Times New Roman" w:hAnsi="Times New Roman" w:cs="Times New Roman"/>
            <w:color w:val="0000FF"/>
            <w:sz w:val="24"/>
            <w:szCs w:val="24"/>
            <w:u w:val="single"/>
            <w:lang w:eastAsia="ru-RU"/>
          </w:rPr>
          <w:t>распределения</w:t>
        </w:r>
      </w:hyperlink>
      <w:r w:rsidRPr="00C3164B">
        <w:rPr>
          <w:rFonts w:ascii="Times New Roman" w:eastAsia="Times New Roman" w:hAnsi="Times New Roman" w:cs="Times New Roman"/>
          <w:sz w:val="24"/>
          <w:szCs w:val="24"/>
          <w:lang w:eastAsia="ru-RU"/>
        </w:rPr>
        <w:t xml:space="preserve"> и </w:t>
      </w:r>
      <w:hyperlink r:id="rId434" w:history="1">
        <w:proofErr w:type="gramStart"/>
        <w:r w:rsidRPr="00C3164B">
          <w:rPr>
            <w:rFonts w:ascii="Times New Roman" w:eastAsia="Times New Roman" w:hAnsi="Times New Roman" w:cs="Times New Roman"/>
            <w:color w:val="0000FF"/>
            <w:sz w:val="24"/>
            <w:szCs w:val="24"/>
            <w:u w:val="single"/>
            <w:lang w:eastAsia="ru-RU"/>
          </w:rPr>
          <w:t>потребления</w:t>
        </w:r>
        <w:proofErr w:type="gramEnd"/>
      </w:hyperlink>
      <w:r w:rsidRPr="00C3164B">
        <w:rPr>
          <w:rFonts w:ascii="Times New Roman" w:eastAsia="Times New Roman" w:hAnsi="Times New Roman" w:cs="Times New Roman"/>
          <w:sz w:val="24"/>
          <w:szCs w:val="24"/>
          <w:lang w:eastAsia="ru-RU"/>
        </w:rPr>
        <w:t xml:space="preserve"> материальных </w:t>
      </w:r>
      <w:hyperlink r:id="rId435" w:history="1">
        <w:r w:rsidRPr="00C3164B">
          <w:rPr>
            <w:rFonts w:ascii="Times New Roman" w:eastAsia="Times New Roman" w:hAnsi="Times New Roman" w:cs="Times New Roman"/>
            <w:color w:val="0000FF"/>
            <w:sz w:val="24"/>
            <w:szCs w:val="24"/>
            <w:u w:val="single"/>
            <w:lang w:eastAsia="ru-RU"/>
          </w:rPr>
          <w:t>благ</w:t>
        </w:r>
      </w:hyperlink>
      <w:r w:rsidRPr="00C3164B">
        <w:rPr>
          <w:rFonts w:ascii="Times New Roman" w:eastAsia="Times New Roman" w:hAnsi="Times New Roman" w:cs="Times New Roman"/>
          <w:sz w:val="24"/>
          <w:szCs w:val="24"/>
          <w:lang w:eastAsia="ru-RU"/>
        </w:rPr>
        <w:t xml:space="preserve">; политические отношения, связанные с деятельностью политических институтов и порядком их организации; семейные отношения, связанные с регистрацией и расторжением брака, с осуществлением прав и обязанностей супругов, родителей и детей, алиментными </w:t>
      </w:r>
      <w:hyperlink r:id="rId436" w:history="1">
        <w:r w:rsidRPr="00C3164B">
          <w:rPr>
            <w:rFonts w:ascii="Times New Roman" w:eastAsia="Times New Roman" w:hAnsi="Times New Roman" w:cs="Times New Roman"/>
            <w:color w:val="0000FF"/>
            <w:sz w:val="24"/>
            <w:szCs w:val="24"/>
            <w:u w:val="single"/>
            <w:lang w:eastAsia="ru-RU"/>
          </w:rPr>
          <w:t>обязательствами</w:t>
        </w:r>
      </w:hyperlink>
      <w:r w:rsidRPr="00C3164B">
        <w:rPr>
          <w:rFonts w:ascii="Times New Roman" w:eastAsia="Times New Roman" w:hAnsi="Times New Roman" w:cs="Times New Roman"/>
          <w:sz w:val="24"/>
          <w:szCs w:val="24"/>
          <w:lang w:eastAsia="ru-RU"/>
        </w:rPr>
        <w:t xml:space="preserve"> членов семьи; отношения в сфере </w:t>
      </w:r>
      <w:hyperlink r:id="rId437" w:history="1">
        <w:r w:rsidRPr="00C3164B">
          <w:rPr>
            <w:rFonts w:ascii="Times New Roman" w:eastAsia="Times New Roman" w:hAnsi="Times New Roman" w:cs="Times New Roman"/>
            <w:color w:val="0000FF"/>
            <w:sz w:val="24"/>
            <w:szCs w:val="24"/>
            <w:u w:val="single"/>
            <w:lang w:eastAsia="ru-RU"/>
          </w:rPr>
          <w:t>управления</w:t>
        </w:r>
      </w:hyperlink>
      <w:r w:rsidRPr="00C3164B">
        <w:rPr>
          <w:rFonts w:ascii="Times New Roman" w:eastAsia="Times New Roman" w:hAnsi="Times New Roman" w:cs="Times New Roman"/>
          <w:sz w:val="24"/>
          <w:szCs w:val="24"/>
          <w:lang w:eastAsia="ru-RU"/>
        </w:rPr>
        <w:t xml:space="preserve"> обществом и отношения по предотвращению и пресечению нарушений общественного порядка, отношения по осуществлению конституционных прав и свобод человека и гражданина, отношения в сфере природоохранительной деятельности и другие.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Сферу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составляют три группы общественных отношений – имущественные, управленческие и обеспечение общественного порядка. Другие общественные отношения подпадают под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тогда и постольку, когда и поскольку они носят имущественный, управленческий или охранительный характер. Круг общественных отношений, входящих в сферу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и составляют предмет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От характера и содержания общественных отношений, составляющих предмет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зависят особенности, приемы и средства юридического воздействия на поведение участников этих отношений. Специфика юридического воздействия указывает на метод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общественных отношений. Если предмет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отвечает на вопрос о том, что регулируется правом, то метод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указывает на то, как регулируются эти общественные отношения.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общественной жизни очень важно определить динамику развития сферы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с тем, чтобы вовремя предвидеть тенденцию развития правовых институтов и определить социальную обусловленность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Посредством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поведение участников общественных отношений вводится в определенные рамки, соответствующие содержанию права. Государство, закрепляя определенные правила поведения в правовых нормах, регламентирует действия субъектов права посредством установления их </w:t>
      </w:r>
      <w:hyperlink r:id="rId438" w:history="1">
        <w:r w:rsidRPr="00C3164B">
          <w:rPr>
            <w:rFonts w:ascii="Times New Roman" w:eastAsia="Times New Roman" w:hAnsi="Times New Roman" w:cs="Times New Roman"/>
            <w:color w:val="0000FF"/>
            <w:sz w:val="24"/>
            <w:szCs w:val="24"/>
            <w:u w:val="single"/>
            <w:lang w:eastAsia="ru-RU"/>
          </w:rPr>
          <w:t>субъективных прав</w:t>
        </w:r>
      </w:hyperlink>
      <w:r w:rsidRPr="00C3164B">
        <w:rPr>
          <w:rFonts w:ascii="Times New Roman" w:eastAsia="Times New Roman" w:hAnsi="Times New Roman" w:cs="Times New Roman"/>
          <w:sz w:val="24"/>
          <w:szCs w:val="24"/>
          <w:lang w:eastAsia="ru-RU"/>
        </w:rPr>
        <w:t xml:space="preserve"> и юридических обязанностей. Тем самым право регулирует сложившиеся общественные отношения с помощью дозволений, запретов и предписаний, характер которых получает отражение в содержании правовых норм.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правовых нормах содержится информация о возможном и должном поведении, т. е. формулируется логическая и вербальная модель будущего поведения субъектов права. А в процессе </w:t>
      </w:r>
      <w:hyperlink r:id="rId439" w:history="1">
        <w:r w:rsidRPr="00C3164B">
          <w:rPr>
            <w:rFonts w:ascii="Times New Roman" w:eastAsia="Times New Roman" w:hAnsi="Times New Roman" w:cs="Times New Roman"/>
            <w:color w:val="0000FF"/>
            <w:sz w:val="24"/>
            <w:szCs w:val="24"/>
            <w:u w:val="single"/>
            <w:lang w:eastAsia="ru-RU"/>
          </w:rPr>
          <w:t>реализации права</w:t>
        </w:r>
      </w:hyperlink>
      <w:r w:rsidRPr="00C3164B">
        <w:rPr>
          <w:rFonts w:ascii="Times New Roman" w:eastAsia="Times New Roman" w:hAnsi="Times New Roman" w:cs="Times New Roman"/>
          <w:sz w:val="24"/>
          <w:szCs w:val="24"/>
          <w:lang w:eastAsia="ru-RU"/>
        </w:rPr>
        <w:t xml:space="preserve"> эта модель превращается в реальные правовые отношения. Таким образом, мы видим, что предписания правовых норм превращаются в реальные фактические отношения в процессе их реализации субъектами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процессе реализации предписаний правовых норм немаловажное значение имеет внутренняя мотивация поведения участников общественных отношений, так как от мотивации во многом зависит содержательная сторона поведения субъектов </w:t>
      </w:r>
      <w:r w:rsidRPr="00C3164B">
        <w:rPr>
          <w:rFonts w:ascii="Times New Roman" w:eastAsia="Times New Roman" w:hAnsi="Times New Roman" w:cs="Times New Roman"/>
          <w:sz w:val="24"/>
          <w:szCs w:val="24"/>
          <w:lang w:eastAsia="ru-RU"/>
        </w:rPr>
        <w:lastRenderedPageBreak/>
        <w:t>правоотношений. Характер мотивации поведения личности во многом определяется теми субъективными правами и юридическими обязанностями и ограничениями, которые содержатся в юридических нормах. Многие правовые нормы содержат в себе стимулы и ограничения, прямо указывающие на характер поведения участников общественных отношений.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Регулирование общественных отношений законодатель осуществляет с помощью определенных методов (приемов и средств) правового воздействия.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Метод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показывает, как регулируются общественные отношения, какими приемами и средствами обеспечиваются и выполняются предписания правовых норм. Поэтому под методом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понимается система юридических приемов, средств, способов воздействия на поведение индивидов, определяемых характером регулируемых общественных отношений. Содержание метода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заключается в том, что нормы права воздействуют на общественные отношения в зависимости от того, каков характер правил поведения, закрепленных в диспозициях юридических норм. О разделении методов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на императивный (авторитарный) и диспозитивный (автономный) </w:t>
      </w:r>
      <w:proofErr w:type="gramStart"/>
      <w:r w:rsidRPr="00C3164B">
        <w:rPr>
          <w:rFonts w:ascii="Times New Roman" w:eastAsia="Times New Roman" w:hAnsi="Times New Roman" w:cs="Times New Roman"/>
          <w:sz w:val="24"/>
          <w:szCs w:val="24"/>
          <w:lang w:eastAsia="ru-RU"/>
        </w:rPr>
        <w:t>см</w:t>
      </w:r>
      <w:proofErr w:type="gramEnd"/>
      <w:r w:rsidRPr="00C3164B">
        <w:rPr>
          <w:rFonts w:ascii="Times New Roman" w:eastAsia="Times New Roman" w:hAnsi="Times New Roman" w:cs="Times New Roman"/>
          <w:sz w:val="24"/>
          <w:szCs w:val="24"/>
          <w:lang w:eastAsia="ru-RU"/>
        </w:rPr>
        <w:t>. в главе 12.</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осуществляется с помощью определенных правовых стимулов (дозволения, поощрения, льготы) и правовых ограничений (</w:t>
      </w:r>
      <w:proofErr w:type="gramStart"/>
      <w:r w:rsidRPr="00C3164B">
        <w:rPr>
          <w:rFonts w:ascii="Times New Roman" w:eastAsia="Times New Roman" w:hAnsi="Times New Roman" w:cs="Times New Roman"/>
          <w:sz w:val="24"/>
          <w:szCs w:val="24"/>
          <w:lang w:eastAsia="ru-RU"/>
        </w:rPr>
        <w:t>это</w:t>
      </w:r>
      <w:proofErr w:type="gramEnd"/>
      <w:r w:rsidRPr="00C3164B">
        <w:rPr>
          <w:rFonts w:ascii="Times New Roman" w:eastAsia="Times New Roman" w:hAnsi="Times New Roman" w:cs="Times New Roman"/>
          <w:sz w:val="24"/>
          <w:szCs w:val="24"/>
          <w:lang w:eastAsia="ru-RU"/>
        </w:rPr>
        <w:t xml:space="preserve"> прежде всего запреты, а также юридические обязанности и меры </w:t>
      </w:r>
      <w:hyperlink r:id="rId440" w:history="1">
        <w:r w:rsidRPr="00C3164B">
          <w:rPr>
            <w:rFonts w:ascii="Times New Roman" w:eastAsia="Times New Roman" w:hAnsi="Times New Roman" w:cs="Times New Roman"/>
            <w:color w:val="0000FF"/>
            <w:sz w:val="24"/>
            <w:szCs w:val="24"/>
            <w:u w:val="single"/>
            <w:lang w:eastAsia="ru-RU"/>
          </w:rPr>
          <w:t>наказания</w:t>
        </w:r>
      </w:hyperlink>
      <w:r w:rsidRPr="00C3164B">
        <w:rPr>
          <w:rFonts w:ascii="Times New Roman" w:eastAsia="Times New Roman" w:hAnsi="Times New Roman" w:cs="Times New Roman"/>
          <w:sz w:val="24"/>
          <w:szCs w:val="24"/>
          <w:lang w:eastAsia="ru-RU"/>
        </w:rPr>
        <w:t xml:space="preserve">, содержащиеся в </w:t>
      </w:r>
      <w:hyperlink r:id="rId441" w:history="1">
        <w:r w:rsidRPr="00C3164B">
          <w:rPr>
            <w:rFonts w:ascii="Times New Roman" w:eastAsia="Times New Roman" w:hAnsi="Times New Roman" w:cs="Times New Roman"/>
            <w:color w:val="0000FF"/>
            <w:sz w:val="24"/>
            <w:szCs w:val="24"/>
            <w:u w:val="single"/>
            <w:lang w:eastAsia="ru-RU"/>
          </w:rPr>
          <w:t>санкциях</w:t>
        </w:r>
      </w:hyperlink>
      <w:r w:rsidRPr="00C3164B">
        <w:rPr>
          <w:rFonts w:ascii="Times New Roman" w:eastAsia="Times New Roman" w:hAnsi="Times New Roman" w:cs="Times New Roman"/>
          <w:sz w:val="24"/>
          <w:szCs w:val="24"/>
          <w:lang w:eastAsia="ru-RU"/>
        </w:rPr>
        <w:t xml:space="preserve"> правовой нормы). Устанавливая определенные правила поведения, законодатель тем самым предписывает участникам общественных отношений, каким образом им следует поступать или же воздерживаться от совершения определенных действий, т. е. как строить свое поведение в социальном общении (действиях или бездействии).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Правовые стимулы – это побудительные факторы </w:t>
      </w:r>
      <w:hyperlink r:id="rId442" w:history="1">
        <w:r w:rsidRPr="00C3164B">
          <w:rPr>
            <w:rFonts w:ascii="Times New Roman" w:eastAsia="Times New Roman" w:hAnsi="Times New Roman" w:cs="Times New Roman"/>
            <w:color w:val="0000FF"/>
            <w:sz w:val="24"/>
            <w:szCs w:val="24"/>
            <w:u w:val="single"/>
            <w:lang w:eastAsia="ru-RU"/>
          </w:rPr>
          <w:t>правомерного поведения</w:t>
        </w:r>
      </w:hyperlink>
      <w:r w:rsidRPr="00C3164B">
        <w:rPr>
          <w:rFonts w:ascii="Times New Roman" w:eastAsia="Times New Roman" w:hAnsi="Times New Roman" w:cs="Times New Roman"/>
          <w:sz w:val="24"/>
          <w:szCs w:val="24"/>
          <w:lang w:eastAsia="ru-RU"/>
        </w:rPr>
        <w:t xml:space="preserve"> личности, направленные на удовлетворение своих жизненных интересов, в которых заключена их социальная ценность. Правовые ограничения – это сдерживающие факторы от неправомерных действий. С помощью правовых ограничений государство устанавливает те правовые границы (рамки), в пределах которых не допускается возникновение правовых конфликтов, а если таковые имеются, то принимаются меры по возможному их ограничению и устранению. Правовые ограничения связаны с неблагоприятными последствиями, направленными на сдерживание противоправных деяний со стороны субъектов правоотношений.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Воздействие на волю и сознание людей с помощью правовых стимулов и ограничений способствует эффективности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общественных отношений, установлению прочной </w:t>
      </w:r>
      <w:proofErr w:type="spellStart"/>
      <w:r w:rsidRPr="00C3164B">
        <w:rPr>
          <w:rFonts w:ascii="Times New Roman" w:eastAsia="Times New Roman" w:hAnsi="Times New Roman" w:cs="Times New Roman"/>
          <w:sz w:val="24"/>
          <w:szCs w:val="24"/>
          <w:lang w:eastAsia="ru-RU"/>
        </w:rPr>
        <w:t>правозаконности</w:t>
      </w:r>
      <w:proofErr w:type="spellEnd"/>
      <w:r w:rsidRPr="00C3164B">
        <w:rPr>
          <w:rFonts w:ascii="Times New Roman" w:eastAsia="Times New Roman" w:hAnsi="Times New Roman" w:cs="Times New Roman"/>
          <w:sz w:val="24"/>
          <w:szCs w:val="24"/>
          <w:lang w:eastAsia="ru-RU"/>
        </w:rPr>
        <w:t xml:space="preserve"> и стабильному </w:t>
      </w:r>
      <w:hyperlink r:id="rId443" w:history="1">
        <w:r w:rsidRPr="00C3164B">
          <w:rPr>
            <w:rFonts w:ascii="Times New Roman" w:eastAsia="Times New Roman" w:hAnsi="Times New Roman" w:cs="Times New Roman"/>
            <w:color w:val="0000FF"/>
            <w:sz w:val="24"/>
            <w:szCs w:val="24"/>
            <w:u w:val="single"/>
            <w:lang w:eastAsia="ru-RU"/>
          </w:rPr>
          <w:t>правопорядку</w:t>
        </w:r>
      </w:hyperlink>
      <w:r w:rsidRPr="00C3164B">
        <w:rPr>
          <w:rFonts w:ascii="Times New Roman" w:eastAsia="Times New Roman" w:hAnsi="Times New Roman" w:cs="Times New Roman"/>
          <w:sz w:val="24"/>
          <w:szCs w:val="24"/>
          <w:lang w:eastAsia="ru-RU"/>
        </w:rPr>
        <w:t xml:space="preserve">. Различают следующие виды (формы)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запрет (так не поступайте);</w:t>
      </w:r>
    </w:p>
    <w:p w:rsidR="00C3164B" w:rsidRPr="00C3164B" w:rsidRDefault="00C3164B" w:rsidP="00C3164B">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дозволение – </w:t>
      </w:r>
      <w:proofErr w:type="spellStart"/>
      <w:r w:rsidRPr="00C3164B">
        <w:rPr>
          <w:rFonts w:ascii="Times New Roman" w:eastAsia="Times New Roman" w:hAnsi="Times New Roman" w:cs="Times New Roman"/>
          <w:sz w:val="24"/>
          <w:szCs w:val="24"/>
          <w:lang w:eastAsia="ru-RU"/>
        </w:rPr>
        <w:t>управомоченная</w:t>
      </w:r>
      <w:proofErr w:type="spellEnd"/>
      <w:r w:rsidRPr="00C3164B">
        <w:rPr>
          <w:rFonts w:ascii="Times New Roman" w:eastAsia="Times New Roman" w:hAnsi="Times New Roman" w:cs="Times New Roman"/>
          <w:sz w:val="24"/>
          <w:szCs w:val="24"/>
          <w:lang w:eastAsia="ru-RU"/>
        </w:rPr>
        <w:t xml:space="preserve"> форма (</w:t>
      </w:r>
      <w:proofErr w:type="gramStart"/>
      <w:r w:rsidRPr="00C3164B">
        <w:rPr>
          <w:rFonts w:ascii="Times New Roman" w:eastAsia="Times New Roman" w:hAnsi="Times New Roman" w:cs="Times New Roman"/>
          <w:sz w:val="24"/>
          <w:szCs w:val="24"/>
          <w:lang w:eastAsia="ru-RU"/>
        </w:rPr>
        <w:t>поступайте</w:t>
      </w:r>
      <w:proofErr w:type="gramEnd"/>
      <w:r w:rsidRPr="00C3164B">
        <w:rPr>
          <w:rFonts w:ascii="Times New Roman" w:eastAsia="Times New Roman" w:hAnsi="Times New Roman" w:cs="Times New Roman"/>
          <w:sz w:val="24"/>
          <w:szCs w:val="24"/>
          <w:lang w:eastAsia="ru-RU"/>
        </w:rPr>
        <w:t xml:space="preserve"> как сочтете нужным);</w:t>
      </w:r>
    </w:p>
    <w:p w:rsidR="00C3164B" w:rsidRPr="00C3164B" w:rsidRDefault="00C3164B" w:rsidP="00C3164B">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предписание </w:t>
      </w:r>
      <w:proofErr w:type="gramStart"/>
      <w:r w:rsidRPr="00C3164B">
        <w:rPr>
          <w:rFonts w:ascii="Times New Roman" w:eastAsia="Times New Roman" w:hAnsi="Times New Roman" w:cs="Times New Roman"/>
          <w:sz w:val="24"/>
          <w:szCs w:val="24"/>
          <w:lang w:eastAsia="ru-RU"/>
        </w:rPr>
        <w:t xml:space="preserve">( </w:t>
      </w:r>
      <w:proofErr w:type="gramEnd"/>
      <w:r w:rsidRPr="00C3164B">
        <w:rPr>
          <w:rFonts w:ascii="Times New Roman" w:eastAsia="Times New Roman" w:hAnsi="Times New Roman" w:cs="Times New Roman"/>
          <w:sz w:val="24"/>
          <w:szCs w:val="24"/>
          <w:lang w:eastAsia="ru-RU"/>
        </w:rPr>
        <w:t>поступайте только так).</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Запрет – это возложение обязанностей воздерживаться от определенных действий. При запрете свобода поведения субъектов права начинается за пределами предписаний, заключенных в правовой норме.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Запрет как метод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используется, как правило, в нормах административного и уголовного законодательства. В этих нормах содержится перечисление запрещенных действий. Именно эти действия образуют составы </w:t>
      </w:r>
      <w:hyperlink r:id="rId444" w:history="1">
        <w:r w:rsidRPr="00C3164B">
          <w:rPr>
            <w:rFonts w:ascii="Times New Roman" w:eastAsia="Times New Roman" w:hAnsi="Times New Roman" w:cs="Times New Roman"/>
            <w:color w:val="0000FF"/>
            <w:sz w:val="24"/>
            <w:szCs w:val="24"/>
            <w:u w:val="single"/>
            <w:lang w:eastAsia="ru-RU"/>
          </w:rPr>
          <w:t>административных правонарушений</w:t>
        </w:r>
      </w:hyperlink>
      <w:r w:rsidRPr="00C3164B">
        <w:rPr>
          <w:rFonts w:ascii="Times New Roman" w:eastAsia="Times New Roman" w:hAnsi="Times New Roman" w:cs="Times New Roman"/>
          <w:sz w:val="24"/>
          <w:szCs w:val="24"/>
          <w:lang w:eastAsia="ru-RU"/>
        </w:rPr>
        <w:t xml:space="preserve"> и уголовных </w:t>
      </w:r>
      <w:hyperlink r:id="rId445" w:history="1">
        <w:r w:rsidRPr="00C3164B">
          <w:rPr>
            <w:rFonts w:ascii="Times New Roman" w:eastAsia="Times New Roman" w:hAnsi="Times New Roman" w:cs="Times New Roman"/>
            <w:color w:val="0000FF"/>
            <w:sz w:val="24"/>
            <w:szCs w:val="24"/>
            <w:u w:val="single"/>
            <w:lang w:eastAsia="ru-RU"/>
          </w:rPr>
          <w:t>преступлений</w:t>
        </w:r>
      </w:hyperlink>
      <w:r w:rsidRPr="00C3164B">
        <w:rPr>
          <w:rFonts w:ascii="Times New Roman" w:eastAsia="Times New Roman" w:hAnsi="Times New Roman" w:cs="Times New Roman"/>
          <w:sz w:val="24"/>
          <w:szCs w:val="24"/>
          <w:lang w:eastAsia="ru-RU"/>
        </w:rPr>
        <w:t xml:space="preserve">. За пределами этих запретов, заключенных в нормах административного и уголовного законодательства, субъекты права свободны в своем поведении. В </w:t>
      </w:r>
      <w:hyperlink r:id="rId446" w:history="1">
        <w:r w:rsidRPr="00C3164B">
          <w:rPr>
            <w:rFonts w:ascii="Times New Roman" w:eastAsia="Times New Roman" w:hAnsi="Times New Roman" w:cs="Times New Roman"/>
            <w:color w:val="0000FF"/>
            <w:sz w:val="24"/>
            <w:szCs w:val="24"/>
            <w:u w:val="single"/>
            <w:lang w:eastAsia="ru-RU"/>
          </w:rPr>
          <w:t>имущественных отношениях</w:t>
        </w:r>
      </w:hyperlink>
      <w:r w:rsidRPr="00C3164B">
        <w:rPr>
          <w:rFonts w:ascii="Times New Roman" w:eastAsia="Times New Roman" w:hAnsi="Times New Roman" w:cs="Times New Roman"/>
          <w:sz w:val="24"/>
          <w:szCs w:val="24"/>
          <w:lang w:eastAsia="ru-RU"/>
        </w:rPr>
        <w:t xml:space="preserve"> субъекты права, как правило, связаны только запретами, в остальном они обладают свободой волеизъявления.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Дозволения – </w:t>
      </w:r>
      <w:proofErr w:type="spellStart"/>
      <w:r w:rsidRPr="00C3164B">
        <w:rPr>
          <w:rFonts w:ascii="Times New Roman" w:eastAsia="Times New Roman" w:hAnsi="Times New Roman" w:cs="Times New Roman"/>
          <w:sz w:val="24"/>
          <w:szCs w:val="24"/>
          <w:lang w:eastAsia="ru-RU"/>
        </w:rPr>
        <w:t>управомоченная</w:t>
      </w:r>
      <w:proofErr w:type="spellEnd"/>
      <w:r w:rsidRPr="00C3164B">
        <w:rPr>
          <w:rFonts w:ascii="Times New Roman" w:eastAsia="Times New Roman" w:hAnsi="Times New Roman" w:cs="Times New Roman"/>
          <w:sz w:val="24"/>
          <w:szCs w:val="24"/>
          <w:lang w:eastAsia="ru-RU"/>
        </w:rPr>
        <w:t xml:space="preserve"> форма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Эта форма выражается в предоставлении участнику правовых отношений определенных субъективных прав, т. е. в делегировании комплекса дозволений </w:t>
      </w:r>
      <w:proofErr w:type="spellStart"/>
      <w:r w:rsidRPr="00C3164B">
        <w:rPr>
          <w:rFonts w:ascii="Times New Roman" w:eastAsia="Times New Roman" w:hAnsi="Times New Roman" w:cs="Times New Roman"/>
          <w:sz w:val="24"/>
          <w:szCs w:val="24"/>
          <w:lang w:eastAsia="ru-RU"/>
        </w:rPr>
        <w:t>управомоченному</w:t>
      </w:r>
      <w:proofErr w:type="spellEnd"/>
      <w:r w:rsidRPr="00C3164B">
        <w:rPr>
          <w:rFonts w:ascii="Times New Roman" w:eastAsia="Times New Roman" w:hAnsi="Times New Roman" w:cs="Times New Roman"/>
          <w:sz w:val="24"/>
          <w:szCs w:val="24"/>
          <w:lang w:eastAsia="ru-RU"/>
        </w:rPr>
        <w:t xml:space="preserve"> лицу на совершение определенных действий (например, собственнику дозволяется владеть, пользоваться и распоряжаться принадлежащей ему </w:t>
      </w:r>
      <w:hyperlink r:id="rId447" w:history="1">
        <w:r w:rsidRPr="00C3164B">
          <w:rPr>
            <w:rFonts w:ascii="Times New Roman" w:eastAsia="Times New Roman" w:hAnsi="Times New Roman" w:cs="Times New Roman"/>
            <w:color w:val="0000FF"/>
            <w:sz w:val="24"/>
            <w:szCs w:val="24"/>
            <w:u w:val="single"/>
            <w:lang w:eastAsia="ru-RU"/>
          </w:rPr>
          <w:t>вещью</w:t>
        </w:r>
      </w:hyperlink>
      <w:r w:rsidRPr="00C3164B">
        <w:rPr>
          <w:rFonts w:ascii="Times New Roman" w:eastAsia="Times New Roman" w:hAnsi="Times New Roman" w:cs="Times New Roman"/>
          <w:sz w:val="24"/>
          <w:szCs w:val="24"/>
          <w:lang w:eastAsia="ru-RU"/>
        </w:rPr>
        <w:t>). В дозволениях заключено правило: «</w:t>
      </w:r>
      <w:proofErr w:type="gramStart"/>
      <w:r w:rsidRPr="00C3164B">
        <w:rPr>
          <w:rFonts w:ascii="Times New Roman" w:eastAsia="Times New Roman" w:hAnsi="Times New Roman" w:cs="Times New Roman"/>
          <w:sz w:val="24"/>
          <w:szCs w:val="24"/>
          <w:lang w:eastAsia="ru-RU"/>
        </w:rPr>
        <w:t>поступайте</w:t>
      </w:r>
      <w:proofErr w:type="gramEnd"/>
      <w:r w:rsidRPr="00C3164B">
        <w:rPr>
          <w:rFonts w:ascii="Times New Roman" w:eastAsia="Times New Roman" w:hAnsi="Times New Roman" w:cs="Times New Roman"/>
          <w:sz w:val="24"/>
          <w:szCs w:val="24"/>
          <w:lang w:eastAsia="ru-RU"/>
        </w:rPr>
        <w:t xml:space="preserve"> как сочтете нужным». Дозволения – это приемы диспозитивного регулирования общественных отношений. При дозволении участники общественных отношений </w:t>
      </w:r>
      <w:proofErr w:type="gramStart"/>
      <w:r w:rsidRPr="00C3164B">
        <w:rPr>
          <w:rFonts w:ascii="Times New Roman" w:eastAsia="Times New Roman" w:hAnsi="Times New Roman" w:cs="Times New Roman"/>
          <w:sz w:val="24"/>
          <w:szCs w:val="24"/>
          <w:lang w:eastAsia="ru-RU"/>
        </w:rPr>
        <w:t>свободны</w:t>
      </w:r>
      <w:proofErr w:type="gramEnd"/>
      <w:r w:rsidRPr="00C3164B">
        <w:rPr>
          <w:rFonts w:ascii="Times New Roman" w:eastAsia="Times New Roman" w:hAnsi="Times New Roman" w:cs="Times New Roman"/>
          <w:sz w:val="24"/>
          <w:szCs w:val="24"/>
          <w:lang w:eastAsia="ru-RU"/>
        </w:rPr>
        <w:t xml:space="preserve"> поступать так, как считают нужным.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При этом поведение субъектов правоотношений не должно выходить за рамки правовых границ – той меры свободы, которая не нарушает свободу других субъектов права. Диспозитивное регулирование общественных отношений выражается формулой: «Все, что не запрещено законом, – дозволено».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Предписание как форма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обязывает совершение определенных действий (например, граждане Российской </w:t>
      </w:r>
      <w:hyperlink r:id="rId448" w:history="1">
        <w:r w:rsidRPr="00C3164B">
          <w:rPr>
            <w:rFonts w:ascii="Times New Roman" w:eastAsia="Times New Roman" w:hAnsi="Times New Roman" w:cs="Times New Roman"/>
            <w:color w:val="0000FF"/>
            <w:sz w:val="24"/>
            <w:szCs w:val="24"/>
            <w:u w:val="single"/>
            <w:lang w:eastAsia="ru-RU"/>
          </w:rPr>
          <w:t>Федерации</w:t>
        </w:r>
      </w:hyperlink>
      <w:r w:rsidRPr="00C3164B">
        <w:rPr>
          <w:rFonts w:ascii="Times New Roman" w:eastAsia="Times New Roman" w:hAnsi="Times New Roman" w:cs="Times New Roman"/>
          <w:sz w:val="24"/>
          <w:szCs w:val="24"/>
          <w:lang w:eastAsia="ru-RU"/>
        </w:rPr>
        <w:t xml:space="preserve"> обязаны соблюдать законы РФ, собственник жилого дома обязан платить налоги). Предписание – прием императивного регулирования общественных отношений. Оно выражается формулой: «Все, что не разрешено, – запрещено». В правовых предписаниях устанавливаются правила поведения, т. е. то, каким образом следует поступать субъектам права. Если имеются отклонения от такого поведения, то для этого субъекта правоотношений могут наступить нежелательные правовые последствия.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w:t>
      </w:r>
      <w:hyperlink r:id="rId449" w:history="1">
        <w:r w:rsidRPr="00C3164B">
          <w:rPr>
            <w:rFonts w:ascii="Times New Roman" w:eastAsia="Times New Roman" w:hAnsi="Times New Roman" w:cs="Times New Roman"/>
            <w:color w:val="0000FF"/>
            <w:sz w:val="24"/>
            <w:szCs w:val="24"/>
            <w:u w:val="single"/>
            <w:lang w:eastAsia="ru-RU"/>
          </w:rPr>
          <w:t>теории права</w:t>
        </w:r>
      </w:hyperlink>
      <w:r w:rsidRPr="00C3164B">
        <w:rPr>
          <w:rFonts w:ascii="Times New Roman" w:eastAsia="Times New Roman" w:hAnsi="Times New Roman" w:cs="Times New Roman"/>
          <w:sz w:val="24"/>
          <w:szCs w:val="24"/>
          <w:lang w:eastAsia="ru-RU"/>
        </w:rPr>
        <w:t xml:space="preserve"> выделяют также следующие основные типы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общедозволительный</w:t>
      </w:r>
      <w:proofErr w:type="spellEnd"/>
      <w:r w:rsidRPr="00C3164B">
        <w:rPr>
          <w:rFonts w:ascii="Times New Roman" w:eastAsia="Times New Roman" w:hAnsi="Times New Roman" w:cs="Times New Roman"/>
          <w:sz w:val="24"/>
          <w:szCs w:val="24"/>
          <w:lang w:eastAsia="ru-RU"/>
        </w:rPr>
        <w:t xml:space="preserve"> и </w:t>
      </w:r>
      <w:proofErr w:type="gramStart"/>
      <w:r w:rsidRPr="00C3164B">
        <w:rPr>
          <w:rFonts w:ascii="Times New Roman" w:eastAsia="Times New Roman" w:hAnsi="Times New Roman" w:cs="Times New Roman"/>
          <w:sz w:val="24"/>
          <w:szCs w:val="24"/>
          <w:lang w:eastAsia="ru-RU"/>
        </w:rPr>
        <w:t>запретительный</w:t>
      </w:r>
      <w:proofErr w:type="gramEnd"/>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Общедозволительный</w:t>
      </w:r>
      <w:proofErr w:type="spellEnd"/>
      <w:r w:rsidRPr="00C3164B">
        <w:rPr>
          <w:rFonts w:ascii="Times New Roman" w:eastAsia="Times New Roman" w:hAnsi="Times New Roman" w:cs="Times New Roman"/>
          <w:sz w:val="24"/>
          <w:szCs w:val="24"/>
          <w:lang w:eastAsia="ru-RU"/>
        </w:rPr>
        <w:t xml:space="preserve"> тип выражается формулой: «Разрешено все, что не запрещено законом». Данный тип применяется при осуществлении индивидом своих субъективных прав и свобод. Запретительный тип выражается формулой: «Запрещено все, что не разрешено законом».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Запретительный тип применяется в деятельности органов государственной власти, должностных лиц. В своей деятельности они имеют право только на то, что прямо указано в законодательных актах, т. е. круг их полномочий четко очерчен в нормативно-правовых актах.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определении характера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определяющая роль принадлежит природе регулируемых общественных отношений. Так, для частноправовых отношений характерен диспозитивный метод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Правовые нормы, регулирующие эти отношения, обычно носят дозволительный характер. А публично-правовым отношениям присущ метод императивного характера, и нормы этих отраслей законодательства содержат запреты или же предписания, в которых указывается, как нужно вести себя.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Вопросы о методах и средствах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общественной жизни имеют не только теоретическую, но и практическую значимость. Чтобы сделать </w:t>
      </w: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наиболее эффективным и способствующим прогрессу общественной жизни, необходимо, чтобы юридические средства соответствовали содержанию регулируемых отношений. Как писал русский юрист Е. Н. Трубецкой, при создании и развитии права необходимо учитывать два фактора: с одной стороны, исторический опыт правовой жизни общества, а с другой – идеи разумного воздействия на социальные процессы, и тогда будут подобраны наиболее эффективные методы и способы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Выделяются следующие стадии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Во-первых, установление общеобязательных правил поведения в законодательных актах государства. При этом определяются правовой статус субъектов и круг регулируемых правом общественных отношений. Во-вторых, непосредственное осуществление права. На этой стадии реализуются, воплощаются в жизнь права и обязанности конкретных субъектов правоотношений.</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Абдулаев</w:t>
      </w:r>
      <w:proofErr w:type="spellEnd"/>
      <w:r w:rsidRPr="00C3164B">
        <w:rPr>
          <w:rFonts w:ascii="Times New Roman" w:eastAsia="Times New Roman" w:hAnsi="Times New Roman" w:cs="Times New Roman"/>
          <w:sz w:val="24"/>
          <w:szCs w:val="24"/>
          <w:lang w:eastAsia="ru-RU"/>
        </w:rPr>
        <w:t xml:space="preserve"> М.И.. Теория государства и права. 2004</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Объект, предмет и метод правового регулирования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Каждая </w:t>
      </w:r>
      <w:hyperlink r:id="rId450" w:history="1">
        <w:r w:rsidRPr="00C3164B">
          <w:rPr>
            <w:rFonts w:ascii="Times New Roman" w:eastAsia="Times New Roman" w:hAnsi="Times New Roman" w:cs="Times New Roman"/>
            <w:color w:val="0000FF"/>
            <w:sz w:val="24"/>
            <w:szCs w:val="24"/>
            <w:u w:val="single"/>
            <w:lang w:eastAsia="ru-RU"/>
          </w:rPr>
          <w:t>отрасль права</w:t>
        </w:r>
      </w:hyperlink>
      <w:r w:rsidRPr="00C3164B">
        <w:rPr>
          <w:rFonts w:ascii="Times New Roman" w:eastAsia="Times New Roman" w:hAnsi="Times New Roman" w:cs="Times New Roman"/>
          <w:sz w:val="24"/>
          <w:szCs w:val="24"/>
          <w:lang w:eastAsia="ru-RU"/>
        </w:rPr>
        <w:t xml:space="preserve"> имеет свой особый объект, свой особый предмет и свой особый метод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в пределах общего объекта, общего предмета и общего метода правовой регуляции.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Общей теоретико-методологической основой для осмысления и успешного решения проблем правовой регуляции (определения его объекта, предмета и метода и т.д.) является концепция предмета и метода юриспруденции в целом, определяющая специфику </w:t>
      </w:r>
      <w:hyperlink r:id="rId451" w:history="1">
        <w:r w:rsidRPr="00C3164B">
          <w:rPr>
            <w:rFonts w:ascii="Times New Roman" w:eastAsia="Times New Roman" w:hAnsi="Times New Roman" w:cs="Times New Roman"/>
            <w:color w:val="0000FF"/>
            <w:sz w:val="24"/>
            <w:szCs w:val="24"/>
            <w:u w:val="single"/>
            <w:lang w:eastAsia="ru-RU"/>
          </w:rPr>
          <w:t>права</w:t>
        </w:r>
      </w:hyperlink>
      <w:r w:rsidRPr="00C3164B">
        <w:rPr>
          <w:rFonts w:ascii="Times New Roman" w:eastAsia="Times New Roman" w:hAnsi="Times New Roman" w:cs="Times New Roman"/>
          <w:sz w:val="24"/>
          <w:szCs w:val="24"/>
          <w:lang w:eastAsia="ru-RU"/>
        </w:rPr>
        <w:t xml:space="preserve">, особенности юридического (понятийно-правового) познания социальной действительности и </w:t>
      </w:r>
      <w:proofErr w:type="spellStart"/>
      <w:r w:rsidRPr="00C3164B">
        <w:rPr>
          <w:rFonts w:ascii="Times New Roman" w:eastAsia="Times New Roman" w:hAnsi="Times New Roman" w:cs="Times New Roman"/>
          <w:sz w:val="24"/>
          <w:szCs w:val="24"/>
          <w:lang w:eastAsia="ru-RU"/>
        </w:rPr>
        <w:t>регулятивно-правового</w:t>
      </w:r>
      <w:proofErr w:type="spellEnd"/>
      <w:r w:rsidRPr="00C3164B">
        <w:rPr>
          <w:rFonts w:ascii="Times New Roman" w:eastAsia="Times New Roman" w:hAnsi="Times New Roman" w:cs="Times New Roman"/>
          <w:sz w:val="24"/>
          <w:szCs w:val="24"/>
          <w:lang w:eastAsia="ru-RU"/>
        </w:rPr>
        <w:t xml:space="preserve"> воздействия на нее.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Любое отраслевое право (конституционное, гражданское, уголовное, </w:t>
      </w:r>
      <w:hyperlink r:id="rId452" w:history="1">
        <w:r w:rsidRPr="00C3164B">
          <w:rPr>
            <w:rFonts w:ascii="Times New Roman" w:eastAsia="Times New Roman" w:hAnsi="Times New Roman" w:cs="Times New Roman"/>
            <w:color w:val="0000FF"/>
            <w:sz w:val="24"/>
            <w:szCs w:val="24"/>
            <w:u w:val="single"/>
            <w:lang w:eastAsia="ru-RU"/>
          </w:rPr>
          <w:t>семейное право</w:t>
        </w:r>
      </w:hyperlink>
      <w:r w:rsidRPr="00C3164B">
        <w:rPr>
          <w:rFonts w:ascii="Times New Roman" w:eastAsia="Times New Roman" w:hAnsi="Times New Roman" w:cs="Times New Roman"/>
          <w:sz w:val="24"/>
          <w:szCs w:val="24"/>
          <w:lang w:eastAsia="ru-RU"/>
        </w:rPr>
        <w:t xml:space="preserve"> и т.д.) по своим сущностным свойствам и предметно-методологическим характеристикам представляет собой форму конкретизации (применительно к особенностям регулируемых общественных отношений) общего понятия права в целом, лежащего в основе общей концепции предмета и метода юридической науки.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Поэтому основополагающим принципом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как особого типа социальной регуляции является принцип формального равенства (и конкретизирующие его нормы), который выражает сущностные свойства права и определяет специфику всей правовой регуляции, качественное своеобразие ее предмета и метода.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Общим объектом правовой регуляции являются общественные отношения, точнее говоря, — </w:t>
      </w:r>
      <w:proofErr w:type="spellStart"/>
      <w:r w:rsidRPr="00C3164B">
        <w:rPr>
          <w:rFonts w:ascii="Times New Roman" w:eastAsia="Times New Roman" w:hAnsi="Times New Roman" w:cs="Times New Roman"/>
          <w:sz w:val="24"/>
          <w:szCs w:val="24"/>
          <w:lang w:eastAsia="ru-RU"/>
        </w:rPr>
        <w:t>сознательноволевые</w:t>
      </w:r>
      <w:proofErr w:type="spellEnd"/>
      <w:r w:rsidRPr="00C3164B">
        <w:rPr>
          <w:rFonts w:ascii="Times New Roman" w:eastAsia="Times New Roman" w:hAnsi="Times New Roman" w:cs="Times New Roman"/>
          <w:sz w:val="24"/>
          <w:szCs w:val="24"/>
          <w:lang w:eastAsia="ru-RU"/>
        </w:rPr>
        <w:t xml:space="preserve"> аспекты общественных отношений, т.е. определяемое сознанием и волей людей их внешнее поведение (действия и бездействие).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(от лат. </w:t>
      </w:r>
      <w:proofErr w:type="spellStart"/>
      <w:r w:rsidRPr="00C3164B">
        <w:rPr>
          <w:rFonts w:ascii="Times New Roman" w:eastAsia="Times New Roman" w:hAnsi="Times New Roman" w:cs="Times New Roman"/>
          <w:sz w:val="24"/>
          <w:szCs w:val="24"/>
          <w:lang w:eastAsia="ru-RU"/>
        </w:rPr>
        <w:t>regula</w:t>
      </w:r>
      <w:proofErr w:type="spellEnd"/>
      <w:r w:rsidRPr="00C3164B">
        <w:rPr>
          <w:rFonts w:ascii="Times New Roman" w:eastAsia="Times New Roman" w:hAnsi="Times New Roman" w:cs="Times New Roman"/>
          <w:sz w:val="24"/>
          <w:szCs w:val="24"/>
          <w:lang w:eastAsia="ru-RU"/>
        </w:rPr>
        <w:t xml:space="preserve"> — правило) общественных отношений — это соответствующая требованиям принципа формального равенства форма упорядочения этих отношений путем официально-властного установления различных общеобязательных правил (норм) поведения людей и их взаимоотношений.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Общий предмет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 это официально устанавливаемый общий </w:t>
      </w:r>
      <w:hyperlink r:id="rId453" w:history="1">
        <w:r w:rsidRPr="00C3164B">
          <w:rPr>
            <w:rFonts w:ascii="Times New Roman" w:eastAsia="Times New Roman" w:hAnsi="Times New Roman" w:cs="Times New Roman"/>
            <w:color w:val="0000FF"/>
            <w:sz w:val="24"/>
            <w:szCs w:val="24"/>
            <w:u w:val="single"/>
            <w:lang w:eastAsia="ru-RU"/>
          </w:rPr>
          <w:t>правопорядок</w:t>
        </w:r>
      </w:hyperlink>
      <w:r w:rsidRPr="00C3164B">
        <w:rPr>
          <w:rFonts w:ascii="Times New Roman" w:eastAsia="Times New Roman" w:hAnsi="Times New Roman" w:cs="Times New Roman"/>
          <w:sz w:val="24"/>
          <w:szCs w:val="24"/>
          <w:lang w:eastAsia="ru-RU"/>
        </w:rPr>
        <w:t xml:space="preserve"> в сфере всех регулируемых общественных отношений, т.е. вся система </w:t>
      </w:r>
      <w:hyperlink r:id="rId454" w:history="1">
        <w:r w:rsidRPr="00C3164B">
          <w:rPr>
            <w:rFonts w:ascii="Times New Roman" w:eastAsia="Times New Roman" w:hAnsi="Times New Roman" w:cs="Times New Roman"/>
            <w:color w:val="0000FF"/>
            <w:sz w:val="24"/>
            <w:szCs w:val="24"/>
            <w:u w:val="single"/>
            <w:lang w:eastAsia="ru-RU"/>
          </w:rPr>
          <w:t>норм права</w:t>
        </w:r>
      </w:hyperlink>
      <w:r w:rsidRPr="00C3164B">
        <w:rPr>
          <w:rFonts w:ascii="Times New Roman" w:eastAsia="Times New Roman" w:hAnsi="Times New Roman" w:cs="Times New Roman"/>
          <w:sz w:val="24"/>
          <w:szCs w:val="24"/>
          <w:lang w:eastAsia="ru-RU"/>
        </w:rPr>
        <w:t xml:space="preserve">, представляющая собой нормативную конкретизацию требований принципа </w:t>
      </w:r>
      <w:r w:rsidRPr="00C3164B">
        <w:rPr>
          <w:rFonts w:ascii="Times New Roman" w:eastAsia="Times New Roman" w:hAnsi="Times New Roman" w:cs="Times New Roman"/>
          <w:sz w:val="24"/>
          <w:szCs w:val="24"/>
          <w:lang w:eastAsia="ru-RU"/>
        </w:rPr>
        <w:lastRenderedPageBreak/>
        <w:t xml:space="preserve">формального равенства. Предмет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таким образом, — это не сами по себе объекты правовой регуляции (фактические общественные отношения), а определенный правопорядок, устанавливаемый в сфере объекта правовой регуляции.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Общий метод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 это присущая праву в целом совокупность способов, приемов и форм использования регулятивных свойств и функций норм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Предмет и метод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обладают понятийно-правовым единством и общим нормативно-правовым содержанием. Каждая отдельная норма права как нормативная форма конкретизации общеправового принципа формального равенства является одновременно и составной частью предмета правовой регуляции (устанавливаемого правопорядка), и компонентом соответствующего этому предмету (правопорядку) метода правовой регуляции (способа регламентации поведения людей и воздействия на общественные отношения).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Принцип формального равенства, единый для всего права (и общего понятия права) и всей системы правовой регуляции, по-разному преломляется в различных областях общественной жизни, в разных сферах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Выяснение конкретного значения (форм конкретизации) общеправового смысла принципа формального равенства применительно к различным общественным отношениям и сферам правовой регуляции, а затем и выражение этого конкретного значения принципа формального равенства в виде отдельных норм права, их однородных совокупностей (отрасль права с соответствующими институтами) и всей системы норм права относятся к числу наиболее существенных проблем юриспруденции.</w:t>
      </w:r>
      <w:proofErr w:type="gramEnd"/>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 xml:space="preserve">Эти проблемы каждый раз требуют от юридической теории и практики творческого подхода для выявления подлинного конкретного смысла и значения права (принципа формального равенства) применительно к различным регулируемым (и не подлежащим правовой регуляции) общественным отношениям, адекватного определения общеправового и отраслевого предмета и метода правовой регуляции отдельных групп и сфер однородных общественных отношений, надлежащего выражения </w:t>
      </w:r>
      <w:proofErr w:type="spellStart"/>
      <w:r w:rsidRPr="00C3164B">
        <w:rPr>
          <w:rFonts w:ascii="Times New Roman" w:eastAsia="Times New Roman" w:hAnsi="Times New Roman" w:cs="Times New Roman"/>
          <w:sz w:val="24"/>
          <w:szCs w:val="24"/>
          <w:lang w:eastAsia="ru-RU"/>
        </w:rPr>
        <w:t>регулятивно-правового</w:t>
      </w:r>
      <w:proofErr w:type="spellEnd"/>
      <w:r w:rsidRPr="00C3164B">
        <w:rPr>
          <w:rFonts w:ascii="Times New Roman" w:eastAsia="Times New Roman" w:hAnsi="Times New Roman" w:cs="Times New Roman"/>
          <w:sz w:val="24"/>
          <w:szCs w:val="24"/>
          <w:lang w:eastAsia="ru-RU"/>
        </w:rPr>
        <w:t xml:space="preserve"> содержания предмета и метода правовой регуляции</w:t>
      </w:r>
      <w:proofErr w:type="gramEnd"/>
      <w:r w:rsidRPr="00C3164B">
        <w:rPr>
          <w:rFonts w:ascii="Times New Roman" w:eastAsia="Times New Roman" w:hAnsi="Times New Roman" w:cs="Times New Roman"/>
          <w:sz w:val="24"/>
          <w:szCs w:val="24"/>
          <w:lang w:eastAsia="ru-RU"/>
        </w:rPr>
        <w:t xml:space="preserve"> в соответствующих конкретных нормах права с учетом их общесистемных связей, отраслевой принадлежности и </w:t>
      </w:r>
      <w:proofErr w:type="spellStart"/>
      <w:r w:rsidRPr="00C3164B">
        <w:rPr>
          <w:rFonts w:ascii="Times New Roman" w:eastAsia="Times New Roman" w:hAnsi="Times New Roman" w:cs="Times New Roman"/>
          <w:sz w:val="24"/>
          <w:szCs w:val="24"/>
          <w:lang w:eastAsia="ru-RU"/>
        </w:rPr>
        <w:t>институциального</w:t>
      </w:r>
      <w:proofErr w:type="spellEnd"/>
      <w:r w:rsidRPr="00C3164B">
        <w:rPr>
          <w:rFonts w:ascii="Times New Roman" w:eastAsia="Times New Roman" w:hAnsi="Times New Roman" w:cs="Times New Roman"/>
          <w:sz w:val="24"/>
          <w:szCs w:val="24"/>
          <w:lang w:eastAsia="ru-RU"/>
        </w:rPr>
        <w:t xml:space="preserve"> профиля.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процессе правовой регуляции должны быть решены три основных вопроса: </w:t>
      </w:r>
      <w:proofErr w:type="gramStart"/>
      <w:r w:rsidRPr="00C3164B">
        <w:rPr>
          <w:rFonts w:ascii="Times New Roman" w:eastAsia="Times New Roman" w:hAnsi="Times New Roman" w:cs="Times New Roman"/>
          <w:sz w:val="24"/>
          <w:szCs w:val="24"/>
          <w:lang w:eastAsia="ru-RU"/>
        </w:rPr>
        <w:t xml:space="preserve">1) </w:t>
      </w:r>
      <w:proofErr w:type="gramEnd"/>
      <w:r w:rsidRPr="00C3164B">
        <w:rPr>
          <w:rFonts w:ascii="Times New Roman" w:eastAsia="Times New Roman" w:hAnsi="Times New Roman" w:cs="Times New Roman"/>
          <w:sz w:val="24"/>
          <w:szCs w:val="24"/>
          <w:lang w:eastAsia="ru-RU"/>
        </w:rPr>
        <w:t>какие общественные отношения подлежат правовой регуляции, т.е. каков объект правовой регуляции? 2) какой правопорядок (</w:t>
      </w:r>
      <w:hyperlink r:id="rId455" w:history="1">
        <w:r w:rsidRPr="00C3164B">
          <w:rPr>
            <w:rFonts w:ascii="Times New Roman" w:eastAsia="Times New Roman" w:hAnsi="Times New Roman" w:cs="Times New Roman"/>
            <w:color w:val="0000FF"/>
            <w:sz w:val="24"/>
            <w:szCs w:val="24"/>
            <w:u w:val="single"/>
            <w:lang w:eastAsia="ru-RU"/>
          </w:rPr>
          <w:t>правовой режим</w:t>
        </w:r>
      </w:hyperlink>
      <w:r w:rsidRPr="00C3164B">
        <w:rPr>
          <w:rFonts w:ascii="Times New Roman" w:eastAsia="Times New Roman" w:hAnsi="Times New Roman" w:cs="Times New Roman"/>
          <w:sz w:val="24"/>
          <w:szCs w:val="24"/>
          <w:lang w:eastAsia="ru-RU"/>
        </w:rPr>
        <w:t xml:space="preserve">) в этой сфере правовой регуляции должен быть установлен, т.е. каков предмет правовой регуляции? 3) с помощью каких особых </w:t>
      </w:r>
      <w:proofErr w:type="spellStart"/>
      <w:r w:rsidRPr="00C3164B">
        <w:rPr>
          <w:rFonts w:ascii="Times New Roman" w:eastAsia="Times New Roman" w:hAnsi="Times New Roman" w:cs="Times New Roman"/>
          <w:sz w:val="24"/>
          <w:szCs w:val="24"/>
          <w:lang w:eastAsia="ru-RU"/>
        </w:rPr>
        <w:t>регулятивно-правовых</w:t>
      </w:r>
      <w:proofErr w:type="spellEnd"/>
      <w:r w:rsidRPr="00C3164B">
        <w:rPr>
          <w:rFonts w:ascii="Times New Roman" w:eastAsia="Times New Roman" w:hAnsi="Times New Roman" w:cs="Times New Roman"/>
          <w:sz w:val="24"/>
          <w:szCs w:val="24"/>
          <w:lang w:eastAsia="ru-RU"/>
        </w:rPr>
        <w:t xml:space="preserve"> средств, способов и приемов, присущих нормам права, установить соответствующий правопорядок (правовой режим), т.е. каков метод правовой регуляции?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Каждой отрасли права присущи свои отличительные свойства и характеристики, обусловленные спецификой объекта отраслевой правовой регуляции и соответствующими особенностями предмета и метода регуляции данного объекта.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Объект отраслевой правовой регуляции — это, как правило, большая группа однородных общественных отношений, составляющих отдельную, относительно самостоятельную сферу (область) общественной жизни. </w:t>
      </w:r>
      <w:proofErr w:type="gramStart"/>
      <w:r w:rsidRPr="00C3164B">
        <w:rPr>
          <w:rFonts w:ascii="Times New Roman" w:eastAsia="Times New Roman" w:hAnsi="Times New Roman" w:cs="Times New Roman"/>
          <w:sz w:val="24"/>
          <w:szCs w:val="24"/>
          <w:lang w:eastAsia="ru-RU"/>
        </w:rPr>
        <w:t xml:space="preserve">К таким группам однородных общественных отношений относятся, например, властно-управленческие, имущественные, семейные, земельные, финансовые, предпринимательские, экологические отношения, отношения в </w:t>
      </w:r>
      <w:r w:rsidRPr="00C3164B">
        <w:rPr>
          <w:rFonts w:ascii="Times New Roman" w:eastAsia="Times New Roman" w:hAnsi="Times New Roman" w:cs="Times New Roman"/>
          <w:sz w:val="24"/>
          <w:szCs w:val="24"/>
          <w:lang w:eastAsia="ru-RU"/>
        </w:rPr>
        <w:lastRenderedPageBreak/>
        <w:t xml:space="preserve">сфере социального обеспечения, </w:t>
      </w:r>
      <w:hyperlink r:id="rId456" w:history="1">
        <w:r w:rsidRPr="00C3164B">
          <w:rPr>
            <w:rFonts w:ascii="Times New Roman" w:eastAsia="Times New Roman" w:hAnsi="Times New Roman" w:cs="Times New Roman"/>
            <w:color w:val="0000FF"/>
            <w:sz w:val="24"/>
            <w:szCs w:val="24"/>
            <w:u w:val="single"/>
            <w:lang w:eastAsia="ru-RU"/>
          </w:rPr>
          <w:t>преступления</w:t>
        </w:r>
      </w:hyperlink>
      <w:r w:rsidRPr="00C3164B">
        <w:rPr>
          <w:rFonts w:ascii="Times New Roman" w:eastAsia="Times New Roman" w:hAnsi="Times New Roman" w:cs="Times New Roman"/>
          <w:sz w:val="24"/>
          <w:szCs w:val="24"/>
          <w:lang w:eastAsia="ru-RU"/>
        </w:rPr>
        <w:t xml:space="preserve"> и </w:t>
      </w:r>
      <w:hyperlink r:id="rId457" w:history="1">
        <w:r w:rsidRPr="00C3164B">
          <w:rPr>
            <w:rFonts w:ascii="Times New Roman" w:eastAsia="Times New Roman" w:hAnsi="Times New Roman" w:cs="Times New Roman"/>
            <w:color w:val="0000FF"/>
            <w:sz w:val="24"/>
            <w:szCs w:val="24"/>
            <w:u w:val="single"/>
            <w:lang w:eastAsia="ru-RU"/>
          </w:rPr>
          <w:t>наказания</w:t>
        </w:r>
      </w:hyperlink>
      <w:r w:rsidRPr="00C3164B">
        <w:rPr>
          <w:rFonts w:ascii="Times New Roman" w:eastAsia="Times New Roman" w:hAnsi="Times New Roman" w:cs="Times New Roman"/>
          <w:sz w:val="24"/>
          <w:szCs w:val="24"/>
          <w:lang w:eastAsia="ru-RU"/>
        </w:rPr>
        <w:t>, судопроизводства, исполнения приговора и т.д.</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Правовое регулирование</w:t>
      </w:r>
      <w:r w:rsidRPr="00C3164B">
        <w:rPr>
          <w:rFonts w:ascii="Times New Roman" w:eastAsia="Times New Roman" w:hAnsi="Times New Roman" w:cs="Times New Roman"/>
          <w:sz w:val="24"/>
          <w:szCs w:val="24"/>
          <w:lang w:eastAsia="ru-RU"/>
        </w:rPr>
        <w:t xml:space="preserve"> этих различных объектов должно осуществляться с учетом особенностей соответствующих общественных отношений, специфики их фактического социального содержания, их особого места и значения в социальной жизни людей и системе общественных отношений в целом.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Предмет отраслевого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 это устанавливаемый в сфере правовой регуляции особый правопорядок (правовой режим), который определяется совокупностью </w:t>
      </w:r>
      <w:proofErr w:type="spellStart"/>
      <w:r w:rsidRPr="00C3164B">
        <w:rPr>
          <w:rFonts w:ascii="Times New Roman" w:eastAsia="Times New Roman" w:hAnsi="Times New Roman" w:cs="Times New Roman"/>
          <w:sz w:val="24"/>
          <w:szCs w:val="24"/>
          <w:lang w:eastAsia="ru-RU"/>
        </w:rPr>
        <w:t>однопорядковых</w:t>
      </w:r>
      <w:proofErr w:type="spellEnd"/>
      <w:r w:rsidRPr="00C3164B">
        <w:rPr>
          <w:rFonts w:ascii="Times New Roman" w:eastAsia="Times New Roman" w:hAnsi="Times New Roman" w:cs="Times New Roman"/>
          <w:sz w:val="24"/>
          <w:szCs w:val="24"/>
          <w:lang w:eastAsia="ru-RU"/>
        </w:rPr>
        <w:t xml:space="preserve"> (по их </w:t>
      </w:r>
      <w:proofErr w:type="spellStart"/>
      <w:r w:rsidRPr="00C3164B">
        <w:rPr>
          <w:rFonts w:ascii="Times New Roman" w:eastAsia="Times New Roman" w:hAnsi="Times New Roman" w:cs="Times New Roman"/>
          <w:sz w:val="24"/>
          <w:szCs w:val="24"/>
          <w:lang w:eastAsia="ru-RU"/>
        </w:rPr>
        <w:t>регулятивно-правовым</w:t>
      </w:r>
      <w:proofErr w:type="spellEnd"/>
      <w:r w:rsidRPr="00C3164B">
        <w:rPr>
          <w:rFonts w:ascii="Times New Roman" w:eastAsia="Times New Roman" w:hAnsi="Times New Roman" w:cs="Times New Roman"/>
          <w:sz w:val="24"/>
          <w:szCs w:val="24"/>
          <w:lang w:eastAsia="ru-RU"/>
        </w:rPr>
        <w:t xml:space="preserve"> свойствам и характеристикам) норм права, составляющих право соответствующей отрасли.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Предмет отраслевого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отраслевой правопорядок, отраслевое право — составные части соответственно предмета общего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общего правопорядка и всей </w:t>
      </w:r>
      <w:hyperlink r:id="rId458" w:history="1">
        <w:r w:rsidRPr="00C3164B">
          <w:rPr>
            <w:rFonts w:ascii="Times New Roman" w:eastAsia="Times New Roman" w:hAnsi="Times New Roman" w:cs="Times New Roman"/>
            <w:color w:val="0000FF"/>
            <w:sz w:val="24"/>
            <w:szCs w:val="24"/>
            <w:u w:val="single"/>
            <w:lang w:eastAsia="ru-RU"/>
          </w:rPr>
          <w:t>системы права</w:t>
        </w:r>
      </w:hyperlink>
      <w:r w:rsidRPr="00C3164B">
        <w:rPr>
          <w:rFonts w:ascii="Times New Roman" w:eastAsia="Times New Roman" w:hAnsi="Times New Roman" w:cs="Times New Roman"/>
          <w:sz w:val="24"/>
          <w:szCs w:val="24"/>
          <w:lang w:eastAsia="ru-RU"/>
        </w:rPr>
        <w:t xml:space="preserve"> в целом.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Точно так же метод отраслевой правовой регуляции (метод отрасли права) является составной частью общего метода правовой регуляции.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Метод отраслевого </w:t>
      </w:r>
      <w:r w:rsidRPr="00C3164B">
        <w:rPr>
          <w:rFonts w:ascii="Times New Roman" w:eastAsia="Times New Roman" w:hAnsi="Times New Roman" w:cs="Times New Roman"/>
          <w:b/>
          <w:bCs/>
          <w:sz w:val="24"/>
          <w:szCs w:val="24"/>
          <w:lang w:eastAsia="ru-RU"/>
        </w:rPr>
        <w:t>правового регулирования</w:t>
      </w:r>
      <w:r w:rsidRPr="00C3164B">
        <w:rPr>
          <w:rFonts w:ascii="Times New Roman" w:eastAsia="Times New Roman" w:hAnsi="Times New Roman" w:cs="Times New Roman"/>
          <w:sz w:val="24"/>
          <w:szCs w:val="24"/>
          <w:lang w:eastAsia="ru-RU"/>
        </w:rPr>
        <w:t xml:space="preserve"> (метод отрасли права) — это совокупность приемов, способов и форм выражения специфических регулятивных свойств и функций, присущих нормам права данной отрасли.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Особенности отраслевых методов в значительной мере обусловлены спецификой отраслевых механизмов нормативно-правовой регуляции.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В общем виде, значимом для всех отраслей права, механизм правовой регуляции общественных отношений представляет собой системную связь трех структурных элементов нормы права — диспозиции, гипотезы и </w:t>
      </w:r>
      <w:hyperlink r:id="rId459" w:history="1">
        <w:r w:rsidRPr="00C3164B">
          <w:rPr>
            <w:rFonts w:ascii="Times New Roman" w:eastAsia="Times New Roman" w:hAnsi="Times New Roman" w:cs="Times New Roman"/>
            <w:color w:val="0000FF"/>
            <w:sz w:val="24"/>
            <w:szCs w:val="24"/>
            <w:u w:val="single"/>
            <w:lang w:eastAsia="ru-RU"/>
          </w:rPr>
          <w:t>санкции</w:t>
        </w:r>
      </w:hyperlink>
      <w:r w:rsidRPr="00C3164B">
        <w:rPr>
          <w:rFonts w:ascii="Times New Roman" w:eastAsia="Times New Roman" w:hAnsi="Times New Roman" w:cs="Times New Roman"/>
          <w:sz w:val="24"/>
          <w:szCs w:val="24"/>
          <w:lang w:eastAsia="ru-RU"/>
        </w:rPr>
        <w:t>. В абстрактной форме это означает, что при определенных условиях (гипотеза) участники регулируемых отношений должны действовать как субъекты определенных взаимосвязанных, корреспондирующих друг другу прав и обязанностей (диспозиция), иначе наступят невыгодные для нарушителя требований нормы права</w:t>
      </w:r>
      <w:proofErr w:type="gramEnd"/>
      <w:r w:rsidRPr="00C3164B">
        <w:rPr>
          <w:rFonts w:ascii="Times New Roman" w:eastAsia="Times New Roman" w:hAnsi="Times New Roman" w:cs="Times New Roman"/>
          <w:sz w:val="24"/>
          <w:szCs w:val="24"/>
          <w:lang w:eastAsia="ru-RU"/>
        </w:rPr>
        <w:t xml:space="preserve"> последствия (санкция).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Этот общий механизм правовой регуляции получает различное содержательно-правовое наполнение и структурно-конструктивное выражение в нормах права разных отраслей и в целом в разных отраслевых механизмах правовой регуляции. Поэтому в разных отраслях права структурные элементы нормы права имеют различное </w:t>
      </w:r>
      <w:proofErr w:type="spellStart"/>
      <w:r w:rsidRPr="00C3164B">
        <w:rPr>
          <w:rFonts w:ascii="Times New Roman" w:eastAsia="Times New Roman" w:hAnsi="Times New Roman" w:cs="Times New Roman"/>
          <w:sz w:val="24"/>
          <w:szCs w:val="24"/>
          <w:lang w:eastAsia="ru-RU"/>
        </w:rPr>
        <w:t>регулятивно-правовое</w:t>
      </w:r>
      <w:proofErr w:type="spellEnd"/>
      <w:r w:rsidRPr="00C3164B">
        <w:rPr>
          <w:rFonts w:ascii="Times New Roman" w:eastAsia="Times New Roman" w:hAnsi="Times New Roman" w:cs="Times New Roman"/>
          <w:sz w:val="24"/>
          <w:szCs w:val="24"/>
          <w:lang w:eastAsia="ru-RU"/>
        </w:rPr>
        <w:t xml:space="preserve"> значение и выполняют разную роль в механизме правовой регуляции.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Так, в одних отраслях права (например, в конституционном, гражданском, семейном, предпринимательском, финансовом, земельном, гражданском процессуальном, уголовно-процессуальном праве и т.д.) определяющее значение в механизме правовой регуляции и, соответственно, в структуре отраслевых норм </w:t>
      </w:r>
      <w:proofErr w:type="gramStart"/>
      <w:r w:rsidRPr="00C3164B">
        <w:rPr>
          <w:rFonts w:ascii="Times New Roman" w:eastAsia="Times New Roman" w:hAnsi="Times New Roman" w:cs="Times New Roman"/>
          <w:sz w:val="24"/>
          <w:szCs w:val="24"/>
          <w:lang w:eastAsia="ru-RU"/>
        </w:rPr>
        <w:t>имеет</w:t>
      </w:r>
      <w:proofErr w:type="gramEnd"/>
      <w:r w:rsidRPr="00C3164B">
        <w:rPr>
          <w:rFonts w:ascii="Times New Roman" w:eastAsia="Times New Roman" w:hAnsi="Times New Roman" w:cs="Times New Roman"/>
          <w:sz w:val="24"/>
          <w:szCs w:val="24"/>
          <w:lang w:eastAsia="ru-RU"/>
        </w:rPr>
        <w:t xml:space="preserve"> прежде всего диспозиция нормы, максимально полно и детально регламентирующая и закрепляющая взаимные права и обязанности субъектов регулируемых отношений. В этой группе отраслей права специфика диспозиции норм (четкое закрепление за определенными субъектами определенных взаимных прав и обязанностей) уже в значительной мере предопределяет как </w:t>
      </w:r>
      <w:proofErr w:type="spellStart"/>
      <w:r w:rsidRPr="00C3164B">
        <w:rPr>
          <w:rFonts w:ascii="Times New Roman" w:eastAsia="Times New Roman" w:hAnsi="Times New Roman" w:cs="Times New Roman"/>
          <w:sz w:val="24"/>
          <w:szCs w:val="24"/>
          <w:lang w:eastAsia="ru-RU"/>
        </w:rPr>
        <w:t>регулятивно-правовое</w:t>
      </w:r>
      <w:proofErr w:type="spellEnd"/>
      <w:r w:rsidRPr="00C3164B">
        <w:rPr>
          <w:rFonts w:ascii="Times New Roman" w:eastAsia="Times New Roman" w:hAnsi="Times New Roman" w:cs="Times New Roman"/>
          <w:sz w:val="24"/>
          <w:szCs w:val="24"/>
          <w:lang w:eastAsia="ru-RU"/>
        </w:rPr>
        <w:t xml:space="preserve"> содержание и значение их гипотезы (т.е. условий действительности этих уже изложенных в диспозиции прав и обязанностей определенных субъектов), так и характер соответствующей санкции.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В некоторых других отраслях права (в </w:t>
      </w:r>
      <w:hyperlink r:id="rId460" w:history="1">
        <w:r w:rsidRPr="00C3164B">
          <w:rPr>
            <w:rFonts w:ascii="Times New Roman" w:eastAsia="Times New Roman" w:hAnsi="Times New Roman" w:cs="Times New Roman"/>
            <w:color w:val="0000FF"/>
            <w:sz w:val="24"/>
            <w:szCs w:val="24"/>
            <w:u w:val="single"/>
            <w:lang w:eastAsia="ru-RU"/>
          </w:rPr>
          <w:t>уголовном праве</w:t>
        </w:r>
      </w:hyperlink>
      <w:r w:rsidRPr="00C3164B">
        <w:rPr>
          <w:rFonts w:ascii="Times New Roman" w:eastAsia="Times New Roman" w:hAnsi="Times New Roman" w:cs="Times New Roman"/>
          <w:sz w:val="24"/>
          <w:szCs w:val="24"/>
          <w:lang w:eastAsia="ru-RU"/>
        </w:rPr>
        <w:t xml:space="preserve">, а также в той части </w:t>
      </w:r>
      <w:hyperlink r:id="rId461" w:history="1">
        <w:r w:rsidRPr="00C3164B">
          <w:rPr>
            <w:rFonts w:ascii="Times New Roman" w:eastAsia="Times New Roman" w:hAnsi="Times New Roman" w:cs="Times New Roman"/>
            <w:color w:val="0000FF"/>
            <w:sz w:val="24"/>
            <w:szCs w:val="24"/>
            <w:u w:val="single"/>
            <w:lang w:eastAsia="ru-RU"/>
          </w:rPr>
          <w:t>административного права</w:t>
        </w:r>
      </w:hyperlink>
      <w:r w:rsidRPr="00C3164B">
        <w:rPr>
          <w:rFonts w:ascii="Times New Roman" w:eastAsia="Times New Roman" w:hAnsi="Times New Roman" w:cs="Times New Roman"/>
          <w:sz w:val="24"/>
          <w:szCs w:val="24"/>
          <w:lang w:eastAsia="ru-RU"/>
        </w:rPr>
        <w:t xml:space="preserve">, где регулируются вопросы об ответственности за </w:t>
      </w:r>
      <w:hyperlink r:id="rId462" w:history="1">
        <w:r w:rsidRPr="00C3164B">
          <w:rPr>
            <w:rFonts w:ascii="Times New Roman" w:eastAsia="Times New Roman" w:hAnsi="Times New Roman" w:cs="Times New Roman"/>
            <w:color w:val="0000FF"/>
            <w:sz w:val="24"/>
            <w:szCs w:val="24"/>
            <w:u w:val="single"/>
            <w:lang w:eastAsia="ru-RU"/>
          </w:rPr>
          <w:t>административные правонарушения</w:t>
        </w:r>
      </w:hyperlink>
      <w:r w:rsidRPr="00C3164B">
        <w:rPr>
          <w:rFonts w:ascii="Times New Roman" w:eastAsia="Times New Roman" w:hAnsi="Times New Roman" w:cs="Times New Roman"/>
          <w:sz w:val="24"/>
          <w:szCs w:val="24"/>
          <w:lang w:eastAsia="ru-RU"/>
        </w:rPr>
        <w:t xml:space="preserve">) определяющее </w:t>
      </w:r>
      <w:proofErr w:type="spellStart"/>
      <w:r w:rsidRPr="00C3164B">
        <w:rPr>
          <w:rFonts w:ascii="Times New Roman" w:eastAsia="Times New Roman" w:hAnsi="Times New Roman" w:cs="Times New Roman"/>
          <w:sz w:val="24"/>
          <w:szCs w:val="24"/>
          <w:lang w:eastAsia="ru-RU"/>
        </w:rPr>
        <w:t>регулятивно-правовое</w:t>
      </w:r>
      <w:proofErr w:type="spellEnd"/>
      <w:r w:rsidRPr="00C3164B">
        <w:rPr>
          <w:rFonts w:ascii="Times New Roman" w:eastAsia="Times New Roman" w:hAnsi="Times New Roman" w:cs="Times New Roman"/>
          <w:sz w:val="24"/>
          <w:szCs w:val="24"/>
          <w:lang w:eastAsia="ru-RU"/>
        </w:rPr>
        <w:t xml:space="preserve"> значение </w:t>
      </w:r>
      <w:proofErr w:type="gramStart"/>
      <w:r w:rsidRPr="00C3164B">
        <w:rPr>
          <w:rFonts w:ascii="Times New Roman" w:eastAsia="Times New Roman" w:hAnsi="Times New Roman" w:cs="Times New Roman"/>
          <w:sz w:val="24"/>
          <w:szCs w:val="24"/>
          <w:lang w:eastAsia="ru-RU"/>
        </w:rPr>
        <w:t>имеет</w:t>
      </w:r>
      <w:proofErr w:type="gramEnd"/>
      <w:r w:rsidRPr="00C3164B">
        <w:rPr>
          <w:rFonts w:ascii="Times New Roman" w:eastAsia="Times New Roman" w:hAnsi="Times New Roman" w:cs="Times New Roman"/>
          <w:sz w:val="24"/>
          <w:szCs w:val="24"/>
          <w:lang w:eastAsia="ru-RU"/>
        </w:rPr>
        <w:t xml:space="preserve"> прежде всего гипотеза норм (исчерпывающее изложение конкретных </w:t>
      </w:r>
      <w:hyperlink r:id="rId463" w:history="1">
        <w:r w:rsidRPr="00C3164B">
          <w:rPr>
            <w:rFonts w:ascii="Times New Roman" w:eastAsia="Times New Roman" w:hAnsi="Times New Roman" w:cs="Times New Roman"/>
            <w:color w:val="0000FF"/>
            <w:sz w:val="24"/>
            <w:szCs w:val="24"/>
            <w:u w:val="single"/>
            <w:lang w:eastAsia="ru-RU"/>
          </w:rPr>
          <w:t>составов преступлений</w:t>
        </w:r>
      </w:hyperlink>
      <w:r w:rsidRPr="00C3164B">
        <w:rPr>
          <w:rFonts w:ascii="Times New Roman" w:eastAsia="Times New Roman" w:hAnsi="Times New Roman" w:cs="Times New Roman"/>
          <w:sz w:val="24"/>
          <w:szCs w:val="24"/>
          <w:lang w:eastAsia="ru-RU"/>
        </w:rPr>
        <w:t xml:space="preserve"> и административных </w:t>
      </w:r>
      <w:hyperlink r:id="rId464" w:history="1">
        <w:r w:rsidRPr="00C3164B">
          <w:rPr>
            <w:rFonts w:ascii="Times New Roman" w:eastAsia="Times New Roman" w:hAnsi="Times New Roman" w:cs="Times New Roman"/>
            <w:color w:val="0000FF"/>
            <w:sz w:val="24"/>
            <w:szCs w:val="24"/>
            <w:u w:val="single"/>
            <w:lang w:eastAsia="ru-RU"/>
          </w:rPr>
          <w:t>правонарушений</w:t>
        </w:r>
      </w:hyperlink>
      <w:r w:rsidRPr="00C3164B">
        <w:rPr>
          <w:rFonts w:ascii="Times New Roman" w:eastAsia="Times New Roman" w:hAnsi="Times New Roman" w:cs="Times New Roman"/>
          <w:sz w:val="24"/>
          <w:szCs w:val="24"/>
          <w:lang w:eastAsia="ru-RU"/>
        </w:rPr>
        <w:t>) и во многом обусловленная данной гипотезой соответствующая санкция.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 этом метод каждой отрасли </w:t>
      </w:r>
      <w:proofErr w:type="gramStart"/>
      <w:r w:rsidRPr="00C3164B">
        <w:rPr>
          <w:rFonts w:ascii="Times New Roman" w:eastAsia="Times New Roman" w:hAnsi="Times New Roman" w:cs="Times New Roman"/>
          <w:sz w:val="24"/>
          <w:szCs w:val="24"/>
          <w:lang w:eastAsia="ru-RU"/>
        </w:rPr>
        <w:t>права</w:t>
      </w:r>
      <w:proofErr w:type="gramEnd"/>
      <w:r w:rsidRPr="00C3164B">
        <w:rPr>
          <w:rFonts w:ascii="Times New Roman" w:eastAsia="Times New Roman" w:hAnsi="Times New Roman" w:cs="Times New Roman"/>
          <w:sz w:val="24"/>
          <w:szCs w:val="24"/>
          <w:lang w:eastAsia="ru-RU"/>
        </w:rPr>
        <w:t xml:space="preserve"> внутри приведенных двух групп отраслей имеет свои отличительные особенности. Эти особенности проявляются в характерных для данной отрасли специфических способах корреспонденции прав и обязанностей одних субъектов с обязанностями и правами других субъектов, приемах </w:t>
      </w:r>
      <w:hyperlink r:id="rId465" w:history="1">
        <w:r w:rsidRPr="00C3164B">
          <w:rPr>
            <w:rFonts w:ascii="Times New Roman" w:eastAsia="Times New Roman" w:hAnsi="Times New Roman" w:cs="Times New Roman"/>
            <w:color w:val="0000FF"/>
            <w:sz w:val="24"/>
            <w:szCs w:val="24"/>
            <w:u w:val="single"/>
            <w:lang w:eastAsia="ru-RU"/>
          </w:rPr>
          <w:t>распределения</w:t>
        </w:r>
      </w:hyperlink>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регулятивно-правового</w:t>
      </w:r>
      <w:proofErr w:type="spellEnd"/>
      <w:r w:rsidRPr="00C3164B">
        <w:rPr>
          <w:rFonts w:ascii="Times New Roman" w:eastAsia="Times New Roman" w:hAnsi="Times New Roman" w:cs="Times New Roman"/>
          <w:sz w:val="24"/>
          <w:szCs w:val="24"/>
          <w:lang w:eastAsia="ru-RU"/>
        </w:rPr>
        <w:t xml:space="preserve"> содержания нормы права между его структурными элементами, формах выражения системных взаимосвязей между различными структурными элементами и т.д.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Целый ряд особенностей отраслевых методов связан с тем, что каждой отрасли права присущи свой особый порядок определения отраслевого состава </w:t>
      </w:r>
      <w:hyperlink r:id="rId466" w:history="1">
        <w:r w:rsidRPr="00C3164B">
          <w:rPr>
            <w:rFonts w:ascii="Times New Roman" w:eastAsia="Times New Roman" w:hAnsi="Times New Roman" w:cs="Times New Roman"/>
            <w:color w:val="0000FF"/>
            <w:sz w:val="24"/>
            <w:szCs w:val="24"/>
            <w:u w:val="single"/>
            <w:lang w:eastAsia="ru-RU"/>
          </w:rPr>
          <w:t>субъектов права</w:t>
        </w:r>
      </w:hyperlink>
      <w:r w:rsidRPr="00C3164B">
        <w:rPr>
          <w:rFonts w:ascii="Times New Roman" w:eastAsia="Times New Roman" w:hAnsi="Times New Roman" w:cs="Times New Roman"/>
          <w:sz w:val="24"/>
          <w:szCs w:val="24"/>
          <w:lang w:eastAsia="ru-RU"/>
        </w:rPr>
        <w:t xml:space="preserve"> с особым содержанием их </w:t>
      </w:r>
      <w:hyperlink r:id="rId467" w:anchor="2530" w:history="1">
        <w:proofErr w:type="spellStart"/>
        <w:r w:rsidRPr="00C3164B">
          <w:rPr>
            <w:rFonts w:ascii="Times New Roman" w:eastAsia="Times New Roman" w:hAnsi="Times New Roman" w:cs="Times New Roman"/>
            <w:color w:val="0000FF"/>
            <w:sz w:val="24"/>
            <w:szCs w:val="24"/>
            <w:u w:val="single"/>
            <w:lang w:eastAsia="ru-RU"/>
          </w:rPr>
          <w:t>правосубъектности</w:t>
        </w:r>
        <w:proofErr w:type="spellEnd"/>
      </w:hyperlink>
      <w:r w:rsidRPr="00C3164B">
        <w:rPr>
          <w:rFonts w:ascii="Times New Roman" w:eastAsia="Times New Roman" w:hAnsi="Times New Roman" w:cs="Times New Roman"/>
          <w:sz w:val="24"/>
          <w:szCs w:val="24"/>
          <w:lang w:eastAsia="ru-RU"/>
        </w:rPr>
        <w:t xml:space="preserve">, правоспособности и дееспособности, свои особые условия (наличие определенных </w:t>
      </w:r>
      <w:hyperlink r:id="rId468" w:history="1">
        <w:r w:rsidRPr="00C3164B">
          <w:rPr>
            <w:rFonts w:ascii="Times New Roman" w:eastAsia="Times New Roman" w:hAnsi="Times New Roman" w:cs="Times New Roman"/>
            <w:color w:val="0000FF"/>
            <w:sz w:val="24"/>
            <w:szCs w:val="24"/>
            <w:u w:val="single"/>
            <w:lang w:eastAsia="ru-RU"/>
          </w:rPr>
          <w:t>юридических фактов</w:t>
        </w:r>
      </w:hyperlink>
      <w:r w:rsidRPr="00C3164B">
        <w:rPr>
          <w:rFonts w:ascii="Times New Roman" w:eastAsia="Times New Roman" w:hAnsi="Times New Roman" w:cs="Times New Roman"/>
          <w:sz w:val="24"/>
          <w:szCs w:val="24"/>
          <w:lang w:eastAsia="ru-RU"/>
        </w:rPr>
        <w:t xml:space="preserve">) и формы осуществления соответствующих прав и обязанностей, свои особые способы соединения публично-правовых и </w:t>
      </w:r>
      <w:proofErr w:type="spellStart"/>
      <w:r w:rsidRPr="00C3164B">
        <w:rPr>
          <w:rFonts w:ascii="Times New Roman" w:eastAsia="Times New Roman" w:hAnsi="Times New Roman" w:cs="Times New Roman"/>
          <w:sz w:val="24"/>
          <w:szCs w:val="24"/>
          <w:lang w:eastAsia="ru-RU"/>
        </w:rPr>
        <w:t>частно-правовых</w:t>
      </w:r>
      <w:proofErr w:type="spellEnd"/>
      <w:r w:rsidRPr="00C3164B">
        <w:rPr>
          <w:rFonts w:ascii="Times New Roman" w:eastAsia="Times New Roman" w:hAnsi="Times New Roman" w:cs="Times New Roman"/>
          <w:sz w:val="24"/>
          <w:szCs w:val="24"/>
          <w:lang w:eastAsia="ru-RU"/>
        </w:rPr>
        <w:t xml:space="preserve"> компонентов в нормах права данной отрасли, свои особые правила использования</w:t>
      </w:r>
      <w:proofErr w:type="gramEnd"/>
      <w:r w:rsidRPr="00C3164B">
        <w:rPr>
          <w:rFonts w:ascii="Times New Roman" w:eastAsia="Times New Roman" w:hAnsi="Times New Roman" w:cs="Times New Roman"/>
          <w:sz w:val="24"/>
          <w:szCs w:val="24"/>
          <w:lang w:eastAsia="ru-RU"/>
        </w:rPr>
        <w:t xml:space="preserve"> и приемы сочетания регулятивных свойств норм права различных видов (императивных и диспозитивных; запретительных, обязывающих, </w:t>
      </w:r>
      <w:proofErr w:type="spellStart"/>
      <w:r w:rsidRPr="00C3164B">
        <w:rPr>
          <w:rFonts w:ascii="Times New Roman" w:eastAsia="Times New Roman" w:hAnsi="Times New Roman" w:cs="Times New Roman"/>
          <w:sz w:val="24"/>
          <w:szCs w:val="24"/>
          <w:lang w:eastAsia="ru-RU"/>
        </w:rPr>
        <w:t>управомочивающих</w:t>
      </w:r>
      <w:proofErr w:type="spellEnd"/>
      <w:r w:rsidRPr="00C3164B">
        <w:rPr>
          <w:rFonts w:ascii="Times New Roman" w:eastAsia="Times New Roman" w:hAnsi="Times New Roman" w:cs="Times New Roman"/>
          <w:sz w:val="24"/>
          <w:szCs w:val="24"/>
          <w:lang w:eastAsia="ru-RU"/>
        </w:rPr>
        <w:t xml:space="preserve"> и т.д.).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К важным отличительным особенностям отраслевого метода относятся и те специальные отраслевые юридические принципы, понятия, термины, формулы, концепции и конструкции, с помощью которых выражается специфический регулятивный смысл отраслевых норм и содержательно-предметное своеобразие каждой отрасли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целом предмет и метод как два компонента любой отрасли права представляют собой два взаимодополняющих аспекта осмысления и выражения </w:t>
      </w:r>
      <w:proofErr w:type="spellStart"/>
      <w:r w:rsidRPr="00C3164B">
        <w:rPr>
          <w:rFonts w:ascii="Times New Roman" w:eastAsia="Times New Roman" w:hAnsi="Times New Roman" w:cs="Times New Roman"/>
          <w:sz w:val="24"/>
          <w:szCs w:val="24"/>
          <w:lang w:eastAsia="ru-RU"/>
        </w:rPr>
        <w:t>регулятивно-правовых</w:t>
      </w:r>
      <w:proofErr w:type="spellEnd"/>
      <w:r w:rsidRPr="00C3164B">
        <w:rPr>
          <w:rFonts w:ascii="Times New Roman" w:eastAsia="Times New Roman" w:hAnsi="Times New Roman" w:cs="Times New Roman"/>
          <w:sz w:val="24"/>
          <w:szCs w:val="24"/>
          <w:lang w:eastAsia="ru-RU"/>
        </w:rPr>
        <w:t xml:space="preserve"> свойств и характеристик одной и той же совокупности </w:t>
      </w:r>
      <w:proofErr w:type="spellStart"/>
      <w:r w:rsidRPr="00C3164B">
        <w:rPr>
          <w:rFonts w:ascii="Times New Roman" w:eastAsia="Times New Roman" w:hAnsi="Times New Roman" w:cs="Times New Roman"/>
          <w:sz w:val="24"/>
          <w:szCs w:val="24"/>
          <w:lang w:eastAsia="ru-RU"/>
        </w:rPr>
        <w:t>однопорядковых</w:t>
      </w:r>
      <w:proofErr w:type="spellEnd"/>
      <w:r w:rsidRPr="00C3164B">
        <w:rPr>
          <w:rFonts w:ascii="Times New Roman" w:eastAsia="Times New Roman" w:hAnsi="Times New Roman" w:cs="Times New Roman"/>
          <w:sz w:val="24"/>
          <w:szCs w:val="24"/>
          <w:lang w:eastAsia="ru-RU"/>
        </w:rPr>
        <w:t xml:space="preserve"> отраслевых норм, регулирующих группу однородных общественных отношений.</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Нерсесянц</w:t>
      </w:r>
      <w:proofErr w:type="spellEnd"/>
      <w:r w:rsidRPr="00C3164B">
        <w:rPr>
          <w:rFonts w:ascii="Times New Roman" w:eastAsia="Times New Roman" w:hAnsi="Times New Roman" w:cs="Times New Roman"/>
          <w:sz w:val="24"/>
          <w:szCs w:val="24"/>
          <w:lang w:eastAsia="ru-RU"/>
        </w:rPr>
        <w:t xml:space="preserve"> В.С.. Теория государства и права. 2013</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 и принуждение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proofErr w:type="gramStart"/>
      <w:r w:rsidRPr="00C3164B">
        <w:rPr>
          <w:rFonts w:ascii="Times New Roman" w:eastAsia="Times New Roman" w:hAnsi="Times New Roman" w:cs="Times New Roman"/>
          <w:sz w:val="24"/>
          <w:szCs w:val="24"/>
          <w:lang w:eastAsia="ru-RU"/>
        </w:rPr>
        <w:t>Санкционированность</w:t>
      </w:r>
      <w:proofErr w:type="spellEnd"/>
      <w:proofErr w:type="gramEnd"/>
      <w:r w:rsidRPr="00C3164B">
        <w:rPr>
          <w:rFonts w:ascii="Times New Roman" w:eastAsia="Times New Roman" w:hAnsi="Times New Roman" w:cs="Times New Roman"/>
          <w:sz w:val="24"/>
          <w:szCs w:val="24"/>
          <w:lang w:eastAsia="ru-RU"/>
        </w:rPr>
        <w:t xml:space="preserve"> так или иначе присуща социальному регулированию в целом, и свои средства обеспечения, в том числе и принудительные, имеют любые разновидности </w:t>
      </w:r>
      <w:hyperlink r:id="rId469" w:history="1">
        <w:r w:rsidRPr="00C3164B">
          <w:rPr>
            <w:rFonts w:ascii="Times New Roman" w:eastAsia="Times New Roman" w:hAnsi="Times New Roman" w:cs="Times New Roman"/>
            <w:color w:val="0000FF"/>
            <w:sz w:val="24"/>
            <w:szCs w:val="24"/>
            <w:u w:val="single"/>
            <w:lang w:eastAsia="ru-RU"/>
          </w:rPr>
          <w:t>социальных норм</w:t>
        </w:r>
      </w:hyperlink>
      <w:r w:rsidRPr="00C3164B">
        <w:rPr>
          <w:rFonts w:ascii="Times New Roman" w:eastAsia="Times New Roman" w:hAnsi="Times New Roman" w:cs="Times New Roman"/>
          <w:sz w:val="24"/>
          <w:szCs w:val="24"/>
          <w:lang w:eastAsia="ru-RU"/>
        </w:rPr>
        <w:t xml:space="preserve">. Однако в </w:t>
      </w:r>
      <w:hyperlink r:id="rId470" w:history="1">
        <w:r w:rsidRPr="00C3164B">
          <w:rPr>
            <w:rFonts w:ascii="Times New Roman" w:eastAsia="Times New Roman" w:hAnsi="Times New Roman" w:cs="Times New Roman"/>
            <w:color w:val="0000FF"/>
            <w:sz w:val="24"/>
            <w:szCs w:val="24"/>
            <w:u w:val="single"/>
            <w:lang w:eastAsia="ru-RU"/>
          </w:rPr>
          <w:t>праве</w:t>
        </w:r>
      </w:hyperlink>
      <w:r w:rsidRPr="00C3164B">
        <w:rPr>
          <w:rFonts w:ascii="Times New Roman" w:eastAsia="Times New Roman" w:hAnsi="Times New Roman" w:cs="Times New Roman"/>
          <w:sz w:val="24"/>
          <w:szCs w:val="24"/>
          <w:lang w:eastAsia="ru-RU"/>
        </w:rPr>
        <w:t xml:space="preserve">, как в мощном и развитом социальном регуляторе, принудительность (как и другие качества социальных норм, например, нормативность и </w:t>
      </w:r>
      <w:proofErr w:type="spellStart"/>
      <w:r w:rsidRPr="00C3164B">
        <w:rPr>
          <w:rFonts w:ascii="Times New Roman" w:eastAsia="Times New Roman" w:hAnsi="Times New Roman" w:cs="Times New Roman"/>
          <w:sz w:val="24"/>
          <w:szCs w:val="24"/>
          <w:lang w:eastAsia="ru-RU"/>
        </w:rPr>
        <w:t>процедурность</w:t>
      </w:r>
      <w:proofErr w:type="spellEnd"/>
      <w:r w:rsidRPr="00C3164B">
        <w:rPr>
          <w:rFonts w:ascii="Times New Roman" w:eastAsia="Times New Roman" w:hAnsi="Times New Roman" w:cs="Times New Roman"/>
          <w:sz w:val="24"/>
          <w:szCs w:val="24"/>
          <w:lang w:eastAsia="ru-RU"/>
        </w:rPr>
        <w:t>) находит глубокое и своеобразное выражение.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Принудительность, как объективное свойство права, обусловлена властной природой права, государственно-волевым характером правовых предписаний и проявляет себя в конкретных актах </w:t>
      </w:r>
      <w:r w:rsidRPr="00C3164B">
        <w:rPr>
          <w:rFonts w:ascii="Times New Roman" w:eastAsia="Times New Roman" w:hAnsi="Times New Roman" w:cs="Times New Roman"/>
          <w:b/>
          <w:bCs/>
          <w:sz w:val="24"/>
          <w:szCs w:val="24"/>
          <w:lang w:eastAsia="ru-RU"/>
        </w:rPr>
        <w:t>правового принуждения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Принуждение в праве выступает как </w:t>
      </w:r>
      <w:r w:rsidRPr="00C3164B">
        <w:rPr>
          <w:rFonts w:ascii="Times New Roman" w:eastAsia="Times New Roman" w:hAnsi="Times New Roman" w:cs="Times New Roman"/>
          <w:b/>
          <w:bCs/>
          <w:sz w:val="24"/>
          <w:szCs w:val="24"/>
          <w:lang w:eastAsia="ru-RU"/>
        </w:rPr>
        <w:t>правовое принуждение</w:t>
      </w:r>
      <w:r w:rsidRPr="00C3164B">
        <w:rPr>
          <w:rFonts w:ascii="Times New Roman" w:eastAsia="Times New Roman" w:hAnsi="Times New Roman" w:cs="Times New Roman"/>
          <w:sz w:val="24"/>
          <w:szCs w:val="24"/>
          <w:lang w:eastAsia="ru-RU"/>
        </w:rPr>
        <w:t xml:space="preserve"> и в этом качестве обладает рядом специфических черт.</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Во-первых, это </w:t>
      </w:r>
      <w:hyperlink r:id="rId471" w:history="1">
        <w:r w:rsidRPr="00C3164B">
          <w:rPr>
            <w:rFonts w:ascii="Times New Roman" w:eastAsia="Times New Roman" w:hAnsi="Times New Roman" w:cs="Times New Roman"/>
            <w:color w:val="0000FF"/>
            <w:sz w:val="24"/>
            <w:szCs w:val="24"/>
            <w:u w:val="single"/>
            <w:lang w:eastAsia="ru-RU"/>
          </w:rPr>
          <w:t>государственное принуждение</w:t>
        </w:r>
      </w:hyperlink>
      <w:r w:rsidRPr="00C3164B">
        <w:rPr>
          <w:rFonts w:ascii="Times New Roman" w:eastAsia="Times New Roman" w:hAnsi="Times New Roman" w:cs="Times New Roman"/>
          <w:sz w:val="24"/>
          <w:szCs w:val="24"/>
          <w:lang w:eastAsia="ru-RU"/>
        </w:rPr>
        <w:t xml:space="preserve">, под которым понимается внешнее воздействие на поведение, основанное на организованной силе </w:t>
      </w:r>
      <w:hyperlink r:id="rId472" w:history="1">
        <w:r w:rsidRPr="00C3164B">
          <w:rPr>
            <w:rFonts w:ascii="Times New Roman" w:eastAsia="Times New Roman" w:hAnsi="Times New Roman" w:cs="Times New Roman"/>
            <w:color w:val="0000FF"/>
            <w:sz w:val="24"/>
            <w:szCs w:val="24"/>
            <w:u w:val="single"/>
            <w:lang w:eastAsia="ru-RU"/>
          </w:rPr>
          <w:t>государства</w:t>
        </w:r>
      </w:hyperlink>
      <w:r w:rsidRPr="00C3164B">
        <w:rPr>
          <w:rFonts w:ascii="Times New Roman" w:eastAsia="Times New Roman" w:hAnsi="Times New Roman" w:cs="Times New Roman"/>
          <w:sz w:val="24"/>
          <w:szCs w:val="24"/>
          <w:lang w:eastAsia="ru-RU"/>
        </w:rPr>
        <w:t xml:space="preserve"> и направленное на безусловное утверждение государственной воли.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Во-вторых, это разновидность государственного принуждения, ибо государственное принуждение может быть не только правовым, но и выражаться в прямых, фактических актах принуждения, то есть своего рода актах государственного насилия.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В-третьих, </w:t>
      </w:r>
      <w:r w:rsidRPr="00C3164B">
        <w:rPr>
          <w:rFonts w:ascii="Times New Roman" w:eastAsia="Times New Roman" w:hAnsi="Times New Roman" w:cs="Times New Roman"/>
          <w:b/>
          <w:bCs/>
          <w:sz w:val="24"/>
          <w:szCs w:val="24"/>
          <w:lang w:eastAsia="ru-RU"/>
        </w:rPr>
        <w:t>правовое принуждение</w:t>
      </w:r>
      <w:r w:rsidRPr="00C3164B">
        <w:rPr>
          <w:rFonts w:ascii="Times New Roman" w:eastAsia="Times New Roman" w:hAnsi="Times New Roman" w:cs="Times New Roman"/>
          <w:sz w:val="24"/>
          <w:szCs w:val="24"/>
          <w:lang w:eastAsia="ru-RU"/>
        </w:rPr>
        <w:t xml:space="preserve"> отличает особая цель - оно всегда есть принуждение к осуществлению юридических норм, предписаний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В-четвертых, </w:t>
      </w:r>
      <w:r w:rsidRPr="00C3164B">
        <w:rPr>
          <w:rFonts w:ascii="Times New Roman" w:eastAsia="Times New Roman" w:hAnsi="Times New Roman" w:cs="Times New Roman"/>
          <w:b/>
          <w:bCs/>
          <w:sz w:val="24"/>
          <w:szCs w:val="24"/>
          <w:lang w:eastAsia="ru-RU"/>
        </w:rPr>
        <w:t>правовое принуждение</w:t>
      </w:r>
      <w:r w:rsidRPr="00C3164B">
        <w:rPr>
          <w:rFonts w:ascii="Times New Roman" w:eastAsia="Times New Roman" w:hAnsi="Times New Roman" w:cs="Times New Roman"/>
          <w:sz w:val="24"/>
          <w:szCs w:val="24"/>
          <w:lang w:eastAsia="ru-RU"/>
        </w:rPr>
        <w:t xml:space="preserve"> — это такое принуждение к осуществлению </w:t>
      </w:r>
      <w:hyperlink r:id="rId473" w:history="1">
        <w:r w:rsidRPr="00C3164B">
          <w:rPr>
            <w:rFonts w:ascii="Times New Roman" w:eastAsia="Times New Roman" w:hAnsi="Times New Roman" w:cs="Times New Roman"/>
            <w:color w:val="0000FF"/>
            <w:sz w:val="24"/>
            <w:szCs w:val="24"/>
            <w:u w:val="single"/>
            <w:lang w:eastAsia="ru-RU"/>
          </w:rPr>
          <w:t>норм права</w:t>
        </w:r>
      </w:hyperlink>
      <w:r w:rsidRPr="00C3164B">
        <w:rPr>
          <w:rFonts w:ascii="Times New Roman" w:eastAsia="Times New Roman" w:hAnsi="Times New Roman" w:cs="Times New Roman"/>
          <w:sz w:val="24"/>
          <w:szCs w:val="24"/>
          <w:lang w:eastAsia="ru-RU"/>
        </w:rPr>
        <w:t xml:space="preserve">, которое производится на законных, то есть на правовых основаниях. Ведь и к выполнению юридических предписаний можно принуждать незаконно. Например, возлагать </w:t>
      </w:r>
      <w:hyperlink r:id="rId474" w:history="1">
        <w:r w:rsidRPr="00C3164B">
          <w:rPr>
            <w:rFonts w:ascii="Times New Roman" w:eastAsia="Times New Roman" w:hAnsi="Times New Roman" w:cs="Times New Roman"/>
            <w:color w:val="0000FF"/>
            <w:sz w:val="24"/>
            <w:szCs w:val="24"/>
            <w:u w:val="single"/>
            <w:lang w:eastAsia="ru-RU"/>
          </w:rPr>
          <w:t>юридическую ответственность</w:t>
        </w:r>
      </w:hyperlink>
      <w:r w:rsidRPr="00C3164B">
        <w:rPr>
          <w:rFonts w:ascii="Times New Roman" w:eastAsia="Times New Roman" w:hAnsi="Times New Roman" w:cs="Times New Roman"/>
          <w:sz w:val="24"/>
          <w:szCs w:val="24"/>
          <w:lang w:eastAsia="ru-RU"/>
        </w:rPr>
        <w:t xml:space="preserve"> без достаточных на то оснований.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В-пятых, </w:t>
      </w:r>
      <w:r w:rsidRPr="00C3164B">
        <w:rPr>
          <w:rFonts w:ascii="Times New Roman" w:eastAsia="Times New Roman" w:hAnsi="Times New Roman" w:cs="Times New Roman"/>
          <w:b/>
          <w:bCs/>
          <w:sz w:val="24"/>
          <w:szCs w:val="24"/>
          <w:lang w:eastAsia="ru-RU"/>
        </w:rPr>
        <w:t>правовому принуждению</w:t>
      </w:r>
      <w:r w:rsidRPr="00C3164B">
        <w:rPr>
          <w:rFonts w:ascii="Times New Roman" w:eastAsia="Times New Roman" w:hAnsi="Times New Roman" w:cs="Times New Roman"/>
          <w:sz w:val="24"/>
          <w:szCs w:val="24"/>
          <w:lang w:eastAsia="ru-RU"/>
        </w:rPr>
        <w:t xml:space="preserve"> свойственны определенные процедурные формы, в которых оно должно осуществляться, то есть сам процесс осуществления </w:t>
      </w:r>
      <w:r w:rsidRPr="00C3164B">
        <w:rPr>
          <w:rFonts w:ascii="Times New Roman" w:eastAsia="Times New Roman" w:hAnsi="Times New Roman" w:cs="Times New Roman"/>
          <w:b/>
          <w:bCs/>
          <w:sz w:val="24"/>
          <w:szCs w:val="24"/>
          <w:lang w:eastAsia="ru-RU"/>
        </w:rPr>
        <w:t>правового принуждения</w:t>
      </w:r>
      <w:r w:rsidRPr="00C3164B">
        <w:rPr>
          <w:rFonts w:ascii="Times New Roman" w:eastAsia="Times New Roman" w:hAnsi="Times New Roman" w:cs="Times New Roman"/>
          <w:sz w:val="24"/>
          <w:szCs w:val="24"/>
          <w:lang w:eastAsia="ru-RU"/>
        </w:rPr>
        <w:t xml:space="preserve"> должен быть регламентирован правом. Эти процедурные формы для разных случаев могут быть различными по степени своей сложности и развитости, но они должны быть. Так, в </w:t>
      </w:r>
      <w:hyperlink r:id="rId475" w:history="1">
        <w:r w:rsidRPr="00C3164B">
          <w:rPr>
            <w:rFonts w:ascii="Times New Roman" w:eastAsia="Times New Roman" w:hAnsi="Times New Roman" w:cs="Times New Roman"/>
            <w:color w:val="0000FF"/>
            <w:sz w:val="24"/>
            <w:szCs w:val="24"/>
            <w:u w:val="single"/>
            <w:lang w:eastAsia="ru-RU"/>
          </w:rPr>
          <w:t>системе права</w:t>
        </w:r>
      </w:hyperlink>
      <w:r w:rsidRPr="00C3164B">
        <w:rPr>
          <w:rFonts w:ascii="Times New Roman" w:eastAsia="Times New Roman" w:hAnsi="Times New Roman" w:cs="Times New Roman"/>
          <w:sz w:val="24"/>
          <w:szCs w:val="24"/>
          <w:lang w:eastAsia="ru-RU"/>
        </w:rPr>
        <w:t xml:space="preserve"> существуют целые </w:t>
      </w:r>
      <w:hyperlink r:id="rId476" w:history="1">
        <w:r w:rsidRPr="00C3164B">
          <w:rPr>
            <w:rFonts w:ascii="Times New Roman" w:eastAsia="Times New Roman" w:hAnsi="Times New Roman" w:cs="Times New Roman"/>
            <w:color w:val="0000FF"/>
            <w:sz w:val="24"/>
            <w:szCs w:val="24"/>
            <w:u w:val="single"/>
            <w:lang w:eastAsia="ru-RU"/>
          </w:rPr>
          <w:t>правовые отрасли</w:t>
        </w:r>
      </w:hyperlink>
      <w:r w:rsidRPr="00C3164B">
        <w:rPr>
          <w:rFonts w:ascii="Times New Roman" w:eastAsia="Times New Roman" w:hAnsi="Times New Roman" w:cs="Times New Roman"/>
          <w:sz w:val="24"/>
          <w:szCs w:val="24"/>
          <w:lang w:eastAsia="ru-RU"/>
        </w:rPr>
        <w:t xml:space="preserve">, которые имеют лишь одно назначение - установить порядок, процедуру реализации правовых </w:t>
      </w:r>
      <w:hyperlink r:id="rId477" w:history="1">
        <w:r w:rsidRPr="00C3164B">
          <w:rPr>
            <w:rFonts w:ascii="Times New Roman" w:eastAsia="Times New Roman" w:hAnsi="Times New Roman" w:cs="Times New Roman"/>
            <w:color w:val="0000FF"/>
            <w:sz w:val="24"/>
            <w:szCs w:val="24"/>
            <w:u w:val="single"/>
            <w:lang w:eastAsia="ru-RU"/>
          </w:rPr>
          <w:t>санкций</w:t>
        </w:r>
      </w:hyperlink>
      <w:r w:rsidRPr="00C3164B">
        <w:rPr>
          <w:rFonts w:ascii="Times New Roman" w:eastAsia="Times New Roman" w:hAnsi="Times New Roman" w:cs="Times New Roman"/>
          <w:sz w:val="24"/>
          <w:szCs w:val="24"/>
          <w:lang w:eastAsia="ru-RU"/>
        </w:rPr>
        <w:t>. Это отрасли процессуального права - гражданское процессуальное право, уголовно-процессуальное право и др.</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Меры </w:t>
      </w:r>
      <w:r w:rsidRPr="00C3164B">
        <w:rPr>
          <w:rFonts w:ascii="Times New Roman" w:eastAsia="Times New Roman" w:hAnsi="Times New Roman" w:cs="Times New Roman"/>
          <w:b/>
          <w:bCs/>
          <w:sz w:val="24"/>
          <w:szCs w:val="24"/>
          <w:lang w:eastAsia="ru-RU"/>
        </w:rPr>
        <w:t>правового принуждения</w:t>
      </w:r>
      <w:r w:rsidRPr="00C3164B">
        <w:rPr>
          <w:rFonts w:ascii="Times New Roman" w:eastAsia="Times New Roman" w:hAnsi="Times New Roman" w:cs="Times New Roman"/>
          <w:sz w:val="24"/>
          <w:szCs w:val="24"/>
          <w:lang w:eastAsia="ru-RU"/>
        </w:rPr>
        <w:t xml:space="preserve"> можно разделить на виды. Здесь выделяют превентивные (предупредительные) меры, меры правовой защиты и меры юридической ответственности. Они </w:t>
      </w:r>
      <w:proofErr w:type="gramStart"/>
      <w:r w:rsidRPr="00C3164B">
        <w:rPr>
          <w:rFonts w:ascii="Times New Roman" w:eastAsia="Times New Roman" w:hAnsi="Times New Roman" w:cs="Times New Roman"/>
          <w:sz w:val="24"/>
          <w:szCs w:val="24"/>
          <w:lang w:eastAsia="ru-RU"/>
        </w:rPr>
        <w:t>различаются</w:t>
      </w:r>
      <w:proofErr w:type="gramEnd"/>
      <w:r w:rsidRPr="00C3164B">
        <w:rPr>
          <w:rFonts w:ascii="Times New Roman" w:eastAsia="Times New Roman" w:hAnsi="Times New Roman" w:cs="Times New Roman"/>
          <w:sz w:val="24"/>
          <w:szCs w:val="24"/>
          <w:lang w:eastAsia="ru-RU"/>
        </w:rPr>
        <w:t xml:space="preserve"> прежде всего по своим основаниям и целевому назначению.</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Юридическим основанием превентивного принуждения являются такие обстоятельства, которые с высокой степенью вероятности позволяют предположить возможность нанесения </w:t>
      </w:r>
      <w:hyperlink r:id="rId478" w:history="1">
        <w:r w:rsidRPr="00C3164B">
          <w:rPr>
            <w:rFonts w:ascii="Times New Roman" w:eastAsia="Times New Roman" w:hAnsi="Times New Roman" w:cs="Times New Roman"/>
            <w:color w:val="0000FF"/>
            <w:sz w:val="24"/>
            <w:szCs w:val="24"/>
            <w:u w:val="single"/>
            <w:lang w:eastAsia="ru-RU"/>
          </w:rPr>
          <w:t>обществу</w:t>
        </w:r>
      </w:hyperlink>
      <w:r w:rsidRPr="00C3164B">
        <w:rPr>
          <w:rFonts w:ascii="Times New Roman" w:eastAsia="Times New Roman" w:hAnsi="Times New Roman" w:cs="Times New Roman"/>
          <w:sz w:val="24"/>
          <w:szCs w:val="24"/>
          <w:lang w:eastAsia="ru-RU"/>
        </w:rPr>
        <w:t xml:space="preserve"> необратимого ущерба. То есть в данном случае действуют юридические презумпции, которые базируются на длительных наблюдениях жизненной практики, обобщенных законодательством и юридической наукой. В основе превентивных мер может лежать и стихийное бедствие (возможна реквизиция транспорта для борьбы с ним), и </w:t>
      </w:r>
      <w:hyperlink r:id="rId479" w:history="1">
        <w:r w:rsidRPr="00C3164B">
          <w:rPr>
            <w:rFonts w:ascii="Times New Roman" w:eastAsia="Times New Roman" w:hAnsi="Times New Roman" w:cs="Times New Roman"/>
            <w:color w:val="0000FF"/>
            <w:sz w:val="24"/>
            <w:szCs w:val="24"/>
            <w:u w:val="single"/>
            <w:lang w:eastAsia="ru-RU"/>
          </w:rPr>
          <w:t>правомерное поведение</w:t>
        </w:r>
      </w:hyperlink>
      <w:r w:rsidRPr="00C3164B">
        <w:rPr>
          <w:rFonts w:ascii="Times New Roman" w:eastAsia="Times New Roman" w:hAnsi="Times New Roman" w:cs="Times New Roman"/>
          <w:sz w:val="24"/>
          <w:szCs w:val="24"/>
          <w:lang w:eastAsia="ru-RU"/>
        </w:rPr>
        <w:t xml:space="preserve"> (досмотр авиапассажиров и их багажа), и отрицательная характеристика </w:t>
      </w:r>
      <w:hyperlink r:id="rId480" w:history="1">
        <w:r w:rsidRPr="00C3164B">
          <w:rPr>
            <w:rFonts w:ascii="Times New Roman" w:eastAsia="Times New Roman" w:hAnsi="Times New Roman" w:cs="Times New Roman"/>
            <w:color w:val="0000FF"/>
            <w:sz w:val="24"/>
            <w:szCs w:val="24"/>
            <w:u w:val="single"/>
            <w:lang w:eastAsia="ru-RU"/>
          </w:rPr>
          <w:t>личности</w:t>
        </w:r>
      </w:hyperlink>
      <w:r w:rsidRPr="00C3164B">
        <w:rPr>
          <w:rFonts w:ascii="Times New Roman" w:eastAsia="Times New Roman" w:hAnsi="Times New Roman" w:cs="Times New Roman"/>
          <w:sz w:val="24"/>
          <w:szCs w:val="24"/>
          <w:lang w:eastAsia="ru-RU"/>
        </w:rPr>
        <w:t xml:space="preserve"> (изъятие охотничьего огнестрельного </w:t>
      </w:r>
      <w:hyperlink r:id="rId481" w:history="1">
        <w:r w:rsidRPr="00C3164B">
          <w:rPr>
            <w:rFonts w:ascii="Times New Roman" w:eastAsia="Times New Roman" w:hAnsi="Times New Roman" w:cs="Times New Roman"/>
            <w:color w:val="0000FF"/>
            <w:sz w:val="24"/>
            <w:szCs w:val="24"/>
            <w:u w:val="single"/>
            <w:lang w:eastAsia="ru-RU"/>
          </w:rPr>
          <w:t>оружия</w:t>
        </w:r>
      </w:hyperlink>
      <w:r w:rsidRPr="00C3164B">
        <w:rPr>
          <w:rFonts w:ascii="Times New Roman" w:eastAsia="Times New Roman" w:hAnsi="Times New Roman" w:cs="Times New Roman"/>
          <w:sz w:val="24"/>
          <w:szCs w:val="24"/>
          <w:lang w:eastAsia="ru-RU"/>
        </w:rPr>
        <w:t xml:space="preserve">). Назначение превентивных мер как раз и состоит в том, чтобы предотвратить </w:t>
      </w:r>
      <w:proofErr w:type="spellStart"/>
      <w:r w:rsidRPr="00C3164B">
        <w:rPr>
          <w:rFonts w:ascii="Times New Roman" w:eastAsia="Times New Roman" w:hAnsi="Times New Roman" w:cs="Times New Roman"/>
          <w:sz w:val="24"/>
          <w:szCs w:val="24"/>
          <w:lang w:eastAsia="ru-RU"/>
        </w:rPr>
        <w:t>презюмируемые</w:t>
      </w:r>
      <w:proofErr w:type="spellEnd"/>
      <w:r w:rsidRPr="00C3164B">
        <w:rPr>
          <w:rFonts w:ascii="Times New Roman" w:eastAsia="Times New Roman" w:hAnsi="Times New Roman" w:cs="Times New Roman"/>
          <w:sz w:val="24"/>
          <w:szCs w:val="24"/>
          <w:lang w:eastAsia="ru-RU"/>
        </w:rPr>
        <w:t xml:space="preserve"> негативные события.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Основанием мер защиты являются деяния, которые объективно противоправны и нанесли ущерб, но при этом не являются виновными. Отсутствие вины - характерный признак оснований мер защиты. И те меры, которые в теории </w:t>
      </w:r>
      <w:hyperlink r:id="rId482" w:history="1">
        <w:r w:rsidRPr="00C3164B">
          <w:rPr>
            <w:rFonts w:ascii="Times New Roman" w:eastAsia="Times New Roman" w:hAnsi="Times New Roman" w:cs="Times New Roman"/>
            <w:color w:val="0000FF"/>
            <w:sz w:val="24"/>
            <w:szCs w:val="24"/>
            <w:u w:val="single"/>
            <w:lang w:eastAsia="ru-RU"/>
          </w:rPr>
          <w:t>гражданского права</w:t>
        </w:r>
      </w:hyperlink>
      <w:r w:rsidRPr="00C3164B">
        <w:rPr>
          <w:rFonts w:ascii="Times New Roman" w:eastAsia="Times New Roman" w:hAnsi="Times New Roman" w:cs="Times New Roman"/>
          <w:sz w:val="24"/>
          <w:szCs w:val="24"/>
          <w:lang w:eastAsia="ru-RU"/>
        </w:rPr>
        <w:t xml:space="preserve"> называют «</w:t>
      </w:r>
      <w:proofErr w:type="spellStart"/>
      <w:r w:rsidRPr="00C3164B">
        <w:rPr>
          <w:rFonts w:ascii="Times New Roman" w:eastAsia="Times New Roman" w:hAnsi="Times New Roman" w:cs="Times New Roman"/>
          <w:sz w:val="24"/>
          <w:szCs w:val="24"/>
          <w:lang w:eastAsia="ru-RU"/>
        </w:rPr>
        <w:t>безвиновной</w:t>
      </w:r>
      <w:proofErr w:type="spellEnd"/>
      <w:r w:rsidRPr="00C3164B">
        <w:rPr>
          <w:rFonts w:ascii="Times New Roman" w:eastAsia="Times New Roman" w:hAnsi="Times New Roman" w:cs="Times New Roman"/>
          <w:sz w:val="24"/>
          <w:szCs w:val="24"/>
          <w:lang w:eastAsia="ru-RU"/>
        </w:rPr>
        <w:t xml:space="preserve">» юридической ответственностью, как раз и являются гражданско-правовыми мерами защиты. Ибо без вины юридической ответственности не может и не должно быть. Примером гражданско-правовой меры защиты является принудительное изъятие </w:t>
      </w:r>
      <w:hyperlink r:id="rId483" w:history="1">
        <w:r w:rsidRPr="00C3164B">
          <w:rPr>
            <w:rFonts w:ascii="Times New Roman" w:eastAsia="Times New Roman" w:hAnsi="Times New Roman" w:cs="Times New Roman"/>
            <w:color w:val="0000FF"/>
            <w:sz w:val="24"/>
            <w:szCs w:val="24"/>
            <w:u w:val="single"/>
            <w:lang w:eastAsia="ru-RU"/>
          </w:rPr>
          <w:t>вещи</w:t>
        </w:r>
      </w:hyperlink>
      <w:r w:rsidRPr="00C3164B">
        <w:rPr>
          <w:rFonts w:ascii="Times New Roman" w:eastAsia="Times New Roman" w:hAnsi="Times New Roman" w:cs="Times New Roman"/>
          <w:sz w:val="24"/>
          <w:szCs w:val="24"/>
          <w:lang w:eastAsia="ru-RU"/>
        </w:rPr>
        <w:t xml:space="preserve"> на основе </w:t>
      </w:r>
      <w:hyperlink r:id="rId484" w:history="1">
        <w:proofErr w:type="spellStart"/>
        <w:r w:rsidRPr="00C3164B">
          <w:rPr>
            <w:rFonts w:ascii="Times New Roman" w:eastAsia="Times New Roman" w:hAnsi="Times New Roman" w:cs="Times New Roman"/>
            <w:color w:val="0000FF"/>
            <w:sz w:val="24"/>
            <w:szCs w:val="24"/>
            <w:u w:val="single"/>
            <w:lang w:eastAsia="ru-RU"/>
          </w:rPr>
          <w:t>виндикационного</w:t>
        </w:r>
        <w:proofErr w:type="spellEnd"/>
        <w:r w:rsidRPr="00C3164B">
          <w:rPr>
            <w:rFonts w:ascii="Times New Roman" w:eastAsia="Times New Roman" w:hAnsi="Times New Roman" w:cs="Times New Roman"/>
            <w:color w:val="0000FF"/>
            <w:sz w:val="24"/>
            <w:szCs w:val="24"/>
            <w:u w:val="single"/>
            <w:lang w:eastAsia="ru-RU"/>
          </w:rPr>
          <w:t xml:space="preserve"> иска</w:t>
        </w:r>
      </w:hyperlink>
      <w:r w:rsidRPr="00C3164B">
        <w:rPr>
          <w:rFonts w:ascii="Times New Roman" w:eastAsia="Times New Roman" w:hAnsi="Times New Roman" w:cs="Times New Roman"/>
          <w:sz w:val="24"/>
          <w:szCs w:val="24"/>
          <w:lang w:eastAsia="ru-RU"/>
        </w:rPr>
        <w:t xml:space="preserve"> у добросовестного приобретателя.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Назначение мер защиты - восстановить прежнее нормальное правовое положение путем принуждения </w:t>
      </w:r>
      <w:proofErr w:type="gramStart"/>
      <w:r w:rsidRPr="00C3164B">
        <w:rPr>
          <w:rFonts w:ascii="Times New Roman" w:eastAsia="Times New Roman" w:hAnsi="Times New Roman" w:cs="Times New Roman"/>
          <w:sz w:val="24"/>
          <w:szCs w:val="24"/>
          <w:lang w:eastAsia="ru-RU"/>
        </w:rPr>
        <w:t>субъекта</w:t>
      </w:r>
      <w:proofErr w:type="gramEnd"/>
      <w:r w:rsidRPr="00C3164B">
        <w:rPr>
          <w:rFonts w:ascii="Times New Roman" w:eastAsia="Times New Roman" w:hAnsi="Times New Roman" w:cs="Times New Roman"/>
          <w:sz w:val="24"/>
          <w:szCs w:val="24"/>
          <w:lang w:eastAsia="ru-RU"/>
        </w:rPr>
        <w:t xml:space="preserve"> к исполнению ранее возложенной, но не выполненной </w:t>
      </w:r>
      <w:hyperlink r:id="rId485" w:history="1">
        <w:r w:rsidRPr="00C3164B">
          <w:rPr>
            <w:rFonts w:ascii="Times New Roman" w:eastAsia="Times New Roman" w:hAnsi="Times New Roman" w:cs="Times New Roman"/>
            <w:color w:val="0000FF"/>
            <w:sz w:val="24"/>
            <w:szCs w:val="24"/>
            <w:u w:val="single"/>
            <w:lang w:eastAsia="ru-RU"/>
          </w:rPr>
          <w:t>юридической обязанности</w:t>
        </w:r>
      </w:hyperlink>
      <w:r w:rsidRPr="00C3164B">
        <w:rPr>
          <w:rFonts w:ascii="Times New Roman" w:eastAsia="Times New Roman" w:hAnsi="Times New Roman" w:cs="Times New Roman"/>
          <w:sz w:val="24"/>
          <w:szCs w:val="24"/>
          <w:lang w:eastAsia="ru-RU"/>
        </w:rPr>
        <w:t xml:space="preserve">. Дополнительные негативные последствия для субъекта, </w:t>
      </w:r>
      <w:r w:rsidRPr="00C3164B">
        <w:rPr>
          <w:rFonts w:ascii="Times New Roman" w:eastAsia="Times New Roman" w:hAnsi="Times New Roman" w:cs="Times New Roman"/>
          <w:sz w:val="24"/>
          <w:szCs w:val="24"/>
          <w:lang w:eastAsia="ru-RU"/>
        </w:rPr>
        <w:lastRenderedPageBreak/>
        <w:t xml:space="preserve">совершившего </w:t>
      </w:r>
      <w:hyperlink r:id="rId486" w:history="1">
        <w:r w:rsidRPr="00C3164B">
          <w:rPr>
            <w:rFonts w:ascii="Times New Roman" w:eastAsia="Times New Roman" w:hAnsi="Times New Roman" w:cs="Times New Roman"/>
            <w:color w:val="0000FF"/>
            <w:sz w:val="24"/>
            <w:szCs w:val="24"/>
            <w:u w:val="single"/>
            <w:lang w:eastAsia="ru-RU"/>
          </w:rPr>
          <w:t>объективно противоправное деяние</w:t>
        </w:r>
      </w:hyperlink>
      <w:r w:rsidRPr="00C3164B">
        <w:rPr>
          <w:rFonts w:ascii="Times New Roman" w:eastAsia="Times New Roman" w:hAnsi="Times New Roman" w:cs="Times New Roman"/>
          <w:sz w:val="24"/>
          <w:szCs w:val="24"/>
          <w:lang w:eastAsia="ru-RU"/>
        </w:rPr>
        <w:t>, наступать могут, но они имеют не основной, а сопутствующий характер.</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Юридическая ответственность имеет своим основанием виновное противоправное деяние - </w:t>
      </w:r>
      <w:hyperlink r:id="rId487" w:history="1">
        <w:r w:rsidRPr="00C3164B">
          <w:rPr>
            <w:rFonts w:ascii="Times New Roman" w:eastAsia="Times New Roman" w:hAnsi="Times New Roman" w:cs="Times New Roman"/>
            <w:color w:val="0000FF"/>
            <w:sz w:val="24"/>
            <w:szCs w:val="24"/>
            <w:u w:val="single"/>
            <w:lang w:eastAsia="ru-RU"/>
          </w:rPr>
          <w:t>правонарушение</w:t>
        </w:r>
      </w:hyperlink>
      <w:r w:rsidRPr="00C3164B">
        <w:rPr>
          <w:rFonts w:ascii="Times New Roman" w:eastAsia="Times New Roman" w:hAnsi="Times New Roman" w:cs="Times New Roman"/>
          <w:sz w:val="24"/>
          <w:szCs w:val="24"/>
          <w:lang w:eastAsia="ru-RU"/>
        </w:rPr>
        <w:t xml:space="preserve">, и поэтому меры ответственности наряду с функцией </w:t>
      </w:r>
      <w:proofErr w:type="spellStart"/>
      <w:r w:rsidRPr="00C3164B">
        <w:rPr>
          <w:rFonts w:ascii="Times New Roman" w:eastAsia="Times New Roman" w:hAnsi="Times New Roman" w:cs="Times New Roman"/>
          <w:sz w:val="24"/>
          <w:szCs w:val="24"/>
          <w:lang w:eastAsia="ru-RU"/>
        </w:rPr>
        <w:t>правовосстановления</w:t>
      </w:r>
      <w:proofErr w:type="spellEnd"/>
      <w:r w:rsidRPr="00C3164B">
        <w:rPr>
          <w:rFonts w:ascii="Times New Roman" w:eastAsia="Times New Roman" w:hAnsi="Times New Roman" w:cs="Times New Roman"/>
          <w:sz w:val="24"/>
          <w:szCs w:val="24"/>
          <w:lang w:eastAsia="ru-RU"/>
        </w:rPr>
        <w:t xml:space="preserve"> преследуют и более глубокую цель - нравственно-психологическое преобразование сознания правонарушителя путем специфических средств, которые отсутствуют у мер защиты.</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Протасов В.Н.. Теория государства и права. 2000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Принуждение можно понимать как отрицание воли </w:t>
      </w:r>
      <w:proofErr w:type="gramStart"/>
      <w:r w:rsidRPr="00C3164B">
        <w:rPr>
          <w:rFonts w:ascii="Times New Roman" w:eastAsia="Times New Roman" w:hAnsi="Times New Roman" w:cs="Times New Roman"/>
          <w:sz w:val="24"/>
          <w:szCs w:val="24"/>
          <w:lang w:eastAsia="ru-RU"/>
        </w:rPr>
        <w:t>подвластного</w:t>
      </w:r>
      <w:proofErr w:type="gramEnd"/>
      <w:r w:rsidRPr="00C3164B">
        <w:rPr>
          <w:rFonts w:ascii="Times New Roman" w:eastAsia="Times New Roman" w:hAnsi="Times New Roman" w:cs="Times New Roman"/>
          <w:sz w:val="24"/>
          <w:szCs w:val="24"/>
          <w:lang w:eastAsia="ru-RU"/>
        </w:rPr>
        <w:t xml:space="preserve"> и внешнее воздействие на его поведение. </w:t>
      </w:r>
      <w:proofErr w:type="gramStart"/>
      <w:r w:rsidRPr="00C3164B">
        <w:rPr>
          <w:rFonts w:ascii="Times New Roman" w:eastAsia="Times New Roman" w:hAnsi="Times New Roman" w:cs="Times New Roman"/>
          <w:sz w:val="24"/>
          <w:szCs w:val="24"/>
          <w:lang w:eastAsia="ru-RU"/>
        </w:rPr>
        <w:t>Поскольку команда не исполнена, нарушена воля властвующего, последний воздействует на моральную, имущественную, организационную, физическую сферы подвластного, чтобы преобразовать его волю, добиться подчинения.</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Сейчас и в обозримом будущем принуждение необходимо для охраны </w:t>
      </w:r>
      <w:hyperlink r:id="rId488" w:history="1">
        <w:r w:rsidRPr="00C3164B">
          <w:rPr>
            <w:rFonts w:ascii="Times New Roman" w:eastAsia="Times New Roman" w:hAnsi="Times New Roman" w:cs="Times New Roman"/>
            <w:color w:val="0000FF"/>
            <w:sz w:val="24"/>
            <w:szCs w:val="24"/>
            <w:u w:val="single"/>
            <w:lang w:eastAsia="ru-RU"/>
          </w:rPr>
          <w:t>правопорядка</w:t>
        </w:r>
      </w:hyperlink>
      <w:r w:rsidRPr="00C3164B">
        <w:rPr>
          <w:rFonts w:ascii="Times New Roman" w:eastAsia="Times New Roman" w:hAnsi="Times New Roman" w:cs="Times New Roman"/>
          <w:sz w:val="24"/>
          <w:szCs w:val="24"/>
          <w:lang w:eastAsia="ru-RU"/>
        </w:rPr>
        <w:t xml:space="preserve">, </w:t>
      </w:r>
      <w:hyperlink r:id="rId489" w:history="1">
        <w:r w:rsidRPr="00C3164B">
          <w:rPr>
            <w:rFonts w:ascii="Times New Roman" w:eastAsia="Times New Roman" w:hAnsi="Times New Roman" w:cs="Times New Roman"/>
            <w:color w:val="0000FF"/>
            <w:sz w:val="24"/>
            <w:szCs w:val="24"/>
            <w:u w:val="single"/>
            <w:lang w:eastAsia="ru-RU"/>
          </w:rPr>
          <w:t>собственности</w:t>
        </w:r>
      </w:hyperlink>
      <w:r w:rsidRPr="00C3164B">
        <w:rPr>
          <w:rFonts w:ascii="Times New Roman" w:eastAsia="Times New Roman" w:hAnsi="Times New Roman" w:cs="Times New Roman"/>
          <w:sz w:val="24"/>
          <w:szCs w:val="24"/>
          <w:lang w:eastAsia="ru-RU"/>
        </w:rPr>
        <w:t xml:space="preserve">, прав и интересов </w:t>
      </w:r>
      <w:hyperlink r:id="rId490" w:history="1">
        <w:r w:rsidRPr="00C3164B">
          <w:rPr>
            <w:rFonts w:ascii="Times New Roman" w:eastAsia="Times New Roman" w:hAnsi="Times New Roman" w:cs="Times New Roman"/>
            <w:color w:val="0000FF"/>
            <w:sz w:val="24"/>
            <w:szCs w:val="24"/>
            <w:u w:val="single"/>
            <w:lang w:eastAsia="ru-RU"/>
          </w:rPr>
          <w:t>граждан</w:t>
        </w:r>
      </w:hyperlink>
      <w:r w:rsidRPr="00C3164B">
        <w:rPr>
          <w:rFonts w:ascii="Times New Roman" w:eastAsia="Times New Roman" w:hAnsi="Times New Roman" w:cs="Times New Roman"/>
          <w:sz w:val="24"/>
          <w:szCs w:val="24"/>
          <w:lang w:eastAsia="ru-RU"/>
        </w:rPr>
        <w:t xml:space="preserve"> и организаций, создания нормальных условий для деятельности аппарата публичной </w:t>
      </w:r>
      <w:hyperlink r:id="rId491" w:history="1">
        <w:r w:rsidRPr="00C3164B">
          <w:rPr>
            <w:rFonts w:ascii="Times New Roman" w:eastAsia="Times New Roman" w:hAnsi="Times New Roman" w:cs="Times New Roman"/>
            <w:color w:val="0000FF"/>
            <w:sz w:val="24"/>
            <w:szCs w:val="24"/>
            <w:u w:val="single"/>
            <w:lang w:eastAsia="ru-RU"/>
          </w:rPr>
          <w:t>власти</w:t>
        </w:r>
      </w:hyperlink>
      <w:r w:rsidRPr="00C3164B">
        <w:rPr>
          <w:rFonts w:ascii="Times New Roman" w:eastAsia="Times New Roman" w:hAnsi="Times New Roman" w:cs="Times New Roman"/>
          <w:sz w:val="24"/>
          <w:szCs w:val="24"/>
          <w:lang w:eastAsia="ru-RU"/>
        </w:rPr>
        <w:t>. Это хотя и не главный, но важный и необходимый метод властвования.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w:t>
      </w:r>
      <w:hyperlink r:id="rId492" w:history="1">
        <w:r w:rsidRPr="00C3164B">
          <w:rPr>
            <w:rFonts w:ascii="Times New Roman" w:eastAsia="Times New Roman" w:hAnsi="Times New Roman" w:cs="Times New Roman"/>
            <w:color w:val="0000FF"/>
            <w:sz w:val="24"/>
            <w:szCs w:val="24"/>
            <w:u w:val="single"/>
            <w:lang w:eastAsia="ru-RU"/>
          </w:rPr>
          <w:t>обществе</w:t>
        </w:r>
      </w:hyperlink>
      <w:r w:rsidRPr="00C3164B">
        <w:rPr>
          <w:rFonts w:ascii="Times New Roman" w:eastAsia="Times New Roman" w:hAnsi="Times New Roman" w:cs="Times New Roman"/>
          <w:sz w:val="24"/>
          <w:szCs w:val="24"/>
          <w:lang w:eastAsia="ru-RU"/>
        </w:rPr>
        <w:t xml:space="preserve"> существуют различные виды принуждения. По объекту воздействия различаются психическое, материальное, организационное и физическое воздействие. Последнее может быть направлено на личность, ее </w:t>
      </w:r>
      <w:hyperlink r:id="rId493" w:history="1">
        <w:r w:rsidRPr="00C3164B">
          <w:rPr>
            <w:rFonts w:ascii="Times New Roman" w:eastAsia="Times New Roman" w:hAnsi="Times New Roman" w:cs="Times New Roman"/>
            <w:color w:val="0000FF"/>
            <w:sz w:val="24"/>
            <w:szCs w:val="24"/>
            <w:u w:val="single"/>
            <w:lang w:eastAsia="ru-RU"/>
          </w:rPr>
          <w:t>имущество</w:t>
        </w:r>
      </w:hyperlink>
      <w:r w:rsidRPr="00C3164B">
        <w:rPr>
          <w:rFonts w:ascii="Times New Roman" w:eastAsia="Times New Roman" w:hAnsi="Times New Roman" w:cs="Times New Roman"/>
          <w:sz w:val="24"/>
          <w:szCs w:val="24"/>
          <w:lang w:eastAsia="ru-RU"/>
        </w:rPr>
        <w:t>. Примерами организационного воздействия являются увольнение, исключение, лишение прав, ликвидация организаций. Деление это в значительной степени условно, так как нередко эти способы влияния на граждан и организации сочетаются.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Принудительные меры могут применяться как к индивидуальным, так и к коллективным </w:t>
      </w:r>
      <w:hyperlink r:id="rId494" w:history="1">
        <w:r w:rsidRPr="00C3164B">
          <w:rPr>
            <w:rFonts w:ascii="Times New Roman" w:eastAsia="Times New Roman" w:hAnsi="Times New Roman" w:cs="Times New Roman"/>
            <w:color w:val="0000FF"/>
            <w:sz w:val="24"/>
            <w:szCs w:val="24"/>
            <w:u w:val="single"/>
            <w:lang w:eastAsia="ru-RU"/>
          </w:rPr>
          <w:t>субъектам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 юридическому критерию очень важно отличать легальное (правовое) и нелегальное, не основанное на </w:t>
      </w:r>
      <w:hyperlink r:id="rId495" w:history="1">
        <w:r w:rsidRPr="00C3164B">
          <w:rPr>
            <w:rFonts w:ascii="Times New Roman" w:eastAsia="Times New Roman" w:hAnsi="Times New Roman" w:cs="Times New Roman"/>
            <w:color w:val="0000FF"/>
            <w:sz w:val="24"/>
            <w:szCs w:val="24"/>
            <w:u w:val="single"/>
            <w:lang w:eastAsia="ru-RU"/>
          </w:rPr>
          <w:t>законе</w:t>
        </w:r>
      </w:hyperlink>
      <w:r w:rsidRPr="00C3164B">
        <w:rPr>
          <w:rFonts w:ascii="Times New Roman" w:eastAsia="Times New Roman" w:hAnsi="Times New Roman" w:cs="Times New Roman"/>
          <w:sz w:val="24"/>
          <w:szCs w:val="24"/>
          <w:lang w:eastAsia="ru-RU"/>
        </w:rPr>
        <w:t xml:space="preserve"> принуждение (насилие). Видами нелегального принуждения являются агрессия других </w:t>
      </w:r>
      <w:hyperlink r:id="rId496" w:history="1">
        <w:r w:rsidRPr="00C3164B">
          <w:rPr>
            <w:rFonts w:ascii="Times New Roman" w:eastAsia="Times New Roman" w:hAnsi="Times New Roman" w:cs="Times New Roman"/>
            <w:color w:val="0000FF"/>
            <w:sz w:val="24"/>
            <w:szCs w:val="24"/>
            <w:u w:val="single"/>
            <w:lang w:eastAsia="ru-RU"/>
          </w:rPr>
          <w:t>государств</w:t>
        </w:r>
      </w:hyperlink>
      <w:r w:rsidRPr="00C3164B">
        <w:rPr>
          <w:rFonts w:ascii="Times New Roman" w:eastAsia="Times New Roman" w:hAnsi="Times New Roman" w:cs="Times New Roman"/>
          <w:sz w:val="24"/>
          <w:szCs w:val="24"/>
          <w:lang w:eastAsia="ru-RU"/>
        </w:rPr>
        <w:t xml:space="preserve">, завоевания, внешнее насилие. Внутри страны источниками насилия могут быть преступность, охлократия (власть толпы, самосуд), </w:t>
      </w:r>
      <w:proofErr w:type="spellStart"/>
      <w:r w:rsidRPr="00C3164B">
        <w:rPr>
          <w:rFonts w:ascii="Times New Roman" w:eastAsia="Times New Roman" w:hAnsi="Times New Roman" w:cs="Times New Roman"/>
          <w:sz w:val="24"/>
          <w:szCs w:val="24"/>
          <w:lang w:eastAsia="ru-RU"/>
        </w:rPr>
        <w:t>бандократия</w:t>
      </w:r>
      <w:proofErr w:type="spellEnd"/>
      <w:r w:rsidRPr="00C3164B">
        <w:rPr>
          <w:rFonts w:ascii="Times New Roman" w:eastAsia="Times New Roman" w:hAnsi="Times New Roman" w:cs="Times New Roman"/>
          <w:sz w:val="24"/>
          <w:szCs w:val="24"/>
          <w:lang w:eastAsia="ru-RU"/>
        </w:rPr>
        <w:t xml:space="preserve"> (власть незаконных формирований). Источником насилия внутри страны нередко являются злоупотребления ее властных структур, некомпетентность, </w:t>
      </w:r>
      <w:hyperlink r:id="rId497" w:history="1">
        <w:r w:rsidRPr="00C3164B">
          <w:rPr>
            <w:rFonts w:ascii="Times New Roman" w:eastAsia="Times New Roman" w:hAnsi="Times New Roman" w:cs="Times New Roman"/>
            <w:color w:val="0000FF"/>
            <w:sz w:val="24"/>
            <w:szCs w:val="24"/>
            <w:u w:val="single"/>
            <w:lang w:eastAsia="ru-RU"/>
          </w:rPr>
          <w:t>халатность</w:t>
        </w:r>
      </w:hyperlink>
      <w:r w:rsidRPr="00C3164B">
        <w:rPr>
          <w:rFonts w:ascii="Times New Roman" w:eastAsia="Times New Roman" w:hAnsi="Times New Roman" w:cs="Times New Roman"/>
          <w:sz w:val="24"/>
          <w:szCs w:val="24"/>
          <w:lang w:eastAsia="ru-RU"/>
        </w:rPr>
        <w:t xml:space="preserve"> должностных лиц, т. е. административный произвол.</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Юриста интересует </w:t>
      </w:r>
      <w:proofErr w:type="gramStart"/>
      <w:r w:rsidRPr="00C3164B">
        <w:rPr>
          <w:rFonts w:ascii="Times New Roman" w:eastAsia="Times New Roman" w:hAnsi="Times New Roman" w:cs="Times New Roman"/>
          <w:sz w:val="24"/>
          <w:szCs w:val="24"/>
          <w:lang w:eastAsia="ru-RU"/>
        </w:rPr>
        <w:t>принуждение</w:t>
      </w:r>
      <w:proofErr w:type="gramEnd"/>
      <w:r w:rsidRPr="00C3164B">
        <w:rPr>
          <w:rFonts w:ascii="Times New Roman" w:eastAsia="Times New Roman" w:hAnsi="Times New Roman" w:cs="Times New Roman"/>
          <w:sz w:val="24"/>
          <w:szCs w:val="24"/>
          <w:lang w:eastAsia="ru-RU"/>
        </w:rPr>
        <w:t xml:space="preserve"> прежде всего как средство охраны правопорядка, как метод государственной деятельности. Юридическая наука изучает </w:t>
      </w:r>
      <w:r w:rsidRPr="00C3164B">
        <w:rPr>
          <w:rFonts w:ascii="Times New Roman" w:eastAsia="Times New Roman" w:hAnsi="Times New Roman" w:cs="Times New Roman"/>
          <w:b/>
          <w:bCs/>
          <w:sz w:val="24"/>
          <w:szCs w:val="24"/>
          <w:lang w:eastAsia="ru-RU"/>
        </w:rPr>
        <w:t>правовое принуждение</w:t>
      </w:r>
      <w:r w:rsidRPr="00C3164B">
        <w:rPr>
          <w:rFonts w:ascii="Times New Roman" w:eastAsia="Times New Roman" w:hAnsi="Times New Roman" w:cs="Times New Roman"/>
          <w:sz w:val="24"/>
          <w:szCs w:val="24"/>
          <w:lang w:eastAsia="ru-RU"/>
        </w:rPr>
        <w:t>, которое применяется на основе юридических норм, и в связи с их нарушением понуждает к соблюдению властных предписаний публичной власти.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1. Принуждение осуществляется как реакция </w:t>
      </w:r>
      <w:hyperlink r:id="rId498" w:history="1">
        <w:r w:rsidRPr="00C3164B">
          <w:rPr>
            <w:rFonts w:ascii="Times New Roman" w:eastAsia="Times New Roman" w:hAnsi="Times New Roman" w:cs="Times New Roman"/>
            <w:color w:val="0000FF"/>
            <w:sz w:val="24"/>
            <w:szCs w:val="24"/>
            <w:u w:val="single"/>
            <w:lang w:eastAsia="ru-RU"/>
          </w:rPr>
          <w:t>государственных органов</w:t>
        </w:r>
      </w:hyperlink>
      <w:r w:rsidRPr="00C3164B">
        <w:rPr>
          <w:rFonts w:ascii="Times New Roman" w:eastAsia="Times New Roman" w:hAnsi="Times New Roman" w:cs="Times New Roman"/>
          <w:sz w:val="24"/>
          <w:szCs w:val="24"/>
          <w:lang w:eastAsia="ru-RU"/>
        </w:rPr>
        <w:t xml:space="preserve"> на неправомерное, вредное для общества поведение людей. Его использование обусловлено конфликтом между волей, выраженной в правовом акте, и индивидуальной волей лиц, нарушающих его. Если же нет неправомерных действий, нет и принудительных </w:t>
      </w:r>
      <w:hyperlink r:id="rId499" w:history="1">
        <w:r w:rsidRPr="00C3164B">
          <w:rPr>
            <w:rFonts w:ascii="Times New Roman" w:eastAsia="Times New Roman" w:hAnsi="Times New Roman" w:cs="Times New Roman"/>
            <w:color w:val="0000FF"/>
            <w:sz w:val="24"/>
            <w:szCs w:val="24"/>
            <w:u w:val="single"/>
            <w:lang w:eastAsia="ru-RU"/>
          </w:rPr>
          <w:t>акций</w:t>
        </w:r>
      </w:hyperlink>
      <w:r w:rsidRPr="00C3164B">
        <w:rPr>
          <w:rFonts w:ascii="Times New Roman" w:eastAsia="Times New Roman" w:hAnsi="Times New Roman" w:cs="Times New Roman"/>
          <w:sz w:val="24"/>
          <w:szCs w:val="24"/>
          <w:lang w:eastAsia="ru-RU"/>
        </w:rPr>
        <w:t xml:space="preserve">. Собственно, здесь и лежит граница </w:t>
      </w:r>
      <w:r w:rsidRPr="00C3164B">
        <w:rPr>
          <w:rFonts w:ascii="Times New Roman" w:eastAsia="Times New Roman" w:hAnsi="Times New Roman" w:cs="Times New Roman"/>
          <w:b/>
          <w:bCs/>
          <w:sz w:val="24"/>
          <w:szCs w:val="24"/>
          <w:lang w:eastAsia="ru-RU"/>
        </w:rPr>
        <w:t>правового принуждения</w:t>
      </w:r>
      <w:r w:rsidRPr="00C3164B">
        <w:rPr>
          <w:rFonts w:ascii="Times New Roman" w:eastAsia="Times New Roman" w:hAnsi="Times New Roman" w:cs="Times New Roman"/>
          <w:sz w:val="24"/>
          <w:szCs w:val="24"/>
          <w:lang w:eastAsia="ru-RU"/>
        </w:rPr>
        <w:t xml:space="preserve">. Так, увольнение по сокращению штата, изъятие земельного участка для общественных надобностей, лишение </w:t>
      </w:r>
      <w:hyperlink r:id="rId500" w:history="1">
        <w:r w:rsidRPr="00C3164B">
          <w:rPr>
            <w:rFonts w:ascii="Times New Roman" w:eastAsia="Times New Roman" w:hAnsi="Times New Roman" w:cs="Times New Roman"/>
            <w:color w:val="0000FF"/>
            <w:sz w:val="24"/>
            <w:szCs w:val="24"/>
            <w:u w:val="single"/>
            <w:lang w:eastAsia="ru-RU"/>
          </w:rPr>
          <w:t>права</w:t>
        </w:r>
      </w:hyperlink>
      <w:r w:rsidRPr="00C3164B">
        <w:rPr>
          <w:rFonts w:ascii="Times New Roman" w:eastAsia="Times New Roman" w:hAnsi="Times New Roman" w:cs="Times New Roman"/>
          <w:sz w:val="24"/>
          <w:szCs w:val="24"/>
          <w:lang w:eastAsia="ru-RU"/>
        </w:rPr>
        <w:t xml:space="preserve"> на </w:t>
      </w:r>
      <w:hyperlink r:id="rId501" w:history="1">
        <w:r w:rsidRPr="00C3164B">
          <w:rPr>
            <w:rFonts w:ascii="Times New Roman" w:eastAsia="Times New Roman" w:hAnsi="Times New Roman" w:cs="Times New Roman"/>
            <w:color w:val="0000FF"/>
            <w:sz w:val="24"/>
            <w:szCs w:val="24"/>
            <w:u w:val="single"/>
            <w:lang w:eastAsia="ru-RU"/>
          </w:rPr>
          <w:t>управление</w:t>
        </w:r>
      </w:hyperlink>
      <w:r w:rsidRPr="00C3164B">
        <w:rPr>
          <w:rFonts w:ascii="Times New Roman" w:eastAsia="Times New Roman" w:hAnsi="Times New Roman" w:cs="Times New Roman"/>
          <w:sz w:val="24"/>
          <w:szCs w:val="24"/>
          <w:lang w:eastAsia="ru-RU"/>
        </w:rPr>
        <w:t xml:space="preserve"> транспортным средством лиц, утративших здоровье, </w:t>
      </w:r>
      <w:hyperlink r:id="rId502" w:history="1">
        <w:r w:rsidRPr="00C3164B">
          <w:rPr>
            <w:rFonts w:ascii="Times New Roman" w:eastAsia="Times New Roman" w:hAnsi="Times New Roman" w:cs="Times New Roman"/>
            <w:color w:val="0000FF"/>
            <w:sz w:val="24"/>
            <w:szCs w:val="24"/>
            <w:u w:val="single"/>
            <w:lang w:eastAsia="ru-RU"/>
          </w:rPr>
          <w:t>ограничение свободы</w:t>
        </w:r>
      </w:hyperlink>
      <w:r w:rsidRPr="00C3164B">
        <w:rPr>
          <w:rFonts w:ascii="Times New Roman" w:eastAsia="Times New Roman" w:hAnsi="Times New Roman" w:cs="Times New Roman"/>
          <w:sz w:val="24"/>
          <w:szCs w:val="24"/>
          <w:lang w:eastAsia="ru-RU"/>
        </w:rPr>
        <w:t xml:space="preserve"> передвижения в условиях чрезвычайной ситуации и др. не являются мерами принуждения, </w:t>
      </w:r>
      <w:r w:rsidRPr="00C3164B">
        <w:rPr>
          <w:rFonts w:ascii="Times New Roman" w:eastAsia="Times New Roman" w:hAnsi="Times New Roman" w:cs="Times New Roman"/>
          <w:sz w:val="24"/>
          <w:szCs w:val="24"/>
          <w:lang w:eastAsia="ru-RU"/>
        </w:rPr>
        <w:lastRenderedPageBreak/>
        <w:t xml:space="preserve">несмотря на невыгодность наступающих для гражданина последствий. Далеко не всякое невыгодное последствие, даже если оно предусмотрено </w:t>
      </w:r>
      <w:hyperlink r:id="rId503" w:history="1">
        <w:r w:rsidRPr="00C3164B">
          <w:rPr>
            <w:rFonts w:ascii="Times New Roman" w:eastAsia="Times New Roman" w:hAnsi="Times New Roman" w:cs="Times New Roman"/>
            <w:color w:val="0000FF"/>
            <w:sz w:val="24"/>
            <w:szCs w:val="24"/>
            <w:u w:val="single"/>
            <w:lang w:eastAsia="ru-RU"/>
          </w:rPr>
          <w:t>юридическим актом</w:t>
        </w:r>
      </w:hyperlink>
      <w:r w:rsidRPr="00C3164B">
        <w:rPr>
          <w:rFonts w:ascii="Times New Roman" w:eastAsia="Times New Roman" w:hAnsi="Times New Roman" w:cs="Times New Roman"/>
          <w:sz w:val="24"/>
          <w:szCs w:val="24"/>
          <w:lang w:eastAsia="ru-RU"/>
        </w:rPr>
        <w:t xml:space="preserve"> и возникает в результате сознательных действий лица, — принудительная мера. Одна и та же мера в одних случаях может быть принудительной, а в других — нет (увольнение, приостановление работы и др.) в зависимости от того, было ли неправомерное деяние основанием ее применения.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2. </w:t>
      </w:r>
      <w:r w:rsidRPr="00C3164B">
        <w:rPr>
          <w:rFonts w:ascii="Times New Roman" w:eastAsia="Times New Roman" w:hAnsi="Times New Roman" w:cs="Times New Roman"/>
          <w:b/>
          <w:bCs/>
          <w:sz w:val="24"/>
          <w:szCs w:val="24"/>
          <w:lang w:eastAsia="ru-RU"/>
        </w:rPr>
        <w:t>Правовое принуждение</w:t>
      </w:r>
      <w:r w:rsidRPr="00C3164B">
        <w:rPr>
          <w:rFonts w:ascii="Times New Roman" w:eastAsia="Times New Roman" w:hAnsi="Times New Roman" w:cs="Times New Roman"/>
          <w:sz w:val="24"/>
          <w:szCs w:val="24"/>
          <w:lang w:eastAsia="ru-RU"/>
        </w:rPr>
        <w:t xml:space="preserve"> применяется только к конкретным субъектам права, которые нарушили юридические нормы. Оно персонифицировано, это внешнее воздействие </w:t>
      </w:r>
      <w:proofErr w:type="gramStart"/>
      <w:r w:rsidRPr="00C3164B">
        <w:rPr>
          <w:rFonts w:ascii="Times New Roman" w:eastAsia="Times New Roman" w:hAnsi="Times New Roman" w:cs="Times New Roman"/>
          <w:sz w:val="24"/>
          <w:szCs w:val="24"/>
          <w:lang w:eastAsia="ru-RU"/>
        </w:rPr>
        <w:t>на</w:t>
      </w:r>
      <w:proofErr w:type="gramEnd"/>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субъекта</w:t>
      </w:r>
      <w:proofErr w:type="gramEnd"/>
      <w:r w:rsidRPr="00C3164B">
        <w:rPr>
          <w:rFonts w:ascii="Times New Roman" w:eastAsia="Times New Roman" w:hAnsi="Times New Roman" w:cs="Times New Roman"/>
          <w:sz w:val="24"/>
          <w:szCs w:val="24"/>
          <w:lang w:eastAsia="ru-RU"/>
        </w:rPr>
        <w:t xml:space="preserve"> в целях заставить его выполнять правовые предписания, не допустить новых нарушений, воспитать виновного и окружающих. Цели принудительной деятельности достигаются путем воздействия на моральную, имущественную, организационную, физическую сферу конкретного субъекта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3. </w:t>
      </w:r>
      <w:r w:rsidRPr="00C3164B">
        <w:rPr>
          <w:rFonts w:ascii="Times New Roman" w:eastAsia="Times New Roman" w:hAnsi="Times New Roman" w:cs="Times New Roman"/>
          <w:b/>
          <w:bCs/>
          <w:sz w:val="24"/>
          <w:szCs w:val="24"/>
          <w:lang w:eastAsia="ru-RU"/>
        </w:rPr>
        <w:t>Правовое принуждение</w:t>
      </w:r>
      <w:r w:rsidRPr="00C3164B">
        <w:rPr>
          <w:rFonts w:ascii="Times New Roman" w:eastAsia="Times New Roman" w:hAnsi="Times New Roman" w:cs="Times New Roman"/>
          <w:sz w:val="24"/>
          <w:szCs w:val="24"/>
          <w:lang w:eastAsia="ru-RU"/>
        </w:rPr>
        <w:t xml:space="preserve"> осуществляется посредством </w:t>
      </w:r>
      <w:proofErr w:type="spellStart"/>
      <w:r w:rsidRPr="00C3164B">
        <w:rPr>
          <w:rFonts w:ascii="Times New Roman" w:eastAsia="Times New Roman" w:hAnsi="Times New Roman" w:cs="Times New Roman"/>
          <w:sz w:val="24"/>
          <w:szCs w:val="24"/>
          <w:lang w:eastAsia="ru-RU"/>
        </w:rPr>
        <w:t>юрисдикционных</w:t>
      </w:r>
      <w:proofErr w:type="spellEnd"/>
      <w:r w:rsidRPr="00C3164B">
        <w:rPr>
          <w:rFonts w:ascii="Times New Roman" w:eastAsia="Times New Roman" w:hAnsi="Times New Roman" w:cs="Times New Roman"/>
          <w:sz w:val="24"/>
          <w:szCs w:val="24"/>
          <w:lang w:eastAsia="ru-RU"/>
        </w:rPr>
        <w:t xml:space="preserve">, </w:t>
      </w:r>
      <w:hyperlink r:id="rId504" w:history="1">
        <w:r w:rsidRPr="00C3164B">
          <w:rPr>
            <w:rFonts w:ascii="Times New Roman" w:eastAsia="Times New Roman" w:hAnsi="Times New Roman" w:cs="Times New Roman"/>
            <w:color w:val="0000FF"/>
            <w:sz w:val="24"/>
            <w:szCs w:val="24"/>
            <w:u w:val="single"/>
            <w:lang w:eastAsia="ru-RU"/>
          </w:rPr>
          <w:t>правоприменительных актов</w:t>
        </w:r>
      </w:hyperlink>
      <w:r w:rsidRPr="00C3164B">
        <w:rPr>
          <w:rFonts w:ascii="Times New Roman" w:eastAsia="Times New Roman" w:hAnsi="Times New Roman" w:cs="Times New Roman"/>
          <w:sz w:val="24"/>
          <w:szCs w:val="24"/>
          <w:lang w:eastAsia="ru-RU"/>
        </w:rPr>
        <w:t xml:space="preserve">. «Сами по себе юридические нормы предусматривают лишь возможность принуждения. Реально же властно-принудительные свойства </w:t>
      </w:r>
      <w:hyperlink r:id="rId505" w:history="1">
        <w:r w:rsidRPr="00C3164B">
          <w:rPr>
            <w:rFonts w:ascii="Times New Roman" w:eastAsia="Times New Roman" w:hAnsi="Times New Roman" w:cs="Times New Roman"/>
            <w:color w:val="0000FF"/>
            <w:sz w:val="24"/>
            <w:szCs w:val="24"/>
            <w:u w:val="single"/>
            <w:lang w:eastAsia="ru-RU"/>
          </w:rPr>
          <w:t>правового регулирования</w:t>
        </w:r>
      </w:hyperlink>
      <w:r w:rsidRPr="00C3164B">
        <w:rPr>
          <w:rFonts w:ascii="Times New Roman" w:eastAsia="Times New Roman" w:hAnsi="Times New Roman" w:cs="Times New Roman"/>
          <w:sz w:val="24"/>
          <w:szCs w:val="24"/>
          <w:lang w:eastAsia="ru-RU"/>
        </w:rPr>
        <w:t xml:space="preserve"> концентрируются в актах </w:t>
      </w:r>
      <w:hyperlink r:id="rId506" w:history="1">
        <w:r w:rsidRPr="00C3164B">
          <w:rPr>
            <w:rFonts w:ascii="Times New Roman" w:eastAsia="Times New Roman" w:hAnsi="Times New Roman" w:cs="Times New Roman"/>
            <w:color w:val="0000FF"/>
            <w:sz w:val="24"/>
            <w:szCs w:val="24"/>
            <w:u w:val="single"/>
            <w:lang w:eastAsia="ru-RU"/>
          </w:rPr>
          <w:t>применения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4. Принуждение применяется на основе права. Юридические нормы регулируют, какие меры, при каких условиях, в каком порядке, кем могут применяться.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Законодательством определяются основания для применения органами власти мер принуждения, закрепляются признаки (составы нарушений), при наличии которых применяются принудительные средства. В нормативном порядке устанавливается, какие принудительные меры и в каком размере могут применяться при наличии законных оснований. Большое значение имеет четкая регламентация процесса применения принудительных средств, определение круга субъектов принуждения и их компетенции. Процедура осуществления принудительного воздействия устанавливается правом и создает необходимые гарантии для охраны прав и интересов граждан и организаций.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Всякую принудительную меру следует рассматривать как дозволенное </w:t>
      </w:r>
      <w:hyperlink r:id="rId507" w:history="1">
        <w:r w:rsidRPr="00C3164B">
          <w:rPr>
            <w:rFonts w:ascii="Times New Roman" w:eastAsia="Times New Roman" w:hAnsi="Times New Roman" w:cs="Times New Roman"/>
            <w:color w:val="0000FF"/>
            <w:sz w:val="24"/>
            <w:szCs w:val="24"/>
            <w:u w:val="single"/>
            <w:lang w:eastAsia="ru-RU"/>
          </w:rPr>
          <w:t>правовой нормой</w:t>
        </w:r>
      </w:hyperlink>
      <w:r w:rsidRPr="00C3164B">
        <w:rPr>
          <w:rFonts w:ascii="Times New Roman" w:eastAsia="Times New Roman" w:hAnsi="Times New Roman" w:cs="Times New Roman"/>
          <w:sz w:val="24"/>
          <w:szCs w:val="24"/>
          <w:lang w:eastAsia="ru-RU"/>
        </w:rPr>
        <w:t xml:space="preserve"> негативное изменение статуса личности, организации. Только в правовых рамках уполномоченные государством органы и должностные лица могут ограничивать права и свободы субъектов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5. Существует государственная монополия на нормативное регулирование </w:t>
      </w:r>
      <w:r w:rsidRPr="00C3164B">
        <w:rPr>
          <w:rFonts w:ascii="Times New Roman" w:eastAsia="Times New Roman" w:hAnsi="Times New Roman" w:cs="Times New Roman"/>
          <w:b/>
          <w:bCs/>
          <w:sz w:val="24"/>
          <w:szCs w:val="24"/>
          <w:lang w:eastAsia="ru-RU"/>
        </w:rPr>
        <w:t>правового принуждения</w:t>
      </w:r>
      <w:r w:rsidRPr="00C3164B">
        <w:rPr>
          <w:rFonts w:ascii="Times New Roman" w:eastAsia="Times New Roman" w:hAnsi="Times New Roman" w:cs="Times New Roman"/>
          <w:sz w:val="24"/>
          <w:szCs w:val="24"/>
          <w:lang w:eastAsia="ru-RU"/>
        </w:rPr>
        <w:t>. Только государство вправе издавать юридические нормы, устанавливающие, в связи с чем, кто, какие меры принуждения, в каком порядке может применять. Только государство, обладающее специальным аппаратом принуждения, вправе применять принудительные меры к гражданам и к коллективным субъектам.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Правовыми нормами государство предоставляет негосударственным организациям и гражданам право на самозащиту, а кроме того, муниципальным и частным организациям — право применять меры </w:t>
      </w:r>
      <w:hyperlink r:id="rId508" w:history="1">
        <w:r w:rsidRPr="00C3164B">
          <w:rPr>
            <w:rFonts w:ascii="Times New Roman" w:eastAsia="Times New Roman" w:hAnsi="Times New Roman" w:cs="Times New Roman"/>
            <w:color w:val="0000FF"/>
            <w:sz w:val="24"/>
            <w:szCs w:val="24"/>
            <w:u w:val="single"/>
            <w:lang w:eastAsia="ru-RU"/>
          </w:rPr>
          <w:t>дисциплинарного принуждения</w:t>
        </w:r>
      </w:hyperlink>
      <w:r w:rsidRPr="00C3164B">
        <w:rPr>
          <w:rFonts w:ascii="Times New Roman" w:eastAsia="Times New Roman" w:hAnsi="Times New Roman" w:cs="Times New Roman"/>
          <w:sz w:val="24"/>
          <w:szCs w:val="24"/>
          <w:lang w:eastAsia="ru-RU"/>
        </w:rPr>
        <w:t xml:space="preserve">; муниципальным и некоторым общественным организациям (народным дружинам, общественным инспекциям и др.) делегирует право применять некоторые </w:t>
      </w:r>
      <w:hyperlink r:id="rId509" w:history="1">
        <w:r w:rsidRPr="00C3164B">
          <w:rPr>
            <w:rFonts w:ascii="Times New Roman" w:eastAsia="Times New Roman" w:hAnsi="Times New Roman" w:cs="Times New Roman"/>
            <w:color w:val="0000FF"/>
            <w:sz w:val="24"/>
            <w:szCs w:val="24"/>
            <w:u w:val="single"/>
            <w:lang w:eastAsia="ru-RU"/>
          </w:rPr>
          <w:t>меры административного принуждения</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Негосударственные организации, граждане могут осуществлять принуждение в отношении граждан только по </w:t>
      </w:r>
      <w:hyperlink r:id="rId510" w:history="1">
        <w:r w:rsidRPr="00C3164B">
          <w:rPr>
            <w:rFonts w:ascii="Times New Roman" w:eastAsia="Times New Roman" w:hAnsi="Times New Roman" w:cs="Times New Roman"/>
            <w:color w:val="0000FF"/>
            <w:sz w:val="24"/>
            <w:szCs w:val="24"/>
            <w:u w:val="single"/>
            <w:lang w:eastAsia="ru-RU"/>
          </w:rPr>
          <w:t>поручению</w:t>
        </w:r>
      </w:hyperlink>
      <w:r w:rsidRPr="00C3164B">
        <w:rPr>
          <w:rFonts w:ascii="Times New Roman" w:eastAsia="Times New Roman" w:hAnsi="Times New Roman" w:cs="Times New Roman"/>
          <w:sz w:val="24"/>
          <w:szCs w:val="24"/>
          <w:lang w:eastAsia="ru-RU"/>
        </w:rPr>
        <w:t xml:space="preserve"> государства, в установленных законами случаях и, как правило, под </w:t>
      </w:r>
      <w:hyperlink r:id="rId511" w:history="1">
        <w:r w:rsidRPr="00C3164B">
          <w:rPr>
            <w:rFonts w:ascii="Times New Roman" w:eastAsia="Times New Roman" w:hAnsi="Times New Roman" w:cs="Times New Roman"/>
            <w:color w:val="0000FF"/>
            <w:sz w:val="24"/>
            <w:szCs w:val="24"/>
            <w:u w:val="single"/>
            <w:lang w:eastAsia="ru-RU"/>
          </w:rPr>
          <w:t>государственным контролем</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Таким образом, </w:t>
      </w:r>
      <w:r w:rsidRPr="00C3164B">
        <w:rPr>
          <w:rFonts w:ascii="Times New Roman" w:eastAsia="Times New Roman" w:hAnsi="Times New Roman" w:cs="Times New Roman"/>
          <w:b/>
          <w:bCs/>
          <w:sz w:val="24"/>
          <w:szCs w:val="24"/>
          <w:lang w:eastAsia="ru-RU"/>
        </w:rPr>
        <w:t>правовое принуждение</w:t>
      </w:r>
      <w:r w:rsidRPr="00C3164B">
        <w:rPr>
          <w:rFonts w:ascii="Times New Roman" w:eastAsia="Times New Roman" w:hAnsi="Times New Roman" w:cs="Times New Roman"/>
          <w:sz w:val="24"/>
          <w:szCs w:val="24"/>
          <w:lang w:eastAsia="ru-RU"/>
        </w:rPr>
        <w:t xml:space="preserve"> как способ обеспечения правопорядка должно применяться строго на правовой основе, специально уполномоченными государством органами и лицами только к конкретным субъектам права в связи с их неправомерными действиями.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Поскольку меры </w:t>
      </w:r>
      <w:r w:rsidRPr="00C3164B">
        <w:rPr>
          <w:rFonts w:ascii="Times New Roman" w:eastAsia="Times New Roman" w:hAnsi="Times New Roman" w:cs="Times New Roman"/>
          <w:b/>
          <w:bCs/>
          <w:sz w:val="24"/>
          <w:szCs w:val="24"/>
          <w:lang w:eastAsia="ru-RU"/>
        </w:rPr>
        <w:t>правового принуждения</w:t>
      </w:r>
      <w:r w:rsidRPr="00C3164B">
        <w:rPr>
          <w:rFonts w:ascii="Times New Roman" w:eastAsia="Times New Roman" w:hAnsi="Times New Roman" w:cs="Times New Roman"/>
          <w:sz w:val="24"/>
          <w:szCs w:val="24"/>
          <w:lang w:eastAsia="ru-RU"/>
        </w:rPr>
        <w:t xml:space="preserve"> разнообразны и обладают многочисленными признаками, возможна различная классификация их в зависимости от избранного критерия. Так, по субъекту можно различать государственное, муниципальное и общественно-правовое принуждение. Первое, в свою очередь, делится </w:t>
      </w:r>
      <w:proofErr w:type="gramStart"/>
      <w:r w:rsidRPr="00C3164B">
        <w:rPr>
          <w:rFonts w:ascii="Times New Roman" w:eastAsia="Times New Roman" w:hAnsi="Times New Roman" w:cs="Times New Roman"/>
          <w:sz w:val="24"/>
          <w:szCs w:val="24"/>
          <w:lang w:eastAsia="ru-RU"/>
        </w:rPr>
        <w:t>на</w:t>
      </w:r>
      <w:proofErr w:type="gramEnd"/>
      <w:r w:rsidRPr="00C3164B">
        <w:rPr>
          <w:rFonts w:ascii="Times New Roman" w:eastAsia="Times New Roman" w:hAnsi="Times New Roman" w:cs="Times New Roman"/>
          <w:sz w:val="24"/>
          <w:szCs w:val="24"/>
          <w:lang w:eastAsia="ru-RU"/>
        </w:rPr>
        <w:t xml:space="preserve"> судебное и внесудебное.</w:t>
      </w:r>
    </w:p>
    <w:p w:rsid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Основная задача принудительной деятельности — защита правопорядка. По способу его охраны следует различать три вида принуждения: пресечение, восстановление, </w:t>
      </w:r>
      <w:hyperlink r:id="rId512" w:history="1">
        <w:r w:rsidRPr="00C3164B">
          <w:rPr>
            <w:rFonts w:ascii="Times New Roman" w:eastAsia="Times New Roman" w:hAnsi="Times New Roman" w:cs="Times New Roman"/>
            <w:color w:val="0000FF"/>
            <w:sz w:val="24"/>
            <w:szCs w:val="24"/>
            <w:u w:val="single"/>
            <w:lang w:eastAsia="ru-RU"/>
          </w:rPr>
          <w:t>наказание</w:t>
        </w:r>
      </w:hyperlink>
      <w:r w:rsidRPr="00C3164B">
        <w:rPr>
          <w:rFonts w:ascii="Times New Roman" w:eastAsia="Times New Roman" w:hAnsi="Times New Roman" w:cs="Times New Roman"/>
          <w:sz w:val="24"/>
          <w:szCs w:val="24"/>
          <w:lang w:eastAsia="ru-RU"/>
        </w:rPr>
        <w:t xml:space="preserve"> (взыскание).</w:t>
      </w:r>
      <w:r w:rsidR="00680975">
        <w:rPr>
          <w:rFonts w:ascii="Times New Roman" w:eastAsia="Times New Roman" w:hAnsi="Times New Roman" w:cs="Times New Roman"/>
          <w:sz w:val="24"/>
          <w:szCs w:val="24"/>
          <w:lang w:eastAsia="ru-RU"/>
        </w:rPr>
        <w:t xml:space="preserve">   </w:t>
      </w:r>
    </w:p>
    <w:p w:rsidR="00680975" w:rsidRDefault="00680975" w:rsidP="00C3164B">
      <w:pPr>
        <w:spacing w:before="100" w:beforeAutospacing="1" w:after="100" w:afterAutospacing="1" w:line="240" w:lineRule="auto"/>
        <w:rPr>
          <w:rFonts w:ascii="Times New Roman" w:eastAsia="Times New Roman" w:hAnsi="Times New Roman" w:cs="Times New Roman"/>
          <w:sz w:val="24"/>
          <w:szCs w:val="24"/>
          <w:lang w:eastAsia="ru-RU"/>
        </w:rPr>
      </w:pPr>
    </w:p>
    <w:p w:rsidR="00680975" w:rsidRPr="00680975" w:rsidRDefault="00680975" w:rsidP="00680975">
      <w:pPr>
        <w:spacing w:before="100" w:beforeAutospacing="1" w:after="100" w:afterAutospacing="1" w:line="240" w:lineRule="auto"/>
        <w:jc w:val="center"/>
        <w:rPr>
          <w:rFonts w:ascii="Times New Roman" w:eastAsia="Times New Roman" w:hAnsi="Times New Roman" w:cs="Times New Roman"/>
          <w:b/>
          <w:sz w:val="32"/>
          <w:szCs w:val="32"/>
          <w:lang w:eastAsia="ru-RU"/>
        </w:rPr>
      </w:pPr>
      <w:r w:rsidRPr="00680975">
        <w:rPr>
          <w:b/>
          <w:color w:val="000000"/>
          <w:sz w:val="32"/>
          <w:szCs w:val="32"/>
        </w:rPr>
        <w:t>Правонарушения: понятие, виды, состав. Юридическая ответственность: понятие, виды, основания. Значение законности и правопорядка в современном о</w:t>
      </w:r>
      <w:r w:rsidRPr="00680975">
        <w:rPr>
          <w:b/>
          <w:color w:val="000000"/>
          <w:sz w:val="32"/>
          <w:szCs w:val="32"/>
        </w:rPr>
        <w:t>б</w:t>
      </w:r>
      <w:r w:rsidRPr="00680975">
        <w:rPr>
          <w:b/>
          <w:color w:val="000000"/>
          <w:sz w:val="32"/>
          <w:szCs w:val="32"/>
        </w:rPr>
        <w:t>ществе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Юридическая наука выделяет два типа неправомерных деяний: </w:t>
      </w:r>
      <w:hyperlink r:id="rId513" w:history="1">
        <w:r w:rsidRPr="00C3164B">
          <w:rPr>
            <w:rFonts w:ascii="Times New Roman" w:eastAsia="Times New Roman" w:hAnsi="Times New Roman" w:cs="Times New Roman"/>
            <w:color w:val="0000FF"/>
            <w:sz w:val="24"/>
            <w:szCs w:val="24"/>
            <w:u w:val="single"/>
            <w:lang w:eastAsia="ru-RU"/>
          </w:rPr>
          <w:t>правонарушения</w:t>
        </w:r>
      </w:hyperlink>
      <w:r w:rsidRPr="00C3164B">
        <w:rPr>
          <w:rFonts w:ascii="Times New Roman" w:eastAsia="Times New Roman" w:hAnsi="Times New Roman" w:cs="Times New Roman"/>
          <w:sz w:val="24"/>
          <w:szCs w:val="24"/>
          <w:lang w:eastAsia="ru-RU"/>
        </w:rPr>
        <w:t xml:space="preserve"> (виновные неправомерные деяния) и объективно-противоправные (невиновные противоправные деяния). Соответственно есть принуждение в связи с правонарушениями и в связи с объективно-противоправными действиями, а также за нарушения, которые могут быть невиновными и виновными, но признак вины в этих случаях не всегда имеет юридическое значение. Иными словами, следует различать принуждение в связи как с </w:t>
      </w:r>
      <w:proofErr w:type="spellStart"/>
      <w:r w:rsidRPr="00C3164B">
        <w:rPr>
          <w:rFonts w:ascii="Times New Roman" w:eastAsia="Times New Roman" w:hAnsi="Times New Roman" w:cs="Times New Roman"/>
          <w:sz w:val="24"/>
          <w:szCs w:val="24"/>
          <w:lang w:eastAsia="ru-RU"/>
        </w:rPr>
        <w:t>неправоправными</w:t>
      </w:r>
      <w:proofErr w:type="spellEnd"/>
      <w:r w:rsidRPr="00C3164B">
        <w:rPr>
          <w:rFonts w:ascii="Times New Roman" w:eastAsia="Times New Roman" w:hAnsi="Times New Roman" w:cs="Times New Roman"/>
          <w:sz w:val="24"/>
          <w:szCs w:val="24"/>
          <w:lang w:eastAsia="ru-RU"/>
        </w:rPr>
        <w:t>, объективно-противоправными действиями, так и правонарушениями.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зависимости от того, какой </w:t>
      </w:r>
      <w:hyperlink r:id="rId514" w:history="1">
        <w:r w:rsidRPr="00C3164B">
          <w:rPr>
            <w:rFonts w:ascii="Times New Roman" w:eastAsia="Times New Roman" w:hAnsi="Times New Roman" w:cs="Times New Roman"/>
            <w:color w:val="0000FF"/>
            <w:sz w:val="24"/>
            <w:szCs w:val="24"/>
            <w:u w:val="single"/>
            <w:lang w:eastAsia="ru-RU"/>
          </w:rPr>
          <w:t>отраслью права</w:t>
        </w:r>
      </w:hyperlink>
      <w:r w:rsidRPr="00C3164B">
        <w:rPr>
          <w:rFonts w:ascii="Times New Roman" w:eastAsia="Times New Roman" w:hAnsi="Times New Roman" w:cs="Times New Roman"/>
          <w:sz w:val="24"/>
          <w:szCs w:val="24"/>
          <w:lang w:eastAsia="ru-RU"/>
        </w:rPr>
        <w:t xml:space="preserve"> установлены принудительные меры, принято различать принуждение по конституционному, гражданскому, уголовному, уголовно-процессуальному, трудовому, </w:t>
      </w:r>
      <w:hyperlink r:id="rId515" w:history="1">
        <w:r w:rsidRPr="00C3164B">
          <w:rPr>
            <w:rFonts w:ascii="Times New Roman" w:eastAsia="Times New Roman" w:hAnsi="Times New Roman" w:cs="Times New Roman"/>
            <w:color w:val="0000FF"/>
            <w:sz w:val="24"/>
            <w:szCs w:val="24"/>
            <w:u w:val="single"/>
            <w:lang w:eastAsia="ru-RU"/>
          </w:rPr>
          <w:t>административному праву</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Бахрах</w:t>
      </w:r>
      <w:proofErr w:type="spellEnd"/>
      <w:r w:rsidRPr="00C3164B">
        <w:rPr>
          <w:rFonts w:ascii="Times New Roman" w:eastAsia="Times New Roman" w:hAnsi="Times New Roman" w:cs="Times New Roman"/>
          <w:sz w:val="24"/>
          <w:szCs w:val="24"/>
          <w:lang w:eastAsia="ru-RU"/>
        </w:rPr>
        <w:t xml:space="preserve"> Д.Н.. Административное право. 2008</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i/>
          <w:iCs/>
          <w:sz w:val="24"/>
          <w:szCs w:val="24"/>
          <w:lang w:eastAsia="ru-RU"/>
        </w:rPr>
        <w:t>Правонарушение</w:t>
      </w:r>
      <w:r w:rsidRPr="00C3164B">
        <w:rPr>
          <w:rFonts w:ascii="Times New Roman" w:eastAsia="Times New Roman" w:hAnsi="Times New Roman" w:cs="Times New Roman"/>
          <w:i/>
          <w:iCs/>
          <w:sz w:val="24"/>
          <w:szCs w:val="24"/>
          <w:lang w:eastAsia="ru-RU"/>
        </w:rPr>
        <w:t xml:space="preserve"> - это противоправное, виновное, общественно вредное деяние, за которое предусмотрена </w:t>
      </w:r>
      <w:hyperlink r:id="rId516" w:history="1">
        <w:r w:rsidRPr="00C3164B">
          <w:rPr>
            <w:rFonts w:ascii="Times New Roman" w:eastAsia="Times New Roman" w:hAnsi="Times New Roman" w:cs="Times New Roman"/>
            <w:i/>
            <w:iCs/>
            <w:color w:val="0000FF"/>
            <w:sz w:val="24"/>
            <w:szCs w:val="24"/>
            <w:u w:val="single"/>
            <w:lang w:eastAsia="ru-RU"/>
          </w:rPr>
          <w:t xml:space="preserve">юридическая </w:t>
        </w:r>
        <w:proofErr w:type="spellStart"/>
        <w:r w:rsidRPr="00C3164B">
          <w:rPr>
            <w:rFonts w:ascii="Times New Roman" w:eastAsia="Times New Roman" w:hAnsi="Times New Roman" w:cs="Times New Roman"/>
            <w:i/>
            <w:iCs/>
            <w:color w:val="0000FF"/>
            <w:sz w:val="24"/>
            <w:szCs w:val="24"/>
            <w:u w:val="single"/>
            <w:lang w:eastAsia="ru-RU"/>
          </w:rPr>
          <w:t>ответственность</w:t>
        </w:r>
        <w:proofErr w:type="gramStart"/>
      </w:hyperlink>
      <w:r w:rsidRPr="00C3164B">
        <w:rPr>
          <w:rFonts w:ascii="Times New Roman" w:eastAsia="Times New Roman" w:hAnsi="Times New Roman" w:cs="Times New Roman"/>
          <w:i/>
          <w:iCs/>
          <w:sz w:val="24"/>
          <w:szCs w:val="24"/>
          <w:lang w:eastAsia="ru-RU"/>
        </w:rPr>
        <w:t>.</w:t>
      </w:r>
      <w:proofErr w:type="gramEnd"/>
      <w:r w:rsidRPr="00C3164B">
        <w:rPr>
          <w:rFonts w:ascii="Times New Roman" w:eastAsia="Times New Roman" w:hAnsi="Times New Roman" w:cs="Times New Roman"/>
          <w:sz w:val="24"/>
          <w:szCs w:val="24"/>
          <w:lang w:eastAsia="ru-RU"/>
        </w:rPr>
        <w:t>Признаки</w:t>
      </w:r>
      <w:proofErr w:type="spellEnd"/>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а)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является действием или бездействием, т.е. деянием. Не является деянием событие. Оно не контролируется сознанием </w:t>
      </w:r>
      <w:hyperlink r:id="rId517" w:history="1">
        <w:r w:rsidRPr="00C3164B">
          <w:rPr>
            <w:rFonts w:ascii="Times New Roman" w:eastAsia="Times New Roman" w:hAnsi="Times New Roman" w:cs="Times New Roman"/>
            <w:color w:val="0000FF"/>
            <w:sz w:val="24"/>
            <w:szCs w:val="24"/>
            <w:u w:val="single"/>
            <w:lang w:eastAsia="ru-RU"/>
          </w:rPr>
          <w:t>человека</w:t>
        </w:r>
      </w:hyperlink>
      <w:r w:rsidRPr="00C3164B">
        <w:rPr>
          <w:rFonts w:ascii="Times New Roman" w:eastAsia="Times New Roman" w:hAnsi="Times New Roman" w:cs="Times New Roman"/>
          <w:sz w:val="24"/>
          <w:szCs w:val="24"/>
          <w:lang w:eastAsia="ru-RU"/>
        </w:rPr>
        <w:t xml:space="preserve"> либо не зависит от его деятельности (наводнение, эпидемия и т.п.). Иногда событие начинается как действие, а затем оно выходит из-под контроля и перерастает в событие.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б) Противоправность - запрещенность деяния </w:t>
      </w:r>
      <w:hyperlink r:id="rId518" w:history="1">
        <w:r w:rsidRPr="00C3164B">
          <w:rPr>
            <w:rFonts w:ascii="Times New Roman" w:eastAsia="Times New Roman" w:hAnsi="Times New Roman" w:cs="Times New Roman"/>
            <w:color w:val="0000FF"/>
            <w:sz w:val="24"/>
            <w:szCs w:val="24"/>
            <w:u w:val="single"/>
            <w:lang w:eastAsia="ru-RU"/>
          </w:rPr>
          <w:t>нормой права</w:t>
        </w:r>
      </w:hyperlink>
      <w:r w:rsidRPr="00C3164B">
        <w:rPr>
          <w:rFonts w:ascii="Times New Roman" w:eastAsia="Times New Roman" w:hAnsi="Times New Roman" w:cs="Times New Roman"/>
          <w:sz w:val="24"/>
          <w:szCs w:val="24"/>
          <w:lang w:eastAsia="ru-RU"/>
        </w:rPr>
        <w:t>. Здесь возможны два варианта, которые предусматриваются нормативными актами:</w:t>
      </w:r>
    </w:p>
    <w:p w:rsidR="00C3164B" w:rsidRPr="00C3164B" w:rsidRDefault="00C3164B" w:rsidP="00C3164B">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устанавливается запрет совершения определенного действия;</w:t>
      </w:r>
    </w:p>
    <w:p w:rsidR="00C3164B" w:rsidRPr="00C3164B" w:rsidRDefault="00C3164B" w:rsidP="00C3164B">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закрепляется обязанность совершить определенное действие.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первом случае противоправность действия возникает из-за нарушения запрещающей нормы, а во втором - из-за невыполнения </w:t>
      </w:r>
      <w:hyperlink r:id="rId519" w:history="1">
        <w:r w:rsidRPr="00C3164B">
          <w:rPr>
            <w:rFonts w:ascii="Times New Roman" w:eastAsia="Times New Roman" w:hAnsi="Times New Roman" w:cs="Times New Roman"/>
            <w:color w:val="0000FF"/>
            <w:sz w:val="24"/>
            <w:szCs w:val="24"/>
            <w:u w:val="single"/>
            <w:lang w:eastAsia="ru-RU"/>
          </w:rPr>
          <w:t>юридической обязанности</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В цивилизованных странах </w:t>
      </w:r>
      <w:hyperlink r:id="rId520" w:history="1">
        <w:r w:rsidRPr="00C3164B">
          <w:rPr>
            <w:rFonts w:ascii="Times New Roman" w:eastAsia="Times New Roman" w:hAnsi="Times New Roman" w:cs="Times New Roman"/>
            <w:color w:val="0000FF"/>
            <w:sz w:val="24"/>
            <w:szCs w:val="24"/>
            <w:u w:val="single"/>
            <w:lang w:eastAsia="ru-RU"/>
          </w:rPr>
          <w:t>правовая система</w:t>
        </w:r>
      </w:hyperlink>
      <w:r w:rsidRPr="00C3164B">
        <w:rPr>
          <w:rFonts w:ascii="Times New Roman" w:eastAsia="Times New Roman" w:hAnsi="Times New Roman" w:cs="Times New Roman"/>
          <w:sz w:val="24"/>
          <w:szCs w:val="24"/>
          <w:lang w:eastAsia="ru-RU"/>
        </w:rPr>
        <w:t xml:space="preserve"> учитывает значение принципа: нет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если оно не предусмотрено </w:t>
      </w:r>
      <w:hyperlink r:id="rId521" w:history="1">
        <w:r w:rsidRPr="00C3164B">
          <w:rPr>
            <w:rFonts w:ascii="Times New Roman" w:eastAsia="Times New Roman" w:hAnsi="Times New Roman" w:cs="Times New Roman"/>
            <w:color w:val="0000FF"/>
            <w:sz w:val="24"/>
            <w:szCs w:val="24"/>
            <w:u w:val="single"/>
            <w:lang w:eastAsia="ru-RU"/>
          </w:rPr>
          <w:t>законом</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Виновность - важнейший признак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Применительно к конкретному </w:t>
      </w:r>
      <w:r w:rsidRPr="00C3164B">
        <w:rPr>
          <w:rFonts w:ascii="Times New Roman" w:eastAsia="Times New Roman" w:hAnsi="Times New Roman" w:cs="Times New Roman"/>
          <w:b/>
          <w:bCs/>
          <w:sz w:val="24"/>
          <w:szCs w:val="24"/>
          <w:lang w:eastAsia="ru-RU"/>
        </w:rPr>
        <w:t>правонарушению</w:t>
      </w:r>
      <w:r w:rsidRPr="00C3164B">
        <w:rPr>
          <w:rFonts w:ascii="Times New Roman" w:eastAsia="Times New Roman" w:hAnsi="Times New Roman" w:cs="Times New Roman"/>
          <w:sz w:val="24"/>
          <w:szCs w:val="24"/>
          <w:lang w:eastAsia="ru-RU"/>
        </w:rPr>
        <w:t xml:space="preserve"> предусматривается умысел либо неосторожная форма вины.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Субъектами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xml:space="preserve"> могут быть </w:t>
      </w:r>
      <w:hyperlink r:id="rId522" w:history="1">
        <w:r w:rsidRPr="00C3164B">
          <w:rPr>
            <w:rFonts w:ascii="Times New Roman" w:eastAsia="Times New Roman" w:hAnsi="Times New Roman" w:cs="Times New Roman"/>
            <w:color w:val="0000FF"/>
            <w:sz w:val="24"/>
            <w:szCs w:val="24"/>
            <w:u w:val="single"/>
            <w:lang w:eastAsia="ru-RU"/>
          </w:rPr>
          <w:t>государство</w:t>
        </w:r>
      </w:hyperlink>
      <w:r w:rsidRPr="00C3164B">
        <w:rPr>
          <w:rFonts w:ascii="Times New Roman" w:eastAsia="Times New Roman" w:hAnsi="Times New Roman" w:cs="Times New Roman"/>
          <w:sz w:val="24"/>
          <w:szCs w:val="24"/>
          <w:lang w:eastAsia="ru-RU"/>
        </w:rPr>
        <w:t xml:space="preserve">, его органы, общественные и </w:t>
      </w:r>
      <w:hyperlink r:id="rId523" w:history="1">
        <w:r w:rsidRPr="00C3164B">
          <w:rPr>
            <w:rFonts w:ascii="Times New Roman" w:eastAsia="Times New Roman" w:hAnsi="Times New Roman" w:cs="Times New Roman"/>
            <w:color w:val="0000FF"/>
            <w:sz w:val="24"/>
            <w:szCs w:val="24"/>
            <w:u w:val="single"/>
            <w:lang w:eastAsia="ru-RU"/>
          </w:rPr>
          <w:t>коммерческие организации</w:t>
        </w:r>
      </w:hyperlink>
      <w:r w:rsidRPr="00C3164B">
        <w:rPr>
          <w:rFonts w:ascii="Times New Roman" w:eastAsia="Times New Roman" w:hAnsi="Times New Roman" w:cs="Times New Roman"/>
          <w:sz w:val="24"/>
          <w:szCs w:val="24"/>
          <w:lang w:eastAsia="ru-RU"/>
        </w:rPr>
        <w:t xml:space="preserve">. Государство, нарушающее нормы </w:t>
      </w:r>
      <w:hyperlink r:id="rId524" w:history="1">
        <w:r w:rsidRPr="00C3164B">
          <w:rPr>
            <w:rFonts w:ascii="Times New Roman" w:eastAsia="Times New Roman" w:hAnsi="Times New Roman" w:cs="Times New Roman"/>
            <w:color w:val="0000FF"/>
            <w:sz w:val="24"/>
            <w:szCs w:val="24"/>
            <w:u w:val="single"/>
            <w:lang w:eastAsia="ru-RU"/>
          </w:rPr>
          <w:t>международного права</w:t>
        </w:r>
      </w:hyperlink>
      <w:r w:rsidRPr="00C3164B">
        <w:rPr>
          <w:rFonts w:ascii="Times New Roman" w:eastAsia="Times New Roman" w:hAnsi="Times New Roman" w:cs="Times New Roman"/>
          <w:sz w:val="24"/>
          <w:szCs w:val="24"/>
          <w:lang w:eastAsia="ru-RU"/>
        </w:rPr>
        <w:t xml:space="preserve">, </w:t>
      </w:r>
      <w:hyperlink r:id="rId525" w:history="1">
        <w:r w:rsidRPr="00C3164B">
          <w:rPr>
            <w:rFonts w:ascii="Times New Roman" w:eastAsia="Times New Roman" w:hAnsi="Times New Roman" w:cs="Times New Roman"/>
            <w:color w:val="0000FF"/>
            <w:sz w:val="24"/>
            <w:szCs w:val="24"/>
            <w:u w:val="single"/>
            <w:lang w:eastAsia="ru-RU"/>
          </w:rPr>
          <w:t>права человека</w:t>
        </w:r>
      </w:hyperlink>
      <w:r w:rsidRPr="00C3164B">
        <w:rPr>
          <w:rFonts w:ascii="Times New Roman" w:eastAsia="Times New Roman" w:hAnsi="Times New Roman" w:cs="Times New Roman"/>
          <w:sz w:val="24"/>
          <w:szCs w:val="24"/>
          <w:lang w:eastAsia="ru-RU"/>
        </w:rPr>
        <w:t xml:space="preserve">, является субъектом соответствующего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Некоторые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могут быть совершены только </w:t>
      </w:r>
      <w:hyperlink r:id="rId526" w:history="1">
        <w:r w:rsidRPr="00C3164B">
          <w:rPr>
            <w:rFonts w:ascii="Times New Roman" w:eastAsia="Times New Roman" w:hAnsi="Times New Roman" w:cs="Times New Roman"/>
            <w:color w:val="0000FF"/>
            <w:sz w:val="24"/>
            <w:szCs w:val="24"/>
            <w:u w:val="single"/>
            <w:lang w:eastAsia="ru-RU"/>
          </w:rPr>
          <w:t>государственными органами</w:t>
        </w:r>
      </w:hyperlink>
      <w:r w:rsidRPr="00C3164B">
        <w:rPr>
          <w:rFonts w:ascii="Times New Roman" w:eastAsia="Times New Roman" w:hAnsi="Times New Roman" w:cs="Times New Roman"/>
          <w:sz w:val="24"/>
          <w:szCs w:val="24"/>
          <w:lang w:eastAsia="ru-RU"/>
        </w:rPr>
        <w:t>, например издание незаконных правовых актов.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Существует ряд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xml:space="preserve">, которые характерны только для коммерческих организаций (неуплата налога на </w:t>
      </w:r>
      <w:hyperlink r:id="rId527" w:history="1">
        <w:r w:rsidRPr="00C3164B">
          <w:rPr>
            <w:rFonts w:ascii="Times New Roman" w:eastAsia="Times New Roman" w:hAnsi="Times New Roman" w:cs="Times New Roman"/>
            <w:color w:val="0000FF"/>
            <w:sz w:val="24"/>
            <w:szCs w:val="24"/>
            <w:u w:val="single"/>
            <w:lang w:eastAsia="ru-RU"/>
          </w:rPr>
          <w:t>прибыль</w:t>
        </w:r>
      </w:hyperlink>
      <w:r w:rsidRPr="00C3164B">
        <w:rPr>
          <w:rFonts w:ascii="Times New Roman" w:eastAsia="Times New Roman" w:hAnsi="Times New Roman" w:cs="Times New Roman"/>
          <w:sz w:val="24"/>
          <w:szCs w:val="24"/>
          <w:lang w:eastAsia="ru-RU"/>
        </w:rPr>
        <w:t xml:space="preserve"> </w:t>
      </w:r>
      <w:hyperlink r:id="rId528" w:history="1">
        <w:r w:rsidRPr="00C3164B">
          <w:rPr>
            <w:rFonts w:ascii="Times New Roman" w:eastAsia="Times New Roman" w:hAnsi="Times New Roman" w:cs="Times New Roman"/>
            <w:color w:val="0000FF"/>
            <w:sz w:val="24"/>
            <w:szCs w:val="24"/>
            <w:u w:val="single"/>
            <w:lang w:eastAsia="ru-RU"/>
          </w:rPr>
          <w:t>предприятия</w:t>
        </w:r>
      </w:hyperlink>
      <w:r w:rsidRPr="00C3164B">
        <w:rPr>
          <w:rFonts w:ascii="Times New Roman" w:eastAsia="Times New Roman" w:hAnsi="Times New Roman" w:cs="Times New Roman"/>
          <w:sz w:val="24"/>
          <w:szCs w:val="24"/>
          <w:lang w:eastAsia="ru-RU"/>
        </w:rPr>
        <w:t xml:space="preserve"> и т.п.).</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Некоторые нормы </w:t>
      </w:r>
      <w:hyperlink r:id="rId529" w:history="1">
        <w:r w:rsidRPr="00C3164B">
          <w:rPr>
            <w:rFonts w:ascii="Times New Roman" w:eastAsia="Times New Roman" w:hAnsi="Times New Roman" w:cs="Times New Roman"/>
            <w:color w:val="0000FF"/>
            <w:sz w:val="24"/>
            <w:szCs w:val="24"/>
            <w:u w:val="single"/>
            <w:lang w:eastAsia="ru-RU"/>
          </w:rPr>
          <w:t>права</w:t>
        </w:r>
      </w:hyperlink>
      <w:r w:rsidRPr="00C3164B">
        <w:rPr>
          <w:rFonts w:ascii="Times New Roman" w:eastAsia="Times New Roman" w:hAnsi="Times New Roman" w:cs="Times New Roman"/>
          <w:sz w:val="24"/>
          <w:szCs w:val="24"/>
          <w:lang w:eastAsia="ru-RU"/>
        </w:rPr>
        <w:t xml:space="preserve"> могут быть нарушены только </w:t>
      </w:r>
      <w:hyperlink r:id="rId530" w:history="1">
        <w:r w:rsidRPr="00C3164B">
          <w:rPr>
            <w:rFonts w:ascii="Times New Roman" w:eastAsia="Times New Roman" w:hAnsi="Times New Roman" w:cs="Times New Roman"/>
            <w:color w:val="0000FF"/>
            <w:sz w:val="24"/>
            <w:szCs w:val="24"/>
            <w:u w:val="single"/>
            <w:lang w:eastAsia="ru-RU"/>
          </w:rPr>
          <w:t>физическим лицом</w:t>
        </w:r>
      </w:hyperlink>
      <w:r w:rsidRPr="00C3164B">
        <w:rPr>
          <w:rFonts w:ascii="Times New Roman" w:eastAsia="Times New Roman" w:hAnsi="Times New Roman" w:cs="Times New Roman"/>
          <w:sz w:val="24"/>
          <w:szCs w:val="24"/>
          <w:lang w:eastAsia="ru-RU"/>
        </w:rPr>
        <w:t xml:space="preserve">, например злоупотребление родительскими правами, </w:t>
      </w:r>
      <w:hyperlink r:id="rId531" w:history="1">
        <w:r w:rsidRPr="00C3164B">
          <w:rPr>
            <w:rFonts w:ascii="Times New Roman" w:eastAsia="Times New Roman" w:hAnsi="Times New Roman" w:cs="Times New Roman"/>
            <w:color w:val="0000FF"/>
            <w:sz w:val="24"/>
            <w:szCs w:val="24"/>
            <w:u w:val="single"/>
            <w:lang w:eastAsia="ru-RU"/>
          </w:rPr>
          <w:t>нарушение правил дорожного движения</w:t>
        </w:r>
      </w:hyperlink>
      <w:r w:rsidRPr="00C3164B">
        <w:rPr>
          <w:rFonts w:ascii="Times New Roman" w:eastAsia="Times New Roman" w:hAnsi="Times New Roman" w:cs="Times New Roman"/>
          <w:sz w:val="24"/>
          <w:szCs w:val="24"/>
          <w:lang w:eastAsia="ru-RU"/>
        </w:rPr>
        <w:t xml:space="preserve"> и т.п. Физическое лицо должно быть вменяемым субъектом, достигшим возраста, с которого наступает ответственность за данный </w:t>
      </w:r>
      <w:hyperlink r:id="rId532" w:history="1">
        <w:r w:rsidRPr="00C3164B">
          <w:rPr>
            <w:rFonts w:ascii="Times New Roman" w:eastAsia="Times New Roman" w:hAnsi="Times New Roman" w:cs="Times New Roman"/>
            <w:color w:val="0000FF"/>
            <w:sz w:val="24"/>
            <w:szCs w:val="24"/>
            <w:u w:val="single"/>
            <w:lang w:eastAsia="ru-RU"/>
          </w:rPr>
          <w:t>вид правонарушения</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г)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является такое деяние, за которое предусмотрена юридическая ответственность.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д) Не является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деяние, которое содержит все вышеназванные признаки, но не причиняет вреда </w:t>
      </w:r>
      <w:hyperlink r:id="rId533" w:history="1">
        <w:r w:rsidRPr="00C3164B">
          <w:rPr>
            <w:rFonts w:ascii="Times New Roman" w:eastAsia="Times New Roman" w:hAnsi="Times New Roman" w:cs="Times New Roman"/>
            <w:color w:val="0000FF"/>
            <w:sz w:val="24"/>
            <w:szCs w:val="24"/>
            <w:u w:val="single"/>
            <w:lang w:eastAsia="ru-RU"/>
          </w:rPr>
          <w:t>обществу</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Сущность правонарушения, его социальная природа и состав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Сущность - это главная, внутренне присущая </w:t>
      </w:r>
      <w:r w:rsidRPr="00C3164B">
        <w:rPr>
          <w:rFonts w:ascii="Times New Roman" w:eastAsia="Times New Roman" w:hAnsi="Times New Roman" w:cs="Times New Roman"/>
          <w:b/>
          <w:bCs/>
          <w:sz w:val="24"/>
          <w:szCs w:val="24"/>
          <w:lang w:eastAsia="ru-RU"/>
        </w:rPr>
        <w:t>правонарушению</w:t>
      </w:r>
      <w:r w:rsidRPr="00C3164B">
        <w:rPr>
          <w:rFonts w:ascii="Times New Roman" w:eastAsia="Times New Roman" w:hAnsi="Times New Roman" w:cs="Times New Roman"/>
          <w:sz w:val="24"/>
          <w:szCs w:val="24"/>
          <w:lang w:eastAsia="ru-RU"/>
        </w:rPr>
        <w:t xml:space="preserve"> характеристика, которая позволяет выделить его среди иных актов поведения, указывает на его родственные свойства и признаки.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Исходными и определяющими для понимания сущностного в </w:t>
      </w:r>
      <w:r w:rsidRPr="00C3164B">
        <w:rPr>
          <w:rFonts w:ascii="Times New Roman" w:eastAsia="Times New Roman" w:hAnsi="Times New Roman" w:cs="Times New Roman"/>
          <w:b/>
          <w:bCs/>
          <w:sz w:val="24"/>
          <w:szCs w:val="24"/>
          <w:lang w:eastAsia="ru-RU"/>
        </w:rPr>
        <w:t>правонарушении</w:t>
      </w:r>
      <w:r w:rsidRPr="00C3164B">
        <w:rPr>
          <w:rFonts w:ascii="Times New Roman" w:eastAsia="Times New Roman" w:hAnsi="Times New Roman" w:cs="Times New Roman"/>
          <w:sz w:val="24"/>
          <w:szCs w:val="24"/>
          <w:lang w:eastAsia="ru-RU"/>
        </w:rPr>
        <w:t xml:space="preserve"> являются представления о том, что оно характеризуется общественной вредностью и противоправностью.</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Общественная вредность, опасность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Общественная вредность, опасность - основной объективный признак, определяющая черта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и его основополагающее объективное основание, отграничивающее правомерное </w:t>
      </w:r>
      <w:proofErr w:type="gramStart"/>
      <w:r w:rsidRPr="00C3164B">
        <w:rPr>
          <w:rFonts w:ascii="Times New Roman" w:eastAsia="Times New Roman" w:hAnsi="Times New Roman" w:cs="Times New Roman"/>
          <w:sz w:val="24"/>
          <w:szCs w:val="24"/>
          <w:lang w:eastAsia="ru-RU"/>
        </w:rPr>
        <w:t>от</w:t>
      </w:r>
      <w:proofErr w:type="gramEnd"/>
      <w:r w:rsidRPr="00C3164B">
        <w:rPr>
          <w:rFonts w:ascii="Times New Roman" w:eastAsia="Times New Roman" w:hAnsi="Times New Roman" w:cs="Times New Roman"/>
          <w:sz w:val="24"/>
          <w:szCs w:val="24"/>
          <w:lang w:eastAsia="ru-RU"/>
        </w:rPr>
        <w:t xml:space="preserve"> противоправного. Общественная вредность проявляется в том, что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всегда сопряжено с посягательствами на приоритеты и ценности человеческого общества, ущемляет частные и общественные интересы. Акт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всегда есть вызов обществу, пренебрежение тем, что значимо, ценно для него. Общественная вредность или опасность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следовательно, состоит в том, что оно посягает на важные ценности общества, условия его существования.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общественно вредны своей типичностью, распространенностью, это не единичный акт (эксцессы), а массовое в своем проявлении деяние либо обладающее потенциальной </w:t>
      </w:r>
      <w:proofErr w:type="gramStart"/>
      <w:r w:rsidRPr="00C3164B">
        <w:rPr>
          <w:rFonts w:ascii="Times New Roman" w:eastAsia="Times New Roman" w:hAnsi="Times New Roman" w:cs="Times New Roman"/>
          <w:sz w:val="24"/>
          <w:szCs w:val="24"/>
          <w:lang w:eastAsia="ru-RU"/>
        </w:rPr>
        <w:t>возможностью к</w:t>
      </w:r>
      <w:proofErr w:type="gramEnd"/>
      <w:r w:rsidRPr="00C3164B">
        <w:rPr>
          <w:rFonts w:ascii="Times New Roman" w:eastAsia="Times New Roman" w:hAnsi="Times New Roman" w:cs="Times New Roman"/>
          <w:sz w:val="24"/>
          <w:szCs w:val="24"/>
          <w:lang w:eastAsia="ru-RU"/>
        </w:rPr>
        <w:t xml:space="preserve"> такому распространению.</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общественно вредны и тем, что они дезорганизуют нормальный ритм жизнедеятельности общества, направлены против господствующих общественных </w:t>
      </w:r>
      <w:r w:rsidRPr="00C3164B">
        <w:rPr>
          <w:rFonts w:ascii="Times New Roman" w:eastAsia="Times New Roman" w:hAnsi="Times New Roman" w:cs="Times New Roman"/>
          <w:sz w:val="24"/>
          <w:szCs w:val="24"/>
          <w:lang w:eastAsia="ru-RU"/>
        </w:rPr>
        <w:lastRenderedPageBreak/>
        <w:t xml:space="preserve">отношений, вносят в них элементы социальной напряженности и конфликтности. Из сказанного вытекает, что деяния, которые по своим свойствам не способны причинить вред общественным отношениям, ценностям общества и отдельной личности, ее правам и интересам, не создают угрозы </w:t>
      </w:r>
      <w:hyperlink r:id="rId534" w:history="1">
        <w:r w:rsidRPr="00C3164B">
          <w:rPr>
            <w:rFonts w:ascii="Times New Roman" w:eastAsia="Times New Roman" w:hAnsi="Times New Roman" w:cs="Times New Roman"/>
            <w:color w:val="0000FF"/>
            <w:sz w:val="24"/>
            <w:szCs w:val="24"/>
            <w:u w:val="single"/>
            <w:lang w:eastAsia="ru-RU"/>
          </w:rPr>
          <w:t>правопорядку</w:t>
        </w:r>
      </w:hyperlink>
      <w:r w:rsidRPr="00C3164B">
        <w:rPr>
          <w:rFonts w:ascii="Times New Roman" w:eastAsia="Times New Roman" w:hAnsi="Times New Roman" w:cs="Times New Roman"/>
          <w:sz w:val="24"/>
          <w:szCs w:val="24"/>
          <w:lang w:eastAsia="ru-RU"/>
        </w:rPr>
        <w:t xml:space="preserve"> в целом или не подрывают </w:t>
      </w:r>
      <w:hyperlink r:id="rId535" w:history="1">
        <w:r w:rsidRPr="00C3164B">
          <w:rPr>
            <w:rFonts w:ascii="Times New Roman" w:eastAsia="Times New Roman" w:hAnsi="Times New Roman" w:cs="Times New Roman"/>
            <w:color w:val="0000FF"/>
            <w:sz w:val="24"/>
            <w:szCs w:val="24"/>
            <w:u w:val="single"/>
            <w:lang w:eastAsia="ru-RU"/>
          </w:rPr>
          <w:t>правовой режим</w:t>
        </w:r>
      </w:hyperlink>
      <w:r w:rsidRPr="00C3164B">
        <w:rPr>
          <w:rFonts w:ascii="Times New Roman" w:eastAsia="Times New Roman" w:hAnsi="Times New Roman" w:cs="Times New Roman"/>
          <w:sz w:val="24"/>
          <w:szCs w:val="24"/>
          <w:lang w:eastAsia="ru-RU"/>
        </w:rPr>
        <w:t xml:space="preserve"> в той или иной сфере общественной жизни, не могут и объективно не должны признаваться </w:t>
      </w:r>
      <w:r w:rsidRPr="00C3164B">
        <w:rPr>
          <w:rFonts w:ascii="Times New Roman" w:eastAsia="Times New Roman" w:hAnsi="Times New Roman" w:cs="Times New Roman"/>
          <w:b/>
          <w:bCs/>
          <w:sz w:val="24"/>
          <w:szCs w:val="24"/>
          <w:lang w:eastAsia="ru-RU"/>
        </w:rPr>
        <w:t>правонарушениями</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И еще одно, как представляется, немаловажное соображение практического характера. Общественная вредность или опасность является объективным свойством, объективным в том смысле, что деяние причиняет вред обществу, интересам отдельных граждан независимо от осознания данного обстоятельства законодателем. Вместе с тем отнесение деяния к противоправному (</w:t>
      </w:r>
      <w:proofErr w:type="spellStart"/>
      <w:r w:rsidRPr="00C3164B">
        <w:rPr>
          <w:rFonts w:ascii="Times New Roman" w:eastAsia="Times New Roman" w:hAnsi="Times New Roman" w:cs="Times New Roman"/>
          <w:sz w:val="24"/>
          <w:szCs w:val="24"/>
          <w:lang w:eastAsia="ru-RU"/>
        </w:rPr>
        <w:t>закононарушающему</w:t>
      </w:r>
      <w:proofErr w:type="spellEnd"/>
      <w:r w:rsidRPr="00C3164B">
        <w:rPr>
          <w:rFonts w:ascii="Times New Roman" w:eastAsia="Times New Roman" w:hAnsi="Times New Roman" w:cs="Times New Roman"/>
          <w:sz w:val="24"/>
          <w:szCs w:val="24"/>
          <w:lang w:eastAsia="ru-RU"/>
        </w:rPr>
        <w:t xml:space="preserve">) находится в зависимости от законодателя и от него в решающей мере зависит придание </w:t>
      </w:r>
      <w:hyperlink r:id="rId536" w:history="1">
        <w:r w:rsidRPr="00C3164B">
          <w:rPr>
            <w:rFonts w:ascii="Times New Roman" w:eastAsia="Times New Roman" w:hAnsi="Times New Roman" w:cs="Times New Roman"/>
            <w:color w:val="0000FF"/>
            <w:sz w:val="24"/>
            <w:szCs w:val="24"/>
            <w:u w:val="single"/>
            <w:lang w:eastAsia="ru-RU"/>
          </w:rPr>
          <w:t>общественно опасному деянию</w:t>
        </w:r>
      </w:hyperlink>
      <w:r w:rsidRPr="00C3164B">
        <w:rPr>
          <w:rFonts w:ascii="Times New Roman" w:eastAsia="Times New Roman" w:hAnsi="Times New Roman" w:cs="Times New Roman"/>
          <w:sz w:val="24"/>
          <w:szCs w:val="24"/>
          <w:lang w:eastAsia="ru-RU"/>
        </w:rPr>
        <w:t xml:space="preserve"> официальной огласки либо же его замалчивание.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Противоправность деяния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Противоправность деяния обусловлена общественной вредностью (опасностью), порождена ею. Вне связи с этим деяние не может быть признано противоправным. Достаточно распространенное и ныне в юридической теории положение о том, что противоправность есть юридическое выражение общественной опасности, требует уточнения. В специальной литературе между тем именно эта формально-юридическая сторона противоправности очень часто абсолютизируется. До недавнего времени почти общепризнанным считалось, что сам факт запрещения деяния в правотворческом акте определяет противоправность деяния. Такой подход, воспринимавшийся в качестве правотворческой и правоприменительной доктрины, порождал правонарушающие акты и соответственно приводил к привлечению к юридической ответственности лиц, приносивших своей деятельностью общественную пользу. Порожденные устаревшим механизмом хозяйствования и соответствующими ему юридическими постулатами правонарушающие акты привели к появлению в нашем обществе </w:t>
      </w:r>
      <w:proofErr w:type="gramStart"/>
      <w:r w:rsidRPr="00C3164B">
        <w:rPr>
          <w:rFonts w:ascii="Times New Roman" w:eastAsia="Times New Roman" w:hAnsi="Times New Roman" w:cs="Times New Roman"/>
          <w:sz w:val="24"/>
          <w:szCs w:val="24"/>
          <w:lang w:eastAsia="ru-RU"/>
        </w:rPr>
        <w:t>феномена</w:t>
      </w:r>
      <w:proofErr w:type="gramEnd"/>
      <w:r w:rsidRPr="00C3164B">
        <w:rPr>
          <w:rFonts w:ascii="Times New Roman" w:eastAsia="Times New Roman" w:hAnsi="Times New Roman" w:cs="Times New Roman"/>
          <w:sz w:val="24"/>
          <w:szCs w:val="24"/>
          <w:lang w:eastAsia="ru-RU"/>
        </w:rPr>
        <w:t xml:space="preserve"> так называемого бескорыстного преступника. Правоохранительная система, не снабженная механизмами блокирования ложных юридических норм и находившаяся всецело в подчинении исполнительных структур, вынуждена была вовлекать в орбиту уголовной репрессии людей, чьи дела и поступки имели исключительно конструктивную направленность, но при этом входили в противоречие с устаревшими либо изначально не правовыми установлениями государства. Значит, понятие противоправности не может быть сведено лишь к внешней его стороне. По этой причине в противоправности следует различать два аспекта.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Во-первых, противоправность есть объективированная форма выражения общественно вредного, его внешняя сторона. Это значит, что общественно вредное (опасное) деяние должно быть официально удостоверено (подтверждено) законом в качестве </w:t>
      </w:r>
      <w:proofErr w:type="gramStart"/>
      <w:r w:rsidRPr="00C3164B">
        <w:rPr>
          <w:rFonts w:ascii="Times New Roman" w:eastAsia="Times New Roman" w:hAnsi="Times New Roman" w:cs="Times New Roman"/>
          <w:sz w:val="24"/>
          <w:szCs w:val="24"/>
          <w:lang w:eastAsia="ru-RU"/>
        </w:rPr>
        <w:t>противоправного</w:t>
      </w:r>
      <w:proofErr w:type="gramEnd"/>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Во-вторых, противоправность есть объективное свойство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 xml:space="preserve">Объективное в том смысле, что всякое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посягает на сущностное в праве, т.е. на те социальные </w:t>
      </w:r>
      <w:hyperlink r:id="rId537" w:history="1">
        <w:r w:rsidRPr="00C3164B">
          <w:rPr>
            <w:rFonts w:ascii="Times New Roman" w:eastAsia="Times New Roman" w:hAnsi="Times New Roman" w:cs="Times New Roman"/>
            <w:color w:val="0000FF"/>
            <w:sz w:val="24"/>
            <w:szCs w:val="24"/>
            <w:u w:val="single"/>
            <w:lang w:eastAsia="ru-RU"/>
          </w:rPr>
          <w:t>блага</w:t>
        </w:r>
      </w:hyperlink>
      <w:r w:rsidRPr="00C3164B">
        <w:rPr>
          <w:rFonts w:ascii="Times New Roman" w:eastAsia="Times New Roman" w:hAnsi="Times New Roman" w:cs="Times New Roman"/>
          <w:sz w:val="24"/>
          <w:szCs w:val="24"/>
          <w:lang w:eastAsia="ru-RU"/>
        </w:rPr>
        <w:t>, которые представляет право: защищаемый им общий интерес (как объединение различных специфических согласованных частных и публичных интересов), тот порядок в общественных отношениях, который поддерживается при помощи правового инструментария, прогрессивную деятельность и конструктивные способы ее осуществления.</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lastRenderedPageBreak/>
        <w:t>Правонарушение</w:t>
      </w:r>
      <w:r w:rsidRPr="00C3164B">
        <w:rPr>
          <w:rFonts w:ascii="Times New Roman" w:eastAsia="Times New Roman" w:hAnsi="Times New Roman" w:cs="Times New Roman"/>
          <w:sz w:val="24"/>
          <w:szCs w:val="24"/>
          <w:lang w:eastAsia="ru-RU"/>
        </w:rPr>
        <w:t xml:space="preserve"> изначально посягает на то, что берется под защиту. Именно в этом смысле, </w:t>
      </w:r>
      <w:proofErr w:type="gramStart"/>
      <w:r w:rsidRPr="00C3164B">
        <w:rPr>
          <w:rFonts w:ascii="Times New Roman" w:eastAsia="Times New Roman" w:hAnsi="Times New Roman" w:cs="Times New Roman"/>
          <w:sz w:val="24"/>
          <w:szCs w:val="24"/>
          <w:lang w:eastAsia="ru-RU"/>
        </w:rPr>
        <w:t>противоправное</w:t>
      </w:r>
      <w:proofErr w:type="gramEnd"/>
      <w:r w:rsidRPr="00C3164B">
        <w:rPr>
          <w:rFonts w:ascii="Times New Roman" w:eastAsia="Times New Roman" w:hAnsi="Times New Roman" w:cs="Times New Roman"/>
          <w:sz w:val="24"/>
          <w:szCs w:val="24"/>
          <w:lang w:eastAsia="ru-RU"/>
        </w:rPr>
        <w:t xml:space="preserve"> неотделимо от общественно опасного, вредного. В формально-логическом плане это может быть выражено следующим образом: «Все, что общественно вредно (опасно), то противоречит праву». И соответственно: «Противоречащими праву являются только те деяния, которые общественно вредны (или опасны)». В действительности от этой конструкции могут наблюдаться два типа отклонений: 1) «Не все, что запрещено законом в качестве противоправного, в действительности общественно вредно и опасно»; 2) «Не все, что общественно опасно, запрещено законом как противоправное». </w:t>
      </w:r>
      <w:proofErr w:type="gramStart"/>
      <w:r w:rsidRPr="00C3164B">
        <w:rPr>
          <w:rFonts w:ascii="Times New Roman" w:eastAsia="Times New Roman" w:hAnsi="Times New Roman" w:cs="Times New Roman"/>
          <w:sz w:val="24"/>
          <w:szCs w:val="24"/>
          <w:lang w:eastAsia="ru-RU"/>
        </w:rPr>
        <w:t>И то и другое явления нежелательны и указывают на то, сколь важным является адекватное совмещение в действующем законодательстве общественно вредного и противоправного.</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Таким образом, противоправность есть родовое свойство всех отклоняющихся от правопорядка деяний.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Юридический состав правонарушения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hyperlink r:id="rId538" w:history="1">
        <w:r w:rsidRPr="00C3164B">
          <w:rPr>
            <w:rFonts w:ascii="Times New Roman" w:eastAsia="Times New Roman" w:hAnsi="Times New Roman" w:cs="Times New Roman"/>
            <w:color w:val="0000FF"/>
            <w:sz w:val="24"/>
            <w:szCs w:val="24"/>
            <w:u w:val="single"/>
            <w:lang w:eastAsia="ru-RU"/>
          </w:rPr>
          <w:t>Юридический состав правонарушения</w:t>
        </w:r>
      </w:hyperlink>
      <w:r w:rsidRPr="00C3164B">
        <w:rPr>
          <w:rFonts w:ascii="Times New Roman" w:eastAsia="Times New Roman" w:hAnsi="Times New Roman" w:cs="Times New Roman"/>
          <w:sz w:val="24"/>
          <w:szCs w:val="24"/>
          <w:lang w:eastAsia="ru-RU"/>
        </w:rPr>
        <w:t xml:space="preserve">. Уяснение общественной вредности и противоправности деяния позволяет отграничить его от </w:t>
      </w:r>
      <w:hyperlink r:id="rId539" w:history="1">
        <w:r w:rsidRPr="00C3164B">
          <w:rPr>
            <w:rFonts w:ascii="Times New Roman" w:eastAsia="Times New Roman" w:hAnsi="Times New Roman" w:cs="Times New Roman"/>
            <w:color w:val="0000FF"/>
            <w:sz w:val="24"/>
            <w:szCs w:val="24"/>
            <w:u w:val="single"/>
            <w:lang w:eastAsia="ru-RU"/>
          </w:rPr>
          <w:t>правомерного поведения</w:t>
        </w:r>
      </w:hyperlink>
      <w:r w:rsidRPr="00C3164B">
        <w:rPr>
          <w:rFonts w:ascii="Times New Roman" w:eastAsia="Times New Roman" w:hAnsi="Times New Roman" w:cs="Times New Roman"/>
          <w:sz w:val="24"/>
          <w:szCs w:val="24"/>
          <w:lang w:eastAsia="ru-RU"/>
        </w:rPr>
        <w:t xml:space="preserve">. Эти характеристики, хотя и являются определяющими для понимания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требуют все же конкретизации, привлечения дополнительных, уточняющих их содержательных признаков, достаточных для отграничения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от иных отклонений от правопорядка.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Этой цели в юридической науке и практике служит конструкция юридического состава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представляющего совокупность необходимых и достаточных с точки зрения действующего законодательства условий или элементов (и их признаков) объективного и субъективного характера для квалификации противоправного деяния в качестве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roofErr w:type="gramEnd"/>
      <w:r w:rsidRPr="00C3164B">
        <w:rPr>
          <w:rFonts w:ascii="Times New Roman" w:eastAsia="Times New Roman" w:hAnsi="Times New Roman" w:cs="Times New Roman"/>
          <w:sz w:val="24"/>
          <w:szCs w:val="24"/>
          <w:lang w:eastAsia="ru-RU"/>
        </w:rPr>
        <w:t xml:space="preserve"> Элементами состава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являются (рис. 1):</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657600" cy="852805"/>
            <wp:effectExtent l="19050" t="0" r="0" b="0"/>
            <wp:docPr id="5" name="Рисунок 5" descr="Состав правонаруш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остав правонарушения"/>
                    <pic:cNvPicPr>
                      <a:picLocks noChangeAspect="1" noChangeArrowheads="1"/>
                    </pic:cNvPicPr>
                  </pic:nvPicPr>
                  <pic:blipFill>
                    <a:blip r:embed="rId540" cstate="print"/>
                    <a:srcRect/>
                    <a:stretch>
                      <a:fillRect/>
                    </a:stretch>
                  </pic:blipFill>
                  <pic:spPr bwMode="auto">
                    <a:xfrm>
                      <a:off x="0" y="0"/>
                      <a:ext cx="3657600" cy="852805"/>
                    </a:xfrm>
                    <a:prstGeom prst="rect">
                      <a:avLst/>
                    </a:prstGeom>
                    <a:noFill/>
                    <a:ln w="9525">
                      <a:noFill/>
                      <a:miter lim="800000"/>
                      <a:headEnd/>
                      <a:tailEnd/>
                    </a:ln>
                  </pic:spPr>
                </pic:pic>
              </a:graphicData>
            </a:graphic>
          </wp:inline>
        </w:drawing>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Рис. 1. Состав </w:t>
      </w:r>
      <w:r w:rsidRPr="00C3164B">
        <w:rPr>
          <w:rFonts w:ascii="Times New Roman" w:eastAsia="Times New Roman" w:hAnsi="Times New Roman" w:cs="Times New Roman"/>
          <w:b/>
          <w:bCs/>
          <w:sz w:val="24"/>
          <w:szCs w:val="24"/>
          <w:lang w:eastAsia="ru-RU"/>
        </w:rPr>
        <w:t>правонарушения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Объективную сторону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образует противоправное деяние, выраженное вовне в форме фактических противоправных действий либо в </w:t>
      </w:r>
      <w:proofErr w:type="gramStart"/>
      <w:r w:rsidRPr="00C3164B">
        <w:rPr>
          <w:rFonts w:ascii="Times New Roman" w:eastAsia="Times New Roman" w:hAnsi="Times New Roman" w:cs="Times New Roman"/>
          <w:sz w:val="24"/>
          <w:szCs w:val="24"/>
          <w:lang w:eastAsia="ru-RU"/>
        </w:rPr>
        <w:t>противоправном</w:t>
      </w:r>
      <w:proofErr w:type="gramEnd"/>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несовершении</w:t>
      </w:r>
      <w:proofErr w:type="spellEnd"/>
      <w:r w:rsidRPr="00C3164B">
        <w:rPr>
          <w:rFonts w:ascii="Times New Roman" w:eastAsia="Times New Roman" w:hAnsi="Times New Roman" w:cs="Times New Roman"/>
          <w:sz w:val="24"/>
          <w:szCs w:val="24"/>
          <w:lang w:eastAsia="ru-RU"/>
        </w:rPr>
        <w:t xml:space="preserve"> предписанного законом поведения. Мысли, убеждения, намерения, внешне не проявившиеся, не признаются действующим законодательством объектом преследования. В этом находит проявление гуманистическая направленность права. С позиции правового подхода только действием (бездействием) либо в отдельных случаях вербальной активностью (</w:t>
      </w:r>
      <w:hyperlink r:id="rId541" w:history="1">
        <w:r w:rsidRPr="00C3164B">
          <w:rPr>
            <w:rFonts w:ascii="Times New Roman" w:eastAsia="Times New Roman" w:hAnsi="Times New Roman" w:cs="Times New Roman"/>
            <w:color w:val="0000FF"/>
            <w:sz w:val="24"/>
            <w:szCs w:val="24"/>
            <w:u w:val="single"/>
            <w:lang w:eastAsia="ru-RU"/>
          </w:rPr>
          <w:t>оскорблением</w:t>
        </w:r>
      </w:hyperlink>
      <w:r w:rsidRPr="00C3164B">
        <w:rPr>
          <w:rFonts w:ascii="Times New Roman" w:eastAsia="Times New Roman" w:hAnsi="Times New Roman" w:cs="Times New Roman"/>
          <w:sz w:val="24"/>
          <w:szCs w:val="24"/>
          <w:lang w:eastAsia="ru-RU"/>
        </w:rPr>
        <w:t xml:space="preserve">, </w:t>
      </w:r>
      <w:hyperlink r:id="rId542" w:history="1">
        <w:r w:rsidRPr="00C3164B">
          <w:rPr>
            <w:rFonts w:ascii="Times New Roman" w:eastAsia="Times New Roman" w:hAnsi="Times New Roman" w:cs="Times New Roman"/>
            <w:color w:val="0000FF"/>
            <w:sz w:val="24"/>
            <w:szCs w:val="24"/>
            <w:u w:val="single"/>
            <w:lang w:eastAsia="ru-RU"/>
          </w:rPr>
          <w:t>клеветой</w:t>
        </w:r>
      </w:hyperlink>
      <w:r w:rsidRPr="00C3164B">
        <w:rPr>
          <w:rFonts w:ascii="Times New Roman" w:eastAsia="Times New Roman" w:hAnsi="Times New Roman" w:cs="Times New Roman"/>
          <w:sz w:val="24"/>
          <w:szCs w:val="24"/>
          <w:lang w:eastAsia="ru-RU"/>
        </w:rPr>
        <w:t xml:space="preserve"> и проч.) может быть причинен ущерб защищаемым правом интересам.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Практика преследования за убеждения, инакомыслие и т.п. есть проявление репрессивной сути государства, дефицита в нем </w:t>
      </w:r>
      <w:hyperlink r:id="rId543" w:history="1">
        <w:r w:rsidRPr="00C3164B">
          <w:rPr>
            <w:rFonts w:ascii="Times New Roman" w:eastAsia="Times New Roman" w:hAnsi="Times New Roman" w:cs="Times New Roman"/>
            <w:color w:val="0000FF"/>
            <w:sz w:val="24"/>
            <w:szCs w:val="24"/>
            <w:u w:val="single"/>
            <w:lang w:eastAsia="ru-RU"/>
          </w:rPr>
          <w:t>демократии</w:t>
        </w:r>
      </w:hyperlink>
      <w:r w:rsidRPr="00C3164B">
        <w:rPr>
          <w:rFonts w:ascii="Times New Roman" w:eastAsia="Times New Roman" w:hAnsi="Times New Roman" w:cs="Times New Roman"/>
          <w:sz w:val="24"/>
          <w:szCs w:val="24"/>
          <w:lang w:eastAsia="ru-RU"/>
        </w:rPr>
        <w:t xml:space="preserve"> и цивилизованности, свидетельство действия произвола, возведенного в закон и именуемого «правом». Не признается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и так называемая рефлекторная активность - нецензурная брань в </w:t>
      </w:r>
      <w:r w:rsidRPr="00C3164B">
        <w:rPr>
          <w:rFonts w:ascii="Times New Roman" w:eastAsia="Times New Roman" w:hAnsi="Times New Roman" w:cs="Times New Roman"/>
          <w:sz w:val="24"/>
          <w:szCs w:val="24"/>
          <w:lang w:eastAsia="ru-RU"/>
        </w:rPr>
        <w:lastRenderedPageBreak/>
        <w:t>болезненном бреду или социально опасная активность душевнобольного, являющегося невменяемым, и проч.</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 элементам объективной стороны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относятся причинная связь между деянием и наступившими последствиями и причиненный вред. В юридической теории и практике под причинной связью понимают такую объективную связь между вредным деянием и наступившими последствиями, при которой противоправное деяние предшествует во времени последствию и является главной и непосредственной причиной, неизбежно вызывающей данное последствие. Вред выражается в совокупности отрицательных последствий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представляющих собой нарушение правопорядка, уничтожение какого-либо блага, ценности или ограничение пользования ими, стеснение свободы поведения других лиц (организаций), ущемление их </w:t>
      </w:r>
      <w:hyperlink r:id="rId544" w:history="1">
        <w:r w:rsidRPr="00C3164B">
          <w:rPr>
            <w:rFonts w:ascii="Times New Roman" w:eastAsia="Times New Roman" w:hAnsi="Times New Roman" w:cs="Times New Roman"/>
            <w:color w:val="0000FF"/>
            <w:sz w:val="24"/>
            <w:szCs w:val="24"/>
            <w:u w:val="single"/>
            <w:lang w:eastAsia="ru-RU"/>
          </w:rPr>
          <w:t>субъективных прав</w:t>
        </w:r>
      </w:hyperlink>
      <w:r w:rsidRPr="00C3164B">
        <w:rPr>
          <w:rFonts w:ascii="Times New Roman" w:eastAsia="Times New Roman" w:hAnsi="Times New Roman" w:cs="Times New Roman"/>
          <w:sz w:val="24"/>
          <w:szCs w:val="24"/>
          <w:lang w:eastAsia="ru-RU"/>
        </w:rPr>
        <w:t>. Вред может иметь материальный, физический и иной характер, посягать на специфические или общие интересы.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Характер деяния и причиняемый при этом вред являются объективными основаниями для определения степени общественной опасности, отграничения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xml:space="preserve"> от иных отклонений от правопорядка.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 объективной стороной непосредственно связан другой элемент состава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 объект, т.е. отношения, на которые посягает правонарушитель.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Объектом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признаются предусмотренные законом охраняемые им разнообразные интересы, ценности (в более широком смысле - общественные отношения), которым противоправными деяниями причиняется ущерб.</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Субъектами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являются физические и </w:t>
      </w:r>
      <w:hyperlink r:id="rId545" w:history="1">
        <w:r w:rsidRPr="00C3164B">
          <w:rPr>
            <w:rFonts w:ascii="Times New Roman" w:eastAsia="Times New Roman" w:hAnsi="Times New Roman" w:cs="Times New Roman"/>
            <w:color w:val="0000FF"/>
            <w:sz w:val="24"/>
            <w:szCs w:val="24"/>
            <w:u w:val="single"/>
            <w:lang w:eastAsia="ru-RU"/>
          </w:rPr>
          <w:t>юридические лица</w:t>
        </w:r>
      </w:hyperlink>
      <w:r w:rsidRPr="00C3164B">
        <w:rPr>
          <w:rFonts w:ascii="Times New Roman" w:eastAsia="Times New Roman" w:hAnsi="Times New Roman" w:cs="Times New Roman"/>
          <w:sz w:val="24"/>
          <w:szCs w:val="24"/>
          <w:lang w:eastAsia="ru-RU"/>
        </w:rPr>
        <w:t xml:space="preserve">, обладающие способностью нести юридическую ответственность за противоправные деяния. Этот элемент состава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выражается через понятие «</w:t>
      </w:r>
      <w:proofErr w:type="spellStart"/>
      <w:r w:rsidRPr="00C3164B">
        <w:rPr>
          <w:rFonts w:ascii="Times New Roman" w:eastAsia="Times New Roman" w:hAnsi="Times New Roman" w:cs="Times New Roman"/>
          <w:sz w:val="24"/>
          <w:szCs w:val="24"/>
          <w:lang w:eastAsia="ru-RU"/>
        </w:rPr>
        <w:t>деликтоспособность</w:t>
      </w:r>
      <w:proofErr w:type="spellEnd"/>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Субъективная сторона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или психическое состояние лица в момент совершения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воплощена в понятии вины правонарушителя. Это означает, что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признается лишь виновное деяние, т.е. такие действия, которые в момент их совершения находились под контролем воли и сознания лица. Отсутствие свободной воли - возможности выбрать иной (правомерный) вариант действий вследствие </w:t>
      </w:r>
      <w:hyperlink r:id="rId546" w:history="1">
        <w:r w:rsidRPr="00C3164B">
          <w:rPr>
            <w:rFonts w:ascii="Times New Roman" w:eastAsia="Times New Roman" w:hAnsi="Times New Roman" w:cs="Times New Roman"/>
            <w:color w:val="0000FF"/>
            <w:sz w:val="24"/>
            <w:szCs w:val="24"/>
            <w:u w:val="single"/>
            <w:lang w:eastAsia="ru-RU"/>
          </w:rPr>
          <w:t>невменяемости</w:t>
        </w:r>
      </w:hyperlink>
      <w:r w:rsidRPr="00C3164B">
        <w:rPr>
          <w:rFonts w:ascii="Times New Roman" w:eastAsia="Times New Roman" w:hAnsi="Times New Roman" w:cs="Times New Roman"/>
          <w:sz w:val="24"/>
          <w:szCs w:val="24"/>
          <w:lang w:eastAsia="ru-RU"/>
        </w:rPr>
        <w:t xml:space="preserve">, малолетнего возраста, физического или психического воздействия и проч. - являются юридическим условием, при котором деяние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не признается, даже если оно имело вредные последствия. Кроме вины, элементами субъективной стороны в случаях, специально указанных в законе, признаются также цель и мотивы совершения </w:t>
      </w:r>
      <w:hyperlink r:id="rId547" w:history="1">
        <w:r w:rsidRPr="00C3164B">
          <w:rPr>
            <w:rFonts w:ascii="Times New Roman" w:eastAsia="Times New Roman" w:hAnsi="Times New Roman" w:cs="Times New Roman"/>
            <w:color w:val="0000FF"/>
            <w:sz w:val="24"/>
            <w:szCs w:val="24"/>
            <w:u w:val="single"/>
            <w:lang w:eastAsia="ru-RU"/>
          </w:rPr>
          <w:t>преступления</w:t>
        </w:r>
      </w:hyperlink>
      <w:r w:rsidRPr="00C3164B">
        <w:rPr>
          <w:rFonts w:ascii="Times New Roman" w:eastAsia="Times New Roman" w:hAnsi="Times New Roman" w:cs="Times New Roman"/>
          <w:sz w:val="24"/>
          <w:szCs w:val="24"/>
          <w:lang w:eastAsia="ru-RU"/>
        </w:rPr>
        <w:t>. Это факультативные, или дополнительные элементы, наличие которых позволяет квалифицировать противоправное деяние как преступление (</w:t>
      </w:r>
      <w:proofErr w:type="gramStart"/>
      <w:r w:rsidRPr="00C3164B">
        <w:rPr>
          <w:rFonts w:ascii="Times New Roman" w:eastAsia="Times New Roman" w:hAnsi="Times New Roman" w:cs="Times New Roman"/>
          <w:sz w:val="24"/>
          <w:szCs w:val="24"/>
          <w:lang w:eastAsia="ru-RU"/>
        </w:rPr>
        <w:t>см</w:t>
      </w:r>
      <w:proofErr w:type="gramEnd"/>
      <w:r w:rsidRPr="00C3164B">
        <w:rPr>
          <w:rFonts w:ascii="Times New Roman" w:eastAsia="Times New Roman" w:hAnsi="Times New Roman" w:cs="Times New Roman"/>
          <w:sz w:val="24"/>
          <w:szCs w:val="24"/>
          <w:lang w:eastAsia="ru-RU"/>
        </w:rPr>
        <w:t xml:space="preserve">. </w:t>
      </w:r>
      <w:hyperlink r:id="rId548" w:anchor="st_14" w:history="1">
        <w:r w:rsidRPr="00C3164B">
          <w:rPr>
            <w:rFonts w:ascii="Times New Roman" w:eastAsia="Times New Roman" w:hAnsi="Times New Roman" w:cs="Times New Roman"/>
            <w:color w:val="0000FF"/>
            <w:sz w:val="24"/>
            <w:szCs w:val="24"/>
            <w:u w:val="single"/>
            <w:lang w:eastAsia="ru-RU"/>
          </w:rPr>
          <w:t>ст. 14 УК РФ</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Для признания лица </w:t>
      </w:r>
      <w:proofErr w:type="spellStart"/>
      <w:r w:rsidRPr="00C3164B">
        <w:rPr>
          <w:rFonts w:ascii="Times New Roman" w:eastAsia="Times New Roman" w:hAnsi="Times New Roman" w:cs="Times New Roman"/>
          <w:sz w:val="24"/>
          <w:szCs w:val="24"/>
          <w:lang w:eastAsia="ru-RU"/>
        </w:rPr>
        <w:t>деликтоспособным</w:t>
      </w:r>
      <w:proofErr w:type="spellEnd"/>
      <w:r w:rsidRPr="00C3164B">
        <w:rPr>
          <w:rFonts w:ascii="Times New Roman" w:eastAsia="Times New Roman" w:hAnsi="Times New Roman" w:cs="Times New Roman"/>
          <w:sz w:val="24"/>
          <w:szCs w:val="24"/>
          <w:lang w:eastAsia="ru-RU"/>
        </w:rPr>
        <w:t xml:space="preserve"> законодательство предъявляет к такому лицу определенные требования. Это, прежде всего, наличие определенного возраста, с достижением которого физические лица становятся </w:t>
      </w:r>
      <w:proofErr w:type="spellStart"/>
      <w:r w:rsidRPr="00C3164B">
        <w:rPr>
          <w:rFonts w:ascii="Times New Roman" w:eastAsia="Times New Roman" w:hAnsi="Times New Roman" w:cs="Times New Roman"/>
          <w:sz w:val="24"/>
          <w:szCs w:val="24"/>
          <w:lang w:eastAsia="ru-RU"/>
        </w:rPr>
        <w:t>деликтоспособными</w:t>
      </w:r>
      <w:proofErr w:type="spellEnd"/>
      <w:r w:rsidRPr="00C3164B">
        <w:rPr>
          <w:rFonts w:ascii="Times New Roman" w:eastAsia="Times New Roman" w:hAnsi="Times New Roman" w:cs="Times New Roman"/>
          <w:sz w:val="24"/>
          <w:szCs w:val="24"/>
          <w:lang w:eastAsia="ru-RU"/>
        </w:rPr>
        <w:t xml:space="preserve">. Так, </w:t>
      </w:r>
      <w:hyperlink r:id="rId549" w:history="1">
        <w:r w:rsidRPr="00C3164B">
          <w:rPr>
            <w:rFonts w:ascii="Times New Roman" w:eastAsia="Times New Roman" w:hAnsi="Times New Roman" w:cs="Times New Roman"/>
            <w:color w:val="0000FF"/>
            <w:sz w:val="24"/>
            <w:szCs w:val="24"/>
            <w:u w:val="single"/>
            <w:lang w:eastAsia="ru-RU"/>
          </w:rPr>
          <w:t>уголовная ответственность</w:t>
        </w:r>
      </w:hyperlink>
      <w:r w:rsidRPr="00C3164B">
        <w:rPr>
          <w:rFonts w:ascii="Times New Roman" w:eastAsia="Times New Roman" w:hAnsi="Times New Roman" w:cs="Times New Roman"/>
          <w:sz w:val="24"/>
          <w:szCs w:val="24"/>
          <w:lang w:eastAsia="ru-RU"/>
        </w:rPr>
        <w:t xml:space="preserve"> (основанием которой является совершение преступления) наступает с 16 лет, а за отдельные виды - с 14, административная - с 16, гражданско-правовая - с 15 и т.д. Не все вопросы, касающиеся субъекта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решены в юридической теории и практике однозначно. Имеются расхождения в понимании субъекта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 уголовном и </w:t>
      </w:r>
      <w:hyperlink r:id="rId550" w:history="1">
        <w:r w:rsidRPr="00C3164B">
          <w:rPr>
            <w:rFonts w:ascii="Times New Roman" w:eastAsia="Times New Roman" w:hAnsi="Times New Roman" w:cs="Times New Roman"/>
            <w:color w:val="0000FF"/>
            <w:sz w:val="24"/>
            <w:szCs w:val="24"/>
            <w:u w:val="single"/>
            <w:lang w:eastAsia="ru-RU"/>
          </w:rPr>
          <w:t>гражданском праве</w:t>
        </w:r>
      </w:hyperlink>
      <w:r w:rsidRPr="00C3164B">
        <w:rPr>
          <w:rFonts w:ascii="Times New Roman" w:eastAsia="Times New Roman" w:hAnsi="Times New Roman" w:cs="Times New Roman"/>
          <w:sz w:val="24"/>
          <w:szCs w:val="24"/>
          <w:lang w:eastAsia="ru-RU"/>
        </w:rPr>
        <w:t xml:space="preserve">. Если в </w:t>
      </w:r>
      <w:hyperlink r:id="rId551" w:history="1">
        <w:r w:rsidRPr="00C3164B">
          <w:rPr>
            <w:rFonts w:ascii="Times New Roman" w:eastAsia="Times New Roman" w:hAnsi="Times New Roman" w:cs="Times New Roman"/>
            <w:color w:val="0000FF"/>
            <w:sz w:val="24"/>
            <w:szCs w:val="24"/>
            <w:u w:val="single"/>
            <w:lang w:eastAsia="ru-RU"/>
          </w:rPr>
          <w:t>уголовном праве</w:t>
        </w:r>
      </w:hyperlink>
      <w:r w:rsidRPr="00C3164B">
        <w:rPr>
          <w:rFonts w:ascii="Times New Roman" w:eastAsia="Times New Roman" w:hAnsi="Times New Roman" w:cs="Times New Roman"/>
          <w:sz w:val="24"/>
          <w:szCs w:val="24"/>
          <w:lang w:eastAsia="ru-RU"/>
        </w:rPr>
        <w:t xml:space="preserve"> </w:t>
      </w:r>
      <w:hyperlink r:id="rId552" w:history="1">
        <w:r w:rsidRPr="00C3164B">
          <w:rPr>
            <w:rFonts w:ascii="Times New Roman" w:eastAsia="Times New Roman" w:hAnsi="Times New Roman" w:cs="Times New Roman"/>
            <w:color w:val="0000FF"/>
            <w:sz w:val="24"/>
            <w:szCs w:val="24"/>
            <w:u w:val="single"/>
            <w:lang w:eastAsia="ru-RU"/>
          </w:rPr>
          <w:t>субъект преступления</w:t>
        </w:r>
      </w:hyperlink>
      <w:r w:rsidRPr="00C3164B">
        <w:rPr>
          <w:rFonts w:ascii="Times New Roman" w:eastAsia="Times New Roman" w:hAnsi="Times New Roman" w:cs="Times New Roman"/>
          <w:sz w:val="24"/>
          <w:szCs w:val="24"/>
          <w:lang w:eastAsia="ru-RU"/>
        </w:rPr>
        <w:t xml:space="preserve"> и субъект ответственности совпадают (т.е. ответственности подлежит физическое лицо, </w:t>
      </w:r>
      <w:r w:rsidRPr="00C3164B">
        <w:rPr>
          <w:rFonts w:ascii="Times New Roman" w:eastAsia="Times New Roman" w:hAnsi="Times New Roman" w:cs="Times New Roman"/>
          <w:sz w:val="24"/>
          <w:szCs w:val="24"/>
          <w:lang w:eastAsia="ru-RU"/>
        </w:rPr>
        <w:lastRenderedPageBreak/>
        <w:t xml:space="preserve">совершившее данное преступление), то в гражданском праве имущественную ответственность может нести не только совершивший гражданско-правовой деликт. Достаточно сложным является вопрос о признании субъектом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коллектива людей. Однозначно - таковым является физическое лицо. Даже если преступление совершено группой лиц, то каждый его участник отвечает лишь за то, что он совершил лично, и не связан солидарной ответственностью. Что касается иных </w:t>
      </w:r>
      <w:hyperlink r:id="rId553" w:history="1">
        <w:r w:rsidRPr="00C3164B">
          <w:rPr>
            <w:rFonts w:ascii="Times New Roman" w:eastAsia="Times New Roman" w:hAnsi="Times New Roman" w:cs="Times New Roman"/>
            <w:color w:val="0000FF"/>
            <w:sz w:val="24"/>
            <w:szCs w:val="24"/>
            <w:u w:val="single"/>
            <w:lang w:eastAsia="ru-RU"/>
          </w:rPr>
          <w:t>отраслей права</w:t>
        </w:r>
      </w:hyperlink>
      <w:r w:rsidRPr="00C3164B">
        <w:rPr>
          <w:rFonts w:ascii="Times New Roman" w:eastAsia="Times New Roman" w:hAnsi="Times New Roman" w:cs="Times New Roman"/>
          <w:sz w:val="24"/>
          <w:szCs w:val="24"/>
          <w:lang w:eastAsia="ru-RU"/>
        </w:rPr>
        <w:t xml:space="preserve">, то здесь мнения специалистов разделились. Одна группа ученых склонна признавать коллектив людей субъектом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другая - исходит из противоположного мнения. В любом случае действия коллективных субъектов при определенных условиях могут признаваться противоправными и соответственно влечь некоторые </w:t>
      </w:r>
      <w:proofErr w:type="spellStart"/>
      <w:r w:rsidRPr="00C3164B">
        <w:rPr>
          <w:rFonts w:ascii="Times New Roman" w:eastAsia="Times New Roman" w:hAnsi="Times New Roman" w:cs="Times New Roman"/>
          <w:sz w:val="24"/>
          <w:szCs w:val="24"/>
          <w:lang w:eastAsia="ru-RU"/>
        </w:rPr>
        <w:t>правоограничения</w:t>
      </w:r>
      <w:proofErr w:type="spellEnd"/>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Юридическим составом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охватывается еще один компонент - установление в законодательстве </w:t>
      </w:r>
      <w:hyperlink r:id="rId554" w:history="1">
        <w:r w:rsidRPr="00C3164B">
          <w:rPr>
            <w:rFonts w:ascii="Times New Roman" w:eastAsia="Times New Roman" w:hAnsi="Times New Roman" w:cs="Times New Roman"/>
            <w:color w:val="0000FF"/>
            <w:sz w:val="24"/>
            <w:szCs w:val="24"/>
            <w:u w:val="single"/>
            <w:lang w:eastAsia="ru-RU"/>
          </w:rPr>
          <w:t>санкций</w:t>
        </w:r>
      </w:hyperlink>
      <w:r w:rsidRPr="00C3164B">
        <w:rPr>
          <w:rFonts w:ascii="Times New Roman" w:eastAsia="Times New Roman" w:hAnsi="Times New Roman" w:cs="Times New Roman"/>
          <w:sz w:val="24"/>
          <w:szCs w:val="24"/>
          <w:lang w:eastAsia="ru-RU"/>
        </w:rPr>
        <w:t xml:space="preserve"> (неблагоприятных последствий) за совершение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xml:space="preserve">, являющееся непременным условием применения к правонарушителю мер юридической ответственности. Справедливо замечено, что там, где не предусмотрена юридическая ответственность, нет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Итак, </w:t>
      </w:r>
      <w:r w:rsidRPr="00C3164B">
        <w:rPr>
          <w:rFonts w:ascii="Times New Roman" w:eastAsia="Times New Roman" w:hAnsi="Times New Roman" w:cs="Times New Roman"/>
          <w:b/>
          <w:bCs/>
          <w:i/>
          <w:iCs/>
          <w:sz w:val="24"/>
          <w:szCs w:val="24"/>
          <w:lang w:eastAsia="ru-RU"/>
        </w:rPr>
        <w:t>правонарушение</w:t>
      </w:r>
      <w:r w:rsidRPr="00C3164B">
        <w:rPr>
          <w:rFonts w:ascii="Times New Roman" w:eastAsia="Times New Roman" w:hAnsi="Times New Roman" w:cs="Times New Roman"/>
          <w:i/>
          <w:iCs/>
          <w:sz w:val="24"/>
          <w:szCs w:val="24"/>
          <w:lang w:eastAsia="ru-RU"/>
        </w:rPr>
        <w:t xml:space="preserve"> - это общественно вредное (или общественно опасное) противоправное и виновное деяние </w:t>
      </w:r>
      <w:proofErr w:type="spellStart"/>
      <w:r w:rsidRPr="00C3164B">
        <w:rPr>
          <w:rFonts w:ascii="Times New Roman" w:eastAsia="Times New Roman" w:hAnsi="Times New Roman" w:cs="Times New Roman"/>
          <w:i/>
          <w:iCs/>
          <w:sz w:val="24"/>
          <w:szCs w:val="24"/>
          <w:lang w:eastAsia="ru-RU"/>
        </w:rPr>
        <w:t>деликтоспособного</w:t>
      </w:r>
      <w:proofErr w:type="spellEnd"/>
      <w:r w:rsidRPr="00C3164B">
        <w:rPr>
          <w:rFonts w:ascii="Times New Roman" w:eastAsia="Times New Roman" w:hAnsi="Times New Roman" w:cs="Times New Roman"/>
          <w:i/>
          <w:iCs/>
          <w:sz w:val="24"/>
          <w:szCs w:val="24"/>
          <w:lang w:eastAsia="ru-RU"/>
        </w:rPr>
        <w:t xml:space="preserve"> субъекта, влекущее юридическую ответственность.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 и иные отклонения от порядка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и иные отклонения от порядка. Разновидность социальных отклонений, которая связана с отступлением от целей, принципов и предписаний права, может быть объединена понятием противоправного поведения. К противоправным деяниям, не образующим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xml:space="preserve">, относятся деяния с «усеченным» составом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(невиновные действия, объективно противоправное поведение малолетних, душевнобольных и проч.). </w:t>
      </w:r>
      <w:proofErr w:type="gramStart"/>
      <w:r w:rsidRPr="00C3164B">
        <w:rPr>
          <w:rFonts w:ascii="Times New Roman" w:eastAsia="Times New Roman" w:hAnsi="Times New Roman" w:cs="Times New Roman"/>
          <w:sz w:val="24"/>
          <w:szCs w:val="24"/>
          <w:lang w:eastAsia="ru-RU"/>
        </w:rPr>
        <w:t>Это также незначительные отклонения от требований юридического режима, складывающегося в той или иной сфере общественной жизни (</w:t>
      </w:r>
      <w:proofErr w:type="spellStart"/>
      <w:r w:rsidRPr="00C3164B">
        <w:rPr>
          <w:rFonts w:ascii="Times New Roman" w:eastAsia="Times New Roman" w:hAnsi="Times New Roman" w:cs="Times New Roman"/>
          <w:sz w:val="24"/>
          <w:szCs w:val="24"/>
          <w:lang w:eastAsia="ru-RU"/>
        </w:rPr>
        <w:t>незлостное</w:t>
      </w:r>
      <w:proofErr w:type="spellEnd"/>
      <w:r w:rsidRPr="00C3164B">
        <w:rPr>
          <w:rFonts w:ascii="Times New Roman" w:eastAsia="Times New Roman" w:hAnsi="Times New Roman" w:cs="Times New Roman"/>
          <w:sz w:val="24"/>
          <w:szCs w:val="24"/>
          <w:lang w:eastAsia="ru-RU"/>
        </w:rPr>
        <w:t xml:space="preserve"> </w:t>
      </w:r>
      <w:hyperlink r:id="rId555" w:history="1">
        <w:r w:rsidRPr="00C3164B">
          <w:rPr>
            <w:rFonts w:ascii="Times New Roman" w:eastAsia="Times New Roman" w:hAnsi="Times New Roman" w:cs="Times New Roman"/>
            <w:color w:val="0000FF"/>
            <w:sz w:val="24"/>
            <w:szCs w:val="24"/>
            <w:u w:val="single"/>
            <w:lang w:eastAsia="ru-RU"/>
          </w:rPr>
          <w:t>уклонение от уплаты алиментов</w:t>
        </w:r>
      </w:hyperlink>
      <w:r w:rsidRPr="00C3164B">
        <w:rPr>
          <w:rFonts w:ascii="Times New Roman" w:eastAsia="Times New Roman" w:hAnsi="Times New Roman" w:cs="Times New Roman"/>
          <w:sz w:val="24"/>
          <w:szCs w:val="24"/>
          <w:lang w:eastAsia="ru-RU"/>
        </w:rPr>
        <w:t xml:space="preserve">, просрочка платежей или несвоевременное возвращение долга, кредита в силу извинительных обстоятельств, незначительные проступки в административно-правовой сфере, сфере действия </w:t>
      </w:r>
      <w:hyperlink r:id="rId556" w:history="1">
        <w:r w:rsidRPr="00C3164B">
          <w:rPr>
            <w:rFonts w:ascii="Times New Roman" w:eastAsia="Times New Roman" w:hAnsi="Times New Roman" w:cs="Times New Roman"/>
            <w:color w:val="0000FF"/>
            <w:sz w:val="24"/>
            <w:szCs w:val="24"/>
            <w:u w:val="single"/>
            <w:lang w:eastAsia="ru-RU"/>
          </w:rPr>
          <w:t>трудового законодательства</w:t>
        </w:r>
      </w:hyperlink>
      <w:r w:rsidRPr="00C3164B">
        <w:rPr>
          <w:rFonts w:ascii="Times New Roman" w:eastAsia="Times New Roman" w:hAnsi="Times New Roman" w:cs="Times New Roman"/>
          <w:sz w:val="24"/>
          <w:szCs w:val="24"/>
          <w:lang w:eastAsia="ru-RU"/>
        </w:rPr>
        <w:t xml:space="preserve"> и т.д.), и иное поведение, противоречащее праву и могущее влечь применение мер юридической защиты или мер воспитательного характера</w:t>
      </w:r>
      <w:proofErr w:type="gramEnd"/>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 противоправным деяниям относится также и </w:t>
      </w:r>
      <w:hyperlink r:id="rId557" w:history="1">
        <w:r w:rsidRPr="00C3164B">
          <w:rPr>
            <w:rFonts w:ascii="Times New Roman" w:eastAsia="Times New Roman" w:hAnsi="Times New Roman" w:cs="Times New Roman"/>
            <w:color w:val="0000FF"/>
            <w:sz w:val="24"/>
            <w:szCs w:val="24"/>
            <w:u w:val="single"/>
            <w:lang w:eastAsia="ru-RU"/>
          </w:rPr>
          <w:t xml:space="preserve">злоупотребление </w:t>
        </w:r>
        <w:proofErr w:type="gramStart"/>
        <w:r w:rsidRPr="00C3164B">
          <w:rPr>
            <w:rFonts w:ascii="Times New Roman" w:eastAsia="Times New Roman" w:hAnsi="Times New Roman" w:cs="Times New Roman"/>
            <w:color w:val="0000FF"/>
            <w:sz w:val="24"/>
            <w:szCs w:val="24"/>
            <w:u w:val="single"/>
            <w:lang w:eastAsia="ru-RU"/>
          </w:rPr>
          <w:t>правом</w:t>
        </w:r>
        <w:proofErr w:type="gramEnd"/>
      </w:hyperlink>
      <w:r w:rsidRPr="00C3164B">
        <w:rPr>
          <w:rFonts w:ascii="Times New Roman" w:eastAsia="Times New Roman" w:hAnsi="Times New Roman" w:cs="Times New Roman"/>
          <w:sz w:val="24"/>
          <w:szCs w:val="24"/>
          <w:lang w:eastAsia="ru-RU"/>
        </w:rPr>
        <w:t xml:space="preserve"> под которым следует считать основанное на эгоистических побуждениях поведение </w:t>
      </w:r>
      <w:proofErr w:type="spellStart"/>
      <w:r w:rsidRPr="00C3164B">
        <w:rPr>
          <w:rFonts w:ascii="Times New Roman" w:eastAsia="Times New Roman" w:hAnsi="Times New Roman" w:cs="Times New Roman"/>
          <w:sz w:val="24"/>
          <w:szCs w:val="24"/>
          <w:lang w:eastAsia="ru-RU"/>
        </w:rPr>
        <w:t>управомоченного</w:t>
      </w:r>
      <w:proofErr w:type="spellEnd"/>
      <w:r w:rsidRPr="00C3164B">
        <w:rPr>
          <w:rFonts w:ascii="Times New Roman" w:eastAsia="Times New Roman" w:hAnsi="Times New Roman" w:cs="Times New Roman"/>
          <w:sz w:val="24"/>
          <w:szCs w:val="24"/>
          <w:lang w:eastAsia="ru-RU"/>
        </w:rPr>
        <w:t xml:space="preserve"> субъекта, противоречащее природе права, закрепленной в его нормах цели, либо связанное с привлечением </w:t>
      </w:r>
      <w:proofErr w:type="spellStart"/>
      <w:r w:rsidRPr="00C3164B">
        <w:rPr>
          <w:rFonts w:ascii="Times New Roman" w:eastAsia="Times New Roman" w:hAnsi="Times New Roman" w:cs="Times New Roman"/>
          <w:sz w:val="24"/>
          <w:szCs w:val="24"/>
          <w:lang w:eastAsia="ru-RU"/>
        </w:rPr>
        <w:t>неправовых</w:t>
      </w:r>
      <w:proofErr w:type="spellEnd"/>
      <w:r w:rsidRPr="00C3164B">
        <w:rPr>
          <w:rFonts w:ascii="Times New Roman" w:eastAsia="Times New Roman" w:hAnsi="Times New Roman" w:cs="Times New Roman"/>
          <w:sz w:val="24"/>
          <w:szCs w:val="24"/>
          <w:lang w:eastAsia="ru-RU"/>
        </w:rPr>
        <w:t xml:space="preserve"> средств для ее достижения. </w:t>
      </w:r>
      <w:hyperlink r:id="rId558" w:history="1">
        <w:r w:rsidRPr="00C3164B">
          <w:rPr>
            <w:rFonts w:ascii="Times New Roman" w:eastAsia="Times New Roman" w:hAnsi="Times New Roman" w:cs="Times New Roman"/>
            <w:color w:val="0000FF"/>
            <w:sz w:val="24"/>
            <w:szCs w:val="24"/>
            <w:u w:val="single"/>
            <w:lang w:eastAsia="ru-RU"/>
          </w:rPr>
          <w:t>Злоупотребление правом</w:t>
        </w:r>
      </w:hyperlink>
      <w:r w:rsidRPr="00C3164B">
        <w:rPr>
          <w:rFonts w:ascii="Times New Roman" w:eastAsia="Times New Roman" w:hAnsi="Times New Roman" w:cs="Times New Roman"/>
          <w:sz w:val="24"/>
          <w:szCs w:val="24"/>
          <w:lang w:eastAsia="ru-RU"/>
        </w:rPr>
        <w:t xml:space="preserve"> - это не особый тип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как отмечается в специальной литературе, а разновидность </w:t>
      </w:r>
      <w:proofErr w:type="spellStart"/>
      <w:r w:rsidRPr="00C3164B">
        <w:rPr>
          <w:rFonts w:ascii="Times New Roman" w:eastAsia="Times New Roman" w:hAnsi="Times New Roman" w:cs="Times New Roman"/>
          <w:sz w:val="24"/>
          <w:szCs w:val="24"/>
          <w:lang w:eastAsia="ru-RU"/>
        </w:rPr>
        <w:t>неправовых</w:t>
      </w:r>
      <w:proofErr w:type="spellEnd"/>
      <w:r w:rsidRPr="00C3164B">
        <w:rPr>
          <w:rFonts w:ascii="Times New Roman" w:eastAsia="Times New Roman" w:hAnsi="Times New Roman" w:cs="Times New Roman"/>
          <w:sz w:val="24"/>
          <w:szCs w:val="24"/>
          <w:lang w:eastAsia="ru-RU"/>
        </w:rPr>
        <w:t xml:space="preserve"> действий, связанных </w:t>
      </w:r>
      <w:proofErr w:type="gramStart"/>
      <w:r w:rsidRPr="00C3164B">
        <w:rPr>
          <w:rFonts w:ascii="Times New Roman" w:eastAsia="Times New Roman" w:hAnsi="Times New Roman" w:cs="Times New Roman"/>
          <w:sz w:val="24"/>
          <w:szCs w:val="24"/>
          <w:lang w:eastAsia="ru-RU"/>
        </w:rPr>
        <w:t>с</w:t>
      </w:r>
      <w:proofErr w:type="gramEnd"/>
      <w:r w:rsidRPr="00C3164B">
        <w:rPr>
          <w:rFonts w:ascii="Times New Roman" w:eastAsia="Times New Roman" w:hAnsi="Times New Roman" w:cs="Times New Roman"/>
          <w:sz w:val="24"/>
          <w:szCs w:val="24"/>
          <w:lang w:eastAsia="ru-RU"/>
        </w:rPr>
        <w:t xml:space="preserve"> злоупотреблением правовой свободой, совершением поступков «во зло» и в противоречие с назначением предоставленного права, его духом. Непризнание категории злоупотребления правом ведет к тому, что всякое отклонение от общего дозволения квалифицируют как деликт,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преступление. Очевидно, что в этом случае не учитываются специфика действия правового дозволения, особенности его конструирования в законе. В законодательстве невозможно (да и не должно) расписывать дозволенное поведение «от и до», что входило бы в противоречие с природой права личности. Для предотвращения некорректного поведения </w:t>
      </w:r>
      <w:proofErr w:type="spellStart"/>
      <w:r w:rsidRPr="00C3164B">
        <w:rPr>
          <w:rFonts w:ascii="Times New Roman" w:eastAsia="Times New Roman" w:hAnsi="Times New Roman" w:cs="Times New Roman"/>
          <w:sz w:val="24"/>
          <w:szCs w:val="24"/>
          <w:lang w:eastAsia="ru-RU"/>
        </w:rPr>
        <w:t>правопользователя</w:t>
      </w:r>
      <w:proofErr w:type="spellEnd"/>
      <w:r w:rsidRPr="00C3164B">
        <w:rPr>
          <w:rFonts w:ascii="Times New Roman" w:eastAsia="Times New Roman" w:hAnsi="Times New Roman" w:cs="Times New Roman"/>
          <w:sz w:val="24"/>
          <w:szCs w:val="24"/>
          <w:lang w:eastAsia="ru-RU"/>
        </w:rPr>
        <w:t xml:space="preserve"> законодатель использует специальные средства, приемы </w:t>
      </w:r>
      <w:hyperlink r:id="rId559" w:history="1">
        <w:r w:rsidRPr="00C3164B">
          <w:rPr>
            <w:rFonts w:ascii="Times New Roman" w:eastAsia="Times New Roman" w:hAnsi="Times New Roman" w:cs="Times New Roman"/>
            <w:color w:val="0000FF"/>
            <w:sz w:val="24"/>
            <w:szCs w:val="24"/>
            <w:u w:val="single"/>
            <w:lang w:eastAsia="ru-RU"/>
          </w:rPr>
          <w:t>законодательной техники</w:t>
        </w:r>
      </w:hyperlink>
      <w:r w:rsidRPr="00C3164B">
        <w:rPr>
          <w:rFonts w:ascii="Times New Roman" w:eastAsia="Times New Roman" w:hAnsi="Times New Roman" w:cs="Times New Roman"/>
          <w:sz w:val="24"/>
          <w:szCs w:val="24"/>
          <w:lang w:eastAsia="ru-RU"/>
        </w:rPr>
        <w:t xml:space="preserve"> (устанавливает ограничения на определенный вид деятельности в рамках общего дозволения, определяет принципы поведения </w:t>
      </w:r>
      <w:proofErr w:type="spellStart"/>
      <w:r w:rsidRPr="00C3164B">
        <w:rPr>
          <w:rFonts w:ascii="Times New Roman" w:eastAsia="Times New Roman" w:hAnsi="Times New Roman" w:cs="Times New Roman"/>
          <w:sz w:val="24"/>
          <w:szCs w:val="24"/>
          <w:lang w:eastAsia="ru-RU"/>
        </w:rPr>
        <w:t>управомоченного</w:t>
      </w:r>
      <w:proofErr w:type="spellEnd"/>
      <w:r w:rsidRPr="00C3164B">
        <w:rPr>
          <w:rFonts w:ascii="Times New Roman" w:eastAsia="Times New Roman" w:hAnsi="Times New Roman" w:cs="Times New Roman"/>
          <w:sz w:val="24"/>
          <w:szCs w:val="24"/>
          <w:lang w:eastAsia="ru-RU"/>
        </w:rPr>
        <w:t>, конкретизируя цель, назначение предоставляемого права и др.).</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Создается, таким образом, своеобразный режим поведения </w:t>
      </w:r>
      <w:proofErr w:type="spellStart"/>
      <w:r w:rsidRPr="00C3164B">
        <w:rPr>
          <w:rFonts w:ascii="Times New Roman" w:eastAsia="Times New Roman" w:hAnsi="Times New Roman" w:cs="Times New Roman"/>
          <w:sz w:val="24"/>
          <w:szCs w:val="24"/>
          <w:lang w:eastAsia="ru-RU"/>
        </w:rPr>
        <w:t>управомоченного</w:t>
      </w:r>
      <w:proofErr w:type="spellEnd"/>
      <w:r w:rsidRPr="00C3164B">
        <w:rPr>
          <w:rFonts w:ascii="Times New Roman" w:eastAsia="Times New Roman" w:hAnsi="Times New Roman" w:cs="Times New Roman"/>
          <w:sz w:val="24"/>
          <w:szCs w:val="24"/>
          <w:lang w:eastAsia="ru-RU"/>
        </w:rPr>
        <w:t xml:space="preserve">, адекватный правовому дозволению. Отступление адресатов от этого режима охватывается понятием «злоупотребление правом» и не должно квалифицироваться как «деликт,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преступление».</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Лазарев В.В.. Общая теория права и государства. 2000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Понятие и основные признаки правонарушения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Нарушение предписаний </w:t>
      </w:r>
      <w:hyperlink r:id="rId560" w:history="1">
        <w:r w:rsidRPr="00C3164B">
          <w:rPr>
            <w:rFonts w:ascii="Times New Roman" w:eastAsia="Times New Roman" w:hAnsi="Times New Roman" w:cs="Times New Roman"/>
            <w:color w:val="0000FF"/>
            <w:sz w:val="24"/>
            <w:szCs w:val="24"/>
            <w:u w:val="single"/>
            <w:lang w:eastAsia="ru-RU"/>
          </w:rPr>
          <w:t>правовых норм</w:t>
        </w:r>
      </w:hyperlink>
      <w:r w:rsidRPr="00C3164B">
        <w:rPr>
          <w:rFonts w:ascii="Times New Roman" w:eastAsia="Times New Roman" w:hAnsi="Times New Roman" w:cs="Times New Roman"/>
          <w:sz w:val="24"/>
          <w:szCs w:val="24"/>
          <w:lang w:eastAsia="ru-RU"/>
        </w:rPr>
        <w:t xml:space="preserve"> в любом </w:t>
      </w:r>
      <w:hyperlink r:id="rId561" w:history="1">
        <w:r w:rsidRPr="00C3164B">
          <w:rPr>
            <w:rFonts w:ascii="Times New Roman" w:eastAsia="Times New Roman" w:hAnsi="Times New Roman" w:cs="Times New Roman"/>
            <w:color w:val="0000FF"/>
            <w:sz w:val="24"/>
            <w:szCs w:val="24"/>
            <w:u w:val="single"/>
            <w:lang w:eastAsia="ru-RU"/>
          </w:rPr>
          <w:t>обществе</w:t>
        </w:r>
      </w:hyperlink>
      <w:r w:rsidRPr="00C3164B">
        <w:rPr>
          <w:rFonts w:ascii="Times New Roman" w:eastAsia="Times New Roman" w:hAnsi="Times New Roman" w:cs="Times New Roman"/>
          <w:sz w:val="24"/>
          <w:szCs w:val="24"/>
          <w:lang w:eastAsia="ru-RU"/>
        </w:rPr>
        <w:t xml:space="preserve"> носит массовый характер и создает ему весьма ощутимый моральный и материальный вред. Несмотря на разнообразие причин, условий, субъектов и характера совершаемых противоправных деяний, все они имеют общие признаки, позволяющие отнести их к одному социальному явлению – </w:t>
      </w:r>
      <w:r w:rsidRPr="00C3164B">
        <w:rPr>
          <w:rFonts w:ascii="Times New Roman" w:eastAsia="Times New Roman" w:hAnsi="Times New Roman" w:cs="Times New Roman"/>
          <w:b/>
          <w:bCs/>
          <w:sz w:val="24"/>
          <w:szCs w:val="24"/>
          <w:lang w:eastAsia="ru-RU"/>
        </w:rPr>
        <w:t>правонарушению</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Все без исключения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представляют собой деяния людей, а не воздействие сил природы или предметов, не поведение животных. Термин «деяние» включает в себя два варианта поведения </w:t>
      </w:r>
      <w:hyperlink r:id="rId562" w:history="1">
        <w:r w:rsidRPr="00C3164B">
          <w:rPr>
            <w:rFonts w:ascii="Times New Roman" w:eastAsia="Times New Roman" w:hAnsi="Times New Roman" w:cs="Times New Roman"/>
            <w:color w:val="0000FF"/>
            <w:sz w:val="24"/>
            <w:szCs w:val="24"/>
            <w:u w:val="single"/>
            <w:lang w:eastAsia="ru-RU"/>
          </w:rPr>
          <w:t>личности</w:t>
        </w:r>
      </w:hyperlink>
      <w:r w:rsidRPr="00C3164B">
        <w:rPr>
          <w:rFonts w:ascii="Times New Roman" w:eastAsia="Times New Roman" w:hAnsi="Times New Roman" w:cs="Times New Roman"/>
          <w:sz w:val="24"/>
          <w:szCs w:val="24"/>
          <w:lang w:eastAsia="ru-RU"/>
        </w:rPr>
        <w:t xml:space="preserve"> – активное действие или юридически значимое бездействие.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Противоправное поведение получает объективированное выражение в поступках человека. По этому поводу </w:t>
      </w:r>
      <w:hyperlink r:id="rId563" w:history="1">
        <w:r w:rsidRPr="00C3164B">
          <w:rPr>
            <w:rFonts w:ascii="Times New Roman" w:eastAsia="Times New Roman" w:hAnsi="Times New Roman" w:cs="Times New Roman"/>
            <w:color w:val="0000FF"/>
            <w:sz w:val="24"/>
            <w:szCs w:val="24"/>
            <w:u w:val="single"/>
            <w:lang w:eastAsia="ru-RU"/>
          </w:rPr>
          <w:t>К. Маркс</w:t>
        </w:r>
      </w:hyperlink>
      <w:r w:rsidRPr="00C3164B">
        <w:rPr>
          <w:rFonts w:ascii="Times New Roman" w:eastAsia="Times New Roman" w:hAnsi="Times New Roman" w:cs="Times New Roman"/>
          <w:sz w:val="24"/>
          <w:szCs w:val="24"/>
          <w:lang w:eastAsia="ru-RU"/>
        </w:rPr>
        <w:t xml:space="preserve"> отмечал: Помимо своих действий я совершенно не существую для </w:t>
      </w:r>
      <w:hyperlink r:id="rId564" w:history="1">
        <w:r w:rsidRPr="00C3164B">
          <w:rPr>
            <w:rFonts w:ascii="Times New Roman" w:eastAsia="Times New Roman" w:hAnsi="Times New Roman" w:cs="Times New Roman"/>
            <w:color w:val="0000FF"/>
            <w:sz w:val="24"/>
            <w:szCs w:val="24"/>
            <w:u w:val="single"/>
            <w:lang w:eastAsia="ru-RU"/>
          </w:rPr>
          <w:t>закона</w:t>
        </w:r>
      </w:hyperlink>
      <w:r w:rsidRPr="00C3164B">
        <w:rPr>
          <w:rFonts w:ascii="Times New Roman" w:eastAsia="Times New Roman" w:hAnsi="Times New Roman" w:cs="Times New Roman"/>
          <w:sz w:val="24"/>
          <w:szCs w:val="24"/>
          <w:lang w:eastAsia="ru-RU"/>
        </w:rPr>
        <w:t xml:space="preserve">, совершенно не являюсь его объектом.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не могут быть мысли и чувства индивида. Однако иногда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признается не только деяние, но и образ мыслей, биологическое и социальное состояние личности, родственные или иные связи людей. Так, при сталинизме существовал даже лагерь жен изменников Родины.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Всякое деяние человека квалифицируется как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при условии его общественной опасности.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Если действие (бездействие) лица не представляет опасности для общества, то оно не может быть отнесено к числу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Понятие общественной опасности деяния включает в себя два момента: наличие вреда и его общественную оценку.</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Игнорируя общественные интересы, правонарушитель, как правило, преступает и закон, т.е. нарушает определенную </w:t>
      </w:r>
      <w:hyperlink r:id="rId565" w:history="1">
        <w:r w:rsidRPr="00C3164B">
          <w:rPr>
            <w:rFonts w:ascii="Times New Roman" w:eastAsia="Times New Roman" w:hAnsi="Times New Roman" w:cs="Times New Roman"/>
            <w:color w:val="0000FF"/>
            <w:sz w:val="24"/>
            <w:szCs w:val="24"/>
            <w:u w:val="single"/>
            <w:lang w:eastAsia="ru-RU"/>
          </w:rPr>
          <w:t>юридическую обязанность</w:t>
        </w:r>
      </w:hyperlink>
      <w:r w:rsidRPr="00C3164B">
        <w:rPr>
          <w:rFonts w:ascii="Times New Roman" w:eastAsia="Times New Roman" w:hAnsi="Times New Roman" w:cs="Times New Roman"/>
          <w:sz w:val="24"/>
          <w:szCs w:val="24"/>
          <w:lang w:eastAsia="ru-RU"/>
        </w:rPr>
        <w:t xml:space="preserve"> или злоупотребляет правом. Противоправность является юридическим выражением общественной опасности деяния, его вредности для общества.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Границы противоправности и меру ответственности за их нарушение устанавливает </w:t>
      </w:r>
      <w:hyperlink r:id="rId566" w:history="1">
        <w:r w:rsidRPr="00C3164B">
          <w:rPr>
            <w:rFonts w:ascii="Times New Roman" w:eastAsia="Times New Roman" w:hAnsi="Times New Roman" w:cs="Times New Roman"/>
            <w:color w:val="0000FF"/>
            <w:sz w:val="24"/>
            <w:szCs w:val="24"/>
            <w:u w:val="single"/>
            <w:lang w:eastAsia="ru-RU"/>
          </w:rPr>
          <w:t>государство</w:t>
        </w:r>
      </w:hyperlink>
      <w:r w:rsidRPr="00C3164B">
        <w:rPr>
          <w:rFonts w:ascii="Times New Roman" w:eastAsia="Times New Roman" w:hAnsi="Times New Roman" w:cs="Times New Roman"/>
          <w:sz w:val="24"/>
          <w:szCs w:val="24"/>
          <w:lang w:eastAsia="ru-RU"/>
        </w:rPr>
        <w:t xml:space="preserve">, которое выносит свое решение на основе оценки комплекса объективных и субъективных факторов. В их числе: национальные традиции, особенности исторической обстановки, интересы класса или социальной группы, осуществляющих политическую </w:t>
      </w:r>
      <w:hyperlink r:id="rId567" w:history="1">
        <w:r w:rsidRPr="00C3164B">
          <w:rPr>
            <w:rFonts w:ascii="Times New Roman" w:eastAsia="Times New Roman" w:hAnsi="Times New Roman" w:cs="Times New Roman"/>
            <w:color w:val="0000FF"/>
            <w:sz w:val="24"/>
            <w:szCs w:val="24"/>
            <w:u w:val="single"/>
            <w:lang w:eastAsia="ru-RU"/>
          </w:rPr>
          <w:t>власть</w:t>
        </w:r>
      </w:hyperlink>
      <w:r w:rsidRPr="00C3164B">
        <w:rPr>
          <w:rFonts w:ascii="Times New Roman" w:eastAsia="Times New Roman" w:hAnsi="Times New Roman" w:cs="Times New Roman"/>
          <w:sz w:val="24"/>
          <w:szCs w:val="24"/>
          <w:lang w:eastAsia="ru-RU"/>
        </w:rPr>
        <w:t xml:space="preserve">, общественное мнение, значимость охраняемых отношений, степень причиняемого вреда и т.д. Одно и то же деяние при различных исторических обстоятельствах может оцениваться и как </w:t>
      </w:r>
      <w:hyperlink r:id="rId568" w:history="1">
        <w:r w:rsidRPr="00C3164B">
          <w:rPr>
            <w:rFonts w:ascii="Times New Roman" w:eastAsia="Times New Roman" w:hAnsi="Times New Roman" w:cs="Times New Roman"/>
            <w:color w:val="0000FF"/>
            <w:sz w:val="24"/>
            <w:szCs w:val="24"/>
            <w:u w:val="single"/>
            <w:lang w:eastAsia="ru-RU"/>
          </w:rPr>
          <w:t>преступление</w:t>
        </w:r>
      </w:hyperlink>
      <w:r w:rsidRPr="00C3164B">
        <w:rPr>
          <w:rFonts w:ascii="Times New Roman" w:eastAsia="Times New Roman" w:hAnsi="Times New Roman" w:cs="Times New Roman"/>
          <w:sz w:val="24"/>
          <w:szCs w:val="24"/>
          <w:lang w:eastAsia="ru-RU"/>
        </w:rPr>
        <w:t>, и как проступок, и как юридически безразличное поведение.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Сказанное не означает, что </w:t>
      </w:r>
      <w:hyperlink r:id="rId569" w:history="1">
        <w:r w:rsidRPr="00C3164B">
          <w:rPr>
            <w:rFonts w:ascii="Times New Roman" w:eastAsia="Times New Roman" w:hAnsi="Times New Roman" w:cs="Times New Roman"/>
            <w:color w:val="0000FF"/>
            <w:sz w:val="24"/>
            <w:szCs w:val="24"/>
            <w:u w:val="single"/>
            <w:lang w:eastAsia="ru-RU"/>
          </w:rPr>
          <w:t>право</w:t>
        </w:r>
      </w:hyperlink>
      <w:r w:rsidRPr="00C3164B">
        <w:rPr>
          <w:rFonts w:ascii="Times New Roman" w:eastAsia="Times New Roman" w:hAnsi="Times New Roman" w:cs="Times New Roman"/>
          <w:sz w:val="24"/>
          <w:szCs w:val="24"/>
          <w:lang w:eastAsia="ru-RU"/>
        </w:rPr>
        <w:t xml:space="preserve"> является одной из причин, порождающих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Оно лишь форма внешнего выражения юридической оценки общественно опасного поведения личности.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Любое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противоправно. Однако не всякое противоправное деяние есть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Необходимо, чтобы это деяние было результатом свободного волеизъявления правонарушителя, его виновным поведением.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Свобода воли индивида весьма условна. Она зависит от многих субъективных и объективных обстоятельств. Однако при юридической оценке поведения человека необходимо, чтобы у него имелась возможность выбора варианта поведения, возможность поступить по своему усмотрению. </w:t>
      </w:r>
      <w:proofErr w:type="gramStart"/>
      <w:r w:rsidRPr="00C3164B">
        <w:rPr>
          <w:rFonts w:ascii="Times New Roman" w:eastAsia="Times New Roman" w:hAnsi="Times New Roman" w:cs="Times New Roman"/>
          <w:sz w:val="24"/>
          <w:szCs w:val="24"/>
          <w:lang w:eastAsia="ru-RU"/>
        </w:rPr>
        <w:t xml:space="preserve">Если же у индивида такой свободы выбора нет, если он не способен осознать противоправность своего поведения, если вне зависимости от своих волевых устремлений и желаний он все же объективно нарушает норму права, налицо не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а </w:t>
      </w:r>
      <w:hyperlink r:id="rId570" w:history="1">
        <w:r w:rsidRPr="00C3164B">
          <w:rPr>
            <w:rFonts w:ascii="Times New Roman" w:eastAsia="Times New Roman" w:hAnsi="Times New Roman" w:cs="Times New Roman"/>
            <w:color w:val="0000FF"/>
            <w:sz w:val="24"/>
            <w:szCs w:val="24"/>
            <w:u w:val="single"/>
            <w:lang w:eastAsia="ru-RU"/>
          </w:rPr>
          <w:t>объективно противоправное деяние</w:t>
        </w:r>
      </w:hyperlink>
      <w:r w:rsidRPr="00C3164B">
        <w:rPr>
          <w:rFonts w:ascii="Times New Roman" w:eastAsia="Times New Roman" w:hAnsi="Times New Roman" w:cs="Times New Roman"/>
          <w:sz w:val="24"/>
          <w:szCs w:val="24"/>
          <w:lang w:eastAsia="ru-RU"/>
        </w:rPr>
        <w:t>. В нем нет конфликта индивидуальной воли и воли, выраженной в нормативно-правовом установлении.</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Каждое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наносит ущерб общественным, государственным, коллективным или личным интересам, приводит к вредным для общества последствиям. Насколько многообразны отношения, подвергаемые </w:t>
      </w:r>
      <w:hyperlink r:id="rId571" w:history="1">
        <w:r w:rsidRPr="00C3164B">
          <w:rPr>
            <w:rFonts w:ascii="Times New Roman" w:eastAsia="Times New Roman" w:hAnsi="Times New Roman" w:cs="Times New Roman"/>
            <w:color w:val="0000FF"/>
            <w:sz w:val="24"/>
            <w:szCs w:val="24"/>
            <w:u w:val="single"/>
            <w:lang w:eastAsia="ru-RU"/>
          </w:rPr>
          <w:t>правовому регулированию</w:t>
        </w:r>
      </w:hyperlink>
      <w:r w:rsidRPr="00C3164B">
        <w:rPr>
          <w:rFonts w:ascii="Times New Roman" w:eastAsia="Times New Roman" w:hAnsi="Times New Roman" w:cs="Times New Roman"/>
          <w:sz w:val="24"/>
          <w:szCs w:val="24"/>
          <w:lang w:eastAsia="ru-RU"/>
        </w:rPr>
        <w:t xml:space="preserve">, настолько многообразен и вред, причиняемый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Вред может быть материальным и моральным, измеримым и неизмеримым, физическим и духовным, значительным и незначительным, восстановимым и невосстановимым.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Формы проявления вреда, стадии его развития разнообразны. Поэтому вред общественным отношениям причиняется не только тогда, когда уничтожены какие-либо материальные ценности, причинено физическое насилие или совершено </w:t>
      </w:r>
      <w:hyperlink r:id="rId572" w:history="1">
        <w:r w:rsidRPr="00C3164B">
          <w:rPr>
            <w:rFonts w:ascii="Times New Roman" w:eastAsia="Times New Roman" w:hAnsi="Times New Roman" w:cs="Times New Roman"/>
            <w:color w:val="0000FF"/>
            <w:sz w:val="24"/>
            <w:szCs w:val="24"/>
            <w:u w:val="single"/>
            <w:lang w:eastAsia="ru-RU"/>
          </w:rPr>
          <w:t>хищение</w:t>
        </w:r>
      </w:hyperlink>
      <w:r w:rsidRPr="00C3164B">
        <w:rPr>
          <w:rFonts w:ascii="Times New Roman" w:eastAsia="Times New Roman" w:hAnsi="Times New Roman" w:cs="Times New Roman"/>
          <w:sz w:val="24"/>
          <w:szCs w:val="24"/>
          <w:lang w:eastAsia="ru-RU"/>
        </w:rPr>
        <w:t xml:space="preserve">, но и тогда, когда сформирована банда, еще не совершившая ни одного преступления, когда изготовлен подложный документ, не использованный пока по своему назначению. Таким образом,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является не только противоправное деяние, повлекшее наступление конкретных вредных последствий, но и способное привести к таковым.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Итак,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можно определить как виновное, противоправное действие (бездействие) лица, причиняющее вред обществу, государству или отдельным лицам.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Признаки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должны анализироваться в совокупности, системе. Они позволяют отграничить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от нарушений иных </w:t>
      </w:r>
      <w:hyperlink r:id="rId573" w:history="1">
        <w:r w:rsidRPr="00C3164B">
          <w:rPr>
            <w:rFonts w:ascii="Times New Roman" w:eastAsia="Times New Roman" w:hAnsi="Times New Roman" w:cs="Times New Roman"/>
            <w:color w:val="0000FF"/>
            <w:sz w:val="24"/>
            <w:szCs w:val="24"/>
            <w:u w:val="single"/>
            <w:lang w:eastAsia="ru-RU"/>
          </w:rPr>
          <w:t>социальных норм</w:t>
        </w:r>
      </w:hyperlink>
      <w:r w:rsidRPr="00C3164B">
        <w:rPr>
          <w:rFonts w:ascii="Times New Roman" w:eastAsia="Times New Roman" w:hAnsi="Times New Roman" w:cs="Times New Roman"/>
          <w:sz w:val="24"/>
          <w:szCs w:val="24"/>
          <w:lang w:eastAsia="ru-RU"/>
        </w:rPr>
        <w:t xml:space="preserve"> и получают детализацию в составах конкретных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Матузов</w:t>
      </w:r>
      <w:proofErr w:type="spellEnd"/>
      <w:r w:rsidRPr="00C3164B">
        <w:rPr>
          <w:rFonts w:ascii="Times New Roman" w:eastAsia="Times New Roman" w:hAnsi="Times New Roman" w:cs="Times New Roman"/>
          <w:sz w:val="24"/>
          <w:szCs w:val="24"/>
          <w:lang w:eastAsia="ru-RU"/>
        </w:rPr>
        <w:t xml:space="preserve"> Н.И.. Теория государства и права. 2000</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Венгеров А.Б.</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одно из тех социальных явлений, которые представляют исключительный интерес для теоретического и практического правового знания, да и не только правового. Действительно, почему </w:t>
      </w:r>
      <w:hyperlink r:id="rId574" w:history="1">
        <w:r w:rsidRPr="00C3164B">
          <w:rPr>
            <w:rFonts w:ascii="Times New Roman" w:eastAsia="Times New Roman" w:hAnsi="Times New Roman" w:cs="Times New Roman"/>
            <w:color w:val="0000FF"/>
            <w:sz w:val="24"/>
            <w:szCs w:val="24"/>
            <w:u w:val="single"/>
            <w:lang w:eastAsia="ru-RU"/>
          </w:rPr>
          <w:t>закон</w:t>
        </w:r>
      </w:hyperlink>
      <w:r w:rsidRPr="00C3164B">
        <w:rPr>
          <w:rFonts w:ascii="Times New Roman" w:eastAsia="Times New Roman" w:hAnsi="Times New Roman" w:cs="Times New Roman"/>
          <w:sz w:val="24"/>
          <w:szCs w:val="24"/>
          <w:lang w:eastAsia="ru-RU"/>
        </w:rPr>
        <w:t xml:space="preserve">, казалось бы, принятый для общей пользы, освященный авторитетом </w:t>
      </w:r>
      <w:hyperlink r:id="rId575" w:history="1">
        <w:r w:rsidRPr="00C3164B">
          <w:rPr>
            <w:rFonts w:ascii="Times New Roman" w:eastAsia="Times New Roman" w:hAnsi="Times New Roman" w:cs="Times New Roman"/>
            <w:color w:val="0000FF"/>
            <w:sz w:val="24"/>
            <w:szCs w:val="24"/>
            <w:u w:val="single"/>
            <w:lang w:eastAsia="ru-RU"/>
          </w:rPr>
          <w:t>государственной власти</w:t>
        </w:r>
      </w:hyperlink>
      <w:r w:rsidRPr="00C3164B">
        <w:rPr>
          <w:rFonts w:ascii="Times New Roman" w:eastAsia="Times New Roman" w:hAnsi="Times New Roman" w:cs="Times New Roman"/>
          <w:sz w:val="24"/>
          <w:szCs w:val="24"/>
          <w:lang w:eastAsia="ru-RU"/>
        </w:rPr>
        <w:t xml:space="preserve">, воплотивший не один раз обсужденные, наиболее разумные правила поведения, тем не </w:t>
      </w:r>
      <w:proofErr w:type="gramStart"/>
      <w:r w:rsidRPr="00C3164B">
        <w:rPr>
          <w:rFonts w:ascii="Times New Roman" w:eastAsia="Times New Roman" w:hAnsi="Times New Roman" w:cs="Times New Roman"/>
          <w:sz w:val="24"/>
          <w:szCs w:val="24"/>
          <w:lang w:eastAsia="ru-RU"/>
        </w:rPr>
        <w:t>менее</w:t>
      </w:r>
      <w:proofErr w:type="gramEnd"/>
      <w:r w:rsidRPr="00C3164B">
        <w:rPr>
          <w:rFonts w:ascii="Times New Roman" w:eastAsia="Times New Roman" w:hAnsi="Times New Roman" w:cs="Times New Roman"/>
          <w:sz w:val="24"/>
          <w:szCs w:val="24"/>
          <w:lang w:eastAsia="ru-RU"/>
        </w:rPr>
        <w:t xml:space="preserve"> нарушается? Да подчас еще таким образом, что нарушение угрожает стабильности, устойчивости общественной жизни, становится общественно опасным, требует каких-то ответов </w:t>
      </w:r>
      <w:hyperlink r:id="rId576" w:history="1">
        <w:r w:rsidRPr="00C3164B">
          <w:rPr>
            <w:rFonts w:ascii="Times New Roman" w:eastAsia="Times New Roman" w:hAnsi="Times New Roman" w:cs="Times New Roman"/>
            <w:color w:val="0000FF"/>
            <w:sz w:val="24"/>
            <w:szCs w:val="24"/>
            <w:u w:val="single"/>
            <w:lang w:eastAsia="ru-RU"/>
          </w:rPr>
          <w:t>общества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Пожалуй, с тех самых далеких времен, кода в раннеклассовых обществах зародилось </w:t>
      </w:r>
      <w:hyperlink r:id="rId577" w:history="1">
        <w:proofErr w:type="gramStart"/>
        <w:r w:rsidRPr="00C3164B">
          <w:rPr>
            <w:rFonts w:ascii="Times New Roman" w:eastAsia="Times New Roman" w:hAnsi="Times New Roman" w:cs="Times New Roman"/>
            <w:color w:val="0000FF"/>
            <w:sz w:val="24"/>
            <w:szCs w:val="24"/>
            <w:u w:val="single"/>
            <w:lang w:eastAsia="ru-RU"/>
          </w:rPr>
          <w:t>право</w:t>
        </w:r>
        <w:proofErr w:type="gramEnd"/>
      </w:hyperlink>
      <w:r w:rsidRPr="00C3164B">
        <w:rPr>
          <w:rFonts w:ascii="Times New Roman" w:eastAsia="Times New Roman" w:hAnsi="Times New Roman" w:cs="Times New Roman"/>
          <w:sz w:val="24"/>
          <w:szCs w:val="24"/>
          <w:lang w:eastAsia="ru-RU"/>
        </w:rPr>
        <w:t xml:space="preserve"> и появился ею неразлучный спутник –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теоретико-правовая мысль ищет ответ на вопрос – каковы причины и формы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прежде всего особо опасного его вида – </w:t>
      </w:r>
      <w:hyperlink r:id="rId578" w:history="1">
        <w:r w:rsidRPr="00C3164B">
          <w:rPr>
            <w:rFonts w:ascii="Times New Roman" w:eastAsia="Times New Roman" w:hAnsi="Times New Roman" w:cs="Times New Roman"/>
            <w:color w:val="0000FF"/>
            <w:sz w:val="24"/>
            <w:szCs w:val="24"/>
            <w:u w:val="single"/>
            <w:lang w:eastAsia="ru-RU"/>
          </w:rPr>
          <w:t>преступления</w:t>
        </w:r>
      </w:hyperlink>
      <w:r w:rsidRPr="00C3164B">
        <w:rPr>
          <w:rFonts w:ascii="Times New Roman" w:eastAsia="Times New Roman" w:hAnsi="Times New Roman" w:cs="Times New Roman"/>
          <w:sz w:val="24"/>
          <w:szCs w:val="24"/>
          <w:lang w:eastAsia="ru-RU"/>
        </w:rPr>
        <w:t xml:space="preserve">. Почему возникает поведение (действие или </w:t>
      </w:r>
      <w:r w:rsidRPr="00C3164B">
        <w:rPr>
          <w:rFonts w:ascii="Times New Roman" w:eastAsia="Times New Roman" w:hAnsi="Times New Roman" w:cs="Times New Roman"/>
          <w:sz w:val="24"/>
          <w:szCs w:val="24"/>
          <w:lang w:eastAsia="ru-RU"/>
        </w:rPr>
        <w:lastRenderedPageBreak/>
        <w:t xml:space="preserve">бездействие), нарушающее правовые принципы, правила, предписания? И что надо делить, чтобы противостоять </w:t>
      </w:r>
      <w:r w:rsidRPr="00C3164B">
        <w:rPr>
          <w:rFonts w:ascii="Times New Roman" w:eastAsia="Times New Roman" w:hAnsi="Times New Roman" w:cs="Times New Roman"/>
          <w:b/>
          <w:bCs/>
          <w:sz w:val="24"/>
          <w:szCs w:val="24"/>
          <w:lang w:eastAsia="ru-RU"/>
        </w:rPr>
        <w:t>правонарушению</w:t>
      </w:r>
      <w:r w:rsidRPr="00C3164B">
        <w:rPr>
          <w:rFonts w:ascii="Times New Roman" w:eastAsia="Times New Roman" w:hAnsi="Times New Roman" w:cs="Times New Roman"/>
          <w:sz w:val="24"/>
          <w:szCs w:val="24"/>
          <w:lang w:eastAsia="ru-RU"/>
        </w:rPr>
        <w:t xml:space="preserve">, чтобы устранить эти опасные </w:t>
      </w:r>
      <w:proofErr w:type="gramStart"/>
      <w:r w:rsidRPr="00C3164B">
        <w:rPr>
          <w:rFonts w:ascii="Times New Roman" w:eastAsia="Times New Roman" w:hAnsi="Times New Roman" w:cs="Times New Roman"/>
          <w:sz w:val="24"/>
          <w:szCs w:val="24"/>
          <w:lang w:eastAsia="ru-RU"/>
        </w:rPr>
        <w:t>отклонена</w:t>
      </w:r>
      <w:proofErr w:type="gramEnd"/>
      <w:r w:rsidRPr="00C3164B">
        <w:rPr>
          <w:rFonts w:ascii="Times New Roman" w:eastAsia="Times New Roman" w:hAnsi="Times New Roman" w:cs="Times New Roman"/>
          <w:sz w:val="24"/>
          <w:szCs w:val="24"/>
          <w:lang w:eastAsia="ru-RU"/>
        </w:rPr>
        <w:t xml:space="preserve"> из общественной жизни? Поиск идет уже не одно столетие.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этом поиске </w:t>
      </w:r>
      <w:hyperlink r:id="rId579" w:history="1">
        <w:r w:rsidRPr="00C3164B">
          <w:rPr>
            <w:rFonts w:ascii="Times New Roman" w:eastAsia="Times New Roman" w:hAnsi="Times New Roman" w:cs="Times New Roman"/>
            <w:color w:val="0000FF"/>
            <w:sz w:val="24"/>
            <w:szCs w:val="24"/>
            <w:u w:val="single"/>
            <w:lang w:eastAsia="ru-RU"/>
          </w:rPr>
          <w:t>теория права</w:t>
        </w:r>
      </w:hyperlink>
      <w:r w:rsidRPr="00C3164B">
        <w:rPr>
          <w:rFonts w:ascii="Times New Roman" w:eastAsia="Times New Roman" w:hAnsi="Times New Roman" w:cs="Times New Roman"/>
          <w:sz w:val="24"/>
          <w:szCs w:val="24"/>
          <w:lang w:eastAsia="ru-RU"/>
        </w:rPr>
        <w:t xml:space="preserve"> не одинока. Она сотрудничает с социологией, другими гуманитарными науками – философией, социальной психологией, специальными юридическими науками: криминологией, </w:t>
      </w:r>
      <w:hyperlink r:id="rId580" w:history="1">
        <w:r w:rsidRPr="00C3164B">
          <w:rPr>
            <w:rFonts w:ascii="Times New Roman" w:eastAsia="Times New Roman" w:hAnsi="Times New Roman" w:cs="Times New Roman"/>
            <w:color w:val="0000FF"/>
            <w:sz w:val="24"/>
            <w:szCs w:val="24"/>
            <w:u w:val="single"/>
            <w:lang w:eastAsia="ru-RU"/>
          </w:rPr>
          <w:t>наукой уголовного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Однако определение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его видов и иных основных юридических характеристик – это дело теории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 первое, что можно выделить в </w:t>
      </w:r>
      <w:r w:rsidRPr="00C3164B">
        <w:rPr>
          <w:rFonts w:ascii="Times New Roman" w:eastAsia="Times New Roman" w:hAnsi="Times New Roman" w:cs="Times New Roman"/>
          <w:b/>
          <w:bCs/>
          <w:sz w:val="24"/>
          <w:szCs w:val="24"/>
          <w:lang w:eastAsia="ru-RU"/>
        </w:rPr>
        <w:t>правонарушении</w:t>
      </w:r>
      <w:r w:rsidRPr="00C3164B">
        <w:rPr>
          <w:rFonts w:ascii="Times New Roman" w:eastAsia="Times New Roman" w:hAnsi="Times New Roman" w:cs="Times New Roman"/>
          <w:sz w:val="24"/>
          <w:szCs w:val="24"/>
          <w:lang w:eastAsia="ru-RU"/>
        </w:rPr>
        <w:t xml:space="preserve">, – это поведение. Это действие (или бездействие), имеющее противоправный характер, т.е. нарушающее запреты, не исполняющее обязанности, установленные </w:t>
      </w:r>
      <w:hyperlink r:id="rId581" w:history="1">
        <w:r w:rsidRPr="00C3164B">
          <w:rPr>
            <w:rFonts w:ascii="Times New Roman" w:eastAsia="Times New Roman" w:hAnsi="Times New Roman" w:cs="Times New Roman"/>
            <w:color w:val="0000FF"/>
            <w:sz w:val="24"/>
            <w:szCs w:val="24"/>
            <w:u w:val="single"/>
            <w:lang w:eastAsia="ru-RU"/>
          </w:rPr>
          <w:t>нормой права</w:t>
        </w:r>
      </w:hyperlink>
      <w:r w:rsidRPr="00C3164B">
        <w:rPr>
          <w:rFonts w:ascii="Times New Roman" w:eastAsia="Times New Roman" w:hAnsi="Times New Roman" w:cs="Times New Roman"/>
          <w:sz w:val="24"/>
          <w:szCs w:val="24"/>
          <w:lang w:eastAsia="ru-RU"/>
        </w:rPr>
        <w:t xml:space="preserve">. Этим оно отличается от иных видов антиобщественного поведения, например от безнравственного или </w:t>
      </w:r>
      <w:proofErr w:type="spellStart"/>
      <w:r w:rsidRPr="00C3164B">
        <w:rPr>
          <w:rFonts w:ascii="Times New Roman" w:eastAsia="Times New Roman" w:hAnsi="Times New Roman" w:cs="Times New Roman"/>
          <w:sz w:val="24"/>
          <w:szCs w:val="24"/>
          <w:lang w:eastAsia="ru-RU"/>
        </w:rPr>
        <w:t>дезорганизующего</w:t>
      </w:r>
      <w:proofErr w:type="spellEnd"/>
      <w:r w:rsidRPr="00C3164B">
        <w:rPr>
          <w:rFonts w:ascii="Times New Roman" w:eastAsia="Times New Roman" w:hAnsi="Times New Roman" w:cs="Times New Roman"/>
          <w:sz w:val="24"/>
          <w:szCs w:val="24"/>
          <w:lang w:eastAsia="ru-RU"/>
        </w:rPr>
        <w:t xml:space="preserve"> поведения. И хотя противоправное поведение, как правило, включает в себя и нарушение моральных норм и содержит дезорганизацию, однако основной признак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 это противоправность.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всегда направлено против охраняемых законом различных интересов: личных, общественных, государственных и иных. Оно причиняет этим интересам соответственно физический, имущественный, моральный, социальный, духовный ущерб.</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Поэтому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не просто </w:t>
      </w:r>
      <w:proofErr w:type="spellStart"/>
      <w:r w:rsidRPr="00C3164B">
        <w:rPr>
          <w:rFonts w:ascii="Times New Roman" w:eastAsia="Times New Roman" w:hAnsi="Times New Roman" w:cs="Times New Roman"/>
          <w:sz w:val="24"/>
          <w:szCs w:val="24"/>
          <w:lang w:eastAsia="ru-RU"/>
        </w:rPr>
        <w:t>антисоциальное</w:t>
      </w:r>
      <w:proofErr w:type="spellEnd"/>
      <w:r w:rsidRPr="00C3164B">
        <w:rPr>
          <w:rFonts w:ascii="Times New Roman" w:eastAsia="Times New Roman" w:hAnsi="Times New Roman" w:cs="Times New Roman"/>
          <w:sz w:val="24"/>
          <w:szCs w:val="24"/>
          <w:lang w:eastAsia="ru-RU"/>
        </w:rPr>
        <w:t xml:space="preserve"> поведение, а наиболее вредное антиобщественное поведение, запрещенное правом. По степени вредности различают преступления и проступки. Поведение, которое характеризует преступление, называют деянием.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Наряду с преступлением и проступком еще одним </w:t>
      </w:r>
      <w:hyperlink r:id="rId582" w:history="1">
        <w:r w:rsidRPr="00C3164B">
          <w:rPr>
            <w:rFonts w:ascii="Times New Roman" w:eastAsia="Times New Roman" w:hAnsi="Times New Roman" w:cs="Times New Roman"/>
            <w:color w:val="0000FF"/>
            <w:sz w:val="24"/>
            <w:szCs w:val="24"/>
            <w:u w:val="single"/>
            <w:lang w:eastAsia="ru-RU"/>
          </w:rPr>
          <w:t>видом правонарушения</w:t>
        </w:r>
      </w:hyperlink>
      <w:r w:rsidRPr="00C3164B">
        <w:rPr>
          <w:rFonts w:ascii="Times New Roman" w:eastAsia="Times New Roman" w:hAnsi="Times New Roman" w:cs="Times New Roman"/>
          <w:sz w:val="24"/>
          <w:szCs w:val="24"/>
          <w:lang w:eastAsia="ru-RU"/>
        </w:rPr>
        <w:t xml:space="preserve"> является деликт – отклонение от требований права, от положений </w:t>
      </w:r>
      <w:hyperlink r:id="rId583" w:history="1">
        <w:r w:rsidRPr="00C3164B">
          <w:rPr>
            <w:rFonts w:ascii="Times New Roman" w:eastAsia="Times New Roman" w:hAnsi="Times New Roman" w:cs="Times New Roman"/>
            <w:color w:val="0000FF"/>
            <w:sz w:val="24"/>
            <w:szCs w:val="24"/>
            <w:u w:val="single"/>
            <w:lang w:eastAsia="ru-RU"/>
          </w:rPr>
          <w:t>договоров</w:t>
        </w:r>
      </w:hyperlink>
      <w:r w:rsidRPr="00C3164B">
        <w:rPr>
          <w:rFonts w:ascii="Times New Roman" w:eastAsia="Times New Roman" w:hAnsi="Times New Roman" w:cs="Times New Roman"/>
          <w:sz w:val="24"/>
          <w:szCs w:val="24"/>
          <w:lang w:eastAsia="ru-RU"/>
        </w:rPr>
        <w:t xml:space="preserve"> в среде имущественных и связанных с ними неимущественных отношений.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Общим признаком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является его свойство порождать </w:t>
      </w:r>
      <w:hyperlink r:id="rId584" w:history="1">
        <w:r w:rsidRPr="00C3164B">
          <w:rPr>
            <w:rFonts w:ascii="Times New Roman" w:eastAsia="Times New Roman" w:hAnsi="Times New Roman" w:cs="Times New Roman"/>
            <w:color w:val="0000FF"/>
            <w:sz w:val="24"/>
            <w:szCs w:val="24"/>
            <w:u w:val="single"/>
            <w:lang w:eastAsia="ru-RU"/>
          </w:rPr>
          <w:t>юридическую ответственность</w:t>
        </w:r>
      </w:hyperlink>
      <w:r w:rsidRPr="00C3164B">
        <w:rPr>
          <w:rFonts w:ascii="Times New Roman" w:eastAsia="Times New Roman" w:hAnsi="Times New Roman" w:cs="Times New Roman"/>
          <w:sz w:val="24"/>
          <w:szCs w:val="24"/>
          <w:lang w:eastAsia="ru-RU"/>
        </w:rPr>
        <w:t>, то есть различные установленные законом неблагоприятные последствия для правонарушителя: физические, имущественные, моральные и иные страдания, ущемления.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этом смысле, утверждается, что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является основой для наступления юридической ответственности. Не может быть юридической ответственности без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Прежде чем определить и охарактеризовать более конкретно каждый вид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следует в рамках теории права рассмотреть еще некоторые, общие для всех видов, основные черты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Эта задача решается в конструкции так называемого </w:t>
      </w:r>
      <w:hyperlink r:id="rId585" w:history="1">
        <w:r w:rsidRPr="00C3164B">
          <w:rPr>
            <w:rFonts w:ascii="Times New Roman" w:eastAsia="Times New Roman" w:hAnsi="Times New Roman" w:cs="Times New Roman"/>
            <w:color w:val="0000FF"/>
            <w:sz w:val="24"/>
            <w:szCs w:val="24"/>
            <w:u w:val="single"/>
            <w:lang w:eastAsia="ru-RU"/>
          </w:rPr>
          <w:t>состава правонарушения</w:t>
        </w:r>
      </w:hyperlink>
      <w:r w:rsidRPr="00C3164B">
        <w:rPr>
          <w:rFonts w:ascii="Times New Roman" w:eastAsia="Times New Roman" w:hAnsi="Times New Roman" w:cs="Times New Roman"/>
          <w:sz w:val="24"/>
          <w:szCs w:val="24"/>
          <w:lang w:eastAsia="ru-RU"/>
        </w:rPr>
        <w:t xml:space="preserve">. Понятие состава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помогает на практике определить, имеется или отсутствует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в конкретном поведении того или иного </w:t>
      </w:r>
      <w:hyperlink r:id="rId586" w:history="1">
        <w:r w:rsidRPr="00C3164B">
          <w:rPr>
            <w:rFonts w:ascii="Times New Roman" w:eastAsia="Times New Roman" w:hAnsi="Times New Roman" w:cs="Times New Roman"/>
            <w:color w:val="0000FF"/>
            <w:sz w:val="24"/>
            <w:szCs w:val="24"/>
            <w:u w:val="single"/>
            <w:lang w:eastAsia="ru-RU"/>
          </w:rPr>
          <w:t>субъекта права</w:t>
        </w:r>
      </w:hyperlink>
      <w:r w:rsidRPr="00C3164B">
        <w:rPr>
          <w:rFonts w:ascii="Times New Roman" w:eastAsia="Times New Roman" w:hAnsi="Times New Roman" w:cs="Times New Roman"/>
          <w:sz w:val="24"/>
          <w:szCs w:val="24"/>
          <w:lang w:eastAsia="ru-RU"/>
        </w:rPr>
        <w:t xml:space="preserve">. Социальное значение такого процесса трудно переоценить. Ведь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если устанавливается, что таковое имеет место, может сломать жизнь любого </w:t>
      </w:r>
      <w:hyperlink r:id="rId587" w:history="1">
        <w:r w:rsidRPr="00C3164B">
          <w:rPr>
            <w:rFonts w:ascii="Times New Roman" w:eastAsia="Times New Roman" w:hAnsi="Times New Roman" w:cs="Times New Roman"/>
            <w:color w:val="0000FF"/>
            <w:sz w:val="24"/>
            <w:szCs w:val="24"/>
            <w:u w:val="single"/>
            <w:lang w:eastAsia="ru-RU"/>
          </w:rPr>
          <w:t>человека</w:t>
        </w:r>
      </w:hyperlink>
      <w:r w:rsidRPr="00C3164B">
        <w:rPr>
          <w:rFonts w:ascii="Times New Roman" w:eastAsia="Times New Roman" w:hAnsi="Times New Roman" w:cs="Times New Roman"/>
          <w:sz w:val="24"/>
          <w:szCs w:val="24"/>
          <w:lang w:eastAsia="ru-RU"/>
        </w:rPr>
        <w:t xml:space="preserve">, его родных, близких. Недаром говорится: «от тюрьмы да от сумы не зарекайся» – все может случиться на жизненном пути. Именно поэтому теория права должна совершенно точно сформулировать характеристики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В этой связи под составом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понимают наличие объективной и субъективной сторон, субъекта и объекта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Причем только совокупность этих элементов позволяет говорить о наличии или отсутствии конкретного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это не столько юридическое, сколько социальное явление, так как общим объектом всех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xml:space="preserve"> являются социальные сущности, прежде всего </w:t>
      </w:r>
      <w:hyperlink r:id="rId588" w:history="1">
        <w:r w:rsidRPr="00C3164B">
          <w:rPr>
            <w:rFonts w:ascii="Times New Roman" w:eastAsia="Times New Roman" w:hAnsi="Times New Roman" w:cs="Times New Roman"/>
            <w:color w:val="0000FF"/>
            <w:sz w:val="24"/>
            <w:szCs w:val="24"/>
            <w:u w:val="single"/>
            <w:lang w:eastAsia="ru-RU"/>
          </w:rPr>
          <w:t>правопорядок</w:t>
        </w:r>
      </w:hyperlink>
      <w:r w:rsidRPr="00C3164B">
        <w:rPr>
          <w:rFonts w:ascii="Times New Roman" w:eastAsia="Times New Roman" w:hAnsi="Times New Roman" w:cs="Times New Roman"/>
          <w:sz w:val="24"/>
          <w:szCs w:val="24"/>
          <w:lang w:eastAsia="ru-RU"/>
        </w:rPr>
        <w:t xml:space="preserve">. Правопорядок как наиболее общий объект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характеризует юридическое состояние общественных отношений, представляет суммарный итог, результат соблюдения, исполнения, использования и применения правовых норм в обществе. Понятно, что любое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и той или иной степени ослабляет правопорядок, выбивает из-под него то или иное основание, разрушает то или иное звено.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Поэтому любое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наносит ущерб, причиняет вред устойчивости, стабильности жизни общества, личным и общественным интересам, </w:t>
      </w:r>
      <w:proofErr w:type="gramStart"/>
      <w:r w:rsidRPr="00C3164B">
        <w:rPr>
          <w:rFonts w:ascii="Times New Roman" w:eastAsia="Times New Roman" w:hAnsi="Times New Roman" w:cs="Times New Roman"/>
          <w:sz w:val="24"/>
          <w:szCs w:val="24"/>
          <w:lang w:eastAsia="ru-RU"/>
        </w:rPr>
        <w:t>а</w:t>
      </w:r>
      <w:proofErr w:type="gramEnd"/>
      <w:r w:rsidRPr="00C3164B">
        <w:rPr>
          <w:rFonts w:ascii="Times New Roman" w:eastAsia="Times New Roman" w:hAnsi="Times New Roman" w:cs="Times New Roman"/>
          <w:sz w:val="24"/>
          <w:szCs w:val="24"/>
          <w:lang w:eastAsia="ru-RU"/>
        </w:rPr>
        <w:t xml:space="preserve"> в конечном счете правопорядку.</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Кроме этого общего объекта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теория права выделяет конкретный объект каждого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Это могут быть </w:t>
      </w:r>
      <w:hyperlink r:id="rId589" w:history="1">
        <w:r w:rsidRPr="00C3164B">
          <w:rPr>
            <w:rFonts w:ascii="Times New Roman" w:eastAsia="Times New Roman" w:hAnsi="Times New Roman" w:cs="Times New Roman"/>
            <w:color w:val="0000FF"/>
            <w:sz w:val="24"/>
            <w:szCs w:val="24"/>
            <w:u w:val="single"/>
            <w:lang w:eastAsia="ru-RU"/>
          </w:rPr>
          <w:t>права и свободы человека</w:t>
        </w:r>
      </w:hyperlink>
      <w:r w:rsidRPr="00C3164B">
        <w:rPr>
          <w:rFonts w:ascii="Times New Roman" w:eastAsia="Times New Roman" w:hAnsi="Times New Roman" w:cs="Times New Roman"/>
          <w:sz w:val="24"/>
          <w:szCs w:val="24"/>
          <w:lang w:eastAsia="ru-RU"/>
        </w:rPr>
        <w:t xml:space="preserve">, его жизнь и здоровье, </w:t>
      </w:r>
      <w:hyperlink r:id="rId590" w:history="1">
        <w:r w:rsidRPr="00C3164B">
          <w:rPr>
            <w:rFonts w:ascii="Times New Roman" w:eastAsia="Times New Roman" w:hAnsi="Times New Roman" w:cs="Times New Roman"/>
            <w:color w:val="0000FF"/>
            <w:sz w:val="24"/>
            <w:szCs w:val="24"/>
            <w:u w:val="single"/>
            <w:lang w:eastAsia="ru-RU"/>
          </w:rPr>
          <w:t>собственность</w:t>
        </w:r>
      </w:hyperlink>
      <w:r w:rsidRPr="00C3164B">
        <w:rPr>
          <w:rFonts w:ascii="Times New Roman" w:eastAsia="Times New Roman" w:hAnsi="Times New Roman" w:cs="Times New Roman"/>
          <w:sz w:val="24"/>
          <w:szCs w:val="24"/>
          <w:lang w:eastAsia="ru-RU"/>
        </w:rPr>
        <w:t xml:space="preserve"> и безопасность. Это могут быть имущественные и финансовые интересы </w:t>
      </w:r>
      <w:hyperlink r:id="rId591" w:history="1">
        <w:r w:rsidRPr="00C3164B">
          <w:rPr>
            <w:rFonts w:ascii="Times New Roman" w:eastAsia="Times New Roman" w:hAnsi="Times New Roman" w:cs="Times New Roman"/>
            <w:color w:val="0000FF"/>
            <w:sz w:val="24"/>
            <w:szCs w:val="24"/>
            <w:u w:val="single"/>
            <w:lang w:eastAsia="ru-RU"/>
          </w:rPr>
          <w:t>юридического лица</w:t>
        </w:r>
      </w:hyperlink>
      <w:r w:rsidRPr="00C3164B">
        <w:rPr>
          <w:rFonts w:ascii="Times New Roman" w:eastAsia="Times New Roman" w:hAnsi="Times New Roman" w:cs="Times New Roman"/>
          <w:sz w:val="24"/>
          <w:szCs w:val="24"/>
          <w:lang w:eastAsia="ru-RU"/>
        </w:rPr>
        <w:t xml:space="preserve">, экологические интересы, это может быть и сфера государственного устройства – основы </w:t>
      </w:r>
      <w:hyperlink r:id="rId592" w:history="1">
        <w:r w:rsidRPr="00C3164B">
          <w:rPr>
            <w:rFonts w:ascii="Times New Roman" w:eastAsia="Times New Roman" w:hAnsi="Times New Roman" w:cs="Times New Roman"/>
            <w:color w:val="0000FF"/>
            <w:sz w:val="24"/>
            <w:szCs w:val="24"/>
            <w:u w:val="single"/>
            <w:lang w:eastAsia="ru-RU"/>
          </w:rPr>
          <w:t>конституционного строя</w:t>
        </w:r>
      </w:hyperlink>
      <w:r w:rsidRPr="00C3164B">
        <w:rPr>
          <w:rFonts w:ascii="Times New Roman" w:eastAsia="Times New Roman" w:hAnsi="Times New Roman" w:cs="Times New Roman"/>
          <w:sz w:val="24"/>
          <w:szCs w:val="24"/>
          <w:lang w:eastAsia="ru-RU"/>
        </w:rPr>
        <w:t xml:space="preserve">, </w:t>
      </w:r>
      <w:hyperlink r:id="rId593" w:history="1">
        <w:r w:rsidRPr="00C3164B">
          <w:rPr>
            <w:rFonts w:ascii="Times New Roman" w:eastAsia="Times New Roman" w:hAnsi="Times New Roman" w:cs="Times New Roman"/>
            <w:color w:val="0000FF"/>
            <w:sz w:val="24"/>
            <w:szCs w:val="24"/>
            <w:u w:val="single"/>
            <w:lang w:eastAsia="ru-RU"/>
          </w:rPr>
          <w:t>форма правления</w:t>
        </w:r>
      </w:hyperlink>
      <w:r w:rsidRPr="00C3164B">
        <w:rPr>
          <w:rFonts w:ascii="Times New Roman" w:eastAsia="Times New Roman" w:hAnsi="Times New Roman" w:cs="Times New Roman"/>
          <w:sz w:val="24"/>
          <w:szCs w:val="24"/>
          <w:lang w:eastAsia="ru-RU"/>
        </w:rPr>
        <w:t xml:space="preserve">, </w:t>
      </w:r>
      <w:hyperlink r:id="rId594" w:history="1">
        <w:r w:rsidRPr="00C3164B">
          <w:rPr>
            <w:rFonts w:ascii="Times New Roman" w:eastAsia="Times New Roman" w:hAnsi="Times New Roman" w:cs="Times New Roman"/>
            <w:color w:val="0000FF"/>
            <w:sz w:val="24"/>
            <w:szCs w:val="24"/>
            <w:u w:val="single"/>
            <w:lang w:eastAsia="ru-RU"/>
          </w:rPr>
          <w:t>политический режим</w:t>
        </w:r>
      </w:hyperlink>
      <w:r w:rsidRPr="00C3164B">
        <w:rPr>
          <w:rFonts w:ascii="Times New Roman" w:eastAsia="Times New Roman" w:hAnsi="Times New Roman" w:cs="Times New Roman"/>
          <w:sz w:val="24"/>
          <w:szCs w:val="24"/>
          <w:lang w:eastAsia="ru-RU"/>
        </w:rPr>
        <w:t>, военная сфера и т.д.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Важно подчеркнуть, что объект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 это всегда личное и общественное </w:t>
      </w:r>
      <w:hyperlink r:id="rId595" w:history="1">
        <w:r w:rsidRPr="00C3164B">
          <w:rPr>
            <w:rFonts w:ascii="Times New Roman" w:eastAsia="Times New Roman" w:hAnsi="Times New Roman" w:cs="Times New Roman"/>
            <w:color w:val="0000FF"/>
            <w:sz w:val="24"/>
            <w:szCs w:val="24"/>
            <w:u w:val="single"/>
            <w:lang w:eastAsia="ru-RU"/>
          </w:rPr>
          <w:t>благо</w:t>
        </w:r>
      </w:hyperlink>
      <w:r w:rsidRPr="00C3164B">
        <w:rPr>
          <w:rFonts w:ascii="Times New Roman" w:eastAsia="Times New Roman" w:hAnsi="Times New Roman" w:cs="Times New Roman"/>
          <w:sz w:val="24"/>
          <w:szCs w:val="24"/>
          <w:lang w:eastAsia="ru-RU"/>
        </w:rPr>
        <w:t xml:space="preserve">, которое охраняется, обеспечивается правом. Именно формальный момент – противоправность того или иного действия (бездействия) – прежде всего характеризует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Поведение субъекта права составляет объективную сторону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то есть те внешние действия, которые можно наблюдать, устанавливать, оценивать. Эта объективная сторона в свою очередь представляет единство трех элементов: противоправного поведения, вреда и причинной связи между действием (бездействием) и причиненным вредом.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 противоправности действия, вреде речь шла выше. Причинно-следственная связь требует специального рассмотрения.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Действие (бездействие) только тогда становится противоправным, когда порождает последствия, которые являются социально нежелательными, вредными, запрещенными правом. Понятие причинной связи открывает черты объекта, когда одно явление порождает другое (следствие).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Впрочем, некоторые действия (бездействия) являются сами по себе противоправными, независимо от результата. Эти действия (бездействия) попросту запрещаются правом, учитывая потенциальный вред, который они могут причинить.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Поэтому различают реальные (первая ситуация) и формальные (вторая ситуация) составы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Так называемый казус вообще исключает наличие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Казус (случай) появляется там, где отсутствует причинная связь между действием (бездействием) и результатом. Например, должник не выполняет свои </w:t>
      </w:r>
      <w:hyperlink r:id="rId596" w:history="1">
        <w:r w:rsidRPr="00C3164B">
          <w:rPr>
            <w:rFonts w:ascii="Times New Roman" w:eastAsia="Times New Roman" w:hAnsi="Times New Roman" w:cs="Times New Roman"/>
            <w:color w:val="0000FF"/>
            <w:sz w:val="24"/>
            <w:szCs w:val="24"/>
            <w:u w:val="single"/>
            <w:lang w:eastAsia="ru-RU"/>
          </w:rPr>
          <w:t>обязательства</w:t>
        </w:r>
      </w:hyperlink>
      <w:r w:rsidRPr="00C3164B">
        <w:rPr>
          <w:rFonts w:ascii="Times New Roman" w:eastAsia="Times New Roman" w:hAnsi="Times New Roman" w:cs="Times New Roman"/>
          <w:sz w:val="24"/>
          <w:szCs w:val="24"/>
          <w:lang w:eastAsia="ru-RU"/>
        </w:rPr>
        <w:t xml:space="preserve"> перед кредитором, не возвращает арендованное </w:t>
      </w:r>
      <w:hyperlink r:id="rId597" w:history="1">
        <w:r w:rsidRPr="00C3164B">
          <w:rPr>
            <w:rFonts w:ascii="Times New Roman" w:eastAsia="Times New Roman" w:hAnsi="Times New Roman" w:cs="Times New Roman"/>
            <w:color w:val="0000FF"/>
            <w:sz w:val="24"/>
            <w:szCs w:val="24"/>
            <w:u w:val="single"/>
            <w:lang w:eastAsia="ru-RU"/>
          </w:rPr>
          <w:t>имущество</w:t>
        </w:r>
      </w:hyperlink>
      <w:r w:rsidRPr="00C3164B">
        <w:rPr>
          <w:rFonts w:ascii="Times New Roman" w:eastAsia="Times New Roman" w:hAnsi="Times New Roman" w:cs="Times New Roman"/>
          <w:sz w:val="24"/>
          <w:szCs w:val="24"/>
          <w:lang w:eastAsia="ru-RU"/>
        </w:rPr>
        <w:t>, так как стихийное бедствие уничтожило это имущество. Внешне должник противоправно бездействует, но не это бездействие ведет к нежелательному результату, а стихийное бедствие.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Субъектом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является дееспособный субъект права: вменяемый, достигший определенного возраста, гражданин </w:t>
      </w:r>
      <w:hyperlink r:id="rId598" w:history="1">
        <w:r w:rsidRPr="00C3164B">
          <w:rPr>
            <w:rFonts w:ascii="Times New Roman" w:eastAsia="Times New Roman" w:hAnsi="Times New Roman" w:cs="Times New Roman"/>
            <w:color w:val="0000FF"/>
            <w:sz w:val="24"/>
            <w:szCs w:val="24"/>
            <w:u w:val="single"/>
            <w:lang w:eastAsia="ru-RU"/>
          </w:rPr>
          <w:t>государства</w:t>
        </w:r>
      </w:hyperlink>
      <w:r w:rsidRPr="00C3164B">
        <w:rPr>
          <w:rFonts w:ascii="Times New Roman" w:eastAsia="Times New Roman" w:hAnsi="Times New Roman" w:cs="Times New Roman"/>
          <w:sz w:val="24"/>
          <w:szCs w:val="24"/>
          <w:lang w:eastAsia="ru-RU"/>
        </w:rPr>
        <w:t xml:space="preserve"> или иностранец, не обладающий дипломатическим иммунитетом, либо лицо без </w:t>
      </w:r>
      <w:hyperlink r:id="rId599" w:history="1">
        <w:r w:rsidRPr="00C3164B">
          <w:rPr>
            <w:rFonts w:ascii="Times New Roman" w:eastAsia="Times New Roman" w:hAnsi="Times New Roman" w:cs="Times New Roman"/>
            <w:color w:val="0000FF"/>
            <w:sz w:val="24"/>
            <w:szCs w:val="24"/>
            <w:u w:val="single"/>
            <w:lang w:eastAsia="ru-RU"/>
          </w:rPr>
          <w:t>гражданства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Важное значение</w:t>
      </w:r>
      <w:proofErr w:type="gramEnd"/>
      <w:r w:rsidRPr="00C3164B">
        <w:rPr>
          <w:rFonts w:ascii="Times New Roman" w:eastAsia="Times New Roman" w:hAnsi="Times New Roman" w:cs="Times New Roman"/>
          <w:sz w:val="24"/>
          <w:szCs w:val="24"/>
          <w:lang w:eastAsia="ru-RU"/>
        </w:rPr>
        <w:t xml:space="preserve"> имеет возраст. </w:t>
      </w:r>
      <w:hyperlink r:id="rId600" w:history="1">
        <w:r w:rsidRPr="00C3164B">
          <w:rPr>
            <w:rFonts w:ascii="Times New Roman" w:eastAsia="Times New Roman" w:hAnsi="Times New Roman" w:cs="Times New Roman"/>
            <w:color w:val="0000FF"/>
            <w:sz w:val="24"/>
            <w:szCs w:val="24"/>
            <w:u w:val="single"/>
            <w:lang w:eastAsia="ru-RU"/>
          </w:rPr>
          <w:t>Субъектом преступления</w:t>
        </w:r>
      </w:hyperlink>
      <w:r w:rsidRPr="00C3164B">
        <w:rPr>
          <w:rFonts w:ascii="Times New Roman" w:eastAsia="Times New Roman" w:hAnsi="Times New Roman" w:cs="Times New Roman"/>
          <w:sz w:val="24"/>
          <w:szCs w:val="24"/>
          <w:lang w:eastAsia="ru-RU"/>
        </w:rPr>
        <w:t xml:space="preserve"> может быть только лицо, достигшее 16 лет, а но некоторым преступлениям – 14 лет, для субъекта </w:t>
      </w:r>
      <w:hyperlink r:id="rId601" w:history="1">
        <w:r w:rsidRPr="00C3164B">
          <w:rPr>
            <w:rFonts w:ascii="Times New Roman" w:eastAsia="Times New Roman" w:hAnsi="Times New Roman" w:cs="Times New Roman"/>
            <w:color w:val="0000FF"/>
            <w:sz w:val="24"/>
            <w:szCs w:val="24"/>
            <w:u w:val="single"/>
            <w:lang w:eastAsia="ru-RU"/>
          </w:rPr>
          <w:t>административного правонарушения</w:t>
        </w:r>
      </w:hyperlink>
      <w:r w:rsidRPr="00C3164B">
        <w:rPr>
          <w:rFonts w:ascii="Times New Roman" w:eastAsia="Times New Roman" w:hAnsi="Times New Roman" w:cs="Times New Roman"/>
          <w:sz w:val="24"/>
          <w:szCs w:val="24"/>
          <w:lang w:eastAsia="ru-RU"/>
        </w:rPr>
        <w:t xml:space="preserve"> – 16 лет, в деликтах возраст </w:t>
      </w:r>
      <w:proofErr w:type="spellStart"/>
      <w:r w:rsidRPr="00C3164B">
        <w:rPr>
          <w:rFonts w:ascii="Times New Roman" w:eastAsia="Times New Roman" w:hAnsi="Times New Roman" w:cs="Times New Roman"/>
          <w:sz w:val="24"/>
          <w:szCs w:val="24"/>
          <w:lang w:eastAsia="ru-RU"/>
        </w:rPr>
        <w:t>деликтоспособности</w:t>
      </w:r>
      <w:proofErr w:type="spellEnd"/>
      <w:r w:rsidRPr="00C3164B">
        <w:rPr>
          <w:rFonts w:ascii="Times New Roman" w:eastAsia="Times New Roman" w:hAnsi="Times New Roman" w:cs="Times New Roman"/>
          <w:sz w:val="24"/>
          <w:szCs w:val="24"/>
          <w:lang w:eastAsia="ru-RU"/>
        </w:rPr>
        <w:t xml:space="preserve"> начинается в некоторых </w:t>
      </w:r>
      <w:r w:rsidRPr="00C3164B">
        <w:rPr>
          <w:rFonts w:ascii="Times New Roman" w:eastAsia="Times New Roman" w:hAnsi="Times New Roman" w:cs="Times New Roman"/>
          <w:b/>
          <w:bCs/>
          <w:sz w:val="24"/>
          <w:szCs w:val="24"/>
          <w:lang w:eastAsia="ru-RU"/>
        </w:rPr>
        <w:t>правонарушениях</w:t>
      </w:r>
      <w:r w:rsidRPr="00C3164B">
        <w:rPr>
          <w:rFonts w:ascii="Times New Roman" w:eastAsia="Times New Roman" w:hAnsi="Times New Roman" w:cs="Times New Roman"/>
          <w:sz w:val="24"/>
          <w:szCs w:val="24"/>
          <w:lang w:eastAsia="ru-RU"/>
        </w:rPr>
        <w:t xml:space="preserve"> с 15 лет, </w:t>
      </w:r>
      <w:proofErr w:type="gramStart"/>
      <w:r w:rsidRPr="00C3164B">
        <w:rPr>
          <w:rFonts w:ascii="Times New Roman" w:eastAsia="Times New Roman" w:hAnsi="Times New Roman" w:cs="Times New Roman"/>
          <w:sz w:val="24"/>
          <w:szCs w:val="24"/>
          <w:lang w:eastAsia="ru-RU"/>
        </w:rPr>
        <w:t>а</w:t>
      </w:r>
      <w:proofErr w:type="gramEnd"/>
      <w:r w:rsidRPr="00C3164B">
        <w:rPr>
          <w:rFonts w:ascii="Times New Roman" w:eastAsia="Times New Roman" w:hAnsi="Times New Roman" w:cs="Times New Roman"/>
          <w:sz w:val="24"/>
          <w:szCs w:val="24"/>
          <w:lang w:eastAsia="ru-RU"/>
        </w:rPr>
        <w:t xml:space="preserve"> как правило, с гражданского совершеннолетия.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Наконец, субъективная сторона. Она характеризуется виной – психическим отношением субъекта к своему действию (бездействию), к его результатам. Свобода воли, которая определяет выбор субъектом тех или иных вариантов поведения, проявляется и в психическом отношении этого субъекта к своему поведению, его итогам.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Это </w:t>
      </w:r>
      <w:proofErr w:type="gramStart"/>
      <w:r w:rsidRPr="00C3164B">
        <w:rPr>
          <w:rFonts w:ascii="Times New Roman" w:eastAsia="Times New Roman" w:hAnsi="Times New Roman" w:cs="Times New Roman"/>
          <w:sz w:val="24"/>
          <w:szCs w:val="24"/>
          <w:lang w:eastAsia="ru-RU"/>
        </w:rPr>
        <w:t>отношение</w:t>
      </w:r>
      <w:proofErr w:type="gramEnd"/>
      <w:r w:rsidRPr="00C3164B">
        <w:rPr>
          <w:rFonts w:ascii="Times New Roman" w:eastAsia="Times New Roman" w:hAnsi="Times New Roman" w:cs="Times New Roman"/>
          <w:sz w:val="24"/>
          <w:szCs w:val="24"/>
          <w:lang w:eastAsia="ru-RU"/>
        </w:rPr>
        <w:t xml:space="preserve"> прежде всего может быть сознательным, умышленным, когда субъект предвидит последствия своего поведения, желает либо допускает их наступление. Поэтому умысел бывает прямым или косвенным.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отличие от умысла иной формой психического отношения является неосторожность. Субъект предвидит наступление вредных последствий, но легкомысленно надеется их предотвратить. Иной вариант – не предвидит, хотя мог и должен был предвидеть, это так называемая </w:t>
      </w:r>
      <w:hyperlink r:id="rId602" w:history="1">
        <w:r w:rsidRPr="00C3164B">
          <w:rPr>
            <w:rFonts w:ascii="Times New Roman" w:eastAsia="Times New Roman" w:hAnsi="Times New Roman" w:cs="Times New Roman"/>
            <w:color w:val="0000FF"/>
            <w:sz w:val="24"/>
            <w:szCs w:val="24"/>
            <w:u w:val="single"/>
            <w:lang w:eastAsia="ru-RU"/>
          </w:rPr>
          <w:t>халатность</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Умысел, неосторожность – все эти формы вины составляют субъективную сторону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И без вины, то есть без субъективной стороны, также не может быть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Только единство объективной и субъективной стороны свидетельствует о наличии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И в субъективной стороне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может иметь место казус, когда имеет место невиновное </w:t>
      </w:r>
      <w:hyperlink r:id="rId603" w:history="1">
        <w:r w:rsidRPr="00C3164B">
          <w:rPr>
            <w:rFonts w:ascii="Times New Roman" w:eastAsia="Times New Roman" w:hAnsi="Times New Roman" w:cs="Times New Roman"/>
            <w:color w:val="0000FF"/>
            <w:sz w:val="24"/>
            <w:szCs w:val="24"/>
            <w:u w:val="single"/>
            <w:lang w:eastAsia="ru-RU"/>
          </w:rPr>
          <w:t>причинение вреда</w:t>
        </w:r>
      </w:hyperlink>
      <w:r w:rsidRPr="00C3164B">
        <w:rPr>
          <w:rFonts w:ascii="Times New Roman" w:eastAsia="Times New Roman" w:hAnsi="Times New Roman" w:cs="Times New Roman"/>
          <w:sz w:val="24"/>
          <w:szCs w:val="24"/>
          <w:lang w:eastAsia="ru-RU"/>
        </w:rPr>
        <w:t>, не в связи с волей и желанием субъекта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 отсутствии вины (субъективной стороны) признание какого-либо действия (бездействия)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является также нарушением, имя которому в сфере </w:t>
      </w:r>
      <w:hyperlink r:id="rId604" w:history="1">
        <w:r w:rsidRPr="00C3164B">
          <w:rPr>
            <w:rFonts w:ascii="Times New Roman" w:eastAsia="Times New Roman" w:hAnsi="Times New Roman" w:cs="Times New Roman"/>
            <w:color w:val="0000FF"/>
            <w:sz w:val="24"/>
            <w:szCs w:val="24"/>
            <w:u w:val="single"/>
            <w:lang w:eastAsia="ru-RU"/>
          </w:rPr>
          <w:t>уголовного права</w:t>
        </w:r>
      </w:hyperlink>
      <w:r w:rsidRPr="00C3164B">
        <w:rPr>
          <w:rFonts w:ascii="Times New Roman" w:eastAsia="Times New Roman" w:hAnsi="Times New Roman" w:cs="Times New Roman"/>
          <w:sz w:val="24"/>
          <w:szCs w:val="24"/>
          <w:lang w:eastAsia="ru-RU"/>
        </w:rPr>
        <w:t xml:space="preserve"> – «объективное вменение». Субъект не только не хотел, но и не мог и не должен был предвидеть наступления вредных последствий от своего действия (бездействия), а его в наступлении этих последствий обвиняют – вот этот произвол и называется «объективным вменением». В отечественной истории такие нарушения расцвели в 30-е годы, когда обвинения типа «вредитель», «враг народа» приобрели широкое распространение без всяких на то оснований.</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Венгеров А.Б.. Теория государства и права. 2000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lastRenderedPageBreak/>
        <w:t>Правонарушение</w:t>
      </w:r>
      <w:r w:rsidRPr="00C3164B">
        <w:rPr>
          <w:rFonts w:ascii="Times New Roman" w:eastAsia="Times New Roman" w:hAnsi="Times New Roman" w:cs="Times New Roman"/>
          <w:sz w:val="24"/>
          <w:szCs w:val="24"/>
          <w:lang w:eastAsia="ru-RU"/>
        </w:rPr>
        <w:t xml:space="preserve"> – социальный и юридический антипод </w:t>
      </w:r>
      <w:hyperlink r:id="rId605" w:history="1">
        <w:r w:rsidRPr="00C3164B">
          <w:rPr>
            <w:rFonts w:ascii="Times New Roman" w:eastAsia="Times New Roman" w:hAnsi="Times New Roman" w:cs="Times New Roman"/>
            <w:color w:val="0000FF"/>
            <w:sz w:val="24"/>
            <w:szCs w:val="24"/>
            <w:u w:val="single"/>
            <w:lang w:eastAsia="ru-RU"/>
          </w:rPr>
          <w:t>правомерного поведения</w:t>
        </w:r>
      </w:hyperlink>
      <w:r w:rsidRPr="00C3164B">
        <w:rPr>
          <w:rFonts w:ascii="Times New Roman" w:eastAsia="Times New Roman" w:hAnsi="Times New Roman" w:cs="Times New Roman"/>
          <w:sz w:val="24"/>
          <w:szCs w:val="24"/>
          <w:lang w:eastAsia="ru-RU"/>
        </w:rPr>
        <w:t xml:space="preserve">, их социальные и юридические признаки противоположны.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есть разновидность </w:t>
      </w:r>
      <w:proofErr w:type="spellStart"/>
      <w:r w:rsidRPr="00C3164B">
        <w:rPr>
          <w:rFonts w:ascii="Times New Roman" w:eastAsia="Times New Roman" w:hAnsi="Times New Roman" w:cs="Times New Roman"/>
          <w:sz w:val="24"/>
          <w:szCs w:val="24"/>
          <w:lang w:eastAsia="ru-RU"/>
        </w:rPr>
        <w:t>антисоциального</w:t>
      </w:r>
      <w:proofErr w:type="spellEnd"/>
      <w:r w:rsidRPr="00C3164B">
        <w:rPr>
          <w:rFonts w:ascii="Times New Roman" w:eastAsia="Times New Roman" w:hAnsi="Times New Roman" w:cs="Times New Roman"/>
          <w:sz w:val="24"/>
          <w:szCs w:val="24"/>
          <w:lang w:eastAsia="ru-RU"/>
        </w:rPr>
        <w:t xml:space="preserve">, противоправного поведения. В социальном смысле это поведение, противоречащее или способное причинить вред правам и интересам </w:t>
      </w:r>
      <w:hyperlink r:id="rId606" w:history="1">
        <w:r w:rsidRPr="00C3164B">
          <w:rPr>
            <w:rFonts w:ascii="Times New Roman" w:eastAsia="Times New Roman" w:hAnsi="Times New Roman" w:cs="Times New Roman"/>
            <w:color w:val="0000FF"/>
            <w:sz w:val="24"/>
            <w:szCs w:val="24"/>
            <w:u w:val="single"/>
            <w:lang w:eastAsia="ru-RU"/>
          </w:rPr>
          <w:t>граждан</w:t>
        </w:r>
      </w:hyperlink>
      <w:r w:rsidRPr="00C3164B">
        <w:rPr>
          <w:rFonts w:ascii="Times New Roman" w:eastAsia="Times New Roman" w:hAnsi="Times New Roman" w:cs="Times New Roman"/>
          <w:sz w:val="24"/>
          <w:szCs w:val="24"/>
          <w:lang w:eastAsia="ru-RU"/>
        </w:rPr>
        <w:t xml:space="preserve">, их коллективам и </w:t>
      </w:r>
      <w:hyperlink r:id="rId607" w:history="1">
        <w:r w:rsidRPr="00C3164B">
          <w:rPr>
            <w:rFonts w:ascii="Times New Roman" w:eastAsia="Times New Roman" w:hAnsi="Times New Roman" w:cs="Times New Roman"/>
            <w:color w:val="0000FF"/>
            <w:sz w:val="24"/>
            <w:szCs w:val="24"/>
            <w:u w:val="single"/>
            <w:lang w:eastAsia="ru-RU"/>
          </w:rPr>
          <w:t>обществу</w:t>
        </w:r>
      </w:hyperlink>
      <w:r w:rsidRPr="00C3164B">
        <w:rPr>
          <w:rFonts w:ascii="Times New Roman" w:eastAsia="Times New Roman" w:hAnsi="Times New Roman" w:cs="Times New Roman"/>
          <w:sz w:val="24"/>
          <w:szCs w:val="24"/>
          <w:lang w:eastAsia="ru-RU"/>
        </w:rPr>
        <w:t xml:space="preserve"> в целом, оно затрудняет и дезорганизует развитие общественных отношений. Так, </w:t>
      </w:r>
      <w:hyperlink r:id="rId608" w:history="1">
        <w:r w:rsidRPr="00C3164B">
          <w:rPr>
            <w:rFonts w:ascii="Times New Roman" w:eastAsia="Times New Roman" w:hAnsi="Times New Roman" w:cs="Times New Roman"/>
            <w:color w:val="0000FF"/>
            <w:sz w:val="24"/>
            <w:szCs w:val="24"/>
            <w:u w:val="single"/>
            <w:lang w:eastAsia="ru-RU"/>
          </w:rPr>
          <w:t>преступления</w:t>
        </w:r>
      </w:hyperlink>
      <w:r w:rsidRPr="00C3164B">
        <w:rPr>
          <w:rFonts w:ascii="Times New Roman" w:eastAsia="Times New Roman" w:hAnsi="Times New Roman" w:cs="Times New Roman"/>
          <w:sz w:val="24"/>
          <w:szCs w:val="24"/>
          <w:lang w:eastAsia="ru-RU"/>
        </w:rPr>
        <w:t xml:space="preserve">, предусмотренные Уголовным кодексом РФ, посягают на основы </w:t>
      </w:r>
      <w:hyperlink r:id="rId609" w:history="1">
        <w:r w:rsidRPr="00C3164B">
          <w:rPr>
            <w:rFonts w:ascii="Times New Roman" w:eastAsia="Times New Roman" w:hAnsi="Times New Roman" w:cs="Times New Roman"/>
            <w:color w:val="0000FF"/>
            <w:sz w:val="24"/>
            <w:szCs w:val="24"/>
            <w:u w:val="single"/>
            <w:lang w:eastAsia="ru-RU"/>
          </w:rPr>
          <w:t>государственного строя</w:t>
        </w:r>
      </w:hyperlink>
      <w:r w:rsidRPr="00C3164B">
        <w:rPr>
          <w:rFonts w:ascii="Times New Roman" w:eastAsia="Times New Roman" w:hAnsi="Times New Roman" w:cs="Times New Roman"/>
          <w:sz w:val="24"/>
          <w:szCs w:val="24"/>
          <w:lang w:eastAsia="ru-RU"/>
        </w:rPr>
        <w:t xml:space="preserve">, на личность, ее политические и экономические или социальные </w:t>
      </w:r>
      <w:hyperlink r:id="rId610" w:history="1">
        <w:r w:rsidRPr="00C3164B">
          <w:rPr>
            <w:rFonts w:ascii="Times New Roman" w:eastAsia="Times New Roman" w:hAnsi="Times New Roman" w:cs="Times New Roman"/>
            <w:color w:val="0000FF"/>
            <w:sz w:val="24"/>
            <w:szCs w:val="24"/>
            <w:u w:val="single"/>
            <w:lang w:eastAsia="ru-RU"/>
          </w:rPr>
          <w:t>права</w:t>
        </w:r>
      </w:hyperlink>
      <w:r w:rsidRPr="00C3164B">
        <w:rPr>
          <w:rFonts w:ascii="Times New Roman" w:eastAsia="Times New Roman" w:hAnsi="Times New Roman" w:cs="Times New Roman"/>
          <w:sz w:val="24"/>
          <w:szCs w:val="24"/>
          <w:lang w:eastAsia="ru-RU"/>
        </w:rPr>
        <w:t xml:space="preserve">, общественный порядок и иные социальные </w:t>
      </w:r>
      <w:hyperlink r:id="rId611" w:history="1">
        <w:r w:rsidRPr="00C3164B">
          <w:rPr>
            <w:rFonts w:ascii="Times New Roman" w:eastAsia="Times New Roman" w:hAnsi="Times New Roman" w:cs="Times New Roman"/>
            <w:color w:val="0000FF"/>
            <w:sz w:val="24"/>
            <w:szCs w:val="24"/>
            <w:u w:val="single"/>
            <w:lang w:eastAsia="ru-RU"/>
          </w:rPr>
          <w:t>блага</w:t>
        </w:r>
      </w:hyperlink>
      <w:r w:rsidRPr="00C3164B">
        <w:rPr>
          <w:rFonts w:ascii="Times New Roman" w:eastAsia="Times New Roman" w:hAnsi="Times New Roman" w:cs="Times New Roman"/>
          <w:sz w:val="24"/>
          <w:szCs w:val="24"/>
          <w:lang w:eastAsia="ru-RU"/>
        </w:rPr>
        <w:t xml:space="preserve">. Другие </w:t>
      </w:r>
      <w:proofErr w:type="gramStart"/>
      <w:r w:rsidRPr="00C3164B">
        <w:rPr>
          <w:rFonts w:ascii="Times New Roman" w:eastAsia="Times New Roman" w:hAnsi="Times New Roman" w:cs="Times New Roman"/>
          <w:b/>
          <w:bCs/>
          <w:sz w:val="24"/>
          <w:szCs w:val="24"/>
          <w:lang w:eastAsia="ru-RU"/>
        </w:rPr>
        <w:t>правонарушения</w:t>
      </w:r>
      <w:proofErr w:type="gramEnd"/>
      <w:r w:rsidRPr="00C3164B">
        <w:rPr>
          <w:rFonts w:ascii="Times New Roman" w:eastAsia="Times New Roman" w:hAnsi="Times New Roman" w:cs="Times New Roman"/>
          <w:sz w:val="24"/>
          <w:szCs w:val="24"/>
          <w:lang w:eastAsia="ru-RU"/>
        </w:rPr>
        <w:t xml:space="preserve"> хотя и не являются столь общественно опасными, все же наносят вред общественным отношениям, личности, природной среде и т.д. Конечно, отдельные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не могут представлять опасности для общества в целом. Однако взятые в совокупности они представляют существенную опасность для него, нарушают режим </w:t>
      </w:r>
      <w:hyperlink r:id="rId612" w:history="1">
        <w:r w:rsidRPr="00C3164B">
          <w:rPr>
            <w:rFonts w:ascii="Times New Roman" w:eastAsia="Times New Roman" w:hAnsi="Times New Roman" w:cs="Times New Roman"/>
            <w:color w:val="0000FF"/>
            <w:sz w:val="24"/>
            <w:szCs w:val="24"/>
            <w:u w:val="single"/>
            <w:lang w:eastAsia="ru-RU"/>
          </w:rPr>
          <w:t>законности</w:t>
        </w:r>
      </w:hyperlink>
      <w:r w:rsidRPr="00C3164B">
        <w:rPr>
          <w:rFonts w:ascii="Times New Roman" w:eastAsia="Times New Roman" w:hAnsi="Times New Roman" w:cs="Times New Roman"/>
          <w:sz w:val="24"/>
          <w:szCs w:val="24"/>
          <w:lang w:eastAsia="ru-RU"/>
        </w:rPr>
        <w:t xml:space="preserve">, установленный </w:t>
      </w:r>
      <w:hyperlink r:id="rId613" w:history="1">
        <w:r w:rsidRPr="00C3164B">
          <w:rPr>
            <w:rFonts w:ascii="Times New Roman" w:eastAsia="Times New Roman" w:hAnsi="Times New Roman" w:cs="Times New Roman"/>
            <w:color w:val="0000FF"/>
            <w:sz w:val="24"/>
            <w:szCs w:val="24"/>
            <w:u w:val="single"/>
            <w:lang w:eastAsia="ru-RU"/>
          </w:rPr>
          <w:t>правопорядок</w:t>
        </w:r>
      </w:hyperlink>
      <w:r w:rsidRPr="00C3164B">
        <w:rPr>
          <w:rFonts w:ascii="Times New Roman" w:eastAsia="Times New Roman" w:hAnsi="Times New Roman" w:cs="Times New Roman"/>
          <w:sz w:val="24"/>
          <w:szCs w:val="24"/>
          <w:lang w:eastAsia="ru-RU"/>
        </w:rPr>
        <w:t xml:space="preserve">. Массовое явление, состоящее из </w:t>
      </w:r>
      <w:hyperlink r:id="rId614" w:history="1">
        <w:r w:rsidRPr="00C3164B">
          <w:rPr>
            <w:rFonts w:ascii="Times New Roman" w:eastAsia="Times New Roman" w:hAnsi="Times New Roman" w:cs="Times New Roman"/>
            <w:color w:val="0000FF"/>
            <w:sz w:val="24"/>
            <w:szCs w:val="24"/>
            <w:u w:val="single"/>
            <w:lang w:eastAsia="ru-RU"/>
          </w:rPr>
          <w:t>совокупности преступлений</w:t>
        </w:r>
      </w:hyperlink>
      <w:r w:rsidRPr="00C3164B">
        <w:rPr>
          <w:rFonts w:ascii="Times New Roman" w:eastAsia="Times New Roman" w:hAnsi="Times New Roman" w:cs="Times New Roman"/>
          <w:sz w:val="24"/>
          <w:szCs w:val="24"/>
          <w:lang w:eastAsia="ru-RU"/>
        </w:rPr>
        <w:t xml:space="preserve">, совершаемых в </w:t>
      </w:r>
      <w:hyperlink r:id="rId615" w:history="1">
        <w:r w:rsidRPr="00C3164B">
          <w:rPr>
            <w:rFonts w:ascii="Times New Roman" w:eastAsia="Times New Roman" w:hAnsi="Times New Roman" w:cs="Times New Roman"/>
            <w:color w:val="0000FF"/>
            <w:sz w:val="24"/>
            <w:szCs w:val="24"/>
            <w:u w:val="single"/>
            <w:lang w:eastAsia="ru-RU"/>
          </w:rPr>
          <w:t>государстве</w:t>
        </w:r>
      </w:hyperlink>
      <w:r w:rsidRPr="00C3164B">
        <w:rPr>
          <w:rFonts w:ascii="Times New Roman" w:eastAsia="Times New Roman" w:hAnsi="Times New Roman" w:cs="Times New Roman"/>
          <w:sz w:val="24"/>
          <w:szCs w:val="24"/>
          <w:lang w:eastAsia="ru-RU"/>
        </w:rPr>
        <w:t xml:space="preserve"> в определенный временной период, называется преступностью.</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современных условиях в нашей стране наблюдается резкий всплеск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xml:space="preserve">, в том числе самой опасной их формы – преступлений в различных сферах общественной жизни. Безудержный рост преступности создает серьезную угрозу государству и обществу, жизни, здоровью и </w:t>
      </w:r>
      <w:hyperlink r:id="rId616" w:history="1">
        <w:r w:rsidRPr="00C3164B">
          <w:rPr>
            <w:rFonts w:ascii="Times New Roman" w:eastAsia="Times New Roman" w:hAnsi="Times New Roman" w:cs="Times New Roman"/>
            <w:color w:val="0000FF"/>
            <w:sz w:val="24"/>
            <w:szCs w:val="24"/>
            <w:u w:val="single"/>
            <w:lang w:eastAsia="ru-RU"/>
          </w:rPr>
          <w:t>имуществу</w:t>
        </w:r>
      </w:hyperlink>
      <w:r w:rsidRPr="00C3164B">
        <w:rPr>
          <w:rFonts w:ascii="Times New Roman" w:eastAsia="Times New Roman" w:hAnsi="Times New Roman" w:cs="Times New Roman"/>
          <w:sz w:val="24"/>
          <w:szCs w:val="24"/>
          <w:lang w:eastAsia="ru-RU"/>
        </w:rPr>
        <w:t xml:space="preserve"> граждан. Для борьбы с </w:t>
      </w:r>
      <w:r w:rsidRPr="00C3164B">
        <w:rPr>
          <w:rFonts w:ascii="Times New Roman" w:eastAsia="Times New Roman" w:hAnsi="Times New Roman" w:cs="Times New Roman"/>
          <w:b/>
          <w:bCs/>
          <w:sz w:val="24"/>
          <w:szCs w:val="24"/>
          <w:lang w:eastAsia="ru-RU"/>
        </w:rPr>
        <w:t>правонарушениями</w:t>
      </w:r>
      <w:r w:rsidRPr="00C3164B">
        <w:rPr>
          <w:rFonts w:ascii="Times New Roman" w:eastAsia="Times New Roman" w:hAnsi="Times New Roman" w:cs="Times New Roman"/>
          <w:sz w:val="24"/>
          <w:szCs w:val="24"/>
          <w:lang w:eastAsia="ru-RU"/>
        </w:rPr>
        <w:t xml:space="preserve"> важно определить их природу и особенности, причины совершения и на этой основе наметить пути сокращения их числа.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общественно вредное виновное деяние дееспособного субъекта, противоречащее требованиям </w:t>
      </w:r>
      <w:hyperlink r:id="rId617" w:history="1">
        <w:r w:rsidRPr="00C3164B">
          <w:rPr>
            <w:rFonts w:ascii="Times New Roman" w:eastAsia="Times New Roman" w:hAnsi="Times New Roman" w:cs="Times New Roman"/>
            <w:color w:val="0000FF"/>
            <w:sz w:val="24"/>
            <w:szCs w:val="24"/>
            <w:u w:val="single"/>
            <w:lang w:eastAsia="ru-RU"/>
          </w:rPr>
          <w:t>правовых норм</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Рассмотрим основные признаки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Во-первых,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акт поведения, выражающийся в действии или бездействии (под бездействием здесь понимается воздержание от действий, когда </w:t>
      </w:r>
      <w:hyperlink r:id="rId618" w:history="1">
        <w:r w:rsidRPr="00C3164B">
          <w:rPr>
            <w:rFonts w:ascii="Times New Roman" w:eastAsia="Times New Roman" w:hAnsi="Times New Roman" w:cs="Times New Roman"/>
            <w:color w:val="0000FF"/>
            <w:sz w:val="24"/>
            <w:szCs w:val="24"/>
            <w:u w:val="single"/>
            <w:lang w:eastAsia="ru-RU"/>
          </w:rPr>
          <w:t>закон</w:t>
        </w:r>
      </w:hyperlink>
      <w:r w:rsidRPr="00C3164B">
        <w:rPr>
          <w:rFonts w:ascii="Times New Roman" w:eastAsia="Times New Roman" w:hAnsi="Times New Roman" w:cs="Times New Roman"/>
          <w:sz w:val="24"/>
          <w:szCs w:val="24"/>
          <w:lang w:eastAsia="ru-RU"/>
        </w:rPr>
        <w:t xml:space="preserve"> предписывает их совершение). Не могут считаться </w:t>
      </w:r>
      <w:r w:rsidRPr="00C3164B">
        <w:rPr>
          <w:rFonts w:ascii="Times New Roman" w:eastAsia="Times New Roman" w:hAnsi="Times New Roman" w:cs="Times New Roman"/>
          <w:b/>
          <w:bCs/>
          <w:sz w:val="24"/>
          <w:szCs w:val="24"/>
          <w:lang w:eastAsia="ru-RU"/>
        </w:rPr>
        <w:t>правонарушениями</w:t>
      </w:r>
      <w:r w:rsidRPr="00C3164B">
        <w:rPr>
          <w:rFonts w:ascii="Times New Roman" w:eastAsia="Times New Roman" w:hAnsi="Times New Roman" w:cs="Times New Roman"/>
          <w:sz w:val="24"/>
          <w:szCs w:val="24"/>
          <w:lang w:eastAsia="ru-RU"/>
        </w:rPr>
        <w:t xml:space="preserve"> мысли, чувства, политические и религиозные воззрения, не выраженные в действиях. Не считаются </w:t>
      </w:r>
      <w:r w:rsidRPr="00C3164B">
        <w:rPr>
          <w:rFonts w:ascii="Times New Roman" w:eastAsia="Times New Roman" w:hAnsi="Times New Roman" w:cs="Times New Roman"/>
          <w:b/>
          <w:bCs/>
          <w:sz w:val="24"/>
          <w:szCs w:val="24"/>
          <w:lang w:eastAsia="ru-RU"/>
        </w:rPr>
        <w:t>правонарушениями</w:t>
      </w:r>
      <w:r w:rsidRPr="00C3164B">
        <w:rPr>
          <w:rFonts w:ascii="Times New Roman" w:eastAsia="Times New Roman" w:hAnsi="Times New Roman" w:cs="Times New Roman"/>
          <w:sz w:val="24"/>
          <w:szCs w:val="24"/>
          <w:lang w:eastAsia="ru-RU"/>
        </w:rPr>
        <w:t xml:space="preserve"> и качества, свойства личности, национальность, родственные связи человека и т.д. </w:t>
      </w:r>
      <w:hyperlink r:id="rId619" w:history="1">
        <w:r w:rsidRPr="00C3164B">
          <w:rPr>
            <w:rFonts w:ascii="Times New Roman" w:eastAsia="Times New Roman" w:hAnsi="Times New Roman" w:cs="Times New Roman"/>
            <w:color w:val="0000FF"/>
            <w:sz w:val="24"/>
            <w:szCs w:val="24"/>
            <w:u w:val="single"/>
            <w:lang w:eastAsia="ru-RU"/>
          </w:rPr>
          <w:t>К. Маркс</w:t>
        </w:r>
      </w:hyperlink>
      <w:r w:rsidRPr="00C3164B">
        <w:rPr>
          <w:rFonts w:ascii="Times New Roman" w:eastAsia="Times New Roman" w:hAnsi="Times New Roman" w:cs="Times New Roman"/>
          <w:sz w:val="24"/>
          <w:szCs w:val="24"/>
          <w:lang w:eastAsia="ru-RU"/>
        </w:rPr>
        <w:t xml:space="preserve"> подчеркивал, что законы, которые делают главным критерием не действия человека, а его образ мыслей, представляют собой не что иное, как позитивные </w:t>
      </w:r>
      <w:hyperlink r:id="rId620" w:history="1">
        <w:r w:rsidRPr="00C3164B">
          <w:rPr>
            <w:rFonts w:ascii="Times New Roman" w:eastAsia="Times New Roman" w:hAnsi="Times New Roman" w:cs="Times New Roman"/>
            <w:color w:val="0000FF"/>
            <w:sz w:val="24"/>
            <w:szCs w:val="24"/>
            <w:u w:val="single"/>
            <w:lang w:eastAsia="ru-RU"/>
          </w:rPr>
          <w:t>санкции</w:t>
        </w:r>
      </w:hyperlink>
      <w:r w:rsidRPr="00C3164B">
        <w:rPr>
          <w:rFonts w:ascii="Times New Roman" w:eastAsia="Times New Roman" w:hAnsi="Times New Roman" w:cs="Times New Roman"/>
          <w:sz w:val="24"/>
          <w:szCs w:val="24"/>
          <w:lang w:eastAsia="ru-RU"/>
        </w:rPr>
        <w:t xml:space="preserve"> беззакония.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Во-вторых, </w:t>
      </w:r>
      <w:r w:rsidRPr="00C3164B">
        <w:rPr>
          <w:rFonts w:ascii="Times New Roman" w:eastAsia="Times New Roman" w:hAnsi="Times New Roman" w:cs="Times New Roman"/>
          <w:b/>
          <w:bCs/>
          <w:sz w:val="24"/>
          <w:szCs w:val="24"/>
          <w:lang w:eastAsia="ru-RU"/>
        </w:rPr>
        <w:t>правонарушениями</w:t>
      </w:r>
      <w:r w:rsidRPr="00C3164B">
        <w:rPr>
          <w:rFonts w:ascii="Times New Roman" w:eastAsia="Times New Roman" w:hAnsi="Times New Roman" w:cs="Times New Roman"/>
          <w:sz w:val="24"/>
          <w:szCs w:val="24"/>
          <w:lang w:eastAsia="ru-RU"/>
        </w:rPr>
        <w:t xml:space="preserve"> считаются только волевые действия, т.е. действия, зависящие от воли и сознания участников, осуществляемые ими добровольно. Нельзя назвать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поведение, не контролируемое сознанием, или поведение, совершаемое в ситуации, лишающей человека выбора иного варианта поведения, </w:t>
      </w:r>
      <w:proofErr w:type="gramStart"/>
      <w:r w:rsidRPr="00C3164B">
        <w:rPr>
          <w:rFonts w:ascii="Times New Roman" w:eastAsia="Times New Roman" w:hAnsi="Times New Roman" w:cs="Times New Roman"/>
          <w:sz w:val="24"/>
          <w:szCs w:val="24"/>
          <w:lang w:eastAsia="ru-RU"/>
        </w:rPr>
        <w:t>кроме</w:t>
      </w:r>
      <w:proofErr w:type="gramEnd"/>
      <w:r w:rsidRPr="00C3164B">
        <w:rPr>
          <w:rFonts w:ascii="Times New Roman" w:eastAsia="Times New Roman" w:hAnsi="Times New Roman" w:cs="Times New Roman"/>
          <w:sz w:val="24"/>
          <w:szCs w:val="24"/>
          <w:lang w:eastAsia="ru-RU"/>
        </w:rPr>
        <w:t xml:space="preserve"> противоправного. Поэтому </w:t>
      </w:r>
      <w:r w:rsidRPr="00C3164B">
        <w:rPr>
          <w:rFonts w:ascii="Times New Roman" w:eastAsia="Times New Roman" w:hAnsi="Times New Roman" w:cs="Times New Roman"/>
          <w:b/>
          <w:bCs/>
          <w:sz w:val="24"/>
          <w:szCs w:val="24"/>
          <w:lang w:eastAsia="ru-RU"/>
        </w:rPr>
        <w:t>правонарушениями</w:t>
      </w:r>
      <w:r w:rsidRPr="00C3164B">
        <w:rPr>
          <w:rFonts w:ascii="Times New Roman" w:eastAsia="Times New Roman" w:hAnsi="Times New Roman" w:cs="Times New Roman"/>
          <w:sz w:val="24"/>
          <w:szCs w:val="24"/>
          <w:lang w:eastAsia="ru-RU"/>
        </w:rPr>
        <w:t xml:space="preserve"> являются варианты поведения только дееспособных (</w:t>
      </w:r>
      <w:proofErr w:type="spellStart"/>
      <w:r w:rsidRPr="00C3164B">
        <w:rPr>
          <w:rFonts w:ascii="Times New Roman" w:eastAsia="Times New Roman" w:hAnsi="Times New Roman" w:cs="Times New Roman"/>
          <w:sz w:val="24"/>
          <w:szCs w:val="24"/>
          <w:lang w:eastAsia="ru-RU"/>
        </w:rPr>
        <w:t>деликтоспособных</w:t>
      </w:r>
      <w:proofErr w:type="spellEnd"/>
      <w:r w:rsidRPr="00C3164B">
        <w:rPr>
          <w:rFonts w:ascii="Times New Roman" w:eastAsia="Times New Roman" w:hAnsi="Times New Roman" w:cs="Times New Roman"/>
          <w:sz w:val="24"/>
          <w:szCs w:val="24"/>
          <w:lang w:eastAsia="ru-RU"/>
        </w:rPr>
        <w:t xml:space="preserve">) людей. Малолетних и душевнобольных закон </w:t>
      </w:r>
      <w:proofErr w:type="spellStart"/>
      <w:r w:rsidRPr="00C3164B">
        <w:rPr>
          <w:rFonts w:ascii="Times New Roman" w:eastAsia="Times New Roman" w:hAnsi="Times New Roman" w:cs="Times New Roman"/>
          <w:sz w:val="24"/>
          <w:szCs w:val="24"/>
          <w:lang w:eastAsia="ru-RU"/>
        </w:rPr>
        <w:t>деликтоспособными</w:t>
      </w:r>
      <w:proofErr w:type="spellEnd"/>
      <w:r w:rsidRPr="00C3164B">
        <w:rPr>
          <w:rFonts w:ascii="Times New Roman" w:eastAsia="Times New Roman" w:hAnsi="Times New Roman" w:cs="Times New Roman"/>
          <w:sz w:val="24"/>
          <w:szCs w:val="24"/>
          <w:lang w:eastAsia="ru-RU"/>
        </w:rPr>
        <w:t xml:space="preserve"> не считает.</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В-третьих,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признается только такое деяние, совершая которое, индивид сознает, что действует противоправно, что своим поступком наносит ущерб общественным интересам, действует виновно.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В-четвертых,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действие противоправное, нарушающее требование норм права. Это или нарушение запретов, или невыполнение обязанностей. Воздержание от активной </w:t>
      </w:r>
      <w:hyperlink r:id="rId621" w:history="1">
        <w:r w:rsidRPr="00C3164B">
          <w:rPr>
            <w:rFonts w:ascii="Times New Roman" w:eastAsia="Times New Roman" w:hAnsi="Times New Roman" w:cs="Times New Roman"/>
            <w:color w:val="0000FF"/>
            <w:sz w:val="24"/>
            <w:szCs w:val="24"/>
            <w:u w:val="single"/>
            <w:lang w:eastAsia="ru-RU"/>
          </w:rPr>
          <w:t>реализации права</w:t>
        </w:r>
      </w:hyperlink>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собой не представляет. Признак противоправности характеризует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с формально-юридической стороны. Общеизвестно, что никто не может быть ограничен в своих правах и свободах и никакие </w:t>
      </w:r>
      <w:r w:rsidRPr="00C3164B">
        <w:rPr>
          <w:rFonts w:ascii="Times New Roman" w:eastAsia="Times New Roman" w:hAnsi="Times New Roman" w:cs="Times New Roman"/>
          <w:sz w:val="24"/>
          <w:szCs w:val="24"/>
          <w:lang w:eastAsia="ru-RU"/>
        </w:rPr>
        <w:lastRenderedPageBreak/>
        <w:t>действия, совершаемые в пределах правовых предписаний, не могут быть признаны противоправными. В отличие от правомерных действий, которые могут быть прямо предусмотрены нормой права, а могут вытекать «из духа» закона или типа регулирования (разрешено все, что не запрещено), противоправные деяния в виде их запретов должны быть четко сформулированы в правовых нормах. Излишний «формализм» противоправности обеспечивает единство требований, предъявляемых ко всем гражданам и организациям.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В-пятых,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всегда социально вредно. </w:t>
      </w:r>
      <w:proofErr w:type="gramStart"/>
      <w:r w:rsidRPr="00C3164B">
        <w:rPr>
          <w:rFonts w:ascii="Times New Roman" w:eastAsia="Times New Roman" w:hAnsi="Times New Roman" w:cs="Times New Roman"/>
          <w:sz w:val="24"/>
          <w:szCs w:val="24"/>
          <w:lang w:eastAsia="ru-RU"/>
        </w:rPr>
        <w:t xml:space="preserve">Всякое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наносит вред интересам личности, общества, государства (имущественный, социальный, моральный, политический и т.п.).</w:t>
      </w:r>
      <w:proofErr w:type="gramEnd"/>
      <w:r w:rsidRPr="00C3164B">
        <w:rPr>
          <w:rFonts w:ascii="Times New Roman" w:eastAsia="Times New Roman" w:hAnsi="Times New Roman" w:cs="Times New Roman"/>
          <w:sz w:val="24"/>
          <w:szCs w:val="24"/>
          <w:lang w:eastAsia="ru-RU"/>
        </w:rPr>
        <w:t xml:space="preserve"> Повреждение или уничтожение имущества, смерть человека, ущемление его достоинства, потеря рабочего времени, бракованная продукция – все это негативные последствия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Деяние может и не причинить реального вреда, а лишь поставить социальные ценности под его </w:t>
      </w:r>
      <w:proofErr w:type="spellStart"/>
      <w:r w:rsidRPr="00C3164B">
        <w:rPr>
          <w:rFonts w:ascii="Times New Roman" w:eastAsia="Times New Roman" w:hAnsi="Times New Roman" w:cs="Times New Roman"/>
          <w:sz w:val="24"/>
          <w:szCs w:val="24"/>
          <w:lang w:eastAsia="ru-RU"/>
        </w:rPr>
        <w:t>угоозу</w:t>
      </w:r>
      <w:proofErr w:type="spellEnd"/>
      <w:r w:rsidRPr="00C3164B">
        <w:rPr>
          <w:rFonts w:ascii="Times New Roman" w:eastAsia="Times New Roman" w:hAnsi="Times New Roman" w:cs="Times New Roman"/>
          <w:sz w:val="24"/>
          <w:szCs w:val="24"/>
          <w:lang w:eastAsia="ru-RU"/>
        </w:rPr>
        <w:t xml:space="preserve"> (таково, например, нетрезвое состояние водителя). Степень общественной вредности деяния может быть различной, но ее наличие обязательно для отнесения его к </w:t>
      </w:r>
      <w:r w:rsidRPr="00C3164B">
        <w:rPr>
          <w:rFonts w:ascii="Times New Roman" w:eastAsia="Times New Roman" w:hAnsi="Times New Roman" w:cs="Times New Roman"/>
          <w:b/>
          <w:bCs/>
          <w:sz w:val="24"/>
          <w:szCs w:val="24"/>
          <w:lang w:eastAsia="ru-RU"/>
        </w:rPr>
        <w:t>правонарушениям</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Отсутствие хотя бы одного из названных признаков не позволяет рассматривать деяние как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Следовательно, не является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вариант поведения, хотя и нарушающий правовые предписания, но не наносящий ущерба, социально полезный. Действие, хотя и социально опасное, но осуществляемое в рамках правовых предписаний, тоже не считается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как не считается таковым и противоправное действие недееспособного лица. Указанные особенности выводятся из действующего законодательства. В частности, </w:t>
      </w:r>
      <w:hyperlink r:id="rId622" w:anchor="st_14" w:history="1">
        <w:r w:rsidRPr="00C3164B">
          <w:rPr>
            <w:rFonts w:ascii="Times New Roman" w:eastAsia="Times New Roman" w:hAnsi="Times New Roman" w:cs="Times New Roman"/>
            <w:color w:val="0000FF"/>
            <w:sz w:val="24"/>
            <w:szCs w:val="24"/>
            <w:u w:val="single"/>
            <w:lang w:eastAsia="ru-RU"/>
          </w:rPr>
          <w:t>ст. 14 УК РФ</w:t>
        </w:r>
      </w:hyperlink>
      <w:r w:rsidRPr="00C3164B">
        <w:rPr>
          <w:rFonts w:ascii="Times New Roman" w:eastAsia="Times New Roman" w:hAnsi="Times New Roman" w:cs="Times New Roman"/>
          <w:sz w:val="24"/>
          <w:szCs w:val="24"/>
          <w:lang w:eastAsia="ru-RU"/>
        </w:rPr>
        <w:t xml:space="preserve"> закрепляет, что «преступлением признается виновно совершенное </w:t>
      </w:r>
      <w:hyperlink r:id="rId623" w:history="1">
        <w:r w:rsidRPr="00C3164B">
          <w:rPr>
            <w:rFonts w:ascii="Times New Roman" w:eastAsia="Times New Roman" w:hAnsi="Times New Roman" w:cs="Times New Roman"/>
            <w:color w:val="0000FF"/>
            <w:sz w:val="24"/>
            <w:szCs w:val="24"/>
            <w:u w:val="single"/>
            <w:lang w:eastAsia="ru-RU"/>
          </w:rPr>
          <w:t>общественно опасное деяние</w:t>
        </w:r>
      </w:hyperlink>
      <w:r w:rsidRPr="00C3164B">
        <w:rPr>
          <w:rFonts w:ascii="Times New Roman" w:eastAsia="Times New Roman" w:hAnsi="Times New Roman" w:cs="Times New Roman"/>
          <w:sz w:val="24"/>
          <w:szCs w:val="24"/>
          <w:lang w:eastAsia="ru-RU"/>
        </w:rPr>
        <w:t xml:space="preserve">, запрещенное настоящим Кодексом под угрозой </w:t>
      </w:r>
      <w:hyperlink r:id="rId624" w:history="1">
        <w:r w:rsidRPr="00C3164B">
          <w:rPr>
            <w:rFonts w:ascii="Times New Roman" w:eastAsia="Times New Roman" w:hAnsi="Times New Roman" w:cs="Times New Roman"/>
            <w:color w:val="0000FF"/>
            <w:sz w:val="24"/>
            <w:szCs w:val="24"/>
            <w:u w:val="single"/>
            <w:lang w:eastAsia="ru-RU"/>
          </w:rPr>
          <w:t>наказания</w:t>
        </w:r>
      </w:hyperlink>
      <w:r w:rsidRPr="00C3164B">
        <w:rPr>
          <w:rFonts w:ascii="Times New Roman" w:eastAsia="Times New Roman" w:hAnsi="Times New Roman" w:cs="Times New Roman"/>
          <w:sz w:val="24"/>
          <w:szCs w:val="24"/>
          <w:lang w:eastAsia="ru-RU"/>
        </w:rPr>
        <w:t xml:space="preserve">», в </w:t>
      </w:r>
      <w:hyperlink r:id="rId625" w:anchor="st_10" w:history="1">
        <w:r w:rsidRPr="00C3164B">
          <w:rPr>
            <w:rFonts w:ascii="Times New Roman" w:eastAsia="Times New Roman" w:hAnsi="Times New Roman" w:cs="Times New Roman"/>
            <w:color w:val="0000FF"/>
            <w:sz w:val="24"/>
            <w:szCs w:val="24"/>
            <w:u w:val="single"/>
            <w:lang w:eastAsia="ru-RU"/>
          </w:rPr>
          <w:t xml:space="preserve">ст. 10 </w:t>
        </w:r>
        <w:proofErr w:type="spellStart"/>
        <w:r w:rsidRPr="00C3164B">
          <w:rPr>
            <w:rFonts w:ascii="Times New Roman" w:eastAsia="Times New Roman" w:hAnsi="Times New Roman" w:cs="Times New Roman"/>
            <w:color w:val="0000FF"/>
            <w:sz w:val="24"/>
            <w:szCs w:val="24"/>
            <w:u w:val="single"/>
            <w:lang w:eastAsia="ru-RU"/>
          </w:rPr>
          <w:t>КоАП</w:t>
        </w:r>
        <w:proofErr w:type="spellEnd"/>
      </w:hyperlink>
      <w:r w:rsidRPr="00C3164B">
        <w:rPr>
          <w:rFonts w:ascii="Times New Roman" w:eastAsia="Times New Roman" w:hAnsi="Times New Roman" w:cs="Times New Roman"/>
          <w:sz w:val="24"/>
          <w:szCs w:val="24"/>
          <w:lang w:eastAsia="ru-RU"/>
        </w:rPr>
        <w:t xml:space="preserve"> называется в качестве </w:t>
      </w:r>
      <w:hyperlink r:id="rId626" w:history="1">
        <w:r w:rsidRPr="00C3164B">
          <w:rPr>
            <w:rFonts w:ascii="Times New Roman" w:eastAsia="Times New Roman" w:hAnsi="Times New Roman" w:cs="Times New Roman"/>
            <w:color w:val="0000FF"/>
            <w:sz w:val="24"/>
            <w:szCs w:val="24"/>
            <w:u w:val="single"/>
            <w:lang w:eastAsia="ru-RU"/>
          </w:rPr>
          <w:t>административного правонарушения</w:t>
        </w:r>
      </w:hyperlink>
      <w:r w:rsidRPr="00C3164B">
        <w:rPr>
          <w:rFonts w:ascii="Times New Roman" w:eastAsia="Times New Roman" w:hAnsi="Times New Roman" w:cs="Times New Roman"/>
          <w:sz w:val="24"/>
          <w:szCs w:val="24"/>
          <w:lang w:eastAsia="ru-RU"/>
        </w:rPr>
        <w:t xml:space="preserve"> (проступка) «посягающее на государственный или общественный порядок противоправное, виновное… действие или бездействие, за которое законодательством предусмотрена </w:t>
      </w:r>
      <w:hyperlink r:id="rId627" w:history="1">
        <w:r w:rsidRPr="00C3164B">
          <w:rPr>
            <w:rFonts w:ascii="Times New Roman" w:eastAsia="Times New Roman" w:hAnsi="Times New Roman" w:cs="Times New Roman"/>
            <w:color w:val="0000FF"/>
            <w:sz w:val="24"/>
            <w:szCs w:val="24"/>
            <w:u w:val="single"/>
            <w:lang w:eastAsia="ru-RU"/>
          </w:rPr>
          <w:t>административная ответственность</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силу формальной определенности права его нормы четко закрепляют не только само правило поведения (необходимого либо запрещенного), но и иные факторы, позволяющие характеризовать деяние как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Система признаков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 единстве его объективной и субъективной стороны, необходимых и достаточных для возложения </w:t>
      </w:r>
      <w:hyperlink r:id="rId628" w:history="1">
        <w:r w:rsidRPr="00C3164B">
          <w:rPr>
            <w:rFonts w:ascii="Times New Roman" w:eastAsia="Times New Roman" w:hAnsi="Times New Roman" w:cs="Times New Roman"/>
            <w:color w:val="0000FF"/>
            <w:sz w:val="24"/>
            <w:szCs w:val="24"/>
            <w:u w:val="single"/>
            <w:lang w:eastAsia="ru-RU"/>
          </w:rPr>
          <w:t>юридической ответственности</w:t>
        </w:r>
      </w:hyperlink>
      <w:r w:rsidRPr="00C3164B">
        <w:rPr>
          <w:rFonts w:ascii="Times New Roman" w:eastAsia="Times New Roman" w:hAnsi="Times New Roman" w:cs="Times New Roman"/>
          <w:sz w:val="24"/>
          <w:szCs w:val="24"/>
          <w:lang w:eastAsia="ru-RU"/>
        </w:rPr>
        <w:t xml:space="preserve">, определяется как </w:t>
      </w:r>
      <w:hyperlink r:id="rId629" w:history="1">
        <w:r w:rsidRPr="00C3164B">
          <w:rPr>
            <w:rFonts w:ascii="Times New Roman" w:eastAsia="Times New Roman" w:hAnsi="Times New Roman" w:cs="Times New Roman"/>
            <w:color w:val="0000FF"/>
            <w:sz w:val="24"/>
            <w:szCs w:val="24"/>
            <w:u w:val="single"/>
            <w:lang w:eastAsia="ru-RU"/>
          </w:rPr>
          <w:t>состав правонарушения</w:t>
        </w:r>
      </w:hyperlink>
      <w:r w:rsidRPr="00C3164B">
        <w:rPr>
          <w:rFonts w:ascii="Times New Roman" w:eastAsia="Times New Roman" w:hAnsi="Times New Roman" w:cs="Times New Roman"/>
          <w:sz w:val="24"/>
          <w:szCs w:val="24"/>
          <w:lang w:eastAsia="ru-RU"/>
        </w:rPr>
        <w:t xml:space="preserve">. Он включает в себя субъекта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объект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объективную и субъективную сторону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Субъектом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может быть </w:t>
      </w:r>
      <w:proofErr w:type="spellStart"/>
      <w:r w:rsidRPr="00C3164B">
        <w:rPr>
          <w:rFonts w:ascii="Times New Roman" w:eastAsia="Times New Roman" w:hAnsi="Times New Roman" w:cs="Times New Roman"/>
          <w:sz w:val="24"/>
          <w:szCs w:val="24"/>
          <w:lang w:eastAsia="ru-RU"/>
        </w:rPr>
        <w:t>деликтоспособное</w:t>
      </w:r>
      <w:proofErr w:type="spellEnd"/>
      <w:r w:rsidRPr="00C3164B">
        <w:rPr>
          <w:rFonts w:ascii="Times New Roman" w:eastAsia="Times New Roman" w:hAnsi="Times New Roman" w:cs="Times New Roman"/>
          <w:sz w:val="24"/>
          <w:szCs w:val="24"/>
          <w:lang w:eastAsia="ru-RU"/>
        </w:rPr>
        <w:t xml:space="preserve"> </w:t>
      </w:r>
      <w:hyperlink r:id="rId630" w:history="1">
        <w:r w:rsidRPr="00C3164B">
          <w:rPr>
            <w:rFonts w:ascii="Times New Roman" w:eastAsia="Times New Roman" w:hAnsi="Times New Roman" w:cs="Times New Roman"/>
            <w:color w:val="0000FF"/>
            <w:sz w:val="24"/>
            <w:szCs w:val="24"/>
            <w:u w:val="single"/>
            <w:lang w:eastAsia="ru-RU"/>
          </w:rPr>
          <w:t>физическое лицо</w:t>
        </w:r>
      </w:hyperlink>
      <w:r w:rsidRPr="00C3164B">
        <w:rPr>
          <w:rFonts w:ascii="Times New Roman" w:eastAsia="Times New Roman" w:hAnsi="Times New Roman" w:cs="Times New Roman"/>
          <w:sz w:val="24"/>
          <w:szCs w:val="24"/>
          <w:lang w:eastAsia="ru-RU"/>
        </w:rPr>
        <w:t xml:space="preserve"> или организация. В </w:t>
      </w:r>
      <w:hyperlink r:id="rId631" w:history="1">
        <w:r w:rsidRPr="00C3164B">
          <w:rPr>
            <w:rFonts w:ascii="Times New Roman" w:eastAsia="Times New Roman" w:hAnsi="Times New Roman" w:cs="Times New Roman"/>
            <w:color w:val="0000FF"/>
            <w:sz w:val="24"/>
            <w:szCs w:val="24"/>
            <w:u w:val="single"/>
            <w:lang w:eastAsia="ru-RU"/>
          </w:rPr>
          <w:t>уголовном праве</w:t>
        </w:r>
      </w:hyperlink>
      <w:r w:rsidRPr="00C3164B">
        <w:rPr>
          <w:rFonts w:ascii="Times New Roman" w:eastAsia="Times New Roman" w:hAnsi="Times New Roman" w:cs="Times New Roman"/>
          <w:sz w:val="24"/>
          <w:szCs w:val="24"/>
          <w:lang w:eastAsia="ru-RU"/>
        </w:rPr>
        <w:t xml:space="preserve"> таковым является только физическое лицо. Субъект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закреплен в гипотезе юридической нормы. Так, </w:t>
      </w:r>
      <w:hyperlink r:id="rId632" w:history="1">
        <w:r w:rsidRPr="00C3164B">
          <w:rPr>
            <w:rFonts w:ascii="Times New Roman" w:eastAsia="Times New Roman" w:hAnsi="Times New Roman" w:cs="Times New Roman"/>
            <w:color w:val="0000FF"/>
            <w:sz w:val="24"/>
            <w:szCs w:val="24"/>
            <w:u w:val="single"/>
            <w:lang w:eastAsia="ru-RU"/>
          </w:rPr>
          <w:t>халатность</w:t>
        </w:r>
      </w:hyperlink>
      <w:r w:rsidRPr="00C3164B">
        <w:rPr>
          <w:rFonts w:ascii="Times New Roman" w:eastAsia="Times New Roman" w:hAnsi="Times New Roman" w:cs="Times New Roman"/>
          <w:sz w:val="24"/>
          <w:szCs w:val="24"/>
          <w:lang w:eastAsia="ru-RU"/>
        </w:rPr>
        <w:t xml:space="preserve"> (преступление, предусмотренное </w:t>
      </w:r>
      <w:hyperlink r:id="rId633" w:anchor="st_293" w:history="1">
        <w:r w:rsidRPr="00C3164B">
          <w:rPr>
            <w:rFonts w:ascii="Times New Roman" w:eastAsia="Times New Roman" w:hAnsi="Times New Roman" w:cs="Times New Roman"/>
            <w:color w:val="0000FF"/>
            <w:sz w:val="24"/>
            <w:szCs w:val="24"/>
            <w:u w:val="single"/>
            <w:lang w:eastAsia="ru-RU"/>
          </w:rPr>
          <w:t>ст. 293 УК РФ</w:t>
        </w:r>
      </w:hyperlink>
      <w:r w:rsidRPr="00C3164B">
        <w:rPr>
          <w:rFonts w:ascii="Times New Roman" w:eastAsia="Times New Roman" w:hAnsi="Times New Roman" w:cs="Times New Roman"/>
          <w:sz w:val="24"/>
          <w:szCs w:val="24"/>
          <w:lang w:eastAsia="ru-RU"/>
        </w:rPr>
        <w:t>) может совершить только должностное лицо.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Объектом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является то, на что оно направлено, т.е. те ценности и блага, которым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нанесен ущерб, – </w:t>
      </w:r>
      <w:hyperlink r:id="rId634" w:history="1">
        <w:r w:rsidRPr="00C3164B">
          <w:rPr>
            <w:rFonts w:ascii="Times New Roman" w:eastAsia="Times New Roman" w:hAnsi="Times New Roman" w:cs="Times New Roman"/>
            <w:color w:val="0000FF"/>
            <w:sz w:val="24"/>
            <w:szCs w:val="24"/>
            <w:u w:val="single"/>
            <w:lang w:eastAsia="ru-RU"/>
          </w:rPr>
          <w:t>собственность</w:t>
        </w:r>
      </w:hyperlink>
      <w:r w:rsidRPr="00C3164B">
        <w:rPr>
          <w:rFonts w:ascii="Times New Roman" w:eastAsia="Times New Roman" w:hAnsi="Times New Roman" w:cs="Times New Roman"/>
          <w:sz w:val="24"/>
          <w:szCs w:val="24"/>
          <w:lang w:eastAsia="ru-RU"/>
        </w:rPr>
        <w:t>, жизнь, здоровье граждан, общественный порядок и т.д. Объект (как и субъект) четко закреплен в правовой норме.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Объективную сторону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характеризуют: внешне выраженное деяние, его общественно вредные последствия и необходимая причинная связь между ними. Как и </w:t>
      </w:r>
      <w:r w:rsidRPr="00C3164B">
        <w:rPr>
          <w:rFonts w:ascii="Times New Roman" w:eastAsia="Times New Roman" w:hAnsi="Times New Roman" w:cs="Times New Roman"/>
          <w:sz w:val="24"/>
          <w:szCs w:val="24"/>
          <w:lang w:eastAsia="ru-RU"/>
        </w:rPr>
        <w:lastRenderedPageBreak/>
        <w:t xml:space="preserve">иные элементы состава, объективная сторона достаточно четко закреплена в законе. Например, телесное повреждение может быть тяжким, менее тяжким, легким. Каждое из них образует самостоятельный </w:t>
      </w:r>
      <w:hyperlink r:id="rId635" w:history="1">
        <w:r w:rsidRPr="00C3164B">
          <w:rPr>
            <w:rFonts w:ascii="Times New Roman" w:eastAsia="Times New Roman" w:hAnsi="Times New Roman" w:cs="Times New Roman"/>
            <w:color w:val="0000FF"/>
            <w:sz w:val="24"/>
            <w:szCs w:val="24"/>
            <w:u w:val="single"/>
            <w:lang w:eastAsia="ru-RU"/>
          </w:rPr>
          <w:t>состав преступления</w:t>
        </w:r>
      </w:hyperlink>
      <w:r w:rsidRPr="00C3164B">
        <w:rPr>
          <w:rFonts w:ascii="Times New Roman" w:eastAsia="Times New Roman" w:hAnsi="Times New Roman" w:cs="Times New Roman"/>
          <w:sz w:val="24"/>
          <w:szCs w:val="24"/>
          <w:lang w:eastAsia="ru-RU"/>
        </w:rPr>
        <w:t>, предусмотренного Уголовным кодексом.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Субъективная сторона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сопряжена с понятием вины. Степень вины субъекта определяется предвидением или </w:t>
      </w:r>
      <w:proofErr w:type="spellStart"/>
      <w:r w:rsidRPr="00C3164B">
        <w:rPr>
          <w:rFonts w:ascii="Times New Roman" w:eastAsia="Times New Roman" w:hAnsi="Times New Roman" w:cs="Times New Roman"/>
          <w:sz w:val="24"/>
          <w:szCs w:val="24"/>
          <w:lang w:eastAsia="ru-RU"/>
        </w:rPr>
        <w:t>непредвидением</w:t>
      </w:r>
      <w:proofErr w:type="spellEnd"/>
      <w:r w:rsidRPr="00C3164B">
        <w:rPr>
          <w:rFonts w:ascii="Times New Roman" w:eastAsia="Times New Roman" w:hAnsi="Times New Roman" w:cs="Times New Roman"/>
          <w:sz w:val="24"/>
          <w:szCs w:val="24"/>
          <w:lang w:eastAsia="ru-RU"/>
        </w:rPr>
        <w:t xml:space="preserve"> виновным последствий своего деяния, его отношением к деянию и его последствиям. Вина может выступать в форме умысла или неосторожности. Последняя предполагает, что индивид предвидел наступление </w:t>
      </w:r>
      <w:hyperlink r:id="rId636" w:history="1">
        <w:r w:rsidRPr="00C3164B">
          <w:rPr>
            <w:rFonts w:ascii="Times New Roman" w:eastAsia="Times New Roman" w:hAnsi="Times New Roman" w:cs="Times New Roman"/>
            <w:color w:val="0000FF"/>
            <w:sz w:val="24"/>
            <w:szCs w:val="24"/>
            <w:u w:val="single"/>
            <w:lang w:eastAsia="ru-RU"/>
          </w:rPr>
          <w:t>общественно опасных последствий</w:t>
        </w:r>
      </w:hyperlink>
      <w:r w:rsidRPr="00C3164B">
        <w:rPr>
          <w:rFonts w:ascii="Times New Roman" w:eastAsia="Times New Roman" w:hAnsi="Times New Roman" w:cs="Times New Roman"/>
          <w:sz w:val="24"/>
          <w:szCs w:val="24"/>
          <w:lang w:eastAsia="ru-RU"/>
        </w:rPr>
        <w:t>, но не только не желал их наступления, но и легкомысленно надеялся на их предотвращение (самонадеянность), либо не предвидел, но должен был предвидеть по обстоятельствам дела (небрежность).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как и акты правомерного поведения, весьма разнообразны. Они различаются по степени общественной вредности, продолжительности совершения, субъектам, сфере нарушаемого законодательства, объектам посягательств и т.д.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 характеру и степени социальной вредности все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подразделяются на преступления и проступки. Указанное деление имеет не только научно-теоретическое, но и важное практическое значение, ибо способствует обеспечению эффективного </w:t>
      </w:r>
      <w:hyperlink r:id="rId637" w:history="1">
        <w:r w:rsidRPr="00C3164B">
          <w:rPr>
            <w:rFonts w:ascii="Times New Roman" w:eastAsia="Times New Roman" w:hAnsi="Times New Roman" w:cs="Times New Roman"/>
            <w:color w:val="0000FF"/>
            <w:sz w:val="24"/>
            <w:szCs w:val="24"/>
            <w:u w:val="single"/>
            <w:lang w:eastAsia="ru-RU"/>
          </w:rPr>
          <w:t>правового регулирования</w:t>
        </w:r>
      </w:hyperlink>
      <w:r w:rsidRPr="00C3164B">
        <w:rPr>
          <w:rFonts w:ascii="Times New Roman" w:eastAsia="Times New Roman" w:hAnsi="Times New Roman" w:cs="Times New Roman"/>
          <w:sz w:val="24"/>
          <w:szCs w:val="24"/>
          <w:lang w:eastAsia="ru-RU"/>
        </w:rPr>
        <w:t xml:space="preserve">, борьбе с </w:t>
      </w:r>
      <w:r w:rsidRPr="00C3164B">
        <w:rPr>
          <w:rFonts w:ascii="Times New Roman" w:eastAsia="Times New Roman" w:hAnsi="Times New Roman" w:cs="Times New Roman"/>
          <w:b/>
          <w:bCs/>
          <w:sz w:val="24"/>
          <w:szCs w:val="24"/>
          <w:lang w:eastAsia="ru-RU"/>
        </w:rPr>
        <w:t>правонарушениями</w:t>
      </w:r>
      <w:r w:rsidRPr="00C3164B">
        <w:rPr>
          <w:rFonts w:ascii="Times New Roman" w:eastAsia="Times New Roman" w:hAnsi="Times New Roman" w:cs="Times New Roman"/>
          <w:sz w:val="24"/>
          <w:szCs w:val="24"/>
          <w:lang w:eastAsia="ru-RU"/>
        </w:rPr>
        <w:t>, укреплению правопорядка.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Нередко преступления и проступки различают по степени общественной опасности, т.е. в основу деления кладется количественный критерий. Однако это не совсем точно характеризует фактическую сторону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основу которой составляет их качественное своеобразие.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Преступления – общественно опасные уголовно наказуемые деяния. Общественная опасность – это явная опасность деяния для общества, для наиболее существенных интересов государства, личности. Признавая вредоносность, </w:t>
      </w:r>
      <w:proofErr w:type="spellStart"/>
      <w:r w:rsidRPr="00C3164B">
        <w:rPr>
          <w:rFonts w:ascii="Times New Roman" w:eastAsia="Times New Roman" w:hAnsi="Times New Roman" w:cs="Times New Roman"/>
          <w:sz w:val="24"/>
          <w:szCs w:val="24"/>
          <w:lang w:eastAsia="ru-RU"/>
        </w:rPr>
        <w:t>антисоциальный</w:t>
      </w:r>
      <w:proofErr w:type="spellEnd"/>
      <w:r w:rsidRPr="00C3164B">
        <w:rPr>
          <w:rFonts w:ascii="Times New Roman" w:eastAsia="Times New Roman" w:hAnsi="Times New Roman" w:cs="Times New Roman"/>
          <w:sz w:val="24"/>
          <w:szCs w:val="24"/>
          <w:lang w:eastAsia="ru-RU"/>
        </w:rPr>
        <w:t xml:space="preserve"> характер иных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xml:space="preserve"> (проступков), следует помнить, что вред, причиненный ими, не достигает уровня общественной опасности. Это обстоятельство должен учитывать законодатель, безусловный долг которого «не превращать в преступление то, что имеет характер проступка».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Названная сторона преступления закреплена и законодательно. Так, </w:t>
      </w:r>
      <w:hyperlink r:id="rId638" w:anchor="st_14" w:history="1">
        <w:r w:rsidRPr="00C3164B">
          <w:rPr>
            <w:rFonts w:ascii="Times New Roman" w:eastAsia="Times New Roman" w:hAnsi="Times New Roman" w:cs="Times New Roman"/>
            <w:color w:val="0000FF"/>
            <w:sz w:val="24"/>
            <w:szCs w:val="24"/>
            <w:u w:val="single"/>
            <w:lang w:eastAsia="ru-RU"/>
          </w:rPr>
          <w:t>ст. 14 УК РФ</w:t>
        </w:r>
      </w:hyperlink>
      <w:r w:rsidRPr="00C3164B">
        <w:rPr>
          <w:rFonts w:ascii="Times New Roman" w:eastAsia="Times New Roman" w:hAnsi="Times New Roman" w:cs="Times New Roman"/>
          <w:sz w:val="24"/>
          <w:szCs w:val="24"/>
          <w:lang w:eastAsia="ru-RU"/>
        </w:rPr>
        <w:t xml:space="preserve"> определяет преступление как общественно опасное деяние в целом. Общественная опасность присуща всем элементам его состава, в том числе субъекту. Не случайно взятые в совокупности преступления образуют специфическое социально-правовое явление – преступность, с которой всякое общество вынуждено вести непримиримую борьбу. Для субъекта, виновного в совершении преступления и привлеченного к ответственности, законом предусмотрены специальные последствия – </w:t>
      </w:r>
      <w:hyperlink r:id="rId639" w:history="1">
        <w:r w:rsidRPr="00C3164B">
          <w:rPr>
            <w:rFonts w:ascii="Times New Roman" w:eastAsia="Times New Roman" w:hAnsi="Times New Roman" w:cs="Times New Roman"/>
            <w:color w:val="0000FF"/>
            <w:sz w:val="24"/>
            <w:szCs w:val="24"/>
            <w:u w:val="single"/>
            <w:lang w:eastAsia="ru-RU"/>
          </w:rPr>
          <w:t>судимость</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Повышенная общественная опасность преступлений предопределяет и их формально-юридическую сторону. В качестве </w:t>
      </w:r>
      <w:proofErr w:type="gramStart"/>
      <w:r w:rsidRPr="00C3164B">
        <w:rPr>
          <w:rFonts w:ascii="Times New Roman" w:eastAsia="Times New Roman" w:hAnsi="Times New Roman" w:cs="Times New Roman"/>
          <w:sz w:val="24"/>
          <w:szCs w:val="24"/>
          <w:lang w:eastAsia="ru-RU"/>
        </w:rPr>
        <w:t>преступных</w:t>
      </w:r>
      <w:proofErr w:type="gramEnd"/>
      <w:r w:rsidRPr="00C3164B">
        <w:rPr>
          <w:rFonts w:ascii="Times New Roman" w:eastAsia="Times New Roman" w:hAnsi="Times New Roman" w:cs="Times New Roman"/>
          <w:sz w:val="24"/>
          <w:szCs w:val="24"/>
          <w:lang w:eastAsia="ru-RU"/>
        </w:rPr>
        <w:t xml:space="preserve"> деяния закрепляются исключительно законом. Никакие иные нормативные акты этого сделать не могут. Причем в Уголовном кодексе они закреплены с исчерпывающей полнотой. Аналогия в уголовном праве недопустима.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 административным проступкам, признаки которых сформулированы в </w:t>
      </w:r>
      <w:hyperlink r:id="rId640" w:anchor="st_10" w:history="1">
        <w:r w:rsidRPr="00C3164B">
          <w:rPr>
            <w:rFonts w:ascii="Times New Roman" w:eastAsia="Times New Roman" w:hAnsi="Times New Roman" w:cs="Times New Roman"/>
            <w:color w:val="0000FF"/>
            <w:sz w:val="24"/>
            <w:szCs w:val="24"/>
            <w:u w:val="single"/>
            <w:lang w:eastAsia="ru-RU"/>
          </w:rPr>
          <w:t xml:space="preserve">ст. 10 </w:t>
        </w:r>
        <w:proofErr w:type="spellStart"/>
        <w:r w:rsidRPr="00C3164B">
          <w:rPr>
            <w:rFonts w:ascii="Times New Roman" w:eastAsia="Times New Roman" w:hAnsi="Times New Roman" w:cs="Times New Roman"/>
            <w:color w:val="0000FF"/>
            <w:sz w:val="24"/>
            <w:szCs w:val="24"/>
            <w:u w:val="single"/>
            <w:lang w:eastAsia="ru-RU"/>
          </w:rPr>
          <w:t>КоАП</w:t>
        </w:r>
        <w:proofErr w:type="spellEnd"/>
      </w:hyperlink>
      <w:r w:rsidRPr="00C3164B">
        <w:rPr>
          <w:rFonts w:ascii="Times New Roman" w:eastAsia="Times New Roman" w:hAnsi="Times New Roman" w:cs="Times New Roman"/>
          <w:sz w:val="24"/>
          <w:szCs w:val="24"/>
          <w:lang w:eastAsia="ru-RU"/>
        </w:rPr>
        <w:t xml:space="preserve">, относятся деяния, наносящие ущерб отношениям, складывающимся в сфере </w:t>
      </w:r>
      <w:hyperlink r:id="rId641" w:history="1">
        <w:r w:rsidRPr="00C3164B">
          <w:rPr>
            <w:rFonts w:ascii="Times New Roman" w:eastAsia="Times New Roman" w:hAnsi="Times New Roman" w:cs="Times New Roman"/>
            <w:color w:val="0000FF"/>
            <w:sz w:val="24"/>
            <w:szCs w:val="24"/>
            <w:u w:val="single"/>
            <w:lang w:eastAsia="ru-RU"/>
          </w:rPr>
          <w:t>государственного управления</w:t>
        </w:r>
      </w:hyperlink>
      <w:r w:rsidRPr="00C3164B">
        <w:rPr>
          <w:rFonts w:ascii="Times New Roman" w:eastAsia="Times New Roman" w:hAnsi="Times New Roman" w:cs="Times New Roman"/>
          <w:sz w:val="24"/>
          <w:szCs w:val="24"/>
          <w:lang w:eastAsia="ru-RU"/>
        </w:rPr>
        <w:t xml:space="preserve">. Общественная вредность их состоит в том, что они мешают </w:t>
      </w:r>
      <w:r w:rsidRPr="00C3164B">
        <w:rPr>
          <w:rFonts w:ascii="Times New Roman" w:eastAsia="Times New Roman" w:hAnsi="Times New Roman" w:cs="Times New Roman"/>
          <w:sz w:val="24"/>
          <w:szCs w:val="24"/>
          <w:lang w:eastAsia="ru-RU"/>
        </w:rPr>
        <w:lastRenderedPageBreak/>
        <w:t>осуществлению нормальной исполнительной и распорядительной деятельности государственных и общественных органов и организаций, дестабилизируют ее, посягают на общественный порядок. За совершение подобных проступков законодательством предусмотрена административная ответственность.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Гражданско-правовые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(деликты) в отличие от преступлений и административных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xml:space="preserve"> не имеют четко закрепленной в законодательстве дефиниции. Это противоправные деяния, наносящие вред урегулированным нормами </w:t>
      </w:r>
      <w:hyperlink r:id="rId642" w:history="1">
        <w:r w:rsidRPr="00C3164B">
          <w:rPr>
            <w:rFonts w:ascii="Times New Roman" w:eastAsia="Times New Roman" w:hAnsi="Times New Roman" w:cs="Times New Roman"/>
            <w:color w:val="0000FF"/>
            <w:sz w:val="24"/>
            <w:szCs w:val="24"/>
            <w:u w:val="single"/>
            <w:lang w:eastAsia="ru-RU"/>
          </w:rPr>
          <w:t>гражданского права</w:t>
        </w:r>
      </w:hyperlink>
      <w:r w:rsidRPr="00C3164B">
        <w:rPr>
          <w:rFonts w:ascii="Times New Roman" w:eastAsia="Times New Roman" w:hAnsi="Times New Roman" w:cs="Times New Roman"/>
          <w:sz w:val="24"/>
          <w:szCs w:val="24"/>
          <w:lang w:eastAsia="ru-RU"/>
        </w:rPr>
        <w:t xml:space="preserve"> имущественным и связанным с ними </w:t>
      </w:r>
      <w:hyperlink r:id="rId643" w:history="1">
        <w:r w:rsidRPr="00C3164B">
          <w:rPr>
            <w:rFonts w:ascii="Times New Roman" w:eastAsia="Times New Roman" w:hAnsi="Times New Roman" w:cs="Times New Roman"/>
            <w:color w:val="0000FF"/>
            <w:sz w:val="24"/>
            <w:szCs w:val="24"/>
            <w:u w:val="single"/>
            <w:lang w:eastAsia="ru-RU"/>
          </w:rPr>
          <w:t>личным неимущественным отношениям</w:t>
        </w:r>
      </w:hyperlink>
      <w:r w:rsidRPr="00C3164B">
        <w:rPr>
          <w:rFonts w:ascii="Times New Roman" w:eastAsia="Times New Roman" w:hAnsi="Times New Roman" w:cs="Times New Roman"/>
          <w:sz w:val="24"/>
          <w:szCs w:val="24"/>
          <w:lang w:eastAsia="ru-RU"/>
        </w:rPr>
        <w:t xml:space="preserve"> (неисполнение или ненадлежащее исполнение </w:t>
      </w:r>
      <w:hyperlink r:id="rId644" w:history="1">
        <w:r w:rsidRPr="00C3164B">
          <w:rPr>
            <w:rFonts w:ascii="Times New Roman" w:eastAsia="Times New Roman" w:hAnsi="Times New Roman" w:cs="Times New Roman"/>
            <w:color w:val="0000FF"/>
            <w:sz w:val="24"/>
            <w:szCs w:val="24"/>
            <w:u w:val="single"/>
            <w:lang w:eastAsia="ru-RU"/>
          </w:rPr>
          <w:t>договорных обязательств</w:t>
        </w:r>
      </w:hyperlink>
      <w:r w:rsidRPr="00C3164B">
        <w:rPr>
          <w:rFonts w:ascii="Times New Roman" w:eastAsia="Times New Roman" w:hAnsi="Times New Roman" w:cs="Times New Roman"/>
          <w:sz w:val="24"/>
          <w:szCs w:val="24"/>
          <w:lang w:eastAsia="ru-RU"/>
        </w:rPr>
        <w:t xml:space="preserve">, причинение имущественного ущерба и т.д.). За совершение их предполагается </w:t>
      </w:r>
      <w:hyperlink r:id="rId645" w:history="1">
        <w:r w:rsidRPr="00C3164B">
          <w:rPr>
            <w:rFonts w:ascii="Times New Roman" w:eastAsia="Times New Roman" w:hAnsi="Times New Roman" w:cs="Times New Roman"/>
            <w:color w:val="0000FF"/>
            <w:sz w:val="24"/>
            <w:szCs w:val="24"/>
            <w:u w:val="single"/>
            <w:lang w:eastAsia="ru-RU"/>
          </w:rPr>
          <w:t>гражданско-правовая ответственность</w:t>
        </w:r>
      </w:hyperlink>
      <w:r w:rsidRPr="00C3164B">
        <w:rPr>
          <w:rFonts w:ascii="Times New Roman" w:eastAsia="Times New Roman" w:hAnsi="Times New Roman" w:cs="Times New Roman"/>
          <w:sz w:val="24"/>
          <w:szCs w:val="24"/>
          <w:lang w:eastAsia="ru-RU"/>
        </w:rPr>
        <w:t xml:space="preserve"> в различных формах.</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Под дисциплинарным проступком понимается противоправное виновное неисполнение рабочим или служащим своих трудовых обязанностей, нарушающее правила внутреннего трудового распорядка. Такие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подрывают </w:t>
      </w:r>
      <w:hyperlink r:id="rId646" w:history="1">
        <w:r w:rsidRPr="00C3164B">
          <w:rPr>
            <w:rFonts w:ascii="Times New Roman" w:eastAsia="Times New Roman" w:hAnsi="Times New Roman" w:cs="Times New Roman"/>
            <w:color w:val="0000FF"/>
            <w:sz w:val="24"/>
            <w:szCs w:val="24"/>
            <w:u w:val="single"/>
            <w:lang w:eastAsia="ru-RU"/>
          </w:rPr>
          <w:t>трудовую дисциплину</w:t>
        </w:r>
      </w:hyperlink>
      <w:r w:rsidRPr="00C3164B">
        <w:rPr>
          <w:rFonts w:ascii="Times New Roman" w:eastAsia="Times New Roman" w:hAnsi="Times New Roman" w:cs="Times New Roman"/>
          <w:sz w:val="24"/>
          <w:szCs w:val="24"/>
          <w:lang w:eastAsia="ru-RU"/>
        </w:rPr>
        <w:t xml:space="preserve"> и тем самым наносят вред нормальному функционированию </w:t>
      </w:r>
      <w:hyperlink r:id="rId647" w:history="1">
        <w:r w:rsidRPr="00C3164B">
          <w:rPr>
            <w:rFonts w:ascii="Times New Roman" w:eastAsia="Times New Roman" w:hAnsi="Times New Roman" w:cs="Times New Roman"/>
            <w:color w:val="0000FF"/>
            <w:sz w:val="24"/>
            <w:szCs w:val="24"/>
            <w:u w:val="single"/>
            <w:lang w:eastAsia="ru-RU"/>
          </w:rPr>
          <w:t>предприятий</w:t>
        </w:r>
      </w:hyperlink>
      <w:r w:rsidRPr="00C3164B">
        <w:rPr>
          <w:rFonts w:ascii="Times New Roman" w:eastAsia="Times New Roman" w:hAnsi="Times New Roman" w:cs="Times New Roman"/>
          <w:sz w:val="24"/>
          <w:szCs w:val="24"/>
          <w:lang w:eastAsia="ru-RU"/>
        </w:rPr>
        <w:t>, организаций.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Самостоятельный </w:t>
      </w:r>
      <w:hyperlink r:id="rId648" w:history="1">
        <w:r w:rsidRPr="00C3164B">
          <w:rPr>
            <w:rFonts w:ascii="Times New Roman" w:eastAsia="Times New Roman" w:hAnsi="Times New Roman" w:cs="Times New Roman"/>
            <w:color w:val="0000FF"/>
            <w:sz w:val="24"/>
            <w:szCs w:val="24"/>
            <w:u w:val="single"/>
            <w:lang w:eastAsia="ru-RU"/>
          </w:rPr>
          <w:t>вид правонарушений</w:t>
        </w:r>
      </w:hyperlink>
      <w:r w:rsidRPr="00C3164B">
        <w:rPr>
          <w:rFonts w:ascii="Times New Roman" w:eastAsia="Times New Roman" w:hAnsi="Times New Roman" w:cs="Times New Roman"/>
          <w:sz w:val="24"/>
          <w:szCs w:val="24"/>
          <w:lang w:eastAsia="ru-RU"/>
        </w:rPr>
        <w:t xml:space="preserve"> образуют действия </w:t>
      </w:r>
      <w:hyperlink r:id="rId649" w:history="1">
        <w:r w:rsidRPr="00C3164B">
          <w:rPr>
            <w:rFonts w:ascii="Times New Roman" w:eastAsia="Times New Roman" w:hAnsi="Times New Roman" w:cs="Times New Roman"/>
            <w:color w:val="0000FF"/>
            <w:sz w:val="24"/>
            <w:szCs w:val="24"/>
            <w:u w:val="single"/>
            <w:lang w:eastAsia="ru-RU"/>
          </w:rPr>
          <w:t>государственных органов</w:t>
        </w:r>
      </w:hyperlink>
      <w:r w:rsidRPr="00C3164B">
        <w:rPr>
          <w:rFonts w:ascii="Times New Roman" w:eastAsia="Times New Roman" w:hAnsi="Times New Roman" w:cs="Times New Roman"/>
          <w:sz w:val="24"/>
          <w:szCs w:val="24"/>
          <w:lang w:eastAsia="ru-RU"/>
        </w:rPr>
        <w:t xml:space="preserve">, уполномоченных на издание правовых актов, когда последние противоречат требованиям закона. Основой данного феномена служит нарушение принципа верховенства закона и </w:t>
      </w:r>
      <w:proofErr w:type="spellStart"/>
      <w:r w:rsidRPr="00C3164B">
        <w:rPr>
          <w:rFonts w:ascii="Times New Roman" w:eastAsia="Times New Roman" w:hAnsi="Times New Roman" w:cs="Times New Roman"/>
          <w:sz w:val="24"/>
          <w:szCs w:val="24"/>
          <w:lang w:eastAsia="ru-RU"/>
        </w:rPr>
        <w:t>поднормативности</w:t>
      </w:r>
      <w:proofErr w:type="spellEnd"/>
      <w:r w:rsidRPr="00C3164B">
        <w:rPr>
          <w:rFonts w:ascii="Times New Roman" w:eastAsia="Times New Roman" w:hAnsi="Times New Roman" w:cs="Times New Roman"/>
          <w:sz w:val="24"/>
          <w:szCs w:val="24"/>
          <w:lang w:eastAsia="ru-RU"/>
        </w:rPr>
        <w:t xml:space="preserve"> </w:t>
      </w:r>
      <w:hyperlink r:id="rId650" w:history="1">
        <w:r w:rsidRPr="00C3164B">
          <w:rPr>
            <w:rFonts w:ascii="Times New Roman" w:eastAsia="Times New Roman" w:hAnsi="Times New Roman" w:cs="Times New Roman"/>
            <w:color w:val="0000FF"/>
            <w:sz w:val="24"/>
            <w:szCs w:val="24"/>
            <w:u w:val="single"/>
            <w:lang w:eastAsia="ru-RU"/>
          </w:rPr>
          <w:t>правоприменительных актов</w:t>
        </w:r>
      </w:hyperlink>
      <w:r w:rsidRPr="00C3164B">
        <w:rPr>
          <w:rFonts w:ascii="Times New Roman" w:eastAsia="Times New Roman" w:hAnsi="Times New Roman" w:cs="Times New Roman"/>
          <w:sz w:val="24"/>
          <w:szCs w:val="24"/>
          <w:lang w:eastAsia="ru-RU"/>
        </w:rPr>
        <w:t xml:space="preserve">. Этот вид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xml:space="preserve"> пока не получил в науке достаточной разработки, хотя число нормативных актов (например, актов министерств и ведомств), противоречащих закону, довольно велико. В условиях строительства </w:t>
      </w:r>
      <w:hyperlink r:id="rId651" w:history="1">
        <w:r w:rsidRPr="00C3164B">
          <w:rPr>
            <w:rFonts w:ascii="Times New Roman" w:eastAsia="Times New Roman" w:hAnsi="Times New Roman" w:cs="Times New Roman"/>
            <w:color w:val="0000FF"/>
            <w:sz w:val="24"/>
            <w:szCs w:val="24"/>
            <w:u w:val="single"/>
            <w:lang w:eastAsia="ru-RU"/>
          </w:rPr>
          <w:t>правового государства</w:t>
        </w:r>
      </w:hyperlink>
      <w:r w:rsidRPr="00C3164B">
        <w:rPr>
          <w:rFonts w:ascii="Times New Roman" w:eastAsia="Times New Roman" w:hAnsi="Times New Roman" w:cs="Times New Roman"/>
          <w:sz w:val="24"/>
          <w:szCs w:val="24"/>
          <w:lang w:eastAsia="ru-RU"/>
        </w:rPr>
        <w:t>, важнейшим принципом которого является верховенство закона, подобные факты недопустимы, а потому проблема требует дальнейшего изучения.</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Алексеев С.С.. Теория государства и права. 2005</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Термин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имеет определенный юридический смысл и по своему содержанию отличается от термина «нарушение </w:t>
      </w:r>
      <w:hyperlink r:id="rId652" w:history="1">
        <w:r w:rsidRPr="00C3164B">
          <w:rPr>
            <w:rFonts w:ascii="Times New Roman" w:eastAsia="Times New Roman" w:hAnsi="Times New Roman" w:cs="Times New Roman"/>
            <w:color w:val="0000FF"/>
            <w:sz w:val="24"/>
            <w:szCs w:val="24"/>
            <w:u w:val="single"/>
            <w:lang w:eastAsia="ru-RU"/>
          </w:rPr>
          <w:t>права</w:t>
        </w:r>
      </w:hyperlink>
      <w:r w:rsidRPr="00C3164B">
        <w:rPr>
          <w:rFonts w:ascii="Times New Roman" w:eastAsia="Times New Roman" w:hAnsi="Times New Roman" w:cs="Times New Roman"/>
          <w:sz w:val="24"/>
          <w:szCs w:val="24"/>
          <w:lang w:eastAsia="ru-RU"/>
        </w:rPr>
        <w:t xml:space="preserve">». Нарушение права, </w:t>
      </w:r>
      <w:hyperlink r:id="rId653" w:history="1">
        <w:r w:rsidRPr="00C3164B">
          <w:rPr>
            <w:rFonts w:ascii="Times New Roman" w:eastAsia="Times New Roman" w:hAnsi="Times New Roman" w:cs="Times New Roman"/>
            <w:color w:val="0000FF"/>
            <w:sz w:val="24"/>
            <w:szCs w:val="24"/>
            <w:u w:val="single"/>
            <w:lang w:eastAsia="ru-RU"/>
          </w:rPr>
          <w:t>закона</w:t>
        </w:r>
      </w:hyperlink>
      <w:r w:rsidRPr="00C3164B">
        <w:rPr>
          <w:rFonts w:ascii="Times New Roman" w:eastAsia="Times New Roman" w:hAnsi="Times New Roman" w:cs="Times New Roman"/>
          <w:sz w:val="24"/>
          <w:szCs w:val="24"/>
          <w:lang w:eastAsia="ru-RU"/>
        </w:rPr>
        <w:t xml:space="preserve"> вовсе не тождественно термину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 </w:t>
      </w:r>
      <w:r w:rsidRPr="00C3164B">
        <w:rPr>
          <w:rFonts w:ascii="Times New Roman" w:eastAsia="Times New Roman" w:hAnsi="Times New Roman" w:cs="Times New Roman"/>
          <w:b/>
          <w:bCs/>
          <w:sz w:val="24"/>
          <w:szCs w:val="24"/>
          <w:lang w:eastAsia="ru-RU"/>
        </w:rPr>
        <w:t>правонарушении</w:t>
      </w:r>
      <w:r w:rsidRPr="00C3164B">
        <w:rPr>
          <w:rFonts w:ascii="Times New Roman" w:eastAsia="Times New Roman" w:hAnsi="Times New Roman" w:cs="Times New Roman"/>
          <w:sz w:val="24"/>
          <w:szCs w:val="24"/>
          <w:lang w:eastAsia="ru-RU"/>
        </w:rPr>
        <w:t xml:space="preserve"> можно говорить только в том случае, когда есть виновное противоправное деяние, совершенное </w:t>
      </w:r>
      <w:proofErr w:type="spellStart"/>
      <w:r w:rsidRPr="00C3164B">
        <w:rPr>
          <w:rFonts w:ascii="Times New Roman" w:eastAsia="Times New Roman" w:hAnsi="Times New Roman" w:cs="Times New Roman"/>
          <w:sz w:val="24"/>
          <w:szCs w:val="24"/>
          <w:lang w:eastAsia="ru-RU"/>
        </w:rPr>
        <w:t>деликтоспособным</w:t>
      </w:r>
      <w:proofErr w:type="spellEnd"/>
      <w:r w:rsidRPr="00C3164B">
        <w:rPr>
          <w:rFonts w:ascii="Times New Roman" w:eastAsia="Times New Roman" w:hAnsi="Times New Roman" w:cs="Times New Roman"/>
          <w:sz w:val="24"/>
          <w:szCs w:val="24"/>
          <w:lang w:eastAsia="ru-RU"/>
        </w:rPr>
        <w:t xml:space="preserve"> лицом. Например, закон могут нарушить лица, не достигшие определенного возраста, предусмотренного законодательством, которые не могут быть привлечены к </w:t>
      </w:r>
      <w:hyperlink r:id="rId654" w:history="1">
        <w:r w:rsidRPr="00C3164B">
          <w:rPr>
            <w:rFonts w:ascii="Times New Roman" w:eastAsia="Times New Roman" w:hAnsi="Times New Roman" w:cs="Times New Roman"/>
            <w:color w:val="0000FF"/>
            <w:sz w:val="24"/>
            <w:szCs w:val="24"/>
            <w:u w:val="single"/>
            <w:lang w:eastAsia="ru-RU"/>
          </w:rPr>
          <w:t>юридической ответственности</w:t>
        </w:r>
      </w:hyperlink>
      <w:r w:rsidRPr="00C3164B">
        <w:rPr>
          <w:rFonts w:ascii="Times New Roman" w:eastAsia="Times New Roman" w:hAnsi="Times New Roman" w:cs="Times New Roman"/>
          <w:sz w:val="24"/>
          <w:szCs w:val="24"/>
          <w:lang w:eastAsia="ru-RU"/>
        </w:rPr>
        <w:t>. Также не могут привлекаться к юридической ответственности невменяемые лица, т. е. признанные судом в установленном порядке недееспособными.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Не является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и так называемый несчастный случай, т. е. </w:t>
      </w:r>
      <w:hyperlink r:id="rId655" w:history="1">
        <w:r w:rsidRPr="00C3164B">
          <w:rPr>
            <w:rFonts w:ascii="Times New Roman" w:eastAsia="Times New Roman" w:hAnsi="Times New Roman" w:cs="Times New Roman"/>
            <w:color w:val="0000FF"/>
            <w:sz w:val="24"/>
            <w:szCs w:val="24"/>
            <w:u w:val="single"/>
            <w:lang w:eastAsia="ru-RU"/>
          </w:rPr>
          <w:t>причинение вреда</w:t>
        </w:r>
      </w:hyperlink>
      <w:r w:rsidRPr="00C3164B">
        <w:rPr>
          <w:rFonts w:ascii="Times New Roman" w:eastAsia="Times New Roman" w:hAnsi="Times New Roman" w:cs="Times New Roman"/>
          <w:sz w:val="24"/>
          <w:szCs w:val="24"/>
          <w:lang w:eastAsia="ru-RU"/>
        </w:rPr>
        <w:t xml:space="preserve"> в результате стечения объективных обстоятельств, исключающих чью-либо вину. Например, во время охоты в довольно глухой местности </w:t>
      </w:r>
      <w:hyperlink r:id="rId656" w:history="1">
        <w:r w:rsidRPr="00C3164B">
          <w:rPr>
            <w:rFonts w:ascii="Times New Roman" w:eastAsia="Times New Roman" w:hAnsi="Times New Roman" w:cs="Times New Roman"/>
            <w:color w:val="0000FF"/>
            <w:sz w:val="24"/>
            <w:szCs w:val="24"/>
            <w:u w:val="single"/>
            <w:lang w:eastAsia="ru-RU"/>
          </w:rPr>
          <w:t>человек</w:t>
        </w:r>
      </w:hyperlink>
      <w:r w:rsidRPr="00C3164B">
        <w:rPr>
          <w:rFonts w:ascii="Times New Roman" w:eastAsia="Times New Roman" w:hAnsi="Times New Roman" w:cs="Times New Roman"/>
          <w:sz w:val="24"/>
          <w:szCs w:val="24"/>
          <w:lang w:eastAsia="ru-RU"/>
        </w:rPr>
        <w:t xml:space="preserve"> стреляет и случайно попадает в находящегося за кустами другого человека. В данном случае налицо случайное стечение обстоятельств, за которое человек не несет юридической ответственности. В жизни бывают также случаи, когда человек совершает нарушение права в состоянии вынужденной необходимости. Например, водитель проезжает узкую дорогу, и вдруг ему навстречу неожиданно выбегает человек. В данном случае, если водитель не свернет, то неизбежен наезд. Тут налицо объективная необходимость, если водитель предпринял все необходимые меры, чтобы предотвратить наезд. Формально есть нарушение права, но нет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Не является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также причинение вреда в состоянии </w:t>
      </w:r>
      <w:hyperlink r:id="rId657" w:history="1">
        <w:r w:rsidRPr="00C3164B">
          <w:rPr>
            <w:rFonts w:ascii="Times New Roman" w:eastAsia="Times New Roman" w:hAnsi="Times New Roman" w:cs="Times New Roman"/>
            <w:color w:val="0000FF"/>
            <w:sz w:val="24"/>
            <w:szCs w:val="24"/>
            <w:u w:val="single"/>
            <w:lang w:eastAsia="ru-RU"/>
          </w:rPr>
          <w:t>необходимой обороны</w:t>
        </w:r>
      </w:hyperlink>
      <w:r w:rsidRPr="00C3164B">
        <w:rPr>
          <w:rFonts w:ascii="Times New Roman" w:eastAsia="Times New Roman" w:hAnsi="Times New Roman" w:cs="Times New Roman"/>
          <w:sz w:val="24"/>
          <w:szCs w:val="24"/>
          <w:lang w:eastAsia="ru-RU"/>
        </w:rPr>
        <w:t xml:space="preserve">, если при этом не было допущено </w:t>
      </w:r>
      <w:hyperlink r:id="rId658" w:history="1">
        <w:r w:rsidRPr="00C3164B">
          <w:rPr>
            <w:rFonts w:ascii="Times New Roman" w:eastAsia="Times New Roman" w:hAnsi="Times New Roman" w:cs="Times New Roman"/>
            <w:color w:val="0000FF"/>
            <w:sz w:val="24"/>
            <w:szCs w:val="24"/>
            <w:u w:val="single"/>
            <w:lang w:eastAsia="ru-RU"/>
          </w:rPr>
          <w:t>превышение пределов необходимой обороны</w:t>
        </w:r>
      </w:hyperlink>
      <w:r w:rsidRPr="00C3164B">
        <w:rPr>
          <w:rFonts w:ascii="Times New Roman" w:eastAsia="Times New Roman" w:hAnsi="Times New Roman" w:cs="Times New Roman"/>
          <w:sz w:val="24"/>
          <w:szCs w:val="24"/>
          <w:lang w:eastAsia="ru-RU"/>
        </w:rPr>
        <w:t>, т. е. умышленные действия, явно не соответствующие характеру и степени общественной опасности посягательства.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Следовательно, не любое нарушение права является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Сущность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состоит в общественно опасном, противоправном и виновном поведении лица, которое нарушает нормы объективного права.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такое нарушение права, за которое предусмотрена юридическая ответственность. Для того чтобы привлечь лицо к юридической ответственности, необходимо наличие в каждом конкретном случае определенного </w:t>
      </w:r>
      <w:hyperlink r:id="rId659" w:history="1">
        <w:r w:rsidRPr="00C3164B">
          <w:rPr>
            <w:rFonts w:ascii="Times New Roman" w:eastAsia="Times New Roman" w:hAnsi="Times New Roman" w:cs="Times New Roman"/>
            <w:color w:val="0000FF"/>
            <w:sz w:val="24"/>
            <w:szCs w:val="24"/>
            <w:u w:val="single"/>
            <w:lang w:eastAsia="ru-RU"/>
          </w:rPr>
          <w:t>состава правонарушения</w:t>
        </w:r>
      </w:hyperlink>
      <w:r w:rsidRPr="00C3164B">
        <w:rPr>
          <w:rFonts w:ascii="Times New Roman" w:eastAsia="Times New Roman" w:hAnsi="Times New Roman" w:cs="Times New Roman"/>
          <w:sz w:val="24"/>
          <w:szCs w:val="24"/>
          <w:lang w:eastAsia="ru-RU"/>
        </w:rPr>
        <w:t xml:space="preserve">, т. е. основанием юридической ответственности является совершение деяния, содержащего все признаки состава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предусмотренного законодательством. Состав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образуется определенными элементами, признаками:</w:t>
      </w:r>
    </w:p>
    <w:p w:rsidR="00C3164B" w:rsidRPr="00C3164B" w:rsidRDefault="00C3164B" w:rsidP="00C3164B">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объектом;</w:t>
      </w:r>
    </w:p>
    <w:p w:rsidR="00C3164B" w:rsidRPr="00C3164B" w:rsidRDefault="00C3164B" w:rsidP="00C3164B">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объективной стороной;</w:t>
      </w:r>
    </w:p>
    <w:p w:rsidR="00C3164B" w:rsidRPr="00C3164B" w:rsidRDefault="00C3164B" w:rsidP="00C3164B">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субъектом;</w:t>
      </w:r>
    </w:p>
    <w:p w:rsidR="00C3164B" w:rsidRPr="00C3164B" w:rsidRDefault="00C3164B" w:rsidP="00C3164B">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субъективной стороной.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 каждом отдельном случае необходимо, чтобы все эти элементы были налицо.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Объект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 это то, на что направлено противоправное деяние. Объектом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всегда выступают общественные отношения, регулируемые и охраняемые правом, которым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причиняет или может причинить вред. Это – </w:t>
      </w:r>
      <w:hyperlink r:id="rId660" w:history="1">
        <w:r w:rsidRPr="00C3164B">
          <w:rPr>
            <w:rFonts w:ascii="Times New Roman" w:eastAsia="Times New Roman" w:hAnsi="Times New Roman" w:cs="Times New Roman"/>
            <w:color w:val="0000FF"/>
            <w:sz w:val="24"/>
            <w:szCs w:val="24"/>
            <w:u w:val="single"/>
            <w:lang w:eastAsia="ru-RU"/>
          </w:rPr>
          <w:t>права и свободы личности</w:t>
        </w:r>
      </w:hyperlink>
      <w:r w:rsidRPr="00C3164B">
        <w:rPr>
          <w:rFonts w:ascii="Times New Roman" w:eastAsia="Times New Roman" w:hAnsi="Times New Roman" w:cs="Times New Roman"/>
          <w:sz w:val="24"/>
          <w:szCs w:val="24"/>
          <w:lang w:eastAsia="ru-RU"/>
        </w:rPr>
        <w:t xml:space="preserve">, общественный порядок, </w:t>
      </w:r>
      <w:hyperlink r:id="rId661" w:history="1">
        <w:r w:rsidRPr="00C3164B">
          <w:rPr>
            <w:rFonts w:ascii="Times New Roman" w:eastAsia="Times New Roman" w:hAnsi="Times New Roman" w:cs="Times New Roman"/>
            <w:color w:val="0000FF"/>
            <w:sz w:val="24"/>
            <w:szCs w:val="24"/>
            <w:u w:val="single"/>
            <w:lang w:eastAsia="ru-RU"/>
          </w:rPr>
          <w:t>конституционный строй</w:t>
        </w:r>
      </w:hyperlink>
      <w:r w:rsidRPr="00C3164B">
        <w:rPr>
          <w:rFonts w:ascii="Times New Roman" w:eastAsia="Times New Roman" w:hAnsi="Times New Roman" w:cs="Times New Roman"/>
          <w:sz w:val="24"/>
          <w:szCs w:val="24"/>
          <w:lang w:eastAsia="ru-RU"/>
        </w:rPr>
        <w:t xml:space="preserve"> </w:t>
      </w:r>
      <w:hyperlink r:id="rId662" w:history="1">
        <w:r w:rsidRPr="00C3164B">
          <w:rPr>
            <w:rFonts w:ascii="Times New Roman" w:eastAsia="Times New Roman" w:hAnsi="Times New Roman" w:cs="Times New Roman"/>
            <w:color w:val="0000FF"/>
            <w:sz w:val="24"/>
            <w:szCs w:val="24"/>
            <w:u w:val="single"/>
            <w:lang w:eastAsia="ru-RU"/>
          </w:rPr>
          <w:t>государства</w:t>
        </w:r>
      </w:hyperlink>
      <w:r w:rsidRPr="00C3164B">
        <w:rPr>
          <w:rFonts w:ascii="Times New Roman" w:eastAsia="Times New Roman" w:hAnsi="Times New Roman" w:cs="Times New Roman"/>
          <w:sz w:val="24"/>
          <w:szCs w:val="24"/>
          <w:lang w:eastAsia="ru-RU"/>
        </w:rPr>
        <w:t xml:space="preserve"> и т. д. От объекта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необходимо отличать предмет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Предметом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выступают различные материальные </w:t>
      </w:r>
      <w:hyperlink r:id="rId663" w:history="1">
        <w:r w:rsidRPr="00C3164B">
          <w:rPr>
            <w:rFonts w:ascii="Times New Roman" w:eastAsia="Times New Roman" w:hAnsi="Times New Roman" w:cs="Times New Roman"/>
            <w:color w:val="0000FF"/>
            <w:sz w:val="24"/>
            <w:szCs w:val="24"/>
            <w:u w:val="single"/>
            <w:lang w:eastAsia="ru-RU"/>
          </w:rPr>
          <w:t>блага</w:t>
        </w:r>
      </w:hyperlink>
      <w:r w:rsidRPr="00C3164B">
        <w:rPr>
          <w:rFonts w:ascii="Times New Roman" w:eastAsia="Times New Roman" w:hAnsi="Times New Roman" w:cs="Times New Roman"/>
          <w:sz w:val="24"/>
          <w:szCs w:val="24"/>
          <w:lang w:eastAsia="ru-RU"/>
        </w:rPr>
        <w:t>, ценности.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Под объективной стороной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понимают </w:t>
      </w:r>
      <w:proofErr w:type="spellStart"/>
      <w:r w:rsidRPr="00C3164B">
        <w:rPr>
          <w:rFonts w:ascii="Times New Roman" w:eastAsia="Times New Roman" w:hAnsi="Times New Roman" w:cs="Times New Roman"/>
          <w:sz w:val="24"/>
          <w:szCs w:val="24"/>
          <w:lang w:eastAsia="ru-RU"/>
        </w:rPr>
        <w:t>общественноопасные</w:t>
      </w:r>
      <w:proofErr w:type="spellEnd"/>
      <w:r w:rsidRPr="00C3164B">
        <w:rPr>
          <w:rFonts w:ascii="Times New Roman" w:eastAsia="Times New Roman" w:hAnsi="Times New Roman" w:cs="Times New Roman"/>
          <w:sz w:val="24"/>
          <w:szCs w:val="24"/>
          <w:lang w:eastAsia="ru-RU"/>
        </w:rPr>
        <w:t xml:space="preserve"> или </w:t>
      </w:r>
      <w:proofErr w:type="spellStart"/>
      <w:r w:rsidRPr="00C3164B">
        <w:rPr>
          <w:rFonts w:ascii="Times New Roman" w:eastAsia="Times New Roman" w:hAnsi="Times New Roman" w:cs="Times New Roman"/>
          <w:sz w:val="24"/>
          <w:szCs w:val="24"/>
          <w:lang w:eastAsia="ru-RU"/>
        </w:rPr>
        <w:t>общественновредные</w:t>
      </w:r>
      <w:proofErr w:type="spellEnd"/>
      <w:r w:rsidRPr="00C3164B">
        <w:rPr>
          <w:rFonts w:ascii="Times New Roman" w:eastAsia="Times New Roman" w:hAnsi="Times New Roman" w:cs="Times New Roman"/>
          <w:sz w:val="24"/>
          <w:szCs w:val="24"/>
          <w:lang w:eastAsia="ru-RU"/>
        </w:rPr>
        <w:t xml:space="preserve"> деяния. Объективную сторону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характеризуют следующие признаки. Во-первых, как элемент объективной стороны деяние может выступать в форме действия или бездействия. Во-вторых, это деяние должно носить </w:t>
      </w:r>
      <w:proofErr w:type="spellStart"/>
      <w:r w:rsidRPr="00C3164B">
        <w:rPr>
          <w:rFonts w:ascii="Times New Roman" w:eastAsia="Times New Roman" w:hAnsi="Times New Roman" w:cs="Times New Roman"/>
          <w:sz w:val="24"/>
          <w:szCs w:val="24"/>
          <w:lang w:eastAsia="ru-RU"/>
        </w:rPr>
        <w:t>общественноопасный</w:t>
      </w:r>
      <w:proofErr w:type="spellEnd"/>
      <w:r w:rsidRPr="00C3164B">
        <w:rPr>
          <w:rFonts w:ascii="Times New Roman" w:eastAsia="Times New Roman" w:hAnsi="Times New Roman" w:cs="Times New Roman"/>
          <w:sz w:val="24"/>
          <w:szCs w:val="24"/>
          <w:lang w:eastAsia="ru-RU"/>
        </w:rPr>
        <w:t xml:space="preserve"> и противоправный характер. Если деяние не носит </w:t>
      </w:r>
      <w:proofErr w:type="spellStart"/>
      <w:r w:rsidRPr="00C3164B">
        <w:rPr>
          <w:rFonts w:ascii="Times New Roman" w:eastAsia="Times New Roman" w:hAnsi="Times New Roman" w:cs="Times New Roman"/>
          <w:sz w:val="24"/>
          <w:szCs w:val="24"/>
          <w:lang w:eastAsia="ru-RU"/>
        </w:rPr>
        <w:t>общественноопасного</w:t>
      </w:r>
      <w:proofErr w:type="spellEnd"/>
      <w:r w:rsidRPr="00C3164B">
        <w:rPr>
          <w:rFonts w:ascii="Times New Roman" w:eastAsia="Times New Roman" w:hAnsi="Times New Roman" w:cs="Times New Roman"/>
          <w:sz w:val="24"/>
          <w:szCs w:val="24"/>
          <w:lang w:eastAsia="ru-RU"/>
        </w:rPr>
        <w:t xml:space="preserve"> характера, то оно не влечет за собой </w:t>
      </w:r>
      <w:hyperlink r:id="rId664" w:history="1">
        <w:r w:rsidRPr="00C3164B">
          <w:rPr>
            <w:rFonts w:ascii="Times New Roman" w:eastAsia="Times New Roman" w:hAnsi="Times New Roman" w:cs="Times New Roman"/>
            <w:color w:val="0000FF"/>
            <w:sz w:val="24"/>
            <w:szCs w:val="24"/>
            <w:u w:val="single"/>
            <w:lang w:eastAsia="ru-RU"/>
          </w:rPr>
          <w:t>наказания</w:t>
        </w:r>
      </w:hyperlink>
      <w:r w:rsidRPr="00C3164B">
        <w:rPr>
          <w:rFonts w:ascii="Times New Roman" w:eastAsia="Times New Roman" w:hAnsi="Times New Roman" w:cs="Times New Roman"/>
          <w:sz w:val="24"/>
          <w:szCs w:val="24"/>
          <w:lang w:eastAsia="ru-RU"/>
        </w:rPr>
        <w:t xml:space="preserve">. Также необходимо, чтобы деяние было предусмотрено как противоправное. </w:t>
      </w:r>
      <w:proofErr w:type="gramStart"/>
      <w:r w:rsidRPr="00C3164B">
        <w:rPr>
          <w:rFonts w:ascii="Times New Roman" w:eastAsia="Times New Roman" w:hAnsi="Times New Roman" w:cs="Times New Roman"/>
          <w:sz w:val="24"/>
          <w:szCs w:val="24"/>
          <w:lang w:eastAsia="ru-RU"/>
        </w:rPr>
        <w:t xml:space="preserve">Противоправное действие (бездействие) представляет собой активное (пассивное) поведение лица, причиняющее вред общественным отношениям, урегулированным </w:t>
      </w:r>
      <w:hyperlink r:id="rId665" w:history="1">
        <w:r w:rsidRPr="00C3164B">
          <w:rPr>
            <w:rFonts w:ascii="Times New Roman" w:eastAsia="Times New Roman" w:hAnsi="Times New Roman" w:cs="Times New Roman"/>
            <w:color w:val="0000FF"/>
            <w:sz w:val="24"/>
            <w:szCs w:val="24"/>
            <w:u w:val="single"/>
            <w:lang w:eastAsia="ru-RU"/>
          </w:rPr>
          <w:t>нормами права</w:t>
        </w:r>
      </w:hyperlink>
      <w:r w:rsidRPr="00C3164B">
        <w:rPr>
          <w:rFonts w:ascii="Times New Roman" w:eastAsia="Times New Roman" w:hAnsi="Times New Roman" w:cs="Times New Roman"/>
          <w:sz w:val="24"/>
          <w:szCs w:val="24"/>
          <w:lang w:eastAsia="ru-RU"/>
        </w:rPr>
        <w:t xml:space="preserve">. Противоправное поведение лица может проявляться в различных формах: в прямом нарушении правового предписания; в ненадлежащем исполнении возложенных на него обязанностей; в </w:t>
      </w:r>
      <w:hyperlink r:id="rId666" w:history="1">
        <w:r w:rsidRPr="00C3164B">
          <w:rPr>
            <w:rFonts w:ascii="Times New Roman" w:eastAsia="Times New Roman" w:hAnsi="Times New Roman" w:cs="Times New Roman"/>
            <w:color w:val="0000FF"/>
            <w:sz w:val="24"/>
            <w:szCs w:val="24"/>
            <w:u w:val="single"/>
            <w:lang w:eastAsia="ru-RU"/>
          </w:rPr>
          <w:t>превышении должностных полномочий</w:t>
        </w:r>
      </w:hyperlink>
      <w:r w:rsidRPr="00C3164B">
        <w:rPr>
          <w:rFonts w:ascii="Times New Roman" w:eastAsia="Times New Roman" w:hAnsi="Times New Roman" w:cs="Times New Roman"/>
          <w:sz w:val="24"/>
          <w:szCs w:val="24"/>
          <w:lang w:eastAsia="ru-RU"/>
        </w:rPr>
        <w:t xml:space="preserve"> и т. д. Если противоправности нет, то не будет и состава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roofErr w:type="gramEnd"/>
      <w:r w:rsidRPr="00C3164B">
        <w:rPr>
          <w:rFonts w:ascii="Times New Roman" w:eastAsia="Times New Roman" w:hAnsi="Times New Roman" w:cs="Times New Roman"/>
          <w:sz w:val="24"/>
          <w:szCs w:val="24"/>
          <w:lang w:eastAsia="ru-RU"/>
        </w:rPr>
        <w:t xml:space="preserve"> В-третьих, необходимо, чтобы был налицо нанесенный вред. Вред может быть материальным и моральным, физическим и духовным и т. д. Он может выражаться в нарушении законных прав и интересов граждан и других лиц, нанесении ущерба материальным ценностям, а также в нарушении общественного порядка. В-четвертых, необходимо наличие причинн</w:t>
      </w:r>
      <w:proofErr w:type="gramStart"/>
      <w:r w:rsidRPr="00C3164B">
        <w:rPr>
          <w:rFonts w:ascii="Times New Roman" w:eastAsia="Times New Roman" w:hAnsi="Times New Roman" w:cs="Times New Roman"/>
          <w:sz w:val="24"/>
          <w:szCs w:val="24"/>
          <w:lang w:eastAsia="ru-RU"/>
        </w:rPr>
        <w:t>о-</w:t>
      </w:r>
      <w:proofErr w:type="gramEnd"/>
      <w:r w:rsidRPr="00C3164B">
        <w:rPr>
          <w:rFonts w:ascii="Times New Roman" w:eastAsia="Times New Roman" w:hAnsi="Times New Roman" w:cs="Times New Roman"/>
          <w:sz w:val="24"/>
          <w:szCs w:val="24"/>
          <w:lang w:eastAsia="ru-RU"/>
        </w:rPr>
        <w:t xml:space="preserve"> следственной связи между противоправным деянием и наступившими вредоносными последствиями. Эта связь должна быть прямой, объективной и непосредственной.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Субъект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 это тот, кто совершает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физическое или </w:t>
      </w:r>
      <w:hyperlink r:id="rId667" w:history="1">
        <w:r w:rsidRPr="00C3164B">
          <w:rPr>
            <w:rFonts w:ascii="Times New Roman" w:eastAsia="Times New Roman" w:hAnsi="Times New Roman" w:cs="Times New Roman"/>
            <w:color w:val="0000FF"/>
            <w:sz w:val="24"/>
            <w:szCs w:val="24"/>
            <w:u w:val="single"/>
            <w:lang w:eastAsia="ru-RU"/>
          </w:rPr>
          <w:t>юридическое лицо</w:t>
        </w:r>
      </w:hyperlink>
      <w:r w:rsidRPr="00C3164B">
        <w:rPr>
          <w:rFonts w:ascii="Times New Roman" w:eastAsia="Times New Roman" w:hAnsi="Times New Roman" w:cs="Times New Roman"/>
          <w:sz w:val="24"/>
          <w:szCs w:val="24"/>
          <w:lang w:eastAsia="ru-RU"/>
        </w:rPr>
        <w:t xml:space="preserve">. Субъектом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может быть только </w:t>
      </w:r>
      <w:proofErr w:type="spellStart"/>
      <w:r w:rsidRPr="00C3164B">
        <w:rPr>
          <w:rFonts w:ascii="Times New Roman" w:eastAsia="Times New Roman" w:hAnsi="Times New Roman" w:cs="Times New Roman"/>
          <w:sz w:val="24"/>
          <w:szCs w:val="24"/>
          <w:lang w:eastAsia="ru-RU"/>
        </w:rPr>
        <w:t>деликтоспособное</w:t>
      </w:r>
      <w:proofErr w:type="spellEnd"/>
      <w:r w:rsidRPr="00C3164B">
        <w:rPr>
          <w:rFonts w:ascii="Times New Roman" w:eastAsia="Times New Roman" w:hAnsi="Times New Roman" w:cs="Times New Roman"/>
          <w:sz w:val="24"/>
          <w:szCs w:val="24"/>
          <w:lang w:eastAsia="ru-RU"/>
        </w:rPr>
        <w:t xml:space="preserve"> лицо, т. е. способное отвечать за свои поступки и нести юридическую ответственность.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Для признания </w:t>
      </w:r>
      <w:hyperlink r:id="rId668" w:history="1">
        <w:r w:rsidRPr="00C3164B">
          <w:rPr>
            <w:rFonts w:ascii="Times New Roman" w:eastAsia="Times New Roman" w:hAnsi="Times New Roman" w:cs="Times New Roman"/>
            <w:color w:val="0000FF"/>
            <w:sz w:val="24"/>
            <w:szCs w:val="24"/>
            <w:u w:val="single"/>
            <w:lang w:eastAsia="ru-RU"/>
          </w:rPr>
          <w:t>физического лица</w:t>
        </w:r>
      </w:hyperlink>
      <w:r w:rsidRPr="00C3164B">
        <w:rPr>
          <w:rFonts w:ascii="Times New Roman" w:eastAsia="Times New Roman" w:hAnsi="Times New Roman" w:cs="Times New Roman"/>
          <w:sz w:val="24"/>
          <w:szCs w:val="24"/>
          <w:lang w:eastAsia="ru-RU"/>
        </w:rPr>
        <w:t xml:space="preserve"> субъектом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законодательство устанавливает определенные требования. </w:t>
      </w:r>
      <w:proofErr w:type="gramStart"/>
      <w:r w:rsidRPr="00C3164B">
        <w:rPr>
          <w:rFonts w:ascii="Times New Roman" w:eastAsia="Times New Roman" w:hAnsi="Times New Roman" w:cs="Times New Roman"/>
          <w:sz w:val="24"/>
          <w:szCs w:val="24"/>
          <w:lang w:eastAsia="ru-RU"/>
        </w:rPr>
        <w:t>Это</w:t>
      </w:r>
      <w:proofErr w:type="gramEnd"/>
      <w:r w:rsidRPr="00C3164B">
        <w:rPr>
          <w:rFonts w:ascii="Times New Roman" w:eastAsia="Times New Roman" w:hAnsi="Times New Roman" w:cs="Times New Roman"/>
          <w:sz w:val="24"/>
          <w:szCs w:val="24"/>
          <w:lang w:eastAsia="ru-RU"/>
        </w:rPr>
        <w:t xml:space="preserve"> прежде всего – достижение определенного возраста и </w:t>
      </w:r>
      <w:hyperlink r:id="rId669" w:history="1">
        <w:r w:rsidRPr="00C3164B">
          <w:rPr>
            <w:rFonts w:ascii="Times New Roman" w:eastAsia="Times New Roman" w:hAnsi="Times New Roman" w:cs="Times New Roman"/>
            <w:color w:val="0000FF"/>
            <w:sz w:val="24"/>
            <w:szCs w:val="24"/>
            <w:u w:val="single"/>
            <w:lang w:eastAsia="ru-RU"/>
          </w:rPr>
          <w:t>вменяемость</w:t>
        </w:r>
      </w:hyperlink>
      <w:r w:rsidRPr="00C3164B">
        <w:rPr>
          <w:rFonts w:ascii="Times New Roman" w:eastAsia="Times New Roman" w:hAnsi="Times New Roman" w:cs="Times New Roman"/>
          <w:sz w:val="24"/>
          <w:szCs w:val="24"/>
          <w:lang w:eastAsia="ru-RU"/>
        </w:rPr>
        <w:t xml:space="preserve">. Так, </w:t>
      </w:r>
      <w:hyperlink r:id="rId670" w:history="1">
        <w:r w:rsidRPr="00C3164B">
          <w:rPr>
            <w:rFonts w:ascii="Times New Roman" w:eastAsia="Times New Roman" w:hAnsi="Times New Roman" w:cs="Times New Roman"/>
            <w:color w:val="0000FF"/>
            <w:sz w:val="24"/>
            <w:szCs w:val="24"/>
            <w:u w:val="single"/>
            <w:lang w:eastAsia="ru-RU"/>
          </w:rPr>
          <w:t>уголовная ответственность</w:t>
        </w:r>
      </w:hyperlink>
      <w:r w:rsidRPr="00C3164B">
        <w:rPr>
          <w:rFonts w:ascii="Times New Roman" w:eastAsia="Times New Roman" w:hAnsi="Times New Roman" w:cs="Times New Roman"/>
          <w:sz w:val="24"/>
          <w:szCs w:val="24"/>
          <w:lang w:eastAsia="ru-RU"/>
        </w:rPr>
        <w:t xml:space="preserve"> наступает с 16 лет, а за отдельные виды </w:t>
      </w:r>
      <w:hyperlink r:id="rId671" w:history="1">
        <w:r w:rsidRPr="00C3164B">
          <w:rPr>
            <w:rFonts w:ascii="Times New Roman" w:eastAsia="Times New Roman" w:hAnsi="Times New Roman" w:cs="Times New Roman"/>
            <w:color w:val="0000FF"/>
            <w:sz w:val="24"/>
            <w:szCs w:val="24"/>
            <w:u w:val="single"/>
            <w:lang w:eastAsia="ru-RU"/>
          </w:rPr>
          <w:t>преступлений</w:t>
        </w:r>
      </w:hyperlink>
      <w:r w:rsidRPr="00C3164B">
        <w:rPr>
          <w:rFonts w:ascii="Times New Roman" w:eastAsia="Times New Roman" w:hAnsi="Times New Roman" w:cs="Times New Roman"/>
          <w:sz w:val="24"/>
          <w:szCs w:val="24"/>
          <w:lang w:eastAsia="ru-RU"/>
        </w:rPr>
        <w:t xml:space="preserve"> – с 14 лет (</w:t>
      </w:r>
      <w:hyperlink r:id="rId672" w:anchor="st_20" w:history="1">
        <w:r w:rsidRPr="00C3164B">
          <w:rPr>
            <w:rFonts w:ascii="Times New Roman" w:eastAsia="Times New Roman" w:hAnsi="Times New Roman" w:cs="Times New Roman"/>
            <w:color w:val="0000FF"/>
            <w:sz w:val="24"/>
            <w:szCs w:val="24"/>
            <w:u w:val="single"/>
            <w:lang w:eastAsia="ru-RU"/>
          </w:rPr>
          <w:t>ст. 20 УК РФ</w:t>
        </w:r>
      </w:hyperlink>
      <w:r w:rsidRPr="00C3164B">
        <w:rPr>
          <w:rFonts w:ascii="Times New Roman" w:eastAsia="Times New Roman" w:hAnsi="Times New Roman" w:cs="Times New Roman"/>
          <w:sz w:val="24"/>
          <w:szCs w:val="24"/>
          <w:lang w:eastAsia="ru-RU"/>
        </w:rPr>
        <w:t>); административная – с 16 лет; гражданско-правовая – с 14 лет.</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Субъективная сторона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Имеется в виду психическое отношение того лица, которое совершило то или иное противоправное деяние, к своим действиям и наступившим последствиям. Субъективная сторона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включает мотив, цели и, главным образом, вину правонарушителя. Мотив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 внутреннее психическое побуждение лица к совершенному им противоправному деянию. Цель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 результат (последствие), к которому стремится лицо, нарушающее предписания правовых норм. Вина – это определенное психическое отношение лица к совершаемым им действиям (бездействиям) и их результатам. Вина имеет следующее содержание: во-первых, осознание правонарушителем общественно-опасного характера своих действий и предвидение их общественно-опасных последствий; во-вторых, характеристика волевых процессов, протекающих в психике правонарушителя (виновный может желать или сознательно допускать наступления общественно вредных последствий либо легкомысленно рассчитывать на их предотвращение). В зависимости от этого, вина лица, совершившего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может выступать в форме умысла или неосторожности. Умысел, в свою очередь, подразделяется (что имеет значение для квалификации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w:t>
      </w:r>
      <w:proofErr w:type="gramStart"/>
      <w:r w:rsidRPr="00C3164B">
        <w:rPr>
          <w:rFonts w:ascii="Times New Roman" w:eastAsia="Times New Roman" w:hAnsi="Times New Roman" w:cs="Times New Roman"/>
          <w:sz w:val="24"/>
          <w:szCs w:val="24"/>
          <w:lang w:eastAsia="ru-RU"/>
        </w:rPr>
        <w:t>на</w:t>
      </w:r>
      <w:proofErr w:type="gramEnd"/>
      <w:r w:rsidRPr="00C3164B">
        <w:rPr>
          <w:rFonts w:ascii="Times New Roman" w:eastAsia="Times New Roman" w:hAnsi="Times New Roman" w:cs="Times New Roman"/>
          <w:sz w:val="24"/>
          <w:szCs w:val="24"/>
          <w:lang w:eastAsia="ru-RU"/>
        </w:rPr>
        <w:t xml:space="preserve"> прямой и косвенный.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Прямой умысел имеет место тогда, когда лицо отдает отчет своим действиям, предвидит общественно-вредные последствия и желает наступления этих результатов. Косвенный умысел – это тогда, когда лицо предвидит общественно-опасный характер своих действий, сознательно допускает возможность наступления таких результатов, но вовсе не стремится их достичь.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Неосторожность имеет место тогда, когда лицо не желает, но должно было предвидеть наступление общественно-вредных последствий. Неосторожность имеет две формы: самонадеянность и небрежность.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Небрежность имеет место в тех случаях, когда лицо должно было знать об общественно-опасном характере своих действий, но не думает о последствиях этих действий. Самонадеянность – лицо должно было знать об общественно-вредном характере своих действий, но действовало самонадеянно в надежде, что этих последствий не будет.</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Не допускается признания какого-либо действия (бездействия)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без вины (субъективной стороны). Если есть такие факты, то в сфере </w:t>
      </w:r>
      <w:hyperlink r:id="rId673" w:history="1">
        <w:r w:rsidRPr="00C3164B">
          <w:rPr>
            <w:rFonts w:ascii="Times New Roman" w:eastAsia="Times New Roman" w:hAnsi="Times New Roman" w:cs="Times New Roman"/>
            <w:color w:val="0000FF"/>
            <w:sz w:val="24"/>
            <w:szCs w:val="24"/>
            <w:u w:val="single"/>
            <w:lang w:eastAsia="ru-RU"/>
          </w:rPr>
          <w:t>уголовного права</w:t>
        </w:r>
      </w:hyperlink>
      <w:r w:rsidRPr="00C3164B">
        <w:rPr>
          <w:rFonts w:ascii="Times New Roman" w:eastAsia="Times New Roman" w:hAnsi="Times New Roman" w:cs="Times New Roman"/>
          <w:sz w:val="24"/>
          <w:szCs w:val="24"/>
          <w:lang w:eastAsia="ru-RU"/>
        </w:rPr>
        <w:t xml:space="preserve"> их называют «объективным вменением». «Объективное вменение» – это нарушение </w:t>
      </w:r>
      <w:hyperlink r:id="rId674" w:history="1">
        <w:r w:rsidRPr="00C3164B">
          <w:rPr>
            <w:rFonts w:ascii="Times New Roman" w:eastAsia="Times New Roman" w:hAnsi="Times New Roman" w:cs="Times New Roman"/>
            <w:color w:val="0000FF"/>
            <w:sz w:val="24"/>
            <w:szCs w:val="24"/>
            <w:u w:val="single"/>
            <w:lang w:eastAsia="ru-RU"/>
          </w:rPr>
          <w:t>принципов права</w:t>
        </w:r>
      </w:hyperlink>
      <w:r w:rsidRPr="00C3164B">
        <w:rPr>
          <w:rFonts w:ascii="Times New Roman" w:eastAsia="Times New Roman" w:hAnsi="Times New Roman" w:cs="Times New Roman"/>
          <w:sz w:val="24"/>
          <w:szCs w:val="24"/>
          <w:lang w:eastAsia="ru-RU"/>
        </w:rPr>
        <w:t xml:space="preserve">. В настоящее время российское уголовное законодательство закрепляет принцип, согласно которому «лицо подлежит уголовной ответственности только за те общественно опасные действия (бездействие) и наступившие </w:t>
      </w:r>
      <w:hyperlink r:id="rId675" w:history="1">
        <w:r w:rsidRPr="00C3164B">
          <w:rPr>
            <w:rFonts w:ascii="Times New Roman" w:eastAsia="Times New Roman" w:hAnsi="Times New Roman" w:cs="Times New Roman"/>
            <w:color w:val="0000FF"/>
            <w:sz w:val="24"/>
            <w:szCs w:val="24"/>
            <w:u w:val="single"/>
            <w:lang w:eastAsia="ru-RU"/>
          </w:rPr>
          <w:t>общественно опасные последствия</w:t>
        </w:r>
      </w:hyperlink>
      <w:r w:rsidRPr="00C3164B">
        <w:rPr>
          <w:rFonts w:ascii="Times New Roman" w:eastAsia="Times New Roman" w:hAnsi="Times New Roman" w:cs="Times New Roman"/>
          <w:sz w:val="24"/>
          <w:szCs w:val="24"/>
          <w:lang w:eastAsia="ru-RU"/>
        </w:rPr>
        <w:t>, в отношении которых установлена его вина.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Объективное вменение, то есть уголовная ответственность за </w:t>
      </w:r>
      <w:hyperlink r:id="rId676" w:history="1">
        <w:r w:rsidRPr="00C3164B">
          <w:rPr>
            <w:rFonts w:ascii="Times New Roman" w:eastAsia="Times New Roman" w:hAnsi="Times New Roman" w:cs="Times New Roman"/>
            <w:color w:val="0000FF"/>
            <w:sz w:val="24"/>
            <w:szCs w:val="24"/>
            <w:u w:val="single"/>
            <w:lang w:eastAsia="ru-RU"/>
          </w:rPr>
          <w:t>невиновное причинение вреда</w:t>
        </w:r>
      </w:hyperlink>
      <w:r w:rsidRPr="00C3164B">
        <w:rPr>
          <w:rFonts w:ascii="Times New Roman" w:eastAsia="Times New Roman" w:hAnsi="Times New Roman" w:cs="Times New Roman"/>
          <w:sz w:val="24"/>
          <w:szCs w:val="24"/>
          <w:lang w:eastAsia="ru-RU"/>
        </w:rPr>
        <w:t>, не допускается» (</w:t>
      </w:r>
      <w:hyperlink r:id="rId677" w:anchor="st_5" w:history="1">
        <w:r w:rsidRPr="00C3164B">
          <w:rPr>
            <w:rFonts w:ascii="Times New Roman" w:eastAsia="Times New Roman" w:hAnsi="Times New Roman" w:cs="Times New Roman"/>
            <w:color w:val="0000FF"/>
            <w:sz w:val="24"/>
            <w:szCs w:val="24"/>
            <w:u w:val="single"/>
            <w:lang w:eastAsia="ru-RU"/>
          </w:rPr>
          <w:t>ст. 5 УК РФ</w:t>
        </w:r>
      </w:hyperlink>
      <w:r w:rsidRPr="00C3164B">
        <w:rPr>
          <w:rFonts w:ascii="Times New Roman" w:eastAsia="Times New Roman" w:hAnsi="Times New Roman" w:cs="Times New Roman"/>
          <w:sz w:val="24"/>
          <w:szCs w:val="24"/>
          <w:lang w:eastAsia="ru-RU"/>
        </w:rPr>
        <w:t>). Это положение уголовного законодательства имеет весьма существенное практическое значение.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Какими бы серьезными ни были последствия, наступившие от действий конкретного индивида (вред здоровью другого человека, существенный имущественный ущерб), если </w:t>
      </w:r>
      <w:r w:rsidRPr="00C3164B">
        <w:rPr>
          <w:rFonts w:ascii="Times New Roman" w:eastAsia="Times New Roman" w:hAnsi="Times New Roman" w:cs="Times New Roman"/>
          <w:sz w:val="24"/>
          <w:szCs w:val="24"/>
          <w:lang w:eastAsia="ru-RU"/>
        </w:rPr>
        <w:lastRenderedPageBreak/>
        <w:t>не установлена его вина по отношению к действиям (бездействию) и последствиям, уголовная ответственность человека исключается.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истории отечественной юриспруденции имели место факты, когда граждане привлекались к уголовной ответственности без доказательства их вины. </w:t>
      </w:r>
      <w:proofErr w:type="gramStart"/>
      <w:r w:rsidRPr="00C3164B">
        <w:rPr>
          <w:rFonts w:ascii="Times New Roman" w:eastAsia="Times New Roman" w:hAnsi="Times New Roman" w:cs="Times New Roman"/>
          <w:sz w:val="24"/>
          <w:szCs w:val="24"/>
          <w:lang w:eastAsia="ru-RU"/>
        </w:rPr>
        <w:t xml:space="preserve">В годы советской </w:t>
      </w:r>
      <w:hyperlink r:id="rId678" w:history="1">
        <w:r w:rsidRPr="00C3164B">
          <w:rPr>
            <w:rFonts w:ascii="Times New Roman" w:eastAsia="Times New Roman" w:hAnsi="Times New Roman" w:cs="Times New Roman"/>
            <w:color w:val="0000FF"/>
            <w:sz w:val="24"/>
            <w:szCs w:val="24"/>
            <w:u w:val="single"/>
            <w:lang w:eastAsia="ru-RU"/>
          </w:rPr>
          <w:t>власти</w:t>
        </w:r>
      </w:hyperlink>
      <w:r w:rsidRPr="00C3164B">
        <w:rPr>
          <w:rFonts w:ascii="Times New Roman" w:eastAsia="Times New Roman" w:hAnsi="Times New Roman" w:cs="Times New Roman"/>
          <w:sz w:val="24"/>
          <w:szCs w:val="24"/>
          <w:lang w:eastAsia="ru-RU"/>
        </w:rPr>
        <w:t xml:space="preserve"> (20–30-е гг. XX в.) были распространены случаи, когда обвинения типа «враг народа», «вредитель социалистической </w:t>
      </w:r>
      <w:hyperlink r:id="rId679" w:history="1">
        <w:r w:rsidRPr="00C3164B">
          <w:rPr>
            <w:rFonts w:ascii="Times New Roman" w:eastAsia="Times New Roman" w:hAnsi="Times New Roman" w:cs="Times New Roman"/>
            <w:color w:val="0000FF"/>
            <w:sz w:val="24"/>
            <w:szCs w:val="24"/>
            <w:u w:val="single"/>
            <w:lang w:eastAsia="ru-RU"/>
          </w:rPr>
          <w:t>собственности</w:t>
        </w:r>
      </w:hyperlink>
      <w:r w:rsidRPr="00C3164B">
        <w:rPr>
          <w:rFonts w:ascii="Times New Roman" w:eastAsia="Times New Roman" w:hAnsi="Times New Roman" w:cs="Times New Roman"/>
          <w:sz w:val="24"/>
          <w:szCs w:val="24"/>
          <w:lang w:eastAsia="ru-RU"/>
        </w:rPr>
        <w:t>» приобрели широкое распространение и граждане могли быть наказаны без суда и следствия.</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демократическом </w:t>
      </w:r>
      <w:hyperlink r:id="rId680" w:history="1">
        <w:r w:rsidRPr="00C3164B">
          <w:rPr>
            <w:rFonts w:ascii="Times New Roman" w:eastAsia="Times New Roman" w:hAnsi="Times New Roman" w:cs="Times New Roman"/>
            <w:color w:val="0000FF"/>
            <w:sz w:val="24"/>
            <w:szCs w:val="24"/>
            <w:u w:val="single"/>
            <w:lang w:eastAsia="ru-RU"/>
          </w:rPr>
          <w:t>правовом государстве</w:t>
        </w:r>
      </w:hyperlink>
      <w:r w:rsidRPr="00C3164B">
        <w:rPr>
          <w:rFonts w:ascii="Times New Roman" w:eastAsia="Times New Roman" w:hAnsi="Times New Roman" w:cs="Times New Roman"/>
          <w:sz w:val="24"/>
          <w:szCs w:val="24"/>
          <w:lang w:eastAsia="ru-RU"/>
        </w:rPr>
        <w:t xml:space="preserve"> не должно быть «объективного вменения». Само по себе общественно опасное и противоправное деяние еще не свидетельствует о наличии вины в поведении человека. Юридическая ответственность предполагает признание </w:t>
      </w:r>
      <w:proofErr w:type="spellStart"/>
      <w:r w:rsidRPr="00C3164B">
        <w:rPr>
          <w:rFonts w:ascii="Times New Roman" w:eastAsia="Times New Roman" w:hAnsi="Times New Roman" w:cs="Times New Roman"/>
          <w:sz w:val="24"/>
          <w:szCs w:val="24"/>
          <w:lang w:eastAsia="ru-RU"/>
        </w:rPr>
        <w:t>упречности</w:t>
      </w:r>
      <w:proofErr w:type="spellEnd"/>
      <w:r w:rsidRPr="00C3164B">
        <w:rPr>
          <w:rFonts w:ascii="Times New Roman" w:eastAsia="Times New Roman" w:hAnsi="Times New Roman" w:cs="Times New Roman"/>
          <w:sz w:val="24"/>
          <w:szCs w:val="24"/>
          <w:lang w:eastAsia="ru-RU"/>
        </w:rPr>
        <w:t xml:space="preserve"> этого действия, т. е. отрицательное отношение к регулируемым и охраняемым правом интересам </w:t>
      </w:r>
      <w:hyperlink r:id="rId681" w:history="1">
        <w:r w:rsidRPr="00C3164B">
          <w:rPr>
            <w:rFonts w:ascii="Times New Roman" w:eastAsia="Times New Roman" w:hAnsi="Times New Roman" w:cs="Times New Roman"/>
            <w:color w:val="0000FF"/>
            <w:sz w:val="24"/>
            <w:szCs w:val="24"/>
            <w:u w:val="single"/>
            <w:lang w:eastAsia="ru-RU"/>
          </w:rPr>
          <w:t>общества</w:t>
        </w:r>
      </w:hyperlink>
      <w:r w:rsidRPr="00C3164B">
        <w:rPr>
          <w:rFonts w:ascii="Times New Roman" w:eastAsia="Times New Roman" w:hAnsi="Times New Roman" w:cs="Times New Roman"/>
          <w:sz w:val="24"/>
          <w:szCs w:val="24"/>
          <w:lang w:eastAsia="ru-RU"/>
        </w:rPr>
        <w:t xml:space="preserve"> и других граждан. Если нет вины, то нет </w:t>
      </w:r>
      <w:proofErr w:type="spellStart"/>
      <w:r w:rsidRPr="00C3164B">
        <w:rPr>
          <w:rFonts w:ascii="Times New Roman" w:eastAsia="Times New Roman" w:hAnsi="Times New Roman" w:cs="Times New Roman"/>
          <w:sz w:val="24"/>
          <w:szCs w:val="24"/>
          <w:lang w:eastAsia="ru-RU"/>
        </w:rPr>
        <w:t>упречности</w:t>
      </w:r>
      <w:proofErr w:type="spellEnd"/>
      <w:r w:rsidRPr="00C3164B">
        <w:rPr>
          <w:rFonts w:ascii="Times New Roman" w:eastAsia="Times New Roman" w:hAnsi="Times New Roman" w:cs="Times New Roman"/>
          <w:sz w:val="24"/>
          <w:szCs w:val="24"/>
          <w:lang w:eastAsia="ru-RU"/>
        </w:rPr>
        <w:t xml:space="preserve"> действия. Противоправное поведение, совершенное индивидом в ситуации, лишающей его выбора иного варианта поведения, не является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Таким образом, юридическая ответственность наступает только тогда, когда доказана виновность лица, совершившего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в установленном законом порядке.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Законодательство в некоторых случаях допускает юридическую ответственность лица, когда нет вины. Например, </w:t>
      </w:r>
      <w:hyperlink r:id="rId682" w:history="1">
        <w:r w:rsidRPr="00C3164B">
          <w:rPr>
            <w:rFonts w:ascii="Times New Roman" w:eastAsia="Times New Roman" w:hAnsi="Times New Roman" w:cs="Times New Roman"/>
            <w:color w:val="0000FF"/>
            <w:sz w:val="24"/>
            <w:szCs w:val="24"/>
            <w:u w:val="single"/>
            <w:lang w:eastAsia="ru-RU"/>
          </w:rPr>
          <w:t>гражданско-правовая ответственность</w:t>
        </w:r>
      </w:hyperlink>
      <w:r w:rsidRPr="00C3164B">
        <w:rPr>
          <w:rFonts w:ascii="Times New Roman" w:eastAsia="Times New Roman" w:hAnsi="Times New Roman" w:cs="Times New Roman"/>
          <w:sz w:val="24"/>
          <w:szCs w:val="24"/>
          <w:lang w:eastAsia="ru-RU"/>
        </w:rPr>
        <w:t xml:space="preserve"> лица может иметь место, когда нет вины (ответственность авиакомпании за груз, даже если этот груз погиб в силу стихийных обстоятельств; причинение вреда источником повышенной опасности без вины его владельца; невыполнение денежных </w:t>
      </w:r>
      <w:hyperlink r:id="rId683" w:history="1">
        <w:r w:rsidRPr="00C3164B">
          <w:rPr>
            <w:rFonts w:ascii="Times New Roman" w:eastAsia="Times New Roman" w:hAnsi="Times New Roman" w:cs="Times New Roman"/>
            <w:color w:val="0000FF"/>
            <w:sz w:val="24"/>
            <w:szCs w:val="24"/>
            <w:u w:val="single"/>
            <w:lang w:eastAsia="ru-RU"/>
          </w:rPr>
          <w:t>обязательств</w:t>
        </w:r>
      </w:hyperlink>
      <w:r w:rsidRPr="00C3164B">
        <w:rPr>
          <w:rFonts w:ascii="Times New Roman" w:eastAsia="Times New Roman" w:hAnsi="Times New Roman" w:cs="Times New Roman"/>
          <w:sz w:val="24"/>
          <w:szCs w:val="24"/>
          <w:lang w:eastAsia="ru-RU"/>
        </w:rPr>
        <w:t xml:space="preserve">). Речь идет о </w:t>
      </w:r>
      <w:hyperlink r:id="rId684" w:history="1">
        <w:r w:rsidRPr="00C3164B">
          <w:rPr>
            <w:rFonts w:ascii="Times New Roman" w:eastAsia="Times New Roman" w:hAnsi="Times New Roman" w:cs="Times New Roman"/>
            <w:color w:val="0000FF"/>
            <w:sz w:val="24"/>
            <w:szCs w:val="24"/>
            <w:u w:val="single"/>
            <w:lang w:eastAsia="ru-RU"/>
          </w:rPr>
          <w:t>юридической обязанности</w:t>
        </w:r>
      </w:hyperlink>
      <w:r w:rsidRPr="00C3164B">
        <w:rPr>
          <w:rFonts w:ascii="Times New Roman" w:eastAsia="Times New Roman" w:hAnsi="Times New Roman" w:cs="Times New Roman"/>
          <w:sz w:val="24"/>
          <w:szCs w:val="24"/>
          <w:lang w:eastAsia="ru-RU"/>
        </w:rPr>
        <w:t xml:space="preserve"> возместить потерпевшему причиненный ущерб. Ответственность в этих случаях имеет </w:t>
      </w:r>
      <w:proofErr w:type="spellStart"/>
      <w:r w:rsidRPr="00C3164B">
        <w:rPr>
          <w:rFonts w:ascii="Times New Roman" w:eastAsia="Times New Roman" w:hAnsi="Times New Roman" w:cs="Times New Roman"/>
          <w:sz w:val="24"/>
          <w:szCs w:val="24"/>
          <w:lang w:eastAsia="ru-RU"/>
        </w:rPr>
        <w:t>правовосстановительный</w:t>
      </w:r>
      <w:proofErr w:type="spellEnd"/>
      <w:r w:rsidRPr="00C3164B">
        <w:rPr>
          <w:rFonts w:ascii="Times New Roman" w:eastAsia="Times New Roman" w:hAnsi="Times New Roman" w:cs="Times New Roman"/>
          <w:sz w:val="24"/>
          <w:szCs w:val="24"/>
          <w:lang w:eastAsia="ru-RU"/>
        </w:rPr>
        <w:t xml:space="preserve"> характер.</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Таким образом,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виновное противоправное деяние (действие или бездействие), направленное на установленный в обществе порядок отношений, совершенное </w:t>
      </w:r>
      <w:proofErr w:type="spellStart"/>
      <w:r w:rsidRPr="00C3164B">
        <w:rPr>
          <w:rFonts w:ascii="Times New Roman" w:eastAsia="Times New Roman" w:hAnsi="Times New Roman" w:cs="Times New Roman"/>
          <w:sz w:val="24"/>
          <w:szCs w:val="24"/>
          <w:lang w:eastAsia="ru-RU"/>
        </w:rPr>
        <w:t>деликтоспособным</w:t>
      </w:r>
      <w:proofErr w:type="spellEnd"/>
      <w:r w:rsidRPr="00C3164B">
        <w:rPr>
          <w:rFonts w:ascii="Times New Roman" w:eastAsia="Times New Roman" w:hAnsi="Times New Roman" w:cs="Times New Roman"/>
          <w:sz w:val="24"/>
          <w:szCs w:val="24"/>
          <w:lang w:eastAsia="ru-RU"/>
        </w:rPr>
        <w:t xml:space="preserve"> </w:t>
      </w:r>
      <w:hyperlink r:id="rId685" w:history="1">
        <w:r w:rsidRPr="00C3164B">
          <w:rPr>
            <w:rFonts w:ascii="Times New Roman" w:eastAsia="Times New Roman" w:hAnsi="Times New Roman" w:cs="Times New Roman"/>
            <w:color w:val="0000FF"/>
            <w:sz w:val="24"/>
            <w:szCs w:val="24"/>
            <w:u w:val="single"/>
            <w:lang w:eastAsia="ru-RU"/>
          </w:rPr>
          <w:t>субъектом права</w:t>
        </w:r>
      </w:hyperlink>
      <w:r w:rsidRPr="00C3164B">
        <w:rPr>
          <w:rFonts w:ascii="Times New Roman" w:eastAsia="Times New Roman" w:hAnsi="Times New Roman" w:cs="Times New Roman"/>
          <w:sz w:val="24"/>
          <w:szCs w:val="24"/>
          <w:lang w:eastAsia="ru-RU"/>
        </w:rPr>
        <w:t xml:space="preserve">. Следовательно, признаками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являются:</w:t>
      </w:r>
    </w:p>
    <w:p w:rsidR="00C3164B" w:rsidRPr="00C3164B" w:rsidRDefault="00C3164B" w:rsidP="00C3164B">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общественная опасность или общественная вредность деяния;</w:t>
      </w:r>
    </w:p>
    <w:p w:rsidR="00C3164B" w:rsidRPr="00C3164B" w:rsidRDefault="00C3164B" w:rsidP="00C3164B">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противоправность деяния;</w:t>
      </w:r>
    </w:p>
    <w:p w:rsidR="00C3164B" w:rsidRPr="00C3164B" w:rsidRDefault="00C3164B" w:rsidP="00C3164B">
      <w:pPr>
        <w:numPr>
          <w:ilvl w:val="0"/>
          <w:numId w:val="13"/>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виновность субъекта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Абдулаев</w:t>
      </w:r>
      <w:proofErr w:type="spellEnd"/>
      <w:r w:rsidRPr="00C3164B">
        <w:rPr>
          <w:rFonts w:ascii="Times New Roman" w:eastAsia="Times New Roman" w:hAnsi="Times New Roman" w:cs="Times New Roman"/>
          <w:sz w:val="24"/>
          <w:szCs w:val="24"/>
          <w:lang w:eastAsia="ru-RU"/>
        </w:rPr>
        <w:t xml:space="preserve"> М.И.. Теория государства и права. 2004</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Понятие правонарушения. Его юридический состав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Ранее уже отмечалось, что поведение </w:t>
      </w:r>
      <w:hyperlink r:id="rId686" w:history="1">
        <w:r w:rsidRPr="00C3164B">
          <w:rPr>
            <w:rFonts w:ascii="Times New Roman" w:eastAsia="Times New Roman" w:hAnsi="Times New Roman" w:cs="Times New Roman"/>
            <w:color w:val="0000FF"/>
            <w:sz w:val="24"/>
            <w:szCs w:val="24"/>
            <w:u w:val="single"/>
            <w:lang w:eastAsia="ru-RU"/>
          </w:rPr>
          <w:t>субъектов права</w:t>
        </w:r>
      </w:hyperlink>
      <w:r w:rsidRPr="00C3164B">
        <w:rPr>
          <w:rFonts w:ascii="Times New Roman" w:eastAsia="Times New Roman" w:hAnsi="Times New Roman" w:cs="Times New Roman"/>
          <w:sz w:val="24"/>
          <w:szCs w:val="24"/>
          <w:lang w:eastAsia="ru-RU"/>
        </w:rPr>
        <w:t xml:space="preserve"> может быть правомерным и противоправным. Правомерным называется поведение, соответствующее требованиям </w:t>
      </w:r>
      <w:hyperlink r:id="rId687" w:history="1">
        <w:r w:rsidRPr="00C3164B">
          <w:rPr>
            <w:rFonts w:ascii="Times New Roman" w:eastAsia="Times New Roman" w:hAnsi="Times New Roman" w:cs="Times New Roman"/>
            <w:color w:val="0000FF"/>
            <w:sz w:val="24"/>
            <w:szCs w:val="24"/>
            <w:u w:val="single"/>
            <w:lang w:eastAsia="ru-RU"/>
          </w:rPr>
          <w:t>правовых норм</w:t>
        </w:r>
      </w:hyperlink>
      <w:r w:rsidRPr="00C3164B">
        <w:rPr>
          <w:rFonts w:ascii="Times New Roman" w:eastAsia="Times New Roman" w:hAnsi="Times New Roman" w:cs="Times New Roman"/>
          <w:sz w:val="24"/>
          <w:szCs w:val="24"/>
          <w:lang w:eastAsia="ru-RU"/>
        </w:rPr>
        <w:t xml:space="preserve">. Оно заключается в том, что </w:t>
      </w:r>
      <w:hyperlink r:id="rId688" w:history="1">
        <w:r w:rsidRPr="00C3164B">
          <w:rPr>
            <w:rFonts w:ascii="Times New Roman" w:eastAsia="Times New Roman" w:hAnsi="Times New Roman" w:cs="Times New Roman"/>
            <w:color w:val="0000FF"/>
            <w:sz w:val="24"/>
            <w:szCs w:val="24"/>
            <w:u w:val="single"/>
            <w:lang w:eastAsia="ru-RU"/>
          </w:rPr>
          <w:t>юридические обязанности</w:t>
        </w:r>
      </w:hyperlink>
      <w:r w:rsidRPr="00C3164B">
        <w:rPr>
          <w:rFonts w:ascii="Times New Roman" w:eastAsia="Times New Roman" w:hAnsi="Times New Roman" w:cs="Times New Roman"/>
          <w:sz w:val="24"/>
          <w:szCs w:val="24"/>
          <w:lang w:eastAsia="ru-RU"/>
        </w:rPr>
        <w:t xml:space="preserve"> исполняются (например, квартиросъемщик внес квартплату), субъективные юридические </w:t>
      </w:r>
      <w:hyperlink r:id="rId689" w:history="1">
        <w:r w:rsidRPr="00C3164B">
          <w:rPr>
            <w:rFonts w:ascii="Times New Roman" w:eastAsia="Times New Roman" w:hAnsi="Times New Roman" w:cs="Times New Roman"/>
            <w:color w:val="0000FF"/>
            <w:sz w:val="24"/>
            <w:szCs w:val="24"/>
            <w:u w:val="single"/>
            <w:lang w:eastAsia="ru-RU"/>
          </w:rPr>
          <w:t>права</w:t>
        </w:r>
      </w:hyperlink>
      <w:r w:rsidRPr="00C3164B">
        <w:rPr>
          <w:rFonts w:ascii="Times New Roman" w:eastAsia="Times New Roman" w:hAnsi="Times New Roman" w:cs="Times New Roman"/>
          <w:sz w:val="24"/>
          <w:szCs w:val="24"/>
          <w:lang w:eastAsia="ru-RU"/>
        </w:rPr>
        <w:t xml:space="preserve"> используются (например, </w:t>
      </w:r>
      <w:hyperlink r:id="rId690" w:history="1">
        <w:r w:rsidRPr="00C3164B">
          <w:rPr>
            <w:rFonts w:ascii="Times New Roman" w:eastAsia="Times New Roman" w:hAnsi="Times New Roman" w:cs="Times New Roman"/>
            <w:color w:val="0000FF"/>
            <w:sz w:val="24"/>
            <w:szCs w:val="24"/>
            <w:u w:val="single"/>
            <w:lang w:eastAsia="ru-RU"/>
          </w:rPr>
          <w:t>гражданин</w:t>
        </w:r>
      </w:hyperlink>
      <w:r w:rsidRPr="00C3164B">
        <w:rPr>
          <w:rFonts w:ascii="Times New Roman" w:eastAsia="Times New Roman" w:hAnsi="Times New Roman" w:cs="Times New Roman"/>
          <w:sz w:val="24"/>
          <w:szCs w:val="24"/>
          <w:lang w:eastAsia="ru-RU"/>
        </w:rPr>
        <w:t xml:space="preserve"> принял участие в выборах </w:t>
      </w:r>
      <w:hyperlink r:id="rId691" w:history="1">
        <w:r w:rsidRPr="00C3164B">
          <w:rPr>
            <w:rFonts w:ascii="Times New Roman" w:eastAsia="Times New Roman" w:hAnsi="Times New Roman" w:cs="Times New Roman"/>
            <w:color w:val="0000FF"/>
            <w:sz w:val="24"/>
            <w:szCs w:val="24"/>
            <w:u w:val="single"/>
            <w:lang w:eastAsia="ru-RU"/>
          </w:rPr>
          <w:t>депутатов Государственной Думы</w:t>
        </w:r>
      </w:hyperlink>
      <w:r w:rsidRPr="00C3164B">
        <w:rPr>
          <w:rFonts w:ascii="Times New Roman" w:eastAsia="Times New Roman" w:hAnsi="Times New Roman" w:cs="Times New Roman"/>
          <w:sz w:val="24"/>
          <w:szCs w:val="24"/>
          <w:lang w:eastAsia="ru-RU"/>
        </w:rPr>
        <w:t xml:space="preserve">), а правовые запреты соблюдаются, не нарушаются (например, </w:t>
      </w:r>
      <w:hyperlink r:id="rId692" w:history="1">
        <w:r w:rsidRPr="00C3164B">
          <w:rPr>
            <w:rFonts w:ascii="Times New Roman" w:eastAsia="Times New Roman" w:hAnsi="Times New Roman" w:cs="Times New Roman"/>
            <w:color w:val="0000FF"/>
            <w:sz w:val="24"/>
            <w:szCs w:val="24"/>
            <w:u w:val="single"/>
            <w:lang w:eastAsia="ru-RU"/>
          </w:rPr>
          <w:t>кража</w:t>
        </w:r>
      </w:hyperlink>
      <w:r w:rsidRPr="00C3164B">
        <w:rPr>
          <w:rFonts w:ascii="Times New Roman" w:eastAsia="Times New Roman" w:hAnsi="Times New Roman" w:cs="Times New Roman"/>
          <w:sz w:val="24"/>
          <w:szCs w:val="24"/>
          <w:lang w:eastAsia="ru-RU"/>
        </w:rPr>
        <w:t xml:space="preserve"> не совершается). </w:t>
      </w:r>
      <w:hyperlink r:id="rId693" w:history="1">
        <w:r w:rsidRPr="00C3164B">
          <w:rPr>
            <w:rFonts w:ascii="Times New Roman" w:eastAsia="Times New Roman" w:hAnsi="Times New Roman" w:cs="Times New Roman"/>
            <w:color w:val="0000FF"/>
            <w:sz w:val="24"/>
            <w:szCs w:val="24"/>
            <w:u w:val="single"/>
            <w:lang w:eastAsia="ru-RU"/>
          </w:rPr>
          <w:t>Правомерное поведение</w:t>
        </w:r>
      </w:hyperlink>
      <w:r w:rsidRPr="00C3164B">
        <w:rPr>
          <w:rFonts w:ascii="Times New Roman" w:eastAsia="Times New Roman" w:hAnsi="Times New Roman" w:cs="Times New Roman"/>
          <w:sz w:val="24"/>
          <w:szCs w:val="24"/>
          <w:lang w:eastAsia="ru-RU"/>
        </w:rPr>
        <w:t xml:space="preserve"> является желательным и допустимым с точки зрения интересов </w:t>
      </w:r>
      <w:hyperlink r:id="rId694" w:history="1">
        <w:r w:rsidRPr="00C3164B">
          <w:rPr>
            <w:rFonts w:ascii="Times New Roman" w:eastAsia="Times New Roman" w:hAnsi="Times New Roman" w:cs="Times New Roman"/>
            <w:color w:val="0000FF"/>
            <w:sz w:val="24"/>
            <w:szCs w:val="24"/>
            <w:u w:val="single"/>
            <w:lang w:eastAsia="ru-RU"/>
          </w:rPr>
          <w:t>общества</w:t>
        </w:r>
      </w:hyperlink>
      <w:r w:rsidRPr="00C3164B">
        <w:rPr>
          <w:rFonts w:ascii="Times New Roman" w:eastAsia="Times New Roman" w:hAnsi="Times New Roman" w:cs="Times New Roman"/>
          <w:sz w:val="24"/>
          <w:szCs w:val="24"/>
          <w:lang w:eastAsia="ru-RU"/>
        </w:rPr>
        <w:t xml:space="preserve">. Оно стимулируется правовыми нормами и является, как правило, результатом сознательного отношения людей к правилам, установленным </w:t>
      </w:r>
      <w:hyperlink r:id="rId695" w:history="1">
        <w:r w:rsidRPr="00C3164B">
          <w:rPr>
            <w:rFonts w:ascii="Times New Roman" w:eastAsia="Times New Roman" w:hAnsi="Times New Roman" w:cs="Times New Roman"/>
            <w:color w:val="0000FF"/>
            <w:sz w:val="24"/>
            <w:szCs w:val="24"/>
            <w:u w:val="single"/>
            <w:lang w:eastAsia="ru-RU"/>
          </w:rPr>
          <w:t>государством</w:t>
        </w:r>
      </w:hyperlink>
      <w:r w:rsidRPr="00C3164B">
        <w:rPr>
          <w:rFonts w:ascii="Times New Roman" w:eastAsia="Times New Roman" w:hAnsi="Times New Roman" w:cs="Times New Roman"/>
          <w:sz w:val="24"/>
          <w:szCs w:val="24"/>
          <w:lang w:eastAsia="ru-RU"/>
        </w:rPr>
        <w:t xml:space="preserve">. Но иногда правомерное поведение основано на боязни </w:t>
      </w:r>
      <w:hyperlink r:id="rId696" w:history="1">
        <w:r w:rsidRPr="00C3164B">
          <w:rPr>
            <w:rFonts w:ascii="Times New Roman" w:eastAsia="Times New Roman" w:hAnsi="Times New Roman" w:cs="Times New Roman"/>
            <w:color w:val="0000FF"/>
            <w:sz w:val="24"/>
            <w:szCs w:val="24"/>
            <w:u w:val="single"/>
            <w:lang w:eastAsia="ru-RU"/>
          </w:rPr>
          <w:t>наказания</w:t>
        </w:r>
      </w:hyperlink>
      <w:r w:rsidRPr="00C3164B">
        <w:rPr>
          <w:rFonts w:ascii="Times New Roman" w:eastAsia="Times New Roman" w:hAnsi="Times New Roman" w:cs="Times New Roman"/>
          <w:sz w:val="24"/>
          <w:szCs w:val="24"/>
          <w:lang w:eastAsia="ru-RU"/>
        </w:rPr>
        <w:t xml:space="preserve"> за нарушение требований правовых норм.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Противоправным (неправомерным) называется поведение, противоречащее требованиям норм права. При этом субъект права либо не исполняет возложенную на него юридическую обязанность (например, квартиросъемщик не вносит квартплату в установленный </w:t>
      </w:r>
      <w:hyperlink r:id="rId697" w:history="1">
        <w:r w:rsidRPr="00C3164B">
          <w:rPr>
            <w:rFonts w:ascii="Times New Roman" w:eastAsia="Times New Roman" w:hAnsi="Times New Roman" w:cs="Times New Roman"/>
            <w:color w:val="0000FF"/>
            <w:sz w:val="24"/>
            <w:szCs w:val="24"/>
            <w:u w:val="single"/>
            <w:lang w:eastAsia="ru-RU"/>
          </w:rPr>
          <w:t>договором</w:t>
        </w:r>
      </w:hyperlink>
      <w:r w:rsidRPr="00C3164B">
        <w:rPr>
          <w:rFonts w:ascii="Times New Roman" w:eastAsia="Times New Roman" w:hAnsi="Times New Roman" w:cs="Times New Roman"/>
          <w:sz w:val="24"/>
          <w:szCs w:val="24"/>
          <w:lang w:eastAsia="ru-RU"/>
        </w:rPr>
        <w:t xml:space="preserve"> срок), либо не соблюдает правовые запреты (например, совершает кражу чужого </w:t>
      </w:r>
      <w:hyperlink r:id="rId698" w:history="1">
        <w:r w:rsidRPr="00C3164B">
          <w:rPr>
            <w:rFonts w:ascii="Times New Roman" w:eastAsia="Times New Roman" w:hAnsi="Times New Roman" w:cs="Times New Roman"/>
            <w:color w:val="0000FF"/>
            <w:sz w:val="24"/>
            <w:szCs w:val="24"/>
            <w:u w:val="single"/>
            <w:lang w:eastAsia="ru-RU"/>
          </w:rPr>
          <w:t>имущества</w:t>
        </w:r>
      </w:hyperlink>
      <w:r w:rsidRPr="00C3164B">
        <w:rPr>
          <w:rFonts w:ascii="Times New Roman" w:eastAsia="Times New Roman" w:hAnsi="Times New Roman" w:cs="Times New Roman"/>
          <w:sz w:val="24"/>
          <w:szCs w:val="24"/>
          <w:lang w:eastAsia="ru-RU"/>
        </w:rPr>
        <w:t xml:space="preserve">). Противоправное поведение причиняет вред правам и интересам отдельных людей или обществу в целом. Причины, условия, характер различных нарушений правовых норм весьма разнообразны, но все они относятся к одному социальному явлению, называемому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причиняющее вред общественным или личным интересам противоправное деяние (в форме действия или бездействия), которое совершено виновным </w:t>
      </w:r>
      <w:proofErr w:type="spellStart"/>
      <w:r w:rsidRPr="00C3164B">
        <w:rPr>
          <w:rFonts w:ascii="Times New Roman" w:eastAsia="Times New Roman" w:hAnsi="Times New Roman" w:cs="Times New Roman"/>
          <w:sz w:val="24"/>
          <w:szCs w:val="24"/>
          <w:lang w:eastAsia="ru-RU"/>
        </w:rPr>
        <w:t>деликтоспособным</w:t>
      </w:r>
      <w:proofErr w:type="spellEnd"/>
      <w:r w:rsidRPr="00C3164B">
        <w:rPr>
          <w:rFonts w:ascii="Times New Roman" w:eastAsia="Times New Roman" w:hAnsi="Times New Roman" w:cs="Times New Roman"/>
          <w:sz w:val="24"/>
          <w:szCs w:val="24"/>
          <w:lang w:eastAsia="ru-RU"/>
        </w:rPr>
        <w:t xml:space="preserve"> лицом. В этом определении названы все обязательные признаки </w:t>
      </w:r>
      <w:hyperlink r:id="rId699" w:history="1">
        <w:r w:rsidRPr="00C3164B">
          <w:rPr>
            <w:rFonts w:ascii="Times New Roman" w:eastAsia="Times New Roman" w:hAnsi="Times New Roman" w:cs="Times New Roman"/>
            <w:color w:val="0000FF"/>
            <w:sz w:val="24"/>
            <w:szCs w:val="24"/>
            <w:u w:val="single"/>
            <w:lang w:eastAsia="ru-RU"/>
          </w:rPr>
          <w:t>юридического состава правонарушения</w:t>
        </w:r>
      </w:hyperlink>
      <w:r w:rsidRPr="00C3164B">
        <w:rPr>
          <w:rFonts w:ascii="Times New Roman" w:eastAsia="Times New Roman" w:hAnsi="Times New Roman" w:cs="Times New Roman"/>
          <w:sz w:val="24"/>
          <w:szCs w:val="24"/>
          <w:lang w:eastAsia="ru-RU"/>
        </w:rPr>
        <w:t xml:space="preserve">, под которым понимается совокупность четырех элементов: объективная сторона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его субъективная сторона, субъект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и объект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Каждый из этих элементов следует рассмотреть в отдельности, выделив при этом его обязательные признаки. Обязательными они называются потому, что при отсутствии хотя бы одного из них нет полного юридического состава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Объективная сторона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 это внешние формы проявления поступка. К ней относятся два обязательных признака: </w:t>
      </w:r>
      <w:proofErr w:type="spellStart"/>
      <w:r w:rsidRPr="00C3164B">
        <w:rPr>
          <w:rFonts w:ascii="Times New Roman" w:eastAsia="Times New Roman" w:hAnsi="Times New Roman" w:cs="Times New Roman"/>
          <w:sz w:val="24"/>
          <w:szCs w:val="24"/>
          <w:lang w:eastAsia="ru-RU"/>
        </w:rPr>
        <w:t>самодеяние</w:t>
      </w:r>
      <w:proofErr w:type="spellEnd"/>
      <w:r w:rsidRPr="00C3164B">
        <w:rPr>
          <w:rFonts w:ascii="Times New Roman" w:eastAsia="Times New Roman" w:hAnsi="Times New Roman" w:cs="Times New Roman"/>
          <w:sz w:val="24"/>
          <w:szCs w:val="24"/>
          <w:lang w:eastAsia="ru-RU"/>
        </w:rPr>
        <w:t xml:space="preserve"> и его противоправность. Понятие «деяние» здесь применяется для обозначения не только действия, но и бездействия, в том случае, когда лицо обязано было действовать, но не сделало этого (например, налогоплательщик не представил налоговой инспекции необходимые документы).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не могут быть мысли и чувства людей, поскольку они правом не регулируются.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Субъективная сторона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характеризует осознание лицом, совершающим противоправное деяние, того, что оно нарушает требования правовых норм. Обязательный признак этой стороны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называется виной. Вина – это психическое отношение лица к своему деянию и к тем вредным последствиям, которые оно повлекло или могло повлечь. Различают две основные формы вины.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Умысел – это такая форма вины, при которой лицо, совершившее противоправное деяние, осознает его противоправность, запрещенность нормами права, предвидит наступление вредных последствий и желает их (прямой умысел) либо относится к ним безразлично (косвенный умысел). Примером противоправного деяния, совершенного умышленно, </w:t>
      </w:r>
      <w:proofErr w:type="gramStart"/>
      <w:r w:rsidRPr="00C3164B">
        <w:rPr>
          <w:rFonts w:ascii="Times New Roman" w:eastAsia="Times New Roman" w:hAnsi="Times New Roman" w:cs="Times New Roman"/>
          <w:sz w:val="24"/>
          <w:szCs w:val="24"/>
          <w:lang w:eastAsia="ru-RU"/>
        </w:rPr>
        <w:t>может</w:t>
      </w:r>
      <w:proofErr w:type="gramEnd"/>
      <w:r w:rsidRPr="00C3164B">
        <w:rPr>
          <w:rFonts w:ascii="Times New Roman" w:eastAsia="Times New Roman" w:hAnsi="Times New Roman" w:cs="Times New Roman"/>
          <w:sz w:val="24"/>
          <w:szCs w:val="24"/>
          <w:lang w:eastAsia="ru-RU"/>
        </w:rPr>
        <w:t xml:space="preserve"> служит разбойное нападение с целью завладения чужим имуществом.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Неосторожность – форма вины, при которой лицо либо не предвидит наступление вредных последствий своего противоправного деяния, хотя должно было и могло их предвидеть (небрежность), либо, предвидя наступление вредных последствий, легкомысленно рассчитывает на то, что их удастся </w:t>
      </w:r>
      <w:proofErr w:type="gramStart"/>
      <w:r w:rsidRPr="00C3164B">
        <w:rPr>
          <w:rFonts w:ascii="Times New Roman" w:eastAsia="Times New Roman" w:hAnsi="Times New Roman" w:cs="Times New Roman"/>
          <w:sz w:val="24"/>
          <w:szCs w:val="24"/>
          <w:lang w:eastAsia="ru-RU"/>
        </w:rPr>
        <w:t>избежать (самонадеянность</w:t>
      </w:r>
      <w:proofErr w:type="gramEnd"/>
      <w:r w:rsidRPr="00C3164B">
        <w:rPr>
          <w:rFonts w:ascii="Times New Roman" w:eastAsia="Times New Roman" w:hAnsi="Times New Roman" w:cs="Times New Roman"/>
          <w:sz w:val="24"/>
          <w:szCs w:val="24"/>
          <w:lang w:eastAsia="ru-RU"/>
        </w:rPr>
        <w:t>, легкомыслие).  Вина в виде небрежности будет иметь место в том случае, к примеру, если водитель выезжает, не проверив тормоза, и совершает наезд. А легкомыслие будет в том случае, если он выезжает, зная о неисправности, но надеется избежать вредных последствий.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Субъектом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может быть только </w:t>
      </w:r>
      <w:proofErr w:type="spellStart"/>
      <w:r w:rsidRPr="00C3164B">
        <w:rPr>
          <w:rFonts w:ascii="Times New Roman" w:eastAsia="Times New Roman" w:hAnsi="Times New Roman" w:cs="Times New Roman"/>
          <w:sz w:val="24"/>
          <w:szCs w:val="24"/>
          <w:lang w:eastAsia="ru-RU"/>
        </w:rPr>
        <w:t>деликтоспособное</w:t>
      </w:r>
      <w:proofErr w:type="spellEnd"/>
      <w:r w:rsidRPr="00C3164B">
        <w:rPr>
          <w:rFonts w:ascii="Times New Roman" w:eastAsia="Times New Roman" w:hAnsi="Times New Roman" w:cs="Times New Roman"/>
          <w:sz w:val="24"/>
          <w:szCs w:val="24"/>
          <w:lang w:eastAsia="ru-RU"/>
        </w:rPr>
        <w:t xml:space="preserve"> лицо. </w:t>
      </w:r>
      <w:proofErr w:type="spellStart"/>
      <w:proofErr w:type="gramStart"/>
      <w:r w:rsidRPr="00C3164B">
        <w:rPr>
          <w:rFonts w:ascii="Times New Roman" w:eastAsia="Times New Roman" w:hAnsi="Times New Roman" w:cs="Times New Roman"/>
          <w:sz w:val="24"/>
          <w:szCs w:val="24"/>
          <w:lang w:eastAsia="ru-RU"/>
        </w:rPr>
        <w:t>Деликтоспособность</w:t>
      </w:r>
      <w:proofErr w:type="spellEnd"/>
      <w:r w:rsidRPr="00C3164B">
        <w:rPr>
          <w:rFonts w:ascii="Times New Roman" w:eastAsia="Times New Roman" w:hAnsi="Times New Roman" w:cs="Times New Roman"/>
          <w:sz w:val="24"/>
          <w:szCs w:val="24"/>
          <w:lang w:eastAsia="ru-RU"/>
        </w:rPr>
        <w:t xml:space="preserve"> – это установленная государством способность нести </w:t>
      </w:r>
      <w:hyperlink r:id="rId700" w:history="1">
        <w:r w:rsidRPr="00C3164B">
          <w:rPr>
            <w:rFonts w:ascii="Times New Roman" w:eastAsia="Times New Roman" w:hAnsi="Times New Roman" w:cs="Times New Roman"/>
            <w:color w:val="0000FF"/>
            <w:sz w:val="24"/>
            <w:szCs w:val="24"/>
            <w:u w:val="single"/>
            <w:lang w:eastAsia="ru-RU"/>
          </w:rPr>
          <w:t>юридическую ответственность</w:t>
        </w:r>
      </w:hyperlink>
      <w:r w:rsidRPr="00C3164B">
        <w:rPr>
          <w:rFonts w:ascii="Times New Roman" w:eastAsia="Times New Roman" w:hAnsi="Times New Roman" w:cs="Times New Roman"/>
          <w:sz w:val="24"/>
          <w:szCs w:val="24"/>
          <w:lang w:eastAsia="ru-RU"/>
        </w:rPr>
        <w:t xml:space="preserve">. </w:t>
      </w:r>
      <w:proofErr w:type="spellStart"/>
      <w:r w:rsidRPr="00C3164B">
        <w:rPr>
          <w:rFonts w:ascii="Times New Roman" w:eastAsia="Times New Roman" w:hAnsi="Times New Roman" w:cs="Times New Roman"/>
          <w:sz w:val="24"/>
          <w:szCs w:val="24"/>
          <w:lang w:eastAsia="ru-RU"/>
        </w:rPr>
        <w:t>Деликтоспособными</w:t>
      </w:r>
      <w:proofErr w:type="spellEnd"/>
      <w:r w:rsidRPr="00C3164B">
        <w:rPr>
          <w:rFonts w:ascii="Times New Roman" w:eastAsia="Times New Roman" w:hAnsi="Times New Roman" w:cs="Times New Roman"/>
          <w:sz w:val="24"/>
          <w:szCs w:val="24"/>
          <w:lang w:eastAsia="ru-RU"/>
        </w:rPr>
        <w:t xml:space="preserve"> являются лица, которые в соответствии с </w:t>
      </w:r>
      <w:hyperlink r:id="rId701" w:history="1">
        <w:r w:rsidRPr="00C3164B">
          <w:rPr>
            <w:rFonts w:ascii="Times New Roman" w:eastAsia="Times New Roman" w:hAnsi="Times New Roman" w:cs="Times New Roman"/>
            <w:color w:val="0000FF"/>
            <w:sz w:val="24"/>
            <w:szCs w:val="24"/>
            <w:u w:val="single"/>
            <w:lang w:eastAsia="ru-RU"/>
          </w:rPr>
          <w:t>законом</w:t>
        </w:r>
      </w:hyperlink>
      <w:r w:rsidRPr="00C3164B">
        <w:rPr>
          <w:rFonts w:ascii="Times New Roman" w:eastAsia="Times New Roman" w:hAnsi="Times New Roman" w:cs="Times New Roman"/>
          <w:sz w:val="24"/>
          <w:szCs w:val="24"/>
          <w:lang w:eastAsia="ru-RU"/>
        </w:rPr>
        <w:t xml:space="preserve"> могут самостоятельно выполнять юридические обязанности и нести юридическую ответственность за совершение деяний, запрещенных правовыми нормами, </w:t>
      </w:r>
      <w:proofErr w:type="spellStart"/>
      <w:r w:rsidRPr="00C3164B">
        <w:rPr>
          <w:rFonts w:ascii="Times New Roman" w:eastAsia="Times New Roman" w:hAnsi="Times New Roman" w:cs="Times New Roman"/>
          <w:sz w:val="24"/>
          <w:szCs w:val="24"/>
          <w:lang w:eastAsia="ru-RU"/>
        </w:rPr>
        <w:t>т.e</w:t>
      </w:r>
      <w:proofErr w:type="spellEnd"/>
      <w:r w:rsidRPr="00C3164B">
        <w:rPr>
          <w:rFonts w:ascii="Times New Roman" w:eastAsia="Times New Roman" w:hAnsi="Times New Roman" w:cs="Times New Roman"/>
          <w:sz w:val="24"/>
          <w:szCs w:val="24"/>
          <w:lang w:eastAsia="ru-RU"/>
        </w:rPr>
        <w:t xml:space="preserve">. лица, </w:t>
      </w:r>
      <w:r w:rsidRPr="00C3164B">
        <w:rPr>
          <w:rFonts w:ascii="Times New Roman" w:eastAsia="Times New Roman" w:hAnsi="Times New Roman" w:cs="Times New Roman"/>
          <w:sz w:val="24"/>
          <w:szCs w:val="24"/>
          <w:lang w:eastAsia="ru-RU"/>
        </w:rPr>
        <w:lastRenderedPageBreak/>
        <w:t>которые по своим психофизическим свойствам могут правильно понимать требования, предъявляемые к ним нормами права, сознательно определять свое поведение, предвидеть последствия своих действий.</w:t>
      </w:r>
      <w:proofErr w:type="gramEnd"/>
      <w:r w:rsidRPr="00C3164B">
        <w:rPr>
          <w:rFonts w:ascii="Times New Roman" w:eastAsia="Times New Roman" w:hAnsi="Times New Roman" w:cs="Times New Roman"/>
          <w:sz w:val="24"/>
          <w:szCs w:val="24"/>
          <w:lang w:eastAsia="ru-RU"/>
        </w:rPr>
        <w:t xml:space="preserve"> Поэтому </w:t>
      </w:r>
      <w:proofErr w:type="spellStart"/>
      <w:r w:rsidRPr="00C3164B">
        <w:rPr>
          <w:rFonts w:ascii="Times New Roman" w:eastAsia="Times New Roman" w:hAnsi="Times New Roman" w:cs="Times New Roman"/>
          <w:sz w:val="24"/>
          <w:szCs w:val="24"/>
          <w:lang w:eastAsia="ru-RU"/>
        </w:rPr>
        <w:t>деликтоспособными</w:t>
      </w:r>
      <w:proofErr w:type="spellEnd"/>
      <w:r w:rsidRPr="00C3164B">
        <w:rPr>
          <w:rFonts w:ascii="Times New Roman" w:eastAsia="Times New Roman" w:hAnsi="Times New Roman" w:cs="Times New Roman"/>
          <w:sz w:val="24"/>
          <w:szCs w:val="24"/>
          <w:lang w:eastAsia="ru-RU"/>
        </w:rPr>
        <w:t xml:space="preserve"> признаются лица, достигшие установленного законом возраста. Для разных </w:t>
      </w:r>
      <w:hyperlink r:id="rId702" w:history="1">
        <w:r w:rsidRPr="00C3164B">
          <w:rPr>
            <w:rFonts w:ascii="Times New Roman" w:eastAsia="Times New Roman" w:hAnsi="Times New Roman" w:cs="Times New Roman"/>
            <w:color w:val="0000FF"/>
            <w:sz w:val="24"/>
            <w:szCs w:val="24"/>
            <w:u w:val="single"/>
            <w:lang w:eastAsia="ru-RU"/>
          </w:rPr>
          <w:t>видов правонарушений</w:t>
        </w:r>
      </w:hyperlink>
      <w:r w:rsidRPr="00C3164B">
        <w:rPr>
          <w:rFonts w:ascii="Times New Roman" w:eastAsia="Times New Roman" w:hAnsi="Times New Roman" w:cs="Times New Roman"/>
          <w:sz w:val="24"/>
          <w:szCs w:val="24"/>
          <w:lang w:eastAsia="ru-RU"/>
        </w:rPr>
        <w:t xml:space="preserve"> этот возраст различен. Но помимо возраста </w:t>
      </w:r>
      <w:proofErr w:type="spellStart"/>
      <w:r w:rsidRPr="00C3164B">
        <w:rPr>
          <w:rFonts w:ascii="Times New Roman" w:eastAsia="Times New Roman" w:hAnsi="Times New Roman" w:cs="Times New Roman"/>
          <w:sz w:val="24"/>
          <w:szCs w:val="24"/>
          <w:lang w:eastAsia="ru-RU"/>
        </w:rPr>
        <w:t>деликтоспособность</w:t>
      </w:r>
      <w:proofErr w:type="spellEnd"/>
      <w:r w:rsidRPr="00C3164B">
        <w:rPr>
          <w:rFonts w:ascii="Times New Roman" w:eastAsia="Times New Roman" w:hAnsi="Times New Roman" w:cs="Times New Roman"/>
          <w:sz w:val="24"/>
          <w:szCs w:val="24"/>
          <w:lang w:eastAsia="ru-RU"/>
        </w:rPr>
        <w:t xml:space="preserve"> предполагает также наличие </w:t>
      </w:r>
      <w:hyperlink r:id="rId703" w:history="1">
        <w:r w:rsidRPr="00C3164B">
          <w:rPr>
            <w:rFonts w:ascii="Times New Roman" w:eastAsia="Times New Roman" w:hAnsi="Times New Roman" w:cs="Times New Roman"/>
            <w:color w:val="0000FF"/>
            <w:sz w:val="24"/>
            <w:szCs w:val="24"/>
            <w:u w:val="single"/>
            <w:lang w:eastAsia="ru-RU"/>
          </w:rPr>
          <w:t>вменяемости</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Вменяемыми считаются люди, отдающие отчет в своих действиях и способные руководить ими. Таким образом, </w:t>
      </w:r>
      <w:proofErr w:type="gramStart"/>
      <w:r w:rsidRPr="00C3164B">
        <w:rPr>
          <w:rFonts w:ascii="Times New Roman" w:eastAsia="Times New Roman" w:hAnsi="Times New Roman" w:cs="Times New Roman"/>
          <w:sz w:val="24"/>
          <w:szCs w:val="24"/>
          <w:lang w:eastAsia="ru-RU"/>
        </w:rPr>
        <w:t>малолетние</w:t>
      </w:r>
      <w:proofErr w:type="gramEnd"/>
      <w:r w:rsidRPr="00C3164B">
        <w:rPr>
          <w:rFonts w:ascii="Times New Roman" w:eastAsia="Times New Roman" w:hAnsi="Times New Roman" w:cs="Times New Roman"/>
          <w:sz w:val="24"/>
          <w:szCs w:val="24"/>
          <w:lang w:eastAsia="ru-RU"/>
        </w:rPr>
        <w:t xml:space="preserve"> и невменяемые не обладают </w:t>
      </w:r>
      <w:proofErr w:type="spellStart"/>
      <w:r w:rsidRPr="00C3164B">
        <w:rPr>
          <w:rFonts w:ascii="Times New Roman" w:eastAsia="Times New Roman" w:hAnsi="Times New Roman" w:cs="Times New Roman"/>
          <w:sz w:val="24"/>
          <w:szCs w:val="24"/>
          <w:lang w:eastAsia="ru-RU"/>
        </w:rPr>
        <w:t>деликтоспособностью</w:t>
      </w:r>
      <w:proofErr w:type="spellEnd"/>
      <w:r w:rsidRPr="00C3164B">
        <w:rPr>
          <w:rFonts w:ascii="Times New Roman" w:eastAsia="Times New Roman" w:hAnsi="Times New Roman" w:cs="Times New Roman"/>
          <w:sz w:val="24"/>
          <w:szCs w:val="24"/>
          <w:lang w:eastAsia="ru-RU"/>
        </w:rPr>
        <w:t xml:space="preserve"> и не могут быть субъектами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xml:space="preserve">. </w:t>
      </w:r>
      <w:hyperlink r:id="rId704" w:history="1">
        <w:r w:rsidRPr="00C3164B">
          <w:rPr>
            <w:rFonts w:ascii="Times New Roman" w:eastAsia="Times New Roman" w:hAnsi="Times New Roman" w:cs="Times New Roman"/>
            <w:color w:val="0000FF"/>
            <w:sz w:val="24"/>
            <w:szCs w:val="24"/>
            <w:u w:val="single"/>
            <w:lang w:eastAsia="ru-RU"/>
          </w:rPr>
          <w:t>Невменяемость</w:t>
        </w:r>
      </w:hyperlink>
      <w:r w:rsidRPr="00C3164B">
        <w:rPr>
          <w:rFonts w:ascii="Times New Roman" w:eastAsia="Times New Roman" w:hAnsi="Times New Roman" w:cs="Times New Roman"/>
          <w:sz w:val="24"/>
          <w:szCs w:val="24"/>
          <w:lang w:eastAsia="ru-RU"/>
        </w:rPr>
        <w:t xml:space="preserve"> устанавливается в определенном законом порядке по заключению медицинских экспертов.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Объектом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являются общественные отношения, которые охраняются правом, той или иной его отраслью. Конкретные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могут посягать на какие-то материальные и </w:t>
      </w:r>
      <w:hyperlink r:id="rId705" w:history="1">
        <w:r w:rsidRPr="00C3164B">
          <w:rPr>
            <w:rFonts w:ascii="Times New Roman" w:eastAsia="Times New Roman" w:hAnsi="Times New Roman" w:cs="Times New Roman"/>
            <w:color w:val="0000FF"/>
            <w:sz w:val="24"/>
            <w:szCs w:val="24"/>
            <w:u w:val="single"/>
            <w:lang w:eastAsia="ru-RU"/>
          </w:rPr>
          <w:t>нематериальные блага</w:t>
        </w:r>
      </w:hyperlink>
      <w:r w:rsidRPr="00C3164B">
        <w:rPr>
          <w:rFonts w:ascii="Times New Roman" w:eastAsia="Times New Roman" w:hAnsi="Times New Roman" w:cs="Times New Roman"/>
          <w:sz w:val="24"/>
          <w:szCs w:val="24"/>
          <w:lang w:eastAsia="ru-RU"/>
        </w:rPr>
        <w:t xml:space="preserve">, интересы (государственные, общественные, личные) и причинять им вред, ущерб. Эти </w:t>
      </w:r>
      <w:hyperlink r:id="rId706" w:history="1">
        <w:r w:rsidRPr="00C3164B">
          <w:rPr>
            <w:rFonts w:ascii="Times New Roman" w:eastAsia="Times New Roman" w:hAnsi="Times New Roman" w:cs="Times New Roman"/>
            <w:color w:val="0000FF"/>
            <w:sz w:val="24"/>
            <w:szCs w:val="24"/>
            <w:u w:val="single"/>
            <w:lang w:eastAsia="ru-RU"/>
          </w:rPr>
          <w:t>блага</w:t>
        </w:r>
      </w:hyperlink>
      <w:r w:rsidRPr="00C3164B">
        <w:rPr>
          <w:rFonts w:ascii="Times New Roman" w:eastAsia="Times New Roman" w:hAnsi="Times New Roman" w:cs="Times New Roman"/>
          <w:sz w:val="24"/>
          <w:szCs w:val="24"/>
          <w:lang w:eastAsia="ru-RU"/>
        </w:rPr>
        <w:t xml:space="preserve"> и интересы и будут непосредственными объектами конкретных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xml:space="preserve"> (жизнь, здоровье, честь и достоинство личности, имущество и т.д.).</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Кутафин</w:t>
      </w:r>
      <w:proofErr w:type="spellEnd"/>
      <w:r w:rsidRPr="00C3164B">
        <w:rPr>
          <w:rFonts w:ascii="Times New Roman" w:eastAsia="Times New Roman" w:hAnsi="Times New Roman" w:cs="Times New Roman"/>
          <w:sz w:val="24"/>
          <w:szCs w:val="24"/>
          <w:lang w:eastAsia="ru-RU"/>
        </w:rPr>
        <w:t xml:space="preserve"> О.Е.. Основы государства и права. 2000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Понятие, признаки и виды правонарушений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нарушение </w:t>
      </w:r>
      <w:hyperlink r:id="rId707" w:history="1">
        <w:r w:rsidRPr="00C3164B">
          <w:rPr>
            <w:rFonts w:ascii="Times New Roman" w:eastAsia="Times New Roman" w:hAnsi="Times New Roman" w:cs="Times New Roman"/>
            <w:color w:val="0000FF"/>
            <w:sz w:val="24"/>
            <w:szCs w:val="24"/>
            <w:u w:val="single"/>
            <w:lang w:eastAsia="ru-RU"/>
          </w:rPr>
          <w:t>норм права</w:t>
        </w:r>
      </w:hyperlink>
      <w:r w:rsidRPr="00C3164B">
        <w:rPr>
          <w:rFonts w:ascii="Times New Roman" w:eastAsia="Times New Roman" w:hAnsi="Times New Roman" w:cs="Times New Roman"/>
          <w:sz w:val="24"/>
          <w:szCs w:val="24"/>
          <w:lang w:eastAsia="ru-RU"/>
        </w:rPr>
        <w:t xml:space="preserve">, а именно акт, который является противным </w:t>
      </w:r>
      <w:hyperlink r:id="rId708" w:history="1">
        <w:r w:rsidRPr="00C3164B">
          <w:rPr>
            <w:rFonts w:ascii="Times New Roman" w:eastAsia="Times New Roman" w:hAnsi="Times New Roman" w:cs="Times New Roman"/>
            <w:color w:val="0000FF"/>
            <w:sz w:val="24"/>
            <w:szCs w:val="24"/>
            <w:u w:val="single"/>
            <w:lang w:eastAsia="ru-RU"/>
          </w:rPr>
          <w:t>праву</w:t>
        </w:r>
      </w:hyperlink>
      <w:r w:rsidRPr="00C3164B">
        <w:rPr>
          <w:rFonts w:ascii="Times New Roman" w:eastAsia="Times New Roman" w:hAnsi="Times New Roman" w:cs="Times New Roman"/>
          <w:sz w:val="24"/>
          <w:szCs w:val="24"/>
          <w:lang w:eastAsia="ru-RU"/>
        </w:rPr>
        <w:t xml:space="preserve">, его предписаниям, </w:t>
      </w:r>
      <w:hyperlink r:id="rId709" w:history="1">
        <w:r w:rsidRPr="00C3164B">
          <w:rPr>
            <w:rFonts w:ascii="Times New Roman" w:eastAsia="Times New Roman" w:hAnsi="Times New Roman" w:cs="Times New Roman"/>
            <w:color w:val="0000FF"/>
            <w:sz w:val="24"/>
            <w:szCs w:val="24"/>
            <w:u w:val="single"/>
            <w:lang w:eastAsia="ru-RU"/>
          </w:rPr>
          <w:t>законам</w:t>
        </w:r>
      </w:hyperlink>
      <w:r w:rsidRPr="00C3164B">
        <w:rPr>
          <w:rFonts w:ascii="Times New Roman" w:eastAsia="Times New Roman" w:hAnsi="Times New Roman" w:cs="Times New Roman"/>
          <w:sz w:val="24"/>
          <w:szCs w:val="24"/>
          <w:lang w:eastAsia="ru-RU"/>
        </w:rPr>
        <w:t xml:space="preserve">. Считается, что совершить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значит нарушить право. Правонарушитель, преступая запрет или не исполняя обязанности, которые устанавливают нормы права, своим поведением противопоставляет личные интересы интересам всего </w:t>
      </w:r>
      <w:hyperlink r:id="rId710" w:history="1">
        <w:r w:rsidRPr="00C3164B">
          <w:rPr>
            <w:rFonts w:ascii="Times New Roman" w:eastAsia="Times New Roman" w:hAnsi="Times New Roman" w:cs="Times New Roman"/>
            <w:color w:val="0000FF"/>
            <w:sz w:val="24"/>
            <w:szCs w:val="24"/>
            <w:u w:val="single"/>
            <w:lang w:eastAsia="ru-RU"/>
          </w:rPr>
          <w:t>общества</w:t>
        </w:r>
      </w:hyperlink>
      <w:r w:rsidRPr="00C3164B">
        <w:rPr>
          <w:rFonts w:ascii="Times New Roman" w:eastAsia="Times New Roman" w:hAnsi="Times New Roman" w:cs="Times New Roman"/>
          <w:sz w:val="24"/>
          <w:szCs w:val="24"/>
          <w:lang w:eastAsia="ru-RU"/>
        </w:rPr>
        <w:t xml:space="preserve">. Деформация поведения, которая вызвана социальными и психологическими причинами, может привести в отдельных случаях к противозаконному поступку, а именно к </w:t>
      </w:r>
      <w:r w:rsidRPr="00C3164B">
        <w:rPr>
          <w:rFonts w:ascii="Times New Roman" w:eastAsia="Times New Roman" w:hAnsi="Times New Roman" w:cs="Times New Roman"/>
          <w:b/>
          <w:bCs/>
          <w:sz w:val="24"/>
          <w:szCs w:val="24"/>
          <w:lang w:eastAsia="ru-RU"/>
        </w:rPr>
        <w:t>правонарушению</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Каждое отдельное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является конкретным, так как оно:</w:t>
      </w:r>
    </w:p>
    <w:p w:rsidR="00C3164B" w:rsidRPr="00C3164B" w:rsidRDefault="00C3164B" w:rsidP="00C3164B">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совершается конкретным человеком;</w:t>
      </w:r>
    </w:p>
    <w:p w:rsidR="00C3164B" w:rsidRPr="00C3164B" w:rsidRDefault="00C3164B" w:rsidP="00C3164B">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происходит в определенном месте и в определенное время;</w:t>
      </w:r>
    </w:p>
    <w:p w:rsidR="00C3164B" w:rsidRPr="00C3164B" w:rsidRDefault="00C3164B" w:rsidP="00C3164B">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приходит в противоречие с действующим правовым предписанием;</w:t>
      </w:r>
    </w:p>
    <w:p w:rsidR="00C3164B" w:rsidRPr="00C3164B" w:rsidRDefault="00C3164B" w:rsidP="00C3164B">
      <w:pPr>
        <w:numPr>
          <w:ilvl w:val="0"/>
          <w:numId w:val="14"/>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характеризуется точными конкретными признаками, </w:t>
      </w:r>
      <w:proofErr w:type="gramStart"/>
      <w:r w:rsidRPr="00C3164B">
        <w:rPr>
          <w:rFonts w:ascii="Times New Roman" w:eastAsia="Times New Roman" w:hAnsi="Times New Roman" w:cs="Times New Roman"/>
          <w:sz w:val="24"/>
          <w:szCs w:val="24"/>
          <w:lang w:eastAsia="ru-RU"/>
        </w:rPr>
        <w:t>притом</w:t>
      </w:r>
      <w:proofErr w:type="gramEnd"/>
      <w:r w:rsidRPr="00C3164B">
        <w:rPr>
          <w:rFonts w:ascii="Times New Roman" w:eastAsia="Times New Roman" w:hAnsi="Times New Roman" w:cs="Times New Roman"/>
          <w:sz w:val="24"/>
          <w:szCs w:val="24"/>
          <w:lang w:eastAsia="ru-RU"/>
        </w:rPr>
        <w:t xml:space="preserve"> что отдельные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и их типы различны, хотя как </w:t>
      </w:r>
      <w:proofErr w:type="spellStart"/>
      <w:r w:rsidRPr="00C3164B">
        <w:rPr>
          <w:rFonts w:ascii="Times New Roman" w:eastAsia="Times New Roman" w:hAnsi="Times New Roman" w:cs="Times New Roman"/>
          <w:sz w:val="24"/>
          <w:szCs w:val="24"/>
          <w:lang w:eastAsia="ru-RU"/>
        </w:rPr>
        <w:t>антисоциальное</w:t>
      </w:r>
      <w:proofErr w:type="spellEnd"/>
      <w:r w:rsidRPr="00C3164B">
        <w:rPr>
          <w:rFonts w:ascii="Times New Roman" w:eastAsia="Times New Roman" w:hAnsi="Times New Roman" w:cs="Times New Roman"/>
          <w:sz w:val="24"/>
          <w:szCs w:val="24"/>
          <w:lang w:eastAsia="ru-RU"/>
        </w:rPr>
        <w:t xml:space="preserve"> явление они обладают общими чертами.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Можно выделить следующие признаки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которые вместе и образуют это понятие:</w:t>
      </w:r>
    </w:p>
    <w:p w:rsidR="00C3164B" w:rsidRPr="00C3164B" w:rsidRDefault="00C3164B" w:rsidP="00C3164B">
      <w:pPr>
        <w:numPr>
          <w:ilvl w:val="0"/>
          <w:numId w:val="15"/>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всегда деяние (действие или бездействие);</w:t>
      </w:r>
    </w:p>
    <w:p w:rsidR="00C3164B" w:rsidRPr="00C3164B" w:rsidRDefault="00C3164B" w:rsidP="00C3164B">
      <w:pPr>
        <w:numPr>
          <w:ilvl w:val="0"/>
          <w:numId w:val="15"/>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всегда виновное деяние;</w:t>
      </w:r>
    </w:p>
    <w:p w:rsidR="00C3164B" w:rsidRPr="00C3164B" w:rsidRDefault="00C3164B" w:rsidP="00C3164B">
      <w:pPr>
        <w:numPr>
          <w:ilvl w:val="0"/>
          <w:numId w:val="15"/>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нарушение правовых норм, которые содержат </w:t>
      </w:r>
      <w:hyperlink r:id="rId711" w:history="1">
        <w:r w:rsidRPr="00C3164B">
          <w:rPr>
            <w:rFonts w:ascii="Times New Roman" w:eastAsia="Times New Roman" w:hAnsi="Times New Roman" w:cs="Times New Roman"/>
            <w:color w:val="0000FF"/>
            <w:sz w:val="24"/>
            <w:szCs w:val="24"/>
            <w:u w:val="single"/>
            <w:lang w:eastAsia="ru-RU"/>
          </w:rPr>
          <w:t>юридические обязанности</w:t>
        </w:r>
      </w:hyperlink>
      <w:r w:rsidRPr="00C3164B">
        <w:rPr>
          <w:rFonts w:ascii="Times New Roman" w:eastAsia="Times New Roman" w:hAnsi="Times New Roman" w:cs="Times New Roman"/>
          <w:sz w:val="24"/>
          <w:szCs w:val="24"/>
          <w:lang w:eastAsia="ru-RU"/>
        </w:rPr>
        <w:t xml:space="preserve"> и запреты.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деяние, поступки людей, поведение, действие или бездействие. Деяние – это внешне объективированный акт, который проявляется и воспринимается как отношение субъекта к реальной действительности, иным субъектам, </w:t>
      </w:r>
      <w:hyperlink r:id="rId712" w:history="1">
        <w:r w:rsidRPr="00C3164B">
          <w:rPr>
            <w:rFonts w:ascii="Times New Roman" w:eastAsia="Times New Roman" w:hAnsi="Times New Roman" w:cs="Times New Roman"/>
            <w:color w:val="0000FF"/>
            <w:sz w:val="24"/>
            <w:szCs w:val="24"/>
            <w:u w:val="single"/>
            <w:lang w:eastAsia="ru-RU"/>
          </w:rPr>
          <w:t>государству</w:t>
        </w:r>
      </w:hyperlink>
      <w:r w:rsidRPr="00C3164B">
        <w:rPr>
          <w:rFonts w:ascii="Times New Roman" w:eastAsia="Times New Roman" w:hAnsi="Times New Roman" w:cs="Times New Roman"/>
          <w:sz w:val="24"/>
          <w:szCs w:val="24"/>
          <w:lang w:eastAsia="ru-RU"/>
        </w:rPr>
        <w:t xml:space="preserve"> и </w:t>
      </w:r>
      <w:r w:rsidRPr="00C3164B">
        <w:rPr>
          <w:rFonts w:ascii="Times New Roman" w:eastAsia="Times New Roman" w:hAnsi="Times New Roman" w:cs="Times New Roman"/>
          <w:sz w:val="24"/>
          <w:szCs w:val="24"/>
          <w:lang w:eastAsia="ru-RU"/>
        </w:rPr>
        <w:lastRenderedPageBreak/>
        <w:t xml:space="preserve">обществу. Вина является субъективным моментом деяния и необходимым признаком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Итак,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 это:</w:t>
      </w:r>
    </w:p>
    <w:p w:rsidR="00C3164B" w:rsidRPr="00C3164B" w:rsidRDefault="00C3164B" w:rsidP="00C3164B">
      <w:pPr>
        <w:numPr>
          <w:ilvl w:val="0"/>
          <w:numId w:val="16"/>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противоправные, виновные действия;</w:t>
      </w:r>
    </w:p>
    <w:p w:rsidR="00C3164B" w:rsidRPr="00C3164B" w:rsidRDefault="00C3164B" w:rsidP="00C3164B">
      <w:pPr>
        <w:numPr>
          <w:ilvl w:val="0"/>
          <w:numId w:val="16"/>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противоречащие нормам права деяния;</w:t>
      </w:r>
    </w:p>
    <w:p w:rsidR="00C3164B" w:rsidRPr="00C3164B" w:rsidRDefault="00C3164B" w:rsidP="00C3164B">
      <w:pPr>
        <w:numPr>
          <w:ilvl w:val="0"/>
          <w:numId w:val="16"/>
        </w:numPr>
        <w:spacing w:before="100" w:beforeAutospacing="1" w:after="100" w:afterAutospacing="1" w:line="240" w:lineRule="auto"/>
        <w:rPr>
          <w:rFonts w:ascii="Times New Roman" w:eastAsia="Times New Roman" w:hAnsi="Times New Roman" w:cs="Times New Roman"/>
          <w:sz w:val="24"/>
          <w:szCs w:val="24"/>
          <w:lang w:eastAsia="ru-RU"/>
        </w:rPr>
      </w:pPr>
      <w:hyperlink r:id="rId713" w:history="1">
        <w:r w:rsidRPr="00C3164B">
          <w:rPr>
            <w:rFonts w:ascii="Times New Roman" w:eastAsia="Times New Roman" w:hAnsi="Times New Roman" w:cs="Times New Roman"/>
            <w:color w:val="0000FF"/>
            <w:sz w:val="24"/>
            <w:szCs w:val="24"/>
            <w:u w:val="single"/>
            <w:lang w:eastAsia="ru-RU"/>
          </w:rPr>
          <w:t>общественно опасные деяния</w:t>
        </w:r>
      </w:hyperlink>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16"/>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нарушение общественных и личных интересов, общественного </w:t>
      </w:r>
      <w:hyperlink r:id="rId714" w:history="1">
        <w:r w:rsidRPr="00C3164B">
          <w:rPr>
            <w:rFonts w:ascii="Times New Roman" w:eastAsia="Times New Roman" w:hAnsi="Times New Roman" w:cs="Times New Roman"/>
            <w:color w:val="0000FF"/>
            <w:sz w:val="24"/>
            <w:szCs w:val="24"/>
            <w:u w:val="single"/>
            <w:lang w:eastAsia="ru-RU"/>
          </w:rPr>
          <w:t>правопорядка</w:t>
        </w:r>
      </w:hyperlink>
      <w:r w:rsidRPr="00C3164B">
        <w:rPr>
          <w:rFonts w:ascii="Times New Roman" w:eastAsia="Times New Roman" w:hAnsi="Times New Roman" w:cs="Times New Roman"/>
          <w:sz w:val="24"/>
          <w:szCs w:val="24"/>
          <w:lang w:eastAsia="ru-RU"/>
        </w:rPr>
        <w:t xml:space="preserve"> и </w:t>
      </w:r>
      <w:hyperlink r:id="rId715" w:history="1">
        <w:r w:rsidRPr="00C3164B">
          <w:rPr>
            <w:rFonts w:ascii="Times New Roman" w:eastAsia="Times New Roman" w:hAnsi="Times New Roman" w:cs="Times New Roman"/>
            <w:color w:val="0000FF"/>
            <w:sz w:val="24"/>
            <w:szCs w:val="24"/>
            <w:u w:val="single"/>
            <w:lang w:eastAsia="ru-RU"/>
          </w:rPr>
          <w:t>субъективных прав</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весьма разнообразны. Это разнообразие определяется различным содержанием общественных отношений, которые подвергаются посягательству со стороны правонарушителей, а также различным характером целей и мотивов поведения субъектов, спецификой жизненных ситуаций и др.</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hyperlink r:id="rId716" w:history="1">
        <w:r w:rsidRPr="00C3164B">
          <w:rPr>
            <w:rFonts w:ascii="Times New Roman" w:eastAsia="Times New Roman" w:hAnsi="Times New Roman" w:cs="Times New Roman"/>
            <w:color w:val="0000FF"/>
            <w:sz w:val="24"/>
            <w:szCs w:val="24"/>
            <w:u w:val="single"/>
            <w:lang w:eastAsia="ru-RU"/>
          </w:rPr>
          <w:t>Виды правонарушений</w:t>
        </w:r>
      </w:hyperlink>
      <w:r w:rsidRPr="00C3164B">
        <w:rPr>
          <w:rFonts w:ascii="Times New Roman" w:eastAsia="Times New Roman" w:hAnsi="Times New Roman" w:cs="Times New Roman"/>
          <w:sz w:val="24"/>
          <w:szCs w:val="24"/>
          <w:lang w:eastAsia="ru-RU"/>
        </w:rPr>
        <w:t xml:space="preserve"> делят в зависимости от сферы общественной жизни</w:t>
      </w:r>
      <w:proofErr w:type="gramStart"/>
      <w:r w:rsidRPr="00C3164B">
        <w:rPr>
          <w:rFonts w:ascii="Times New Roman" w:eastAsia="Times New Roman" w:hAnsi="Times New Roman" w:cs="Times New Roman"/>
          <w:sz w:val="24"/>
          <w:szCs w:val="24"/>
          <w:lang w:eastAsia="ru-RU"/>
        </w:rPr>
        <w:t xml:space="preserve"> ,</w:t>
      </w:r>
      <w:proofErr w:type="gramEnd"/>
      <w:r w:rsidRPr="00C3164B">
        <w:rPr>
          <w:rFonts w:ascii="Times New Roman" w:eastAsia="Times New Roman" w:hAnsi="Times New Roman" w:cs="Times New Roman"/>
          <w:sz w:val="24"/>
          <w:szCs w:val="24"/>
          <w:lang w:eastAsia="ru-RU"/>
        </w:rPr>
        <w:t xml:space="preserve"> в которой они совершаются:</w:t>
      </w:r>
    </w:p>
    <w:p w:rsidR="00C3164B" w:rsidRPr="00C3164B" w:rsidRDefault="00C3164B" w:rsidP="00C3164B">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 сфере управленческой деятельности;</w:t>
      </w:r>
    </w:p>
    <w:p w:rsidR="00C3164B" w:rsidRPr="00C3164B" w:rsidRDefault="00C3164B" w:rsidP="00C3164B">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 сфере </w:t>
      </w:r>
      <w:hyperlink r:id="rId717" w:history="1">
        <w:r w:rsidRPr="00C3164B">
          <w:rPr>
            <w:rFonts w:ascii="Times New Roman" w:eastAsia="Times New Roman" w:hAnsi="Times New Roman" w:cs="Times New Roman"/>
            <w:color w:val="0000FF"/>
            <w:sz w:val="24"/>
            <w:szCs w:val="24"/>
            <w:u w:val="single"/>
            <w:lang w:eastAsia="ru-RU"/>
          </w:rPr>
          <w:t>экономики</w:t>
        </w:r>
      </w:hyperlink>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17"/>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 семейно-бытовой сфере.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зависимости от опасности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для общества их делят на </w:t>
      </w:r>
      <w:hyperlink r:id="rId718" w:history="1">
        <w:r w:rsidRPr="00C3164B">
          <w:rPr>
            <w:rFonts w:ascii="Times New Roman" w:eastAsia="Times New Roman" w:hAnsi="Times New Roman" w:cs="Times New Roman"/>
            <w:color w:val="0000FF"/>
            <w:sz w:val="24"/>
            <w:szCs w:val="24"/>
            <w:u w:val="single"/>
            <w:lang w:eastAsia="ru-RU"/>
          </w:rPr>
          <w:t>преступления</w:t>
        </w:r>
      </w:hyperlink>
      <w:r w:rsidRPr="00C3164B">
        <w:rPr>
          <w:rFonts w:ascii="Times New Roman" w:eastAsia="Times New Roman" w:hAnsi="Times New Roman" w:cs="Times New Roman"/>
          <w:sz w:val="24"/>
          <w:szCs w:val="24"/>
          <w:lang w:eastAsia="ru-RU"/>
        </w:rPr>
        <w:t xml:space="preserve"> и иные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(проступки).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Проступки отличаются от преступлений меньшей общественной опасностью. Они совершаются в различных сферах общественной жизни, имеют различные объекты посягательства и правовые последствия. В этой связи они классифицируются на гражданские, административные, дисциплинарные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Гражданские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(проступки) отличаются от других проступков объектом посягательства. Им являются имущественные и связанные с ними </w:t>
      </w:r>
      <w:hyperlink r:id="rId719" w:history="1">
        <w:r w:rsidRPr="00C3164B">
          <w:rPr>
            <w:rFonts w:ascii="Times New Roman" w:eastAsia="Times New Roman" w:hAnsi="Times New Roman" w:cs="Times New Roman"/>
            <w:color w:val="0000FF"/>
            <w:sz w:val="24"/>
            <w:szCs w:val="24"/>
            <w:u w:val="single"/>
            <w:lang w:eastAsia="ru-RU"/>
          </w:rPr>
          <w:t>личные неимущественные отношения</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Административные проступки представляют собой предусмотренные нормами административного, финансового, земельного, процессуального и иных </w:t>
      </w:r>
      <w:hyperlink r:id="rId720" w:history="1">
        <w:r w:rsidRPr="00C3164B">
          <w:rPr>
            <w:rFonts w:ascii="Times New Roman" w:eastAsia="Times New Roman" w:hAnsi="Times New Roman" w:cs="Times New Roman"/>
            <w:color w:val="0000FF"/>
            <w:sz w:val="24"/>
            <w:szCs w:val="24"/>
            <w:u w:val="single"/>
            <w:lang w:eastAsia="ru-RU"/>
          </w:rPr>
          <w:t>отраслей права</w:t>
        </w:r>
      </w:hyperlink>
      <w:r w:rsidRPr="00C3164B">
        <w:rPr>
          <w:rFonts w:ascii="Times New Roman" w:eastAsia="Times New Roman" w:hAnsi="Times New Roman" w:cs="Times New Roman"/>
          <w:sz w:val="24"/>
          <w:szCs w:val="24"/>
          <w:lang w:eastAsia="ru-RU"/>
        </w:rPr>
        <w:t xml:space="preserve"> посягательства на установленный порядок </w:t>
      </w:r>
      <w:hyperlink r:id="rId721" w:history="1">
        <w:r w:rsidRPr="00C3164B">
          <w:rPr>
            <w:rFonts w:ascii="Times New Roman" w:eastAsia="Times New Roman" w:hAnsi="Times New Roman" w:cs="Times New Roman"/>
            <w:color w:val="0000FF"/>
            <w:sz w:val="24"/>
            <w:szCs w:val="24"/>
            <w:u w:val="single"/>
            <w:lang w:eastAsia="ru-RU"/>
          </w:rPr>
          <w:t>государственного управления</w:t>
        </w:r>
      </w:hyperlink>
      <w:r w:rsidRPr="00C3164B">
        <w:rPr>
          <w:rFonts w:ascii="Times New Roman" w:eastAsia="Times New Roman" w:hAnsi="Times New Roman" w:cs="Times New Roman"/>
          <w:sz w:val="24"/>
          <w:szCs w:val="24"/>
          <w:lang w:eastAsia="ru-RU"/>
        </w:rPr>
        <w:t xml:space="preserve">, законные интересы </w:t>
      </w:r>
      <w:hyperlink r:id="rId722" w:history="1">
        <w:r w:rsidRPr="00C3164B">
          <w:rPr>
            <w:rFonts w:ascii="Times New Roman" w:eastAsia="Times New Roman" w:hAnsi="Times New Roman" w:cs="Times New Roman"/>
            <w:color w:val="0000FF"/>
            <w:sz w:val="24"/>
            <w:szCs w:val="24"/>
            <w:u w:val="single"/>
            <w:lang w:eastAsia="ru-RU"/>
          </w:rPr>
          <w:t>граждан</w:t>
        </w:r>
      </w:hyperlink>
      <w:r w:rsidRPr="00C3164B">
        <w:rPr>
          <w:rFonts w:ascii="Times New Roman" w:eastAsia="Times New Roman" w:hAnsi="Times New Roman" w:cs="Times New Roman"/>
          <w:sz w:val="24"/>
          <w:szCs w:val="24"/>
          <w:lang w:eastAsia="ru-RU"/>
        </w:rPr>
        <w:t xml:space="preserve"> (например, нарушение правил финансовой отчетности, правил противопожарной безопасности и др.).</w:t>
      </w:r>
      <w:proofErr w:type="gramEnd"/>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Зубанова С.Г.. Теория государства и права. 2010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противоправное, общественно вредное, виновное деяние (т. е. действие или бездействие) </w:t>
      </w:r>
      <w:proofErr w:type="spellStart"/>
      <w:r w:rsidRPr="00C3164B">
        <w:rPr>
          <w:rFonts w:ascii="Times New Roman" w:eastAsia="Times New Roman" w:hAnsi="Times New Roman" w:cs="Times New Roman"/>
          <w:sz w:val="24"/>
          <w:szCs w:val="24"/>
          <w:lang w:eastAsia="ru-RU"/>
        </w:rPr>
        <w:t>деликтоспособного</w:t>
      </w:r>
      <w:proofErr w:type="spellEnd"/>
      <w:r w:rsidRPr="00C3164B">
        <w:rPr>
          <w:rFonts w:ascii="Times New Roman" w:eastAsia="Times New Roman" w:hAnsi="Times New Roman" w:cs="Times New Roman"/>
          <w:sz w:val="24"/>
          <w:szCs w:val="24"/>
          <w:lang w:eastAsia="ru-RU"/>
        </w:rPr>
        <w:t xml:space="preserve"> лица.</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Противоправность выражается </w:t>
      </w:r>
      <w:proofErr w:type="gramStart"/>
      <w:r w:rsidRPr="00C3164B">
        <w:rPr>
          <w:rFonts w:ascii="Times New Roman" w:eastAsia="Times New Roman" w:hAnsi="Times New Roman" w:cs="Times New Roman"/>
          <w:sz w:val="24"/>
          <w:szCs w:val="24"/>
          <w:lang w:eastAsia="ru-RU"/>
        </w:rPr>
        <w:t>в</w:t>
      </w:r>
      <w:proofErr w:type="gramEnd"/>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прямом </w:t>
      </w:r>
      <w:proofErr w:type="gramStart"/>
      <w:r w:rsidRPr="00C3164B">
        <w:rPr>
          <w:rFonts w:ascii="Times New Roman" w:eastAsia="Times New Roman" w:hAnsi="Times New Roman" w:cs="Times New Roman"/>
          <w:sz w:val="24"/>
          <w:szCs w:val="24"/>
          <w:lang w:eastAsia="ru-RU"/>
        </w:rPr>
        <w:t>нарушении</w:t>
      </w:r>
      <w:proofErr w:type="gramEnd"/>
      <w:r w:rsidRPr="00C3164B">
        <w:rPr>
          <w:rFonts w:ascii="Times New Roman" w:eastAsia="Times New Roman" w:hAnsi="Times New Roman" w:cs="Times New Roman"/>
          <w:sz w:val="24"/>
          <w:szCs w:val="24"/>
          <w:lang w:eastAsia="ru-RU"/>
        </w:rPr>
        <w:t xml:space="preserve"> правового запрета;</w:t>
      </w:r>
    </w:p>
    <w:p w:rsidR="00C3164B" w:rsidRPr="00C3164B" w:rsidRDefault="00C3164B" w:rsidP="00C3164B">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неисполнении</w:t>
      </w:r>
      <w:proofErr w:type="gramEnd"/>
      <w:r w:rsidRPr="00C3164B">
        <w:rPr>
          <w:rFonts w:ascii="Times New Roman" w:eastAsia="Times New Roman" w:hAnsi="Times New Roman" w:cs="Times New Roman"/>
          <w:sz w:val="24"/>
          <w:szCs w:val="24"/>
          <w:lang w:eastAsia="ru-RU"/>
        </w:rPr>
        <w:t xml:space="preserve"> обязанности;</w:t>
      </w:r>
    </w:p>
    <w:p w:rsidR="00C3164B" w:rsidRPr="00C3164B" w:rsidRDefault="00C3164B" w:rsidP="00C3164B">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злоупотреблении</w:t>
      </w:r>
      <w:proofErr w:type="gramEnd"/>
      <w:r w:rsidRPr="00C3164B">
        <w:rPr>
          <w:rFonts w:ascii="Times New Roman" w:eastAsia="Times New Roman" w:hAnsi="Times New Roman" w:cs="Times New Roman"/>
          <w:sz w:val="24"/>
          <w:szCs w:val="24"/>
          <w:lang w:eastAsia="ru-RU"/>
        </w:rPr>
        <w:t xml:space="preserve"> </w:t>
      </w:r>
      <w:hyperlink r:id="rId723" w:history="1">
        <w:r w:rsidRPr="00C3164B">
          <w:rPr>
            <w:rFonts w:ascii="Times New Roman" w:eastAsia="Times New Roman" w:hAnsi="Times New Roman" w:cs="Times New Roman"/>
            <w:color w:val="0000FF"/>
            <w:sz w:val="24"/>
            <w:szCs w:val="24"/>
            <w:u w:val="single"/>
            <w:lang w:eastAsia="ru-RU"/>
          </w:rPr>
          <w:t>субъективным правом</w:t>
        </w:r>
      </w:hyperlink>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18"/>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превышении</w:t>
      </w:r>
      <w:proofErr w:type="gramEnd"/>
      <w:r w:rsidRPr="00C3164B">
        <w:rPr>
          <w:rFonts w:ascii="Times New Roman" w:eastAsia="Times New Roman" w:hAnsi="Times New Roman" w:cs="Times New Roman"/>
          <w:sz w:val="24"/>
          <w:szCs w:val="24"/>
          <w:lang w:eastAsia="ru-RU"/>
        </w:rPr>
        <w:t xml:space="preserve"> полномочий.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Всякое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должно быть общественно вредным, т. е. посягать на охраняемые </w:t>
      </w:r>
      <w:hyperlink r:id="rId724" w:history="1">
        <w:r w:rsidRPr="00C3164B">
          <w:rPr>
            <w:rFonts w:ascii="Times New Roman" w:eastAsia="Times New Roman" w:hAnsi="Times New Roman" w:cs="Times New Roman"/>
            <w:color w:val="0000FF"/>
            <w:sz w:val="24"/>
            <w:szCs w:val="24"/>
            <w:u w:val="single"/>
            <w:lang w:eastAsia="ru-RU"/>
          </w:rPr>
          <w:t>законом</w:t>
        </w:r>
      </w:hyperlink>
      <w:r w:rsidRPr="00C3164B">
        <w:rPr>
          <w:rFonts w:ascii="Times New Roman" w:eastAsia="Times New Roman" w:hAnsi="Times New Roman" w:cs="Times New Roman"/>
          <w:sz w:val="24"/>
          <w:szCs w:val="24"/>
          <w:lang w:eastAsia="ru-RU"/>
        </w:rPr>
        <w:t xml:space="preserve"> интересы </w:t>
      </w:r>
      <w:hyperlink r:id="rId725" w:history="1">
        <w:r w:rsidRPr="00C3164B">
          <w:rPr>
            <w:rFonts w:ascii="Times New Roman" w:eastAsia="Times New Roman" w:hAnsi="Times New Roman" w:cs="Times New Roman"/>
            <w:color w:val="0000FF"/>
            <w:sz w:val="24"/>
            <w:szCs w:val="24"/>
            <w:u w:val="single"/>
            <w:lang w:eastAsia="ru-RU"/>
          </w:rPr>
          <w:t>личности</w:t>
        </w:r>
      </w:hyperlink>
      <w:r w:rsidRPr="00C3164B">
        <w:rPr>
          <w:rFonts w:ascii="Times New Roman" w:eastAsia="Times New Roman" w:hAnsi="Times New Roman" w:cs="Times New Roman"/>
          <w:sz w:val="24"/>
          <w:szCs w:val="24"/>
          <w:lang w:eastAsia="ru-RU"/>
        </w:rPr>
        <w:t xml:space="preserve">, </w:t>
      </w:r>
      <w:hyperlink r:id="rId726" w:history="1">
        <w:r w:rsidRPr="00C3164B">
          <w:rPr>
            <w:rFonts w:ascii="Times New Roman" w:eastAsia="Times New Roman" w:hAnsi="Times New Roman" w:cs="Times New Roman"/>
            <w:color w:val="0000FF"/>
            <w:sz w:val="24"/>
            <w:szCs w:val="24"/>
            <w:u w:val="single"/>
            <w:lang w:eastAsia="ru-RU"/>
          </w:rPr>
          <w:t>общества</w:t>
        </w:r>
      </w:hyperlink>
      <w:r w:rsidRPr="00C3164B">
        <w:rPr>
          <w:rFonts w:ascii="Times New Roman" w:eastAsia="Times New Roman" w:hAnsi="Times New Roman" w:cs="Times New Roman"/>
          <w:sz w:val="24"/>
          <w:szCs w:val="24"/>
          <w:lang w:eastAsia="ru-RU"/>
        </w:rPr>
        <w:t xml:space="preserve"> или </w:t>
      </w:r>
      <w:hyperlink r:id="rId727" w:history="1">
        <w:r w:rsidRPr="00C3164B">
          <w:rPr>
            <w:rFonts w:ascii="Times New Roman" w:eastAsia="Times New Roman" w:hAnsi="Times New Roman" w:cs="Times New Roman"/>
            <w:color w:val="0000FF"/>
            <w:sz w:val="24"/>
            <w:szCs w:val="24"/>
            <w:u w:val="single"/>
            <w:lang w:eastAsia="ru-RU"/>
          </w:rPr>
          <w:t>государства</w:t>
        </w:r>
      </w:hyperlink>
      <w:r w:rsidRPr="00C3164B">
        <w:rPr>
          <w:rFonts w:ascii="Times New Roman" w:eastAsia="Times New Roman" w:hAnsi="Times New Roman" w:cs="Times New Roman"/>
          <w:sz w:val="24"/>
          <w:szCs w:val="24"/>
          <w:lang w:eastAsia="ru-RU"/>
        </w:rPr>
        <w:t xml:space="preserve">. Наибольшей степенью общественной вредности (общественной опасностью) обладают </w:t>
      </w:r>
      <w:hyperlink r:id="rId728" w:history="1">
        <w:r w:rsidRPr="00C3164B">
          <w:rPr>
            <w:rFonts w:ascii="Times New Roman" w:eastAsia="Times New Roman" w:hAnsi="Times New Roman" w:cs="Times New Roman"/>
            <w:color w:val="0000FF"/>
            <w:sz w:val="24"/>
            <w:szCs w:val="24"/>
            <w:u w:val="single"/>
            <w:lang w:eastAsia="ru-RU"/>
          </w:rPr>
          <w:t>преступления</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должно быть обязательно виновным деянием. Вина – это психическое отношение правонарушителя к своему деянию и его последствиям (в формах умысла и неосторожности).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 характеру и степени общественной вредности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подразделяются на преступления и проступки (отсутствие уголовной противоправности и характерной для преступления общественной опасности).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Проступки могут быть гражданско-правовыми (деликты), административными и дисциплинарными. Уголовные преступления и административные проступки относятся к публичному </w:t>
      </w:r>
      <w:hyperlink r:id="rId729" w:history="1">
        <w:r w:rsidRPr="00C3164B">
          <w:rPr>
            <w:rFonts w:ascii="Times New Roman" w:eastAsia="Times New Roman" w:hAnsi="Times New Roman" w:cs="Times New Roman"/>
            <w:color w:val="0000FF"/>
            <w:sz w:val="24"/>
            <w:szCs w:val="24"/>
            <w:u w:val="single"/>
            <w:lang w:eastAsia="ru-RU"/>
          </w:rPr>
          <w:t>праву</w:t>
        </w:r>
      </w:hyperlink>
      <w:r w:rsidRPr="00C3164B">
        <w:rPr>
          <w:rFonts w:ascii="Times New Roman" w:eastAsia="Times New Roman" w:hAnsi="Times New Roman" w:cs="Times New Roman"/>
          <w:sz w:val="24"/>
          <w:szCs w:val="24"/>
          <w:lang w:eastAsia="ru-RU"/>
        </w:rPr>
        <w:t xml:space="preserve">. Поэтому нельзя </w:t>
      </w:r>
      <w:proofErr w:type="gramStart"/>
      <w:r w:rsidRPr="00C3164B">
        <w:rPr>
          <w:rFonts w:ascii="Times New Roman" w:eastAsia="Times New Roman" w:hAnsi="Times New Roman" w:cs="Times New Roman"/>
          <w:sz w:val="24"/>
          <w:szCs w:val="24"/>
          <w:lang w:eastAsia="ru-RU"/>
        </w:rPr>
        <w:t>за одно</w:t>
      </w:r>
      <w:proofErr w:type="gramEnd"/>
      <w:r w:rsidRPr="00C3164B">
        <w:rPr>
          <w:rFonts w:ascii="Times New Roman" w:eastAsia="Times New Roman" w:hAnsi="Times New Roman" w:cs="Times New Roman"/>
          <w:sz w:val="24"/>
          <w:szCs w:val="24"/>
          <w:lang w:eastAsia="ru-RU"/>
        </w:rPr>
        <w:t xml:space="preserve"> и то же деяние привлечь и к уголовной, и к </w:t>
      </w:r>
      <w:hyperlink r:id="rId730" w:history="1">
        <w:r w:rsidRPr="00C3164B">
          <w:rPr>
            <w:rFonts w:ascii="Times New Roman" w:eastAsia="Times New Roman" w:hAnsi="Times New Roman" w:cs="Times New Roman"/>
            <w:color w:val="0000FF"/>
            <w:sz w:val="24"/>
            <w:szCs w:val="24"/>
            <w:u w:val="single"/>
            <w:lang w:eastAsia="ru-RU"/>
          </w:rPr>
          <w:t>административной ответственности</w:t>
        </w:r>
      </w:hyperlink>
      <w:r w:rsidRPr="00C3164B">
        <w:rPr>
          <w:rFonts w:ascii="Times New Roman" w:eastAsia="Times New Roman" w:hAnsi="Times New Roman" w:cs="Times New Roman"/>
          <w:sz w:val="24"/>
          <w:szCs w:val="24"/>
          <w:lang w:eastAsia="ru-RU"/>
        </w:rPr>
        <w:t xml:space="preserve">. С другой стороны, за преступление или административный проступок можно одновременно привлечь к частноправовой ответственности. Например, лицо, совершившее на работе мелкое </w:t>
      </w:r>
      <w:hyperlink r:id="rId731" w:history="1">
        <w:r w:rsidRPr="00C3164B">
          <w:rPr>
            <w:rFonts w:ascii="Times New Roman" w:eastAsia="Times New Roman" w:hAnsi="Times New Roman" w:cs="Times New Roman"/>
            <w:color w:val="0000FF"/>
            <w:sz w:val="24"/>
            <w:szCs w:val="24"/>
            <w:u w:val="single"/>
            <w:lang w:eastAsia="ru-RU"/>
          </w:rPr>
          <w:t>хищение</w:t>
        </w:r>
      </w:hyperlink>
      <w:r w:rsidRPr="00C3164B">
        <w:rPr>
          <w:rFonts w:ascii="Times New Roman" w:eastAsia="Times New Roman" w:hAnsi="Times New Roman" w:cs="Times New Roman"/>
          <w:sz w:val="24"/>
          <w:szCs w:val="24"/>
          <w:lang w:eastAsia="ru-RU"/>
        </w:rPr>
        <w:t>, можно привлечь к административной ответственности, уволить с работы и взыскать с него причиненный ущерб.</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Кушнир И.В.. Теория государства и права. 2010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Подпротивоправным</w:t>
      </w:r>
      <w:proofErr w:type="spellEnd"/>
      <w:r w:rsidRPr="00C3164B">
        <w:rPr>
          <w:rFonts w:ascii="Times New Roman" w:eastAsia="Times New Roman" w:hAnsi="Times New Roman" w:cs="Times New Roman"/>
          <w:sz w:val="24"/>
          <w:szCs w:val="24"/>
          <w:lang w:eastAsia="ru-RU"/>
        </w:rPr>
        <w:t xml:space="preserve"> деянием понимается поведение лица, нарушающее предписание </w:t>
      </w:r>
      <w:hyperlink r:id="rId732" w:history="1">
        <w:r w:rsidRPr="00C3164B">
          <w:rPr>
            <w:rFonts w:ascii="Times New Roman" w:eastAsia="Times New Roman" w:hAnsi="Times New Roman" w:cs="Times New Roman"/>
            <w:color w:val="0000FF"/>
            <w:sz w:val="24"/>
            <w:szCs w:val="24"/>
            <w:u w:val="single"/>
            <w:lang w:eastAsia="ru-RU"/>
          </w:rPr>
          <w:t>норм права</w:t>
        </w:r>
      </w:hyperlink>
      <w:r w:rsidRPr="00C3164B">
        <w:rPr>
          <w:rFonts w:ascii="Times New Roman" w:eastAsia="Times New Roman" w:hAnsi="Times New Roman" w:cs="Times New Roman"/>
          <w:sz w:val="24"/>
          <w:szCs w:val="24"/>
          <w:lang w:eastAsia="ru-RU"/>
        </w:rPr>
        <w:t xml:space="preserve">. Оно может быть совершено путем активных поступков (действия) или путем бездействия. Иногда в одном </w:t>
      </w:r>
      <w:r w:rsidRPr="00C3164B">
        <w:rPr>
          <w:rFonts w:ascii="Times New Roman" w:eastAsia="Times New Roman" w:hAnsi="Times New Roman" w:cs="Times New Roman"/>
          <w:b/>
          <w:bCs/>
          <w:sz w:val="24"/>
          <w:szCs w:val="24"/>
          <w:lang w:eastAsia="ru-RU"/>
        </w:rPr>
        <w:t>правонарушении</w:t>
      </w:r>
      <w:r w:rsidRPr="00C3164B">
        <w:rPr>
          <w:rFonts w:ascii="Times New Roman" w:eastAsia="Times New Roman" w:hAnsi="Times New Roman" w:cs="Times New Roman"/>
          <w:sz w:val="24"/>
          <w:szCs w:val="24"/>
          <w:lang w:eastAsia="ru-RU"/>
        </w:rPr>
        <w:t xml:space="preserve"> совмещаются действие и бездействие, влекущие </w:t>
      </w:r>
      <w:hyperlink r:id="rId733" w:history="1">
        <w:r w:rsidRPr="00C3164B">
          <w:rPr>
            <w:rFonts w:ascii="Times New Roman" w:eastAsia="Times New Roman" w:hAnsi="Times New Roman" w:cs="Times New Roman"/>
            <w:color w:val="0000FF"/>
            <w:sz w:val="24"/>
            <w:szCs w:val="24"/>
            <w:u w:val="single"/>
            <w:lang w:eastAsia="ru-RU"/>
          </w:rPr>
          <w:t>юридическую ответственность</w:t>
        </w:r>
      </w:hyperlink>
      <w:r w:rsidRPr="00C3164B">
        <w:rPr>
          <w:rFonts w:ascii="Times New Roman" w:eastAsia="Times New Roman" w:hAnsi="Times New Roman" w:cs="Times New Roman"/>
          <w:sz w:val="24"/>
          <w:szCs w:val="24"/>
          <w:lang w:eastAsia="ru-RU"/>
        </w:rPr>
        <w:t xml:space="preserve">. Примером могут служить нормы </w:t>
      </w:r>
      <w:hyperlink r:id="rId734" w:history="1">
        <w:r w:rsidRPr="00C3164B">
          <w:rPr>
            <w:rFonts w:ascii="Times New Roman" w:eastAsia="Times New Roman" w:hAnsi="Times New Roman" w:cs="Times New Roman"/>
            <w:color w:val="0000FF"/>
            <w:sz w:val="24"/>
            <w:szCs w:val="24"/>
            <w:u w:val="single"/>
            <w:lang w:eastAsia="ru-RU"/>
          </w:rPr>
          <w:t>права</w:t>
        </w:r>
      </w:hyperlink>
      <w:r w:rsidRPr="00C3164B">
        <w:rPr>
          <w:rFonts w:ascii="Times New Roman" w:eastAsia="Times New Roman" w:hAnsi="Times New Roman" w:cs="Times New Roman"/>
          <w:sz w:val="24"/>
          <w:szCs w:val="24"/>
          <w:lang w:eastAsia="ru-RU"/>
        </w:rPr>
        <w:t xml:space="preserve">, предусматривающие </w:t>
      </w:r>
      <w:hyperlink r:id="rId735" w:history="1">
        <w:r w:rsidRPr="00C3164B">
          <w:rPr>
            <w:rFonts w:ascii="Times New Roman" w:eastAsia="Times New Roman" w:hAnsi="Times New Roman" w:cs="Times New Roman"/>
            <w:color w:val="0000FF"/>
            <w:sz w:val="24"/>
            <w:szCs w:val="24"/>
            <w:u w:val="single"/>
            <w:lang w:eastAsia="ru-RU"/>
          </w:rPr>
          <w:t>административную ответственность</w:t>
        </w:r>
      </w:hyperlink>
      <w:r w:rsidRPr="00C3164B">
        <w:rPr>
          <w:rFonts w:ascii="Times New Roman" w:eastAsia="Times New Roman" w:hAnsi="Times New Roman" w:cs="Times New Roman"/>
          <w:sz w:val="24"/>
          <w:szCs w:val="24"/>
          <w:lang w:eastAsia="ru-RU"/>
        </w:rPr>
        <w:t xml:space="preserve"> за нарушение таможенных правил. В частности, здесь одновременно противоправное действие соседствует с аналогичным бездействием (</w:t>
      </w:r>
      <w:proofErr w:type="spellStart"/>
      <w:r w:rsidRPr="00C3164B">
        <w:rPr>
          <w:rFonts w:ascii="Times New Roman" w:eastAsia="Times New Roman" w:hAnsi="Times New Roman" w:cs="Times New Roman"/>
          <w:sz w:val="24"/>
          <w:szCs w:val="24"/>
          <w:lang w:eastAsia="ru-RU"/>
        </w:rPr>
        <w:t>неостановка</w:t>
      </w:r>
      <w:proofErr w:type="spellEnd"/>
      <w:r w:rsidRPr="00C3164B">
        <w:rPr>
          <w:rFonts w:ascii="Times New Roman" w:eastAsia="Times New Roman" w:hAnsi="Times New Roman" w:cs="Times New Roman"/>
          <w:sz w:val="24"/>
          <w:szCs w:val="24"/>
          <w:lang w:eastAsia="ru-RU"/>
        </w:rPr>
        <w:t xml:space="preserve"> прибывшего из-за границы или отправляющегося за границу транспорта в месте расположения таможенного учреждения; </w:t>
      </w:r>
      <w:proofErr w:type="spellStart"/>
      <w:r w:rsidRPr="00C3164B">
        <w:rPr>
          <w:rFonts w:ascii="Times New Roman" w:eastAsia="Times New Roman" w:hAnsi="Times New Roman" w:cs="Times New Roman"/>
          <w:sz w:val="24"/>
          <w:szCs w:val="24"/>
          <w:lang w:eastAsia="ru-RU"/>
        </w:rPr>
        <w:t>непредоставление</w:t>
      </w:r>
      <w:proofErr w:type="spellEnd"/>
      <w:r w:rsidRPr="00C3164B">
        <w:rPr>
          <w:rFonts w:ascii="Times New Roman" w:eastAsia="Times New Roman" w:hAnsi="Times New Roman" w:cs="Times New Roman"/>
          <w:sz w:val="24"/>
          <w:szCs w:val="24"/>
          <w:lang w:eastAsia="ru-RU"/>
        </w:rPr>
        <w:t xml:space="preserve"> таможенному учреждению в соответствующих случаях по прибытии из-за границы транспорта письменного показания, передаточной ведомости или таможенной декларации; отправление транспорта без разрешения таможенного учреждения; </w:t>
      </w:r>
      <w:proofErr w:type="spellStart"/>
      <w:r w:rsidRPr="00C3164B">
        <w:rPr>
          <w:rFonts w:ascii="Times New Roman" w:eastAsia="Times New Roman" w:hAnsi="Times New Roman" w:cs="Times New Roman"/>
          <w:sz w:val="24"/>
          <w:szCs w:val="24"/>
          <w:lang w:eastAsia="ru-RU"/>
        </w:rPr>
        <w:t>непоказание</w:t>
      </w:r>
      <w:proofErr w:type="spellEnd"/>
      <w:r w:rsidRPr="00C3164B">
        <w:rPr>
          <w:rFonts w:ascii="Times New Roman" w:eastAsia="Times New Roman" w:hAnsi="Times New Roman" w:cs="Times New Roman"/>
          <w:sz w:val="24"/>
          <w:szCs w:val="24"/>
          <w:lang w:eastAsia="ru-RU"/>
        </w:rPr>
        <w:t xml:space="preserve"> (сокрытие) мест, в которых находится </w:t>
      </w:r>
      <w:hyperlink r:id="rId736" w:history="1">
        <w:r w:rsidRPr="00C3164B">
          <w:rPr>
            <w:rFonts w:ascii="Times New Roman" w:eastAsia="Times New Roman" w:hAnsi="Times New Roman" w:cs="Times New Roman"/>
            <w:color w:val="0000FF"/>
            <w:sz w:val="24"/>
            <w:szCs w:val="24"/>
            <w:u w:val="single"/>
            <w:lang w:eastAsia="ru-RU"/>
          </w:rPr>
          <w:t>оружие</w:t>
        </w:r>
      </w:hyperlink>
      <w:r w:rsidRPr="00C3164B">
        <w:rPr>
          <w:rFonts w:ascii="Times New Roman" w:eastAsia="Times New Roman" w:hAnsi="Times New Roman" w:cs="Times New Roman"/>
          <w:sz w:val="24"/>
          <w:szCs w:val="24"/>
          <w:lang w:eastAsia="ru-RU"/>
        </w:rPr>
        <w:t>, взрывчатые или легковоспламеняющиеся вещества и т. 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тех случаях, когда нарушение норм права связано с воздействием непреодолимой силы,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отсутствует, ибо оно произошло помимо воли лица. Так, например, нередко проживание беженцев или вынужденных переселенцев без прописки и других правовых реквизитов связано с экстремальной ситуацией, вынудившей их покинуть места своего прежнего проживания и обустраиваться на новом месте.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как правило, влекут за собой </w:t>
      </w:r>
      <w:hyperlink r:id="rId737" w:history="1">
        <w:r w:rsidRPr="00C3164B">
          <w:rPr>
            <w:rFonts w:ascii="Times New Roman" w:eastAsia="Times New Roman" w:hAnsi="Times New Roman" w:cs="Times New Roman"/>
            <w:color w:val="0000FF"/>
            <w:sz w:val="24"/>
            <w:szCs w:val="24"/>
            <w:u w:val="single"/>
            <w:lang w:eastAsia="ru-RU"/>
          </w:rPr>
          <w:t>причинение вреда</w:t>
        </w:r>
      </w:hyperlink>
      <w:r w:rsidRPr="00C3164B">
        <w:rPr>
          <w:rFonts w:ascii="Times New Roman" w:eastAsia="Times New Roman" w:hAnsi="Times New Roman" w:cs="Times New Roman"/>
          <w:sz w:val="24"/>
          <w:szCs w:val="24"/>
          <w:lang w:eastAsia="ru-RU"/>
        </w:rPr>
        <w:t xml:space="preserve">, нанесение определенного материального ущерба тем или иным лицам или </w:t>
      </w:r>
      <w:hyperlink r:id="rId738" w:history="1">
        <w:r w:rsidRPr="00C3164B">
          <w:rPr>
            <w:rFonts w:ascii="Times New Roman" w:eastAsia="Times New Roman" w:hAnsi="Times New Roman" w:cs="Times New Roman"/>
            <w:color w:val="0000FF"/>
            <w:sz w:val="24"/>
            <w:szCs w:val="24"/>
            <w:u w:val="single"/>
            <w:lang w:eastAsia="ru-RU"/>
          </w:rPr>
          <w:t>государству</w:t>
        </w:r>
      </w:hyperlink>
      <w:r w:rsidRPr="00C3164B">
        <w:rPr>
          <w:rFonts w:ascii="Times New Roman" w:eastAsia="Times New Roman" w:hAnsi="Times New Roman" w:cs="Times New Roman"/>
          <w:sz w:val="24"/>
          <w:szCs w:val="24"/>
          <w:lang w:eastAsia="ru-RU"/>
        </w:rPr>
        <w:t xml:space="preserve"> в целом. Но в определенных случаях их совершение лишь создает возможность причинения того или иного вреда или нанесения ущерба охраняемым государством интересам. Такого рода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получили широкое распространение в области уголовного и </w:t>
      </w:r>
      <w:hyperlink r:id="rId739" w:history="1">
        <w:r w:rsidRPr="00C3164B">
          <w:rPr>
            <w:rFonts w:ascii="Times New Roman" w:eastAsia="Times New Roman" w:hAnsi="Times New Roman" w:cs="Times New Roman"/>
            <w:color w:val="0000FF"/>
            <w:sz w:val="24"/>
            <w:szCs w:val="24"/>
            <w:u w:val="single"/>
            <w:lang w:eastAsia="ru-RU"/>
          </w:rPr>
          <w:t>административного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Так, в области </w:t>
      </w:r>
      <w:hyperlink r:id="rId740" w:history="1">
        <w:r w:rsidRPr="00C3164B">
          <w:rPr>
            <w:rFonts w:ascii="Times New Roman" w:eastAsia="Times New Roman" w:hAnsi="Times New Roman" w:cs="Times New Roman"/>
            <w:color w:val="0000FF"/>
            <w:sz w:val="24"/>
            <w:szCs w:val="24"/>
            <w:u w:val="single"/>
            <w:lang w:eastAsia="ru-RU"/>
          </w:rPr>
          <w:t>уголовного права</w:t>
        </w:r>
      </w:hyperlink>
      <w:r w:rsidRPr="00C3164B">
        <w:rPr>
          <w:rFonts w:ascii="Times New Roman" w:eastAsia="Times New Roman" w:hAnsi="Times New Roman" w:cs="Times New Roman"/>
          <w:sz w:val="24"/>
          <w:szCs w:val="24"/>
          <w:lang w:eastAsia="ru-RU"/>
        </w:rPr>
        <w:t xml:space="preserve"> ответственность наступает не только за совершение </w:t>
      </w:r>
      <w:hyperlink r:id="rId741" w:history="1">
        <w:r w:rsidRPr="00C3164B">
          <w:rPr>
            <w:rFonts w:ascii="Times New Roman" w:eastAsia="Times New Roman" w:hAnsi="Times New Roman" w:cs="Times New Roman"/>
            <w:color w:val="0000FF"/>
            <w:sz w:val="24"/>
            <w:szCs w:val="24"/>
            <w:u w:val="single"/>
            <w:lang w:eastAsia="ru-RU"/>
          </w:rPr>
          <w:t>преступления</w:t>
        </w:r>
      </w:hyperlink>
      <w:r w:rsidRPr="00C3164B">
        <w:rPr>
          <w:rFonts w:ascii="Times New Roman" w:eastAsia="Times New Roman" w:hAnsi="Times New Roman" w:cs="Times New Roman"/>
          <w:sz w:val="24"/>
          <w:szCs w:val="24"/>
          <w:lang w:eastAsia="ru-RU"/>
        </w:rPr>
        <w:t xml:space="preserve">, но и за покушение на него. Например, если преступник бросает гранату в </w:t>
      </w:r>
      <w:r w:rsidRPr="00C3164B">
        <w:rPr>
          <w:rFonts w:ascii="Times New Roman" w:eastAsia="Times New Roman" w:hAnsi="Times New Roman" w:cs="Times New Roman"/>
          <w:sz w:val="24"/>
          <w:szCs w:val="24"/>
          <w:lang w:eastAsia="ru-RU"/>
        </w:rPr>
        <w:lastRenderedPageBreak/>
        <w:t xml:space="preserve">здание коммерческого </w:t>
      </w:r>
      <w:hyperlink r:id="rId742" w:history="1">
        <w:r w:rsidRPr="00C3164B">
          <w:rPr>
            <w:rFonts w:ascii="Times New Roman" w:eastAsia="Times New Roman" w:hAnsi="Times New Roman" w:cs="Times New Roman"/>
            <w:color w:val="0000FF"/>
            <w:sz w:val="24"/>
            <w:szCs w:val="24"/>
            <w:u w:val="single"/>
            <w:lang w:eastAsia="ru-RU"/>
          </w:rPr>
          <w:t>предприятия</w:t>
        </w:r>
      </w:hyperlink>
      <w:r w:rsidRPr="00C3164B">
        <w:rPr>
          <w:rFonts w:ascii="Times New Roman" w:eastAsia="Times New Roman" w:hAnsi="Times New Roman" w:cs="Times New Roman"/>
          <w:sz w:val="24"/>
          <w:szCs w:val="24"/>
          <w:lang w:eastAsia="ru-RU"/>
        </w:rPr>
        <w:t xml:space="preserve"> с целью уничтожить содержащиеся в нем материальные ценности, но по независящим от него причинам граната не взрывается. И хотя вред не причинен коммерческому предприятию и нет имущественного ущерба, лицо, совершившее этот противоправный акт, привлекается к </w:t>
      </w:r>
      <w:hyperlink r:id="rId743" w:history="1">
        <w:r w:rsidRPr="00C3164B">
          <w:rPr>
            <w:rFonts w:ascii="Times New Roman" w:eastAsia="Times New Roman" w:hAnsi="Times New Roman" w:cs="Times New Roman"/>
            <w:color w:val="0000FF"/>
            <w:sz w:val="24"/>
            <w:szCs w:val="24"/>
            <w:u w:val="single"/>
            <w:lang w:eastAsia="ru-RU"/>
          </w:rPr>
          <w:t>уголовной ответственности</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 области же гражданско-правовых отношений ответственность связывается, как правило, с причинением вреда.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подразделяются на преступления и проступки.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Преступление – это противоправное деяние, представляющее такую форму поведения </w:t>
      </w:r>
      <w:hyperlink r:id="rId744" w:history="1">
        <w:r w:rsidRPr="00C3164B">
          <w:rPr>
            <w:rFonts w:ascii="Times New Roman" w:eastAsia="Times New Roman" w:hAnsi="Times New Roman" w:cs="Times New Roman"/>
            <w:color w:val="0000FF"/>
            <w:sz w:val="24"/>
            <w:szCs w:val="24"/>
            <w:u w:val="single"/>
            <w:lang w:eastAsia="ru-RU"/>
          </w:rPr>
          <w:t>субъекта права</w:t>
        </w:r>
      </w:hyperlink>
      <w:r w:rsidRPr="00C3164B">
        <w:rPr>
          <w:rFonts w:ascii="Times New Roman" w:eastAsia="Times New Roman" w:hAnsi="Times New Roman" w:cs="Times New Roman"/>
          <w:sz w:val="24"/>
          <w:szCs w:val="24"/>
          <w:lang w:eastAsia="ru-RU"/>
        </w:rPr>
        <w:t xml:space="preserve">, которое посягает на общественные отношения, охраняемые государством. Оно носит общественно опасный характер, ибо не считается с правом вообще. «Кто совершает преступление (например, воровство), – пишет </w:t>
      </w:r>
      <w:hyperlink r:id="rId745" w:history="1">
        <w:r w:rsidRPr="00C3164B">
          <w:rPr>
            <w:rFonts w:ascii="Times New Roman" w:eastAsia="Times New Roman" w:hAnsi="Times New Roman" w:cs="Times New Roman"/>
            <w:color w:val="0000FF"/>
            <w:sz w:val="24"/>
            <w:szCs w:val="24"/>
            <w:u w:val="single"/>
            <w:lang w:eastAsia="ru-RU"/>
          </w:rPr>
          <w:t>Гегель</w:t>
        </w:r>
      </w:hyperlink>
      <w:r w:rsidRPr="00C3164B">
        <w:rPr>
          <w:rFonts w:ascii="Times New Roman" w:eastAsia="Times New Roman" w:hAnsi="Times New Roman" w:cs="Times New Roman"/>
          <w:sz w:val="24"/>
          <w:szCs w:val="24"/>
          <w:lang w:eastAsia="ru-RU"/>
        </w:rPr>
        <w:t xml:space="preserve">, – тот не только отрицает особенное право другого на эту определенную </w:t>
      </w:r>
      <w:hyperlink r:id="rId746" w:history="1">
        <w:r w:rsidRPr="00C3164B">
          <w:rPr>
            <w:rFonts w:ascii="Times New Roman" w:eastAsia="Times New Roman" w:hAnsi="Times New Roman" w:cs="Times New Roman"/>
            <w:color w:val="0000FF"/>
            <w:sz w:val="24"/>
            <w:szCs w:val="24"/>
            <w:u w:val="single"/>
            <w:lang w:eastAsia="ru-RU"/>
          </w:rPr>
          <w:t>вещь</w:t>
        </w:r>
      </w:hyperlink>
      <w:r w:rsidRPr="00C3164B">
        <w:rPr>
          <w:rFonts w:ascii="Times New Roman" w:eastAsia="Times New Roman" w:hAnsi="Times New Roman" w:cs="Times New Roman"/>
          <w:sz w:val="24"/>
          <w:szCs w:val="24"/>
          <w:lang w:eastAsia="ru-RU"/>
        </w:rPr>
        <w:t xml:space="preserve">, как это имеет место в гражданском споре, но отрицает и вообще его право, и </w:t>
      </w:r>
      <w:proofErr w:type="gramStart"/>
      <w:r w:rsidRPr="00C3164B">
        <w:rPr>
          <w:rFonts w:ascii="Times New Roman" w:eastAsia="Times New Roman" w:hAnsi="Times New Roman" w:cs="Times New Roman"/>
          <w:sz w:val="24"/>
          <w:szCs w:val="24"/>
          <w:lang w:eastAsia="ru-RU"/>
        </w:rPr>
        <w:t>вора</w:t>
      </w:r>
      <w:proofErr w:type="gramEnd"/>
      <w:r w:rsidRPr="00C3164B">
        <w:rPr>
          <w:rFonts w:ascii="Times New Roman" w:eastAsia="Times New Roman" w:hAnsi="Times New Roman" w:cs="Times New Roman"/>
          <w:sz w:val="24"/>
          <w:szCs w:val="24"/>
          <w:lang w:eastAsia="ru-RU"/>
        </w:rPr>
        <w:t xml:space="preserve"> поэтому не только обязывают отдать назад украденную им вещь, но и, кроме того, подвергают еще </w:t>
      </w:r>
      <w:hyperlink r:id="rId747" w:history="1">
        <w:r w:rsidRPr="00C3164B">
          <w:rPr>
            <w:rFonts w:ascii="Times New Roman" w:eastAsia="Times New Roman" w:hAnsi="Times New Roman" w:cs="Times New Roman"/>
            <w:color w:val="0000FF"/>
            <w:sz w:val="24"/>
            <w:szCs w:val="24"/>
            <w:u w:val="single"/>
            <w:lang w:eastAsia="ru-RU"/>
          </w:rPr>
          <w:t>наказанию</w:t>
        </w:r>
      </w:hyperlink>
      <w:r w:rsidRPr="00C3164B">
        <w:rPr>
          <w:rFonts w:ascii="Times New Roman" w:eastAsia="Times New Roman" w:hAnsi="Times New Roman" w:cs="Times New Roman"/>
          <w:sz w:val="24"/>
          <w:szCs w:val="24"/>
          <w:lang w:eastAsia="ru-RU"/>
        </w:rPr>
        <w:t xml:space="preserve">, потому что он нарушает право как таковое, то есть право вообще» (Гегель. Энциклопедия философских наук. М., 1974. Т. I. </w:t>
      </w:r>
      <w:proofErr w:type="gramStart"/>
      <w:r w:rsidRPr="00C3164B">
        <w:rPr>
          <w:rFonts w:ascii="Times New Roman" w:eastAsia="Times New Roman" w:hAnsi="Times New Roman" w:cs="Times New Roman"/>
          <w:sz w:val="24"/>
          <w:szCs w:val="24"/>
          <w:lang w:eastAsia="ru-RU"/>
        </w:rPr>
        <w:t>С. 358 – 359).</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Иначе говоря, преступник свою особенную волю противопоставляет воле </w:t>
      </w:r>
      <w:hyperlink r:id="rId748" w:history="1">
        <w:r w:rsidRPr="00C3164B">
          <w:rPr>
            <w:rFonts w:ascii="Times New Roman" w:eastAsia="Times New Roman" w:hAnsi="Times New Roman" w:cs="Times New Roman"/>
            <w:color w:val="0000FF"/>
            <w:sz w:val="24"/>
            <w:szCs w:val="24"/>
            <w:u w:val="single"/>
            <w:lang w:eastAsia="ru-RU"/>
          </w:rPr>
          <w:t>общества</w:t>
        </w:r>
      </w:hyperlink>
      <w:r w:rsidRPr="00C3164B">
        <w:rPr>
          <w:rFonts w:ascii="Times New Roman" w:eastAsia="Times New Roman" w:hAnsi="Times New Roman" w:cs="Times New Roman"/>
          <w:sz w:val="24"/>
          <w:szCs w:val="24"/>
          <w:lang w:eastAsia="ru-RU"/>
        </w:rPr>
        <w:t>, то есть всеобщей воле, выраженной в правовых запретах, он как бы навязывает ее обществу путем посягательства на его устои, поэтому преступление влечет за собой уголовное наказание.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Проступок – это форма противоправного поведения субъекта права, причиняющая вред обществу. В отличие от преступления, проступок не представляет общественной опасности, хотя и нарушает правовые предписания государства. Но в этом нарушении он не посягает </w:t>
      </w:r>
      <w:proofErr w:type="gramStart"/>
      <w:r w:rsidRPr="00C3164B">
        <w:rPr>
          <w:rFonts w:ascii="Times New Roman" w:eastAsia="Times New Roman" w:hAnsi="Times New Roman" w:cs="Times New Roman"/>
          <w:sz w:val="24"/>
          <w:szCs w:val="24"/>
          <w:lang w:eastAsia="ru-RU"/>
        </w:rPr>
        <w:t>на право другого</w:t>
      </w:r>
      <w:proofErr w:type="gramEnd"/>
      <w:r w:rsidRPr="00C3164B">
        <w:rPr>
          <w:rFonts w:ascii="Times New Roman" w:eastAsia="Times New Roman" w:hAnsi="Times New Roman" w:cs="Times New Roman"/>
          <w:sz w:val="24"/>
          <w:szCs w:val="24"/>
          <w:lang w:eastAsia="ru-RU"/>
        </w:rPr>
        <w:t xml:space="preserve"> лица.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Действующее законодательство различает три вида проступков: гражданско-правовые, административно-правовые и дисциплинарные.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4151630" cy="3225165"/>
            <wp:effectExtent l="19050" t="0" r="1270" b="0"/>
            <wp:docPr id="7" name="Рисунок 7" descr="r1000268 и ответствен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1000268 и ответственности"/>
                    <pic:cNvPicPr>
                      <a:picLocks noChangeAspect="1" noChangeArrowheads="1"/>
                    </pic:cNvPicPr>
                  </pic:nvPicPr>
                  <pic:blipFill>
                    <a:blip r:embed="rId749" cstate="print"/>
                    <a:srcRect/>
                    <a:stretch>
                      <a:fillRect/>
                    </a:stretch>
                  </pic:blipFill>
                  <pic:spPr bwMode="auto">
                    <a:xfrm>
                      <a:off x="0" y="0"/>
                      <a:ext cx="4151630" cy="3225165"/>
                    </a:xfrm>
                    <a:prstGeom prst="rect">
                      <a:avLst/>
                    </a:prstGeom>
                    <a:noFill/>
                    <a:ln w="9525">
                      <a:noFill/>
                      <a:miter lim="800000"/>
                      <a:headEnd/>
                      <a:tailEnd/>
                    </a:ln>
                  </pic:spPr>
                </pic:pic>
              </a:graphicData>
            </a:graphic>
          </wp:inline>
        </w:drawing>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6450330" cy="3793490"/>
            <wp:effectExtent l="19050" t="0" r="7620" b="0"/>
            <wp:docPr id="8" name="Рисунок 8" descr="r1000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1000269"/>
                    <pic:cNvPicPr>
                      <a:picLocks noChangeAspect="1" noChangeArrowheads="1"/>
                    </pic:cNvPicPr>
                  </pic:nvPicPr>
                  <pic:blipFill>
                    <a:blip r:embed="rId750" cstate="print"/>
                    <a:srcRect/>
                    <a:stretch>
                      <a:fillRect/>
                    </a:stretch>
                  </pic:blipFill>
                  <pic:spPr bwMode="auto">
                    <a:xfrm>
                      <a:off x="0" y="0"/>
                      <a:ext cx="6450330" cy="3793490"/>
                    </a:xfrm>
                    <a:prstGeom prst="rect">
                      <a:avLst/>
                    </a:prstGeom>
                    <a:noFill/>
                    <a:ln w="9525">
                      <a:noFill/>
                      <a:miter lim="800000"/>
                      <a:headEnd/>
                      <a:tailEnd/>
                    </a:ln>
                  </pic:spPr>
                </pic:pic>
              </a:graphicData>
            </a:graphic>
          </wp:inline>
        </w:drawing>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Кушнир И.В.. Теория государства и права. 2000</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Мелехин</w:t>
      </w:r>
      <w:proofErr w:type="spellEnd"/>
      <w:r w:rsidRPr="00C3164B">
        <w:rPr>
          <w:rFonts w:ascii="Times New Roman" w:eastAsia="Times New Roman" w:hAnsi="Times New Roman" w:cs="Times New Roman"/>
          <w:sz w:val="24"/>
          <w:szCs w:val="24"/>
          <w:lang w:eastAsia="ru-RU"/>
        </w:rPr>
        <w:t xml:space="preserve"> А.В.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Понятие и признаки правонарушения, виды правонарушений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Под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принято понимать виновное, противоправное деяние вменяемого лица, причиняющего вред другим лицам и </w:t>
      </w:r>
      <w:hyperlink r:id="rId751" w:history="1">
        <w:r w:rsidRPr="00C3164B">
          <w:rPr>
            <w:rFonts w:ascii="Times New Roman" w:eastAsia="Times New Roman" w:hAnsi="Times New Roman" w:cs="Times New Roman"/>
            <w:color w:val="0000FF"/>
            <w:sz w:val="24"/>
            <w:szCs w:val="24"/>
            <w:u w:val="single"/>
            <w:lang w:eastAsia="ru-RU"/>
          </w:rPr>
          <w:t>обществу</w:t>
        </w:r>
      </w:hyperlink>
      <w:r w:rsidRPr="00C3164B">
        <w:rPr>
          <w:rFonts w:ascii="Times New Roman" w:eastAsia="Times New Roman" w:hAnsi="Times New Roman" w:cs="Times New Roman"/>
          <w:sz w:val="24"/>
          <w:szCs w:val="24"/>
          <w:lang w:eastAsia="ru-RU"/>
        </w:rPr>
        <w:t xml:space="preserve">, влекущее </w:t>
      </w:r>
      <w:hyperlink r:id="rId752" w:history="1">
        <w:r w:rsidRPr="00C3164B">
          <w:rPr>
            <w:rFonts w:ascii="Times New Roman" w:eastAsia="Times New Roman" w:hAnsi="Times New Roman" w:cs="Times New Roman"/>
            <w:color w:val="0000FF"/>
            <w:sz w:val="24"/>
            <w:szCs w:val="24"/>
            <w:u w:val="single"/>
            <w:lang w:eastAsia="ru-RU"/>
          </w:rPr>
          <w:t>юридическую ответственность</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характеризуется строго определенными признаками, отличающими его от нарушений </w:t>
      </w:r>
      <w:proofErr w:type="spellStart"/>
      <w:r w:rsidRPr="00C3164B">
        <w:rPr>
          <w:rFonts w:ascii="Times New Roman" w:eastAsia="Times New Roman" w:hAnsi="Times New Roman" w:cs="Times New Roman"/>
          <w:sz w:val="24"/>
          <w:szCs w:val="24"/>
          <w:lang w:eastAsia="ru-RU"/>
        </w:rPr>
        <w:t>неправовых</w:t>
      </w:r>
      <w:proofErr w:type="spellEnd"/>
      <w:r w:rsidRPr="00C3164B">
        <w:rPr>
          <w:rFonts w:ascii="Times New Roman" w:eastAsia="Times New Roman" w:hAnsi="Times New Roman" w:cs="Times New Roman"/>
          <w:sz w:val="24"/>
          <w:szCs w:val="24"/>
          <w:lang w:eastAsia="ru-RU"/>
        </w:rPr>
        <w:t xml:space="preserve"> норм (норм морали, обычаев, норм общественных организаций).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1.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является действием или бездействием. Не является деянием событие. Событие не контролируется сознанием </w:t>
      </w:r>
      <w:hyperlink r:id="rId753" w:history="1">
        <w:r w:rsidRPr="00C3164B">
          <w:rPr>
            <w:rFonts w:ascii="Times New Roman" w:eastAsia="Times New Roman" w:hAnsi="Times New Roman" w:cs="Times New Roman"/>
            <w:color w:val="0000FF"/>
            <w:sz w:val="24"/>
            <w:szCs w:val="24"/>
            <w:u w:val="single"/>
            <w:lang w:eastAsia="ru-RU"/>
          </w:rPr>
          <w:t>человека</w:t>
        </w:r>
      </w:hyperlink>
      <w:r w:rsidRPr="00C3164B">
        <w:rPr>
          <w:rFonts w:ascii="Times New Roman" w:eastAsia="Times New Roman" w:hAnsi="Times New Roman" w:cs="Times New Roman"/>
          <w:sz w:val="24"/>
          <w:szCs w:val="24"/>
          <w:lang w:eastAsia="ru-RU"/>
        </w:rPr>
        <w:t xml:space="preserve"> либо не зависит от его деятельности (землетрясение, наводнение, эпидемия и т.п.).</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Действие противоправно, если оно противоречит указанному в норме обязательному масштабу поведения. Бездействие противоправно, если </w:t>
      </w:r>
      <w:hyperlink r:id="rId754" w:history="1">
        <w:r w:rsidRPr="00C3164B">
          <w:rPr>
            <w:rFonts w:ascii="Times New Roman" w:eastAsia="Times New Roman" w:hAnsi="Times New Roman" w:cs="Times New Roman"/>
            <w:color w:val="0000FF"/>
            <w:sz w:val="24"/>
            <w:szCs w:val="24"/>
            <w:u w:val="single"/>
            <w:lang w:eastAsia="ru-RU"/>
          </w:rPr>
          <w:t>закон</w:t>
        </w:r>
      </w:hyperlink>
      <w:r w:rsidRPr="00C3164B">
        <w:rPr>
          <w:rFonts w:ascii="Times New Roman" w:eastAsia="Times New Roman" w:hAnsi="Times New Roman" w:cs="Times New Roman"/>
          <w:sz w:val="24"/>
          <w:szCs w:val="24"/>
          <w:lang w:eastAsia="ru-RU"/>
        </w:rPr>
        <w:t xml:space="preserve"> предписывает, как необходимо действовать в соответствующих ситуациях.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может составить только акт поведения, внешне выраженный правонарушителем. Нельзя считать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не проявленные через поступки внутренний образ, мысли, чувства.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2. Противоправный характер действий: противоречие предписаниям </w:t>
      </w:r>
      <w:hyperlink r:id="rId755" w:history="1">
        <w:r w:rsidRPr="00C3164B">
          <w:rPr>
            <w:rFonts w:ascii="Times New Roman" w:eastAsia="Times New Roman" w:hAnsi="Times New Roman" w:cs="Times New Roman"/>
            <w:color w:val="0000FF"/>
            <w:sz w:val="24"/>
            <w:szCs w:val="24"/>
            <w:u w:val="single"/>
            <w:lang w:eastAsia="ru-RU"/>
          </w:rPr>
          <w:t>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нарушение права, его норм, содержащих </w:t>
      </w:r>
      <w:hyperlink r:id="rId756" w:history="1">
        <w:r w:rsidRPr="00C3164B">
          <w:rPr>
            <w:rFonts w:ascii="Times New Roman" w:eastAsia="Times New Roman" w:hAnsi="Times New Roman" w:cs="Times New Roman"/>
            <w:color w:val="0000FF"/>
            <w:sz w:val="24"/>
            <w:szCs w:val="24"/>
            <w:u w:val="single"/>
            <w:lang w:eastAsia="ru-RU"/>
          </w:rPr>
          <w:t>юридические обязанности</w:t>
        </w:r>
      </w:hyperlink>
      <w:r w:rsidRPr="00C3164B">
        <w:rPr>
          <w:rFonts w:ascii="Times New Roman" w:eastAsia="Times New Roman" w:hAnsi="Times New Roman" w:cs="Times New Roman"/>
          <w:sz w:val="24"/>
          <w:szCs w:val="24"/>
          <w:lang w:eastAsia="ru-RU"/>
        </w:rPr>
        <w:t xml:space="preserve"> и запреты.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Противоправность объективна в том смысле, что означает нарушение норм объективного права. Категория противоправности также субъективна, поскольку применима лишь к </w:t>
      </w:r>
      <w:r w:rsidRPr="00C3164B">
        <w:rPr>
          <w:rFonts w:ascii="Times New Roman" w:eastAsia="Times New Roman" w:hAnsi="Times New Roman" w:cs="Times New Roman"/>
          <w:sz w:val="24"/>
          <w:szCs w:val="24"/>
          <w:lang w:eastAsia="ru-RU"/>
        </w:rPr>
        <w:lastRenderedPageBreak/>
        <w:t>сознательным волевым поступкам человека. Как и некоторые иные социальные категории, она имеет субъективно-объективный характер.</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Невозможно рассуждать о морали и праве, не касаясь вопроса о так называемой свободе воли, о </w:t>
      </w:r>
      <w:hyperlink r:id="rId757" w:history="1">
        <w:r w:rsidRPr="00C3164B">
          <w:rPr>
            <w:rFonts w:ascii="Times New Roman" w:eastAsia="Times New Roman" w:hAnsi="Times New Roman" w:cs="Times New Roman"/>
            <w:color w:val="0000FF"/>
            <w:sz w:val="24"/>
            <w:szCs w:val="24"/>
            <w:u w:val="single"/>
            <w:lang w:eastAsia="ru-RU"/>
          </w:rPr>
          <w:t>вменяемости</w:t>
        </w:r>
      </w:hyperlink>
      <w:r w:rsidRPr="00C3164B">
        <w:rPr>
          <w:rFonts w:ascii="Times New Roman" w:eastAsia="Times New Roman" w:hAnsi="Times New Roman" w:cs="Times New Roman"/>
          <w:sz w:val="24"/>
          <w:szCs w:val="24"/>
          <w:lang w:eastAsia="ru-RU"/>
        </w:rPr>
        <w:t xml:space="preserve"> человека. Признавая это, невозможно говорить как о праве в целом, так и о противоправности, игнорируя факты воли, сознания, вменяемости, дееспособности. С точки зрения права существует лишь субъективно-объективное противоправное деяние, но не объективно противоправные.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цивилизованных странах </w:t>
      </w:r>
      <w:hyperlink r:id="rId758" w:history="1">
        <w:r w:rsidRPr="00C3164B">
          <w:rPr>
            <w:rFonts w:ascii="Times New Roman" w:eastAsia="Times New Roman" w:hAnsi="Times New Roman" w:cs="Times New Roman"/>
            <w:color w:val="0000FF"/>
            <w:sz w:val="24"/>
            <w:szCs w:val="24"/>
            <w:u w:val="single"/>
            <w:lang w:eastAsia="ru-RU"/>
          </w:rPr>
          <w:t>правовая система</w:t>
        </w:r>
      </w:hyperlink>
      <w:r w:rsidRPr="00C3164B">
        <w:rPr>
          <w:rFonts w:ascii="Times New Roman" w:eastAsia="Times New Roman" w:hAnsi="Times New Roman" w:cs="Times New Roman"/>
          <w:sz w:val="24"/>
          <w:szCs w:val="24"/>
          <w:lang w:eastAsia="ru-RU"/>
        </w:rPr>
        <w:t xml:space="preserve"> учитывает значение принципа: нет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если оно не предусмотрено законом.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3. Наличие вреда - совокупности отрицательных последствий; степени общественной опасности.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нарушает интересы, обусловливающие право и охраняемые им, и тем самым причиняет вред общественным и личным интересам, установленному </w:t>
      </w:r>
      <w:hyperlink r:id="rId759" w:history="1">
        <w:r w:rsidRPr="00C3164B">
          <w:rPr>
            <w:rFonts w:ascii="Times New Roman" w:eastAsia="Times New Roman" w:hAnsi="Times New Roman" w:cs="Times New Roman"/>
            <w:color w:val="0000FF"/>
            <w:sz w:val="24"/>
            <w:szCs w:val="24"/>
            <w:u w:val="single"/>
            <w:lang w:eastAsia="ru-RU"/>
          </w:rPr>
          <w:t>правопорядку</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Вред выражается в совокупности отрицательных последствий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представляющих собой нарушение правопорядка, дезорганизацию общественных отношений и одновременно (хотя и не всегда) умаление, уничтожение </w:t>
      </w:r>
      <w:hyperlink r:id="rId760" w:history="1">
        <w:r w:rsidRPr="00C3164B">
          <w:rPr>
            <w:rFonts w:ascii="Times New Roman" w:eastAsia="Times New Roman" w:hAnsi="Times New Roman" w:cs="Times New Roman"/>
            <w:color w:val="0000FF"/>
            <w:sz w:val="24"/>
            <w:szCs w:val="24"/>
            <w:u w:val="single"/>
            <w:lang w:eastAsia="ru-RU"/>
          </w:rPr>
          <w:t>благ</w:t>
        </w:r>
      </w:hyperlink>
      <w:r w:rsidRPr="00C3164B">
        <w:rPr>
          <w:rFonts w:ascii="Times New Roman" w:eastAsia="Times New Roman" w:hAnsi="Times New Roman" w:cs="Times New Roman"/>
          <w:sz w:val="24"/>
          <w:szCs w:val="24"/>
          <w:lang w:eastAsia="ru-RU"/>
        </w:rPr>
        <w:t xml:space="preserve">, ценностей </w:t>
      </w:r>
      <w:hyperlink r:id="rId761" w:history="1">
        <w:r w:rsidRPr="00C3164B">
          <w:rPr>
            <w:rFonts w:ascii="Times New Roman" w:eastAsia="Times New Roman" w:hAnsi="Times New Roman" w:cs="Times New Roman"/>
            <w:color w:val="0000FF"/>
            <w:sz w:val="24"/>
            <w:szCs w:val="24"/>
            <w:u w:val="single"/>
            <w:lang w:eastAsia="ru-RU"/>
          </w:rPr>
          <w:t>субъективного права</w:t>
        </w:r>
      </w:hyperlink>
      <w:r w:rsidRPr="00C3164B">
        <w:rPr>
          <w:rFonts w:ascii="Times New Roman" w:eastAsia="Times New Roman" w:hAnsi="Times New Roman" w:cs="Times New Roman"/>
          <w:sz w:val="24"/>
          <w:szCs w:val="24"/>
          <w:lang w:eastAsia="ru-RU"/>
        </w:rPr>
        <w:t>, ограничения возможностей пользования ими, стеснение свободы поведения других субъектов вопреки закону.</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Вред - непременный признак каждого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Он может носить материальный или моральный характер, быть измеримым или несоизмеримым, восстановимым или невосстановимым, более или менее значительным, ощущаемым отдельными гражданами, коллективами или обществом в целом. Та или иная характеристика вреда зависит от видов нарушенных интересов, субъективных прав, объекта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4. Субъективный момент деяния - вина, являющаяся обязательным признаком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Вина - это психологическое отношение правонарушителя к своему противоправному поведению. Различают две формы вины: умысел и неосторожность.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Умысел (умышленная вина) - имеет место тогда, когда лицо, совершающее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понимает, предвидит и желает наступления общественно вредных последствий своего поведения.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Умысел бывает двух видов: прямой и косвенный.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Прямой умысел состоит в осознании правонарушителем общественно вредного характера совершаемого им деяния, предвидении возможности или неизбежности наступления противоправного результата, причинной связи между ними, и желания их наступления.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Косвенный умысел устанавливается в том случае, если правонарушитель осознавал противоправность своего деяния, предвидел противоправный результат, но не желал его наступления, хотя сознательно допускал или относился безразлично к его наступлению.</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Неосторожность, как и умысел, также бывает двух видов: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hyperlink r:id="rId762" w:history="1">
        <w:r w:rsidRPr="00C3164B">
          <w:rPr>
            <w:rFonts w:ascii="Times New Roman" w:eastAsia="Times New Roman" w:hAnsi="Times New Roman" w:cs="Times New Roman"/>
            <w:color w:val="0000FF"/>
            <w:sz w:val="24"/>
            <w:szCs w:val="24"/>
            <w:u w:val="single"/>
            <w:lang w:eastAsia="ru-RU"/>
          </w:rPr>
          <w:t>Преступление</w:t>
        </w:r>
      </w:hyperlink>
      <w:r w:rsidRPr="00C3164B">
        <w:rPr>
          <w:rFonts w:ascii="Times New Roman" w:eastAsia="Times New Roman" w:hAnsi="Times New Roman" w:cs="Times New Roman"/>
          <w:sz w:val="24"/>
          <w:szCs w:val="24"/>
          <w:lang w:eastAsia="ru-RU"/>
        </w:rPr>
        <w:t xml:space="preserve"> признается совершенным по легкомыслию, если лицо предвидело возможность наступления </w:t>
      </w:r>
      <w:hyperlink r:id="rId763" w:history="1">
        <w:r w:rsidRPr="00C3164B">
          <w:rPr>
            <w:rFonts w:ascii="Times New Roman" w:eastAsia="Times New Roman" w:hAnsi="Times New Roman" w:cs="Times New Roman"/>
            <w:color w:val="0000FF"/>
            <w:sz w:val="24"/>
            <w:szCs w:val="24"/>
            <w:u w:val="single"/>
            <w:lang w:eastAsia="ru-RU"/>
          </w:rPr>
          <w:t>общественно опасных последствий</w:t>
        </w:r>
      </w:hyperlink>
      <w:r w:rsidRPr="00C3164B">
        <w:rPr>
          <w:rFonts w:ascii="Times New Roman" w:eastAsia="Times New Roman" w:hAnsi="Times New Roman" w:cs="Times New Roman"/>
          <w:sz w:val="24"/>
          <w:szCs w:val="24"/>
          <w:lang w:eastAsia="ru-RU"/>
        </w:rPr>
        <w:t xml:space="preserve"> своих действий (бездействия), но без достаточных к тому оснований самонадеянно рассчитывало на предотвращение этих последствий.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Преступление признается совершенным по небрежности, если лицо не предвидело возможности наступления общественно опасных последствий своих действий (бездействия), хотя при необходимой внимательности и предусмотрительности должно было и могло предвидеть эти последствия.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Субъектами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не являются малолетние и душевнобольные люди. В Российской </w:t>
      </w:r>
      <w:hyperlink r:id="rId764" w:history="1">
        <w:r w:rsidRPr="00C3164B">
          <w:rPr>
            <w:rFonts w:ascii="Times New Roman" w:eastAsia="Times New Roman" w:hAnsi="Times New Roman" w:cs="Times New Roman"/>
            <w:color w:val="0000FF"/>
            <w:sz w:val="24"/>
            <w:szCs w:val="24"/>
            <w:u w:val="single"/>
            <w:lang w:eastAsia="ru-RU"/>
          </w:rPr>
          <w:t>Федерации</w:t>
        </w:r>
      </w:hyperlink>
      <w:r w:rsidRPr="00C3164B">
        <w:rPr>
          <w:rFonts w:ascii="Times New Roman" w:eastAsia="Times New Roman" w:hAnsi="Times New Roman" w:cs="Times New Roman"/>
          <w:sz w:val="24"/>
          <w:szCs w:val="24"/>
          <w:lang w:eastAsia="ru-RU"/>
        </w:rPr>
        <w:t xml:space="preserve"> законодательно определены следующие критерии к возрасту граждан, подлежащих юридической ответственности: за </w:t>
      </w:r>
      <w:hyperlink r:id="rId765" w:history="1">
        <w:r w:rsidRPr="00C3164B">
          <w:rPr>
            <w:rFonts w:ascii="Times New Roman" w:eastAsia="Times New Roman" w:hAnsi="Times New Roman" w:cs="Times New Roman"/>
            <w:color w:val="0000FF"/>
            <w:sz w:val="24"/>
            <w:szCs w:val="24"/>
            <w:u w:val="single"/>
            <w:lang w:eastAsia="ru-RU"/>
          </w:rPr>
          <w:t>административные правонарушения</w:t>
        </w:r>
      </w:hyperlink>
      <w:r w:rsidRPr="00C3164B">
        <w:rPr>
          <w:rFonts w:ascii="Times New Roman" w:eastAsia="Times New Roman" w:hAnsi="Times New Roman" w:cs="Times New Roman"/>
          <w:sz w:val="24"/>
          <w:szCs w:val="24"/>
          <w:lang w:eastAsia="ru-RU"/>
        </w:rPr>
        <w:t xml:space="preserve"> - с 16 лет; за уголовные преступления - с 14 лет (умышленные преступления). В то же время ни </w:t>
      </w:r>
      <w:hyperlink r:id="rId766" w:history="1">
        <w:r w:rsidRPr="00C3164B">
          <w:rPr>
            <w:rFonts w:ascii="Times New Roman" w:eastAsia="Times New Roman" w:hAnsi="Times New Roman" w:cs="Times New Roman"/>
            <w:color w:val="0000FF"/>
            <w:sz w:val="24"/>
            <w:szCs w:val="24"/>
            <w:u w:val="single"/>
            <w:lang w:eastAsia="ru-RU"/>
          </w:rPr>
          <w:t>государство</w:t>
        </w:r>
      </w:hyperlink>
      <w:r w:rsidRPr="00C3164B">
        <w:rPr>
          <w:rFonts w:ascii="Times New Roman" w:eastAsia="Times New Roman" w:hAnsi="Times New Roman" w:cs="Times New Roman"/>
          <w:sz w:val="24"/>
          <w:szCs w:val="24"/>
          <w:lang w:eastAsia="ru-RU"/>
        </w:rPr>
        <w:t xml:space="preserve">, ни общество не могут оставлять безнаказанными общественно опасные преступные деяния, совершенные малолетними (до 14 лет) гражданами. Например, законодательством Российской Федерации предусматривается возможность направления с обязательным соблюдением процедурных вопросов (привлечение к этому процессу </w:t>
      </w:r>
      <w:hyperlink r:id="rId767" w:history="1">
        <w:r w:rsidRPr="00C3164B">
          <w:rPr>
            <w:rFonts w:ascii="Times New Roman" w:eastAsia="Times New Roman" w:hAnsi="Times New Roman" w:cs="Times New Roman"/>
            <w:color w:val="0000FF"/>
            <w:sz w:val="24"/>
            <w:szCs w:val="24"/>
            <w:u w:val="single"/>
            <w:lang w:eastAsia="ru-RU"/>
          </w:rPr>
          <w:t>органов опеки и попечительства</w:t>
        </w:r>
      </w:hyperlink>
      <w:r w:rsidRPr="00C3164B">
        <w:rPr>
          <w:rFonts w:ascii="Times New Roman" w:eastAsia="Times New Roman" w:hAnsi="Times New Roman" w:cs="Times New Roman"/>
          <w:sz w:val="24"/>
          <w:szCs w:val="24"/>
          <w:lang w:eastAsia="ru-RU"/>
        </w:rPr>
        <w:t xml:space="preserve">, образования, медицины, милиции) малолетних правонарушителей или детей с </w:t>
      </w:r>
      <w:proofErr w:type="spellStart"/>
      <w:r w:rsidRPr="00C3164B">
        <w:rPr>
          <w:rFonts w:ascii="Times New Roman" w:eastAsia="Times New Roman" w:hAnsi="Times New Roman" w:cs="Times New Roman"/>
          <w:sz w:val="24"/>
          <w:szCs w:val="24"/>
          <w:lang w:eastAsia="ru-RU"/>
        </w:rPr>
        <w:t>девиантным</w:t>
      </w:r>
      <w:proofErr w:type="spellEnd"/>
      <w:r w:rsidRPr="00C3164B">
        <w:rPr>
          <w:rFonts w:ascii="Times New Roman" w:eastAsia="Times New Roman" w:hAnsi="Times New Roman" w:cs="Times New Roman"/>
          <w:sz w:val="24"/>
          <w:szCs w:val="24"/>
          <w:lang w:eastAsia="ru-RU"/>
        </w:rPr>
        <w:t xml:space="preserve"> поведением в специальные школы открытого (с 9 лет) и закрытого (с 11 лет) типов.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Проблема оптимального определения законодательного закрепления возраста вменяемости в русском и зарубежном </w:t>
      </w:r>
      <w:hyperlink r:id="rId768" w:history="1">
        <w:r w:rsidRPr="00C3164B">
          <w:rPr>
            <w:rFonts w:ascii="Times New Roman" w:eastAsia="Times New Roman" w:hAnsi="Times New Roman" w:cs="Times New Roman"/>
            <w:color w:val="0000FF"/>
            <w:sz w:val="24"/>
            <w:szCs w:val="24"/>
            <w:u w:val="single"/>
            <w:lang w:eastAsia="ru-RU"/>
          </w:rPr>
          <w:t>уголовном праве</w:t>
        </w:r>
      </w:hyperlink>
      <w:r w:rsidRPr="00C3164B">
        <w:rPr>
          <w:rFonts w:ascii="Times New Roman" w:eastAsia="Times New Roman" w:hAnsi="Times New Roman" w:cs="Times New Roman"/>
          <w:sz w:val="24"/>
          <w:szCs w:val="24"/>
          <w:lang w:eastAsia="ru-RU"/>
        </w:rPr>
        <w:t xml:space="preserve"> имеет многовековую историю. В самом начале XIX века предельный срок безусловной </w:t>
      </w:r>
      <w:hyperlink r:id="rId769" w:history="1">
        <w:r w:rsidRPr="00C3164B">
          <w:rPr>
            <w:rFonts w:ascii="Times New Roman" w:eastAsia="Times New Roman" w:hAnsi="Times New Roman" w:cs="Times New Roman"/>
            <w:color w:val="0000FF"/>
            <w:sz w:val="24"/>
            <w:szCs w:val="24"/>
            <w:u w:val="single"/>
            <w:lang w:eastAsia="ru-RU"/>
          </w:rPr>
          <w:t>невменяемости</w:t>
        </w:r>
      </w:hyperlink>
      <w:r w:rsidRPr="00C3164B">
        <w:rPr>
          <w:rFonts w:ascii="Times New Roman" w:eastAsia="Times New Roman" w:hAnsi="Times New Roman" w:cs="Times New Roman"/>
          <w:sz w:val="24"/>
          <w:szCs w:val="24"/>
          <w:lang w:eastAsia="ru-RU"/>
        </w:rPr>
        <w:t xml:space="preserve"> в законодательстве европейских государств определялся по-разному. В итальянском уложении - с 9 лет. В голландском кодексе - с 10 лет. В германском и венгерском кодексах и проекте австрийского уложения - с 12 лет. В норвежском и швейцарском кодексах - с 17 лет. Данные французской статистики 1841 - 1865 гг. свидетельствуют о наличии среди подсудимых </w:t>
      </w:r>
      <w:proofErr w:type="gramStart"/>
      <w:r w:rsidRPr="00C3164B">
        <w:rPr>
          <w:rFonts w:ascii="Times New Roman" w:eastAsia="Times New Roman" w:hAnsi="Times New Roman" w:cs="Times New Roman"/>
          <w:sz w:val="24"/>
          <w:szCs w:val="24"/>
          <w:lang w:eastAsia="ru-RU"/>
        </w:rPr>
        <w:t>детей</w:t>
      </w:r>
      <w:proofErr w:type="gramEnd"/>
      <w:r w:rsidRPr="00C3164B">
        <w:rPr>
          <w:rFonts w:ascii="Times New Roman" w:eastAsia="Times New Roman" w:hAnsi="Times New Roman" w:cs="Times New Roman"/>
          <w:sz w:val="24"/>
          <w:szCs w:val="24"/>
          <w:lang w:eastAsia="ru-RU"/>
        </w:rPr>
        <w:t xml:space="preserve"> не достигших возраста 6 лет.</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российском уголовном праве возраст вменяемости рассматривался в разрезе допустимости привлечения несовершеннолетних </w:t>
      </w:r>
      <w:hyperlink r:id="rId770" w:history="1">
        <w:r w:rsidRPr="00C3164B">
          <w:rPr>
            <w:rFonts w:ascii="Times New Roman" w:eastAsia="Times New Roman" w:hAnsi="Times New Roman" w:cs="Times New Roman"/>
            <w:color w:val="0000FF"/>
            <w:sz w:val="24"/>
            <w:szCs w:val="24"/>
            <w:u w:val="single"/>
            <w:lang w:eastAsia="ru-RU"/>
          </w:rPr>
          <w:t>субъектов права</w:t>
        </w:r>
      </w:hyperlink>
      <w:r w:rsidRPr="00C3164B">
        <w:rPr>
          <w:rFonts w:ascii="Times New Roman" w:eastAsia="Times New Roman" w:hAnsi="Times New Roman" w:cs="Times New Roman"/>
          <w:sz w:val="24"/>
          <w:szCs w:val="24"/>
          <w:lang w:eastAsia="ru-RU"/>
        </w:rPr>
        <w:t xml:space="preserve"> к суду. Ко второй половине XIX века российское законодательство сформировало детально разработанные возрастные границы, позволявшие применять дифференцированные меры уголовного </w:t>
      </w:r>
      <w:hyperlink r:id="rId771" w:history="1">
        <w:r w:rsidRPr="00C3164B">
          <w:rPr>
            <w:rFonts w:ascii="Times New Roman" w:eastAsia="Times New Roman" w:hAnsi="Times New Roman" w:cs="Times New Roman"/>
            <w:color w:val="0000FF"/>
            <w:sz w:val="24"/>
            <w:szCs w:val="24"/>
            <w:u w:val="single"/>
            <w:lang w:eastAsia="ru-RU"/>
          </w:rPr>
          <w:t>наказания</w:t>
        </w:r>
      </w:hyperlink>
      <w:r w:rsidRPr="00C3164B">
        <w:rPr>
          <w:rFonts w:ascii="Times New Roman" w:eastAsia="Times New Roman" w:hAnsi="Times New Roman" w:cs="Times New Roman"/>
          <w:sz w:val="24"/>
          <w:szCs w:val="24"/>
          <w:lang w:eastAsia="ru-RU"/>
        </w:rPr>
        <w:t xml:space="preserve"> к виновным. Это одна из немногих проблем, которая была решена не в силу механического заимствования опыта европейских стран, а с учетом собственных теоретических наработок и практического опыта.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По Уложению о наказаниях (1845 г.) возраст безусловной невменяемости определялся в 7 лет. Дети, не достигшие этого возраста, не подлежали наказаниям за преступления и проступки, а отдавались родителям или лицам, их заменяющим (опекуны, родственники) "для вразумления и наставления их впоследствии".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Дети в возрасте от 7 до 10 лет также не подвергались наказанию, но отдавались "родителям или благонадежным родственникам" для их исправления. Дети в возрасте от 10 до 14 лет не подвергались наказанию, если суд определял, что преступления ими совершались "без разумения". В противном случае они подвергались "смягченному" наказанию. Полная вменяемость лиц от 14 до 21 года означала возможность применения к ним "смягчения" наказания в сравнении с совершеннолетними преступниками.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5. Наличие причинной связи.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 xml:space="preserve">Причинная связь означает, что вред наступил именно вследствие противоправных и виновных действий правонарушителя. В юридической теории и практике под причинной связью понимают такую объективную связь между вредным деянием и наступившими последствиями, при которой противоправное деяние предшествует во времени последствию и является главной и непосредственной причиной, неизбежно вызывающей данное последствие. Следует различать правомерность деятельности, связанной с повышенной опасностью для окружающих, и противоправность </w:t>
      </w:r>
      <w:hyperlink r:id="rId772" w:history="1">
        <w:r w:rsidRPr="00C3164B">
          <w:rPr>
            <w:rFonts w:ascii="Times New Roman" w:eastAsia="Times New Roman" w:hAnsi="Times New Roman" w:cs="Times New Roman"/>
            <w:color w:val="0000FF"/>
            <w:sz w:val="24"/>
            <w:szCs w:val="24"/>
            <w:u w:val="single"/>
            <w:lang w:eastAsia="ru-RU"/>
          </w:rPr>
          <w:t>причинения вреда</w:t>
        </w:r>
      </w:hyperlink>
      <w:r w:rsidRPr="00C3164B">
        <w:rPr>
          <w:rFonts w:ascii="Times New Roman" w:eastAsia="Times New Roman" w:hAnsi="Times New Roman" w:cs="Times New Roman"/>
          <w:sz w:val="24"/>
          <w:szCs w:val="24"/>
          <w:lang w:eastAsia="ru-RU"/>
        </w:rPr>
        <w:t xml:space="preserve"> в результате такой деятельности, влекущую невиновную ответственность. Право разрешает эксплуатировать источники повышенной опасности, но при этом запрещает причинять вред жизни, здоровью, </w:t>
      </w:r>
      <w:hyperlink r:id="rId773" w:history="1">
        <w:r w:rsidRPr="00C3164B">
          <w:rPr>
            <w:rFonts w:ascii="Times New Roman" w:eastAsia="Times New Roman" w:hAnsi="Times New Roman" w:cs="Times New Roman"/>
            <w:color w:val="0000FF"/>
            <w:sz w:val="24"/>
            <w:szCs w:val="24"/>
            <w:u w:val="single"/>
            <w:lang w:eastAsia="ru-RU"/>
          </w:rPr>
          <w:t>имуществу</w:t>
        </w:r>
      </w:hyperlink>
      <w:r w:rsidRPr="00C3164B">
        <w:rPr>
          <w:rFonts w:ascii="Times New Roman" w:eastAsia="Times New Roman" w:hAnsi="Times New Roman" w:cs="Times New Roman"/>
          <w:sz w:val="24"/>
          <w:szCs w:val="24"/>
          <w:lang w:eastAsia="ru-RU"/>
        </w:rPr>
        <w:t xml:space="preserve"> других лиц. Деятельность организаций и лиц, пользующихся источниками повышенной опасности (машинами, механизмами и пр.), не запрещена правом и, следовательно, правомерна, но их применение не исключает несчастных случаев, которые люди не в состоянии устранить (отсутствие вины). Об этом известно изготовителю механизма, законодателю, государству, обществу. Следовательно, разрешая подобную полезную деятельность, государство допускает непреодолимую возможность причинения вреда источниками повышенной опасности. Поэтому </w:t>
      </w:r>
      <w:hyperlink r:id="rId774" w:history="1">
        <w:r w:rsidRPr="00C3164B">
          <w:rPr>
            <w:rFonts w:ascii="Times New Roman" w:eastAsia="Times New Roman" w:hAnsi="Times New Roman" w:cs="Times New Roman"/>
            <w:color w:val="0000FF"/>
            <w:sz w:val="24"/>
            <w:szCs w:val="24"/>
            <w:u w:val="single"/>
            <w:lang w:eastAsia="ru-RU"/>
          </w:rPr>
          <w:t>невиновное причинение вреда</w:t>
        </w:r>
      </w:hyperlink>
      <w:r w:rsidRPr="00C3164B">
        <w:rPr>
          <w:rFonts w:ascii="Times New Roman" w:eastAsia="Times New Roman" w:hAnsi="Times New Roman" w:cs="Times New Roman"/>
          <w:sz w:val="24"/>
          <w:szCs w:val="24"/>
          <w:lang w:eastAsia="ru-RU"/>
        </w:rPr>
        <w:t xml:space="preserve"> этими источниками не противоправно.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Итак, проанализировав вышеперечисленные признаки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мы увидели, что они выражаются в единстве формальных (внешних) и материальных (внутренних), объективных и субъективных моментов.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Вывод: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имеет место, если присутствуют все пять его элементов:</w:t>
      </w:r>
    </w:p>
    <w:p w:rsidR="00C3164B" w:rsidRPr="00C3164B" w:rsidRDefault="00C3164B" w:rsidP="00C3164B">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это действие или бездействие;</w:t>
      </w:r>
    </w:p>
    <w:p w:rsidR="00C3164B" w:rsidRPr="00C3164B" w:rsidRDefault="00C3164B" w:rsidP="00C3164B">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противоправный характер деяния,</w:t>
      </w:r>
    </w:p>
    <w:p w:rsidR="00C3164B" w:rsidRPr="00C3164B" w:rsidRDefault="00C3164B" w:rsidP="00C3164B">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наличие вреда;</w:t>
      </w:r>
    </w:p>
    <w:p w:rsidR="00C3164B" w:rsidRPr="00C3164B" w:rsidRDefault="00C3164B" w:rsidP="00C3164B">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наличие вины;</w:t>
      </w:r>
    </w:p>
    <w:p w:rsidR="00C3164B" w:rsidRPr="00C3164B" w:rsidRDefault="00C3164B" w:rsidP="00C3164B">
      <w:pPr>
        <w:numPr>
          <w:ilvl w:val="0"/>
          <w:numId w:val="19"/>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наличие причинной связи.</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Мелехин</w:t>
      </w:r>
      <w:proofErr w:type="spellEnd"/>
      <w:r w:rsidRPr="00C3164B">
        <w:rPr>
          <w:rFonts w:ascii="Times New Roman" w:eastAsia="Times New Roman" w:hAnsi="Times New Roman" w:cs="Times New Roman"/>
          <w:sz w:val="24"/>
          <w:szCs w:val="24"/>
          <w:lang w:eastAsia="ru-RU"/>
        </w:rPr>
        <w:t xml:space="preserve"> А.В.. Теория государства и права. 2005</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 понятие и виды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является основным видом неправомерного поведения (другой вид которого - </w:t>
      </w:r>
      <w:hyperlink r:id="rId775" w:history="1">
        <w:r w:rsidRPr="00C3164B">
          <w:rPr>
            <w:rFonts w:ascii="Times New Roman" w:eastAsia="Times New Roman" w:hAnsi="Times New Roman" w:cs="Times New Roman"/>
            <w:color w:val="0000FF"/>
            <w:sz w:val="24"/>
            <w:szCs w:val="24"/>
            <w:u w:val="single"/>
            <w:lang w:eastAsia="ru-RU"/>
          </w:rPr>
          <w:t>объективно противоправное деяние</w:t>
        </w:r>
      </w:hyperlink>
      <w:r w:rsidRPr="00C3164B">
        <w:rPr>
          <w:rFonts w:ascii="Times New Roman" w:eastAsia="Times New Roman" w:hAnsi="Times New Roman" w:cs="Times New Roman"/>
          <w:sz w:val="24"/>
          <w:szCs w:val="24"/>
          <w:lang w:eastAsia="ru-RU"/>
        </w:rPr>
        <w:t>) и, соответственно, оно является разновидностью правового (то есть юридически значимого) поведения, поскольку относительно последнего неправомерное поведение (наряду с правомерным) выступает как его вид.</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Правонарушению</w:t>
      </w:r>
      <w:r w:rsidRPr="00C3164B">
        <w:rPr>
          <w:rFonts w:ascii="Times New Roman" w:eastAsia="Times New Roman" w:hAnsi="Times New Roman" w:cs="Times New Roman"/>
          <w:sz w:val="24"/>
          <w:szCs w:val="24"/>
          <w:lang w:eastAsia="ru-RU"/>
        </w:rPr>
        <w:t xml:space="preserve"> присущи следующие признаки: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1)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всегда деяние и только деяние, то есть действие, бездействие или вербальное (словесное) поведение. Не могут быть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мысли, убеждения, намерения, если они не нашли своего выражения вовне. </w:t>
      </w:r>
      <w:hyperlink r:id="rId776" w:history="1">
        <w:r w:rsidRPr="00C3164B">
          <w:rPr>
            <w:rFonts w:ascii="Times New Roman" w:eastAsia="Times New Roman" w:hAnsi="Times New Roman" w:cs="Times New Roman"/>
            <w:color w:val="0000FF"/>
            <w:sz w:val="24"/>
            <w:szCs w:val="24"/>
            <w:u w:val="single"/>
            <w:lang w:eastAsia="ru-RU"/>
          </w:rPr>
          <w:t>Человек</w:t>
        </w:r>
      </w:hyperlink>
      <w:r w:rsidRPr="00C3164B">
        <w:rPr>
          <w:rFonts w:ascii="Times New Roman" w:eastAsia="Times New Roman" w:hAnsi="Times New Roman" w:cs="Times New Roman"/>
          <w:sz w:val="24"/>
          <w:szCs w:val="24"/>
          <w:lang w:eastAsia="ru-RU"/>
        </w:rPr>
        <w:t xml:space="preserve"> не существует для </w:t>
      </w:r>
      <w:hyperlink r:id="rId777" w:history="1">
        <w:r w:rsidRPr="00C3164B">
          <w:rPr>
            <w:rFonts w:ascii="Times New Roman" w:eastAsia="Times New Roman" w:hAnsi="Times New Roman" w:cs="Times New Roman"/>
            <w:color w:val="0000FF"/>
            <w:sz w:val="24"/>
            <w:szCs w:val="24"/>
            <w:u w:val="single"/>
            <w:lang w:eastAsia="ru-RU"/>
          </w:rPr>
          <w:t>закона</w:t>
        </w:r>
      </w:hyperlink>
      <w:r w:rsidRPr="00C3164B">
        <w:rPr>
          <w:rFonts w:ascii="Times New Roman" w:eastAsia="Times New Roman" w:hAnsi="Times New Roman" w:cs="Times New Roman"/>
          <w:sz w:val="24"/>
          <w:szCs w:val="24"/>
          <w:lang w:eastAsia="ru-RU"/>
        </w:rPr>
        <w:t xml:space="preserve"> помимо своего поведения. На это обращал внимание еще </w:t>
      </w:r>
      <w:hyperlink r:id="rId778" w:history="1">
        <w:r w:rsidRPr="00C3164B">
          <w:rPr>
            <w:rFonts w:ascii="Times New Roman" w:eastAsia="Times New Roman" w:hAnsi="Times New Roman" w:cs="Times New Roman"/>
            <w:color w:val="0000FF"/>
            <w:sz w:val="24"/>
            <w:szCs w:val="24"/>
            <w:u w:val="single"/>
            <w:lang w:eastAsia="ru-RU"/>
          </w:rPr>
          <w:t>Гегель</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2)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деяние, которое опасно для </w:t>
      </w:r>
      <w:hyperlink r:id="rId779" w:history="1">
        <w:r w:rsidRPr="00C3164B">
          <w:rPr>
            <w:rFonts w:ascii="Times New Roman" w:eastAsia="Times New Roman" w:hAnsi="Times New Roman" w:cs="Times New Roman"/>
            <w:color w:val="0000FF"/>
            <w:sz w:val="24"/>
            <w:szCs w:val="24"/>
            <w:u w:val="single"/>
            <w:lang w:eastAsia="ru-RU"/>
          </w:rPr>
          <w:t>общества</w:t>
        </w:r>
      </w:hyperlink>
      <w:r w:rsidRPr="00C3164B">
        <w:rPr>
          <w:rFonts w:ascii="Times New Roman" w:eastAsia="Times New Roman" w:hAnsi="Times New Roman" w:cs="Times New Roman"/>
          <w:sz w:val="24"/>
          <w:szCs w:val="24"/>
          <w:lang w:eastAsia="ru-RU"/>
        </w:rPr>
        <w:t xml:space="preserve">, наносит ему вред. Здесь нужно отметить, что </w:t>
      </w:r>
      <w:hyperlink r:id="rId780" w:history="1">
        <w:r w:rsidRPr="00C3164B">
          <w:rPr>
            <w:rFonts w:ascii="Times New Roman" w:eastAsia="Times New Roman" w:hAnsi="Times New Roman" w:cs="Times New Roman"/>
            <w:color w:val="0000FF"/>
            <w:sz w:val="24"/>
            <w:szCs w:val="24"/>
            <w:u w:val="single"/>
            <w:lang w:eastAsia="ru-RU"/>
          </w:rPr>
          <w:t>право</w:t>
        </w:r>
      </w:hyperlink>
      <w:r w:rsidRPr="00C3164B">
        <w:rPr>
          <w:rFonts w:ascii="Times New Roman" w:eastAsia="Times New Roman" w:hAnsi="Times New Roman" w:cs="Times New Roman"/>
          <w:sz w:val="24"/>
          <w:szCs w:val="24"/>
          <w:lang w:eastAsia="ru-RU"/>
        </w:rPr>
        <w:t xml:space="preserve"> практически невозможно нарушить, не посягая на конкретные общественные отношения.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(вопреки буквальному толкованию этого термина) самим нормам закона урона и ущерба не причиняет. Оно вредно или опасно только для конкретных прав и охраняемых законом интересов в индивидуальных </w:t>
      </w:r>
      <w:r w:rsidRPr="00C3164B">
        <w:rPr>
          <w:rFonts w:ascii="Times New Roman" w:eastAsia="Times New Roman" w:hAnsi="Times New Roman" w:cs="Times New Roman"/>
          <w:sz w:val="24"/>
          <w:szCs w:val="24"/>
          <w:lang w:eastAsia="ru-RU"/>
        </w:rPr>
        <w:lastRenderedPageBreak/>
        <w:t>общественных отношениях. При нарушениях права страдают определенные люди, их объединения, организации, правовые же нормы продолжают действовать и считаются обязательными;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3)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деяние противоправное, то есть такое деяние, совершение которого правом запрещено в той или иной форме (прямой запрет, возложение </w:t>
      </w:r>
      <w:hyperlink r:id="rId781" w:history="1">
        <w:r w:rsidRPr="00C3164B">
          <w:rPr>
            <w:rFonts w:ascii="Times New Roman" w:eastAsia="Times New Roman" w:hAnsi="Times New Roman" w:cs="Times New Roman"/>
            <w:color w:val="0000FF"/>
            <w:sz w:val="24"/>
            <w:szCs w:val="24"/>
            <w:u w:val="single"/>
            <w:lang w:eastAsia="ru-RU"/>
          </w:rPr>
          <w:t>юридической обязанности</w:t>
        </w:r>
      </w:hyperlink>
      <w:r w:rsidRPr="00C3164B">
        <w:rPr>
          <w:rFonts w:ascii="Times New Roman" w:eastAsia="Times New Roman" w:hAnsi="Times New Roman" w:cs="Times New Roman"/>
          <w:sz w:val="24"/>
          <w:szCs w:val="24"/>
          <w:lang w:eastAsia="ru-RU"/>
        </w:rPr>
        <w:t xml:space="preserve"> совершить позитивное действие, установление наказуемости деяния и др.). Противоправность есть отражение в праве общественной вредности деяния;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4)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всегда деяние виновное: без вины нет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Вина - это особое психическое отношение правонарушителя к своему деянию и его последствиям. (Подробнее о вине </w:t>
      </w:r>
      <w:proofErr w:type="gramStart"/>
      <w:r w:rsidRPr="00C3164B">
        <w:rPr>
          <w:rFonts w:ascii="Times New Roman" w:eastAsia="Times New Roman" w:hAnsi="Times New Roman" w:cs="Times New Roman"/>
          <w:sz w:val="24"/>
          <w:szCs w:val="24"/>
          <w:lang w:eastAsia="ru-RU"/>
        </w:rPr>
        <w:t>см</w:t>
      </w:r>
      <w:proofErr w:type="gramEnd"/>
      <w:r w:rsidRPr="00C3164B">
        <w:rPr>
          <w:rFonts w:ascii="Times New Roman" w:eastAsia="Times New Roman" w:hAnsi="Times New Roman" w:cs="Times New Roman"/>
          <w:sz w:val="24"/>
          <w:szCs w:val="24"/>
          <w:lang w:eastAsia="ru-RU"/>
        </w:rPr>
        <w:t xml:space="preserve">. вопрос об основаниях </w:t>
      </w:r>
      <w:hyperlink r:id="rId782" w:history="1">
        <w:r w:rsidRPr="00C3164B">
          <w:rPr>
            <w:rFonts w:ascii="Times New Roman" w:eastAsia="Times New Roman" w:hAnsi="Times New Roman" w:cs="Times New Roman"/>
            <w:color w:val="0000FF"/>
            <w:sz w:val="24"/>
            <w:szCs w:val="24"/>
            <w:u w:val="single"/>
            <w:lang w:eastAsia="ru-RU"/>
          </w:rPr>
          <w:t>юридической ответственности</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Итак,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общественно опасное противоправное виновное деяние.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принято делить по степени общественной опасности на </w:t>
      </w:r>
      <w:hyperlink r:id="rId783" w:history="1">
        <w:r w:rsidRPr="00C3164B">
          <w:rPr>
            <w:rFonts w:ascii="Times New Roman" w:eastAsia="Times New Roman" w:hAnsi="Times New Roman" w:cs="Times New Roman"/>
            <w:color w:val="0000FF"/>
            <w:sz w:val="24"/>
            <w:szCs w:val="24"/>
            <w:u w:val="single"/>
            <w:lang w:eastAsia="ru-RU"/>
          </w:rPr>
          <w:t>преступления</w:t>
        </w:r>
      </w:hyperlink>
      <w:r w:rsidRPr="00C3164B">
        <w:rPr>
          <w:rFonts w:ascii="Times New Roman" w:eastAsia="Times New Roman" w:hAnsi="Times New Roman" w:cs="Times New Roman"/>
          <w:sz w:val="24"/>
          <w:szCs w:val="24"/>
          <w:lang w:eastAsia="ru-RU"/>
        </w:rPr>
        <w:t xml:space="preserve"> (уголовные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и проступки. Проступки, в свою очередь, делят на административные, гражданские (гражданско-правовые нарушения) и дисциплинарные. Можно выделить также группу процессуальных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xml:space="preserve"> (нарушений норм процессуального права).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hyperlink r:id="rId784" w:history="1">
        <w:r w:rsidRPr="00C3164B">
          <w:rPr>
            <w:rFonts w:ascii="Times New Roman" w:eastAsia="Times New Roman" w:hAnsi="Times New Roman" w:cs="Times New Roman"/>
            <w:color w:val="0000FF"/>
            <w:sz w:val="24"/>
            <w:szCs w:val="24"/>
            <w:u w:val="single"/>
            <w:lang w:eastAsia="ru-RU"/>
          </w:rPr>
          <w:t>Административные правонарушения</w:t>
        </w:r>
      </w:hyperlink>
      <w:r w:rsidRPr="00C3164B">
        <w:rPr>
          <w:rFonts w:ascii="Times New Roman" w:eastAsia="Times New Roman" w:hAnsi="Times New Roman" w:cs="Times New Roman"/>
          <w:sz w:val="24"/>
          <w:szCs w:val="24"/>
          <w:lang w:eastAsia="ru-RU"/>
        </w:rPr>
        <w:t xml:space="preserve"> можно поделить на два вида: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а) неисполнение позитивных юридических обязанностей, вытекающих из </w:t>
      </w:r>
      <w:hyperlink r:id="rId785" w:history="1">
        <w:r w:rsidRPr="00C3164B">
          <w:rPr>
            <w:rFonts w:ascii="Times New Roman" w:eastAsia="Times New Roman" w:hAnsi="Times New Roman" w:cs="Times New Roman"/>
            <w:color w:val="0000FF"/>
            <w:sz w:val="24"/>
            <w:szCs w:val="24"/>
            <w:u w:val="single"/>
            <w:lang w:eastAsia="ru-RU"/>
          </w:rPr>
          <w:t>норм административного права</w:t>
        </w:r>
      </w:hyperlink>
      <w:r w:rsidRPr="00C3164B">
        <w:rPr>
          <w:rFonts w:ascii="Times New Roman" w:eastAsia="Times New Roman" w:hAnsi="Times New Roman" w:cs="Times New Roman"/>
          <w:sz w:val="24"/>
          <w:szCs w:val="24"/>
          <w:lang w:eastAsia="ru-RU"/>
        </w:rPr>
        <w:t>;</w:t>
      </w:r>
      <w:r w:rsidRPr="00C3164B">
        <w:rPr>
          <w:rFonts w:ascii="Times New Roman" w:eastAsia="Times New Roman" w:hAnsi="Times New Roman" w:cs="Times New Roman"/>
          <w:sz w:val="24"/>
          <w:szCs w:val="24"/>
          <w:lang w:eastAsia="ru-RU"/>
        </w:rPr>
        <w:br/>
        <w:t xml:space="preserve">б) нарушение административно-правовых запретов, установленных Кодексом об административных </w:t>
      </w:r>
      <w:r w:rsidRPr="00C3164B">
        <w:rPr>
          <w:rFonts w:ascii="Times New Roman" w:eastAsia="Times New Roman" w:hAnsi="Times New Roman" w:cs="Times New Roman"/>
          <w:b/>
          <w:bCs/>
          <w:sz w:val="24"/>
          <w:szCs w:val="24"/>
          <w:lang w:eastAsia="ru-RU"/>
        </w:rPr>
        <w:t>правонарушениях</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Различие их в том, что первые являются «чисто» административными </w:t>
      </w:r>
      <w:r w:rsidRPr="00C3164B">
        <w:rPr>
          <w:rFonts w:ascii="Times New Roman" w:eastAsia="Times New Roman" w:hAnsi="Times New Roman" w:cs="Times New Roman"/>
          <w:b/>
          <w:bCs/>
          <w:sz w:val="24"/>
          <w:szCs w:val="24"/>
          <w:lang w:eastAsia="ru-RU"/>
        </w:rPr>
        <w:t>правонарушениями</w:t>
      </w:r>
      <w:r w:rsidRPr="00C3164B">
        <w:rPr>
          <w:rFonts w:ascii="Times New Roman" w:eastAsia="Times New Roman" w:hAnsi="Times New Roman" w:cs="Times New Roman"/>
          <w:sz w:val="24"/>
          <w:szCs w:val="24"/>
          <w:lang w:eastAsia="ru-RU"/>
        </w:rPr>
        <w:t xml:space="preserve">, а вторые по своей природе аналогичны уголовным </w:t>
      </w:r>
      <w:r w:rsidRPr="00C3164B">
        <w:rPr>
          <w:rFonts w:ascii="Times New Roman" w:eastAsia="Times New Roman" w:hAnsi="Times New Roman" w:cs="Times New Roman"/>
          <w:b/>
          <w:bCs/>
          <w:sz w:val="24"/>
          <w:szCs w:val="24"/>
          <w:lang w:eastAsia="ru-RU"/>
        </w:rPr>
        <w:t>правонарушениям</w:t>
      </w:r>
      <w:r w:rsidRPr="00C3164B">
        <w:rPr>
          <w:rFonts w:ascii="Times New Roman" w:eastAsia="Times New Roman" w:hAnsi="Times New Roman" w:cs="Times New Roman"/>
          <w:sz w:val="24"/>
          <w:szCs w:val="24"/>
          <w:lang w:eastAsia="ru-RU"/>
        </w:rPr>
        <w:t xml:space="preserve"> и отличаются от них лишь меньшей степенью общественной опасности.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Дисциплинарные проступки представляют собой нарушения юридических обязанностей, связывающих правонарушителя трудовой, служебной, воинской, учебной дисциплиной.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Гражданское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(деликт) в литературе определяется как «причинение неправомерными действиями вреда личности или </w:t>
      </w:r>
      <w:hyperlink r:id="rId786" w:history="1">
        <w:r w:rsidRPr="00C3164B">
          <w:rPr>
            <w:rFonts w:ascii="Times New Roman" w:eastAsia="Times New Roman" w:hAnsi="Times New Roman" w:cs="Times New Roman"/>
            <w:color w:val="0000FF"/>
            <w:sz w:val="24"/>
            <w:szCs w:val="24"/>
            <w:u w:val="single"/>
            <w:lang w:eastAsia="ru-RU"/>
          </w:rPr>
          <w:t>имуществу</w:t>
        </w:r>
      </w:hyperlink>
      <w:r w:rsidRPr="00C3164B">
        <w:rPr>
          <w:rFonts w:ascii="Times New Roman" w:eastAsia="Times New Roman" w:hAnsi="Times New Roman" w:cs="Times New Roman"/>
          <w:sz w:val="24"/>
          <w:szCs w:val="24"/>
          <w:lang w:eastAsia="ru-RU"/>
        </w:rPr>
        <w:t xml:space="preserve"> гражданина, а также </w:t>
      </w:r>
      <w:hyperlink r:id="rId787" w:history="1">
        <w:r w:rsidRPr="00C3164B">
          <w:rPr>
            <w:rFonts w:ascii="Times New Roman" w:eastAsia="Times New Roman" w:hAnsi="Times New Roman" w:cs="Times New Roman"/>
            <w:color w:val="0000FF"/>
            <w:sz w:val="24"/>
            <w:szCs w:val="24"/>
            <w:u w:val="single"/>
            <w:lang w:eastAsia="ru-RU"/>
          </w:rPr>
          <w:t>причинение вреда</w:t>
        </w:r>
      </w:hyperlink>
      <w:r w:rsidRPr="00C3164B">
        <w:rPr>
          <w:rFonts w:ascii="Times New Roman" w:eastAsia="Times New Roman" w:hAnsi="Times New Roman" w:cs="Times New Roman"/>
          <w:sz w:val="24"/>
          <w:szCs w:val="24"/>
          <w:lang w:eastAsia="ru-RU"/>
        </w:rPr>
        <w:t xml:space="preserve"> организации, заключение противозаконной </w:t>
      </w:r>
      <w:hyperlink r:id="rId788" w:history="1">
        <w:r w:rsidRPr="00C3164B">
          <w:rPr>
            <w:rFonts w:ascii="Times New Roman" w:eastAsia="Times New Roman" w:hAnsi="Times New Roman" w:cs="Times New Roman"/>
            <w:color w:val="0000FF"/>
            <w:sz w:val="24"/>
            <w:szCs w:val="24"/>
            <w:u w:val="single"/>
            <w:lang w:eastAsia="ru-RU"/>
          </w:rPr>
          <w:t>сделки</w:t>
        </w:r>
      </w:hyperlink>
      <w:r w:rsidRPr="00C3164B">
        <w:rPr>
          <w:rFonts w:ascii="Times New Roman" w:eastAsia="Times New Roman" w:hAnsi="Times New Roman" w:cs="Times New Roman"/>
          <w:sz w:val="24"/>
          <w:szCs w:val="24"/>
          <w:lang w:eastAsia="ru-RU"/>
        </w:rPr>
        <w:t xml:space="preserve">, неисполнение </w:t>
      </w:r>
      <w:hyperlink r:id="rId789" w:history="1">
        <w:r w:rsidRPr="00C3164B">
          <w:rPr>
            <w:rFonts w:ascii="Times New Roman" w:eastAsia="Times New Roman" w:hAnsi="Times New Roman" w:cs="Times New Roman"/>
            <w:color w:val="0000FF"/>
            <w:sz w:val="24"/>
            <w:szCs w:val="24"/>
            <w:u w:val="single"/>
            <w:lang w:eastAsia="ru-RU"/>
          </w:rPr>
          <w:t>договорных обязательств</w:t>
        </w:r>
      </w:hyperlink>
      <w:r w:rsidRPr="00C3164B">
        <w:rPr>
          <w:rFonts w:ascii="Times New Roman" w:eastAsia="Times New Roman" w:hAnsi="Times New Roman" w:cs="Times New Roman"/>
          <w:sz w:val="24"/>
          <w:szCs w:val="24"/>
          <w:lang w:eastAsia="ru-RU"/>
        </w:rPr>
        <w:t xml:space="preserve">, нарушение </w:t>
      </w:r>
      <w:hyperlink r:id="rId790" w:history="1">
        <w:r w:rsidRPr="00C3164B">
          <w:rPr>
            <w:rFonts w:ascii="Times New Roman" w:eastAsia="Times New Roman" w:hAnsi="Times New Roman" w:cs="Times New Roman"/>
            <w:color w:val="0000FF"/>
            <w:sz w:val="24"/>
            <w:szCs w:val="24"/>
            <w:u w:val="single"/>
            <w:lang w:eastAsia="ru-RU"/>
          </w:rPr>
          <w:t>права собственности</w:t>
        </w:r>
      </w:hyperlink>
      <w:r w:rsidRPr="00C3164B">
        <w:rPr>
          <w:rFonts w:ascii="Times New Roman" w:eastAsia="Times New Roman" w:hAnsi="Times New Roman" w:cs="Times New Roman"/>
          <w:sz w:val="24"/>
          <w:szCs w:val="24"/>
          <w:lang w:eastAsia="ru-RU"/>
        </w:rPr>
        <w:t xml:space="preserve">, авторских или изобретательских прав и других гражданских прав» (проф. О.Э. </w:t>
      </w:r>
      <w:proofErr w:type="spellStart"/>
      <w:r w:rsidRPr="00C3164B">
        <w:rPr>
          <w:rFonts w:ascii="Times New Roman" w:eastAsia="Times New Roman" w:hAnsi="Times New Roman" w:cs="Times New Roman"/>
          <w:sz w:val="24"/>
          <w:szCs w:val="24"/>
          <w:lang w:eastAsia="ru-RU"/>
        </w:rPr>
        <w:t>Лейст</w:t>
      </w:r>
      <w:proofErr w:type="spellEnd"/>
      <w:r w:rsidRPr="00C3164B">
        <w:rPr>
          <w:rFonts w:ascii="Times New Roman" w:eastAsia="Times New Roman" w:hAnsi="Times New Roman" w:cs="Times New Roman"/>
          <w:sz w:val="24"/>
          <w:szCs w:val="24"/>
          <w:lang w:eastAsia="ru-RU"/>
        </w:rPr>
        <w:t>). Здесь, на наш взгляд, следует подчеркнуть виновность неправомерного поведения правонарушителя.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Преступления - наиболее опасные для общества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Действующий Уголовный кодекс Российской </w:t>
      </w:r>
      <w:hyperlink r:id="rId791" w:history="1">
        <w:r w:rsidRPr="00C3164B">
          <w:rPr>
            <w:rFonts w:ascii="Times New Roman" w:eastAsia="Times New Roman" w:hAnsi="Times New Roman" w:cs="Times New Roman"/>
            <w:color w:val="0000FF"/>
            <w:sz w:val="24"/>
            <w:szCs w:val="24"/>
            <w:u w:val="single"/>
            <w:lang w:eastAsia="ru-RU"/>
          </w:rPr>
          <w:t>Федерации</w:t>
        </w:r>
      </w:hyperlink>
      <w:r w:rsidRPr="00C3164B">
        <w:rPr>
          <w:rFonts w:ascii="Times New Roman" w:eastAsia="Times New Roman" w:hAnsi="Times New Roman" w:cs="Times New Roman"/>
          <w:sz w:val="24"/>
          <w:szCs w:val="24"/>
          <w:lang w:eastAsia="ru-RU"/>
        </w:rPr>
        <w:t xml:space="preserve"> (ст. 14) дает следующее определение преступления: «виновно совершенное </w:t>
      </w:r>
      <w:hyperlink r:id="rId792" w:history="1">
        <w:r w:rsidRPr="00C3164B">
          <w:rPr>
            <w:rFonts w:ascii="Times New Roman" w:eastAsia="Times New Roman" w:hAnsi="Times New Roman" w:cs="Times New Roman"/>
            <w:color w:val="0000FF"/>
            <w:sz w:val="24"/>
            <w:szCs w:val="24"/>
            <w:u w:val="single"/>
            <w:lang w:eastAsia="ru-RU"/>
          </w:rPr>
          <w:t>общественно опасное деяние</w:t>
        </w:r>
      </w:hyperlink>
      <w:r w:rsidRPr="00C3164B">
        <w:rPr>
          <w:rFonts w:ascii="Times New Roman" w:eastAsia="Times New Roman" w:hAnsi="Times New Roman" w:cs="Times New Roman"/>
          <w:sz w:val="24"/>
          <w:szCs w:val="24"/>
          <w:lang w:eastAsia="ru-RU"/>
        </w:rPr>
        <w:t xml:space="preserve">, запрещенное настоящим Кодексом под угрозой </w:t>
      </w:r>
      <w:hyperlink r:id="rId793" w:history="1">
        <w:r w:rsidRPr="00C3164B">
          <w:rPr>
            <w:rFonts w:ascii="Times New Roman" w:eastAsia="Times New Roman" w:hAnsi="Times New Roman" w:cs="Times New Roman"/>
            <w:color w:val="0000FF"/>
            <w:sz w:val="24"/>
            <w:szCs w:val="24"/>
            <w:u w:val="single"/>
            <w:lang w:eastAsia="ru-RU"/>
          </w:rPr>
          <w:t>наказания</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Протасов В.Н.. Теория государства и права. 2000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b/>
          <w:bCs/>
          <w:sz w:val="24"/>
          <w:szCs w:val="24"/>
          <w:lang w:eastAsia="ru-RU"/>
        </w:rPr>
        <w:lastRenderedPageBreak/>
        <w:t>Правонарушение</w:t>
      </w:r>
      <w:r w:rsidRPr="00C3164B">
        <w:rPr>
          <w:rFonts w:ascii="Times New Roman" w:eastAsia="Times New Roman" w:hAnsi="Times New Roman" w:cs="Times New Roman"/>
          <w:sz w:val="24"/>
          <w:szCs w:val="24"/>
          <w:lang w:eastAsia="ru-RU"/>
        </w:rPr>
        <w:t xml:space="preserve"> – противоправное, общественно опасное, виновное деяние (действие или бездействие) </w:t>
      </w:r>
      <w:hyperlink r:id="rId794" w:history="1">
        <w:r w:rsidRPr="00C3164B">
          <w:rPr>
            <w:rFonts w:ascii="Times New Roman" w:eastAsia="Times New Roman" w:hAnsi="Times New Roman" w:cs="Times New Roman"/>
            <w:color w:val="0000FF"/>
            <w:sz w:val="24"/>
            <w:szCs w:val="24"/>
            <w:u w:val="single"/>
            <w:lang w:eastAsia="ru-RU"/>
          </w:rPr>
          <w:t>личности</w:t>
        </w:r>
      </w:hyperlink>
      <w:r w:rsidRPr="00C3164B">
        <w:rPr>
          <w:rFonts w:ascii="Times New Roman" w:eastAsia="Times New Roman" w:hAnsi="Times New Roman" w:cs="Times New Roman"/>
          <w:sz w:val="24"/>
          <w:szCs w:val="24"/>
          <w:lang w:eastAsia="ru-RU"/>
        </w:rPr>
        <w:t xml:space="preserve">, которое причиняет вред </w:t>
      </w:r>
      <w:hyperlink r:id="rId795" w:history="1">
        <w:r w:rsidRPr="00C3164B">
          <w:rPr>
            <w:rFonts w:ascii="Times New Roman" w:eastAsia="Times New Roman" w:hAnsi="Times New Roman" w:cs="Times New Roman"/>
            <w:color w:val="0000FF"/>
            <w:sz w:val="24"/>
            <w:szCs w:val="24"/>
            <w:u w:val="single"/>
            <w:lang w:eastAsia="ru-RU"/>
          </w:rPr>
          <w:t>обществу</w:t>
        </w:r>
      </w:hyperlink>
      <w:r w:rsidRPr="00C3164B">
        <w:rPr>
          <w:rFonts w:ascii="Times New Roman" w:eastAsia="Times New Roman" w:hAnsi="Times New Roman" w:cs="Times New Roman"/>
          <w:sz w:val="24"/>
          <w:szCs w:val="24"/>
          <w:lang w:eastAsia="ru-RU"/>
        </w:rPr>
        <w:t xml:space="preserve">, гражданину, </w:t>
      </w:r>
      <w:hyperlink r:id="rId796" w:history="1">
        <w:r w:rsidRPr="00C3164B">
          <w:rPr>
            <w:rFonts w:ascii="Times New Roman" w:eastAsia="Times New Roman" w:hAnsi="Times New Roman" w:cs="Times New Roman"/>
            <w:color w:val="0000FF"/>
            <w:sz w:val="24"/>
            <w:szCs w:val="24"/>
            <w:u w:val="single"/>
            <w:lang w:eastAsia="ru-RU"/>
          </w:rPr>
          <w:t>государству</w:t>
        </w:r>
      </w:hyperlink>
      <w:r w:rsidRPr="00C3164B">
        <w:rPr>
          <w:rFonts w:ascii="Times New Roman" w:eastAsia="Times New Roman" w:hAnsi="Times New Roman" w:cs="Times New Roman"/>
          <w:sz w:val="24"/>
          <w:szCs w:val="24"/>
          <w:lang w:eastAsia="ru-RU"/>
        </w:rPr>
        <w:t xml:space="preserve">. То есть основными признаками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являются:</w:t>
      </w:r>
      <w:proofErr w:type="gramEnd"/>
    </w:p>
    <w:p w:rsidR="00C3164B" w:rsidRPr="00C3164B" w:rsidRDefault="00C3164B" w:rsidP="00C3164B">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его противоправность – так как происходит нарушение требований </w:t>
      </w:r>
      <w:hyperlink r:id="rId797" w:history="1">
        <w:r w:rsidRPr="00C3164B">
          <w:rPr>
            <w:rFonts w:ascii="Times New Roman" w:eastAsia="Times New Roman" w:hAnsi="Times New Roman" w:cs="Times New Roman"/>
            <w:color w:val="0000FF"/>
            <w:sz w:val="24"/>
            <w:szCs w:val="24"/>
            <w:u w:val="single"/>
            <w:lang w:eastAsia="ru-RU"/>
          </w:rPr>
          <w:t>закона</w:t>
        </w:r>
      </w:hyperlink>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совершение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дееспособными лицами – действия осуществлены человеком, способным отвечать за свои поступки;</w:t>
      </w:r>
    </w:p>
    <w:p w:rsidR="00C3164B" w:rsidRPr="00C3164B" w:rsidRDefault="00C3164B" w:rsidP="00C3164B">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наличие вины в виде умысла или неосторожности;</w:t>
      </w:r>
    </w:p>
    <w:p w:rsidR="00C3164B" w:rsidRPr="00C3164B" w:rsidRDefault="00C3164B" w:rsidP="00C3164B">
      <w:pPr>
        <w:numPr>
          <w:ilvl w:val="0"/>
          <w:numId w:val="20"/>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влечет применение мер </w:t>
      </w:r>
      <w:hyperlink r:id="rId798" w:history="1">
        <w:r w:rsidRPr="00C3164B">
          <w:rPr>
            <w:rFonts w:ascii="Times New Roman" w:eastAsia="Times New Roman" w:hAnsi="Times New Roman" w:cs="Times New Roman"/>
            <w:color w:val="0000FF"/>
            <w:sz w:val="24"/>
            <w:szCs w:val="24"/>
            <w:u w:val="single"/>
            <w:lang w:eastAsia="ru-RU"/>
          </w:rPr>
          <w:t>юридической ответственности</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hyperlink r:id="rId799" w:history="1">
        <w:r w:rsidRPr="00C3164B">
          <w:rPr>
            <w:rFonts w:ascii="Times New Roman" w:eastAsia="Times New Roman" w:hAnsi="Times New Roman" w:cs="Times New Roman"/>
            <w:color w:val="0000FF"/>
            <w:sz w:val="24"/>
            <w:szCs w:val="24"/>
            <w:u w:val="single"/>
            <w:lang w:eastAsia="ru-RU"/>
          </w:rPr>
          <w:t>Состав правонарушения</w:t>
        </w:r>
      </w:hyperlink>
      <w:r w:rsidRPr="00C3164B">
        <w:rPr>
          <w:rFonts w:ascii="Times New Roman" w:eastAsia="Times New Roman" w:hAnsi="Times New Roman" w:cs="Times New Roman"/>
          <w:sz w:val="24"/>
          <w:szCs w:val="24"/>
          <w:lang w:eastAsia="ru-RU"/>
        </w:rPr>
        <w:t xml:space="preserve"> – совокупность элементов, достаточных для привлечения личности к правовой ответственности.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Состав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образовывается из субъективных и объективных признаков: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1)  субъект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 лицо, совершившее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Физическое – при условии обладания </w:t>
      </w:r>
      <w:proofErr w:type="spellStart"/>
      <w:r w:rsidRPr="00C3164B">
        <w:rPr>
          <w:rFonts w:ascii="Times New Roman" w:eastAsia="Times New Roman" w:hAnsi="Times New Roman" w:cs="Times New Roman"/>
          <w:sz w:val="24"/>
          <w:szCs w:val="24"/>
          <w:lang w:eastAsia="ru-RU"/>
        </w:rPr>
        <w:t>праводееспособностью</w:t>
      </w:r>
      <w:proofErr w:type="spellEnd"/>
      <w:r w:rsidRPr="00C3164B">
        <w:rPr>
          <w:rFonts w:ascii="Times New Roman" w:eastAsia="Times New Roman" w:hAnsi="Times New Roman" w:cs="Times New Roman"/>
          <w:sz w:val="24"/>
          <w:szCs w:val="24"/>
          <w:lang w:eastAsia="ru-RU"/>
        </w:rPr>
        <w:t xml:space="preserve">, юридическое – при совершении гражданских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2)  объект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 общественные отношения, на которые посягает правонарушитель.</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Выделяют:</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а)  </w:t>
      </w:r>
      <w:proofErr w:type="gramStart"/>
      <w:r w:rsidRPr="00C3164B">
        <w:rPr>
          <w:rFonts w:ascii="Times New Roman" w:eastAsia="Times New Roman" w:hAnsi="Times New Roman" w:cs="Times New Roman"/>
          <w:sz w:val="24"/>
          <w:szCs w:val="24"/>
          <w:lang w:eastAsia="ru-RU"/>
        </w:rPr>
        <w:t>общий</w:t>
      </w:r>
      <w:proofErr w:type="gramEnd"/>
      <w:r w:rsidRPr="00C3164B">
        <w:rPr>
          <w:rFonts w:ascii="Times New Roman" w:eastAsia="Times New Roman" w:hAnsi="Times New Roman" w:cs="Times New Roman"/>
          <w:sz w:val="24"/>
          <w:szCs w:val="24"/>
          <w:lang w:eastAsia="ru-RU"/>
        </w:rPr>
        <w:t xml:space="preserve"> – общественные отношения;</w:t>
      </w:r>
      <w:r w:rsidRPr="00C3164B">
        <w:rPr>
          <w:rFonts w:ascii="Times New Roman" w:eastAsia="Times New Roman" w:hAnsi="Times New Roman" w:cs="Times New Roman"/>
          <w:sz w:val="24"/>
          <w:szCs w:val="24"/>
          <w:lang w:eastAsia="ru-RU"/>
        </w:rPr>
        <w:br/>
        <w:t>б)  родовой – группа однородных общественных отношений;</w:t>
      </w:r>
      <w:r w:rsidRPr="00C3164B">
        <w:rPr>
          <w:rFonts w:ascii="Times New Roman" w:eastAsia="Times New Roman" w:hAnsi="Times New Roman" w:cs="Times New Roman"/>
          <w:sz w:val="24"/>
          <w:szCs w:val="24"/>
          <w:lang w:eastAsia="ru-RU"/>
        </w:rPr>
        <w:br/>
        <w:t>в)  непосредственные;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3)  субъективная сторона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 совокупность внутренних признаков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она демонстрирует степень виновности лица, его совершившего, его отношение к своему деянию, включает в себя: вину в форме умысла или неосторожности, цели, мотивы;</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4)  объективная сторона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 состоит из самого деяния в виде действия или бездействия, его противоправности, последствий, причинной связи между деянием и результатом. Отсутствие одного или нескольких из перечисленных признаков влечет факт отсутствия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По степени причиненного ущерба выделяют:</w:t>
      </w:r>
    </w:p>
    <w:p w:rsidR="00C3164B" w:rsidRPr="00C3164B" w:rsidRDefault="00C3164B" w:rsidP="00C3164B">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hyperlink r:id="rId800" w:history="1">
        <w:r w:rsidRPr="00C3164B">
          <w:rPr>
            <w:rFonts w:ascii="Times New Roman" w:eastAsia="Times New Roman" w:hAnsi="Times New Roman" w:cs="Times New Roman"/>
            <w:color w:val="0000FF"/>
            <w:sz w:val="24"/>
            <w:szCs w:val="24"/>
            <w:u w:val="single"/>
            <w:lang w:eastAsia="ru-RU"/>
          </w:rPr>
          <w:t>общественно опасные деяния</w:t>
        </w:r>
      </w:hyperlink>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вредоносные;</w:t>
      </w:r>
    </w:p>
    <w:p w:rsidR="00C3164B" w:rsidRPr="00C3164B" w:rsidRDefault="00C3164B" w:rsidP="00C3164B">
      <w:pPr>
        <w:numPr>
          <w:ilvl w:val="0"/>
          <w:numId w:val="21"/>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малозначительные</w:t>
      </w:r>
      <w:proofErr w:type="gramEnd"/>
      <w:r w:rsidRPr="00C3164B">
        <w:rPr>
          <w:rFonts w:ascii="Times New Roman" w:eastAsia="Times New Roman" w:hAnsi="Times New Roman" w:cs="Times New Roman"/>
          <w:sz w:val="24"/>
          <w:szCs w:val="24"/>
          <w:lang w:eastAsia="ru-RU"/>
        </w:rPr>
        <w:t xml:space="preserve"> – наносимый ими ущерб незначителен и устраним.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подразделены </w:t>
      </w:r>
      <w:proofErr w:type="gramStart"/>
      <w:r w:rsidRPr="00C3164B">
        <w:rPr>
          <w:rFonts w:ascii="Times New Roman" w:eastAsia="Times New Roman" w:hAnsi="Times New Roman" w:cs="Times New Roman"/>
          <w:sz w:val="24"/>
          <w:szCs w:val="24"/>
          <w:lang w:eastAsia="ru-RU"/>
        </w:rPr>
        <w:t>на</w:t>
      </w:r>
      <w:proofErr w:type="gramEnd"/>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1)  </w:t>
      </w:r>
      <w:hyperlink r:id="rId801" w:history="1">
        <w:r w:rsidRPr="00C3164B">
          <w:rPr>
            <w:rFonts w:ascii="Times New Roman" w:eastAsia="Times New Roman" w:hAnsi="Times New Roman" w:cs="Times New Roman"/>
            <w:color w:val="0000FF"/>
            <w:sz w:val="24"/>
            <w:szCs w:val="24"/>
            <w:u w:val="single"/>
            <w:lang w:eastAsia="ru-RU"/>
          </w:rPr>
          <w:t>преступления</w:t>
        </w:r>
      </w:hyperlink>
      <w:r w:rsidRPr="00C3164B">
        <w:rPr>
          <w:rFonts w:ascii="Times New Roman" w:eastAsia="Times New Roman" w:hAnsi="Times New Roman" w:cs="Times New Roman"/>
          <w:sz w:val="24"/>
          <w:szCs w:val="24"/>
          <w:lang w:eastAsia="ru-RU"/>
        </w:rPr>
        <w:t xml:space="preserve"> – общественно опасные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предусмотренные уголовным законодательством. Преступление – виновно совершенное </w:t>
      </w:r>
      <w:proofErr w:type="spellStart"/>
      <w:r w:rsidRPr="00C3164B">
        <w:rPr>
          <w:rFonts w:ascii="Times New Roman" w:eastAsia="Times New Roman" w:hAnsi="Times New Roman" w:cs="Times New Roman"/>
          <w:sz w:val="24"/>
          <w:szCs w:val="24"/>
          <w:lang w:eastAsia="ru-RU"/>
        </w:rPr>
        <w:t>общест-венно</w:t>
      </w:r>
      <w:proofErr w:type="spellEnd"/>
      <w:r w:rsidRPr="00C3164B">
        <w:rPr>
          <w:rFonts w:ascii="Times New Roman" w:eastAsia="Times New Roman" w:hAnsi="Times New Roman" w:cs="Times New Roman"/>
          <w:sz w:val="24"/>
          <w:szCs w:val="24"/>
          <w:lang w:eastAsia="ru-RU"/>
        </w:rPr>
        <w:t xml:space="preserve"> опасное деяние, запрещенное Уголовным кодексом под угрозой </w:t>
      </w:r>
      <w:hyperlink r:id="rId802" w:history="1">
        <w:r w:rsidRPr="00C3164B">
          <w:rPr>
            <w:rFonts w:ascii="Times New Roman" w:eastAsia="Times New Roman" w:hAnsi="Times New Roman" w:cs="Times New Roman"/>
            <w:color w:val="0000FF"/>
            <w:sz w:val="24"/>
            <w:szCs w:val="24"/>
            <w:u w:val="single"/>
            <w:lang w:eastAsia="ru-RU"/>
          </w:rPr>
          <w:t>наказания</w:t>
        </w:r>
      </w:hyperlink>
      <w:r w:rsidRPr="00C3164B">
        <w:rPr>
          <w:rFonts w:ascii="Times New Roman" w:eastAsia="Times New Roman" w:hAnsi="Times New Roman" w:cs="Times New Roman"/>
          <w:sz w:val="24"/>
          <w:szCs w:val="24"/>
          <w:lang w:eastAsia="ru-RU"/>
        </w:rPr>
        <w:t>. Перечень преступлений указан в Уголовном законодательстве и является исчерпывающим;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2)  проступки – влекут меньшую степень общественной опасности, за их совершение предусмотрена юридическая ответственность гражданским, административным, </w:t>
      </w:r>
      <w:hyperlink r:id="rId803" w:history="1">
        <w:r w:rsidRPr="00C3164B">
          <w:rPr>
            <w:rFonts w:ascii="Times New Roman" w:eastAsia="Times New Roman" w:hAnsi="Times New Roman" w:cs="Times New Roman"/>
            <w:color w:val="0000FF"/>
            <w:sz w:val="24"/>
            <w:szCs w:val="24"/>
            <w:u w:val="single"/>
            <w:lang w:eastAsia="ru-RU"/>
          </w:rPr>
          <w:t>трудовым правом</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Виды проступков:</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а)  гражданские – совершаются в сфере имущественных и личных неимущественных </w:t>
      </w:r>
      <w:hyperlink r:id="rId804" w:history="1">
        <w:r w:rsidRPr="00C3164B">
          <w:rPr>
            <w:rFonts w:ascii="Times New Roman" w:eastAsia="Times New Roman" w:hAnsi="Times New Roman" w:cs="Times New Roman"/>
            <w:color w:val="0000FF"/>
            <w:sz w:val="24"/>
            <w:szCs w:val="24"/>
            <w:u w:val="single"/>
            <w:lang w:eastAsia="ru-RU"/>
          </w:rPr>
          <w:t>правовых отношений</w:t>
        </w:r>
      </w:hyperlink>
      <w:r w:rsidRPr="00C3164B">
        <w:rPr>
          <w:rFonts w:ascii="Times New Roman" w:eastAsia="Times New Roman" w:hAnsi="Times New Roman" w:cs="Times New Roman"/>
          <w:sz w:val="24"/>
          <w:szCs w:val="24"/>
          <w:lang w:eastAsia="ru-RU"/>
        </w:rPr>
        <w:t>;</w:t>
      </w:r>
      <w:r w:rsidRPr="00C3164B">
        <w:rPr>
          <w:rFonts w:ascii="Times New Roman" w:eastAsia="Times New Roman" w:hAnsi="Times New Roman" w:cs="Times New Roman"/>
          <w:sz w:val="24"/>
          <w:szCs w:val="24"/>
          <w:lang w:eastAsia="ru-RU"/>
        </w:rPr>
        <w:br/>
        <w:t xml:space="preserve">б)  административные – посягательства на установленный порядок </w:t>
      </w:r>
      <w:hyperlink r:id="rId805" w:history="1">
        <w:r w:rsidRPr="00C3164B">
          <w:rPr>
            <w:rFonts w:ascii="Times New Roman" w:eastAsia="Times New Roman" w:hAnsi="Times New Roman" w:cs="Times New Roman"/>
            <w:color w:val="0000FF"/>
            <w:sz w:val="24"/>
            <w:szCs w:val="24"/>
            <w:u w:val="single"/>
            <w:lang w:eastAsia="ru-RU"/>
          </w:rPr>
          <w:t>государственного управления</w:t>
        </w:r>
      </w:hyperlink>
      <w:r w:rsidRPr="00C3164B">
        <w:rPr>
          <w:rFonts w:ascii="Times New Roman" w:eastAsia="Times New Roman" w:hAnsi="Times New Roman" w:cs="Times New Roman"/>
          <w:sz w:val="24"/>
          <w:szCs w:val="24"/>
          <w:lang w:eastAsia="ru-RU"/>
        </w:rPr>
        <w:t xml:space="preserve">, институт </w:t>
      </w:r>
      <w:hyperlink r:id="rId806" w:history="1">
        <w:r w:rsidRPr="00C3164B">
          <w:rPr>
            <w:rFonts w:ascii="Times New Roman" w:eastAsia="Times New Roman" w:hAnsi="Times New Roman" w:cs="Times New Roman"/>
            <w:color w:val="0000FF"/>
            <w:sz w:val="24"/>
            <w:szCs w:val="24"/>
            <w:u w:val="single"/>
            <w:lang w:eastAsia="ru-RU"/>
          </w:rPr>
          <w:t>собственности</w:t>
        </w:r>
      </w:hyperlink>
      <w:r w:rsidRPr="00C3164B">
        <w:rPr>
          <w:rFonts w:ascii="Times New Roman" w:eastAsia="Times New Roman" w:hAnsi="Times New Roman" w:cs="Times New Roman"/>
          <w:sz w:val="24"/>
          <w:szCs w:val="24"/>
          <w:lang w:eastAsia="ru-RU"/>
        </w:rPr>
        <w:t xml:space="preserve">, </w:t>
      </w:r>
      <w:hyperlink r:id="rId807" w:history="1">
        <w:r w:rsidRPr="00C3164B">
          <w:rPr>
            <w:rFonts w:ascii="Times New Roman" w:eastAsia="Times New Roman" w:hAnsi="Times New Roman" w:cs="Times New Roman"/>
            <w:color w:val="0000FF"/>
            <w:sz w:val="24"/>
            <w:szCs w:val="24"/>
            <w:u w:val="single"/>
            <w:lang w:eastAsia="ru-RU"/>
          </w:rPr>
          <w:t>права</w:t>
        </w:r>
      </w:hyperlink>
      <w:r w:rsidRPr="00C3164B">
        <w:rPr>
          <w:rFonts w:ascii="Times New Roman" w:eastAsia="Times New Roman" w:hAnsi="Times New Roman" w:cs="Times New Roman"/>
          <w:sz w:val="24"/>
          <w:szCs w:val="24"/>
          <w:lang w:eastAsia="ru-RU"/>
        </w:rPr>
        <w:t xml:space="preserve"> и законные интересы граждан; это нарушение общеобязательных правил поведения;</w:t>
      </w:r>
      <w:r w:rsidRPr="00C3164B">
        <w:rPr>
          <w:rFonts w:ascii="Times New Roman" w:eastAsia="Times New Roman" w:hAnsi="Times New Roman" w:cs="Times New Roman"/>
          <w:sz w:val="24"/>
          <w:szCs w:val="24"/>
          <w:lang w:eastAsia="ru-RU"/>
        </w:rPr>
        <w:br/>
        <w:t xml:space="preserve">в)  дисциплинарные – противоправные деяния, которые нарушают внутренний порядок деятельности </w:t>
      </w:r>
      <w:hyperlink r:id="rId808" w:history="1">
        <w:r w:rsidRPr="00C3164B">
          <w:rPr>
            <w:rFonts w:ascii="Times New Roman" w:eastAsia="Times New Roman" w:hAnsi="Times New Roman" w:cs="Times New Roman"/>
            <w:color w:val="0000FF"/>
            <w:sz w:val="24"/>
            <w:szCs w:val="24"/>
            <w:u w:val="single"/>
            <w:lang w:eastAsia="ru-RU"/>
          </w:rPr>
          <w:t>предприятий</w:t>
        </w:r>
      </w:hyperlink>
      <w:r w:rsidRPr="00C3164B">
        <w:rPr>
          <w:rFonts w:ascii="Times New Roman" w:eastAsia="Times New Roman" w:hAnsi="Times New Roman" w:cs="Times New Roman"/>
          <w:sz w:val="24"/>
          <w:szCs w:val="24"/>
          <w:lang w:eastAsia="ru-RU"/>
        </w:rPr>
        <w:t>, учреждений и организаций;</w:t>
      </w:r>
      <w:r w:rsidRPr="00C3164B">
        <w:rPr>
          <w:rFonts w:ascii="Times New Roman" w:eastAsia="Times New Roman" w:hAnsi="Times New Roman" w:cs="Times New Roman"/>
          <w:sz w:val="24"/>
          <w:szCs w:val="24"/>
          <w:lang w:eastAsia="ru-RU"/>
        </w:rPr>
        <w:br/>
        <w:t xml:space="preserve">г)  процессуальные – примером такого </w:t>
      </w:r>
      <w:hyperlink r:id="rId809" w:history="1">
        <w:r w:rsidRPr="00C3164B">
          <w:rPr>
            <w:rFonts w:ascii="Times New Roman" w:eastAsia="Times New Roman" w:hAnsi="Times New Roman" w:cs="Times New Roman"/>
            <w:color w:val="0000FF"/>
            <w:sz w:val="24"/>
            <w:szCs w:val="24"/>
            <w:u w:val="single"/>
            <w:lang w:eastAsia="ru-RU"/>
          </w:rPr>
          <w:t>вида правонарушения</w:t>
        </w:r>
      </w:hyperlink>
      <w:r w:rsidRPr="00C3164B">
        <w:rPr>
          <w:rFonts w:ascii="Times New Roman" w:eastAsia="Times New Roman" w:hAnsi="Times New Roman" w:cs="Times New Roman"/>
          <w:sz w:val="24"/>
          <w:szCs w:val="24"/>
          <w:lang w:eastAsia="ru-RU"/>
        </w:rPr>
        <w:t xml:space="preserve"> может стать неявка свидетеля в суд.</w:t>
      </w:r>
      <w:proofErr w:type="gramEnd"/>
    </w:p>
    <w:p w:rsidR="00C3164B" w:rsidRP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Афонина</w:t>
      </w:r>
      <w:proofErr w:type="spellEnd"/>
      <w:r w:rsidRPr="00C3164B">
        <w:rPr>
          <w:rFonts w:ascii="Times New Roman" w:eastAsia="Times New Roman" w:hAnsi="Times New Roman" w:cs="Times New Roman"/>
          <w:sz w:val="24"/>
          <w:szCs w:val="24"/>
          <w:lang w:eastAsia="ru-RU"/>
        </w:rPr>
        <w:t xml:space="preserve"> А.В.. Правоведение. 2010</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 понятие, признаки. Виды правонарушений</w:t>
      </w:r>
      <w:r w:rsidRPr="00C3164B">
        <w:rPr>
          <w:rFonts w:ascii="Times New Roman" w:eastAsia="Times New Roman" w:hAnsi="Times New Roman" w:cs="Times New Roman"/>
          <w:sz w:val="24"/>
          <w:szCs w:val="24"/>
          <w:lang w:eastAsia="ru-RU"/>
        </w:rPr>
        <w:t xml:space="preserve"> </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общественно опасное, виновное, противоправное деяние, наносящее вред </w:t>
      </w:r>
      <w:hyperlink r:id="rId810" w:history="1">
        <w:r w:rsidRPr="00C3164B">
          <w:rPr>
            <w:rFonts w:ascii="Times New Roman" w:eastAsia="Times New Roman" w:hAnsi="Times New Roman" w:cs="Times New Roman"/>
            <w:color w:val="0000FF"/>
            <w:sz w:val="24"/>
            <w:szCs w:val="24"/>
            <w:u w:val="single"/>
            <w:lang w:eastAsia="ru-RU"/>
          </w:rPr>
          <w:t>личности</w:t>
        </w:r>
      </w:hyperlink>
      <w:r w:rsidRPr="00C3164B">
        <w:rPr>
          <w:rFonts w:ascii="Times New Roman" w:eastAsia="Times New Roman" w:hAnsi="Times New Roman" w:cs="Times New Roman"/>
          <w:sz w:val="24"/>
          <w:szCs w:val="24"/>
          <w:lang w:eastAsia="ru-RU"/>
        </w:rPr>
        <w:t xml:space="preserve">, </w:t>
      </w:r>
      <w:hyperlink r:id="rId811" w:history="1">
        <w:r w:rsidRPr="00C3164B">
          <w:rPr>
            <w:rFonts w:ascii="Times New Roman" w:eastAsia="Times New Roman" w:hAnsi="Times New Roman" w:cs="Times New Roman"/>
            <w:color w:val="0000FF"/>
            <w:sz w:val="24"/>
            <w:szCs w:val="24"/>
            <w:u w:val="single"/>
            <w:lang w:eastAsia="ru-RU"/>
          </w:rPr>
          <w:t>обществу</w:t>
        </w:r>
      </w:hyperlink>
      <w:r w:rsidRPr="00C3164B">
        <w:rPr>
          <w:rFonts w:ascii="Times New Roman" w:eastAsia="Times New Roman" w:hAnsi="Times New Roman" w:cs="Times New Roman"/>
          <w:sz w:val="24"/>
          <w:szCs w:val="24"/>
          <w:lang w:eastAsia="ru-RU"/>
        </w:rPr>
        <w:t xml:space="preserve">, </w:t>
      </w:r>
      <w:hyperlink r:id="rId812" w:history="1">
        <w:r w:rsidRPr="00C3164B">
          <w:rPr>
            <w:rFonts w:ascii="Times New Roman" w:eastAsia="Times New Roman" w:hAnsi="Times New Roman" w:cs="Times New Roman"/>
            <w:color w:val="0000FF"/>
            <w:sz w:val="24"/>
            <w:szCs w:val="24"/>
            <w:u w:val="single"/>
            <w:lang w:eastAsia="ru-RU"/>
          </w:rPr>
          <w:t>государству</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Правонарушениям</w:t>
      </w:r>
      <w:r w:rsidRPr="00C3164B">
        <w:rPr>
          <w:rFonts w:ascii="Times New Roman" w:eastAsia="Times New Roman" w:hAnsi="Times New Roman" w:cs="Times New Roman"/>
          <w:sz w:val="24"/>
          <w:szCs w:val="24"/>
          <w:lang w:eastAsia="ru-RU"/>
        </w:rPr>
        <w:t xml:space="preserve"> присущи определенные признаки.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Общественно опасный характер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означает, что оно наносит вред охраняемым правом ценностям. Общественная опасность отдельно взятого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может быть не очевидна (например, переход улицы на красный свет), но она вполне очевидна и реальна, если эти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взяты в массе, совокупности.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Правонарушениям</w:t>
      </w:r>
      <w:r w:rsidRPr="00C3164B">
        <w:rPr>
          <w:rFonts w:ascii="Times New Roman" w:eastAsia="Times New Roman" w:hAnsi="Times New Roman" w:cs="Times New Roman"/>
          <w:sz w:val="24"/>
          <w:szCs w:val="24"/>
          <w:lang w:eastAsia="ru-RU"/>
        </w:rPr>
        <w:t xml:space="preserve"> свойственна противоправность, т.е. юридическое выражение (в виде запрета) общественной опасности. Противоправность означает, что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деяние, направленное против </w:t>
      </w:r>
      <w:hyperlink r:id="rId813" w:history="1">
        <w:r w:rsidRPr="00C3164B">
          <w:rPr>
            <w:rFonts w:ascii="Times New Roman" w:eastAsia="Times New Roman" w:hAnsi="Times New Roman" w:cs="Times New Roman"/>
            <w:color w:val="0000FF"/>
            <w:sz w:val="24"/>
            <w:szCs w:val="24"/>
            <w:u w:val="single"/>
            <w:lang w:eastAsia="ru-RU"/>
          </w:rPr>
          <w:t>права</w:t>
        </w:r>
      </w:hyperlink>
      <w:r w:rsidRPr="00C3164B">
        <w:rPr>
          <w:rFonts w:ascii="Times New Roman" w:eastAsia="Times New Roman" w:hAnsi="Times New Roman" w:cs="Times New Roman"/>
          <w:sz w:val="24"/>
          <w:szCs w:val="24"/>
          <w:lang w:eastAsia="ru-RU"/>
        </w:rPr>
        <w:t xml:space="preserve">, совершенное вопреки нему. Общественная опасность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обусловливает его противоправность: если деяние опасно для отдельной личности или общества, то оно и запрещается </w:t>
      </w:r>
      <w:hyperlink r:id="rId814" w:history="1">
        <w:r w:rsidRPr="00C3164B">
          <w:rPr>
            <w:rFonts w:ascii="Times New Roman" w:eastAsia="Times New Roman" w:hAnsi="Times New Roman" w:cs="Times New Roman"/>
            <w:color w:val="0000FF"/>
            <w:sz w:val="24"/>
            <w:szCs w:val="24"/>
            <w:u w:val="single"/>
            <w:lang w:eastAsia="ru-RU"/>
          </w:rPr>
          <w:t>правовыми нормами</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Противоправность представляет собой нарушение запретов, ясно указанных в </w:t>
      </w:r>
      <w:hyperlink r:id="rId815" w:history="1">
        <w:r w:rsidRPr="00C3164B">
          <w:rPr>
            <w:rFonts w:ascii="Times New Roman" w:eastAsia="Times New Roman" w:hAnsi="Times New Roman" w:cs="Times New Roman"/>
            <w:color w:val="0000FF"/>
            <w:sz w:val="24"/>
            <w:szCs w:val="24"/>
            <w:u w:val="single"/>
            <w:lang w:eastAsia="ru-RU"/>
          </w:rPr>
          <w:t>законе</w:t>
        </w:r>
      </w:hyperlink>
      <w:r w:rsidRPr="00C3164B">
        <w:rPr>
          <w:rFonts w:ascii="Times New Roman" w:eastAsia="Times New Roman" w:hAnsi="Times New Roman" w:cs="Times New Roman"/>
          <w:sz w:val="24"/>
          <w:szCs w:val="24"/>
          <w:lang w:eastAsia="ru-RU"/>
        </w:rPr>
        <w:t xml:space="preserve">, в подзаконных актах либо невыполнение обязанностей, вытекающих из </w:t>
      </w:r>
      <w:hyperlink r:id="rId816" w:history="1">
        <w:r w:rsidRPr="00C3164B">
          <w:rPr>
            <w:rFonts w:ascii="Times New Roman" w:eastAsia="Times New Roman" w:hAnsi="Times New Roman" w:cs="Times New Roman"/>
            <w:color w:val="0000FF"/>
            <w:sz w:val="24"/>
            <w:szCs w:val="24"/>
            <w:u w:val="single"/>
            <w:lang w:eastAsia="ru-RU"/>
          </w:rPr>
          <w:t>нормативного правового акта</w:t>
        </w:r>
      </w:hyperlink>
      <w:r w:rsidRPr="00C3164B">
        <w:rPr>
          <w:rFonts w:ascii="Times New Roman" w:eastAsia="Times New Roman" w:hAnsi="Times New Roman" w:cs="Times New Roman"/>
          <w:sz w:val="24"/>
          <w:szCs w:val="24"/>
          <w:lang w:eastAsia="ru-RU"/>
        </w:rPr>
        <w:t xml:space="preserve">, </w:t>
      </w:r>
      <w:hyperlink r:id="rId817" w:history="1">
        <w:r w:rsidRPr="00C3164B">
          <w:rPr>
            <w:rFonts w:ascii="Times New Roman" w:eastAsia="Times New Roman" w:hAnsi="Times New Roman" w:cs="Times New Roman"/>
            <w:color w:val="0000FF"/>
            <w:sz w:val="24"/>
            <w:szCs w:val="24"/>
            <w:u w:val="single"/>
            <w:lang w:eastAsia="ru-RU"/>
          </w:rPr>
          <w:t>акта применения права</w:t>
        </w:r>
      </w:hyperlink>
      <w:r w:rsidRPr="00C3164B">
        <w:rPr>
          <w:rFonts w:ascii="Times New Roman" w:eastAsia="Times New Roman" w:hAnsi="Times New Roman" w:cs="Times New Roman"/>
          <w:sz w:val="24"/>
          <w:szCs w:val="24"/>
          <w:lang w:eastAsia="ru-RU"/>
        </w:rPr>
        <w:t xml:space="preserve"> или следующих из заключенного </w:t>
      </w:r>
      <w:hyperlink r:id="rId818" w:history="1">
        <w:r w:rsidRPr="00C3164B">
          <w:rPr>
            <w:rFonts w:ascii="Times New Roman" w:eastAsia="Times New Roman" w:hAnsi="Times New Roman" w:cs="Times New Roman"/>
            <w:color w:val="0000FF"/>
            <w:sz w:val="24"/>
            <w:szCs w:val="24"/>
            <w:u w:val="single"/>
            <w:lang w:eastAsia="ru-RU"/>
          </w:rPr>
          <w:t>договора</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совершается людьми - дееспособными </w:t>
      </w:r>
      <w:hyperlink r:id="rId819" w:history="1">
        <w:r w:rsidRPr="00C3164B">
          <w:rPr>
            <w:rFonts w:ascii="Times New Roman" w:eastAsia="Times New Roman" w:hAnsi="Times New Roman" w:cs="Times New Roman"/>
            <w:color w:val="0000FF"/>
            <w:sz w:val="24"/>
            <w:szCs w:val="24"/>
            <w:u w:val="single"/>
            <w:lang w:eastAsia="ru-RU"/>
          </w:rPr>
          <w:t>субъектами права</w:t>
        </w:r>
      </w:hyperlink>
      <w:r w:rsidRPr="00C3164B">
        <w:rPr>
          <w:rFonts w:ascii="Times New Roman" w:eastAsia="Times New Roman" w:hAnsi="Times New Roman" w:cs="Times New Roman"/>
          <w:sz w:val="24"/>
          <w:szCs w:val="24"/>
          <w:lang w:eastAsia="ru-RU"/>
        </w:rPr>
        <w:t xml:space="preserve">. Истории права известны эпизоды, когда </w:t>
      </w:r>
      <w:hyperlink r:id="rId820" w:history="1">
        <w:r w:rsidRPr="00C3164B">
          <w:rPr>
            <w:rFonts w:ascii="Times New Roman" w:eastAsia="Times New Roman" w:hAnsi="Times New Roman" w:cs="Times New Roman"/>
            <w:color w:val="0000FF"/>
            <w:sz w:val="24"/>
            <w:szCs w:val="24"/>
            <w:u w:val="single"/>
            <w:lang w:eastAsia="ru-RU"/>
          </w:rPr>
          <w:t>юридической ответственности</w:t>
        </w:r>
      </w:hyperlink>
      <w:r w:rsidRPr="00C3164B">
        <w:rPr>
          <w:rFonts w:ascii="Times New Roman" w:eastAsia="Times New Roman" w:hAnsi="Times New Roman" w:cs="Times New Roman"/>
          <w:sz w:val="24"/>
          <w:szCs w:val="24"/>
          <w:lang w:eastAsia="ru-RU"/>
        </w:rPr>
        <w:t xml:space="preserve"> подвергались животные. Так, например, в средние века в некоторых странах считалось, что животные (свиньи, крысы, собаки и другие) могут совершать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поэтому их судили по всем правилам </w:t>
      </w:r>
      <w:hyperlink r:id="rId821" w:history="1">
        <w:r w:rsidRPr="00C3164B">
          <w:rPr>
            <w:rFonts w:ascii="Times New Roman" w:eastAsia="Times New Roman" w:hAnsi="Times New Roman" w:cs="Times New Roman"/>
            <w:color w:val="0000FF"/>
            <w:sz w:val="24"/>
            <w:szCs w:val="24"/>
            <w:u w:val="single"/>
            <w:lang w:eastAsia="ru-RU"/>
          </w:rPr>
          <w:t>юридической процедуры</w:t>
        </w:r>
      </w:hyperlink>
      <w:r w:rsidRPr="00C3164B">
        <w:rPr>
          <w:rFonts w:ascii="Times New Roman" w:eastAsia="Times New Roman" w:hAnsi="Times New Roman" w:cs="Times New Roman"/>
          <w:sz w:val="24"/>
          <w:szCs w:val="24"/>
          <w:lang w:eastAsia="ru-RU"/>
        </w:rPr>
        <w:t xml:space="preserve">. В нашей стране право не признает в животных субъектов права, и, соответственно, они не могут быть стороной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признается деяние </w:t>
      </w:r>
      <w:proofErr w:type="spellStart"/>
      <w:r w:rsidRPr="00C3164B">
        <w:rPr>
          <w:rFonts w:ascii="Times New Roman" w:eastAsia="Times New Roman" w:hAnsi="Times New Roman" w:cs="Times New Roman"/>
          <w:sz w:val="24"/>
          <w:szCs w:val="24"/>
          <w:lang w:eastAsia="ru-RU"/>
        </w:rPr>
        <w:t>деликтоспособного</w:t>
      </w:r>
      <w:proofErr w:type="spellEnd"/>
      <w:r w:rsidRPr="00C3164B">
        <w:rPr>
          <w:rFonts w:ascii="Times New Roman" w:eastAsia="Times New Roman" w:hAnsi="Times New Roman" w:cs="Times New Roman"/>
          <w:sz w:val="24"/>
          <w:szCs w:val="24"/>
          <w:lang w:eastAsia="ru-RU"/>
        </w:rPr>
        <w:t xml:space="preserve"> лица. </w:t>
      </w:r>
      <w:proofErr w:type="spellStart"/>
      <w:r w:rsidRPr="00C3164B">
        <w:rPr>
          <w:rFonts w:ascii="Times New Roman" w:eastAsia="Times New Roman" w:hAnsi="Times New Roman" w:cs="Times New Roman"/>
          <w:sz w:val="24"/>
          <w:szCs w:val="24"/>
          <w:lang w:eastAsia="ru-RU"/>
        </w:rPr>
        <w:t>Деликтоспособностью</w:t>
      </w:r>
      <w:proofErr w:type="spellEnd"/>
      <w:r w:rsidRPr="00C3164B">
        <w:rPr>
          <w:rFonts w:ascii="Times New Roman" w:eastAsia="Times New Roman" w:hAnsi="Times New Roman" w:cs="Times New Roman"/>
          <w:sz w:val="24"/>
          <w:szCs w:val="24"/>
          <w:lang w:eastAsia="ru-RU"/>
        </w:rPr>
        <w:t xml:space="preserve"> называется признанная законом способность лица осознавать значение своих поступков и нести за них юридическую ответственность. </w:t>
      </w:r>
      <w:proofErr w:type="spellStart"/>
      <w:r w:rsidRPr="00C3164B">
        <w:rPr>
          <w:rFonts w:ascii="Times New Roman" w:eastAsia="Times New Roman" w:hAnsi="Times New Roman" w:cs="Times New Roman"/>
          <w:sz w:val="24"/>
          <w:szCs w:val="24"/>
          <w:lang w:eastAsia="ru-RU"/>
        </w:rPr>
        <w:t>Деликтоспособными</w:t>
      </w:r>
      <w:proofErr w:type="spellEnd"/>
      <w:r w:rsidRPr="00C3164B">
        <w:rPr>
          <w:rFonts w:ascii="Times New Roman" w:eastAsia="Times New Roman" w:hAnsi="Times New Roman" w:cs="Times New Roman"/>
          <w:sz w:val="24"/>
          <w:szCs w:val="24"/>
          <w:lang w:eastAsia="ru-RU"/>
        </w:rPr>
        <w:t xml:space="preserve"> признаются все вменяемые лица, достигшие определенного возраста (за некоторые </w:t>
      </w:r>
      <w:hyperlink r:id="rId822" w:history="1">
        <w:r w:rsidRPr="00C3164B">
          <w:rPr>
            <w:rFonts w:ascii="Times New Roman" w:eastAsia="Times New Roman" w:hAnsi="Times New Roman" w:cs="Times New Roman"/>
            <w:color w:val="0000FF"/>
            <w:sz w:val="24"/>
            <w:szCs w:val="24"/>
            <w:u w:val="single"/>
            <w:lang w:eastAsia="ru-RU"/>
          </w:rPr>
          <w:t>преступления</w:t>
        </w:r>
      </w:hyperlink>
      <w:r w:rsidRPr="00C3164B">
        <w:rPr>
          <w:rFonts w:ascii="Times New Roman" w:eastAsia="Times New Roman" w:hAnsi="Times New Roman" w:cs="Times New Roman"/>
          <w:sz w:val="24"/>
          <w:szCs w:val="24"/>
          <w:lang w:eastAsia="ru-RU"/>
        </w:rPr>
        <w:t xml:space="preserve"> — с 14 лет, а за остальные - с 16 лет).</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является деянием в виде действия или бездействия. Действие - это акт активного поведения (</w:t>
      </w:r>
      <w:hyperlink r:id="rId823" w:history="1">
        <w:r w:rsidRPr="00C3164B">
          <w:rPr>
            <w:rFonts w:ascii="Times New Roman" w:eastAsia="Times New Roman" w:hAnsi="Times New Roman" w:cs="Times New Roman"/>
            <w:color w:val="0000FF"/>
            <w:sz w:val="24"/>
            <w:szCs w:val="24"/>
            <w:u w:val="single"/>
            <w:lang w:eastAsia="ru-RU"/>
          </w:rPr>
          <w:t>кража</w:t>
        </w:r>
      </w:hyperlink>
      <w:r w:rsidRPr="00C3164B">
        <w:rPr>
          <w:rFonts w:ascii="Times New Roman" w:eastAsia="Times New Roman" w:hAnsi="Times New Roman" w:cs="Times New Roman"/>
          <w:sz w:val="24"/>
          <w:szCs w:val="24"/>
          <w:lang w:eastAsia="ru-RU"/>
        </w:rPr>
        <w:t xml:space="preserve">, драка и т.п.). Оно может состоять в произнесении </w:t>
      </w:r>
      <w:r w:rsidRPr="00C3164B">
        <w:rPr>
          <w:rFonts w:ascii="Times New Roman" w:eastAsia="Times New Roman" w:hAnsi="Times New Roman" w:cs="Times New Roman"/>
          <w:sz w:val="24"/>
          <w:szCs w:val="24"/>
          <w:lang w:eastAsia="ru-RU"/>
        </w:rPr>
        <w:lastRenderedPageBreak/>
        <w:t xml:space="preserve">определенных слов или совершении телодвижений. Бездействие признается противоправным деянием, если по ситуации или служебному долгу лицо было обязано что-то сделать, но не сделало (прогул, </w:t>
      </w:r>
      <w:hyperlink r:id="rId824" w:history="1">
        <w:r w:rsidRPr="00C3164B">
          <w:rPr>
            <w:rFonts w:ascii="Times New Roman" w:eastAsia="Times New Roman" w:hAnsi="Times New Roman" w:cs="Times New Roman"/>
            <w:color w:val="0000FF"/>
            <w:sz w:val="24"/>
            <w:szCs w:val="24"/>
            <w:u w:val="single"/>
            <w:lang w:eastAsia="ru-RU"/>
          </w:rPr>
          <w:t>халатность</w:t>
        </w:r>
      </w:hyperlink>
      <w:r w:rsidRPr="00C3164B">
        <w:rPr>
          <w:rFonts w:ascii="Times New Roman" w:eastAsia="Times New Roman" w:hAnsi="Times New Roman" w:cs="Times New Roman"/>
          <w:sz w:val="24"/>
          <w:szCs w:val="24"/>
          <w:lang w:eastAsia="ru-RU"/>
        </w:rPr>
        <w:t xml:space="preserve"> и т.п.).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поведение, а не образ мыслей. Поведение выражается в противоправных действиях или бездействии, в которых материализуются общественно опасные намерения правонарушителя. Мысли сами по себе не могут быть четким объективным критерием общественной опасности, противоправности и тем самым </w:t>
      </w:r>
      <w:hyperlink r:id="rId825" w:history="1">
        <w:r w:rsidRPr="00C3164B">
          <w:rPr>
            <w:rFonts w:ascii="Times New Roman" w:eastAsia="Times New Roman" w:hAnsi="Times New Roman" w:cs="Times New Roman"/>
            <w:color w:val="0000FF"/>
            <w:sz w:val="24"/>
            <w:szCs w:val="24"/>
            <w:u w:val="single"/>
            <w:lang w:eastAsia="ru-RU"/>
          </w:rPr>
          <w:t>законности</w:t>
        </w:r>
      </w:hyperlink>
      <w:r w:rsidRPr="00C3164B">
        <w:rPr>
          <w:rFonts w:ascii="Times New Roman" w:eastAsia="Times New Roman" w:hAnsi="Times New Roman" w:cs="Times New Roman"/>
          <w:sz w:val="24"/>
          <w:szCs w:val="24"/>
          <w:lang w:eastAsia="ru-RU"/>
        </w:rPr>
        <w:t xml:space="preserve"> или незаконности поведения человека. Если определенный образ мыслей, суждения, противоречащие официальной государственной доктрине, являются преступлениями и преследуются, то это свидетельство тоталитарности государства.</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Виновность деяния также является признаком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Вина — это психическое отношение лица к собственному поведению и к его результатам, в котором выражено отрицательное или легкомысленное отношение к праву, к интересам общества и государства, к правам и свободам других лиц. О виновном поведении, то есть о </w:t>
      </w:r>
      <w:r w:rsidRPr="00C3164B">
        <w:rPr>
          <w:rFonts w:ascii="Times New Roman" w:eastAsia="Times New Roman" w:hAnsi="Times New Roman" w:cs="Times New Roman"/>
          <w:b/>
          <w:bCs/>
          <w:sz w:val="24"/>
          <w:szCs w:val="24"/>
          <w:lang w:eastAsia="ru-RU"/>
        </w:rPr>
        <w:t>правонарушении</w:t>
      </w:r>
      <w:r w:rsidRPr="00C3164B">
        <w:rPr>
          <w:rFonts w:ascii="Times New Roman" w:eastAsia="Times New Roman" w:hAnsi="Times New Roman" w:cs="Times New Roman"/>
          <w:sz w:val="24"/>
          <w:szCs w:val="24"/>
          <w:lang w:eastAsia="ru-RU"/>
        </w:rPr>
        <w:t xml:space="preserve">, можно говорить только тогда, когда от воли человека зависело, поступить правомерно или противоправно, и был избран второй вариант в ущерб первому. Соответственно, не являются </w:t>
      </w:r>
      <w:r w:rsidRPr="00C3164B">
        <w:rPr>
          <w:rFonts w:ascii="Times New Roman" w:eastAsia="Times New Roman" w:hAnsi="Times New Roman" w:cs="Times New Roman"/>
          <w:b/>
          <w:bCs/>
          <w:sz w:val="24"/>
          <w:szCs w:val="24"/>
          <w:lang w:eastAsia="ru-RU"/>
        </w:rPr>
        <w:t>правонарушениями</w:t>
      </w:r>
      <w:r w:rsidRPr="00C3164B">
        <w:rPr>
          <w:rFonts w:ascii="Times New Roman" w:eastAsia="Times New Roman" w:hAnsi="Times New Roman" w:cs="Times New Roman"/>
          <w:sz w:val="24"/>
          <w:szCs w:val="24"/>
          <w:lang w:eastAsia="ru-RU"/>
        </w:rPr>
        <w:t xml:space="preserve"> деяния (хотя и противоречащие праву) малолетних, а также лиц, признанных невменяемыми (тех, кто во время совершения деяния не мог отдавать себе отчета в своих действиях или руководить ими вследствие душевной болезни либо иного болезненного состояния). Не является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xml:space="preserve"> и несчастный случай - происшествие, причинившее вред в результате стечения объективных обстоятельств, исключающих чью-либо вину.</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разделяют на два вида: преступления и проступки. Критериями указанного деления являются: 1) степень общественной опасности; 2) размер причиненного ущерба; 3) значимость охраняемого правом отношения; 4) способ, время и место совершения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5) личность правонарушителя; 6) </w:t>
      </w:r>
      <w:hyperlink r:id="rId826" w:history="1">
        <w:r w:rsidRPr="00C3164B">
          <w:rPr>
            <w:rFonts w:ascii="Times New Roman" w:eastAsia="Times New Roman" w:hAnsi="Times New Roman" w:cs="Times New Roman"/>
            <w:color w:val="0000FF"/>
            <w:sz w:val="24"/>
            <w:szCs w:val="24"/>
            <w:u w:val="single"/>
            <w:lang w:eastAsia="ru-RU"/>
          </w:rPr>
          <w:t>санкции</w:t>
        </w:r>
      </w:hyperlink>
      <w:r w:rsidRPr="00C3164B">
        <w:rPr>
          <w:rFonts w:ascii="Times New Roman" w:eastAsia="Times New Roman" w:hAnsi="Times New Roman" w:cs="Times New Roman"/>
          <w:sz w:val="24"/>
          <w:szCs w:val="24"/>
          <w:lang w:eastAsia="ru-RU"/>
        </w:rPr>
        <w:t xml:space="preserve"> за совершенное деяние.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разделяются на проступки и преступления. Основаниями для классификации </w:t>
      </w:r>
      <w:r w:rsidRPr="00C3164B">
        <w:rPr>
          <w:rFonts w:ascii="Times New Roman" w:eastAsia="Times New Roman" w:hAnsi="Times New Roman" w:cs="Times New Roman"/>
          <w:b/>
          <w:bCs/>
          <w:sz w:val="24"/>
          <w:szCs w:val="24"/>
          <w:lang w:eastAsia="ru-RU"/>
        </w:rPr>
        <w:t>правонарушений</w:t>
      </w:r>
      <w:r w:rsidRPr="00C3164B">
        <w:rPr>
          <w:rFonts w:ascii="Times New Roman" w:eastAsia="Times New Roman" w:hAnsi="Times New Roman" w:cs="Times New Roman"/>
          <w:sz w:val="24"/>
          <w:szCs w:val="24"/>
          <w:lang w:eastAsia="ru-RU"/>
        </w:rPr>
        <w:t xml:space="preserve"> использованы такие критерии, как характер деяния и санкции за их совершение.</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Преступлениями называются общественно опасные виновные деяния, предусмотренные уголовным законодательством. За преступления применяются </w:t>
      </w:r>
      <w:hyperlink r:id="rId827" w:history="1">
        <w:r w:rsidRPr="00C3164B">
          <w:rPr>
            <w:rFonts w:ascii="Times New Roman" w:eastAsia="Times New Roman" w:hAnsi="Times New Roman" w:cs="Times New Roman"/>
            <w:color w:val="0000FF"/>
            <w:sz w:val="24"/>
            <w:szCs w:val="24"/>
            <w:u w:val="single"/>
            <w:lang w:eastAsia="ru-RU"/>
          </w:rPr>
          <w:t>наказания</w:t>
        </w:r>
      </w:hyperlink>
      <w:r w:rsidRPr="00C3164B">
        <w:rPr>
          <w:rFonts w:ascii="Times New Roman" w:eastAsia="Times New Roman" w:hAnsi="Times New Roman" w:cs="Times New Roman"/>
          <w:sz w:val="24"/>
          <w:szCs w:val="24"/>
          <w:lang w:eastAsia="ru-RU"/>
        </w:rPr>
        <w:t xml:space="preserve"> наиболее строгие меры </w:t>
      </w:r>
      <w:hyperlink r:id="rId828" w:history="1">
        <w:r w:rsidRPr="00C3164B">
          <w:rPr>
            <w:rFonts w:ascii="Times New Roman" w:eastAsia="Times New Roman" w:hAnsi="Times New Roman" w:cs="Times New Roman"/>
            <w:color w:val="0000FF"/>
            <w:sz w:val="24"/>
            <w:szCs w:val="24"/>
            <w:u w:val="single"/>
            <w:lang w:eastAsia="ru-RU"/>
          </w:rPr>
          <w:t>государственного принуждения</w:t>
        </w:r>
      </w:hyperlink>
      <w:r w:rsidRPr="00C3164B">
        <w:rPr>
          <w:rFonts w:ascii="Times New Roman" w:eastAsia="Times New Roman" w:hAnsi="Times New Roman" w:cs="Times New Roman"/>
          <w:sz w:val="24"/>
          <w:szCs w:val="24"/>
          <w:lang w:eastAsia="ru-RU"/>
        </w:rPr>
        <w:t>, существенно ограничивающие статус лица, признанного виновным в совершении преступления (</w:t>
      </w:r>
      <w:hyperlink r:id="rId829" w:history="1">
        <w:r w:rsidRPr="00C3164B">
          <w:rPr>
            <w:rFonts w:ascii="Times New Roman" w:eastAsia="Times New Roman" w:hAnsi="Times New Roman" w:cs="Times New Roman"/>
            <w:color w:val="0000FF"/>
            <w:sz w:val="24"/>
            <w:szCs w:val="24"/>
            <w:u w:val="single"/>
            <w:lang w:eastAsia="ru-RU"/>
          </w:rPr>
          <w:t>лишение свободы</w:t>
        </w:r>
      </w:hyperlink>
      <w:r w:rsidRPr="00C3164B">
        <w:rPr>
          <w:rFonts w:ascii="Times New Roman" w:eastAsia="Times New Roman" w:hAnsi="Times New Roman" w:cs="Times New Roman"/>
          <w:sz w:val="24"/>
          <w:szCs w:val="24"/>
          <w:lang w:eastAsia="ru-RU"/>
        </w:rPr>
        <w:t xml:space="preserve"> или </w:t>
      </w:r>
      <w:hyperlink r:id="rId830" w:history="1">
        <w:r w:rsidRPr="00C3164B">
          <w:rPr>
            <w:rFonts w:ascii="Times New Roman" w:eastAsia="Times New Roman" w:hAnsi="Times New Roman" w:cs="Times New Roman"/>
            <w:color w:val="0000FF"/>
            <w:sz w:val="24"/>
            <w:szCs w:val="24"/>
            <w:u w:val="single"/>
            <w:lang w:eastAsia="ru-RU"/>
          </w:rPr>
          <w:t>ограничение свободы</w:t>
        </w:r>
      </w:hyperlink>
      <w:r w:rsidRPr="00C3164B">
        <w:rPr>
          <w:rFonts w:ascii="Times New Roman" w:eastAsia="Times New Roman" w:hAnsi="Times New Roman" w:cs="Times New Roman"/>
          <w:sz w:val="24"/>
          <w:szCs w:val="24"/>
          <w:lang w:eastAsia="ru-RU"/>
        </w:rPr>
        <w:t xml:space="preserve">, длительный срок </w:t>
      </w:r>
      <w:hyperlink r:id="rId831" w:history="1">
        <w:r w:rsidRPr="00C3164B">
          <w:rPr>
            <w:rFonts w:ascii="Times New Roman" w:eastAsia="Times New Roman" w:hAnsi="Times New Roman" w:cs="Times New Roman"/>
            <w:color w:val="0000FF"/>
            <w:sz w:val="24"/>
            <w:szCs w:val="24"/>
            <w:u w:val="single"/>
            <w:lang w:eastAsia="ru-RU"/>
          </w:rPr>
          <w:t>исправительных работ</w:t>
        </w:r>
      </w:hyperlink>
      <w:r w:rsidRPr="00C3164B">
        <w:rPr>
          <w:rFonts w:ascii="Times New Roman" w:eastAsia="Times New Roman" w:hAnsi="Times New Roman" w:cs="Times New Roman"/>
          <w:sz w:val="24"/>
          <w:szCs w:val="24"/>
          <w:lang w:eastAsia="ru-RU"/>
        </w:rPr>
        <w:t xml:space="preserve"> и т.п. тяжелые наказания). Уголовное наказание применяется не только за совершение преступления, но и за покушение, приготовление, соучастие, а также за укрывательство и недонесение о преступлении.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Признать виновным в совершении преступления и назначить наказание может только суд в установленной для этого процессуальной форме (уголовно-процессуальный кодекс). Отбывание наказания регулируется специальным законодательством (исправительно-трудовой кодекс). После отбытия наказания у лица, осужденного за преступление, порой длительное время (в зависимости от тяжести преступления и, соответственно, отбытого наказания) сохраняется </w:t>
      </w:r>
      <w:hyperlink r:id="rId832" w:history="1">
        <w:r w:rsidRPr="00C3164B">
          <w:rPr>
            <w:rFonts w:ascii="Times New Roman" w:eastAsia="Times New Roman" w:hAnsi="Times New Roman" w:cs="Times New Roman"/>
            <w:color w:val="0000FF"/>
            <w:sz w:val="24"/>
            <w:szCs w:val="24"/>
            <w:u w:val="single"/>
            <w:lang w:eastAsia="ru-RU"/>
          </w:rPr>
          <w:t>судимость</w:t>
        </w:r>
      </w:hyperlink>
      <w:r w:rsidRPr="00C3164B">
        <w:rPr>
          <w:rFonts w:ascii="Times New Roman" w:eastAsia="Times New Roman" w:hAnsi="Times New Roman" w:cs="Times New Roman"/>
          <w:sz w:val="24"/>
          <w:szCs w:val="24"/>
          <w:lang w:eastAsia="ru-RU"/>
        </w:rPr>
        <w:t xml:space="preserve"> - особое правовое состояние, являющееся </w:t>
      </w:r>
      <w:hyperlink r:id="rId833" w:history="1">
        <w:r w:rsidRPr="00C3164B">
          <w:rPr>
            <w:rFonts w:ascii="Times New Roman" w:eastAsia="Times New Roman" w:hAnsi="Times New Roman" w:cs="Times New Roman"/>
            <w:color w:val="0000FF"/>
            <w:sz w:val="24"/>
            <w:szCs w:val="24"/>
            <w:u w:val="single"/>
            <w:lang w:eastAsia="ru-RU"/>
          </w:rPr>
          <w:t>отягчающим обстоятельством</w:t>
        </w:r>
      </w:hyperlink>
      <w:r w:rsidRPr="00C3164B">
        <w:rPr>
          <w:rFonts w:ascii="Times New Roman" w:eastAsia="Times New Roman" w:hAnsi="Times New Roman" w:cs="Times New Roman"/>
          <w:sz w:val="24"/>
          <w:szCs w:val="24"/>
          <w:lang w:eastAsia="ru-RU"/>
        </w:rPr>
        <w:t xml:space="preserve"> при повторном преступлении, отражающееся на моральном и правовом статусе лица, считающегося судимым.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lastRenderedPageBreak/>
        <w:t>Проступками называются виновные противоправные деяния, не являющиеся общественно опасными, влекущие применение не наказаний, а взысканий. Проступки различаются по видам отношений, в которые они вносят беспорядок, и по видам взысканий, которые за них применяются.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Выделяют следующие виды проступков: административный; дисциплинарный; гражданско-правовой; процессуальный.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3164B">
        <w:rPr>
          <w:rFonts w:ascii="Times New Roman" w:eastAsia="Times New Roman" w:hAnsi="Times New Roman" w:cs="Times New Roman"/>
          <w:sz w:val="24"/>
          <w:szCs w:val="24"/>
          <w:lang w:eastAsia="ru-RU"/>
        </w:rPr>
        <w:t xml:space="preserve">Административным проступком признается посягающий на государственный или общественный порядок, государственную или общественную </w:t>
      </w:r>
      <w:hyperlink r:id="rId834" w:history="1">
        <w:r w:rsidRPr="00C3164B">
          <w:rPr>
            <w:rFonts w:ascii="Times New Roman" w:eastAsia="Times New Roman" w:hAnsi="Times New Roman" w:cs="Times New Roman"/>
            <w:color w:val="0000FF"/>
            <w:sz w:val="24"/>
            <w:szCs w:val="24"/>
            <w:u w:val="single"/>
            <w:lang w:eastAsia="ru-RU"/>
          </w:rPr>
          <w:t>собственность</w:t>
        </w:r>
      </w:hyperlink>
      <w:r w:rsidRPr="00C3164B">
        <w:rPr>
          <w:rFonts w:ascii="Times New Roman" w:eastAsia="Times New Roman" w:hAnsi="Times New Roman" w:cs="Times New Roman"/>
          <w:sz w:val="24"/>
          <w:szCs w:val="24"/>
          <w:lang w:eastAsia="ru-RU"/>
        </w:rPr>
        <w:t xml:space="preserve">, </w:t>
      </w:r>
      <w:hyperlink r:id="rId835" w:history="1">
        <w:r w:rsidRPr="00C3164B">
          <w:rPr>
            <w:rFonts w:ascii="Times New Roman" w:eastAsia="Times New Roman" w:hAnsi="Times New Roman" w:cs="Times New Roman"/>
            <w:color w:val="0000FF"/>
            <w:sz w:val="24"/>
            <w:szCs w:val="24"/>
            <w:u w:val="single"/>
            <w:lang w:eastAsia="ru-RU"/>
          </w:rPr>
          <w:t>права и свободы граждан</w:t>
        </w:r>
      </w:hyperlink>
      <w:r w:rsidRPr="00C3164B">
        <w:rPr>
          <w:rFonts w:ascii="Times New Roman" w:eastAsia="Times New Roman" w:hAnsi="Times New Roman" w:cs="Times New Roman"/>
          <w:sz w:val="24"/>
          <w:szCs w:val="24"/>
          <w:lang w:eastAsia="ru-RU"/>
        </w:rPr>
        <w:t xml:space="preserve">, на установленный порядок </w:t>
      </w:r>
      <w:hyperlink r:id="rId836" w:history="1">
        <w:r w:rsidRPr="00C3164B">
          <w:rPr>
            <w:rFonts w:ascii="Times New Roman" w:eastAsia="Times New Roman" w:hAnsi="Times New Roman" w:cs="Times New Roman"/>
            <w:color w:val="0000FF"/>
            <w:sz w:val="24"/>
            <w:szCs w:val="24"/>
            <w:u w:val="single"/>
            <w:lang w:eastAsia="ru-RU"/>
          </w:rPr>
          <w:t>управления</w:t>
        </w:r>
      </w:hyperlink>
      <w:r w:rsidRPr="00C3164B">
        <w:rPr>
          <w:rFonts w:ascii="Times New Roman" w:eastAsia="Times New Roman" w:hAnsi="Times New Roman" w:cs="Times New Roman"/>
          <w:sz w:val="24"/>
          <w:szCs w:val="24"/>
          <w:lang w:eastAsia="ru-RU"/>
        </w:rPr>
        <w:t xml:space="preserve"> противоправное, виновное (умышленное или неосторожное) действие или бездействие, за которое законодательством предусмотрена </w:t>
      </w:r>
      <w:hyperlink r:id="rId837" w:history="1">
        <w:r w:rsidRPr="00C3164B">
          <w:rPr>
            <w:rFonts w:ascii="Times New Roman" w:eastAsia="Times New Roman" w:hAnsi="Times New Roman" w:cs="Times New Roman"/>
            <w:color w:val="0000FF"/>
            <w:sz w:val="24"/>
            <w:szCs w:val="24"/>
            <w:u w:val="single"/>
            <w:lang w:eastAsia="ru-RU"/>
          </w:rPr>
          <w:t>административная ответственность</w:t>
        </w:r>
      </w:hyperlink>
      <w:r w:rsidRPr="00C3164B">
        <w:rPr>
          <w:rFonts w:ascii="Times New Roman" w:eastAsia="Times New Roman" w:hAnsi="Times New Roman" w:cs="Times New Roman"/>
          <w:sz w:val="24"/>
          <w:szCs w:val="24"/>
          <w:lang w:eastAsia="ru-RU"/>
        </w:rPr>
        <w:t>.</w:t>
      </w:r>
      <w:proofErr w:type="gramEnd"/>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За совершение административных проступков могут применяться предупреждение, штраф, лишение специального права (права управления транспортными средствами, правом охоты), исправительные работы, административный арест и др. </w:t>
      </w:r>
      <w:hyperlink r:id="rId838" w:history="1">
        <w:r w:rsidRPr="00C3164B">
          <w:rPr>
            <w:rFonts w:ascii="Times New Roman" w:eastAsia="Times New Roman" w:hAnsi="Times New Roman" w:cs="Times New Roman"/>
            <w:color w:val="0000FF"/>
            <w:sz w:val="24"/>
            <w:szCs w:val="24"/>
            <w:u w:val="single"/>
            <w:lang w:eastAsia="ru-RU"/>
          </w:rPr>
          <w:t>Административное взыскание</w:t>
        </w:r>
      </w:hyperlink>
      <w:r w:rsidRPr="00C3164B">
        <w:rPr>
          <w:rFonts w:ascii="Times New Roman" w:eastAsia="Times New Roman" w:hAnsi="Times New Roman" w:cs="Times New Roman"/>
          <w:sz w:val="24"/>
          <w:szCs w:val="24"/>
          <w:lang w:eastAsia="ru-RU"/>
        </w:rPr>
        <w:t xml:space="preserve"> не может быть наложено позднее двух месяцев со дня совершения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Дисциплинарным проступком называется нарушение трудовой, служебной, учебной, воинской дисциплины. </w:t>
      </w:r>
      <w:hyperlink r:id="rId839" w:history="1">
        <w:r w:rsidRPr="00C3164B">
          <w:rPr>
            <w:rFonts w:ascii="Times New Roman" w:eastAsia="Times New Roman" w:hAnsi="Times New Roman" w:cs="Times New Roman"/>
            <w:color w:val="0000FF"/>
            <w:sz w:val="24"/>
            <w:szCs w:val="24"/>
            <w:u w:val="single"/>
            <w:lang w:eastAsia="ru-RU"/>
          </w:rPr>
          <w:t>Законодательством о труде</w:t>
        </w:r>
      </w:hyperlink>
      <w:r w:rsidRPr="00C3164B">
        <w:rPr>
          <w:rFonts w:ascii="Times New Roman" w:eastAsia="Times New Roman" w:hAnsi="Times New Roman" w:cs="Times New Roman"/>
          <w:sz w:val="24"/>
          <w:szCs w:val="24"/>
          <w:lang w:eastAsia="ru-RU"/>
        </w:rPr>
        <w:t xml:space="preserve"> предусмотрены такие </w:t>
      </w:r>
      <w:hyperlink r:id="rId840" w:history="1">
        <w:r w:rsidRPr="00C3164B">
          <w:rPr>
            <w:rFonts w:ascii="Times New Roman" w:eastAsia="Times New Roman" w:hAnsi="Times New Roman" w:cs="Times New Roman"/>
            <w:color w:val="0000FF"/>
            <w:sz w:val="24"/>
            <w:szCs w:val="24"/>
            <w:u w:val="single"/>
            <w:lang w:eastAsia="ru-RU"/>
          </w:rPr>
          <w:t>виды наказаний</w:t>
        </w:r>
      </w:hyperlink>
      <w:r w:rsidRPr="00C3164B">
        <w:rPr>
          <w:rFonts w:ascii="Times New Roman" w:eastAsia="Times New Roman" w:hAnsi="Times New Roman" w:cs="Times New Roman"/>
          <w:sz w:val="24"/>
          <w:szCs w:val="24"/>
          <w:lang w:eastAsia="ru-RU"/>
        </w:rPr>
        <w:t xml:space="preserve">, как замечание, строгий выговор, перевод на нижеоплачиваемую работу или смещение на низшую должность на определенный срок, увольнение. Уставами о дисциплине могут быть предусмотрены и иные виды наказаний, учитывающие специфику службы. </w:t>
      </w:r>
      <w:hyperlink r:id="rId841" w:history="1">
        <w:r w:rsidRPr="00C3164B">
          <w:rPr>
            <w:rFonts w:ascii="Times New Roman" w:eastAsia="Times New Roman" w:hAnsi="Times New Roman" w:cs="Times New Roman"/>
            <w:color w:val="0000FF"/>
            <w:sz w:val="24"/>
            <w:szCs w:val="24"/>
            <w:u w:val="single"/>
            <w:lang w:eastAsia="ru-RU"/>
          </w:rPr>
          <w:t>Дисциплинарное взыскание</w:t>
        </w:r>
      </w:hyperlink>
      <w:r w:rsidRPr="00C3164B">
        <w:rPr>
          <w:rFonts w:ascii="Times New Roman" w:eastAsia="Times New Roman" w:hAnsi="Times New Roman" w:cs="Times New Roman"/>
          <w:sz w:val="24"/>
          <w:szCs w:val="24"/>
          <w:lang w:eastAsia="ru-RU"/>
        </w:rPr>
        <w:t xml:space="preserve"> налагается администрацией </w:t>
      </w:r>
      <w:hyperlink r:id="rId842" w:history="1">
        <w:r w:rsidRPr="00C3164B">
          <w:rPr>
            <w:rFonts w:ascii="Times New Roman" w:eastAsia="Times New Roman" w:hAnsi="Times New Roman" w:cs="Times New Roman"/>
            <w:color w:val="0000FF"/>
            <w:sz w:val="24"/>
            <w:szCs w:val="24"/>
            <w:u w:val="single"/>
            <w:lang w:eastAsia="ru-RU"/>
          </w:rPr>
          <w:t>предприятия</w:t>
        </w:r>
      </w:hyperlink>
      <w:r w:rsidRPr="00C3164B">
        <w:rPr>
          <w:rFonts w:ascii="Times New Roman" w:eastAsia="Times New Roman" w:hAnsi="Times New Roman" w:cs="Times New Roman"/>
          <w:sz w:val="24"/>
          <w:szCs w:val="24"/>
          <w:lang w:eastAsia="ru-RU"/>
        </w:rPr>
        <w:t>, учреждения, организации не позднее одного месяца со дня обнаружения проступка. Взыскание не может быть наложено позднее шести месяцев со дня совершения проступка. Давность дисциплинарного взыскания - один год.</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Гражданско-правовые проступки - это </w:t>
      </w:r>
      <w:hyperlink r:id="rId843" w:history="1">
        <w:r w:rsidRPr="00C3164B">
          <w:rPr>
            <w:rFonts w:ascii="Times New Roman" w:eastAsia="Times New Roman" w:hAnsi="Times New Roman" w:cs="Times New Roman"/>
            <w:color w:val="0000FF"/>
            <w:sz w:val="24"/>
            <w:szCs w:val="24"/>
            <w:u w:val="single"/>
            <w:lang w:eastAsia="ru-RU"/>
          </w:rPr>
          <w:t>причинение вреда</w:t>
        </w:r>
      </w:hyperlink>
      <w:r w:rsidRPr="00C3164B">
        <w:rPr>
          <w:rFonts w:ascii="Times New Roman" w:eastAsia="Times New Roman" w:hAnsi="Times New Roman" w:cs="Times New Roman"/>
          <w:sz w:val="24"/>
          <w:szCs w:val="24"/>
          <w:lang w:eastAsia="ru-RU"/>
        </w:rPr>
        <w:t xml:space="preserve"> личности или </w:t>
      </w:r>
      <w:hyperlink r:id="rId844" w:history="1">
        <w:r w:rsidRPr="00C3164B">
          <w:rPr>
            <w:rFonts w:ascii="Times New Roman" w:eastAsia="Times New Roman" w:hAnsi="Times New Roman" w:cs="Times New Roman"/>
            <w:color w:val="0000FF"/>
            <w:sz w:val="24"/>
            <w:szCs w:val="24"/>
            <w:u w:val="single"/>
            <w:lang w:eastAsia="ru-RU"/>
          </w:rPr>
          <w:t>имуществу</w:t>
        </w:r>
      </w:hyperlink>
      <w:r w:rsidRPr="00C3164B">
        <w:rPr>
          <w:rFonts w:ascii="Times New Roman" w:eastAsia="Times New Roman" w:hAnsi="Times New Roman" w:cs="Times New Roman"/>
          <w:sz w:val="24"/>
          <w:szCs w:val="24"/>
          <w:lang w:eastAsia="ru-RU"/>
        </w:rPr>
        <w:t xml:space="preserve"> гражданина, </w:t>
      </w:r>
      <w:hyperlink r:id="rId845" w:history="1">
        <w:r w:rsidRPr="00C3164B">
          <w:rPr>
            <w:rFonts w:ascii="Times New Roman" w:eastAsia="Times New Roman" w:hAnsi="Times New Roman" w:cs="Times New Roman"/>
            <w:color w:val="0000FF"/>
            <w:sz w:val="24"/>
            <w:szCs w:val="24"/>
            <w:u w:val="single"/>
            <w:lang w:eastAsia="ru-RU"/>
          </w:rPr>
          <w:t>юридическому лицу</w:t>
        </w:r>
      </w:hyperlink>
      <w:r w:rsidRPr="00C3164B">
        <w:rPr>
          <w:rFonts w:ascii="Times New Roman" w:eastAsia="Times New Roman" w:hAnsi="Times New Roman" w:cs="Times New Roman"/>
          <w:sz w:val="24"/>
          <w:szCs w:val="24"/>
          <w:lang w:eastAsia="ru-RU"/>
        </w:rPr>
        <w:t xml:space="preserve">, заключение противоправной </w:t>
      </w:r>
      <w:hyperlink r:id="rId846" w:history="1">
        <w:r w:rsidRPr="00C3164B">
          <w:rPr>
            <w:rFonts w:ascii="Times New Roman" w:eastAsia="Times New Roman" w:hAnsi="Times New Roman" w:cs="Times New Roman"/>
            <w:color w:val="0000FF"/>
            <w:sz w:val="24"/>
            <w:szCs w:val="24"/>
            <w:u w:val="single"/>
            <w:lang w:eastAsia="ru-RU"/>
          </w:rPr>
          <w:t>сделки</w:t>
        </w:r>
      </w:hyperlink>
      <w:r w:rsidRPr="00C3164B">
        <w:rPr>
          <w:rFonts w:ascii="Times New Roman" w:eastAsia="Times New Roman" w:hAnsi="Times New Roman" w:cs="Times New Roman"/>
          <w:sz w:val="24"/>
          <w:szCs w:val="24"/>
          <w:lang w:eastAsia="ru-RU"/>
        </w:rPr>
        <w:t xml:space="preserve">, неисполнение </w:t>
      </w:r>
      <w:hyperlink r:id="rId847" w:history="1">
        <w:r w:rsidRPr="00C3164B">
          <w:rPr>
            <w:rFonts w:ascii="Times New Roman" w:eastAsia="Times New Roman" w:hAnsi="Times New Roman" w:cs="Times New Roman"/>
            <w:color w:val="0000FF"/>
            <w:sz w:val="24"/>
            <w:szCs w:val="24"/>
            <w:u w:val="single"/>
            <w:lang w:eastAsia="ru-RU"/>
          </w:rPr>
          <w:t>договорных обязательств</w:t>
        </w:r>
      </w:hyperlink>
      <w:r w:rsidRPr="00C3164B">
        <w:rPr>
          <w:rFonts w:ascii="Times New Roman" w:eastAsia="Times New Roman" w:hAnsi="Times New Roman" w:cs="Times New Roman"/>
          <w:sz w:val="24"/>
          <w:szCs w:val="24"/>
          <w:lang w:eastAsia="ru-RU"/>
        </w:rPr>
        <w:t xml:space="preserve">, нарушение </w:t>
      </w:r>
      <w:hyperlink r:id="rId848" w:history="1">
        <w:r w:rsidRPr="00C3164B">
          <w:rPr>
            <w:rFonts w:ascii="Times New Roman" w:eastAsia="Times New Roman" w:hAnsi="Times New Roman" w:cs="Times New Roman"/>
            <w:color w:val="0000FF"/>
            <w:sz w:val="24"/>
            <w:szCs w:val="24"/>
            <w:u w:val="single"/>
            <w:lang w:eastAsia="ru-RU"/>
          </w:rPr>
          <w:t>права собственности</w:t>
        </w:r>
      </w:hyperlink>
      <w:r w:rsidRPr="00C3164B">
        <w:rPr>
          <w:rFonts w:ascii="Times New Roman" w:eastAsia="Times New Roman" w:hAnsi="Times New Roman" w:cs="Times New Roman"/>
          <w:sz w:val="24"/>
          <w:szCs w:val="24"/>
          <w:lang w:eastAsia="ru-RU"/>
        </w:rPr>
        <w:t xml:space="preserve">, авторских и изобретательских прав. Гражданские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влекут применение таких санкций, как возмещение вреда, принудительное восстановление нарушенного права или исполнение невыполненной обязанности, а также другие </w:t>
      </w:r>
      <w:proofErr w:type="spellStart"/>
      <w:r w:rsidRPr="00C3164B">
        <w:rPr>
          <w:rFonts w:ascii="Times New Roman" w:eastAsia="Times New Roman" w:hAnsi="Times New Roman" w:cs="Times New Roman"/>
          <w:sz w:val="24"/>
          <w:szCs w:val="24"/>
          <w:lang w:eastAsia="ru-RU"/>
        </w:rPr>
        <w:t>правовосстановительные</w:t>
      </w:r>
      <w:proofErr w:type="spellEnd"/>
      <w:r w:rsidRPr="00C3164B">
        <w:rPr>
          <w:rFonts w:ascii="Times New Roman" w:eastAsia="Times New Roman" w:hAnsi="Times New Roman" w:cs="Times New Roman"/>
          <w:sz w:val="24"/>
          <w:szCs w:val="24"/>
          <w:lang w:eastAsia="ru-RU"/>
        </w:rPr>
        <w:t xml:space="preserve"> санкции.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Возможно выделение и других видов проступков, в зависимости от нарушенной нормы. Отдельные </w:t>
      </w:r>
      <w:hyperlink r:id="rId849" w:history="1">
        <w:r w:rsidRPr="00C3164B">
          <w:rPr>
            <w:rFonts w:ascii="Times New Roman" w:eastAsia="Times New Roman" w:hAnsi="Times New Roman" w:cs="Times New Roman"/>
            <w:color w:val="0000FF"/>
            <w:sz w:val="24"/>
            <w:szCs w:val="24"/>
            <w:u w:val="single"/>
            <w:lang w:eastAsia="ru-RU"/>
          </w:rPr>
          <w:t>виды правонарушений</w:t>
        </w:r>
      </w:hyperlink>
      <w:r w:rsidRPr="00C3164B">
        <w:rPr>
          <w:rFonts w:ascii="Times New Roman" w:eastAsia="Times New Roman" w:hAnsi="Times New Roman" w:cs="Times New Roman"/>
          <w:sz w:val="24"/>
          <w:szCs w:val="24"/>
          <w:lang w:eastAsia="ru-RU"/>
        </w:rPr>
        <w:t xml:space="preserve"> более подробно рассмотрены в соответствующих разделах настоящего пособия.</w:t>
      </w:r>
    </w:p>
    <w:p w:rsid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Бошно</w:t>
      </w:r>
      <w:proofErr w:type="spellEnd"/>
      <w:r w:rsidRPr="00C3164B">
        <w:rPr>
          <w:rFonts w:ascii="Times New Roman" w:eastAsia="Times New Roman" w:hAnsi="Times New Roman" w:cs="Times New Roman"/>
          <w:sz w:val="24"/>
          <w:szCs w:val="24"/>
          <w:lang w:eastAsia="ru-RU"/>
        </w:rPr>
        <w:t xml:space="preserve"> С.В.. Правоведение. 2002</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Правонарушение: понятие, признаки, виды, состав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b/>
          <w:bCs/>
          <w:i/>
          <w:iCs/>
          <w:sz w:val="24"/>
          <w:szCs w:val="24"/>
          <w:lang w:eastAsia="ru-RU"/>
        </w:rPr>
        <w:t>Правонарушение</w:t>
      </w:r>
      <w:r w:rsidRPr="00C921A0">
        <w:rPr>
          <w:rFonts w:ascii="Times New Roman" w:eastAsia="Times New Roman" w:hAnsi="Times New Roman" w:cs="Times New Roman"/>
          <w:i/>
          <w:iCs/>
          <w:sz w:val="24"/>
          <w:szCs w:val="24"/>
          <w:lang w:eastAsia="ru-RU"/>
        </w:rPr>
        <w:t xml:space="preserve"> – противоправное, общественно вредное, виновное деяние (т. е. действие или бездействие) </w:t>
      </w:r>
      <w:proofErr w:type="spellStart"/>
      <w:r w:rsidRPr="00C921A0">
        <w:rPr>
          <w:rFonts w:ascii="Times New Roman" w:eastAsia="Times New Roman" w:hAnsi="Times New Roman" w:cs="Times New Roman"/>
          <w:i/>
          <w:iCs/>
          <w:sz w:val="24"/>
          <w:szCs w:val="24"/>
          <w:lang w:eastAsia="ru-RU"/>
        </w:rPr>
        <w:t>деликтоспособного</w:t>
      </w:r>
      <w:proofErr w:type="spellEnd"/>
      <w:r w:rsidRPr="00C921A0">
        <w:rPr>
          <w:rFonts w:ascii="Times New Roman" w:eastAsia="Times New Roman" w:hAnsi="Times New Roman" w:cs="Times New Roman"/>
          <w:i/>
          <w:iCs/>
          <w:sz w:val="24"/>
          <w:szCs w:val="24"/>
          <w:lang w:eastAsia="ru-RU"/>
        </w:rPr>
        <w:t xml:space="preserve"> лица.</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Противоправность выражается </w:t>
      </w:r>
      <w:proofErr w:type="gramStart"/>
      <w:r w:rsidRPr="00C921A0">
        <w:rPr>
          <w:rFonts w:ascii="Times New Roman" w:eastAsia="Times New Roman" w:hAnsi="Times New Roman" w:cs="Times New Roman"/>
          <w:sz w:val="24"/>
          <w:szCs w:val="24"/>
          <w:lang w:eastAsia="ru-RU"/>
        </w:rPr>
        <w:t>в</w:t>
      </w:r>
      <w:proofErr w:type="gramEnd"/>
      <w:r w:rsidRPr="00C921A0">
        <w:rPr>
          <w:rFonts w:ascii="Times New Roman" w:eastAsia="Times New Roman" w:hAnsi="Times New Roman" w:cs="Times New Roman"/>
          <w:sz w:val="24"/>
          <w:szCs w:val="24"/>
          <w:lang w:eastAsia="ru-RU"/>
        </w:rPr>
        <w:t>:</w:t>
      </w:r>
    </w:p>
    <w:p w:rsidR="00C921A0" w:rsidRPr="00C921A0" w:rsidRDefault="00C921A0" w:rsidP="00C921A0">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прямом </w:t>
      </w:r>
      <w:proofErr w:type="gramStart"/>
      <w:r w:rsidRPr="00C921A0">
        <w:rPr>
          <w:rFonts w:ascii="Times New Roman" w:eastAsia="Times New Roman" w:hAnsi="Times New Roman" w:cs="Times New Roman"/>
          <w:sz w:val="24"/>
          <w:szCs w:val="24"/>
          <w:lang w:eastAsia="ru-RU"/>
        </w:rPr>
        <w:t>нарушении</w:t>
      </w:r>
      <w:proofErr w:type="gramEnd"/>
      <w:r w:rsidRPr="00C921A0">
        <w:rPr>
          <w:rFonts w:ascii="Times New Roman" w:eastAsia="Times New Roman" w:hAnsi="Times New Roman" w:cs="Times New Roman"/>
          <w:sz w:val="24"/>
          <w:szCs w:val="24"/>
          <w:lang w:eastAsia="ru-RU"/>
        </w:rPr>
        <w:t xml:space="preserve"> правового запрета;</w:t>
      </w:r>
    </w:p>
    <w:p w:rsidR="00C921A0" w:rsidRPr="00C921A0" w:rsidRDefault="00C921A0" w:rsidP="00C921A0">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неисполнении</w:t>
      </w:r>
      <w:proofErr w:type="gramEnd"/>
      <w:r w:rsidRPr="00C921A0">
        <w:rPr>
          <w:rFonts w:ascii="Times New Roman" w:eastAsia="Times New Roman" w:hAnsi="Times New Roman" w:cs="Times New Roman"/>
          <w:sz w:val="24"/>
          <w:szCs w:val="24"/>
          <w:lang w:eastAsia="ru-RU"/>
        </w:rPr>
        <w:t xml:space="preserve"> обязанности;</w:t>
      </w:r>
    </w:p>
    <w:p w:rsidR="00C921A0" w:rsidRPr="00C921A0" w:rsidRDefault="00C921A0" w:rsidP="00C921A0">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lastRenderedPageBreak/>
        <w:t>злоупотреблении</w:t>
      </w:r>
      <w:proofErr w:type="gramEnd"/>
      <w:r w:rsidRPr="00C921A0">
        <w:rPr>
          <w:rFonts w:ascii="Times New Roman" w:eastAsia="Times New Roman" w:hAnsi="Times New Roman" w:cs="Times New Roman"/>
          <w:sz w:val="24"/>
          <w:szCs w:val="24"/>
          <w:lang w:eastAsia="ru-RU"/>
        </w:rPr>
        <w:t xml:space="preserve"> </w:t>
      </w:r>
      <w:hyperlink r:id="rId850" w:history="1">
        <w:r w:rsidRPr="00C921A0">
          <w:rPr>
            <w:rFonts w:ascii="Times New Roman" w:eastAsia="Times New Roman" w:hAnsi="Times New Roman" w:cs="Times New Roman"/>
            <w:color w:val="0000FF"/>
            <w:sz w:val="24"/>
            <w:szCs w:val="24"/>
            <w:u w:val="single"/>
            <w:lang w:eastAsia="ru-RU"/>
          </w:rPr>
          <w:t>субъективным правом</w:t>
        </w:r>
      </w:hyperlink>
      <w:r w:rsidRPr="00C921A0">
        <w:rPr>
          <w:rFonts w:ascii="Times New Roman" w:eastAsia="Times New Roman" w:hAnsi="Times New Roman" w:cs="Times New Roman"/>
          <w:sz w:val="24"/>
          <w:szCs w:val="24"/>
          <w:lang w:eastAsia="ru-RU"/>
        </w:rPr>
        <w:t>;</w:t>
      </w:r>
    </w:p>
    <w:p w:rsidR="00C921A0" w:rsidRPr="00C921A0" w:rsidRDefault="00C921A0" w:rsidP="00C921A0">
      <w:pPr>
        <w:numPr>
          <w:ilvl w:val="0"/>
          <w:numId w:val="25"/>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превышении</w:t>
      </w:r>
      <w:proofErr w:type="gramEnd"/>
      <w:r w:rsidRPr="00C921A0">
        <w:rPr>
          <w:rFonts w:ascii="Times New Roman" w:eastAsia="Times New Roman" w:hAnsi="Times New Roman" w:cs="Times New Roman"/>
          <w:sz w:val="24"/>
          <w:szCs w:val="24"/>
          <w:lang w:eastAsia="ru-RU"/>
        </w:rPr>
        <w:t xml:space="preserve"> полномочий.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Всякое </w:t>
      </w:r>
      <w:r w:rsidRPr="00C921A0">
        <w:rPr>
          <w:rFonts w:ascii="Times New Roman" w:eastAsia="Times New Roman" w:hAnsi="Times New Roman" w:cs="Times New Roman"/>
          <w:b/>
          <w:bCs/>
          <w:sz w:val="24"/>
          <w:szCs w:val="24"/>
          <w:lang w:eastAsia="ru-RU"/>
        </w:rPr>
        <w:t>правонарушение</w:t>
      </w:r>
      <w:r w:rsidRPr="00C921A0">
        <w:rPr>
          <w:rFonts w:ascii="Times New Roman" w:eastAsia="Times New Roman" w:hAnsi="Times New Roman" w:cs="Times New Roman"/>
          <w:sz w:val="24"/>
          <w:szCs w:val="24"/>
          <w:lang w:eastAsia="ru-RU"/>
        </w:rPr>
        <w:t xml:space="preserve"> должно быть общественно вредным. Наибольшей степенью общественной вредности (общественной опасностью) обладают </w:t>
      </w:r>
      <w:hyperlink r:id="rId851" w:history="1">
        <w:r w:rsidRPr="00C921A0">
          <w:rPr>
            <w:rFonts w:ascii="Times New Roman" w:eastAsia="Times New Roman" w:hAnsi="Times New Roman" w:cs="Times New Roman"/>
            <w:color w:val="0000FF"/>
            <w:sz w:val="24"/>
            <w:szCs w:val="24"/>
            <w:u w:val="single"/>
            <w:lang w:eastAsia="ru-RU"/>
          </w:rPr>
          <w:t>преступления</w:t>
        </w:r>
      </w:hyperlink>
      <w:r w:rsidRPr="00C921A0">
        <w:rPr>
          <w:rFonts w:ascii="Times New Roman" w:eastAsia="Times New Roman" w:hAnsi="Times New Roman" w:cs="Times New Roman"/>
          <w:sz w:val="24"/>
          <w:szCs w:val="24"/>
          <w:lang w:eastAsia="ru-RU"/>
        </w:rPr>
        <w:t xml:space="preserve">. </w:t>
      </w:r>
      <w:r w:rsidRPr="00C921A0">
        <w:rPr>
          <w:rFonts w:ascii="Times New Roman" w:eastAsia="Times New Roman" w:hAnsi="Times New Roman" w:cs="Times New Roman"/>
          <w:b/>
          <w:bCs/>
          <w:sz w:val="24"/>
          <w:szCs w:val="24"/>
          <w:lang w:eastAsia="ru-RU"/>
        </w:rPr>
        <w:t>Правонарушение</w:t>
      </w:r>
      <w:r w:rsidRPr="00C921A0">
        <w:rPr>
          <w:rFonts w:ascii="Times New Roman" w:eastAsia="Times New Roman" w:hAnsi="Times New Roman" w:cs="Times New Roman"/>
          <w:sz w:val="24"/>
          <w:szCs w:val="24"/>
          <w:lang w:eastAsia="ru-RU"/>
        </w:rPr>
        <w:t xml:space="preserve"> – обязательно виновное деяние. Вина – психическое отношение правонарушителя (в формах умысла и неосторожности) к деянию и его последствиям.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По характеру и степени общественной вредности </w:t>
      </w:r>
      <w:r w:rsidRPr="00C921A0">
        <w:rPr>
          <w:rFonts w:ascii="Times New Roman" w:eastAsia="Times New Roman" w:hAnsi="Times New Roman" w:cs="Times New Roman"/>
          <w:b/>
          <w:bCs/>
          <w:sz w:val="24"/>
          <w:szCs w:val="24"/>
          <w:lang w:eastAsia="ru-RU"/>
        </w:rPr>
        <w:t>правонарушения</w:t>
      </w:r>
      <w:r w:rsidRPr="00C921A0">
        <w:rPr>
          <w:rFonts w:ascii="Times New Roman" w:eastAsia="Times New Roman" w:hAnsi="Times New Roman" w:cs="Times New Roman"/>
          <w:sz w:val="24"/>
          <w:szCs w:val="24"/>
          <w:lang w:eastAsia="ru-RU"/>
        </w:rPr>
        <w:t xml:space="preserve"> подразделяются на преступления и проступки.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Проступки могут быть гражданско-правовыми (деликты), административными и дисциплинарными. Нельзя </w:t>
      </w:r>
      <w:proofErr w:type="gramStart"/>
      <w:r w:rsidRPr="00C921A0">
        <w:rPr>
          <w:rFonts w:ascii="Times New Roman" w:eastAsia="Times New Roman" w:hAnsi="Times New Roman" w:cs="Times New Roman"/>
          <w:sz w:val="24"/>
          <w:szCs w:val="24"/>
          <w:lang w:eastAsia="ru-RU"/>
        </w:rPr>
        <w:t>за одно</w:t>
      </w:r>
      <w:proofErr w:type="gramEnd"/>
      <w:r w:rsidRPr="00C921A0">
        <w:rPr>
          <w:rFonts w:ascii="Times New Roman" w:eastAsia="Times New Roman" w:hAnsi="Times New Roman" w:cs="Times New Roman"/>
          <w:sz w:val="24"/>
          <w:szCs w:val="24"/>
          <w:lang w:eastAsia="ru-RU"/>
        </w:rPr>
        <w:t xml:space="preserve"> и то же деяние привлечь и к уголовной, и к </w:t>
      </w:r>
      <w:hyperlink r:id="rId852" w:history="1">
        <w:r w:rsidRPr="00C921A0">
          <w:rPr>
            <w:rFonts w:ascii="Times New Roman" w:eastAsia="Times New Roman" w:hAnsi="Times New Roman" w:cs="Times New Roman"/>
            <w:color w:val="0000FF"/>
            <w:sz w:val="24"/>
            <w:szCs w:val="24"/>
            <w:u w:val="single"/>
            <w:lang w:eastAsia="ru-RU"/>
          </w:rPr>
          <w:t>административной ответственности</w:t>
        </w:r>
      </w:hyperlink>
      <w:r w:rsidRPr="00C921A0">
        <w:rPr>
          <w:rFonts w:ascii="Times New Roman" w:eastAsia="Times New Roman" w:hAnsi="Times New Roman" w:cs="Times New Roman"/>
          <w:sz w:val="24"/>
          <w:szCs w:val="24"/>
          <w:lang w:eastAsia="ru-RU"/>
        </w:rPr>
        <w:t xml:space="preserve">. С другой стороны, за преступление или административный проступок можно одновременно привлечь к </w:t>
      </w:r>
      <w:hyperlink r:id="rId853" w:history="1">
        <w:r w:rsidRPr="00C921A0">
          <w:rPr>
            <w:rFonts w:ascii="Times New Roman" w:eastAsia="Times New Roman" w:hAnsi="Times New Roman" w:cs="Times New Roman"/>
            <w:color w:val="0000FF"/>
            <w:sz w:val="24"/>
            <w:szCs w:val="24"/>
            <w:u w:val="single"/>
            <w:lang w:eastAsia="ru-RU"/>
          </w:rPr>
          <w:t>гражданско-правовой ответственности</w:t>
        </w:r>
      </w:hyperlink>
      <w:r w:rsidRPr="00C921A0">
        <w:rPr>
          <w:rFonts w:ascii="Times New Roman" w:eastAsia="Times New Roman" w:hAnsi="Times New Roman" w:cs="Times New Roman"/>
          <w:sz w:val="24"/>
          <w:szCs w:val="24"/>
          <w:lang w:eastAsia="ru-RU"/>
        </w:rPr>
        <w:t xml:space="preserve">. Напр., лицо, совершившее на работе мелкое </w:t>
      </w:r>
      <w:hyperlink r:id="rId854" w:history="1">
        <w:r w:rsidRPr="00C921A0">
          <w:rPr>
            <w:rFonts w:ascii="Times New Roman" w:eastAsia="Times New Roman" w:hAnsi="Times New Roman" w:cs="Times New Roman"/>
            <w:color w:val="0000FF"/>
            <w:sz w:val="24"/>
            <w:szCs w:val="24"/>
            <w:u w:val="single"/>
            <w:lang w:eastAsia="ru-RU"/>
          </w:rPr>
          <w:t>хищение</w:t>
        </w:r>
      </w:hyperlink>
      <w:r w:rsidRPr="00C921A0">
        <w:rPr>
          <w:rFonts w:ascii="Times New Roman" w:eastAsia="Times New Roman" w:hAnsi="Times New Roman" w:cs="Times New Roman"/>
          <w:sz w:val="24"/>
          <w:szCs w:val="24"/>
          <w:lang w:eastAsia="ru-RU"/>
        </w:rPr>
        <w:t>, можно привлечь к административной ответственности, уволить с работы и взыскать с него причиненный ущерб.</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hyperlink r:id="rId855" w:history="1">
        <w:r w:rsidRPr="00C921A0">
          <w:rPr>
            <w:rFonts w:ascii="Times New Roman" w:eastAsia="Times New Roman" w:hAnsi="Times New Roman" w:cs="Times New Roman"/>
            <w:color w:val="0000FF"/>
            <w:sz w:val="24"/>
            <w:szCs w:val="24"/>
            <w:u w:val="single"/>
            <w:lang w:eastAsia="ru-RU"/>
          </w:rPr>
          <w:t>Состав правонарушения</w:t>
        </w:r>
      </w:hyperlink>
      <w:r w:rsidRPr="00C921A0">
        <w:rPr>
          <w:rFonts w:ascii="Times New Roman" w:eastAsia="Times New Roman" w:hAnsi="Times New Roman" w:cs="Times New Roman"/>
          <w:sz w:val="24"/>
          <w:szCs w:val="24"/>
          <w:lang w:eastAsia="ru-RU"/>
        </w:rPr>
        <w:t xml:space="preserve"> – фактическое основание </w:t>
      </w:r>
      <w:hyperlink r:id="rId856" w:history="1">
        <w:r w:rsidRPr="00C921A0">
          <w:rPr>
            <w:rFonts w:ascii="Times New Roman" w:eastAsia="Times New Roman" w:hAnsi="Times New Roman" w:cs="Times New Roman"/>
            <w:color w:val="0000FF"/>
            <w:sz w:val="24"/>
            <w:szCs w:val="24"/>
            <w:u w:val="single"/>
            <w:lang w:eastAsia="ru-RU"/>
          </w:rPr>
          <w:t>юридической ответственности</w:t>
        </w:r>
      </w:hyperlink>
      <w:r w:rsidRPr="00C921A0">
        <w:rPr>
          <w:rFonts w:ascii="Times New Roman" w:eastAsia="Times New Roman" w:hAnsi="Times New Roman" w:cs="Times New Roman"/>
          <w:sz w:val="24"/>
          <w:szCs w:val="24"/>
          <w:lang w:eastAsia="ru-RU"/>
        </w:rPr>
        <w:t xml:space="preserve">, сложный </w:t>
      </w:r>
      <w:hyperlink r:id="rId857" w:history="1">
        <w:r w:rsidRPr="00C921A0">
          <w:rPr>
            <w:rFonts w:ascii="Times New Roman" w:eastAsia="Times New Roman" w:hAnsi="Times New Roman" w:cs="Times New Roman"/>
            <w:color w:val="0000FF"/>
            <w:sz w:val="24"/>
            <w:szCs w:val="24"/>
            <w:u w:val="single"/>
            <w:lang w:eastAsia="ru-RU"/>
          </w:rPr>
          <w:t>юридический факт</w:t>
        </w:r>
      </w:hyperlink>
      <w:r w:rsidRPr="00C921A0">
        <w:rPr>
          <w:rFonts w:ascii="Times New Roman" w:eastAsia="Times New Roman" w:hAnsi="Times New Roman" w:cs="Times New Roman"/>
          <w:sz w:val="24"/>
          <w:szCs w:val="24"/>
          <w:lang w:eastAsia="ru-RU"/>
        </w:rPr>
        <w:t xml:space="preserve">, с которым </w:t>
      </w:r>
      <w:hyperlink r:id="rId858" w:history="1">
        <w:r w:rsidRPr="00C921A0">
          <w:rPr>
            <w:rFonts w:ascii="Times New Roman" w:eastAsia="Times New Roman" w:hAnsi="Times New Roman" w:cs="Times New Roman"/>
            <w:color w:val="0000FF"/>
            <w:sz w:val="24"/>
            <w:szCs w:val="24"/>
            <w:u w:val="single"/>
            <w:lang w:eastAsia="ru-RU"/>
          </w:rPr>
          <w:t>закон</w:t>
        </w:r>
      </w:hyperlink>
      <w:r w:rsidRPr="00C921A0">
        <w:rPr>
          <w:rFonts w:ascii="Times New Roman" w:eastAsia="Times New Roman" w:hAnsi="Times New Roman" w:cs="Times New Roman"/>
          <w:sz w:val="24"/>
          <w:szCs w:val="24"/>
          <w:lang w:eastAsia="ru-RU"/>
        </w:rPr>
        <w:t xml:space="preserve"> связывает возникновение охранительного </w:t>
      </w:r>
      <w:hyperlink r:id="rId859" w:history="1">
        <w:r w:rsidRPr="00C921A0">
          <w:rPr>
            <w:rFonts w:ascii="Times New Roman" w:eastAsia="Times New Roman" w:hAnsi="Times New Roman" w:cs="Times New Roman"/>
            <w:color w:val="0000FF"/>
            <w:sz w:val="24"/>
            <w:szCs w:val="24"/>
            <w:u w:val="single"/>
            <w:lang w:eastAsia="ru-RU"/>
          </w:rPr>
          <w:t>правоотношения</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Элементы состава </w:t>
      </w:r>
      <w:r w:rsidRPr="00C921A0">
        <w:rPr>
          <w:rFonts w:ascii="Times New Roman" w:eastAsia="Times New Roman" w:hAnsi="Times New Roman" w:cs="Times New Roman"/>
          <w:b/>
          <w:bCs/>
          <w:sz w:val="24"/>
          <w:szCs w:val="24"/>
          <w:lang w:eastAsia="ru-RU"/>
        </w:rPr>
        <w:t>правонарушения</w:t>
      </w:r>
      <w:r w:rsidRPr="00C921A0">
        <w:rPr>
          <w:rFonts w:ascii="Times New Roman" w:eastAsia="Times New Roman" w:hAnsi="Times New Roman" w:cs="Times New Roman"/>
          <w:sz w:val="24"/>
          <w:szCs w:val="24"/>
          <w:lang w:eastAsia="ru-RU"/>
        </w:rPr>
        <w:t>: объект, объективная и субъективная стороны, субъект.</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Общий объект – охраняемые законом общественные отношения.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Объективная сторона включает:</w:t>
      </w:r>
    </w:p>
    <w:p w:rsidR="00C921A0" w:rsidRPr="00C921A0" w:rsidRDefault="00C921A0" w:rsidP="00C921A0">
      <w:pPr>
        <w:numPr>
          <w:ilvl w:val="0"/>
          <w:numId w:val="26"/>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деяние в форме действия или бездействия;</w:t>
      </w:r>
    </w:p>
    <w:p w:rsidR="00C921A0" w:rsidRPr="00C921A0" w:rsidRDefault="00C921A0" w:rsidP="00C921A0">
      <w:pPr>
        <w:numPr>
          <w:ilvl w:val="0"/>
          <w:numId w:val="26"/>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вредные последствия;</w:t>
      </w:r>
    </w:p>
    <w:p w:rsidR="00C921A0" w:rsidRPr="00C921A0" w:rsidRDefault="00C921A0" w:rsidP="00C921A0">
      <w:pPr>
        <w:numPr>
          <w:ilvl w:val="0"/>
          <w:numId w:val="26"/>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причинную связь между ними.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Некоторые составы, кроме того, характеризуются факультативными признаками, которым также придается правовое значение: время, место, обстановка, способ, орудия и средства совершения </w:t>
      </w:r>
      <w:r w:rsidRPr="00C921A0">
        <w:rPr>
          <w:rFonts w:ascii="Times New Roman" w:eastAsia="Times New Roman" w:hAnsi="Times New Roman" w:cs="Times New Roman"/>
          <w:b/>
          <w:bCs/>
          <w:sz w:val="24"/>
          <w:szCs w:val="24"/>
          <w:lang w:eastAsia="ru-RU"/>
        </w:rPr>
        <w:t>правонарушения</w:t>
      </w:r>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Субъективная сторона характеризуется виной. Формы вины: умысел и неосторожность. Умысел может быть прямой и косвенный: а) при </w:t>
      </w:r>
      <w:proofErr w:type="gramStart"/>
      <w:r w:rsidRPr="00C921A0">
        <w:rPr>
          <w:rFonts w:ascii="Times New Roman" w:eastAsia="Times New Roman" w:hAnsi="Times New Roman" w:cs="Times New Roman"/>
          <w:sz w:val="24"/>
          <w:szCs w:val="24"/>
          <w:lang w:eastAsia="ru-RU"/>
        </w:rPr>
        <w:t>прямом</w:t>
      </w:r>
      <w:proofErr w:type="gramEnd"/>
      <w:r w:rsidRPr="00C921A0">
        <w:rPr>
          <w:rFonts w:ascii="Times New Roman" w:eastAsia="Times New Roman" w:hAnsi="Times New Roman" w:cs="Times New Roman"/>
          <w:sz w:val="24"/>
          <w:szCs w:val="24"/>
          <w:lang w:eastAsia="ru-RU"/>
        </w:rPr>
        <w:t xml:space="preserve"> лицо:</w:t>
      </w:r>
    </w:p>
    <w:p w:rsidR="00C921A0" w:rsidRPr="00C921A0" w:rsidRDefault="00C921A0" w:rsidP="00C921A0">
      <w:pPr>
        <w:numPr>
          <w:ilvl w:val="0"/>
          <w:numId w:val="27"/>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осознает общественную вредность своего деяния,</w:t>
      </w:r>
    </w:p>
    <w:p w:rsidR="00C921A0" w:rsidRPr="00C921A0" w:rsidRDefault="00C921A0" w:rsidP="00C921A0">
      <w:pPr>
        <w:numPr>
          <w:ilvl w:val="0"/>
          <w:numId w:val="27"/>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предвидит реальную возможность или неизбежность вредных последствий;</w:t>
      </w:r>
    </w:p>
    <w:p w:rsidR="00C921A0" w:rsidRPr="00C921A0" w:rsidRDefault="00C921A0" w:rsidP="00C921A0">
      <w:pPr>
        <w:numPr>
          <w:ilvl w:val="0"/>
          <w:numId w:val="27"/>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желает их наступления;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б) при </w:t>
      </w:r>
      <w:proofErr w:type="gramStart"/>
      <w:r w:rsidRPr="00C921A0">
        <w:rPr>
          <w:rFonts w:ascii="Times New Roman" w:eastAsia="Times New Roman" w:hAnsi="Times New Roman" w:cs="Times New Roman"/>
          <w:sz w:val="24"/>
          <w:szCs w:val="24"/>
          <w:lang w:eastAsia="ru-RU"/>
        </w:rPr>
        <w:t>косвенном</w:t>
      </w:r>
      <w:proofErr w:type="gramEnd"/>
      <w:r w:rsidRPr="00C921A0">
        <w:rPr>
          <w:rFonts w:ascii="Times New Roman" w:eastAsia="Times New Roman" w:hAnsi="Times New Roman" w:cs="Times New Roman"/>
          <w:sz w:val="24"/>
          <w:szCs w:val="24"/>
          <w:lang w:eastAsia="ru-RU"/>
        </w:rPr>
        <w:t xml:space="preserve"> лицо:</w:t>
      </w:r>
    </w:p>
    <w:p w:rsidR="00C921A0" w:rsidRPr="00C921A0" w:rsidRDefault="00C921A0" w:rsidP="00C921A0">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осознает общественную вредность своего деяния,</w:t>
      </w:r>
    </w:p>
    <w:p w:rsidR="00C921A0" w:rsidRPr="00C921A0" w:rsidRDefault="00C921A0" w:rsidP="00C921A0">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предвидит реальную возможность вредных последствий,</w:t>
      </w:r>
    </w:p>
    <w:p w:rsidR="00C921A0" w:rsidRPr="00C921A0" w:rsidRDefault="00C921A0" w:rsidP="00C921A0">
      <w:pPr>
        <w:numPr>
          <w:ilvl w:val="0"/>
          <w:numId w:val="28"/>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не желает их наступления, но сознательно их допускает или относится к ним безразлично.</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Неосторожность возможна в виде легкомыслия или небрежности: а) при легкомыслии лицо предвидит абстрактную возможность вредных последствий, но легкомысленно рассчитывает на их предотвращение; б) при небрежности лицо не предвидит вредных последствий, хотя должно и могло было при должной внимательности и предусмотрительности их предвидеть.</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Субъект – физическое или </w:t>
      </w:r>
      <w:hyperlink r:id="rId860" w:history="1">
        <w:r w:rsidRPr="00C921A0">
          <w:rPr>
            <w:rFonts w:ascii="Times New Roman" w:eastAsia="Times New Roman" w:hAnsi="Times New Roman" w:cs="Times New Roman"/>
            <w:color w:val="0000FF"/>
            <w:sz w:val="24"/>
            <w:szCs w:val="24"/>
            <w:u w:val="single"/>
            <w:lang w:eastAsia="ru-RU"/>
          </w:rPr>
          <w:t>юридическое лицо</w:t>
        </w:r>
      </w:hyperlink>
      <w:r w:rsidRPr="00C921A0">
        <w:rPr>
          <w:rFonts w:ascii="Times New Roman" w:eastAsia="Times New Roman" w:hAnsi="Times New Roman" w:cs="Times New Roman"/>
          <w:sz w:val="24"/>
          <w:szCs w:val="24"/>
          <w:lang w:eastAsia="ru-RU"/>
        </w:rPr>
        <w:t xml:space="preserve">, обладающее </w:t>
      </w:r>
      <w:proofErr w:type="spellStart"/>
      <w:r w:rsidRPr="00C921A0">
        <w:rPr>
          <w:rFonts w:ascii="Times New Roman" w:eastAsia="Times New Roman" w:hAnsi="Times New Roman" w:cs="Times New Roman"/>
          <w:sz w:val="24"/>
          <w:szCs w:val="24"/>
          <w:lang w:eastAsia="ru-RU"/>
        </w:rPr>
        <w:t>деликтоспособностью</w:t>
      </w:r>
      <w:proofErr w:type="spellEnd"/>
      <w:r w:rsidRPr="00C921A0">
        <w:rPr>
          <w:rFonts w:ascii="Times New Roman" w:eastAsia="Times New Roman" w:hAnsi="Times New Roman" w:cs="Times New Roman"/>
          <w:sz w:val="24"/>
          <w:szCs w:val="24"/>
          <w:lang w:eastAsia="ru-RU"/>
        </w:rPr>
        <w:t>.</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Кушнир И.В.. Правоведение. 2010</w:t>
      </w:r>
    </w:p>
    <w:p w:rsidR="00C921A0" w:rsidRPr="00C3164B" w:rsidRDefault="00C921A0" w:rsidP="00C3164B">
      <w:pPr>
        <w:spacing w:after="0" w:line="240" w:lineRule="auto"/>
        <w:rPr>
          <w:rFonts w:ascii="Times New Roman" w:eastAsia="Times New Roman" w:hAnsi="Times New Roman" w:cs="Times New Roman"/>
          <w:sz w:val="24"/>
          <w:szCs w:val="24"/>
          <w:lang w:eastAsia="ru-RU"/>
        </w:rPr>
      </w:pP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 xml:space="preserve"> - это противоправное, виновное деяние субъекта, причиняющее вред </w:t>
      </w:r>
      <w:hyperlink r:id="rId861" w:history="1">
        <w:r w:rsidRPr="00C3164B">
          <w:rPr>
            <w:rFonts w:ascii="Times New Roman" w:eastAsia="Times New Roman" w:hAnsi="Times New Roman" w:cs="Times New Roman"/>
            <w:color w:val="0000FF"/>
            <w:sz w:val="24"/>
            <w:szCs w:val="24"/>
            <w:u w:val="single"/>
            <w:lang w:eastAsia="ru-RU"/>
          </w:rPr>
          <w:t>обществу</w:t>
        </w:r>
      </w:hyperlink>
      <w:r w:rsidRPr="00C3164B">
        <w:rPr>
          <w:rFonts w:ascii="Times New Roman" w:eastAsia="Times New Roman" w:hAnsi="Times New Roman" w:cs="Times New Roman"/>
          <w:sz w:val="24"/>
          <w:szCs w:val="24"/>
          <w:lang w:eastAsia="ru-RU"/>
        </w:rPr>
        <w:t xml:space="preserve">, </w:t>
      </w:r>
      <w:hyperlink r:id="rId862" w:history="1">
        <w:r w:rsidRPr="00C3164B">
          <w:rPr>
            <w:rFonts w:ascii="Times New Roman" w:eastAsia="Times New Roman" w:hAnsi="Times New Roman" w:cs="Times New Roman"/>
            <w:color w:val="0000FF"/>
            <w:sz w:val="24"/>
            <w:szCs w:val="24"/>
            <w:u w:val="single"/>
            <w:lang w:eastAsia="ru-RU"/>
          </w:rPr>
          <w:t>государству</w:t>
        </w:r>
      </w:hyperlink>
      <w:r w:rsidRPr="00C3164B">
        <w:rPr>
          <w:rFonts w:ascii="Times New Roman" w:eastAsia="Times New Roman" w:hAnsi="Times New Roman" w:cs="Times New Roman"/>
          <w:sz w:val="24"/>
          <w:szCs w:val="24"/>
          <w:lang w:eastAsia="ru-RU"/>
        </w:rPr>
        <w:t xml:space="preserve"> или отдельным лицам и влекущее </w:t>
      </w:r>
      <w:hyperlink r:id="rId863" w:history="1">
        <w:r w:rsidRPr="00C3164B">
          <w:rPr>
            <w:rFonts w:ascii="Times New Roman" w:eastAsia="Times New Roman" w:hAnsi="Times New Roman" w:cs="Times New Roman"/>
            <w:color w:val="0000FF"/>
            <w:sz w:val="24"/>
            <w:szCs w:val="24"/>
            <w:u w:val="single"/>
            <w:lang w:eastAsia="ru-RU"/>
          </w:rPr>
          <w:t>юридическую ответственность</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Деяние может выступать в форме действия или бездействия.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Действие - это активное поведение субъекта (</w:t>
      </w:r>
      <w:hyperlink r:id="rId864" w:history="1">
        <w:r w:rsidRPr="00C3164B">
          <w:rPr>
            <w:rFonts w:ascii="Times New Roman" w:eastAsia="Times New Roman" w:hAnsi="Times New Roman" w:cs="Times New Roman"/>
            <w:color w:val="0000FF"/>
            <w:sz w:val="24"/>
            <w:szCs w:val="24"/>
            <w:u w:val="single"/>
            <w:lang w:eastAsia="ru-RU"/>
          </w:rPr>
          <w:t>хулиганство</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Бездействие - это пассивное поведение субъекта, например, неисполнение служебных обязанностей должностным лицом.</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Вредные последствия, причиняемые </w:t>
      </w:r>
      <w:r w:rsidRPr="00C3164B">
        <w:rPr>
          <w:rFonts w:ascii="Times New Roman" w:eastAsia="Times New Roman" w:hAnsi="Times New Roman" w:cs="Times New Roman"/>
          <w:b/>
          <w:bCs/>
          <w:sz w:val="24"/>
          <w:szCs w:val="24"/>
          <w:lang w:eastAsia="ru-RU"/>
        </w:rPr>
        <w:t>правонарушением</w:t>
      </w:r>
      <w:r w:rsidRPr="00C3164B">
        <w:rPr>
          <w:rFonts w:ascii="Times New Roman" w:eastAsia="Times New Roman" w:hAnsi="Times New Roman" w:cs="Times New Roman"/>
          <w:sz w:val="24"/>
          <w:szCs w:val="24"/>
          <w:lang w:eastAsia="ru-RU"/>
        </w:rPr>
        <w:t>, бывают физическими, моральными, материальными, а также значительными и незначительными, восстановимыми и невосстановимыми.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hyperlink r:id="rId865" w:history="1">
        <w:r w:rsidRPr="00C3164B">
          <w:rPr>
            <w:rFonts w:ascii="Times New Roman" w:eastAsia="Times New Roman" w:hAnsi="Times New Roman" w:cs="Times New Roman"/>
            <w:color w:val="0000FF"/>
            <w:sz w:val="24"/>
            <w:szCs w:val="24"/>
            <w:u w:val="single"/>
            <w:lang w:eastAsia="ru-RU"/>
          </w:rPr>
          <w:t>Юридический состав правонарушения</w:t>
        </w:r>
      </w:hyperlink>
      <w:r w:rsidRPr="00C3164B">
        <w:rPr>
          <w:rFonts w:ascii="Times New Roman" w:eastAsia="Times New Roman" w:hAnsi="Times New Roman" w:cs="Times New Roman"/>
          <w:sz w:val="24"/>
          <w:szCs w:val="24"/>
          <w:lang w:eastAsia="ru-RU"/>
        </w:rPr>
        <w:t xml:space="preserve"> составляют:</w:t>
      </w:r>
    </w:p>
    <w:p w:rsidR="00C3164B" w:rsidRPr="00C3164B" w:rsidRDefault="00C3164B" w:rsidP="00C3164B">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объект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субъект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объективная сторона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22"/>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субъективная сторона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Объект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 это то, на что посягает правонарушитель, чему причиняется непосредственный вред, ущерб.</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Под субъектом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понимается право- и дееспособное лицо, совершившее </w:t>
      </w:r>
      <w:r w:rsidRPr="00C3164B">
        <w:rPr>
          <w:rFonts w:ascii="Times New Roman" w:eastAsia="Times New Roman" w:hAnsi="Times New Roman" w:cs="Times New Roman"/>
          <w:b/>
          <w:bCs/>
          <w:sz w:val="24"/>
          <w:szCs w:val="24"/>
          <w:lang w:eastAsia="ru-RU"/>
        </w:rPr>
        <w:t>правонарушение</w:t>
      </w:r>
      <w:r w:rsidRPr="00C3164B">
        <w:rPr>
          <w:rFonts w:ascii="Times New Roman" w:eastAsia="Times New Roman" w:hAnsi="Times New Roman" w:cs="Times New Roman"/>
          <w:sz w:val="24"/>
          <w:szCs w:val="24"/>
          <w:lang w:eastAsia="ru-RU"/>
        </w:rPr>
        <w:t>.</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Под объективной стороной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понимается совокупность его внешних признаков, отвечающих на вопросы: что, где, когда и как произошло. К ним относятся </w:t>
      </w:r>
      <w:proofErr w:type="gramStart"/>
      <w:r w:rsidRPr="00C3164B">
        <w:rPr>
          <w:rFonts w:ascii="Times New Roman" w:eastAsia="Times New Roman" w:hAnsi="Times New Roman" w:cs="Times New Roman"/>
          <w:sz w:val="24"/>
          <w:szCs w:val="24"/>
          <w:lang w:eastAsia="ru-RU"/>
        </w:rPr>
        <w:t>следующие</w:t>
      </w:r>
      <w:proofErr w:type="gramEnd"/>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само реальное волевое действие либо бездействие (деяние);</w:t>
      </w:r>
    </w:p>
    <w:p w:rsidR="00C3164B" w:rsidRPr="00C3164B" w:rsidRDefault="00C3164B" w:rsidP="00C3164B">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противоправность действия либо бездействия, т. е. поступок должен нарушать определенную </w:t>
      </w:r>
      <w:hyperlink r:id="rId866" w:history="1">
        <w:r w:rsidRPr="00C3164B">
          <w:rPr>
            <w:rFonts w:ascii="Times New Roman" w:eastAsia="Times New Roman" w:hAnsi="Times New Roman" w:cs="Times New Roman"/>
            <w:color w:val="0000FF"/>
            <w:sz w:val="24"/>
            <w:szCs w:val="24"/>
            <w:u w:val="single"/>
            <w:lang w:eastAsia="ru-RU"/>
          </w:rPr>
          <w:t>норму права</w:t>
        </w:r>
      </w:hyperlink>
      <w:r w:rsidRPr="00C3164B">
        <w:rPr>
          <w:rFonts w:ascii="Times New Roman" w:eastAsia="Times New Roman" w:hAnsi="Times New Roman" w:cs="Times New Roman"/>
          <w:sz w:val="24"/>
          <w:szCs w:val="24"/>
          <w:lang w:eastAsia="ru-RU"/>
        </w:rPr>
        <w:t>;</w:t>
      </w:r>
    </w:p>
    <w:p w:rsidR="00C3164B" w:rsidRPr="00C3164B" w:rsidRDefault="00C3164B" w:rsidP="00C3164B">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вредные последствия, общественная опасность;</w:t>
      </w:r>
    </w:p>
    <w:p w:rsidR="00C3164B" w:rsidRPr="00C3164B" w:rsidRDefault="00C3164B" w:rsidP="00C3164B">
      <w:pPr>
        <w:numPr>
          <w:ilvl w:val="0"/>
          <w:numId w:val="23"/>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прямая причинно-следственная связь между деянием и наступившими вредными последствиями.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Под субъективной стороной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понимается психическое отношение субъекта к своему деянию и его последствиям, т. е. цели, мотивы, установки, которыми </w:t>
      </w:r>
      <w:r w:rsidRPr="00C3164B">
        <w:rPr>
          <w:rFonts w:ascii="Times New Roman" w:eastAsia="Times New Roman" w:hAnsi="Times New Roman" w:cs="Times New Roman"/>
          <w:sz w:val="24"/>
          <w:szCs w:val="24"/>
          <w:lang w:eastAsia="ru-RU"/>
        </w:rPr>
        <w:lastRenderedPageBreak/>
        <w:t xml:space="preserve">руководствовался правонарушитель, замышляя и осуществляя </w:t>
      </w:r>
      <w:hyperlink r:id="rId867" w:history="1">
        <w:r w:rsidRPr="00C3164B">
          <w:rPr>
            <w:rFonts w:ascii="Times New Roman" w:eastAsia="Times New Roman" w:hAnsi="Times New Roman" w:cs="Times New Roman"/>
            <w:color w:val="0000FF"/>
            <w:sz w:val="24"/>
            <w:szCs w:val="24"/>
            <w:u w:val="single"/>
            <w:lang w:eastAsia="ru-RU"/>
          </w:rPr>
          <w:t>преступление</w:t>
        </w:r>
      </w:hyperlink>
      <w:r w:rsidRPr="00C3164B">
        <w:rPr>
          <w:rFonts w:ascii="Times New Roman" w:eastAsia="Times New Roman" w:hAnsi="Times New Roman" w:cs="Times New Roman"/>
          <w:sz w:val="24"/>
          <w:szCs w:val="24"/>
          <w:lang w:eastAsia="ru-RU"/>
        </w:rPr>
        <w:t>. Все это выражается понятием «вина», которое выступает в двух формах:</w:t>
      </w:r>
    </w:p>
    <w:p w:rsidR="00C3164B" w:rsidRPr="00C3164B" w:rsidRDefault="00C3164B" w:rsidP="00C3164B">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умышленная вина (прямая или косвенная);</w:t>
      </w:r>
    </w:p>
    <w:p w:rsidR="00C3164B" w:rsidRPr="00C3164B" w:rsidRDefault="00C3164B" w:rsidP="00C3164B">
      <w:pPr>
        <w:numPr>
          <w:ilvl w:val="0"/>
          <w:numId w:val="24"/>
        </w:num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неосторожная вина (легкомысленная и небрежная).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Прямой умысел – это сознание субъектом общественной опасности своих действий, предвидение возможности или неизбежности наступления опасных последствий и желание их наступления.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Косвенный умысел – это когда субъект осознавал общественную опасность своих действий, предвидел возможность наступления опасных последствий и не желал, но сознательно допускал эти последствия либо относился к ним безразлично.</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Легкомыслие – это когда лицо предвидело возможность наступления </w:t>
      </w:r>
      <w:hyperlink r:id="rId868" w:history="1">
        <w:r w:rsidRPr="00C3164B">
          <w:rPr>
            <w:rFonts w:ascii="Times New Roman" w:eastAsia="Times New Roman" w:hAnsi="Times New Roman" w:cs="Times New Roman"/>
            <w:color w:val="0000FF"/>
            <w:sz w:val="24"/>
            <w:szCs w:val="24"/>
            <w:u w:val="single"/>
            <w:lang w:eastAsia="ru-RU"/>
          </w:rPr>
          <w:t>общественно опасных последствий</w:t>
        </w:r>
      </w:hyperlink>
      <w:r w:rsidRPr="00C3164B">
        <w:rPr>
          <w:rFonts w:ascii="Times New Roman" w:eastAsia="Times New Roman" w:hAnsi="Times New Roman" w:cs="Times New Roman"/>
          <w:sz w:val="24"/>
          <w:szCs w:val="24"/>
          <w:lang w:eastAsia="ru-RU"/>
        </w:rPr>
        <w:t xml:space="preserve"> своих действий, но без достаточных к тому оснований самонадеянно рассчитывало на предотвращение этих последствий.</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Небрежность – это когда лицо не предвидело возможность наступления общественно опасных последствий своих действий, хотя при должной внимательности и предусмотрительности должно было и могло предвидеть эти последствия.</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В зависимости от степени общественной опасности </w:t>
      </w:r>
      <w:r w:rsidRPr="00C3164B">
        <w:rPr>
          <w:rFonts w:ascii="Times New Roman" w:eastAsia="Times New Roman" w:hAnsi="Times New Roman" w:cs="Times New Roman"/>
          <w:b/>
          <w:bCs/>
          <w:sz w:val="24"/>
          <w:szCs w:val="24"/>
          <w:lang w:eastAsia="ru-RU"/>
        </w:rPr>
        <w:t>правонарушения</w:t>
      </w:r>
      <w:r w:rsidRPr="00C3164B">
        <w:rPr>
          <w:rFonts w:ascii="Times New Roman" w:eastAsia="Times New Roman" w:hAnsi="Times New Roman" w:cs="Times New Roman"/>
          <w:sz w:val="24"/>
          <w:szCs w:val="24"/>
          <w:lang w:eastAsia="ru-RU"/>
        </w:rPr>
        <w:t xml:space="preserve"> подразделяются на преступления и проступки.</w:t>
      </w:r>
    </w:p>
    <w:p w:rsidR="00C3164B" w:rsidRPr="00C3164B" w:rsidRDefault="00C3164B" w:rsidP="00C3164B">
      <w:pPr>
        <w:spacing w:before="100" w:beforeAutospacing="1" w:after="100" w:afterAutospacing="1" w:line="240" w:lineRule="auto"/>
        <w:rPr>
          <w:rFonts w:ascii="Times New Roman" w:eastAsia="Times New Roman" w:hAnsi="Times New Roman" w:cs="Times New Roman"/>
          <w:sz w:val="24"/>
          <w:szCs w:val="24"/>
          <w:lang w:eastAsia="ru-RU"/>
        </w:rPr>
      </w:pPr>
      <w:r w:rsidRPr="00C3164B">
        <w:rPr>
          <w:rFonts w:ascii="Times New Roman" w:eastAsia="Times New Roman" w:hAnsi="Times New Roman" w:cs="Times New Roman"/>
          <w:sz w:val="24"/>
          <w:szCs w:val="24"/>
          <w:lang w:eastAsia="ru-RU"/>
        </w:rPr>
        <w:t xml:space="preserve">Преступление – это виновное совершенное </w:t>
      </w:r>
      <w:hyperlink r:id="rId869" w:history="1">
        <w:r w:rsidRPr="00C3164B">
          <w:rPr>
            <w:rFonts w:ascii="Times New Roman" w:eastAsia="Times New Roman" w:hAnsi="Times New Roman" w:cs="Times New Roman"/>
            <w:color w:val="0000FF"/>
            <w:sz w:val="24"/>
            <w:szCs w:val="24"/>
            <w:u w:val="single"/>
            <w:lang w:eastAsia="ru-RU"/>
          </w:rPr>
          <w:t>общественно опасное деяние</w:t>
        </w:r>
      </w:hyperlink>
      <w:r w:rsidRPr="00C3164B">
        <w:rPr>
          <w:rFonts w:ascii="Times New Roman" w:eastAsia="Times New Roman" w:hAnsi="Times New Roman" w:cs="Times New Roman"/>
          <w:sz w:val="24"/>
          <w:szCs w:val="24"/>
          <w:lang w:eastAsia="ru-RU"/>
        </w:rPr>
        <w:t xml:space="preserve">, запрещенное Уголовным кодексом РФ под угрозой </w:t>
      </w:r>
      <w:hyperlink r:id="rId870" w:history="1">
        <w:r w:rsidRPr="00C3164B">
          <w:rPr>
            <w:rFonts w:ascii="Times New Roman" w:eastAsia="Times New Roman" w:hAnsi="Times New Roman" w:cs="Times New Roman"/>
            <w:color w:val="0000FF"/>
            <w:sz w:val="24"/>
            <w:szCs w:val="24"/>
            <w:u w:val="single"/>
            <w:lang w:eastAsia="ru-RU"/>
          </w:rPr>
          <w:t>наказания</w:t>
        </w:r>
      </w:hyperlink>
      <w:r w:rsidRPr="00C3164B">
        <w:rPr>
          <w:rFonts w:ascii="Times New Roman" w:eastAsia="Times New Roman" w:hAnsi="Times New Roman" w:cs="Times New Roman"/>
          <w:sz w:val="24"/>
          <w:szCs w:val="24"/>
          <w:lang w:eastAsia="ru-RU"/>
        </w:rPr>
        <w:t>.</w:t>
      </w:r>
    </w:p>
    <w:p w:rsidR="00C3164B" w:rsidRPr="00C3164B" w:rsidRDefault="00C3164B" w:rsidP="00C3164B">
      <w:pPr>
        <w:spacing w:after="0" w:line="240" w:lineRule="auto"/>
        <w:rPr>
          <w:rFonts w:ascii="Times New Roman" w:eastAsia="Times New Roman" w:hAnsi="Times New Roman" w:cs="Times New Roman"/>
          <w:sz w:val="24"/>
          <w:szCs w:val="24"/>
          <w:lang w:eastAsia="ru-RU"/>
        </w:rPr>
      </w:pPr>
      <w:proofErr w:type="spellStart"/>
      <w:r w:rsidRPr="00C3164B">
        <w:rPr>
          <w:rFonts w:ascii="Times New Roman" w:eastAsia="Times New Roman" w:hAnsi="Times New Roman" w:cs="Times New Roman"/>
          <w:sz w:val="24"/>
          <w:szCs w:val="24"/>
          <w:lang w:eastAsia="ru-RU"/>
        </w:rPr>
        <w:t>Шалагина</w:t>
      </w:r>
      <w:proofErr w:type="spellEnd"/>
      <w:r w:rsidRPr="00C3164B">
        <w:rPr>
          <w:rFonts w:ascii="Times New Roman" w:eastAsia="Times New Roman" w:hAnsi="Times New Roman" w:cs="Times New Roman"/>
          <w:sz w:val="24"/>
          <w:szCs w:val="24"/>
          <w:lang w:eastAsia="ru-RU"/>
        </w:rPr>
        <w:t xml:space="preserve"> М.А.. Правоведение. 2008</w:t>
      </w:r>
    </w:p>
    <w:p w:rsidR="00FC3E30" w:rsidRDefault="00FC3E30"/>
    <w:p w:rsidR="00C921A0" w:rsidRDefault="00C921A0"/>
    <w:p w:rsidR="00C921A0" w:rsidRDefault="00C921A0"/>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Поведение, деятельность людей, отношения, в которые они вступают, являются объектом регулирования различных норм. Так, </w:t>
      </w:r>
      <w:hyperlink r:id="rId871" w:history="1">
        <w:r w:rsidRPr="00C921A0">
          <w:rPr>
            <w:rFonts w:ascii="Times New Roman" w:eastAsia="Times New Roman" w:hAnsi="Times New Roman" w:cs="Times New Roman"/>
            <w:color w:val="0000FF"/>
            <w:sz w:val="24"/>
            <w:szCs w:val="24"/>
            <w:u w:val="single"/>
            <w:lang w:eastAsia="ru-RU"/>
          </w:rPr>
          <w:t>права</w:t>
        </w:r>
      </w:hyperlink>
      <w:r w:rsidRPr="00C921A0">
        <w:rPr>
          <w:rFonts w:ascii="Times New Roman" w:eastAsia="Times New Roman" w:hAnsi="Times New Roman" w:cs="Times New Roman"/>
          <w:sz w:val="24"/>
          <w:szCs w:val="24"/>
          <w:lang w:eastAsia="ru-RU"/>
        </w:rPr>
        <w:t xml:space="preserve"> и обязанности члена садоводческого </w:t>
      </w:r>
      <w:hyperlink r:id="rId872" w:history="1">
        <w:r w:rsidRPr="00C921A0">
          <w:rPr>
            <w:rFonts w:ascii="Times New Roman" w:eastAsia="Times New Roman" w:hAnsi="Times New Roman" w:cs="Times New Roman"/>
            <w:color w:val="0000FF"/>
            <w:sz w:val="24"/>
            <w:szCs w:val="24"/>
            <w:u w:val="single"/>
            <w:lang w:eastAsia="ru-RU"/>
          </w:rPr>
          <w:t>общества</w:t>
        </w:r>
      </w:hyperlink>
      <w:r w:rsidRPr="00C921A0">
        <w:rPr>
          <w:rFonts w:ascii="Times New Roman" w:eastAsia="Times New Roman" w:hAnsi="Times New Roman" w:cs="Times New Roman"/>
          <w:sz w:val="24"/>
          <w:szCs w:val="24"/>
          <w:lang w:eastAsia="ru-RU"/>
        </w:rPr>
        <w:t xml:space="preserve"> закреплены в уставе данного общества, относящегося к так называемым корпоративным нормам. Взаимоотношения между студентами учебной группы подлежат моральной оценке. Отправление религиозных культов осуществляется в соответствии с религиозными нормами. Участникам свадебного торжества надлежит вести себя соответственно существующим народным обычаям и обрядам. Действия </w:t>
      </w:r>
      <w:hyperlink r:id="rId873" w:history="1">
        <w:r w:rsidRPr="00C921A0">
          <w:rPr>
            <w:rFonts w:ascii="Times New Roman" w:eastAsia="Times New Roman" w:hAnsi="Times New Roman" w:cs="Times New Roman"/>
            <w:color w:val="0000FF"/>
            <w:sz w:val="24"/>
            <w:szCs w:val="24"/>
            <w:u w:val="single"/>
            <w:lang w:eastAsia="ru-RU"/>
          </w:rPr>
          <w:t>человека</w:t>
        </w:r>
      </w:hyperlink>
      <w:r w:rsidRPr="00C921A0">
        <w:rPr>
          <w:rFonts w:ascii="Times New Roman" w:eastAsia="Times New Roman" w:hAnsi="Times New Roman" w:cs="Times New Roman"/>
          <w:sz w:val="24"/>
          <w:szCs w:val="24"/>
          <w:lang w:eastAsia="ru-RU"/>
        </w:rPr>
        <w:t>, управляющего автомобилем, находятся под «юрисдикцией» правил дорожного движения.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Вся совокупность норм, посредством которых осуществляется регулирование поведения и деятельности, представляет собой систему нормативного регулирования общественных отношений. Право - уникальный, </w:t>
      </w:r>
      <w:proofErr w:type="spellStart"/>
      <w:r w:rsidRPr="00C921A0">
        <w:rPr>
          <w:rFonts w:ascii="Times New Roman" w:eastAsia="Times New Roman" w:hAnsi="Times New Roman" w:cs="Times New Roman"/>
          <w:sz w:val="24"/>
          <w:szCs w:val="24"/>
          <w:lang w:eastAsia="ru-RU"/>
        </w:rPr>
        <w:t>высокозначимый</w:t>
      </w:r>
      <w:proofErr w:type="spellEnd"/>
      <w:r w:rsidRPr="00C921A0">
        <w:rPr>
          <w:rFonts w:ascii="Times New Roman" w:eastAsia="Times New Roman" w:hAnsi="Times New Roman" w:cs="Times New Roman"/>
          <w:sz w:val="24"/>
          <w:szCs w:val="24"/>
          <w:lang w:eastAsia="ru-RU"/>
        </w:rPr>
        <w:t xml:space="preserve"> авторитетный регулятор, но оно лишь один из компонентов системы нормативного регулирования. Выявление места и роли права среди иных социальных регуляторов (норм) имеет </w:t>
      </w:r>
      <w:proofErr w:type="gramStart"/>
      <w:r w:rsidRPr="00C921A0">
        <w:rPr>
          <w:rFonts w:ascii="Times New Roman" w:eastAsia="Times New Roman" w:hAnsi="Times New Roman" w:cs="Times New Roman"/>
          <w:sz w:val="24"/>
          <w:szCs w:val="24"/>
          <w:lang w:eastAsia="ru-RU"/>
        </w:rPr>
        <w:t>важное значение</w:t>
      </w:r>
      <w:proofErr w:type="gramEnd"/>
      <w:r w:rsidRPr="00C921A0">
        <w:rPr>
          <w:rFonts w:ascii="Times New Roman" w:eastAsia="Times New Roman" w:hAnsi="Times New Roman" w:cs="Times New Roman"/>
          <w:sz w:val="24"/>
          <w:szCs w:val="24"/>
          <w:lang w:eastAsia="ru-RU"/>
        </w:rPr>
        <w:t xml:space="preserve"> для понимания его природы, определения возможностей и пределов регулятивного действия.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Степень и характер регулирующего влияния на общественные отношения позволяет выделить в системе нормативного регулирования наряду с правом следующие группы норм (рис. 1).</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707130" cy="988695"/>
            <wp:effectExtent l="19050" t="0" r="7620" b="0"/>
            <wp:docPr id="26" name="Рисунок 26" descr="Группы нор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Группы норм"/>
                    <pic:cNvPicPr>
                      <a:picLocks noChangeAspect="1" noChangeArrowheads="1"/>
                    </pic:cNvPicPr>
                  </pic:nvPicPr>
                  <pic:blipFill>
                    <a:blip r:embed="rId874" cstate="print"/>
                    <a:srcRect/>
                    <a:stretch>
                      <a:fillRect/>
                    </a:stretch>
                  </pic:blipFill>
                  <pic:spPr bwMode="auto">
                    <a:xfrm>
                      <a:off x="0" y="0"/>
                      <a:ext cx="3707130" cy="988695"/>
                    </a:xfrm>
                    <a:prstGeom prst="rect">
                      <a:avLst/>
                    </a:prstGeom>
                    <a:noFill/>
                    <a:ln w="9525">
                      <a:noFill/>
                      <a:miter lim="800000"/>
                      <a:headEnd/>
                      <a:tailEnd/>
                    </a:ln>
                  </pic:spPr>
                </pic:pic>
              </a:graphicData>
            </a:graphic>
          </wp:inline>
        </w:drawing>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Рис. 1. Группы норм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Объединенные единой нормативной природой, все эти нормы характеризуются следующими общими чертами (рис. 2).</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051050" cy="4139565"/>
            <wp:effectExtent l="19050" t="0" r="6350" b="0"/>
            <wp:docPr id="27" name="Рисунок 27" descr="Характеристики r10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Характеристики r1000013"/>
                    <pic:cNvPicPr>
                      <a:picLocks noChangeAspect="1" noChangeArrowheads="1"/>
                    </pic:cNvPicPr>
                  </pic:nvPicPr>
                  <pic:blipFill>
                    <a:blip r:embed="rId875" cstate="print"/>
                    <a:srcRect/>
                    <a:stretch>
                      <a:fillRect/>
                    </a:stretch>
                  </pic:blipFill>
                  <pic:spPr bwMode="auto">
                    <a:xfrm>
                      <a:off x="0" y="0"/>
                      <a:ext cx="2051050" cy="4139565"/>
                    </a:xfrm>
                    <a:prstGeom prst="rect">
                      <a:avLst/>
                    </a:prstGeom>
                    <a:noFill/>
                    <a:ln w="9525">
                      <a:noFill/>
                      <a:miter lim="800000"/>
                      <a:headEnd/>
                      <a:tailEnd/>
                    </a:ln>
                  </pic:spPr>
                </pic:pic>
              </a:graphicData>
            </a:graphic>
          </wp:inline>
        </w:drawing>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Рис. 2. Характеристики социальных норм</w:t>
      </w:r>
    </w:p>
    <w:p w:rsidR="00C921A0" w:rsidRPr="00C921A0" w:rsidRDefault="00C921A0" w:rsidP="00C921A0">
      <w:pPr>
        <w:numPr>
          <w:ilvl w:val="0"/>
          <w:numId w:val="29"/>
        </w:numPr>
        <w:spacing w:before="100" w:beforeAutospacing="1" w:after="100" w:afterAutospacing="1" w:line="240" w:lineRule="auto"/>
        <w:rPr>
          <w:rFonts w:ascii="Times New Roman" w:eastAsia="Times New Roman" w:hAnsi="Times New Roman" w:cs="Times New Roman"/>
          <w:sz w:val="24"/>
          <w:szCs w:val="24"/>
          <w:lang w:eastAsia="ru-RU"/>
        </w:rPr>
      </w:pPr>
      <w:hyperlink r:id="rId876" w:history="1">
        <w:r w:rsidRPr="00C921A0">
          <w:rPr>
            <w:rFonts w:ascii="Times New Roman" w:eastAsia="Times New Roman" w:hAnsi="Times New Roman" w:cs="Times New Roman"/>
            <w:color w:val="0000FF"/>
            <w:sz w:val="24"/>
            <w:szCs w:val="24"/>
            <w:u w:val="single"/>
            <w:lang w:eastAsia="ru-RU"/>
          </w:rPr>
          <w:t>Право и обычаи</w:t>
        </w:r>
      </w:hyperlink>
    </w:p>
    <w:p w:rsidR="00C921A0" w:rsidRPr="00C921A0" w:rsidRDefault="00C921A0" w:rsidP="00C921A0">
      <w:pPr>
        <w:numPr>
          <w:ilvl w:val="0"/>
          <w:numId w:val="29"/>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Право и религиозные нормы</w:t>
      </w:r>
    </w:p>
    <w:p w:rsidR="00C921A0" w:rsidRPr="00C921A0" w:rsidRDefault="00C921A0" w:rsidP="00C921A0">
      <w:pPr>
        <w:numPr>
          <w:ilvl w:val="0"/>
          <w:numId w:val="29"/>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Право и корпоративные нормы</w:t>
      </w:r>
    </w:p>
    <w:p w:rsidR="00C921A0" w:rsidRPr="00C921A0" w:rsidRDefault="00C921A0" w:rsidP="00C921A0">
      <w:pPr>
        <w:numPr>
          <w:ilvl w:val="0"/>
          <w:numId w:val="29"/>
        </w:numPr>
        <w:spacing w:before="100" w:beforeAutospacing="1" w:after="100" w:afterAutospacing="1" w:line="240" w:lineRule="auto"/>
        <w:rPr>
          <w:rFonts w:ascii="Times New Roman" w:eastAsia="Times New Roman" w:hAnsi="Times New Roman" w:cs="Times New Roman"/>
          <w:sz w:val="24"/>
          <w:szCs w:val="24"/>
          <w:lang w:eastAsia="ru-RU"/>
        </w:rPr>
      </w:pPr>
      <w:hyperlink r:id="rId877" w:history="1">
        <w:r w:rsidRPr="00C921A0">
          <w:rPr>
            <w:rFonts w:ascii="Times New Roman" w:eastAsia="Times New Roman" w:hAnsi="Times New Roman" w:cs="Times New Roman"/>
            <w:color w:val="0000FF"/>
            <w:sz w:val="24"/>
            <w:szCs w:val="24"/>
            <w:u w:val="single"/>
            <w:lang w:eastAsia="ru-RU"/>
          </w:rPr>
          <w:t>Право и мораль</w:t>
        </w:r>
      </w:hyperlink>
    </w:p>
    <w:p w:rsidR="00C921A0" w:rsidRPr="00C921A0" w:rsidRDefault="00C921A0" w:rsidP="00C921A0">
      <w:pPr>
        <w:numPr>
          <w:ilvl w:val="0"/>
          <w:numId w:val="29"/>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Право и технические нормы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Право и технические нормы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Право и технические нормы. В системе нормативного регулирования технические нормы занимают особое место. Принято считать, что эти нормы не имеют социального </w:t>
      </w:r>
      <w:r w:rsidRPr="00C921A0">
        <w:rPr>
          <w:rFonts w:ascii="Times New Roman" w:eastAsia="Times New Roman" w:hAnsi="Times New Roman" w:cs="Times New Roman"/>
          <w:sz w:val="24"/>
          <w:szCs w:val="24"/>
          <w:lang w:eastAsia="ru-RU"/>
        </w:rPr>
        <w:lastRenderedPageBreak/>
        <w:t xml:space="preserve">характера: это правила, характеризующие отношение людей к природе, технике, орудиям и средствам </w:t>
      </w:r>
      <w:hyperlink r:id="rId878" w:history="1">
        <w:r w:rsidRPr="00C921A0">
          <w:rPr>
            <w:rFonts w:ascii="Times New Roman" w:eastAsia="Times New Roman" w:hAnsi="Times New Roman" w:cs="Times New Roman"/>
            <w:color w:val="0000FF"/>
            <w:sz w:val="24"/>
            <w:szCs w:val="24"/>
            <w:u w:val="single"/>
            <w:lang w:eastAsia="ru-RU"/>
          </w:rPr>
          <w:t>производства</w:t>
        </w:r>
      </w:hyperlink>
      <w:r w:rsidRPr="00C921A0">
        <w:rPr>
          <w:rFonts w:ascii="Times New Roman" w:eastAsia="Times New Roman" w:hAnsi="Times New Roman" w:cs="Times New Roman"/>
          <w:sz w:val="24"/>
          <w:szCs w:val="24"/>
          <w:lang w:eastAsia="ru-RU"/>
        </w:rPr>
        <w:t>. В то же время, очевидно, что нарушения технических норм и их последствия - аварии и катастрофы, нередко сопряженные с человеческими жертвами и огромным материальным ущербом, - имеют социально ощутимый резонанс.</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 техническим нормам в широком смысле относят нормы биологические, санитарно-гигиенические, санитарно-эпидемиологические, технологические, научно-технические, экологические и др. В силу своей значимости часть этих норм находит закрепление в законодательстве, получив название технико-юридических. Это технические условия, различные </w:t>
      </w:r>
      <w:proofErr w:type="spellStart"/>
      <w:r w:rsidRPr="00C921A0">
        <w:rPr>
          <w:rFonts w:ascii="Times New Roman" w:eastAsia="Times New Roman" w:hAnsi="Times New Roman" w:cs="Times New Roman"/>
          <w:sz w:val="24"/>
          <w:szCs w:val="24"/>
          <w:lang w:eastAsia="ru-RU"/>
        </w:rPr>
        <w:t>ГОСТы</w:t>
      </w:r>
      <w:proofErr w:type="spellEnd"/>
      <w:r w:rsidRPr="00C921A0">
        <w:rPr>
          <w:rFonts w:ascii="Times New Roman" w:eastAsia="Times New Roman" w:hAnsi="Times New Roman" w:cs="Times New Roman"/>
          <w:sz w:val="24"/>
          <w:szCs w:val="24"/>
          <w:lang w:eastAsia="ru-RU"/>
        </w:rPr>
        <w:t xml:space="preserve">, правила (техники безопасности, эксплуатации водного, железнодорожного транспорта и др.), индексы загрязнения окружающей среды и т.д. За нарушение этих правил установлена </w:t>
      </w:r>
      <w:hyperlink r:id="rId879" w:history="1">
        <w:r w:rsidRPr="00C921A0">
          <w:rPr>
            <w:rFonts w:ascii="Times New Roman" w:eastAsia="Times New Roman" w:hAnsi="Times New Roman" w:cs="Times New Roman"/>
            <w:color w:val="0000FF"/>
            <w:sz w:val="24"/>
            <w:szCs w:val="24"/>
            <w:u w:val="single"/>
            <w:lang w:eastAsia="ru-RU"/>
          </w:rPr>
          <w:t>юридическая ответственность</w:t>
        </w:r>
      </w:hyperlink>
      <w:r w:rsidRPr="00C921A0">
        <w:rPr>
          <w:rFonts w:ascii="Times New Roman" w:eastAsia="Times New Roman" w:hAnsi="Times New Roman" w:cs="Times New Roman"/>
          <w:sz w:val="24"/>
          <w:szCs w:val="24"/>
          <w:lang w:eastAsia="ru-RU"/>
        </w:rPr>
        <w:t>: имущественная, административно-правовая и уголовно-правовая.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Взаимосвязь права и технических норм, таким образом, означает, что некогда недоступная праву область становится объектом его регулирования и охраны. При этом уже не только отдельные нормы и институты, но и целые законодательные массивы, отрасли законодательства и даже </w:t>
      </w:r>
      <w:hyperlink r:id="rId880" w:history="1">
        <w:r w:rsidRPr="00C921A0">
          <w:rPr>
            <w:rFonts w:ascii="Times New Roman" w:eastAsia="Times New Roman" w:hAnsi="Times New Roman" w:cs="Times New Roman"/>
            <w:color w:val="0000FF"/>
            <w:sz w:val="24"/>
            <w:szCs w:val="24"/>
            <w:u w:val="single"/>
            <w:lang w:eastAsia="ru-RU"/>
          </w:rPr>
          <w:t>отрасли права</w:t>
        </w:r>
      </w:hyperlink>
      <w:r w:rsidRPr="00C921A0">
        <w:rPr>
          <w:rFonts w:ascii="Times New Roman" w:eastAsia="Times New Roman" w:hAnsi="Times New Roman" w:cs="Times New Roman"/>
          <w:sz w:val="24"/>
          <w:szCs w:val="24"/>
          <w:lang w:eastAsia="ru-RU"/>
        </w:rPr>
        <w:t xml:space="preserve"> вовлечены в этот процесс. В частности, </w:t>
      </w:r>
      <w:hyperlink r:id="rId881" w:history="1">
        <w:r w:rsidRPr="00C921A0">
          <w:rPr>
            <w:rFonts w:ascii="Times New Roman" w:eastAsia="Times New Roman" w:hAnsi="Times New Roman" w:cs="Times New Roman"/>
            <w:color w:val="0000FF"/>
            <w:sz w:val="24"/>
            <w:szCs w:val="24"/>
            <w:u w:val="single"/>
            <w:lang w:eastAsia="ru-RU"/>
          </w:rPr>
          <w:t>экологическое право</w:t>
        </w:r>
      </w:hyperlink>
      <w:r w:rsidRPr="00C921A0">
        <w:rPr>
          <w:rFonts w:ascii="Times New Roman" w:eastAsia="Times New Roman" w:hAnsi="Times New Roman" w:cs="Times New Roman"/>
          <w:sz w:val="24"/>
          <w:szCs w:val="24"/>
          <w:lang w:eastAsia="ru-RU"/>
        </w:rPr>
        <w:t xml:space="preserve"> призвано юридическими средствами </w:t>
      </w:r>
      <w:proofErr w:type="gramStart"/>
      <w:r w:rsidRPr="00C921A0">
        <w:rPr>
          <w:rFonts w:ascii="Times New Roman" w:eastAsia="Times New Roman" w:hAnsi="Times New Roman" w:cs="Times New Roman"/>
          <w:sz w:val="24"/>
          <w:szCs w:val="24"/>
          <w:lang w:eastAsia="ru-RU"/>
        </w:rPr>
        <w:t>защитить</w:t>
      </w:r>
      <w:proofErr w:type="gramEnd"/>
      <w:r w:rsidRPr="00C921A0">
        <w:rPr>
          <w:rFonts w:ascii="Times New Roman" w:eastAsia="Times New Roman" w:hAnsi="Times New Roman" w:cs="Times New Roman"/>
          <w:sz w:val="24"/>
          <w:szCs w:val="24"/>
          <w:lang w:eastAsia="ru-RU"/>
        </w:rPr>
        <w:t xml:space="preserve"> экологические </w:t>
      </w:r>
      <w:hyperlink r:id="rId882" w:history="1">
        <w:r w:rsidRPr="00C921A0">
          <w:rPr>
            <w:rFonts w:ascii="Times New Roman" w:eastAsia="Times New Roman" w:hAnsi="Times New Roman" w:cs="Times New Roman"/>
            <w:color w:val="0000FF"/>
            <w:sz w:val="24"/>
            <w:szCs w:val="24"/>
            <w:u w:val="single"/>
            <w:lang w:eastAsia="ru-RU"/>
          </w:rPr>
          <w:t>права граждан</w:t>
        </w:r>
      </w:hyperlink>
      <w:r w:rsidRPr="00C921A0">
        <w:rPr>
          <w:rFonts w:ascii="Times New Roman" w:eastAsia="Times New Roman" w:hAnsi="Times New Roman" w:cs="Times New Roman"/>
          <w:sz w:val="24"/>
          <w:szCs w:val="24"/>
          <w:lang w:eastAsia="ru-RU"/>
        </w:rPr>
        <w:t>, обеспечить разумное и цивилизованное отношение к природе и природным ресурсам; целям обеспечения безопасности личности, общества и природы от неразумного освоения атомной энергии служит атомное право. Итак, являясь одним из важнейших регуляторов поведения и деятельности, право вместе с тем вынуждено учитывать регулирующую роль и возможности иных социальных норм. Схематично это можно представить следующим образом (рис. 3).</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4139565" cy="1878330"/>
            <wp:effectExtent l="19050" t="0" r="0" b="0"/>
            <wp:docPr id="28" name="Рисунок 28" descr="Взаимосвязь права и технических нор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Взаимосвязь права и технических норм"/>
                    <pic:cNvPicPr>
                      <a:picLocks noChangeAspect="1" noChangeArrowheads="1"/>
                    </pic:cNvPicPr>
                  </pic:nvPicPr>
                  <pic:blipFill>
                    <a:blip r:embed="rId883" cstate="print"/>
                    <a:srcRect/>
                    <a:stretch>
                      <a:fillRect/>
                    </a:stretch>
                  </pic:blipFill>
                  <pic:spPr bwMode="auto">
                    <a:xfrm>
                      <a:off x="0" y="0"/>
                      <a:ext cx="4139565" cy="1878330"/>
                    </a:xfrm>
                    <a:prstGeom prst="rect">
                      <a:avLst/>
                    </a:prstGeom>
                    <a:noFill/>
                    <a:ln w="9525">
                      <a:noFill/>
                      <a:miter lim="800000"/>
                      <a:headEnd/>
                      <a:tailEnd/>
                    </a:ln>
                  </pic:spPr>
                </pic:pic>
              </a:graphicData>
            </a:graphic>
          </wp:inline>
        </w:drawing>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Рис. 3. Взаимосвязь права и технических норм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Постоянно происходящий </w:t>
      </w:r>
      <w:hyperlink r:id="rId884" w:history="1">
        <w:r w:rsidRPr="00C921A0">
          <w:rPr>
            <w:rFonts w:ascii="Times New Roman" w:eastAsia="Times New Roman" w:hAnsi="Times New Roman" w:cs="Times New Roman"/>
            <w:color w:val="0000FF"/>
            <w:sz w:val="24"/>
            <w:szCs w:val="24"/>
            <w:u w:val="single"/>
            <w:lang w:eastAsia="ru-RU"/>
          </w:rPr>
          <w:t>обмен</w:t>
        </w:r>
      </w:hyperlink>
      <w:r w:rsidRPr="00C921A0">
        <w:rPr>
          <w:rFonts w:ascii="Times New Roman" w:eastAsia="Times New Roman" w:hAnsi="Times New Roman" w:cs="Times New Roman"/>
          <w:sz w:val="24"/>
          <w:szCs w:val="24"/>
          <w:lang w:eastAsia="ru-RU"/>
        </w:rPr>
        <w:t xml:space="preserve"> регулятивной энергией, избирательное отношение участников общественных отношений к различным социальным регуляторам должно учитываться как законодателем, так и правоприменительной практикой.</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Лазарев В.В.. Общая теория права и государства. 2000</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Цивилизация выработала множество различных норм и правил, которыми люди руководствуются в своей повседневной жизни и деятельности. </w:t>
      </w:r>
      <w:proofErr w:type="gramStart"/>
      <w:r w:rsidRPr="00C921A0">
        <w:rPr>
          <w:rFonts w:ascii="Times New Roman" w:eastAsia="Times New Roman" w:hAnsi="Times New Roman" w:cs="Times New Roman"/>
          <w:sz w:val="24"/>
          <w:szCs w:val="24"/>
          <w:lang w:eastAsia="ru-RU"/>
        </w:rPr>
        <w:t>Среди них моральные, правовые, политические, эстетические, корпоративные, религиозные обычаи, традиции, привычки, нравы, деловые обыкновения, обряды, ритуалы, требования этикета, корректности, приличия и др. Нормы – это определенные стандарты, образцы, эталоны, модели поведения участников социального общения.</w:t>
      </w:r>
      <w:proofErr w:type="gramEnd"/>
      <w:r w:rsidRPr="00C921A0">
        <w:rPr>
          <w:rFonts w:ascii="Times New Roman" w:eastAsia="Times New Roman" w:hAnsi="Times New Roman" w:cs="Times New Roman"/>
          <w:sz w:val="24"/>
          <w:szCs w:val="24"/>
          <w:lang w:eastAsia="ru-RU"/>
        </w:rPr>
        <w:t xml:space="preserve"> Без них невозможно никакое </w:t>
      </w:r>
      <w:r w:rsidRPr="00C921A0">
        <w:rPr>
          <w:rFonts w:ascii="Times New Roman" w:eastAsia="Times New Roman" w:hAnsi="Times New Roman" w:cs="Times New Roman"/>
          <w:sz w:val="24"/>
          <w:szCs w:val="24"/>
          <w:lang w:eastAsia="ru-RU"/>
        </w:rPr>
        <w:lastRenderedPageBreak/>
        <w:t xml:space="preserve">человеческое </w:t>
      </w:r>
      <w:hyperlink r:id="rId885" w:history="1">
        <w:r w:rsidRPr="00C921A0">
          <w:rPr>
            <w:rFonts w:ascii="Times New Roman" w:eastAsia="Times New Roman" w:hAnsi="Times New Roman" w:cs="Times New Roman"/>
            <w:color w:val="0000FF"/>
            <w:sz w:val="24"/>
            <w:szCs w:val="24"/>
            <w:u w:val="single"/>
            <w:lang w:eastAsia="ru-RU"/>
          </w:rPr>
          <w:t>общежитие</w:t>
        </w:r>
      </w:hyperlink>
      <w:r w:rsidRPr="00C921A0">
        <w:rPr>
          <w:rFonts w:ascii="Times New Roman" w:eastAsia="Times New Roman" w:hAnsi="Times New Roman" w:cs="Times New Roman"/>
          <w:sz w:val="24"/>
          <w:szCs w:val="24"/>
          <w:lang w:eastAsia="ru-RU"/>
        </w:rPr>
        <w:t xml:space="preserve">, тем более функционирование таких сложных образований, как </w:t>
      </w:r>
      <w:hyperlink r:id="rId886" w:history="1">
        <w:r w:rsidRPr="00C921A0">
          <w:rPr>
            <w:rFonts w:ascii="Times New Roman" w:eastAsia="Times New Roman" w:hAnsi="Times New Roman" w:cs="Times New Roman"/>
            <w:color w:val="0000FF"/>
            <w:sz w:val="24"/>
            <w:szCs w:val="24"/>
            <w:u w:val="single"/>
            <w:lang w:eastAsia="ru-RU"/>
          </w:rPr>
          <w:t>государство</w:t>
        </w:r>
      </w:hyperlink>
      <w:r w:rsidRPr="00C921A0">
        <w:rPr>
          <w:rFonts w:ascii="Times New Roman" w:eastAsia="Times New Roman" w:hAnsi="Times New Roman" w:cs="Times New Roman"/>
          <w:sz w:val="24"/>
          <w:szCs w:val="24"/>
          <w:lang w:eastAsia="ru-RU"/>
        </w:rPr>
        <w:t xml:space="preserve">, </w:t>
      </w:r>
      <w:hyperlink r:id="rId887" w:history="1">
        <w:r w:rsidRPr="00C921A0">
          <w:rPr>
            <w:rFonts w:ascii="Times New Roman" w:eastAsia="Times New Roman" w:hAnsi="Times New Roman" w:cs="Times New Roman"/>
            <w:color w:val="0000FF"/>
            <w:sz w:val="24"/>
            <w:szCs w:val="24"/>
            <w:u w:val="single"/>
            <w:lang w:eastAsia="ru-RU"/>
          </w:rPr>
          <w:t>общество</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Юристы имеют </w:t>
      </w:r>
      <w:proofErr w:type="gramStart"/>
      <w:r w:rsidRPr="00C921A0">
        <w:rPr>
          <w:rFonts w:ascii="Times New Roman" w:eastAsia="Times New Roman" w:hAnsi="Times New Roman" w:cs="Times New Roman"/>
          <w:sz w:val="24"/>
          <w:szCs w:val="24"/>
          <w:lang w:eastAsia="ru-RU"/>
        </w:rPr>
        <w:t>дело</w:t>
      </w:r>
      <w:proofErr w:type="gramEnd"/>
      <w:r w:rsidRPr="00C921A0">
        <w:rPr>
          <w:rFonts w:ascii="Times New Roman" w:eastAsia="Times New Roman" w:hAnsi="Times New Roman" w:cs="Times New Roman"/>
          <w:sz w:val="24"/>
          <w:szCs w:val="24"/>
          <w:lang w:eastAsia="ru-RU"/>
        </w:rPr>
        <w:t xml:space="preserve"> прежде всего с </w:t>
      </w:r>
      <w:hyperlink r:id="rId888" w:history="1">
        <w:r w:rsidRPr="00C921A0">
          <w:rPr>
            <w:rFonts w:ascii="Times New Roman" w:eastAsia="Times New Roman" w:hAnsi="Times New Roman" w:cs="Times New Roman"/>
            <w:color w:val="0000FF"/>
            <w:sz w:val="24"/>
            <w:szCs w:val="24"/>
            <w:u w:val="single"/>
            <w:lang w:eastAsia="ru-RU"/>
          </w:rPr>
          <w:t>правовыми нормами</w:t>
        </w:r>
      </w:hyperlink>
      <w:r w:rsidRPr="00C921A0">
        <w:rPr>
          <w:rFonts w:ascii="Times New Roman" w:eastAsia="Times New Roman" w:hAnsi="Times New Roman" w:cs="Times New Roman"/>
          <w:sz w:val="24"/>
          <w:szCs w:val="24"/>
          <w:lang w:eastAsia="ru-RU"/>
        </w:rPr>
        <w:t>, которые представляют для них непосредственный профессиональный интерес. Но они постоянно соотносят их с другими социальными регуляторами, так как все нормы тесно взаимосвязаны и взаимообусловлены. Следовательно, о специфике правовых норм нельзя судить без выяснения их места и роли в общей массе социальных и технических ориентиров.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Право и другие социальные нормы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hyperlink r:id="rId889" w:history="1">
        <w:r w:rsidRPr="00C921A0">
          <w:rPr>
            <w:rFonts w:ascii="Times New Roman" w:eastAsia="Times New Roman" w:hAnsi="Times New Roman" w:cs="Times New Roman"/>
            <w:color w:val="0000FF"/>
            <w:sz w:val="24"/>
            <w:szCs w:val="24"/>
            <w:u w:val="single"/>
            <w:lang w:eastAsia="ru-RU"/>
          </w:rPr>
          <w:t>Право</w:t>
        </w:r>
      </w:hyperlink>
      <w:r w:rsidRPr="00C921A0">
        <w:rPr>
          <w:rFonts w:ascii="Times New Roman" w:eastAsia="Times New Roman" w:hAnsi="Times New Roman" w:cs="Times New Roman"/>
          <w:sz w:val="24"/>
          <w:szCs w:val="24"/>
          <w:lang w:eastAsia="ru-RU"/>
        </w:rPr>
        <w:t xml:space="preserve"> отличается от иных </w:t>
      </w:r>
      <w:hyperlink r:id="rId890" w:history="1">
        <w:r w:rsidRPr="00C921A0">
          <w:rPr>
            <w:rFonts w:ascii="Times New Roman" w:eastAsia="Times New Roman" w:hAnsi="Times New Roman" w:cs="Times New Roman"/>
            <w:color w:val="0000FF"/>
            <w:sz w:val="24"/>
            <w:szCs w:val="24"/>
            <w:u w:val="single"/>
            <w:lang w:eastAsia="ru-RU"/>
          </w:rPr>
          <w:t>социальных норм</w:t>
        </w:r>
      </w:hyperlink>
      <w:r w:rsidRPr="00C921A0">
        <w:rPr>
          <w:rFonts w:ascii="Times New Roman" w:eastAsia="Times New Roman" w:hAnsi="Times New Roman" w:cs="Times New Roman"/>
          <w:sz w:val="24"/>
          <w:szCs w:val="24"/>
          <w:lang w:eastAsia="ru-RU"/>
        </w:rPr>
        <w:t xml:space="preserve"> в основном теми же признаками, что и </w:t>
      </w:r>
      <w:proofErr w:type="gramStart"/>
      <w:r w:rsidRPr="00C921A0">
        <w:rPr>
          <w:rFonts w:ascii="Times New Roman" w:eastAsia="Times New Roman" w:hAnsi="Times New Roman" w:cs="Times New Roman"/>
          <w:sz w:val="24"/>
          <w:szCs w:val="24"/>
          <w:lang w:eastAsia="ru-RU"/>
        </w:rPr>
        <w:t>от</w:t>
      </w:r>
      <w:proofErr w:type="gramEnd"/>
      <w:r w:rsidRPr="00C921A0">
        <w:rPr>
          <w:rFonts w:ascii="Times New Roman" w:eastAsia="Times New Roman" w:hAnsi="Times New Roman" w:cs="Times New Roman"/>
          <w:sz w:val="24"/>
          <w:szCs w:val="24"/>
          <w:lang w:eastAsia="ru-RU"/>
        </w:rPr>
        <w:t xml:space="preserve"> моральных. Соотношению </w:t>
      </w:r>
      <w:hyperlink r:id="rId891" w:history="1">
        <w:r w:rsidRPr="00C921A0">
          <w:rPr>
            <w:rFonts w:ascii="Times New Roman" w:eastAsia="Times New Roman" w:hAnsi="Times New Roman" w:cs="Times New Roman"/>
            <w:color w:val="0000FF"/>
            <w:sz w:val="24"/>
            <w:szCs w:val="24"/>
            <w:u w:val="single"/>
            <w:lang w:eastAsia="ru-RU"/>
          </w:rPr>
          <w:t>права и морали</w:t>
        </w:r>
      </w:hyperlink>
      <w:r w:rsidRPr="00C921A0">
        <w:rPr>
          <w:rFonts w:ascii="Times New Roman" w:eastAsia="Times New Roman" w:hAnsi="Times New Roman" w:cs="Times New Roman"/>
          <w:sz w:val="24"/>
          <w:szCs w:val="24"/>
          <w:lang w:eastAsia="ru-RU"/>
        </w:rPr>
        <w:t xml:space="preserve"> было уделено сравнительно большее внимание потому, что это – два наиболее важных и распространенных регулятора общественных отношений, с которыми люди постоянно сталкиваются в </w:t>
      </w:r>
      <w:proofErr w:type="spellStart"/>
      <w:r w:rsidRPr="00C921A0">
        <w:rPr>
          <w:rFonts w:ascii="Times New Roman" w:eastAsia="Times New Roman" w:hAnsi="Times New Roman" w:cs="Times New Roman"/>
          <w:sz w:val="24"/>
          <w:szCs w:val="24"/>
          <w:lang w:eastAsia="ru-RU"/>
        </w:rPr>
        <w:t>повседевной</w:t>
      </w:r>
      <w:proofErr w:type="spellEnd"/>
      <w:r w:rsidRPr="00C921A0">
        <w:rPr>
          <w:rFonts w:ascii="Times New Roman" w:eastAsia="Times New Roman" w:hAnsi="Times New Roman" w:cs="Times New Roman"/>
          <w:sz w:val="24"/>
          <w:szCs w:val="24"/>
          <w:lang w:eastAsia="ru-RU"/>
        </w:rPr>
        <w:t xml:space="preserve"> жизни. С указанными регуляторами непосредственно и прежде </w:t>
      </w:r>
      <w:proofErr w:type="gramStart"/>
      <w:r w:rsidRPr="00C921A0">
        <w:rPr>
          <w:rFonts w:ascii="Times New Roman" w:eastAsia="Times New Roman" w:hAnsi="Times New Roman" w:cs="Times New Roman"/>
          <w:sz w:val="24"/>
          <w:szCs w:val="24"/>
          <w:lang w:eastAsia="ru-RU"/>
        </w:rPr>
        <w:t>всего</w:t>
      </w:r>
      <w:proofErr w:type="gramEnd"/>
      <w:r w:rsidRPr="00C921A0">
        <w:rPr>
          <w:rFonts w:ascii="Times New Roman" w:eastAsia="Times New Roman" w:hAnsi="Times New Roman" w:cs="Times New Roman"/>
          <w:sz w:val="24"/>
          <w:szCs w:val="24"/>
          <w:lang w:eastAsia="ru-RU"/>
        </w:rPr>
        <w:t xml:space="preserve"> связана юридическая наука. Однако необходимо кратко остановиться и на взаимодействии права с другими социальными нормами, выяснить специфику и роль последних.</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Соотношение права и обычаев. Обычаи играют существенную роль в регуляции различных сторон общественной жизни. Они тесно связаны с правом, моралью, культурой, политикой, религией, другими социальными нормами. Исторически право как система норм в значительной степени вырастало из обычаев, которые санкционировались публичной властью по мере практической необходимости. Уже в этом</w:t>
      </w:r>
      <w:proofErr w:type="gramStart"/>
      <w:r w:rsidRPr="00C921A0">
        <w:rPr>
          <w:rFonts w:ascii="Times New Roman" w:eastAsia="Times New Roman" w:hAnsi="Times New Roman" w:cs="Times New Roman"/>
          <w:sz w:val="24"/>
          <w:szCs w:val="24"/>
          <w:lang w:eastAsia="ru-RU"/>
        </w:rPr>
        <w:t xml:space="preserve"> ;</w:t>
      </w:r>
      <w:proofErr w:type="gramEnd"/>
      <w:r w:rsidRPr="00C921A0">
        <w:rPr>
          <w:rFonts w:ascii="Times New Roman" w:eastAsia="Times New Roman" w:hAnsi="Times New Roman" w:cs="Times New Roman"/>
          <w:sz w:val="24"/>
          <w:szCs w:val="24"/>
          <w:lang w:eastAsia="ru-RU"/>
        </w:rPr>
        <w:t xml:space="preserve"> заключается их генетическое родство. Данный проце</w:t>
      </w:r>
      <w:proofErr w:type="gramStart"/>
      <w:r w:rsidRPr="00C921A0">
        <w:rPr>
          <w:rFonts w:ascii="Times New Roman" w:eastAsia="Times New Roman" w:hAnsi="Times New Roman" w:cs="Times New Roman"/>
          <w:sz w:val="24"/>
          <w:szCs w:val="24"/>
          <w:lang w:eastAsia="ru-RU"/>
        </w:rPr>
        <w:t>сс в пр</w:t>
      </w:r>
      <w:proofErr w:type="gramEnd"/>
      <w:r w:rsidRPr="00C921A0">
        <w:rPr>
          <w:rFonts w:ascii="Times New Roman" w:eastAsia="Times New Roman" w:hAnsi="Times New Roman" w:cs="Times New Roman"/>
          <w:sz w:val="24"/>
          <w:szCs w:val="24"/>
          <w:lang w:eastAsia="ru-RU"/>
        </w:rPr>
        <w:t>инципе является постоянным, он продолжается и сейчас, ибо право формируется не только «сверху», но и «снизу», из народных глубин, корней, традиций.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Обычаи принято определять как устойчивые и достаточно распространенные в определенной сфере правила поведения, которые в результате многократного, длительного повторения становятся привычкой, обыкновением, соблюдаемыми добровольно. Привычки – мощное средство формирования менталитета </w:t>
      </w:r>
      <w:hyperlink r:id="rId892" w:history="1">
        <w:r w:rsidRPr="00C921A0">
          <w:rPr>
            <w:rFonts w:ascii="Times New Roman" w:eastAsia="Times New Roman" w:hAnsi="Times New Roman" w:cs="Times New Roman"/>
            <w:color w:val="0000FF"/>
            <w:sz w:val="24"/>
            <w:szCs w:val="24"/>
            <w:u w:val="single"/>
            <w:lang w:eastAsia="ru-RU"/>
          </w:rPr>
          <w:t>личности</w:t>
        </w:r>
      </w:hyperlink>
      <w:r w:rsidRPr="00C921A0">
        <w:rPr>
          <w:rFonts w:ascii="Times New Roman" w:eastAsia="Times New Roman" w:hAnsi="Times New Roman" w:cs="Times New Roman"/>
          <w:sz w:val="24"/>
          <w:szCs w:val="24"/>
          <w:lang w:eastAsia="ru-RU"/>
        </w:rPr>
        <w:t>. Не зря говорят: привычка – вторая натура.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Обычаи передаются из поколения в поколение, многие из них живут веками и тысячелетиями, освящены заветами предков. Немало из них носят религиозный или </w:t>
      </w:r>
      <w:proofErr w:type="spellStart"/>
      <w:r w:rsidRPr="00C921A0">
        <w:rPr>
          <w:rFonts w:ascii="Times New Roman" w:eastAsia="Times New Roman" w:hAnsi="Times New Roman" w:cs="Times New Roman"/>
          <w:sz w:val="24"/>
          <w:szCs w:val="24"/>
          <w:lang w:eastAsia="ru-RU"/>
        </w:rPr>
        <w:t>полурелигиозный</w:t>
      </w:r>
      <w:proofErr w:type="spellEnd"/>
      <w:r w:rsidRPr="00C921A0">
        <w:rPr>
          <w:rFonts w:ascii="Times New Roman" w:eastAsia="Times New Roman" w:hAnsi="Times New Roman" w:cs="Times New Roman"/>
          <w:sz w:val="24"/>
          <w:szCs w:val="24"/>
          <w:lang w:eastAsia="ru-RU"/>
        </w:rPr>
        <w:t xml:space="preserve"> характер (например, соблюдение поста, рамадана). Подобные социальные стереотипы имеются у всех пародов, они могут быть разными в разных слоях одного и  того же общества, у разных этносов, национальных групп. Это древнейшая форма социальной регуляции.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Соблюдение некоторых обычаев (обрядов, ритуалов, церемоний) является для индивида не менее императивным требованием, чем исполнение законодательных предписаний, ибо здесь, как правило, ощущается жесткое давление общественного мнения, пересудов и молвы  окружающих; боязнь подвергнуться осуждению со стороны знакомых,  друзей, коллег; нежелание оказаться в положении человека, не уважающего общепринятые нормы поведения (гостеприимство, добрососедство, уважение старших;</w:t>
      </w:r>
      <w:proofErr w:type="gramEnd"/>
      <w:r w:rsidRPr="00C921A0">
        <w:rPr>
          <w:rFonts w:ascii="Times New Roman" w:eastAsia="Times New Roman" w:hAnsi="Times New Roman" w:cs="Times New Roman"/>
          <w:sz w:val="24"/>
          <w:szCs w:val="24"/>
          <w:lang w:eastAsia="ru-RU"/>
        </w:rPr>
        <w:t xml:space="preserve"> присутствие на похоронах, выражение сочувствия родным и близким покойного, традиция отмечать различные радостные события, неофициальные праздники, дни рождения, устройство свадьбы, новоселий и т.д.). Традиции обязывают...</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Поэтому каждый стремится к тому, чтобы не ронять своего достоинства в глазах других людей, не выбиваться из общего ряда, следовать сложившемуся порядку </w:t>
      </w:r>
      <w:hyperlink r:id="rId893" w:history="1">
        <w:r w:rsidRPr="00C921A0">
          <w:rPr>
            <w:rFonts w:ascii="Times New Roman" w:eastAsia="Times New Roman" w:hAnsi="Times New Roman" w:cs="Times New Roman"/>
            <w:color w:val="0000FF"/>
            <w:sz w:val="24"/>
            <w:szCs w:val="24"/>
            <w:u w:val="single"/>
            <w:lang w:eastAsia="ru-RU"/>
          </w:rPr>
          <w:t>вещей</w:t>
        </w:r>
      </w:hyperlink>
      <w:r w:rsidRPr="00C921A0">
        <w:rPr>
          <w:rFonts w:ascii="Times New Roman" w:eastAsia="Times New Roman" w:hAnsi="Times New Roman" w:cs="Times New Roman"/>
          <w:sz w:val="24"/>
          <w:szCs w:val="24"/>
          <w:lang w:eastAsia="ru-RU"/>
        </w:rPr>
        <w:t>, поступать как все, как принято, как завещано. Те, кто не придерживается этих канонов, могут оказаться в положении бойкота со стороны окружающих, прослыть «белой вороной», эгоистом и т.д.</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В юридической науке обычаи подразделяются на правовые (обычное право) и </w:t>
      </w:r>
      <w:proofErr w:type="spellStart"/>
      <w:r w:rsidRPr="00C921A0">
        <w:rPr>
          <w:rFonts w:ascii="Times New Roman" w:eastAsia="Times New Roman" w:hAnsi="Times New Roman" w:cs="Times New Roman"/>
          <w:sz w:val="24"/>
          <w:szCs w:val="24"/>
          <w:lang w:eastAsia="ru-RU"/>
        </w:rPr>
        <w:t>неправовые</w:t>
      </w:r>
      <w:proofErr w:type="spellEnd"/>
      <w:r w:rsidRPr="00C921A0">
        <w:rPr>
          <w:rFonts w:ascii="Times New Roman" w:eastAsia="Times New Roman" w:hAnsi="Times New Roman" w:cs="Times New Roman"/>
          <w:sz w:val="24"/>
          <w:szCs w:val="24"/>
          <w:lang w:eastAsia="ru-RU"/>
        </w:rPr>
        <w:t>, или общегражданские.</w:t>
      </w:r>
      <w:proofErr w:type="gramEnd"/>
      <w:r w:rsidRPr="00C921A0">
        <w:rPr>
          <w:rFonts w:ascii="Times New Roman" w:eastAsia="Times New Roman" w:hAnsi="Times New Roman" w:cs="Times New Roman"/>
          <w:sz w:val="24"/>
          <w:szCs w:val="24"/>
          <w:lang w:eastAsia="ru-RU"/>
        </w:rPr>
        <w:t xml:space="preserve"> </w:t>
      </w:r>
      <w:hyperlink r:id="rId894" w:history="1">
        <w:r w:rsidRPr="00C921A0">
          <w:rPr>
            <w:rFonts w:ascii="Times New Roman" w:eastAsia="Times New Roman" w:hAnsi="Times New Roman" w:cs="Times New Roman"/>
            <w:color w:val="0000FF"/>
            <w:sz w:val="24"/>
            <w:szCs w:val="24"/>
            <w:u w:val="single"/>
            <w:lang w:eastAsia="ru-RU"/>
          </w:rPr>
          <w:t>Правовые обычаи</w:t>
        </w:r>
      </w:hyperlink>
      <w:r w:rsidRPr="00C921A0">
        <w:rPr>
          <w:rFonts w:ascii="Times New Roman" w:eastAsia="Times New Roman" w:hAnsi="Times New Roman" w:cs="Times New Roman"/>
          <w:sz w:val="24"/>
          <w:szCs w:val="24"/>
          <w:lang w:eastAsia="ru-RU"/>
        </w:rPr>
        <w:t xml:space="preserve"> потому и называются правовыми, что они получают отражение в праве, им охраняются, защищаются, приобретая тем самым юридическую силу. Одни из них прямо закрепляются в </w:t>
      </w:r>
      <w:hyperlink r:id="rId895" w:history="1">
        <w:r w:rsidRPr="00C921A0">
          <w:rPr>
            <w:rFonts w:ascii="Times New Roman" w:eastAsia="Times New Roman" w:hAnsi="Times New Roman" w:cs="Times New Roman"/>
            <w:color w:val="0000FF"/>
            <w:sz w:val="24"/>
            <w:szCs w:val="24"/>
            <w:u w:val="single"/>
            <w:lang w:eastAsia="ru-RU"/>
          </w:rPr>
          <w:t>законе</w:t>
        </w:r>
      </w:hyperlink>
      <w:r w:rsidRPr="00C921A0">
        <w:rPr>
          <w:rFonts w:ascii="Times New Roman" w:eastAsia="Times New Roman" w:hAnsi="Times New Roman" w:cs="Times New Roman"/>
          <w:sz w:val="24"/>
          <w:szCs w:val="24"/>
          <w:lang w:eastAsia="ru-RU"/>
        </w:rPr>
        <w:t xml:space="preserve">, другие лишь подразумеваются, третьи логически вытекают из тех или иных правовых норм. Чаще всего они просто упоминаются, что означает, что ими можно руководствоваться. Например, в п. 1 </w:t>
      </w:r>
      <w:hyperlink r:id="rId896" w:anchor="st_19" w:history="1">
        <w:r w:rsidRPr="00C921A0">
          <w:rPr>
            <w:rFonts w:ascii="Times New Roman" w:eastAsia="Times New Roman" w:hAnsi="Times New Roman" w:cs="Times New Roman"/>
            <w:color w:val="0000FF"/>
            <w:sz w:val="24"/>
            <w:szCs w:val="24"/>
            <w:u w:val="single"/>
            <w:lang w:eastAsia="ru-RU"/>
          </w:rPr>
          <w:t>ст. 19 ГК РФ</w:t>
        </w:r>
      </w:hyperlink>
      <w:r w:rsidRPr="00C921A0">
        <w:rPr>
          <w:rFonts w:ascii="Times New Roman" w:eastAsia="Times New Roman" w:hAnsi="Times New Roman" w:cs="Times New Roman"/>
          <w:sz w:val="24"/>
          <w:szCs w:val="24"/>
          <w:lang w:eastAsia="ru-RU"/>
        </w:rPr>
        <w:t xml:space="preserve"> говорится: «Гражданин приобретает и осуществляет права и обязанности под своим именем, включающим фамилию и собственно имя, а также отчество, если иное не вытекает из закона или национального обычая».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Но во всех случаях правовые обычаи должны </w:t>
      </w:r>
      <w:proofErr w:type="gramStart"/>
      <w:r w:rsidRPr="00C921A0">
        <w:rPr>
          <w:rFonts w:ascii="Times New Roman" w:eastAsia="Times New Roman" w:hAnsi="Times New Roman" w:cs="Times New Roman"/>
          <w:sz w:val="24"/>
          <w:szCs w:val="24"/>
          <w:lang w:eastAsia="ru-RU"/>
        </w:rPr>
        <w:t>находится</w:t>
      </w:r>
      <w:proofErr w:type="gramEnd"/>
      <w:r w:rsidRPr="00C921A0">
        <w:rPr>
          <w:rFonts w:ascii="Times New Roman" w:eastAsia="Times New Roman" w:hAnsi="Times New Roman" w:cs="Times New Roman"/>
          <w:sz w:val="24"/>
          <w:szCs w:val="24"/>
          <w:lang w:eastAsia="ru-RU"/>
        </w:rPr>
        <w:t xml:space="preserve"> в пределах правового поля, в сфере </w:t>
      </w:r>
      <w:hyperlink r:id="rId897" w:history="1">
        <w:r w:rsidRPr="00C921A0">
          <w:rPr>
            <w:rFonts w:ascii="Times New Roman" w:eastAsia="Times New Roman" w:hAnsi="Times New Roman" w:cs="Times New Roman"/>
            <w:color w:val="0000FF"/>
            <w:sz w:val="24"/>
            <w:szCs w:val="24"/>
            <w:u w:val="single"/>
            <w:lang w:eastAsia="ru-RU"/>
          </w:rPr>
          <w:t>правового регулирования</w:t>
        </w:r>
      </w:hyperlink>
      <w:r w:rsidRPr="00C921A0">
        <w:rPr>
          <w:rFonts w:ascii="Times New Roman" w:eastAsia="Times New Roman" w:hAnsi="Times New Roman" w:cs="Times New Roman"/>
          <w:sz w:val="24"/>
          <w:szCs w:val="24"/>
          <w:lang w:eastAsia="ru-RU"/>
        </w:rPr>
        <w:t xml:space="preserve">, а не за их границами. И, конечно, они не могут противоречить действующему законодательству. Правовые обычаи призваны способствовать правореализационному процессу, дополнять и обогащать механизм </w:t>
      </w:r>
      <w:proofErr w:type="gramStart"/>
      <w:r w:rsidRPr="00C921A0">
        <w:rPr>
          <w:rFonts w:ascii="Times New Roman" w:eastAsia="Times New Roman" w:hAnsi="Times New Roman" w:cs="Times New Roman"/>
          <w:sz w:val="24"/>
          <w:szCs w:val="24"/>
          <w:lang w:eastAsia="ru-RU"/>
        </w:rPr>
        <w:t>юридического</w:t>
      </w:r>
      <w:proofErr w:type="gramEnd"/>
      <w:r w:rsidRPr="00C921A0">
        <w:rPr>
          <w:rFonts w:ascii="Times New Roman" w:eastAsia="Times New Roman" w:hAnsi="Times New Roman" w:cs="Times New Roman"/>
          <w:sz w:val="24"/>
          <w:szCs w:val="24"/>
          <w:lang w:eastAsia="ru-RU"/>
        </w:rPr>
        <w:t xml:space="preserve"> </w:t>
      </w:r>
      <w:proofErr w:type="spellStart"/>
      <w:r w:rsidRPr="00C921A0">
        <w:rPr>
          <w:rFonts w:ascii="Times New Roman" w:eastAsia="Times New Roman" w:hAnsi="Times New Roman" w:cs="Times New Roman"/>
          <w:sz w:val="24"/>
          <w:szCs w:val="24"/>
          <w:lang w:eastAsia="ru-RU"/>
        </w:rPr>
        <w:t>опосредования</w:t>
      </w:r>
      <w:proofErr w:type="spellEnd"/>
      <w:r w:rsidRPr="00C921A0">
        <w:rPr>
          <w:rFonts w:ascii="Times New Roman" w:eastAsia="Times New Roman" w:hAnsi="Times New Roman" w:cs="Times New Roman"/>
          <w:sz w:val="24"/>
          <w:szCs w:val="24"/>
          <w:lang w:eastAsia="ru-RU"/>
        </w:rPr>
        <w:t xml:space="preserve"> разнообразных общественных отношений. Правовой обычай является одним из источников (форм) права.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Примеры правовых обычаев. </w:t>
      </w:r>
      <w:hyperlink r:id="rId898" w:anchor="st_5" w:history="1">
        <w:r w:rsidRPr="00C921A0">
          <w:rPr>
            <w:rFonts w:ascii="Times New Roman" w:eastAsia="Times New Roman" w:hAnsi="Times New Roman" w:cs="Times New Roman"/>
            <w:color w:val="0000FF"/>
            <w:sz w:val="24"/>
            <w:szCs w:val="24"/>
            <w:u w:val="single"/>
            <w:lang w:eastAsia="ru-RU"/>
          </w:rPr>
          <w:t>Статья 5 ГК РФ</w:t>
        </w:r>
      </w:hyperlink>
      <w:r w:rsidRPr="00C921A0">
        <w:rPr>
          <w:rFonts w:ascii="Times New Roman" w:eastAsia="Times New Roman" w:hAnsi="Times New Roman" w:cs="Times New Roman"/>
          <w:sz w:val="24"/>
          <w:szCs w:val="24"/>
          <w:lang w:eastAsia="ru-RU"/>
        </w:rPr>
        <w:t xml:space="preserve">, посвященная </w:t>
      </w:r>
      <w:hyperlink r:id="rId899" w:history="1">
        <w:r w:rsidRPr="00C921A0">
          <w:rPr>
            <w:rFonts w:ascii="Times New Roman" w:eastAsia="Times New Roman" w:hAnsi="Times New Roman" w:cs="Times New Roman"/>
            <w:color w:val="0000FF"/>
            <w:sz w:val="24"/>
            <w:szCs w:val="24"/>
            <w:u w:val="single"/>
            <w:lang w:eastAsia="ru-RU"/>
          </w:rPr>
          <w:t>обычаям делового оборота</w:t>
        </w:r>
      </w:hyperlink>
      <w:r w:rsidRPr="00C921A0">
        <w:rPr>
          <w:rFonts w:ascii="Times New Roman" w:eastAsia="Times New Roman" w:hAnsi="Times New Roman" w:cs="Times New Roman"/>
          <w:sz w:val="24"/>
          <w:szCs w:val="24"/>
          <w:lang w:eastAsia="ru-RU"/>
        </w:rPr>
        <w:t xml:space="preserve">, гласит: «Обычаем делового оборота признается сложившееся и широко применяемое в какой-либо области </w:t>
      </w:r>
      <w:proofErr w:type="spellStart"/>
      <w:r w:rsidRPr="00C921A0">
        <w:rPr>
          <w:rFonts w:ascii="Times New Roman" w:eastAsia="Times New Roman" w:hAnsi="Times New Roman" w:cs="Times New Roman"/>
          <w:sz w:val="24"/>
          <w:szCs w:val="24"/>
          <w:lang w:eastAsia="ru-RU"/>
        </w:rPr>
        <w:t>правоприменительиой</w:t>
      </w:r>
      <w:proofErr w:type="spellEnd"/>
      <w:r w:rsidRPr="00C921A0">
        <w:rPr>
          <w:rFonts w:ascii="Times New Roman" w:eastAsia="Times New Roman" w:hAnsi="Times New Roman" w:cs="Times New Roman"/>
          <w:sz w:val="24"/>
          <w:szCs w:val="24"/>
          <w:lang w:eastAsia="ru-RU"/>
        </w:rPr>
        <w:t xml:space="preserve"> деятельности правило поведения, не предусмотренное законодательством, независимо от того, зафиксировано оно в каком-либо документе». В ст. 848 того же Кодекса говорится: «Банк обязан совершать для клиента операции, предусмотренные для счетов данного вида законом, установленными в соответствии с ним банковскими правилами и применяемыми в банковской практике обычаями делового оборота, если </w:t>
      </w:r>
      <w:hyperlink r:id="rId900" w:history="1">
        <w:r w:rsidRPr="00C921A0">
          <w:rPr>
            <w:rFonts w:ascii="Times New Roman" w:eastAsia="Times New Roman" w:hAnsi="Times New Roman" w:cs="Times New Roman"/>
            <w:color w:val="0000FF"/>
            <w:sz w:val="24"/>
            <w:szCs w:val="24"/>
            <w:u w:val="single"/>
            <w:lang w:eastAsia="ru-RU"/>
          </w:rPr>
          <w:t>договором банковского счета</w:t>
        </w:r>
      </w:hyperlink>
      <w:r w:rsidRPr="00C921A0">
        <w:rPr>
          <w:rFonts w:ascii="Times New Roman" w:eastAsia="Times New Roman" w:hAnsi="Times New Roman" w:cs="Times New Roman"/>
          <w:sz w:val="24"/>
          <w:szCs w:val="24"/>
          <w:lang w:eastAsia="ru-RU"/>
        </w:rPr>
        <w:t xml:space="preserve"> не предусмотрено иное». Аналогичные ссылки на обычаи содержатся в статьях 852, 853, 862 и других нормах </w:t>
      </w:r>
      <w:hyperlink r:id="rId901" w:history="1">
        <w:r w:rsidRPr="00C921A0">
          <w:rPr>
            <w:rFonts w:ascii="Times New Roman" w:eastAsia="Times New Roman" w:hAnsi="Times New Roman" w:cs="Times New Roman"/>
            <w:color w:val="0000FF"/>
            <w:sz w:val="24"/>
            <w:szCs w:val="24"/>
            <w:u w:val="single"/>
            <w:lang w:eastAsia="ru-RU"/>
          </w:rPr>
          <w:t>Гражданского кодекса</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Статья 129 действующего Кодекса торгового мореплавания от 31 марта 1999 г. гласит, что день и час подачи уведомления о готовности судна к погрузке определяется соглашением сторон, а при отсутствии соглашения – обычаями данного порта.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hyperlink r:id="rId902" w:anchor="st_99" w:history="1">
        <w:r w:rsidRPr="00C921A0">
          <w:rPr>
            <w:rFonts w:ascii="Times New Roman" w:eastAsia="Times New Roman" w:hAnsi="Times New Roman" w:cs="Times New Roman"/>
            <w:color w:val="0000FF"/>
            <w:sz w:val="24"/>
            <w:szCs w:val="24"/>
            <w:u w:val="single"/>
            <w:lang w:eastAsia="ru-RU"/>
          </w:rPr>
          <w:t>Статья 99 Конституции РФ</w:t>
        </w:r>
      </w:hyperlink>
      <w:r w:rsidRPr="00C921A0">
        <w:rPr>
          <w:rFonts w:ascii="Times New Roman" w:eastAsia="Times New Roman" w:hAnsi="Times New Roman" w:cs="Times New Roman"/>
          <w:sz w:val="24"/>
          <w:szCs w:val="24"/>
          <w:lang w:eastAsia="ru-RU"/>
        </w:rPr>
        <w:t xml:space="preserve">, не употребляя слова «обычай», тем не </w:t>
      </w:r>
      <w:proofErr w:type="gramStart"/>
      <w:r w:rsidRPr="00C921A0">
        <w:rPr>
          <w:rFonts w:ascii="Times New Roman" w:eastAsia="Times New Roman" w:hAnsi="Times New Roman" w:cs="Times New Roman"/>
          <w:sz w:val="24"/>
          <w:szCs w:val="24"/>
          <w:lang w:eastAsia="ru-RU"/>
        </w:rPr>
        <w:t>менее</w:t>
      </w:r>
      <w:proofErr w:type="gramEnd"/>
      <w:r w:rsidRPr="00C921A0">
        <w:rPr>
          <w:rFonts w:ascii="Times New Roman" w:eastAsia="Times New Roman" w:hAnsi="Times New Roman" w:cs="Times New Roman"/>
          <w:sz w:val="24"/>
          <w:szCs w:val="24"/>
          <w:lang w:eastAsia="ru-RU"/>
        </w:rPr>
        <w:t xml:space="preserve"> закрепляет давно сложившееся правило, согласно которому «первое заседание </w:t>
      </w:r>
      <w:hyperlink r:id="rId903" w:history="1">
        <w:r w:rsidRPr="00C921A0">
          <w:rPr>
            <w:rFonts w:ascii="Times New Roman" w:eastAsia="Times New Roman" w:hAnsi="Times New Roman" w:cs="Times New Roman"/>
            <w:color w:val="0000FF"/>
            <w:sz w:val="24"/>
            <w:szCs w:val="24"/>
            <w:u w:val="single"/>
            <w:lang w:eastAsia="ru-RU"/>
          </w:rPr>
          <w:t>Государственной Думы</w:t>
        </w:r>
      </w:hyperlink>
      <w:r w:rsidRPr="00C921A0">
        <w:rPr>
          <w:rFonts w:ascii="Times New Roman" w:eastAsia="Times New Roman" w:hAnsi="Times New Roman" w:cs="Times New Roman"/>
          <w:sz w:val="24"/>
          <w:szCs w:val="24"/>
          <w:lang w:eastAsia="ru-RU"/>
        </w:rPr>
        <w:t xml:space="preserve"> открывает старейший по возрасту </w:t>
      </w:r>
      <w:hyperlink r:id="rId904" w:history="1">
        <w:r w:rsidRPr="00C921A0">
          <w:rPr>
            <w:rFonts w:ascii="Times New Roman" w:eastAsia="Times New Roman" w:hAnsi="Times New Roman" w:cs="Times New Roman"/>
            <w:color w:val="0000FF"/>
            <w:sz w:val="24"/>
            <w:szCs w:val="24"/>
            <w:u w:val="single"/>
            <w:lang w:eastAsia="ru-RU"/>
          </w:rPr>
          <w:t>депутат</w:t>
        </w:r>
      </w:hyperlink>
      <w:r w:rsidRPr="00C921A0">
        <w:rPr>
          <w:rFonts w:ascii="Times New Roman" w:eastAsia="Times New Roman" w:hAnsi="Times New Roman" w:cs="Times New Roman"/>
          <w:sz w:val="24"/>
          <w:szCs w:val="24"/>
          <w:lang w:eastAsia="ru-RU"/>
        </w:rPr>
        <w:t xml:space="preserve">». По мнению Е.В. Колесникова, именно на основе соответствующих обычаев изданы указы </w:t>
      </w:r>
      <w:hyperlink r:id="rId905" w:history="1">
        <w:r w:rsidRPr="00C921A0">
          <w:rPr>
            <w:rFonts w:ascii="Times New Roman" w:eastAsia="Times New Roman" w:hAnsi="Times New Roman" w:cs="Times New Roman"/>
            <w:color w:val="0000FF"/>
            <w:sz w:val="24"/>
            <w:szCs w:val="24"/>
            <w:u w:val="single"/>
            <w:lang w:eastAsia="ru-RU"/>
          </w:rPr>
          <w:t>Президента РФ</w:t>
        </w:r>
      </w:hyperlink>
      <w:r w:rsidRPr="00C921A0">
        <w:rPr>
          <w:rFonts w:ascii="Times New Roman" w:eastAsia="Times New Roman" w:hAnsi="Times New Roman" w:cs="Times New Roman"/>
          <w:sz w:val="24"/>
          <w:szCs w:val="24"/>
          <w:lang w:eastAsia="ru-RU"/>
        </w:rPr>
        <w:t xml:space="preserve"> о Дне Государственного флага РФ, о символике России, о возвращении некоторым городам и населенным пунктам их старинных названий; введена процедура инаугурации (вступления в должность) избранных народом президентов и губернаторов, принятия ими присяги. Сохраняется обычай увековечивать память выдающихся людей – государственных и общественных деятелей, полководцев, писателей, поэтов, художников; лиц, погибших в Великой Отечественной войне.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Что касается </w:t>
      </w:r>
      <w:proofErr w:type="spellStart"/>
      <w:r w:rsidRPr="00C921A0">
        <w:rPr>
          <w:rFonts w:ascii="Times New Roman" w:eastAsia="Times New Roman" w:hAnsi="Times New Roman" w:cs="Times New Roman"/>
          <w:sz w:val="24"/>
          <w:szCs w:val="24"/>
          <w:lang w:eastAsia="ru-RU"/>
        </w:rPr>
        <w:t>неправовых</w:t>
      </w:r>
      <w:proofErr w:type="spellEnd"/>
      <w:r w:rsidRPr="00C921A0">
        <w:rPr>
          <w:rFonts w:ascii="Times New Roman" w:eastAsia="Times New Roman" w:hAnsi="Times New Roman" w:cs="Times New Roman"/>
          <w:sz w:val="24"/>
          <w:szCs w:val="24"/>
          <w:lang w:eastAsia="ru-RU"/>
        </w:rPr>
        <w:t xml:space="preserve"> (общегражданских) обычаев, то их великое множество, и те из них, которые носят прогрессивный характер, право поддерживает; </w:t>
      </w:r>
      <w:proofErr w:type="gramStart"/>
      <w:r w:rsidRPr="00C921A0">
        <w:rPr>
          <w:rFonts w:ascii="Times New Roman" w:eastAsia="Times New Roman" w:hAnsi="Times New Roman" w:cs="Times New Roman"/>
          <w:sz w:val="24"/>
          <w:szCs w:val="24"/>
          <w:lang w:eastAsia="ru-RU"/>
        </w:rPr>
        <w:t xml:space="preserve">к другим относится безразлично (нейтрально), поскольку они не причиняют никакого вреда, с третьими </w:t>
      </w:r>
      <w:r w:rsidRPr="00C921A0">
        <w:rPr>
          <w:rFonts w:ascii="Times New Roman" w:eastAsia="Times New Roman" w:hAnsi="Times New Roman" w:cs="Times New Roman"/>
          <w:sz w:val="24"/>
          <w:szCs w:val="24"/>
          <w:lang w:eastAsia="ru-RU"/>
        </w:rPr>
        <w:lastRenderedPageBreak/>
        <w:t>(вредными) ведет борьбу, стремится вытеснить их (пьянство, некоторые местные традиции горских народов – калым, выкуп невесты, кровная месть, феодально-байские пережитки в семье, разного рода предрассудки, отдельные нормы шариата, публичные казни и т.д.).</w:t>
      </w:r>
      <w:proofErr w:type="gramEnd"/>
      <w:r w:rsidRPr="00C921A0">
        <w:rPr>
          <w:rFonts w:ascii="Times New Roman" w:eastAsia="Times New Roman" w:hAnsi="Times New Roman" w:cs="Times New Roman"/>
          <w:sz w:val="24"/>
          <w:szCs w:val="24"/>
          <w:lang w:eastAsia="ru-RU"/>
        </w:rPr>
        <w:t xml:space="preserve"> </w:t>
      </w:r>
      <w:proofErr w:type="gramStart"/>
      <w:r w:rsidRPr="00C921A0">
        <w:rPr>
          <w:rFonts w:ascii="Times New Roman" w:eastAsia="Times New Roman" w:hAnsi="Times New Roman" w:cs="Times New Roman"/>
          <w:sz w:val="24"/>
          <w:szCs w:val="24"/>
          <w:lang w:eastAsia="ru-RU"/>
        </w:rPr>
        <w:t>Есть обычаи, которое связаны с религиозной или расовой нетерпимостью, неравенством полов и т.д.</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Но, например, ношение холодного </w:t>
      </w:r>
      <w:hyperlink r:id="rId906" w:history="1">
        <w:r w:rsidRPr="00C921A0">
          <w:rPr>
            <w:rFonts w:ascii="Times New Roman" w:eastAsia="Times New Roman" w:hAnsi="Times New Roman" w:cs="Times New Roman"/>
            <w:color w:val="0000FF"/>
            <w:sz w:val="24"/>
            <w:szCs w:val="24"/>
            <w:u w:val="single"/>
            <w:lang w:eastAsia="ru-RU"/>
          </w:rPr>
          <w:t>оружия</w:t>
        </w:r>
      </w:hyperlink>
      <w:r w:rsidRPr="00C921A0">
        <w:rPr>
          <w:rFonts w:ascii="Times New Roman" w:eastAsia="Times New Roman" w:hAnsi="Times New Roman" w:cs="Times New Roman"/>
          <w:sz w:val="24"/>
          <w:szCs w:val="24"/>
          <w:lang w:eastAsia="ru-RU"/>
        </w:rPr>
        <w:t xml:space="preserve"> (кинжала) как атрибута национального костюма допускается. Снисходительно относится право и к умыканию невесты (чаще всего – с согласия «похищаемой») при условии, что жених ее не обесчестил. Хотя по закону такое деяние наказуемо. Право, государство подходят к тем или иным обычаям дифференцировано – </w:t>
      </w:r>
      <w:proofErr w:type="gramStart"/>
      <w:r w:rsidRPr="00C921A0">
        <w:rPr>
          <w:rFonts w:ascii="Times New Roman" w:eastAsia="Times New Roman" w:hAnsi="Times New Roman" w:cs="Times New Roman"/>
          <w:sz w:val="24"/>
          <w:szCs w:val="24"/>
          <w:lang w:eastAsia="ru-RU"/>
        </w:rPr>
        <w:t>старые</w:t>
      </w:r>
      <w:proofErr w:type="gramEnd"/>
      <w:r w:rsidRPr="00C921A0">
        <w:rPr>
          <w:rFonts w:ascii="Times New Roman" w:eastAsia="Times New Roman" w:hAnsi="Times New Roman" w:cs="Times New Roman"/>
          <w:sz w:val="24"/>
          <w:szCs w:val="24"/>
          <w:lang w:eastAsia="ru-RU"/>
        </w:rPr>
        <w:t>, неугодные отсекаются; новые, полезные поощряются. Следует иметь в виду, что в обычаях есть немало консервативного, застывшего, неприемлемого. Это – наслоение ушедших времен.</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связи с развитием в России рыночных отношений и переходом от запретительных методов правового регулирования </w:t>
      </w:r>
      <w:proofErr w:type="gramStart"/>
      <w:r w:rsidRPr="00C921A0">
        <w:rPr>
          <w:rFonts w:ascii="Times New Roman" w:eastAsia="Times New Roman" w:hAnsi="Times New Roman" w:cs="Times New Roman"/>
          <w:sz w:val="24"/>
          <w:szCs w:val="24"/>
          <w:lang w:eastAsia="ru-RU"/>
        </w:rPr>
        <w:t>к</w:t>
      </w:r>
      <w:proofErr w:type="gramEnd"/>
      <w:r w:rsidRPr="00C921A0">
        <w:rPr>
          <w:rFonts w:ascii="Times New Roman" w:eastAsia="Times New Roman" w:hAnsi="Times New Roman" w:cs="Times New Roman"/>
          <w:sz w:val="24"/>
          <w:szCs w:val="24"/>
          <w:lang w:eastAsia="ru-RU"/>
        </w:rPr>
        <w:t xml:space="preserve"> дозволительным роль юридических обычаев возрастает. К этому ведет расширение экономической свободы личности, действие принципа «не запрещенное законом разрешено», стимулирование </w:t>
      </w:r>
      <w:hyperlink r:id="rId907" w:history="1">
        <w:r w:rsidRPr="00C921A0">
          <w:rPr>
            <w:rFonts w:ascii="Times New Roman" w:eastAsia="Times New Roman" w:hAnsi="Times New Roman" w:cs="Times New Roman"/>
            <w:color w:val="0000FF"/>
            <w:sz w:val="24"/>
            <w:szCs w:val="24"/>
            <w:u w:val="single"/>
            <w:lang w:eastAsia="ru-RU"/>
          </w:rPr>
          <w:t>предпринимательства</w:t>
        </w:r>
      </w:hyperlink>
      <w:r w:rsidRPr="00C921A0">
        <w:rPr>
          <w:rFonts w:ascii="Times New Roman" w:eastAsia="Times New Roman" w:hAnsi="Times New Roman" w:cs="Times New Roman"/>
          <w:sz w:val="24"/>
          <w:szCs w:val="24"/>
          <w:lang w:eastAsia="ru-RU"/>
        </w:rPr>
        <w:t>, частной инициативы.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hyperlink r:id="rId908" w:history="1">
        <w:r w:rsidRPr="00C921A0">
          <w:rPr>
            <w:rFonts w:ascii="Times New Roman" w:eastAsia="Times New Roman" w:hAnsi="Times New Roman" w:cs="Times New Roman"/>
            <w:color w:val="0000FF"/>
            <w:sz w:val="24"/>
            <w:szCs w:val="24"/>
            <w:u w:val="single"/>
            <w:lang w:eastAsia="ru-RU"/>
          </w:rPr>
          <w:t>Право и религия</w:t>
        </w:r>
      </w:hyperlink>
      <w:r w:rsidRPr="00C921A0">
        <w:rPr>
          <w:rFonts w:ascii="Times New Roman" w:eastAsia="Times New Roman" w:hAnsi="Times New Roman" w:cs="Times New Roman"/>
          <w:sz w:val="24"/>
          <w:szCs w:val="24"/>
          <w:lang w:eastAsia="ru-RU"/>
        </w:rPr>
        <w:t>. Как известно, церковь отделена от государства, но она не отделена от общества, с которым связана общей духовной, нравственной, культурной жизнью. Она оказывает мощное воздействие на сознание и поведение людей, выступает важным стабилизирующим фактором.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Вес представители </w:t>
      </w:r>
      <w:hyperlink r:id="rId909" w:history="1">
        <w:r w:rsidRPr="00C921A0">
          <w:rPr>
            <w:rFonts w:ascii="Times New Roman" w:eastAsia="Times New Roman" w:hAnsi="Times New Roman" w:cs="Times New Roman"/>
            <w:color w:val="0000FF"/>
            <w:sz w:val="24"/>
            <w:szCs w:val="24"/>
            <w:u w:val="single"/>
            <w:lang w:eastAsia="ru-RU"/>
          </w:rPr>
          <w:t>религиозных организаций</w:t>
        </w:r>
      </w:hyperlink>
      <w:r w:rsidRPr="00C921A0">
        <w:rPr>
          <w:rFonts w:ascii="Times New Roman" w:eastAsia="Times New Roman" w:hAnsi="Times New Roman" w:cs="Times New Roman"/>
          <w:sz w:val="24"/>
          <w:szCs w:val="24"/>
          <w:lang w:eastAsia="ru-RU"/>
        </w:rPr>
        <w:t xml:space="preserve">, объединений, </w:t>
      </w:r>
      <w:proofErr w:type="spellStart"/>
      <w:r w:rsidRPr="00C921A0">
        <w:rPr>
          <w:rFonts w:ascii="Times New Roman" w:eastAsia="Times New Roman" w:hAnsi="Times New Roman" w:cs="Times New Roman"/>
          <w:sz w:val="24"/>
          <w:szCs w:val="24"/>
          <w:lang w:eastAsia="ru-RU"/>
        </w:rPr>
        <w:t>конфессий</w:t>
      </w:r>
      <w:proofErr w:type="spellEnd"/>
      <w:r w:rsidRPr="00C921A0">
        <w:rPr>
          <w:rFonts w:ascii="Times New Roman" w:eastAsia="Times New Roman" w:hAnsi="Times New Roman" w:cs="Times New Roman"/>
          <w:sz w:val="24"/>
          <w:szCs w:val="24"/>
          <w:lang w:eastAsia="ru-RU"/>
        </w:rPr>
        <w:t xml:space="preserve">, общин, которые существуют на территории Российской </w:t>
      </w:r>
      <w:hyperlink r:id="rId910" w:history="1">
        <w:r w:rsidRPr="00C921A0">
          <w:rPr>
            <w:rFonts w:ascii="Times New Roman" w:eastAsia="Times New Roman" w:hAnsi="Times New Roman" w:cs="Times New Roman"/>
            <w:color w:val="0000FF"/>
            <w:sz w:val="24"/>
            <w:szCs w:val="24"/>
            <w:u w:val="single"/>
            <w:lang w:eastAsia="ru-RU"/>
          </w:rPr>
          <w:t>Федерации</w:t>
        </w:r>
      </w:hyperlink>
      <w:r w:rsidRPr="00C921A0">
        <w:rPr>
          <w:rFonts w:ascii="Times New Roman" w:eastAsia="Times New Roman" w:hAnsi="Times New Roman" w:cs="Times New Roman"/>
          <w:sz w:val="24"/>
          <w:szCs w:val="24"/>
          <w:lang w:eastAsia="ru-RU"/>
        </w:rPr>
        <w:t xml:space="preserve">, руководствуются при осуществлении ими </w:t>
      </w:r>
      <w:hyperlink r:id="rId911" w:history="1">
        <w:r w:rsidRPr="00C921A0">
          <w:rPr>
            <w:rFonts w:ascii="Times New Roman" w:eastAsia="Times New Roman" w:hAnsi="Times New Roman" w:cs="Times New Roman"/>
            <w:color w:val="0000FF"/>
            <w:sz w:val="24"/>
            <w:szCs w:val="24"/>
            <w:u w:val="single"/>
            <w:lang w:eastAsia="ru-RU"/>
          </w:rPr>
          <w:t>конституционного права</w:t>
        </w:r>
      </w:hyperlink>
      <w:r w:rsidRPr="00C921A0">
        <w:rPr>
          <w:rFonts w:ascii="Times New Roman" w:eastAsia="Times New Roman" w:hAnsi="Times New Roman" w:cs="Times New Roman"/>
          <w:sz w:val="24"/>
          <w:szCs w:val="24"/>
          <w:lang w:eastAsia="ru-RU"/>
        </w:rPr>
        <w:t xml:space="preserve"> па свободу совести как своими </w:t>
      </w:r>
      <w:proofErr w:type="spellStart"/>
      <w:r w:rsidRPr="00C921A0">
        <w:rPr>
          <w:rFonts w:ascii="Times New Roman" w:eastAsia="Times New Roman" w:hAnsi="Times New Roman" w:cs="Times New Roman"/>
          <w:sz w:val="24"/>
          <w:szCs w:val="24"/>
          <w:lang w:eastAsia="ru-RU"/>
        </w:rPr>
        <w:t>внутрирелигиозными</w:t>
      </w:r>
      <w:proofErr w:type="spellEnd"/>
      <w:r w:rsidRPr="00C921A0">
        <w:rPr>
          <w:rFonts w:ascii="Times New Roman" w:eastAsia="Times New Roman" w:hAnsi="Times New Roman" w:cs="Times New Roman"/>
          <w:sz w:val="24"/>
          <w:szCs w:val="24"/>
          <w:lang w:eastAsia="ru-RU"/>
        </w:rPr>
        <w:t xml:space="preserve"> правилами и убеждениями, так и действующим законодательством РФ. В настоящее время только Русская Православная Церковь насчитывает 127 епархий, свыше 19 тыс. приходов и 478 монастырей.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Последним основным правовым актом, регулирующим деятельность всех видов религий в России (христианство, иудаизм, ислам, буддизм), является Федеральный закон «О свободе совести и о религиозных объединениях» от 26 сентября 1997 г.</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Данный закон определяет также взаимоотношения между церковью и официальной властью, в нем переплетаются правовые и некоторые религиозные нормы. Церковь уважает право, законы, установленный в государстве порядок, а государство гарантирует возможность свободной религиозной деятельности, не противоречащей принципам общественной морали и гуманизма. Свобода вероисповедания – важнейшая черта гражданского демократического общества. Возрождение религиозной жизни, уважение чувств верующих, восстановление порушенных в свое время храмов – несомненное духовное достижение новой России.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О тесной взаимосвязи права и религии говорит то г факт, что многие христианские заповеди, такие, например, как «не убий», «не укради», «не лжесвидетельствуй» и другие закреплены в законе и рассматриваются им как </w:t>
      </w:r>
      <w:hyperlink r:id="rId912" w:history="1">
        <w:r w:rsidRPr="00C921A0">
          <w:rPr>
            <w:rFonts w:ascii="Times New Roman" w:eastAsia="Times New Roman" w:hAnsi="Times New Roman" w:cs="Times New Roman"/>
            <w:color w:val="0000FF"/>
            <w:sz w:val="24"/>
            <w:szCs w:val="24"/>
            <w:u w:val="single"/>
            <w:lang w:eastAsia="ru-RU"/>
          </w:rPr>
          <w:t>преступления</w:t>
        </w:r>
      </w:hyperlink>
      <w:r w:rsidRPr="00C921A0">
        <w:rPr>
          <w:rFonts w:ascii="Times New Roman" w:eastAsia="Times New Roman" w:hAnsi="Times New Roman" w:cs="Times New Roman"/>
          <w:sz w:val="24"/>
          <w:szCs w:val="24"/>
          <w:lang w:eastAsia="ru-RU"/>
        </w:rPr>
        <w:t xml:space="preserve">. В мусульманских странах право вообще основывается в значительной мере на религиозных догматах (нормах адата, шариата), за нарушение которых предусмотрены весьма суровые </w:t>
      </w:r>
      <w:hyperlink r:id="rId913" w:history="1">
        <w:r w:rsidRPr="00C921A0">
          <w:rPr>
            <w:rFonts w:ascii="Times New Roman" w:eastAsia="Times New Roman" w:hAnsi="Times New Roman" w:cs="Times New Roman"/>
            <w:color w:val="0000FF"/>
            <w:sz w:val="24"/>
            <w:szCs w:val="24"/>
            <w:u w:val="single"/>
            <w:lang w:eastAsia="ru-RU"/>
          </w:rPr>
          <w:t>наказания</w:t>
        </w:r>
      </w:hyperlink>
      <w:r w:rsidRPr="00C921A0">
        <w:rPr>
          <w:rFonts w:ascii="Times New Roman" w:eastAsia="Times New Roman" w:hAnsi="Times New Roman" w:cs="Times New Roman"/>
          <w:sz w:val="24"/>
          <w:szCs w:val="24"/>
          <w:lang w:eastAsia="ru-RU"/>
        </w:rPr>
        <w:t>. Шариат – это исламское (мусульманское) право</w:t>
      </w:r>
      <w:proofErr w:type="gramEnd"/>
      <w:r w:rsidRPr="00C921A0">
        <w:rPr>
          <w:rFonts w:ascii="Times New Roman" w:eastAsia="Times New Roman" w:hAnsi="Times New Roman" w:cs="Times New Roman"/>
          <w:sz w:val="24"/>
          <w:szCs w:val="24"/>
          <w:lang w:eastAsia="ru-RU"/>
        </w:rPr>
        <w:t>, а адат – система обычаев и традиций.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lastRenderedPageBreak/>
        <w:t>В первые</w:t>
      </w:r>
      <w:proofErr w:type="gramEnd"/>
      <w:r w:rsidRPr="00C921A0">
        <w:rPr>
          <w:rFonts w:ascii="Times New Roman" w:eastAsia="Times New Roman" w:hAnsi="Times New Roman" w:cs="Times New Roman"/>
          <w:sz w:val="24"/>
          <w:szCs w:val="24"/>
          <w:lang w:eastAsia="ru-RU"/>
        </w:rPr>
        <w:t xml:space="preserve"> годы советской </w:t>
      </w:r>
      <w:proofErr w:type="spellStart"/>
      <w:r w:rsidRPr="00C921A0">
        <w:rPr>
          <w:rFonts w:ascii="Times New Roman" w:eastAsia="Times New Roman" w:hAnsi="Times New Roman" w:cs="Times New Roman"/>
          <w:sz w:val="24"/>
          <w:szCs w:val="24"/>
          <w:lang w:eastAsia="ru-RU"/>
        </w:rPr>
        <w:t>иласги</w:t>
      </w:r>
      <w:proofErr w:type="spellEnd"/>
      <w:r w:rsidRPr="00C921A0">
        <w:rPr>
          <w:rFonts w:ascii="Times New Roman" w:eastAsia="Times New Roman" w:hAnsi="Times New Roman" w:cs="Times New Roman"/>
          <w:sz w:val="24"/>
          <w:szCs w:val="24"/>
          <w:lang w:eastAsia="ru-RU"/>
        </w:rPr>
        <w:t xml:space="preserve"> у нас тоже допускалось в порядке исключения применение подобных норм и некоторых </w:t>
      </w:r>
      <w:proofErr w:type="spellStart"/>
      <w:r w:rsidRPr="00C921A0">
        <w:rPr>
          <w:rFonts w:ascii="Times New Roman" w:eastAsia="Times New Roman" w:hAnsi="Times New Roman" w:cs="Times New Roman"/>
          <w:sz w:val="24"/>
          <w:szCs w:val="24"/>
          <w:lang w:eastAsia="ru-RU"/>
        </w:rPr>
        <w:t>мсстностях</w:t>
      </w:r>
      <w:proofErr w:type="spellEnd"/>
      <w:r w:rsidRPr="00C921A0">
        <w:rPr>
          <w:rFonts w:ascii="Times New Roman" w:eastAsia="Times New Roman" w:hAnsi="Times New Roman" w:cs="Times New Roman"/>
          <w:sz w:val="24"/>
          <w:szCs w:val="24"/>
          <w:lang w:eastAsia="ru-RU"/>
        </w:rPr>
        <w:t xml:space="preserve"> Средней Азии и Кавказа. А, например, в Чечне они до сих пор применяются, но уже без одобрения федеральных властей. В 1997 г. чеченский шариатский суд приговорил несколько человек, в том числе одну женщину, к расстрелу, и приговор публично был приведен в исполнение. Шариатское право заменило собой светское законодательство. Это значит, что Чечня постепенно становится мусульманским государством. Высший шариатский суд </w:t>
      </w:r>
      <w:hyperlink r:id="rId914" w:history="1">
        <w:r w:rsidRPr="00C921A0">
          <w:rPr>
            <w:rFonts w:ascii="Times New Roman" w:eastAsia="Times New Roman" w:hAnsi="Times New Roman" w:cs="Times New Roman"/>
            <w:color w:val="0000FF"/>
            <w:sz w:val="24"/>
            <w:szCs w:val="24"/>
            <w:u w:val="single"/>
            <w:lang w:eastAsia="ru-RU"/>
          </w:rPr>
          <w:t>республики</w:t>
        </w:r>
      </w:hyperlink>
      <w:r w:rsidRPr="00C921A0">
        <w:rPr>
          <w:rFonts w:ascii="Times New Roman" w:eastAsia="Times New Roman" w:hAnsi="Times New Roman" w:cs="Times New Roman"/>
          <w:sz w:val="24"/>
          <w:szCs w:val="24"/>
          <w:lang w:eastAsia="ru-RU"/>
        </w:rPr>
        <w:t xml:space="preserve"> пытается стать над всеми структурами </w:t>
      </w:r>
      <w:hyperlink r:id="rId915" w:history="1">
        <w:r w:rsidRPr="00C921A0">
          <w:rPr>
            <w:rFonts w:ascii="Times New Roman" w:eastAsia="Times New Roman" w:hAnsi="Times New Roman" w:cs="Times New Roman"/>
            <w:color w:val="0000FF"/>
            <w:sz w:val="24"/>
            <w:szCs w:val="24"/>
            <w:u w:val="single"/>
            <w:lang w:eastAsia="ru-RU"/>
          </w:rPr>
          <w:t>власти</w:t>
        </w:r>
      </w:hyperlink>
      <w:r w:rsidRPr="00C921A0">
        <w:rPr>
          <w:rFonts w:ascii="Times New Roman" w:eastAsia="Times New Roman" w:hAnsi="Times New Roman" w:cs="Times New Roman"/>
          <w:sz w:val="24"/>
          <w:szCs w:val="24"/>
          <w:lang w:eastAsia="ru-RU"/>
        </w:rPr>
        <w:t xml:space="preserve">, влиять па деятельность </w:t>
      </w:r>
      <w:hyperlink r:id="rId916" w:history="1">
        <w:r w:rsidRPr="00C921A0">
          <w:rPr>
            <w:rFonts w:ascii="Times New Roman" w:eastAsia="Times New Roman" w:hAnsi="Times New Roman" w:cs="Times New Roman"/>
            <w:color w:val="0000FF"/>
            <w:sz w:val="24"/>
            <w:szCs w:val="24"/>
            <w:u w:val="single"/>
            <w:lang w:eastAsia="ru-RU"/>
          </w:rPr>
          <w:t>парламента</w:t>
        </w:r>
      </w:hyperlink>
      <w:r w:rsidRPr="00C921A0">
        <w:rPr>
          <w:rFonts w:ascii="Times New Roman" w:eastAsia="Times New Roman" w:hAnsi="Times New Roman" w:cs="Times New Roman"/>
          <w:sz w:val="24"/>
          <w:szCs w:val="24"/>
          <w:lang w:eastAsia="ru-RU"/>
        </w:rPr>
        <w:t xml:space="preserve">, </w:t>
      </w:r>
      <w:hyperlink r:id="rId917" w:history="1">
        <w:r w:rsidRPr="00C921A0">
          <w:rPr>
            <w:rFonts w:ascii="Times New Roman" w:eastAsia="Times New Roman" w:hAnsi="Times New Roman" w:cs="Times New Roman"/>
            <w:color w:val="0000FF"/>
            <w:sz w:val="24"/>
            <w:szCs w:val="24"/>
            <w:u w:val="single"/>
            <w:lang w:eastAsia="ru-RU"/>
          </w:rPr>
          <w:t>президента</w:t>
        </w:r>
      </w:hyperlink>
      <w:r w:rsidRPr="00C921A0">
        <w:rPr>
          <w:rFonts w:ascii="Times New Roman" w:eastAsia="Times New Roman" w:hAnsi="Times New Roman" w:cs="Times New Roman"/>
          <w:sz w:val="24"/>
          <w:szCs w:val="24"/>
          <w:lang w:eastAsia="ru-RU"/>
        </w:rPr>
        <w:t xml:space="preserve">, </w:t>
      </w:r>
      <w:hyperlink r:id="rId918" w:history="1">
        <w:r w:rsidRPr="00C921A0">
          <w:rPr>
            <w:rFonts w:ascii="Times New Roman" w:eastAsia="Times New Roman" w:hAnsi="Times New Roman" w:cs="Times New Roman"/>
            <w:color w:val="0000FF"/>
            <w:sz w:val="24"/>
            <w:szCs w:val="24"/>
            <w:u w:val="single"/>
            <w:lang w:eastAsia="ru-RU"/>
          </w:rPr>
          <w:t>правоохранительных органов</w:t>
        </w:r>
      </w:hyperlink>
      <w:r w:rsidRPr="00C921A0">
        <w:rPr>
          <w:rFonts w:ascii="Times New Roman" w:eastAsia="Times New Roman" w:hAnsi="Times New Roman" w:cs="Times New Roman"/>
          <w:sz w:val="24"/>
          <w:szCs w:val="24"/>
          <w:lang w:eastAsia="ru-RU"/>
        </w:rPr>
        <w:t>; он снимает и назначает ответственных чиновников, подвергает их наказаниям. Создана служба шариатской безопасности.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Религиозные нормы как обязательные правила поведения верующих содержатся в таких известных исторических памятниках, как Старый Завет, Новый Завет, Коран, Талмуд, Сунна, Священные книги буддизма, а также в текущих решениях различных соборов, коллегий, собраний духовенства, руководящих структур церковной иерархии. Русской Православной Церкви известно каноническое право.</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w:t>
      </w:r>
      <w:hyperlink r:id="rId919" w:history="1">
        <w:r w:rsidRPr="00C921A0">
          <w:rPr>
            <w:rFonts w:ascii="Times New Roman" w:eastAsia="Times New Roman" w:hAnsi="Times New Roman" w:cs="Times New Roman"/>
            <w:color w:val="0000FF"/>
            <w:sz w:val="24"/>
            <w:szCs w:val="24"/>
            <w:u w:val="single"/>
            <w:lang w:eastAsia="ru-RU"/>
          </w:rPr>
          <w:t>Конституции РФ</w:t>
        </w:r>
      </w:hyperlink>
      <w:r w:rsidRPr="00C921A0">
        <w:rPr>
          <w:rFonts w:ascii="Times New Roman" w:eastAsia="Times New Roman" w:hAnsi="Times New Roman" w:cs="Times New Roman"/>
          <w:sz w:val="24"/>
          <w:szCs w:val="24"/>
          <w:lang w:eastAsia="ru-RU"/>
        </w:rPr>
        <w:t>, говорится: «1. Российская Федерация – светское государство. Никакая религия не может устанавливаться в качестве государственной или обязательной. 2. Религиозные объединения отделены от государства и равны перед законом» (ст. 14). «Каждому гарантируется свобода совести, свобода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 (ст. 28).</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«Гражданин Российской Федерации в случае, если его убеждениям или вероисповеданию противоречит несение воинской службы, а также в иных установленных федеральным законом случаях имеет право на замену ее </w:t>
      </w:r>
      <w:hyperlink r:id="rId920" w:history="1">
        <w:r w:rsidRPr="00C921A0">
          <w:rPr>
            <w:rFonts w:ascii="Times New Roman" w:eastAsia="Times New Roman" w:hAnsi="Times New Roman" w:cs="Times New Roman"/>
            <w:color w:val="0000FF"/>
            <w:sz w:val="24"/>
            <w:szCs w:val="24"/>
            <w:u w:val="single"/>
            <w:lang w:eastAsia="ru-RU"/>
          </w:rPr>
          <w:t>альтернативной гражданской службой</w:t>
        </w:r>
      </w:hyperlink>
      <w:r w:rsidRPr="00C921A0">
        <w:rPr>
          <w:rFonts w:ascii="Times New Roman" w:eastAsia="Times New Roman" w:hAnsi="Times New Roman" w:cs="Times New Roman"/>
          <w:sz w:val="24"/>
          <w:szCs w:val="24"/>
          <w:lang w:eastAsia="ru-RU"/>
        </w:rPr>
        <w:t>» (п. 3 ст. 59). Однако закон об альтернативной гражданской службе пока не принят.</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Следует отметить, что в последнее время свобода вероисповедания все чаще стала вступать в противоречие с идеями </w:t>
      </w:r>
      <w:hyperlink r:id="rId921" w:history="1">
        <w:r w:rsidRPr="00C921A0">
          <w:rPr>
            <w:rFonts w:ascii="Times New Roman" w:eastAsia="Times New Roman" w:hAnsi="Times New Roman" w:cs="Times New Roman"/>
            <w:color w:val="0000FF"/>
            <w:sz w:val="24"/>
            <w:szCs w:val="24"/>
            <w:u w:val="single"/>
            <w:lang w:eastAsia="ru-RU"/>
          </w:rPr>
          <w:t>прав человека</w:t>
        </w:r>
      </w:hyperlink>
      <w:r w:rsidRPr="00C921A0">
        <w:rPr>
          <w:rFonts w:ascii="Times New Roman" w:eastAsia="Times New Roman" w:hAnsi="Times New Roman" w:cs="Times New Roman"/>
          <w:sz w:val="24"/>
          <w:szCs w:val="24"/>
          <w:lang w:eastAsia="ru-RU"/>
        </w:rPr>
        <w:t>, гуманизма, нравственности и других общепризнанных ценностей. Сегодня в России действует около 10 тыс. так называемых нетрадиционных религиозных объединений. Не все из них выполняют действительно общественно полезные или по крайне мере безвредные функции. Имеются отдельные культовые группы, секты, чья деятельность далеко небезобидна и носит, по сути дела, социально деструктивный, морально осуждаемый характер, особенно зарубежные, в том числе католические, протестантские. Штаб-квартиры некоторых религиозных сообществ находятся в США, Канаде и других странах.</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прессе обращается внимание на то, что как только граждане России начали проявлять массовый интерес к религии, в страну хлынул поток всевозможных миссионеров с настойчивым намерением втянуть в орбиту своих вероучений как можно больше людей. Открывают у нас свои представительства, центры, резиденции. Известно, что на протяжении 70 лет религиозные устремления советских граждан всячески глушились, подавлялись, но потом вдруг все сразу было разрешено. В результате возник процесс, который фактически стал неуправляемым и не отвечающим общественному </w:t>
      </w:r>
      <w:hyperlink r:id="rId922" w:history="1">
        <w:r w:rsidRPr="00C921A0">
          <w:rPr>
            <w:rFonts w:ascii="Times New Roman" w:eastAsia="Times New Roman" w:hAnsi="Times New Roman" w:cs="Times New Roman"/>
            <w:color w:val="0000FF"/>
            <w:sz w:val="24"/>
            <w:szCs w:val="24"/>
            <w:u w:val="single"/>
            <w:lang w:eastAsia="ru-RU"/>
          </w:rPr>
          <w:t>благу</w:t>
        </w:r>
      </w:hyperlink>
      <w:r w:rsidRPr="00C921A0">
        <w:rPr>
          <w:rFonts w:ascii="Times New Roman" w:eastAsia="Times New Roman" w:hAnsi="Times New Roman" w:cs="Times New Roman"/>
          <w:sz w:val="24"/>
          <w:szCs w:val="24"/>
          <w:lang w:eastAsia="ru-RU"/>
        </w:rPr>
        <w:t>. Из одной крайности ударились в другую.</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Недаром некоторые религиозные структуры называются «тоталитарными», например, такие, как «Белое братство», «Свидетели Иеговы», «Адвентисты</w:t>
      </w:r>
      <w:proofErr w:type="gramStart"/>
      <w:r w:rsidRPr="00C921A0">
        <w:rPr>
          <w:rFonts w:ascii="Times New Roman" w:eastAsia="Times New Roman" w:hAnsi="Times New Roman" w:cs="Times New Roman"/>
          <w:sz w:val="24"/>
          <w:szCs w:val="24"/>
          <w:lang w:eastAsia="ru-RU"/>
        </w:rPr>
        <w:t xml:space="preserve"> С</w:t>
      </w:r>
      <w:proofErr w:type="gramEnd"/>
      <w:r w:rsidRPr="00C921A0">
        <w:rPr>
          <w:rFonts w:ascii="Times New Roman" w:eastAsia="Times New Roman" w:hAnsi="Times New Roman" w:cs="Times New Roman"/>
          <w:sz w:val="24"/>
          <w:szCs w:val="24"/>
          <w:lang w:eastAsia="ru-RU"/>
        </w:rPr>
        <w:t xml:space="preserve">едьмого дня», </w:t>
      </w:r>
      <w:r w:rsidRPr="00C921A0">
        <w:rPr>
          <w:rFonts w:ascii="Times New Roman" w:eastAsia="Times New Roman" w:hAnsi="Times New Roman" w:cs="Times New Roman"/>
          <w:sz w:val="24"/>
          <w:szCs w:val="24"/>
          <w:lang w:eastAsia="ru-RU"/>
        </w:rPr>
        <w:lastRenderedPageBreak/>
        <w:t>«Мормоны», «Глобальная стратегия», «Харизматическая церковь», «Церковь последнего завета», движение «пятидесятников» и др. Их «</w:t>
      </w:r>
      <w:hyperlink r:id="rId923" w:history="1">
        <w:r w:rsidRPr="00C921A0">
          <w:rPr>
            <w:rFonts w:ascii="Times New Roman" w:eastAsia="Times New Roman" w:hAnsi="Times New Roman" w:cs="Times New Roman"/>
            <w:color w:val="0000FF"/>
            <w:sz w:val="24"/>
            <w:szCs w:val="24"/>
            <w:u w:val="single"/>
            <w:lang w:eastAsia="ru-RU"/>
          </w:rPr>
          <w:t>тоталитаризм</w:t>
        </w:r>
      </w:hyperlink>
      <w:r w:rsidRPr="00C921A0">
        <w:rPr>
          <w:rFonts w:ascii="Times New Roman" w:eastAsia="Times New Roman" w:hAnsi="Times New Roman" w:cs="Times New Roman"/>
          <w:sz w:val="24"/>
          <w:szCs w:val="24"/>
          <w:lang w:eastAsia="ru-RU"/>
        </w:rPr>
        <w:t xml:space="preserve">» состоит в том, что они пытаются всю жизнь человека поставить под свой контроль, ограничивают всякие иные связи и отношения – личные, общественные, семейные, гражданские; отговаривают от службы в армии, навязывают свои правила, стремятся полностью завладеть душой «верующего», подчинить себе его волю. Человеку, попавшему в ту или иную секту, трудно потом из нее выйти. Иногда от члена секты требуют жертвоприношения, на этой почве совершаются ритуальные </w:t>
      </w:r>
      <w:hyperlink r:id="rId924" w:history="1">
        <w:r w:rsidRPr="00C921A0">
          <w:rPr>
            <w:rFonts w:ascii="Times New Roman" w:eastAsia="Times New Roman" w:hAnsi="Times New Roman" w:cs="Times New Roman"/>
            <w:color w:val="0000FF"/>
            <w:sz w:val="24"/>
            <w:szCs w:val="24"/>
            <w:u w:val="single"/>
            <w:lang w:eastAsia="ru-RU"/>
          </w:rPr>
          <w:t>убийства</w:t>
        </w:r>
      </w:hyperlink>
      <w:r w:rsidRPr="00C921A0">
        <w:rPr>
          <w:rFonts w:ascii="Times New Roman" w:eastAsia="Times New Roman" w:hAnsi="Times New Roman" w:cs="Times New Roman"/>
          <w:sz w:val="24"/>
          <w:szCs w:val="24"/>
          <w:lang w:eastAsia="ru-RU"/>
        </w:rPr>
        <w:t xml:space="preserve"> и самоубийства.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Как невиданный </w:t>
      </w:r>
      <w:hyperlink r:id="rId925" w:history="1">
        <w:r w:rsidRPr="00C921A0">
          <w:rPr>
            <w:rFonts w:ascii="Times New Roman" w:eastAsia="Times New Roman" w:hAnsi="Times New Roman" w:cs="Times New Roman"/>
            <w:color w:val="0000FF"/>
            <w:sz w:val="24"/>
            <w:szCs w:val="24"/>
            <w:u w:val="single"/>
            <w:lang w:eastAsia="ru-RU"/>
          </w:rPr>
          <w:t>вандализм</w:t>
        </w:r>
      </w:hyperlink>
      <w:r w:rsidRPr="00C921A0">
        <w:rPr>
          <w:rFonts w:ascii="Times New Roman" w:eastAsia="Times New Roman" w:hAnsi="Times New Roman" w:cs="Times New Roman"/>
          <w:sz w:val="24"/>
          <w:szCs w:val="24"/>
          <w:lang w:eastAsia="ru-RU"/>
        </w:rPr>
        <w:t xml:space="preserve">, </w:t>
      </w:r>
      <w:hyperlink r:id="rId926" w:history="1">
        <w:r w:rsidRPr="00C921A0">
          <w:rPr>
            <w:rFonts w:ascii="Times New Roman" w:eastAsia="Times New Roman" w:hAnsi="Times New Roman" w:cs="Times New Roman"/>
            <w:color w:val="0000FF"/>
            <w:sz w:val="24"/>
            <w:szCs w:val="24"/>
            <w:u w:val="single"/>
            <w:lang w:eastAsia="ru-RU"/>
          </w:rPr>
          <w:t>оскорбление</w:t>
        </w:r>
      </w:hyperlink>
      <w:r w:rsidRPr="00C921A0">
        <w:rPr>
          <w:rFonts w:ascii="Times New Roman" w:eastAsia="Times New Roman" w:hAnsi="Times New Roman" w:cs="Times New Roman"/>
          <w:sz w:val="24"/>
          <w:szCs w:val="24"/>
          <w:lang w:eastAsia="ru-RU"/>
        </w:rPr>
        <w:t xml:space="preserve"> чувств верующих, разжигание религиозной вражды и экстремизма была расценена российской общественностью </w:t>
      </w:r>
      <w:hyperlink r:id="rId927" w:history="1">
        <w:r w:rsidRPr="00C921A0">
          <w:rPr>
            <w:rFonts w:ascii="Times New Roman" w:eastAsia="Times New Roman" w:hAnsi="Times New Roman" w:cs="Times New Roman"/>
            <w:color w:val="0000FF"/>
            <w:sz w:val="24"/>
            <w:szCs w:val="24"/>
            <w:u w:val="single"/>
            <w:lang w:eastAsia="ru-RU"/>
          </w:rPr>
          <w:t>акция</w:t>
        </w:r>
      </w:hyperlink>
      <w:r w:rsidRPr="00C921A0">
        <w:rPr>
          <w:rFonts w:ascii="Times New Roman" w:eastAsia="Times New Roman" w:hAnsi="Times New Roman" w:cs="Times New Roman"/>
          <w:sz w:val="24"/>
          <w:szCs w:val="24"/>
          <w:lang w:eastAsia="ru-RU"/>
        </w:rPr>
        <w:t xml:space="preserve"> на выставке-распродаже в столичном Манеже, где каждый желающий мог за небольшую плату разрубить православные иконы или нарисовать на них свастику, т.е. надругаться. По данному факту было возбуждено уголовное дело. Решительно осудил осквернение святынь Патриарх Московский и всея Руси Алексий II.</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Таким образом, в с4сре </w:t>
      </w:r>
      <w:hyperlink r:id="rId928" w:history="1">
        <w:r w:rsidRPr="00C921A0">
          <w:rPr>
            <w:rFonts w:ascii="Times New Roman" w:eastAsia="Times New Roman" w:hAnsi="Times New Roman" w:cs="Times New Roman"/>
            <w:color w:val="0000FF"/>
            <w:sz w:val="24"/>
            <w:szCs w:val="24"/>
            <w:u w:val="single"/>
            <w:lang w:eastAsia="ru-RU"/>
          </w:rPr>
          <w:t>реализации права</w:t>
        </w:r>
      </w:hyperlink>
      <w:r w:rsidRPr="00C921A0">
        <w:rPr>
          <w:rFonts w:ascii="Times New Roman" w:eastAsia="Times New Roman" w:hAnsi="Times New Roman" w:cs="Times New Roman"/>
          <w:sz w:val="24"/>
          <w:szCs w:val="24"/>
          <w:lang w:eastAsia="ru-RU"/>
        </w:rPr>
        <w:t xml:space="preserve"> на свободу совести зародились и активно распространяются негативные тенденции, которым право, власть, законы должны эффективно противостоять, не допускать разрушения многообразного духовного мира личности, благотворного влияния на жизнь общества традиционного для нашей страны православия, других цивилизованных религий.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Право и корпоративные нормы. </w:t>
      </w:r>
      <w:proofErr w:type="gramStart"/>
      <w:r w:rsidRPr="00C921A0">
        <w:rPr>
          <w:rFonts w:ascii="Times New Roman" w:eastAsia="Times New Roman" w:hAnsi="Times New Roman" w:cs="Times New Roman"/>
          <w:sz w:val="24"/>
          <w:szCs w:val="24"/>
          <w:lang w:eastAsia="ru-RU"/>
        </w:rPr>
        <w:t>Корпоративные нормы – это правила поведения, по которым живут и действуют различные общественные организации, движения, объединения, ассоциации, фонды, центры, союзы и другие образования негосударственного характера (профессиональные, творческие, научные, женские, молодежные, ветеранские, просветительские, спортивные, культурные, экологические, оборонные, технические и т. д.).</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Эти правила содержатся в соответствующих уставах, решениях, положениях, программах, других документах указанных структур. Корпоративные нормы тесно связаны с правовыми, особенно теми, которые определяют порядок образования, регистрации и деятельности общественных организаций и объединений. Специфика корпоративных форм во многом зависит от специфики той или иной организации, а многообразие форм – от разнообразия норм общественной самодеятельности граждан.</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hyperlink r:id="rId929" w:history="1">
        <w:r w:rsidRPr="00C921A0">
          <w:rPr>
            <w:rFonts w:ascii="Times New Roman" w:eastAsia="Times New Roman" w:hAnsi="Times New Roman" w:cs="Times New Roman"/>
            <w:color w:val="0000FF"/>
            <w:sz w:val="24"/>
            <w:szCs w:val="24"/>
            <w:u w:val="single"/>
            <w:lang w:eastAsia="ru-RU"/>
          </w:rPr>
          <w:t>Конституция</w:t>
        </w:r>
      </w:hyperlink>
      <w:r w:rsidRPr="00C921A0">
        <w:rPr>
          <w:rFonts w:ascii="Times New Roman" w:eastAsia="Times New Roman" w:hAnsi="Times New Roman" w:cs="Times New Roman"/>
          <w:sz w:val="24"/>
          <w:szCs w:val="24"/>
          <w:lang w:eastAsia="ru-RU"/>
        </w:rPr>
        <w:t xml:space="preserve"> РФ провозглашает: «Каждый имеет право на объединение, включая право создавать </w:t>
      </w:r>
      <w:hyperlink r:id="rId930" w:history="1">
        <w:r w:rsidRPr="00C921A0">
          <w:rPr>
            <w:rFonts w:ascii="Times New Roman" w:eastAsia="Times New Roman" w:hAnsi="Times New Roman" w:cs="Times New Roman"/>
            <w:color w:val="0000FF"/>
            <w:sz w:val="24"/>
            <w:szCs w:val="24"/>
            <w:u w:val="single"/>
            <w:lang w:eastAsia="ru-RU"/>
          </w:rPr>
          <w:t>профессиональные союзы</w:t>
        </w:r>
      </w:hyperlink>
      <w:r w:rsidRPr="00C921A0">
        <w:rPr>
          <w:rFonts w:ascii="Times New Roman" w:eastAsia="Times New Roman" w:hAnsi="Times New Roman" w:cs="Times New Roman"/>
          <w:sz w:val="24"/>
          <w:szCs w:val="24"/>
          <w:lang w:eastAsia="ru-RU"/>
        </w:rPr>
        <w:t xml:space="preserve"> для защиты своих интересов. Свобода деятельности общественных организаций гарантируется» (ст. 30). «</w:t>
      </w:r>
      <w:hyperlink r:id="rId931" w:history="1">
        <w:r w:rsidRPr="00C921A0">
          <w:rPr>
            <w:rFonts w:ascii="Times New Roman" w:eastAsia="Times New Roman" w:hAnsi="Times New Roman" w:cs="Times New Roman"/>
            <w:color w:val="0000FF"/>
            <w:sz w:val="24"/>
            <w:szCs w:val="24"/>
            <w:u w:val="single"/>
            <w:lang w:eastAsia="ru-RU"/>
          </w:rPr>
          <w:t>Общественные объединения</w:t>
        </w:r>
      </w:hyperlink>
      <w:r w:rsidRPr="00C921A0">
        <w:rPr>
          <w:rFonts w:ascii="Times New Roman" w:eastAsia="Times New Roman" w:hAnsi="Times New Roman" w:cs="Times New Roman"/>
          <w:sz w:val="24"/>
          <w:szCs w:val="24"/>
          <w:lang w:eastAsia="ru-RU"/>
        </w:rPr>
        <w:t xml:space="preserve"> равны перед законом» (ст. 13).</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Однако существуют и определенные ограничения. Так, в упомянутой статье 13 (п. 5) говорится: «Запрещается создание и деятельность общественных объединений, цели которых или действия которых направлены па насильственное изменение основ </w:t>
      </w:r>
      <w:hyperlink r:id="rId932" w:history="1">
        <w:r w:rsidRPr="00C921A0">
          <w:rPr>
            <w:rFonts w:ascii="Times New Roman" w:eastAsia="Times New Roman" w:hAnsi="Times New Roman" w:cs="Times New Roman"/>
            <w:color w:val="0000FF"/>
            <w:sz w:val="24"/>
            <w:szCs w:val="24"/>
            <w:u w:val="single"/>
            <w:lang w:eastAsia="ru-RU"/>
          </w:rPr>
          <w:t>конституционного строя</w:t>
        </w:r>
      </w:hyperlink>
      <w:r w:rsidRPr="00C921A0">
        <w:rPr>
          <w:rFonts w:ascii="Times New Roman" w:eastAsia="Times New Roman" w:hAnsi="Times New Roman" w:cs="Times New Roman"/>
          <w:sz w:val="24"/>
          <w:szCs w:val="24"/>
          <w:lang w:eastAsia="ru-RU"/>
        </w:rPr>
        <w:t xml:space="preserve"> и нарушение целостности Российской Федерации, подрыв безопасности государства, создание вооруженных формирований, разжигание социальной, расовой, национальной и религиозной розни».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При этом признается политическое многообразие, многопартийность, фиксируется, что никакая идеология не может устанавливаться в качестве государственной или обязательной. </w:t>
      </w:r>
      <w:proofErr w:type="gramStart"/>
      <w:r w:rsidRPr="00C921A0">
        <w:rPr>
          <w:rFonts w:ascii="Times New Roman" w:eastAsia="Times New Roman" w:hAnsi="Times New Roman" w:cs="Times New Roman"/>
          <w:sz w:val="24"/>
          <w:szCs w:val="24"/>
          <w:lang w:eastAsia="ru-RU"/>
        </w:rPr>
        <w:t>Хотя</w:t>
      </w:r>
      <w:proofErr w:type="gramEnd"/>
      <w:r w:rsidRPr="00C921A0">
        <w:rPr>
          <w:rFonts w:ascii="Times New Roman" w:eastAsia="Times New Roman" w:hAnsi="Times New Roman" w:cs="Times New Roman"/>
          <w:sz w:val="24"/>
          <w:szCs w:val="24"/>
          <w:lang w:eastAsia="ru-RU"/>
        </w:rPr>
        <w:t xml:space="preserve"> само собой разумеется, что у Российского государства есть определенные жизненные идеалы и ориентиры.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Корпоративные нормы – один из видов социальных норм, они входят в общую нормативно-регулятивную систему общества. Нормы общественных организаций регламентируют в основном их внутренние вопросы и отношения (цели, задачи, функции, права и обязанности членов, условия вступления и выхода или отчисления, формирование руководящих органов, меры ответственности, взыскания, членские взносы и т.д.).</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Некоторым общественным организациям государством делегировано право </w:t>
      </w:r>
      <w:proofErr w:type="gramStart"/>
      <w:r w:rsidRPr="00C921A0">
        <w:rPr>
          <w:rFonts w:ascii="Times New Roman" w:eastAsia="Times New Roman" w:hAnsi="Times New Roman" w:cs="Times New Roman"/>
          <w:sz w:val="24"/>
          <w:szCs w:val="24"/>
          <w:lang w:eastAsia="ru-RU"/>
        </w:rPr>
        <w:t>издавать</w:t>
      </w:r>
      <w:proofErr w:type="gramEnd"/>
      <w:r w:rsidRPr="00C921A0">
        <w:rPr>
          <w:rFonts w:ascii="Times New Roman" w:eastAsia="Times New Roman" w:hAnsi="Times New Roman" w:cs="Times New Roman"/>
          <w:sz w:val="24"/>
          <w:szCs w:val="24"/>
          <w:lang w:eastAsia="ru-RU"/>
        </w:rPr>
        <w:t xml:space="preserve"> отдельные нормативно-правовые акты, например, </w:t>
      </w:r>
      <w:proofErr w:type="spellStart"/>
      <w:r w:rsidRPr="00C921A0">
        <w:rPr>
          <w:rFonts w:ascii="Times New Roman" w:eastAsia="Times New Roman" w:hAnsi="Times New Roman" w:cs="Times New Roman"/>
          <w:sz w:val="24"/>
          <w:szCs w:val="24"/>
          <w:lang w:eastAsia="ru-RU"/>
        </w:rPr>
        <w:t>просрсоюзным</w:t>
      </w:r>
      <w:proofErr w:type="spellEnd"/>
      <w:r w:rsidRPr="00C921A0">
        <w:rPr>
          <w:rFonts w:ascii="Times New Roman" w:eastAsia="Times New Roman" w:hAnsi="Times New Roman" w:cs="Times New Roman"/>
          <w:sz w:val="24"/>
          <w:szCs w:val="24"/>
          <w:lang w:eastAsia="ru-RU"/>
        </w:rPr>
        <w:t xml:space="preserve">, кооперативным, хозяйственным, коммерческим и другим. В этом случае создаваемые ими нормы, опираются уже на принудительную силу </w:t>
      </w:r>
      <w:hyperlink r:id="rId933" w:history="1">
        <w:r w:rsidRPr="00C921A0">
          <w:rPr>
            <w:rFonts w:ascii="Times New Roman" w:eastAsia="Times New Roman" w:hAnsi="Times New Roman" w:cs="Times New Roman"/>
            <w:color w:val="0000FF"/>
            <w:sz w:val="24"/>
            <w:szCs w:val="24"/>
            <w:u w:val="single"/>
            <w:lang w:eastAsia="ru-RU"/>
          </w:rPr>
          <w:t>государственной власти</w:t>
        </w:r>
      </w:hyperlink>
      <w:r w:rsidRPr="00C921A0">
        <w:rPr>
          <w:rFonts w:ascii="Times New Roman" w:eastAsia="Times New Roman" w:hAnsi="Times New Roman" w:cs="Times New Roman"/>
          <w:sz w:val="24"/>
          <w:szCs w:val="24"/>
          <w:lang w:eastAsia="ru-RU"/>
        </w:rPr>
        <w:t xml:space="preserve">, за их нарушение могут последовать юридические </w:t>
      </w:r>
      <w:hyperlink r:id="rId934" w:history="1">
        <w:r w:rsidRPr="00C921A0">
          <w:rPr>
            <w:rFonts w:ascii="Times New Roman" w:eastAsia="Times New Roman" w:hAnsi="Times New Roman" w:cs="Times New Roman"/>
            <w:color w:val="0000FF"/>
            <w:sz w:val="24"/>
            <w:szCs w:val="24"/>
            <w:u w:val="single"/>
            <w:lang w:eastAsia="ru-RU"/>
          </w:rPr>
          <w:t>санкции</w:t>
        </w:r>
      </w:hyperlink>
      <w:r w:rsidRPr="00C921A0">
        <w:rPr>
          <w:rFonts w:ascii="Times New Roman" w:eastAsia="Times New Roman" w:hAnsi="Times New Roman" w:cs="Times New Roman"/>
          <w:sz w:val="24"/>
          <w:szCs w:val="24"/>
          <w:lang w:eastAsia="ru-RU"/>
        </w:rPr>
        <w:t xml:space="preserve">. Немало подобных норм содержится в уставах конкретных колхозов, жилищных, строительных, дачных, гаражных и других кооперативов. Нередко эти уставы просто дублируют нормы соответствующих </w:t>
      </w:r>
      <w:proofErr w:type="gramStart"/>
      <w:r w:rsidRPr="00C921A0">
        <w:rPr>
          <w:rFonts w:ascii="Times New Roman" w:eastAsia="Times New Roman" w:hAnsi="Times New Roman" w:cs="Times New Roman"/>
          <w:sz w:val="24"/>
          <w:szCs w:val="24"/>
          <w:lang w:eastAsia="ru-RU"/>
        </w:rPr>
        <w:t>ведомственный</w:t>
      </w:r>
      <w:proofErr w:type="gramEnd"/>
      <w:r w:rsidRPr="00C921A0">
        <w:rPr>
          <w:rFonts w:ascii="Times New Roman" w:eastAsia="Times New Roman" w:hAnsi="Times New Roman" w:cs="Times New Roman"/>
          <w:sz w:val="24"/>
          <w:szCs w:val="24"/>
          <w:lang w:eastAsia="ru-RU"/>
        </w:rPr>
        <w:t xml:space="preserve"> инструкций и поэтому мало чем отличаются от правовых, за исключением сугубо </w:t>
      </w:r>
      <w:proofErr w:type="spellStart"/>
      <w:r w:rsidRPr="00C921A0">
        <w:rPr>
          <w:rFonts w:ascii="Times New Roman" w:eastAsia="Times New Roman" w:hAnsi="Times New Roman" w:cs="Times New Roman"/>
          <w:sz w:val="24"/>
          <w:szCs w:val="24"/>
          <w:lang w:eastAsia="ru-RU"/>
        </w:rPr>
        <w:t>внутриорганиза-ционпых</w:t>
      </w:r>
      <w:proofErr w:type="spellEnd"/>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период выборов многие общественные объединения, </w:t>
      </w:r>
      <w:hyperlink r:id="rId935" w:history="1">
        <w:r w:rsidRPr="00C921A0">
          <w:rPr>
            <w:rFonts w:ascii="Times New Roman" w:eastAsia="Times New Roman" w:hAnsi="Times New Roman" w:cs="Times New Roman"/>
            <w:color w:val="0000FF"/>
            <w:sz w:val="24"/>
            <w:szCs w:val="24"/>
            <w:u w:val="single"/>
            <w:lang w:eastAsia="ru-RU"/>
          </w:rPr>
          <w:t>политические партии</w:t>
        </w:r>
      </w:hyperlink>
      <w:r w:rsidRPr="00C921A0">
        <w:rPr>
          <w:rFonts w:ascii="Times New Roman" w:eastAsia="Times New Roman" w:hAnsi="Times New Roman" w:cs="Times New Roman"/>
          <w:sz w:val="24"/>
          <w:szCs w:val="24"/>
          <w:lang w:eastAsia="ru-RU"/>
        </w:rPr>
        <w:t xml:space="preserve">, движения выступают субъектами государственно-правовых отношений, они имеют право выдвигать своих кандидатов в депутаты, назначать своих представителей в избирательные </w:t>
      </w:r>
      <w:hyperlink r:id="rId936" w:history="1">
        <w:r w:rsidRPr="00C921A0">
          <w:rPr>
            <w:rFonts w:ascii="Times New Roman" w:eastAsia="Times New Roman" w:hAnsi="Times New Roman" w:cs="Times New Roman"/>
            <w:color w:val="0000FF"/>
            <w:sz w:val="24"/>
            <w:szCs w:val="24"/>
            <w:u w:val="single"/>
            <w:lang w:eastAsia="ru-RU"/>
          </w:rPr>
          <w:t>комиссии</w:t>
        </w:r>
      </w:hyperlink>
      <w:r w:rsidRPr="00C921A0">
        <w:rPr>
          <w:rFonts w:ascii="Times New Roman" w:eastAsia="Times New Roman" w:hAnsi="Times New Roman" w:cs="Times New Roman"/>
          <w:sz w:val="24"/>
          <w:szCs w:val="24"/>
          <w:lang w:eastAsia="ru-RU"/>
        </w:rPr>
        <w:t xml:space="preserve">, при этом </w:t>
      </w:r>
      <w:proofErr w:type="gramStart"/>
      <w:r w:rsidRPr="00C921A0">
        <w:rPr>
          <w:rFonts w:ascii="Times New Roman" w:eastAsia="Times New Roman" w:hAnsi="Times New Roman" w:cs="Times New Roman"/>
          <w:sz w:val="24"/>
          <w:szCs w:val="24"/>
          <w:lang w:eastAsia="ru-RU"/>
        </w:rPr>
        <w:t>несут соответствующие обязанности</w:t>
      </w:r>
      <w:proofErr w:type="gramEnd"/>
      <w:r w:rsidRPr="00C921A0">
        <w:rPr>
          <w:rFonts w:ascii="Times New Roman" w:eastAsia="Times New Roman" w:hAnsi="Times New Roman" w:cs="Times New Roman"/>
          <w:sz w:val="24"/>
          <w:szCs w:val="24"/>
          <w:lang w:eastAsia="ru-RU"/>
        </w:rPr>
        <w:t xml:space="preserve"> и ответственность за соблюдение законодательства.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Правовые и политические нормы. Право и </w:t>
      </w:r>
      <w:hyperlink r:id="rId937" w:history="1">
        <w:r w:rsidRPr="00C921A0">
          <w:rPr>
            <w:rFonts w:ascii="Times New Roman" w:eastAsia="Times New Roman" w:hAnsi="Times New Roman" w:cs="Times New Roman"/>
            <w:color w:val="0000FF"/>
            <w:sz w:val="24"/>
            <w:szCs w:val="24"/>
            <w:u w:val="single"/>
            <w:lang w:eastAsia="ru-RU"/>
          </w:rPr>
          <w:t>политика</w:t>
        </w:r>
      </w:hyperlink>
      <w:r w:rsidRPr="00C921A0">
        <w:rPr>
          <w:rFonts w:ascii="Times New Roman" w:eastAsia="Times New Roman" w:hAnsi="Times New Roman" w:cs="Times New Roman"/>
          <w:sz w:val="24"/>
          <w:szCs w:val="24"/>
          <w:lang w:eastAsia="ru-RU"/>
        </w:rPr>
        <w:t xml:space="preserve"> традиционно рассматриваются как явления тесно взаимосвязанные и взаимообусловленные. Достаточно сказать, что преобладающая часть всей внутренней и внешней политики любого государства реализуется через право, законы, а последние, в свою очередь, выступают выразителями и проводниками этой политики. Если же иметь в виду такой ведущий правовой акт, как Конституция, то она, как известно, закрепляет основы, принципы, цели, направления </w:t>
      </w:r>
      <w:hyperlink r:id="rId938" w:history="1">
        <w:r w:rsidRPr="00C921A0">
          <w:rPr>
            <w:rFonts w:ascii="Times New Roman" w:eastAsia="Times New Roman" w:hAnsi="Times New Roman" w:cs="Times New Roman"/>
            <w:color w:val="0000FF"/>
            <w:sz w:val="24"/>
            <w:szCs w:val="24"/>
            <w:u w:val="single"/>
            <w:lang w:eastAsia="ru-RU"/>
          </w:rPr>
          <w:t>государственной политики</w:t>
        </w:r>
      </w:hyperlink>
      <w:r w:rsidRPr="00C921A0">
        <w:rPr>
          <w:rFonts w:ascii="Times New Roman" w:eastAsia="Times New Roman" w:hAnsi="Times New Roman" w:cs="Times New Roman"/>
          <w:sz w:val="24"/>
          <w:szCs w:val="24"/>
          <w:lang w:eastAsia="ru-RU"/>
        </w:rPr>
        <w:t>, фиксирует и гарантирует политические права и свободы граждан, их участие в государственной, и общественно-политической жизни страны. Конституция представляет собой политико-юридический документ.</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Со времен </w:t>
      </w:r>
      <w:hyperlink r:id="rId939" w:history="1">
        <w:r w:rsidRPr="00C921A0">
          <w:rPr>
            <w:rFonts w:ascii="Times New Roman" w:eastAsia="Times New Roman" w:hAnsi="Times New Roman" w:cs="Times New Roman"/>
            <w:color w:val="0000FF"/>
            <w:sz w:val="24"/>
            <w:szCs w:val="24"/>
            <w:u w:val="single"/>
            <w:lang w:eastAsia="ru-RU"/>
          </w:rPr>
          <w:t>Аристотеля</w:t>
        </w:r>
      </w:hyperlink>
      <w:r w:rsidRPr="00C921A0">
        <w:rPr>
          <w:rFonts w:ascii="Times New Roman" w:eastAsia="Times New Roman" w:hAnsi="Times New Roman" w:cs="Times New Roman"/>
          <w:sz w:val="24"/>
          <w:szCs w:val="24"/>
          <w:lang w:eastAsia="ru-RU"/>
        </w:rPr>
        <w:t xml:space="preserve"> политика обычно трактуется как искусство </w:t>
      </w:r>
      <w:hyperlink r:id="rId940" w:history="1">
        <w:r w:rsidRPr="00C921A0">
          <w:rPr>
            <w:rFonts w:ascii="Times New Roman" w:eastAsia="Times New Roman" w:hAnsi="Times New Roman" w:cs="Times New Roman"/>
            <w:color w:val="0000FF"/>
            <w:sz w:val="24"/>
            <w:szCs w:val="24"/>
            <w:u w:val="single"/>
            <w:lang w:eastAsia="ru-RU"/>
          </w:rPr>
          <w:t>управления</w:t>
        </w:r>
      </w:hyperlink>
      <w:r w:rsidRPr="00C921A0">
        <w:rPr>
          <w:rFonts w:ascii="Times New Roman" w:eastAsia="Times New Roman" w:hAnsi="Times New Roman" w:cs="Times New Roman"/>
          <w:sz w:val="24"/>
          <w:szCs w:val="24"/>
          <w:lang w:eastAsia="ru-RU"/>
        </w:rPr>
        <w:t xml:space="preserve"> людьми, обществом, государством. Управление же осуществляется опять-таки с помощью права, юридических средств и институтов. Особенно это характерно для правовых госуда</w:t>
      </w:r>
      <w:proofErr w:type="gramStart"/>
      <w:r w:rsidRPr="00C921A0">
        <w:rPr>
          <w:rFonts w:ascii="Times New Roman" w:eastAsia="Times New Roman" w:hAnsi="Times New Roman" w:cs="Times New Roman"/>
          <w:sz w:val="24"/>
          <w:szCs w:val="24"/>
          <w:lang w:eastAsia="ru-RU"/>
        </w:rPr>
        <w:t>рств с р</w:t>
      </w:r>
      <w:proofErr w:type="gramEnd"/>
      <w:r w:rsidRPr="00C921A0">
        <w:rPr>
          <w:rFonts w:ascii="Times New Roman" w:eastAsia="Times New Roman" w:hAnsi="Times New Roman" w:cs="Times New Roman"/>
          <w:sz w:val="24"/>
          <w:szCs w:val="24"/>
          <w:lang w:eastAsia="ru-RU"/>
        </w:rPr>
        <w:t xml:space="preserve">азвитой </w:t>
      </w:r>
      <w:hyperlink r:id="rId941" w:history="1">
        <w:r w:rsidRPr="00C921A0">
          <w:rPr>
            <w:rFonts w:ascii="Times New Roman" w:eastAsia="Times New Roman" w:hAnsi="Times New Roman" w:cs="Times New Roman"/>
            <w:color w:val="0000FF"/>
            <w:sz w:val="24"/>
            <w:szCs w:val="24"/>
            <w:u w:val="single"/>
            <w:lang w:eastAsia="ru-RU"/>
          </w:rPr>
          <w:t>демократией</w:t>
        </w:r>
      </w:hyperlink>
      <w:r w:rsidRPr="00C921A0">
        <w:rPr>
          <w:rFonts w:ascii="Times New Roman" w:eastAsia="Times New Roman" w:hAnsi="Times New Roman" w:cs="Times New Roman"/>
          <w:sz w:val="24"/>
          <w:szCs w:val="24"/>
          <w:lang w:eastAsia="ru-RU"/>
        </w:rPr>
        <w:t xml:space="preserve">, совершенными законами, </w:t>
      </w:r>
      <w:hyperlink r:id="rId942" w:history="1">
        <w:r w:rsidRPr="00C921A0">
          <w:rPr>
            <w:rFonts w:ascii="Times New Roman" w:eastAsia="Times New Roman" w:hAnsi="Times New Roman" w:cs="Times New Roman"/>
            <w:color w:val="0000FF"/>
            <w:sz w:val="24"/>
            <w:szCs w:val="24"/>
            <w:u w:val="single"/>
            <w:lang w:eastAsia="ru-RU"/>
          </w:rPr>
          <w:t>правовой культурой</w:t>
        </w:r>
      </w:hyperlink>
      <w:r w:rsidRPr="00C921A0">
        <w:rPr>
          <w:rFonts w:ascii="Times New Roman" w:eastAsia="Times New Roman" w:hAnsi="Times New Roman" w:cs="Times New Roman"/>
          <w:sz w:val="24"/>
          <w:szCs w:val="24"/>
          <w:lang w:eastAsia="ru-RU"/>
        </w:rPr>
        <w:t xml:space="preserve">. Но даже и тоталитарные, </w:t>
      </w:r>
      <w:hyperlink r:id="rId943" w:history="1">
        <w:r w:rsidRPr="00C921A0">
          <w:rPr>
            <w:rFonts w:ascii="Times New Roman" w:eastAsia="Times New Roman" w:hAnsi="Times New Roman" w:cs="Times New Roman"/>
            <w:color w:val="0000FF"/>
            <w:sz w:val="24"/>
            <w:szCs w:val="24"/>
            <w:u w:val="single"/>
            <w:lang w:eastAsia="ru-RU"/>
          </w:rPr>
          <w:t>полицейские государства</w:t>
        </w:r>
      </w:hyperlink>
      <w:r w:rsidRPr="00C921A0">
        <w:rPr>
          <w:rFonts w:ascii="Times New Roman" w:eastAsia="Times New Roman" w:hAnsi="Times New Roman" w:cs="Times New Roman"/>
          <w:sz w:val="24"/>
          <w:szCs w:val="24"/>
          <w:lang w:eastAsia="ru-RU"/>
        </w:rPr>
        <w:t xml:space="preserve"> не могут обойтись без права. Другое </w:t>
      </w:r>
      <w:proofErr w:type="gramStart"/>
      <w:r w:rsidRPr="00C921A0">
        <w:rPr>
          <w:rFonts w:ascii="Times New Roman" w:eastAsia="Times New Roman" w:hAnsi="Times New Roman" w:cs="Times New Roman"/>
          <w:sz w:val="24"/>
          <w:szCs w:val="24"/>
          <w:lang w:eastAsia="ru-RU"/>
        </w:rPr>
        <w:t>дело</w:t>
      </w:r>
      <w:proofErr w:type="gramEnd"/>
      <w:r w:rsidRPr="00C921A0">
        <w:rPr>
          <w:rFonts w:ascii="Times New Roman" w:eastAsia="Times New Roman" w:hAnsi="Times New Roman" w:cs="Times New Roman"/>
          <w:sz w:val="24"/>
          <w:szCs w:val="24"/>
          <w:lang w:eastAsia="ru-RU"/>
        </w:rPr>
        <w:t xml:space="preserve"> – в каких целях оно используется.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Политика есть также искусство возможного, искусство компромиссов, согласования желаемого и объективно достижимого, умение считаться с реальностью. За пределами возможностей начинается волюнтаризм, субъективизм, а нередко и авантюризм, все то, что находится уже вне правового поля, вне </w:t>
      </w:r>
      <w:hyperlink r:id="rId944" w:history="1">
        <w:r w:rsidRPr="00C921A0">
          <w:rPr>
            <w:rFonts w:ascii="Times New Roman" w:eastAsia="Times New Roman" w:hAnsi="Times New Roman" w:cs="Times New Roman"/>
            <w:color w:val="0000FF"/>
            <w:sz w:val="24"/>
            <w:szCs w:val="24"/>
            <w:u w:val="single"/>
            <w:lang w:eastAsia="ru-RU"/>
          </w:rPr>
          <w:t>юридических процедур</w:t>
        </w:r>
      </w:hyperlink>
      <w:r w:rsidRPr="00C921A0">
        <w:rPr>
          <w:rFonts w:ascii="Times New Roman" w:eastAsia="Times New Roman" w:hAnsi="Times New Roman" w:cs="Times New Roman"/>
          <w:sz w:val="24"/>
          <w:szCs w:val="24"/>
          <w:lang w:eastAsia="ru-RU"/>
        </w:rPr>
        <w:t>. Свободная от права политика есть произвол, своеволие.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более строгом смысле слова политика определяется в науке как особая, обширная область взаимодействия между классами, партиями, нациями, народами, государствами, социальными группами, властью и населением, гражданами и их объединениями. Конечно, это наиболее общая, абстрактная дефиниция, но </w:t>
      </w:r>
      <w:proofErr w:type="gramStart"/>
      <w:r w:rsidRPr="00C921A0">
        <w:rPr>
          <w:rFonts w:ascii="Times New Roman" w:eastAsia="Times New Roman" w:hAnsi="Times New Roman" w:cs="Times New Roman"/>
          <w:sz w:val="24"/>
          <w:szCs w:val="24"/>
          <w:lang w:eastAsia="ru-RU"/>
        </w:rPr>
        <w:t>она</w:t>
      </w:r>
      <w:proofErr w:type="gramEnd"/>
      <w:r w:rsidRPr="00C921A0">
        <w:rPr>
          <w:rFonts w:ascii="Times New Roman" w:eastAsia="Times New Roman" w:hAnsi="Times New Roman" w:cs="Times New Roman"/>
          <w:sz w:val="24"/>
          <w:szCs w:val="24"/>
          <w:lang w:eastAsia="ru-RU"/>
        </w:rPr>
        <w:t xml:space="preserve"> верно отражает важнейший и сложнейший пласт общественной жизни, самостоятельный мир политических ценностей, идеалов, интересов. Данную сферу как раз и регулируют политические нормы.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Политические нормы – это правила поведения многочисленных и разнообразных субъектов политики (индивидуальных и коллективных), участников политического процесса, политических отношений. Эти нормы содержатся в различных политических манифестах, программах, решениях, заявлениях, декларациях, уставах политических партий и движений.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тех случаях, когда политические нормы получают отражение в законах, конституциях, они приобретают также характер правовых. Водораздел между политическими и юридическими нормами провести порой весьма трудно, так как они тесно переплетены, а чаще всего сливаются (например, в статьях Конституции). Это наблюдается в деятельности как законодательной, так и исполнительной власти. Ведь законы, иные нормативные акты имеют, как правило, не только экономическое, но и политическое обоснование. Но между правовыми и политическими нормами могут быть и противоречия.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политической области имеются свои традиции, общепринятые правила, требования, принципы, эталоны. Существует политическая этика, т.е. свод устоявшихся канонов, которых обычно придерживаются честные, добросовестные политики. Главные из них – это соблюдение законов, морали, установленного порядка, уважение оппонентов, правдивость, служение общественному долгу, благу.</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К сожалению, современная российская политика – не самая, мягко говоря, чистая сфера отношений между людьми. Жизнь постоянно демонстрирует примеры нарушения (несоблюдения) элементарных правил политического поведения. Особенно это проявляется в период выборов (война компроматов, дискредитация соперников, распространение о них ложной информации, интриги, подкуп избирателей, пустые обещания кандидатов в депутаты, теневое финансирование, заказные статьи в прессе, проникновение во власть криминала и т.д.).</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Участники политических баталий очень часто действуют по принципу: цель оправдывает средства, победителей не судят. Создаются и используются так называемые избирательные технологии, </w:t>
      </w:r>
      <w:proofErr w:type="spellStart"/>
      <w:r w:rsidRPr="00C921A0">
        <w:rPr>
          <w:rFonts w:ascii="Times New Roman" w:eastAsia="Times New Roman" w:hAnsi="Times New Roman" w:cs="Times New Roman"/>
          <w:sz w:val="24"/>
          <w:szCs w:val="24"/>
          <w:lang w:eastAsia="ru-RU"/>
        </w:rPr>
        <w:t>имиджмейкерские</w:t>
      </w:r>
      <w:proofErr w:type="spellEnd"/>
      <w:r w:rsidRPr="00C921A0">
        <w:rPr>
          <w:rFonts w:ascii="Times New Roman" w:eastAsia="Times New Roman" w:hAnsi="Times New Roman" w:cs="Times New Roman"/>
          <w:sz w:val="24"/>
          <w:szCs w:val="24"/>
          <w:lang w:eastAsia="ru-RU"/>
        </w:rPr>
        <w:t xml:space="preserve"> фирмы, другие хитроумные приемы. Оказывается психологическое давление па избирателей вплоть до угроз; вошло в практику манипулирование общественным мнением. Власть, право, законы призваны эффективно </w:t>
      </w:r>
      <w:proofErr w:type="gramStart"/>
      <w:r w:rsidRPr="00C921A0">
        <w:rPr>
          <w:rFonts w:ascii="Times New Roman" w:eastAsia="Times New Roman" w:hAnsi="Times New Roman" w:cs="Times New Roman"/>
          <w:sz w:val="24"/>
          <w:szCs w:val="24"/>
          <w:lang w:eastAsia="ru-RU"/>
        </w:rPr>
        <w:t>противостоять</w:t>
      </w:r>
      <w:proofErr w:type="gramEnd"/>
      <w:r w:rsidRPr="00C921A0">
        <w:rPr>
          <w:rFonts w:ascii="Times New Roman" w:eastAsia="Times New Roman" w:hAnsi="Times New Roman" w:cs="Times New Roman"/>
          <w:sz w:val="24"/>
          <w:szCs w:val="24"/>
          <w:lang w:eastAsia="ru-RU"/>
        </w:rPr>
        <w:t xml:space="preserve"> всем этим явлениям, пресекать наиболее грубые извращения нормальной, цивилизованной, политики. Политические нормы должны также строго соблюдаться, как и правовые.</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proofErr w:type="spellStart"/>
      <w:r w:rsidRPr="00C921A0">
        <w:rPr>
          <w:rFonts w:ascii="Times New Roman" w:eastAsia="Times New Roman" w:hAnsi="Times New Roman" w:cs="Times New Roman"/>
          <w:sz w:val="24"/>
          <w:szCs w:val="24"/>
          <w:lang w:eastAsia="ru-RU"/>
        </w:rPr>
        <w:t>Матузов</w:t>
      </w:r>
      <w:proofErr w:type="spellEnd"/>
      <w:r w:rsidRPr="00C921A0">
        <w:rPr>
          <w:rFonts w:ascii="Times New Roman" w:eastAsia="Times New Roman" w:hAnsi="Times New Roman" w:cs="Times New Roman"/>
          <w:sz w:val="24"/>
          <w:szCs w:val="24"/>
          <w:lang w:eastAsia="ru-RU"/>
        </w:rPr>
        <w:t xml:space="preserve"> Н.И.. Теория государства и права. 2000</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Регулирование общественных отношений: понятие, способы. Система социальных регуляторов: нормативные и ненормативные регуляторы. </w:t>
      </w:r>
      <w:hyperlink r:id="rId945" w:history="1">
        <w:r w:rsidRPr="00C921A0">
          <w:rPr>
            <w:rFonts w:ascii="Times New Roman" w:eastAsia="Times New Roman" w:hAnsi="Times New Roman" w:cs="Times New Roman"/>
            <w:color w:val="0000FF"/>
            <w:sz w:val="24"/>
            <w:szCs w:val="24"/>
            <w:u w:val="single"/>
            <w:lang w:eastAsia="ru-RU"/>
          </w:rPr>
          <w:t>Социальные и технические нормы</w:t>
        </w:r>
      </w:hyperlink>
      <w:r w:rsidRPr="00C921A0">
        <w:rPr>
          <w:rFonts w:ascii="Times New Roman" w:eastAsia="Times New Roman" w:hAnsi="Times New Roman" w:cs="Times New Roman"/>
          <w:sz w:val="24"/>
          <w:szCs w:val="24"/>
          <w:lang w:eastAsia="ru-RU"/>
        </w:rPr>
        <w:t xml:space="preserve">. Общее и особенное в </w:t>
      </w:r>
      <w:hyperlink r:id="rId946" w:history="1">
        <w:r w:rsidRPr="00C921A0">
          <w:rPr>
            <w:rFonts w:ascii="Times New Roman" w:eastAsia="Times New Roman" w:hAnsi="Times New Roman" w:cs="Times New Roman"/>
            <w:color w:val="0000FF"/>
            <w:sz w:val="24"/>
            <w:szCs w:val="24"/>
            <w:u w:val="single"/>
            <w:lang w:eastAsia="ru-RU"/>
          </w:rPr>
          <w:t>социальных нормах</w:t>
        </w:r>
      </w:hyperlink>
      <w:r w:rsidRPr="00C921A0">
        <w:rPr>
          <w:rFonts w:ascii="Times New Roman" w:eastAsia="Times New Roman" w:hAnsi="Times New Roman" w:cs="Times New Roman"/>
          <w:sz w:val="24"/>
          <w:szCs w:val="24"/>
          <w:lang w:eastAsia="ru-RU"/>
        </w:rPr>
        <w:t xml:space="preserve">. </w:t>
      </w:r>
      <w:hyperlink r:id="rId947" w:history="1">
        <w:r w:rsidRPr="00C921A0">
          <w:rPr>
            <w:rFonts w:ascii="Times New Roman" w:eastAsia="Times New Roman" w:hAnsi="Times New Roman" w:cs="Times New Roman"/>
            <w:color w:val="0000FF"/>
            <w:sz w:val="24"/>
            <w:szCs w:val="24"/>
            <w:u w:val="single"/>
            <w:lang w:eastAsia="ru-RU"/>
          </w:rPr>
          <w:t>Право</w:t>
        </w:r>
      </w:hyperlink>
      <w:r w:rsidRPr="00C921A0">
        <w:rPr>
          <w:rFonts w:ascii="Times New Roman" w:eastAsia="Times New Roman" w:hAnsi="Times New Roman" w:cs="Times New Roman"/>
          <w:sz w:val="24"/>
          <w:szCs w:val="24"/>
          <w:lang w:eastAsia="ru-RU"/>
        </w:rPr>
        <w:t xml:space="preserve"> как социальный регулятор.</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Новые знания о происхождении права как общественной регулятивной системе, появившейся одновременно с </w:t>
      </w:r>
      <w:hyperlink r:id="rId948" w:history="1">
        <w:r w:rsidRPr="00C921A0">
          <w:rPr>
            <w:rFonts w:ascii="Times New Roman" w:eastAsia="Times New Roman" w:hAnsi="Times New Roman" w:cs="Times New Roman"/>
            <w:color w:val="0000FF"/>
            <w:sz w:val="24"/>
            <w:szCs w:val="24"/>
            <w:u w:val="single"/>
            <w:lang w:eastAsia="ru-RU"/>
          </w:rPr>
          <w:t>государством</w:t>
        </w:r>
      </w:hyperlink>
      <w:r w:rsidRPr="00C921A0">
        <w:rPr>
          <w:rFonts w:ascii="Times New Roman" w:eastAsia="Times New Roman" w:hAnsi="Times New Roman" w:cs="Times New Roman"/>
          <w:sz w:val="24"/>
          <w:szCs w:val="24"/>
          <w:lang w:eastAsia="ru-RU"/>
        </w:rPr>
        <w:t xml:space="preserve"> в результате перехода человечества от присваивающей к производящей </w:t>
      </w:r>
      <w:hyperlink r:id="rId949" w:history="1">
        <w:r w:rsidRPr="00C921A0">
          <w:rPr>
            <w:rFonts w:ascii="Times New Roman" w:eastAsia="Times New Roman" w:hAnsi="Times New Roman" w:cs="Times New Roman"/>
            <w:color w:val="0000FF"/>
            <w:sz w:val="24"/>
            <w:szCs w:val="24"/>
            <w:u w:val="single"/>
            <w:lang w:eastAsia="ru-RU"/>
          </w:rPr>
          <w:t>экономике</w:t>
        </w:r>
      </w:hyperlink>
      <w:r w:rsidRPr="00C921A0">
        <w:rPr>
          <w:rFonts w:ascii="Times New Roman" w:eastAsia="Times New Roman" w:hAnsi="Times New Roman" w:cs="Times New Roman"/>
          <w:sz w:val="24"/>
          <w:szCs w:val="24"/>
          <w:lang w:eastAsia="ru-RU"/>
        </w:rPr>
        <w:t xml:space="preserve"> в III-II тыс. до н.э., имеющей своей глобальной целью обеспечение нового социально-хозяйственного, духовною и даже бытового уклада и способа существования человечества, объективно предписывают </w:t>
      </w:r>
      <w:hyperlink r:id="rId950" w:history="1">
        <w:r w:rsidRPr="00C921A0">
          <w:rPr>
            <w:rFonts w:ascii="Times New Roman" w:eastAsia="Times New Roman" w:hAnsi="Times New Roman" w:cs="Times New Roman"/>
            <w:color w:val="0000FF"/>
            <w:sz w:val="24"/>
            <w:szCs w:val="24"/>
            <w:u w:val="single"/>
            <w:lang w:eastAsia="ru-RU"/>
          </w:rPr>
          <w:t>теории права</w:t>
        </w:r>
      </w:hyperlink>
      <w:r w:rsidRPr="00C921A0">
        <w:rPr>
          <w:rFonts w:ascii="Times New Roman" w:eastAsia="Times New Roman" w:hAnsi="Times New Roman" w:cs="Times New Roman"/>
          <w:sz w:val="24"/>
          <w:szCs w:val="24"/>
          <w:lang w:eastAsia="ru-RU"/>
        </w:rPr>
        <w:t xml:space="preserve"> глубоко разобраться с самой проблемой социального регулирования.</w:t>
      </w:r>
      <w:proofErr w:type="gramEnd"/>
      <w:r w:rsidRPr="00C921A0">
        <w:rPr>
          <w:rFonts w:ascii="Times New Roman" w:eastAsia="Times New Roman" w:hAnsi="Times New Roman" w:cs="Times New Roman"/>
          <w:sz w:val="24"/>
          <w:szCs w:val="24"/>
          <w:lang w:eastAsia="ru-RU"/>
        </w:rPr>
        <w:t xml:space="preserve"> </w:t>
      </w:r>
      <w:proofErr w:type="gramStart"/>
      <w:r w:rsidRPr="00C921A0">
        <w:rPr>
          <w:rFonts w:ascii="Times New Roman" w:eastAsia="Times New Roman" w:hAnsi="Times New Roman" w:cs="Times New Roman"/>
          <w:sz w:val="24"/>
          <w:szCs w:val="24"/>
          <w:lang w:eastAsia="ru-RU"/>
        </w:rPr>
        <w:t xml:space="preserve">Что это такое, какие иные, кроме права, регулятивные системы действуют в </w:t>
      </w:r>
      <w:hyperlink r:id="rId951" w:history="1">
        <w:r w:rsidRPr="00C921A0">
          <w:rPr>
            <w:rFonts w:ascii="Times New Roman" w:eastAsia="Times New Roman" w:hAnsi="Times New Roman" w:cs="Times New Roman"/>
            <w:color w:val="0000FF"/>
            <w:sz w:val="24"/>
            <w:szCs w:val="24"/>
            <w:u w:val="single"/>
            <w:lang w:eastAsia="ru-RU"/>
          </w:rPr>
          <w:t>обществе</w:t>
        </w:r>
      </w:hyperlink>
      <w:r w:rsidRPr="00C921A0">
        <w:rPr>
          <w:rFonts w:ascii="Times New Roman" w:eastAsia="Times New Roman" w:hAnsi="Times New Roman" w:cs="Times New Roman"/>
          <w:sz w:val="24"/>
          <w:szCs w:val="24"/>
          <w:lang w:eastAsia="ru-RU"/>
        </w:rPr>
        <w:t xml:space="preserve">, какие взаимодействия или противоречия существуют между ними, каково место права в </w:t>
      </w:r>
      <w:r w:rsidRPr="00C921A0">
        <w:rPr>
          <w:rFonts w:ascii="Times New Roman" w:eastAsia="Times New Roman" w:hAnsi="Times New Roman" w:cs="Times New Roman"/>
          <w:sz w:val="24"/>
          <w:szCs w:val="24"/>
          <w:lang w:eastAsia="ru-RU"/>
        </w:rPr>
        <w:lastRenderedPageBreak/>
        <w:t>социальном регулировании – эти и другие вопросы сразу же возникают, как только выясняется, что основное назначение права – быть регулятором общественных отношений, складывающихся по всему спектру нового социально-хозяйственного уклада человеческого бытия.</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Диапазон подходов к проблеме социального регулирования весьма широк: </w:t>
      </w:r>
      <w:proofErr w:type="gramStart"/>
      <w:r w:rsidRPr="00C921A0">
        <w:rPr>
          <w:rFonts w:ascii="Times New Roman" w:eastAsia="Times New Roman" w:hAnsi="Times New Roman" w:cs="Times New Roman"/>
          <w:sz w:val="24"/>
          <w:szCs w:val="24"/>
          <w:lang w:eastAsia="ru-RU"/>
        </w:rPr>
        <w:t>от</w:t>
      </w:r>
      <w:proofErr w:type="gramEnd"/>
      <w:r w:rsidRPr="00C921A0">
        <w:rPr>
          <w:rFonts w:ascii="Times New Roman" w:eastAsia="Times New Roman" w:hAnsi="Times New Roman" w:cs="Times New Roman"/>
          <w:sz w:val="24"/>
          <w:szCs w:val="24"/>
          <w:lang w:eastAsia="ru-RU"/>
        </w:rPr>
        <w:t xml:space="preserve"> религиозных до классовых, от </w:t>
      </w:r>
      <w:proofErr w:type="spellStart"/>
      <w:r w:rsidRPr="00C921A0">
        <w:rPr>
          <w:rFonts w:ascii="Times New Roman" w:eastAsia="Times New Roman" w:hAnsi="Times New Roman" w:cs="Times New Roman"/>
          <w:sz w:val="24"/>
          <w:szCs w:val="24"/>
          <w:lang w:eastAsia="ru-RU"/>
        </w:rPr>
        <w:t>бихевиористских</w:t>
      </w:r>
      <w:proofErr w:type="spellEnd"/>
      <w:r w:rsidRPr="00C921A0">
        <w:rPr>
          <w:rFonts w:ascii="Times New Roman" w:eastAsia="Times New Roman" w:hAnsi="Times New Roman" w:cs="Times New Roman"/>
          <w:sz w:val="24"/>
          <w:szCs w:val="24"/>
          <w:lang w:eastAsia="ru-RU"/>
        </w:rPr>
        <w:t xml:space="preserve"> (от англ. </w:t>
      </w:r>
      <w:proofErr w:type="spellStart"/>
      <w:r w:rsidRPr="00C921A0">
        <w:rPr>
          <w:rFonts w:ascii="Times New Roman" w:eastAsia="Times New Roman" w:hAnsi="Times New Roman" w:cs="Times New Roman"/>
          <w:sz w:val="24"/>
          <w:szCs w:val="24"/>
          <w:lang w:eastAsia="ru-RU"/>
        </w:rPr>
        <w:t>behaviour</w:t>
      </w:r>
      <w:proofErr w:type="spellEnd"/>
      <w:r w:rsidRPr="00C921A0">
        <w:rPr>
          <w:rFonts w:ascii="Times New Roman" w:eastAsia="Times New Roman" w:hAnsi="Times New Roman" w:cs="Times New Roman"/>
          <w:sz w:val="24"/>
          <w:szCs w:val="24"/>
          <w:lang w:eastAsia="ru-RU"/>
        </w:rPr>
        <w:t xml:space="preserve"> – поведение) до кибернетических. Это понятно – человечество всегда стремилось осмыслить не только свои организационные формы существования (их полезность, перспективы), но и способы, обеспечивающие, определяющие это существование, прежде всего взаимодействие членов общества, их семейных, коллективных образований.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свою очередь каждый из этих подходов также является весьма структурированным, многообразным. </w:t>
      </w:r>
      <w:proofErr w:type="gramStart"/>
      <w:r w:rsidRPr="00C921A0">
        <w:rPr>
          <w:rFonts w:ascii="Times New Roman" w:eastAsia="Times New Roman" w:hAnsi="Times New Roman" w:cs="Times New Roman"/>
          <w:sz w:val="24"/>
          <w:szCs w:val="24"/>
          <w:lang w:eastAsia="ru-RU"/>
        </w:rPr>
        <w:t xml:space="preserve">Так, религиозные представления о социальном регулировании варьируются от утверждений, что все в поведении </w:t>
      </w:r>
      <w:hyperlink r:id="rId952" w:history="1">
        <w:r w:rsidRPr="00C921A0">
          <w:rPr>
            <w:rFonts w:ascii="Times New Roman" w:eastAsia="Times New Roman" w:hAnsi="Times New Roman" w:cs="Times New Roman"/>
            <w:color w:val="0000FF"/>
            <w:sz w:val="24"/>
            <w:szCs w:val="24"/>
            <w:u w:val="single"/>
            <w:lang w:eastAsia="ru-RU"/>
          </w:rPr>
          <w:t>человека</w:t>
        </w:r>
      </w:hyperlink>
      <w:r w:rsidRPr="00C921A0">
        <w:rPr>
          <w:rFonts w:ascii="Times New Roman" w:eastAsia="Times New Roman" w:hAnsi="Times New Roman" w:cs="Times New Roman"/>
          <w:sz w:val="24"/>
          <w:szCs w:val="24"/>
          <w:lang w:eastAsia="ru-RU"/>
        </w:rPr>
        <w:t xml:space="preserve"> предопределено божьей волей (роком, фатумом, судьбой), познание этой внешней предопределенности, следование ей – и есть цель, смысл человеческого существования, до признания, что человек, хотя и создан божественным началом, наделен свободой воли и сам выбирает свои дороги (действия, поступки), несет за них ответственность.</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Но во всех религиозных системах, которые рассматривались как основа социального регулирования, главным всегда признавалось следование нескольким важнейшим религиозным правилам (заповедям, </w:t>
      </w:r>
      <w:hyperlink r:id="rId953" w:history="1">
        <w:r w:rsidRPr="00C921A0">
          <w:rPr>
            <w:rFonts w:ascii="Times New Roman" w:eastAsia="Times New Roman" w:hAnsi="Times New Roman" w:cs="Times New Roman"/>
            <w:color w:val="0000FF"/>
            <w:sz w:val="24"/>
            <w:szCs w:val="24"/>
            <w:u w:val="single"/>
            <w:lang w:eastAsia="ru-RU"/>
          </w:rPr>
          <w:t>законам</w:t>
        </w:r>
      </w:hyperlink>
      <w:r w:rsidRPr="00C921A0">
        <w:rPr>
          <w:rFonts w:ascii="Times New Roman" w:eastAsia="Times New Roman" w:hAnsi="Times New Roman" w:cs="Times New Roman"/>
          <w:sz w:val="24"/>
          <w:szCs w:val="24"/>
          <w:lang w:eastAsia="ru-RU"/>
        </w:rPr>
        <w:t>, канонам, поучениям). Эти правила действительно составляли ядро всех религиозных систем, были однозначны, представляли своеобразное закрепление полезного социального опыта человечества, процессов социализации. Речь идет о таких мудрых правилах, как «не убий», «не укради», «не прелюбодействуй» и т.д.</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Временами религиозные правила были регуляторами не только религиозной, церковной жизни, но в жизни светской, бытовой (семейно-брачных отношений, </w:t>
      </w:r>
      <w:hyperlink r:id="rId954" w:history="1">
        <w:r w:rsidRPr="00C921A0">
          <w:rPr>
            <w:rFonts w:ascii="Times New Roman" w:eastAsia="Times New Roman" w:hAnsi="Times New Roman" w:cs="Times New Roman"/>
            <w:color w:val="0000FF"/>
            <w:sz w:val="24"/>
            <w:szCs w:val="24"/>
            <w:u w:val="single"/>
            <w:lang w:eastAsia="ru-RU"/>
          </w:rPr>
          <w:t>наследования</w:t>
        </w:r>
      </w:hyperlink>
      <w:r w:rsidRPr="00C921A0">
        <w:rPr>
          <w:rFonts w:ascii="Times New Roman" w:eastAsia="Times New Roman" w:hAnsi="Times New Roman" w:cs="Times New Roman"/>
          <w:sz w:val="24"/>
          <w:szCs w:val="24"/>
          <w:lang w:eastAsia="ru-RU"/>
        </w:rPr>
        <w:t xml:space="preserve">), временами возникали разрывы и даже конфликты между религиозными и светскими регуляторами, а временами светское начало (государство) брало под свое крыло религиозные правила и всей мощью </w:t>
      </w:r>
      <w:hyperlink r:id="rId955" w:history="1">
        <w:r w:rsidRPr="00C921A0">
          <w:rPr>
            <w:rFonts w:ascii="Times New Roman" w:eastAsia="Times New Roman" w:hAnsi="Times New Roman" w:cs="Times New Roman"/>
            <w:color w:val="0000FF"/>
            <w:sz w:val="24"/>
            <w:szCs w:val="24"/>
            <w:u w:val="single"/>
            <w:lang w:eastAsia="ru-RU"/>
          </w:rPr>
          <w:t>государственного принуждения</w:t>
        </w:r>
      </w:hyperlink>
      <w:r w:rsidRPr="00C921A0">
        <w:rPr>
          <w:rFonts w:ascii="Times New Roman" w:eastAsia="Times New Roman" w:hAnsi="Times New Roman" w:cs="Times New Roman"/>
          <w:sz w:val="24"/>
          <w:szCs w:val="24"/>
          <w:lang w:eastAsia="ru-RU"/>
        </w:rPr>
        <w:t xml:space="preserve"> обеспечивало в необходимых случаях действенность религиозных правил.</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Также многообразен и </w:t>
      </w:r>
      <w:proofErr w:type="gramStart"/>
      <w:r w:rsidRPr="00C921A0">
        <w:rPr>
          <w:rFonts w:ascii="Times New Roman" w:eastAsia="Times New Roman" w:hAnsi="Times New Roman" w:cs="Times New Roman"/>
          <w:sz w:val="24"/>
          <w:szCs w:val="24"/>
          <w:lang w:eastAsia="ru-RU"/>
        </w:rPr>
        <w:t>классовой</w:t>
      </w:r>
      <w:proofErr w:type="gramEnd"/>
      <w:r w:rsidRPr="00C921A0">
        <w:rPr>
          <w:rFonts w:ascii="Times New Roman" w:eastAsia="Times New Roman" w:hAnsi="Times New Roman" w:cs="Times New Roman"/>
          <w:sz w:val="24"/>
          <w:szCs w:val="24"/>
          <w:lang w:eastAsia="ru-RU"/>
        </w:rPr>
        <w:t xml:space="preserve"> подход к социальному регулированию. Он был основным в отечественной </w:t>
      </w:r>
      <w:hyperlink r:id="rId956" w:history="1">
        <w:r w:rsidRPr="00C921A0">
          <w:rPr>
            <w:rFonts w:ascii="Times New Roman" w:eastAsia="Times New Roman" w:hAnsi="Times New Roman" w:cs="Times New Roman"/>
            <w:color w:val="0000FF"/>
            <w:sz w:val="24"/>
            <w:szCs w:val="24"/>
            <w:u w:val="single"/>
            <w:lang w:eastAsia="ru-RU"/>
          </w:rPr>
          <w:t>теории государства и права</w:t>
        </w:r>
      </w:hyperlink>
      <w:r w:rsidRPr="00C921A0">
        <w:rPr>
          <w:rFonts w:ascii="Times New Roman" w:eastAsia="Times New Roman" w:hAnsi="Times New Roman" w:cs="Times New Roman"/>
          <w:sz w:val="24"/>
          <w:szCs w:val="24"/>
          <w:lang w:eastAsia="ru-RU"/>
        </w:rPr>
        <w:t xml:space="preserve"> на предыдущем этапе. Его суть заключалась в следующем.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основе социального регулирования лежат классовые интересы, главенствующей является воля господствующего, эксплуататорского класса (кроме социалистического общества, где, как объявлялось, эксплуатация отсутствует). И хотя социальное регулирование учитывает в некоторых областях обще социальные интересы (например, в нравственной сфере), но все же по своему основному содержанию правовые, моральные нормы – это классовые регуляторы. И означает такой подход, что социальное регулирование в целом обеспечивает господство того или иного класса, его возможность присваивать прибавочный продукт, держать в повиновении эксплуатируемые классы, социальные группы, этносы, вносить в общественное сознание, духовную жизнь идеалы и ценности, которые признаются, вырабатываются господствующим классом. Даже в неэксплуататорском обществе действуют эти законы. Например, так называемая коммунистическая мораль, которая была сформулирована Лениным в 20-е годы и длительное время внедрялась в духовную жизнь советского общества, сводилась к </w:t>
      </w:r>
      <w:r w:rsidRPr="00C921A0">
        <w:rPr>
          <w:rFonts w:ascii="Times New Roman" w:eastAsia="Times New Roman" w:hAnsi="Times New Roman" w:cs="Times New Roman"/>
          <w:sz w:val="24"/>
          <w:szCs w:val="24"/>
          <w:lang w:eastAsia="ru-RU"/>
        </w:rPr>
        <w:lastRenderedPageBreak/>
        <w:t xml:space="preserve">принципу: морально все то, что полезно, выгодно для строительства коммунистического общества. Такой утилитарный подход, конечно же, расходился с пониманием ценности морали как общечеловеческого регулятора, закреплявшего тысячелетний общечеловеческий опыт социализации. </w:t>
      </w:r>
      <w:proofErr w:type="gramStart"/>
      <w:r w:rsidRPr="00C921A0">
        <w:rPr>
          <w:rFonts w:ascii="Times New Roman" w:eastAsia="Times New Roman" w:hAnsi="Times New Roman" w:cs="Times New Roman"/>
          <w:sz w:val="24"/>
          <w:szCs w:val="24"/>
          <w:lang w:eastAsia="ru-RU"/>
        </w:rPr>
        <w:t>Но</w:t>
      </w:r>
      <w:proofErr w:type="gramEnd"/>
      <w:r w:rsidRPr="00C921A0">
        <w:rPr>
          <w:rFonts w:ascii="Times New Roman" w:eastAsia="Times New Roman" w:hAnsi="Times New Roman" w:cs="Times New Roman"/>
          <w:sz w:val="24"/>
          <w:szCs w:val="24"/>
          <w:lang w:eastAsia="ru-RU"/>
        </w:rPr>
        <w:t xml:space="preserve"> тем не менее утилитарный, прагматический подход был реальностью семьдесят лет и лег в основу «советского» классового подхода к пониманию роли морали в социальном регулировании.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C921A0">
        <w:rPr>
          <w:rFonts w:ascii="Times New Roman" w:eastAsia="Times New Roman" w:hAnsi="Times New Roman" w:cs="Times New Roman"/>
          <w:sz w:val="24"/>
          <w:szCs w:val="24"/>
          <w:lang w:eastAsia="ru-RU"/>
        </w:rPr>
        <w:t>Бихевиористский</w:t>
      </w:r>
      <w:proofErr w:type="spellEnd"/>
      <w:r w:rsidRPr="00C921A0">
        <w:rPr>
          <w:rFonts w:ascii="Times New Roman" w:eastAsia="Times New Roman" w:hAnsi="Times New Roman" w:cs="Times New Roman"/>
          <w:sz w:val="24"/>
          <w:szCs w:val="24"/>
          <w:lang w:eastAsia="ru-RU"/>
        </w:rPr>
        <w:t xml:space="preserve"> (поведенческий) подход сводит социальное регулирование к влиянию тех или иных правил, установленных или признанных обществом, государством, коллективными образованиями, на поведение человека, к определению рамок, границ этого поведения, к учету различных факторов, определяющих поведение человека.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Наконец, кибернетический подход. В его русле социальное регулирование определяется как воздействие на общественные отношения, социальные процессы, системы, которое придает объекту регулирования обусловленные характеристики, параметры.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Объекту регулирования придается заранее заданное социально необходимое, желаемое состояние, определяемое правилом (нормой). И если оказывается, что объект регулирования не получил, не приобрел это состояние, отклонился от него, принимаются дополнительные меры, чтобы удержать этот объект от отклонения, вернуть в необходимое состояние. Процесс </w:t>
      </w:r>
      <w:proofErr w:type="gramStart"/>
      <w:r w:rsidRPr="00C921A0">
        <w:rPr>
          <w:rFonts w:ascii="Times New Roman" w:eastAsia="Times New Roman" w:hAnsi="Times New Roman" w:cs="Times New Roman"/>
          <w:sz w:val="24"/>
          <w:szCs w:val="24"/>
          <w:lang w:eastAsia="ru-RU"/>
        </w:rPr>
        <w:t>контроля за</w:t>
      </w:r>
      <w:proofErr w:type="gramEnd"/>
      <w:r w:rsidRPr="00C921A0">
        <w:rPr>
          <w:rFonts w:ascii="Times New Roman" w:eastAsia="Times New Roman" w:hAnsi="Times New Roman" w:cs="Times New Roman"/>
          <w:sz w:val="24"/>
          <w:szCs w:val="24"/>
          <w:lang w:eastAsia="ru-RU"/>
        </w:rPr>
        <w:t xml:space="preserve"> состоянием общественных отношений, социальных процессов, систем и возврата их в заранее заданное правилом (нормой) состояние называется обратной связью. Обратная связь предполагает наличие данных о состоянии объекта регулирования, анализ этих данных, своевременное определение необходимых мер (средств) дополнительного воздействия, возврат объекта в заданное состояние.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Эти характеристики регулирования присущи всем системам – биологическим, социальным, техническим, но особенно важны для понимания социального регулирования.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При кибернетическом понимании социального регулирования особенно значительной становится роль правила (нормы), которое определяется (создается) в управляющем центре или формируется самопроизвольно в самоорганизующейся системе и задает необходимое или желаемое состояние объекту регулирования. Становится понятно, почему в XIX веке процесс регулирования назывался нормировкой.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Нетрудно увидеть, что этот кибернетический подход становится весьма полезным для понимания регулятивной роли права. Например, конкретное правовое правило, устанавливающее </w:t>
      </w:r>
      <w:hyperlink r:id="rId957" w:history="1">
        <w:r w:rsidRPr="00C921A0">
          <w:rPr>
            <w:rFonts w:ascii="Times New Roman" w:eastAsia="Times New Roman" w:hAnsi="Times New Roman" w:cs="Times New Roman"/>
            <w:color w:val="0000FF"/>
            <w:sz w:val="24"/>
            <w:szCs w:val="24"/>
            <w:u w:val="single"/>
            <w:lang w:eastAsia="ru-RU"/>
          </w:rPr>
          <w:t>юридическую ответственность</w:t>
        </w:r>
      </w:hyperlink>
      <w:r w:rsidRPr="00C921A0">
        <w:rPr>
          <w:rFonts w:ascii="Times New Roman" w:eastAsia="Times New Roman" w:hAnsi="Times New Roman" w:cs="Times New Roman"/>
          <w:sz w:val="24"/>
          <w:szCs w:val="24"/>
          <w:lang w:eastAsia="ru-RU"/>
        </w:rPr>
        <w:t xml:space="preserve"> за нарушение </w:t>
      </w:r>
      <w:hyperlink r:id="rId958" w:history="1">
        <w:r w:rsidRPr="00C921A0">
          <w:rPr>
            <w:rFonts w:ascii="Times New Roman" w:eastAsia="Times New Roman" w:hAnsi="Times New Roman" w:cs="Times New Roman"/>
            <w:color w:val="0000FF"/>
            <w:sz w:val="24"/>
            <w:szCs w:val="24"/>
            <w:u w:val="single"/>
            <w:lang w:eastAsia="ru-RU"/>
          </w:rPr>
          <w:t>трудовой дисциплины</w:t>
        </w:r>
      </w:hyperlink>
      <w:r w:rsidRPr="00C921A0">
        <w:rPr>
          <w:rFonts w:ascii="Times New Roman" w:eastAsia="Times New Roman" w:hAnsi="Times New Roman" w:cs="Times New Roman"/>
          <w:sz w:val="24"/>
          <w:szCs w:val="24"/>
          <w:lang w:eastAsia="ru-RU"/>
        </w:rPr>
        <w:t xml:space="preserve"> на </w:t>
      </w:r>
      <w:hyperlink r:id="rId959" w:history="1">
        <w:r w:rsidRPr="00C921A0">
          <w:rPr>
            <w:rFonts w:ascii="Times New Roman" w:eastAsia="Times New Roman" w:hAnsi="Times New Roman" w:cs="Times New Roman"/>
            <w:color w:val="0000FF"/>
            <w:sz w:val="24"/>
            <w:szCs w:val="24"/>
            <w:u w:val="single"/>
            <w:lang w:eastAsia="ru-RU"/>
          </w:rPr>
          <w:t>производстве</w:t>
        </w:r>
      </w:hyperlink>
      <w:r w:rsidRPr="00C921A0">
        <w:rPr>
          <w:rFonts w:ascii="Times New Roman" w:eastAsia="Times New Roman" w:hAnsi="Times New Roman" w:cs="Times New Roman"/>
          <w:sz w:val="24"/>
          <w:szCs w:val="24"/>
          <w:lang w:eastAsia="ru-RU"/>
        </w:rPr>
        <w:t xml:space="preserve"> (прогул, опоздание), имеет целью придать стабильность, определенный характер, определенное состояние системе трудовых отношений. Но вот выясняется, что соответствующий приказ директора </w:t>
      </w:r>
      <w:hyperlink r:id="rId960" w:history="1">
        <w:r w:rsidRPr="00C921A0">
          <w:rPr>
            <w:rFonts w:ascii="Times New Roman" w:eastAsia="Times New Roman" w:hAnsi="Times New Roman" w:cs="Times New Roman"/>
            <w:color w:val="0000FF"/>
            <w:sz w:val="24"/>
            <w:szCs w:val="24"/>
            <w:u w:val="single"/>
            <w:lang w:eastAsia="ru-RU"/>
          </w:rPr>
          <w:t>предприятия</w:t>
        </w:r>
      </w:hyperlink>
      <w:r w:rsidRPr="00C921A0">
        <w:rPr>
          <w:rFonts w:ascii="Times New Roman" w:eastAsia="Times New Roman" w:hAnsi="Times New Roman" w:cs="Times New Roman"/>
          <w:sz w:val="24"/>
          <w:szCs w:val="24"/>
          <w:lang w:eastAsia="ru-RU"/>
        </w:rPr>
        <w:t xml:space="preserve"> или правила внутреннего трудового распорядка не достигают цели – нарушения трудовой дисциплины продолжаются. Тогда появляется необходимость либо усилить юридическую ответственность, либо разобраться – а можно ли вообще в данной конкретной ситуации укрепить трудовую дисциплину правовыми мерами. Может быть, все дело в отсутствии или плохой работе транспорта?! Или в задержке с выплатой заработной платы (в российской действительности)? Тогда меры, которые надо предпринять (обратная связь), следует провести в организационно-технической сфере, организационно-финансовой сфере. Но может случиться и так, что дефект заключается в </w:t>
      </w:r>
      <w:hyperlink r:id="rId961" w:history="1">
        <w:r w:rsidRPr="00C921A0">
          <w:rPr>
            <w:rFonts w:ascii="Times New Roman" w:eastAsia="Times New Roman" w:hAnsi="Times New Roman" w:cs="Times New Roman"/>
            <w:color w:val="0000FF"/>
            <w:sz w:val="24"/>
            <w:szCs w:val="24"/>
            <w:u w:val="single"/>
            <w:lang w:eastAsia="ru-RU"/>
          </w:rPr>
          <w:t>правовой норме</w:t>
        </w:r>
      </w:hyperlink>
      <w:r w:rsidRPr="00C921A0">
        <w:rPr>
          <w:rFonts w:ascii="Times New Roman" w:eastAsia="Times New Roman" w:hAnsi="Times New Roman" w:cs="Times New Roman"/>
          <w:sz w:val="24"/>
          <w:szCs w:val="24"/>
          <w:lang w:eastAsia="ru-RU"/>
        </w:rPr>
        <w:t xml:space="preserve"> или в ее применении, тогда оказывается, что дело за улучшением локального </w:t>
      </w:r>
      <w:hyperlink r:id="rId962" w:history="1">
        <w:r w:rsidRPr="00C921A0">
          <w:rPr>
            <w:rFonts w:ascii="Times New Roman" w:eastAsia="Times New Roman" w:hAnsi="Times New Roman" w:cs="Times New Roman"/>
            <w:color w:val="0000FF"/>
            <w:sz w:val="24"/>
            <w:szCs w:val="24"/>
            <w:u w:val="single"/>
            <w:lang w:eastAsia="ru-RU"/>
          </w:rPr>
          <w:t>правового регулирования</w:t>
        </w:r>
      </w:hyperlink>
      <w:r w:rsidRPr="00C921A0">
        <w:rPr>
          <w:rFonts w:ascii="Times New Roman" w:eastAsia="Times New Roman" w:hAnsi="Times New Roman" w:cs="Times New Roman"/>
          <w:sz w:val="24"/>
          <w:szCs w:val="24"/>
          <w:lang w:eastAsia="ru-RU"/>
        </w:rPr>
        <w:t xml:space="preserve">. Кстати, как упоминалось выше, все это и есть область </w:t>
      </w:r>
      <w:proofErr w:type="gramStart"/>
      <w:r w:rsidRPr="00C921A0">
        <w:rPr>
          <w:rFonts w:ascii="Times New Roman" w:eastAsia="Times New Roman" w:hAnsi="Times New Roman" w:cs="Times New Roman"/>
          <w:sz w:val="24"/>
          <w:szCs w:val="24"/>
          <w:lang w:eastAsia="ru-RU"/>
        </w:rPr>
        <w:t>применения метода исследования эффективности действия правовых норм</w:t>
      </w:r>
      <w:proofErr w:type="gramEnd"/>
      <w:r w:rsidRPr="00C921A0">
        <w:rPr>
          <w:rFonts w:ascii="Times New Roman" w:eastAsia="Times New Roman" w:hAnsi="Times New Roman" w:cs="Times New Roman"/>
          <w:sz w:val="24"/>
          <w:szCs w:val="24"/>
          <w:lang w:eastAsia="ru-RU"/>
        </w:rPr>
        <w:t xml:space="preserve">. </w:t>
      </w:r>
      <w:r w:rsidRPr="00C921A0">
        <w:rPr>
          <w:rFonts w:ascii="Times New Roman" w:eastAsia="Times New Roman" w:hAnsi="Times New Roman" w:cs="Times New Roman"/>
          <w:sz w:val="24"/>
          <w:szCs w:val="24"/>
          <w:lang w:eastAsia="ru-RU"/>
        </w:rPr>
        <w:lastRenderedPageBreak/>
        <w:t xml:space="preserve">Развивающееся </w:t>
      </w:r>
      <w:proofErr w:type="spellStart"/>
      <w:r w:rsidRPr="00C921A0">
        <w:rPr>
          <w:rFonts w:ascii="Times New Roman" w:eastAsia="Times New Roman" w:hAnsi="Times New Roman" w:cs="Times New Roman"/>
          <w:sz w:val="24"/>
          <w:szCs w:val="24"/>
          <w:lang w:eastAsia="ru-RU"/>
        </w:rPr>
        <w:t>сииергстическое</w:t>
      </w:r>
      <w:proofErr w:type="spellEnd"/>
      <w:r w:rsidRPr="00C921A0">
        <w:rPr>
          <w:rFonts w:ascii="Times New Roman" w:eastAsia="Times New Roman" w:hAnsi="Times New Roman" w:cs="Times New Roman"/>
          <w:sz w:val="24"/>
          <w:szCs w:val="24"/>
          <w:lang w:eastAsia="ru-RU"/>
        </w:rPr>
        <w:t xml:space="preserve"> мировосприятие предполагает нахождение и использование синергетических методов регулирования, в частности, использование малых воздействий, переводящих систему в необходимое состояние (например, в учебном процессе лектору-профессору достаточно сообщить студентам, что именно он </w:t>
      </w:r>
      <w:proofErr w:type="gramStart"/>
      <w:r w:rsidRPr="00C921A0">
        <w:rPr>
          <w:rFonts w:ascii="Times New Roman" w:eastAsia="Times New Roman" w:hAnsi="Times New Roman" w:cs="Times New Roman"/>
          <w:sz w:val="24"/>
          <w:szCs w:val="24"/>
          <w:lang w:eastAsia="ru-RU"/>
        </w:rPr>
        <w:t>-л</w:t>
      </w:r>
      <w:proofErr w:type="gramEnd"/>
      <w:r w:rsidRPr="00C921A0">
        <w:rPr>
          <w:rFonts w:ascii="Times New Roman" w:eastAsia="Times New Roman" w:hAnsi="Times New Roman" w:cs="Times New Roman"/>
          <w:sz w:val="24"/>
          <w:szCs w:val="24"/>
          <w:lang w:eastAsia="ru-RU"/>
        </w:rPr>
        <w:t>ектор – будет принимать экзамены у всего курса, чтобы резко увеличить посещаемость своих лекций).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Большое значение приобретает синергетический анализ состояния систем – их устойчивости, </w:t>
      </w:r>
      <w:proofErr w:type="spellStart"/>
      <w:r w:rsidRPr="00C921A0">
        <w:rPr>
          <w:rFonts w:ascii="Times New Roman" w:eastAsia="Times New Roman" w:hAnsi="Times New Roman" w:cs="Times New Roman"/>
          <w:sz w:val="24"/>
          <w:szCs w:val="24"/>
          <w:lang w:eastAsia="ru-RU"/>
        </w:rPr>
        <w:t>равновесности</w:t>
      </w:r>
      <w:proofErr w:type="spellEnd"/>
      <w:r w:rsidRPr="00C921A0">
        <w:rPr>
          <w:rFonts w:ascii="Times New Roman" w:eastAsia="Times New Roman" w:hAnsi="Times New Roman" w:cs="Times New Roman"/>
          <w:sz w:val="24"/>
          <w:szCs w:val="24"/>
          <w:lang w:eastAsia="ru-RU"/>
        </w:rPr>
        <w:t xml:space="preserve"> или, наоборот, неустойчивого равновесия, возмущений, отклонений, появления зоны бифуркации, аттракторов (</w:t>
      </w:r>
      <w:proofErr w:type="spellStart"/>
      <w:r w:rsidRPr="00C921A0">
        <w:rPr>
          <w:rFonts w:ascii="Times New Roman" w:eastAsia="Times New Roman" w:hAnsi="Times New Roman" w:cs="Times New Roman"/>
          <w:sz w:val="24"/>
          <w:szCs w:val="24"/>
          <w:lang w:eastAsia="ru-RU"/>
        </w:rPr>
        <w:t>привлекателей</w:t>
      </w:r>
      <w:proofErr w:type="spellEnd"/>
      <w:r w:rsidRPr="00C921A0">
        <w:rPr>
          <w:rFonts w:ascii="Times New Roman" w:eastAsia="Times New Roman" w:hAnsi="Times New Roman" w:cs="Times New Roman"/>
          <w:sz w:val="24"/>
          <w:szCs w:val="24"/>
          <w:lang w:eastAsia="ru-RU"/>
        </w:rPr>
        <w:t>) и т.п.</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Изучение социального регулирования приводит к необходимости выделять те сферы жизнедеятельности общества, которые становятся объектом воздействия социальных регуляторов. Это становится действительно необходимым, так как надо понять, почему же один вид общественных отношений регулирует право, а другой мораль, почему при воздействии права один вид общественных отношений регулирует закон, принимаемый высшим законодательным органом, а другой постановление </w:t>
      </w:r>
      <w:hyperlink r:id="rId963" w:history="1">
        <w:r w:rsidRPr="00C921A0">
          <w:rPr>
            <w:rFonts w:ascii="Times New Roman" w:eastAsia="Times New Roman" w:hAnsi="Times New Roman" w:cs="Times New Roman"/>
            <w:color w:val="0000FF"/>
            <w:sz w:val="24"/>
            <w:szCs w:val="24"/>
            <w:u w:val="single"/>
            <w:lang w:eastAsia="ru-RU"/>
          </w:rPr>
          <w:t>Правительства</w:t>
        </w:r>
      </w:hyperlink>
      <w:r w:rsidRPr="00C921A0">
        <w:rPr>
          <w:rFonts w:ascii="Times New Roman" w:eastAsia="Times New Roman" w:hAnsi="Times New Roman" w:cs="Times New Roman"/>
          <w:sz w:val="24"/>
          <w:szCs w:val="24"/>
          <w:lang w:eastAsia="ru-RU"/>
        </w:rPr>
        <w:t xml:space="preserve"> или даже приказ министра?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Ответы на эти вопросы имеют не только теоретическое, но и практическое значение. И сколько же споров, вплоть до обращений в Конституционный суд, происходит вокруг соотношения законов, указов, постановлений и тех или иных общественных отношений, вокруг проблем подведомственности, подсудности, юрисдикции, компетенции </w:t>
      </w:r>
      <w:hyperlink r:id="rId964" w:history="1">
        <w:r w:rsidRPr="00C921A0">
          <w:rPr>
            <w:rFonts w:ascii="Times New Roman" w:eastAsia="Times New Roman" w:hAnsi="Times New Roman" w:cs="Times New Roman"/>
            <w:color w:val="0000FF"/>
            <w:sz w:val="24"/>
            <w:szCs w:val="24"/>
            <w:u w:val="single"/>
            <w:lang w:eastAsia="ru-RU"/>
          </w:rPr>
          <w:t>государственных органов</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Вот почему даже условное, схематическое выделение таких сфер, как брачно-семейная, трудовая, обрядово-культовая, политическая, экономическая и других, имеет полезное значение. </w:t>
      </w:r>
      <w:proofErr w:type="gramStart"/>
      <w:r w:rsidRPr="00C921A0">
        <w:rPr>
          <w:rFonts w:ascii="Times New Roman" w:eastAsia="Times New Roman" w:hAnsi="Times New Roman" w:cs="Times New Roman"/>
          <w:sz w:val="24"/>
          <w:szCs w:val="24"/>
          <w:lang w:eastAsia="ru-RU"/>
        </w:rPr>
        <w:t xml:space="preserve">Особое место занимает при этом проблема регулирования </w:t>
      </w:r>
      <w:hyperlink r:id="rId965" w:history="1">
        <w:r w:rsidRPr="00C921A0">
          <w:rPr>
            <w:rFonts w:ascii="Times New Roman" w:eastAsia="Times New Roman" w:hAnsi="Times New Roman" w:cs="Times New Roman"/>
            <w:color w:val="0000FF"/>
            <w:sz w:val="24"/>
            <w:szCs w:val="24"/>
            <w:u w:val="single"/>
            <w:lang w:eastAsia="ru-RU"/>
          </w:rPr>
          <w:t>имущественных отношений</w:t>
        </w:r>
      </w:hyperlink>
      <w:r w:rsidRPr="00C921A0">
        <w:rPr>
          <w:rFonts w:ascii="Times New Roman" w:eastAsia="Times New Roman" w:hAnsi="Times New Roman" w:cs="Times New Roman"/>
          <w:sz w:val="24"/>
          <w:szCs w:val="24"/>
          <w:lang w:eastAsia="ru-RU"/>
        </w:rPr>
        <w:t xml:space="preserve">, </w:t>
      </w:r>
      <w:hyperlink r:id="rId966" w:history="1">
        <w:r w:rsidRPr="00C921A0">
          <w:rPr>
            <w:rFonts w:ascii="Times New Roman" w:eastAsia="Times New Roman" w:hAnsi="Times New Roman" w:cs="Times New Roman"/>
            <w:color w:val="0000FF"/>
            <w:sz w:val="24"/>
            <w:szCs w:val="24"/>
            <w:u w:val="single"/>
            <w:lang w:eastAsia="ru-RU"/>
          </w:rPr>
          <w:t>собственности</w:t>
        </w:r>
      </w:hyperlink>
      <w:r w:rsidRPr="00C921A0">
        <w:rPr>
          <w:rFonts w:ascii="Times New Roman" w:eastAsia="Times New Roman" w:hAnsi="Times New Roman" w:cs="Times New Roman"/>
          <w:sz w:val="24"/>
          <w:szCs w:val="24"/>
          <w:lang w:eastAsia="ru-RU"/>
        </w:rPr>
        <w:t xml:space="preserve"> – общественной, государственной, групповой, семейной, частной, личной, </w:t>
      </w:r>
      <w:hyperlink r:id="rId967" w:history="1">
        <w:r w:rsidRPr="00C921A0">
          <w:rPr>
            <w:rFonts w:ascii="Times New Roman" w:eastAsia="Times New Roman" w:hAnsi="Times New Roman" w:cs="Times New Roman"/>
            <w:color w:val="0000FF"/>
            <w:sz w:val="24"/>
            <w:szCs w:val="24"/>
            <w:u w:val="single"/>
            <w:lang w:eastAsia="ru-RU"/>
          </w:rPr>
          <w:t>интеллектуальной собственности</w:t>
        </w:r>
      </w:hyperlink>
      <w:r w:rsidRPr="00C921A0">
        <w:rPr>
          <w:rFonts w:ascii="Times New Roman" w:eastAsia="Times New Roman" w:hAnsi="Times New Roman" w:cs="Times New Roman"/>
          <w:sz w:val="24"/>
          <w:szCs w:val="24"/>
          <w:lang w:eastAsia="ru-RU"/>
        </w:rPr>
        <w:t xml:space="preserve">. В сфере социального регулирования решается и такая задача, как </w:t>
      </w:r>
      <w:hyperlink r:id="rId968" w:history="1">
        <w:r w:rsidRPr="00C921A0">
          <w:rPr>
            <w:rFonts w:ascii="Times New Roman" w:eastAsia="Times New Roman" w:hAnsi="Times New Roman" w:cs="Times New Roman"/>
            <w:color w:val="0000FF"/>
            <w:sz w:val="24"/>
            <w:szCs w:val="24"/>
            <w:u w:val="single"/>
            <w:lang w:eastAsia="ru-RU"/>
          </w:rPr>
          <w:t>распределение</w:t>
        </w:r>
      </w:hyperlink>
      <w:r w:rsidRPr="00C921A0">
        <w:rPr>
          <w:rFonts w:ascii="Times New Roman" w:eastAsia="Times New Roman" w:hAnsi="Times New Roman" w:cs="Times New Roman"/>
          <w:sz w:val="24"/>
          <w:szCs w:val="24"/>
          <w:lang w:eastAsia="ru-RU"/>
        </w:rPr>
        <w:t xml:space="preserve"> социальных ролей в обществе – социальная подчиненность, иерархия, организация и функционирование </w:t>
      </w:r>
      <w:hyperlink r:id="rId969" w:history="1">
        <w:r w:rsidRPr="00C921A0">
          <w:rPr>
            <w:rFonts w:ascii="Times New Roman" w:eastAsia="Times New Roman" w:hAnsi="Times New Roman" w:cs="Times New Roman"/>
            <w:color w:val="0000FF"/>
            <w:sz w:val="24"/>
            <w:szCs w:val="24"/>
            <w:u w:val="single"/>
            <w:lang w:eastAsia="ru-RU"/>
          </w:rPr>
          <w:t>власти</w:t>
        </w:r>
      </w:hyperlink>
      <w:r w:rsidRPr="00C921A0">
        <w:rPr>
          <w:rFonts w:ascii="Times New Roman" w:eastAsia="Times New Roman" w:hAnsi="Times New Roman" w:cs="Times New Roman"/>
          <w:sz w:val="24"/>
          <w:szCs w:val="24"/>
          <w:lang w:eastAsia="ru-RU"/>
        </w:rPr>
        <w:t xml:space="preserve"> и т.п.</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обществах, где наличествуют и полезно функционируют религиозные системы, социальные регулирование может приобретать </w:t>
      </w:r>
      <w:proofErr w:type="gramStart"/>
      <w:r w:rsidRPr="00C921A0">
        <w:rPr>
          <w:rFonts w:ascii="Times New Roman" w:eastAsia="Times New Roman" w:hAnsi="Times New Roman" w:cs="Times New Roman"/>
          <w:sz w:val="24"/>
          <w:szCs w:val="24"/>
          <w:lang w:eastAsia="ru-RU"/>
        </w:rPr>
        <w:t>весьма своеобразную</w:t>
      </w:r>
      <w:proofErr w:type="gramEnd"/>
      <w:r w:rsidRPr="00C921A0">
        <w:rPr>
          <w:rFonts w:ascii="Times New Roman" w:eastAsia="Times New Roman" w:hAnsi="Times New Roman" w:cs="Times New Roman"/>
          <w:sz w:val="24"/>
          <w:szCs w:val="24"/>
          <w:lang w:eastAsia="ru-RU"/>
        </w:rPr>
        <w:t xml:space="preserve"> форму.</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Так, особое место в таких обществах занимают эсхатологические идеи </w:t>
      </w:r>
      <w:proofErr w:type="gramStart"/>
      <w:r w:rsidRPr="00C921A0">
        <w:rPr>
          <w:rFonts w:ascii="Times New Roman" w:eastAsia="Times New Roman" w:hAnsi="Times New Roman" w:cs="Times New Roman"/>
          <w:sz w:val="24"/>
          <w:szCs w:val="24"/>
          <w:lang w:eastAsia="ru-RU"/>
        </w:rPr>
        <w:t>-п</w:t>
      </w:r>
      <w:proofErr w:type="gramEnd"/>
      <w:r w:rsidRPr="00C921A0">
        <w:rPr>
          <w:rFonts w:ascii="Times New Roman" w:eastAsia="Times New Roman" w:hAnsi="Times New Roman" w:cs="Times New Roman"/>
          <w:sz w:val="24"/>
          <w:szCs w:val="24"/>
          <w:lang w:eastAsia="ru-RU"/>
        </w:rPr>
        <w:t xml:space="preserve">редставления о «конце света» и суде, который будет тогда проведен над каждым человеком, оценена степень исполнения им норм нравственности, социально-необходимого поведения. «Страшный суд» в христианстве, аналогии в других </w:t>
      </w:r>
      <w:proofErr w:type="spellStart"/>
      <w:r w:rsidRPr="00C921A0">
        <w:rPr>
          <w:rFonts w:ascii="Times New Roman" w:eastAsia="Times New Roman" w:hAnsi="Times New Roman" w:cs="Times New Roman"/>
          <w:sz w:val="24"/>
          <w:szCs w:val="24"/>
          <w:lang w:eastAsia="ru-RU"/>
        </w:rPr>
        <w:t>конфессиях</w:t>
      </w:r>
      <w:proofErr w:type="spellEnd"/>
      <w:r w:rsidRPr="00C921A0">
        <w:rPr>
          <w:rFonts w:ascii="Times New Roman" w:eastAsia="Times New Roman" w:hAnsi="Times New Roman" w:cs="Times New Roman"/>
          <w:sz w:val="24"/>
          <w:szCs w:val="24"/>
          <w:lang w:eastAsia="ru-RU"/>
        </w:rPr>
        <w:t xml:space="preserve"> – это мощные регуляторы, призванные, в сущности, обеспечить нравственное поведение каждого христианина, мусульманина в земной жизни.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Сейчас развиваются воззрения, что в Откровениях Иоанна Богослова, где эти идеи представлены с такой яростью и силой, говорится не столько о реальном наступлении такого события, как Страшный суд, сколько о </w:t>
      </w:r>
      <w:proofErr w:type="gramStart"/>
      <w:r w:rsidRPr="00C921A0">
        <w:rPr>
          <w:rFonts w:ascii="Times New Roman" w:eastAsia="Times New Roman" w:hAnsi="Times New Roman" w:cs="Times New Roman"/>
          <w:sz w:val="24"/>
          <w:szCs w:val="24"/>
          <w:lang w:eastAsia="ru-RU"/>
        </w:rPr>
        <w:t>предупреждении</w:t>
      </w:r>
      <w:proofErr w:type="gramEnd"/>
      <w:r w:rsidRPr="00C921A0">
        <w:rPr>
          <w:rFonts w:ascii="Times New Roman" w:eastAsia="Times New Roman" w:hAnsi="Times New Roman" w:cs="Times New Roman"/>
          <w:sz w:val="24"/>
          <w:szCs w:val="24"/>
          <w:lang w:eastAsia="ru-RU"/>
        </w:rPr>
        <w:t xml:space="preserve"> об ответственности. Даже смерть не может спасти грешника от вечных мук, даже она не избавит мертвого от ответственности за свои земные поступки, если они были безнравственны, имели </w:t>
      </w:r>
      <w:proofErr w:type="spellStart"/>
      <w:r w:rsidRPr="00C921A0">
        <w:rPr>
          <w:rFonts w:ascii="Times New Roman" w:eastAsia="Times New Roman" w:hAnsi="Times New Roman" w:cs="Times New Roman"/>
          <w:sz w:val="24"/>
          <w:szCs w:val="24"/>
          <w:lang w:eastAsia="ru-RU"/>
        </w:rPr>
        <w:t>аитисоциальный</w:t>
      </w:r>
      <w:proofErr w:type="spellEnd"/>
      <w:r w:rsidRPr="00C921A0">
        <w:rPr>
          <w:rFonts w:ascii="Times New Roman" w:eastAsia="Times New Roman" w:hAnsi="Times New Roman" w:cs="Times New Roman"/>
          <w:sz w:val="24"/>
          <w:szCs w:val="24"/>
          <w:lang w:eastAsia="ru-RU"/>
        </w:rPr>
        <w:t xml:space="preserve"> характер. «И не уйдешь ты от суда земного, как не уйдешь от божьего суда», – провозглашал поэт. И ему вторил другой поэт: «есть грозный суд: он ждет». Нетрудно увидеть какой мощный заряд социального регулирования в самой сложной – нравственной сфере человеческого </w:t>
      </w:r>
      <w:hyperlink r:id="rId970" w:history="1">
        <w:r w:rsidRPr="00C921A0">
          <w:rPr>
            <w:rFonts w:ascii="Times New Roman" w:eastAsia="Times New Roman" w:hAnsi="Times New Roman" w:cs="Times New Roman"/>
            <w:color w:val="0000FF"/>
            <w:sz w:val="24"/>
            <w:szCs w:val="24"/>
            <w:u w:val="single"/>
            <w:lang w:eastAsia="ru-RU"/>
          </w:rPr>
          <w:t>общежития</w:t>
        </w:r>
      </w:hyperlink>
      <w:r w:rsidRPr="00C921A0">
        <w:rPr>
          <w:rFonts w:ascii="Times New Roman" w:eastAsia="Times New Roman" w:hAnsi="Times New Roman" w:cs="Times New Roman"/>
          <w:sz w:val="24"/>
          <w:szCs w:val="24"/>
          <w:lang w:eastAsia="ru-RU"/>
        </w:rPr>
        <w:t xml:space="preserve"> несут с собой эсхатологические идеи. И не </w:t>
      </w:r>
      <w:r w:rsidRPr="00C921A0">
        <w:rPr>
          <w:rFonts w:ascii="Times New Roman" w:eastAsia="Times New Roman" w:hAnsi="Times New Roman" w:cs="Times New Roman"/>
          <w:sz w:val="24"/>
          <w:szCs w:val="24"/>
          <w:lang w:eastAsia="ru-RU"/>
        </w:rPr>
        <w:lastRenderedPageBreak/>
        <w:t>случайно, что на протяжении многих веков вокруг этих идей и их значения идут такие споры в разных областях знания.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Да, действительно, социальное регулирование знает самые различные, в том числе и весьма экзотические способы воздействия на участников общественных отношений, поведение людей. Но, как это ни покажется парадоксальным, всех их можно по характеру воздействия свести в три основные группы: побуждения, понуждения, принуждения.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Побуждение – такой метод социального регулирования, когда воздействие обращено к общественному или индивидуальному сознанию, к общественной или личной психологии (чувствам, привычкам, словом, к эмоциям). Воздействие представляет собой убеждение в полезности, выгодности определенного поведения, организации и характере социальных связей, распределении и осуществлении тех или иных социальных ролей. Насилие, принуждение отсутствуют, действует авторитет (сила авторитета, а не авторитет силы). Такой метод был весьма распространен в регулятивных системах </w:t>
      </w:r>
      <w:hyperlink r:id="rId971" w:history="1">
        <w:r w:rsidRPr="00C921A0">
          <w:rPr>
            <w:rFonts w:ascii="Times New Roman" w:eastAsia="Times New Roman" w:hAnsi="Times New Roman" w:cs="Times New Roman"/>
            <w:color w:val="0000FF"/>
            <w:sz w:val="24"/>
            <w:szCs w:val="24"/>
            <w:u w:val="single"/>
            <w:lang w:eastAsia="ru-RU"/>
          </w:rPr>
          <w:t>первобытного общества</w:t>
        </w:r>
      </w:hyperlink>
      <w:r w:rsidRPr="00C921A0">
        <w:rPr>
          <w:rFonts w:ascii="Times New Roman" w:eastAsia="Times New Roman" w:hAnsi="Times New Roman" w:cs="Times New Roman"/>
          <w:sz w:val="24"/>
          <w:szCs w:val="24"/>
          <w:lang w:eastAsia="ru-RU"/>
        </w:rPr>
        <w:t>, в тех раннеклассовых и последующих обществах, где не было накала классовой, национальной борьбы, где общество объединяли общенациональные ценности, идеалы.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Понуждение – такой метод регулирования, когда в основе воздействия лежит стимулирование, главным образом материальное, установленная материальная или иная выгода определяет социально-необходимое, желаемое поведение. Социальное регулирование основывается либо на поощрении в разных формах за соответствующее поведение, либо на лишении соответствующих имущественных </w:t>
      </w:r>
      <w:hyperlink r:id="rId972" w:history="1">
        <w:r w:rsidRPr="00C921A0">
          <w:rPr>
            <w:rFonts w:ascii="Times New Roman" w:eastAsia="Times New Roman" w:hAnsi="Times New Roman" w:cs="Times New Roman"/>
            <w:color w:val="0000FF"/>
            <w:sz w:val="24"/>
            <w:szCs w:val="24"/>
            <w:u w:val="single"/>
            <w:lang w:eastAsia="ru-RU"/>
          </w:rPr>
          <w:t>благ</w:t>
        </w:r>
      </w:hyperlink>
      <w:r w:rsidRPr="00C921A0">
        <w:rPr>
          <w:rFonts w:ascii="Times New Roman" w:eastAsia="Times New Roman" w:hAnsi="Times New Roman" w:cs="Times New Roman"/>
          <w:sz w:val="24"/>
          <w:szCs w:val="24"/>
          <w:lang w:eastAsia="ru-RU"/>
        </w:rPr>
        <w:t>, привилегий, выгодных условий жизнедеятельности.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Наконец, принуждение – это способ воздействия, когда социально необходимое или желаемое поведение достигается, обеспечивается возможностью применения насилия, причинения лицам, отклоняющимся от установленных правил поведения, физических или психических страданий. То или иное состояние общества при этом методе регулирования достигается возможностью (угрозой) государственного или общественного принуждения, а в необходимых случаях и реализацией этой угрозы.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Разумеется, при социальном регулировании используются либо все методы (происходит их переплетение), либо их различные комбинации, сочетания, либо имеется налицо обособленное использование отдельных методов.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Метафорически можно представить всю ситуацию с методами социального регулирования по аналогии с поездкой человека на копытном животном, например на ослике. Его можно заставить двигаться, понукая, призывая к этому действу. Можно использовать «стимул» – палочку с заостренным концом, которым ослика покалывали с самых древних времен дружбы этого животного с человеком. Наконец, можно понудить ослика двинуться, поместив на конце длинной палки аппетитный пучок сена и выставив этот пучок перед </w:t>
      </w:r>
      <w:proofErr w:type="gramStart"/>
      <w:r w:rsidRPr="00C921A0">
        <w:rPr>
          <w:rFonts w:ascii="Times New Roman" w:eastAsia="Times New Roman" w:hAnsi="Times New Roman" w:cs="Times New Roman"/>
          <w:sz w:val="24"/>
          <w:szCs w:val="24"/>
          <w:lang w:eastAsia="ru-RU"/>
        </w:rPr>
        <w:t>мордой</w:t>
      </w:r>
      <w:proofErr w:type="gramEnd"/>
      <w:r w:rsidRPr="00C921A0">
        <w:rPr>
          <w:rFonts w:ascii="Times New Roman" w:eastAsia="Times New Roman" w:hAnsi="Times New Roman" w:cs="Times New Roman"/>
          <w:sz w:val="24"/>
          <w:szCs w:val="24"/>
          <w:lang w:eastAsia="ru-RU"/>
        </w:rPr>
        <w:t xml:space="preserve"> животного. Тоже начнет перемещаться.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Но если серьезно, то во все эти три метода регулирования действительно укладываются самые различные способы воздействия на поведение человека и его коллективных образований, что применительно к праву будет рассмотрено ниже.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Однако следует отметить, что на предыдущем этапе отечественная </w:t>
      </w:r>
      <w:hyperlink r:id="rId973" w:history="1">
        <w:r w:rsidRPr="00C921A0">
          <w:rPr>
            <w:rFonts w:ascii="Times New Roman" w:eastAsia="Times New Roman" w:hAnsi="Times New Roman" w:cs="Times New Roman"/>
            <w:color w:val="0000FF"/>
            <w:sz w:val="24"/>
            <w:szCs w:val="24"/>
            <w:u w:val="single"/>
            <w:lang w:eastAsia="ru-RU"/>
          </w:rPr>
          <w:t>теория государства</w:t>
        </w:r>
      </w:hyperlink>
      <w:r w:rsidRPr="00C921A0">
        <w:rPr>
          <w:rFonts w:ascii="Times New Roman" w:eastAsia="Times New Roman" w:hAnsi="Times New Roman" w:cs="Times New Roman"/>
          <w:sz w:val="24"/>
          <w:szCs w:val="24"/>
          <w:lang w:eastAsia="ru-RU"/>
        </w:rPr>
        <w:t xml:space="preserve"> и права длительное время уделяла основное </w:t>
      </w:r>
      <w:proofErr w:type="gramStart"/>
      <w:r w:rsidRPr="00C921A0">
        <w:rPr>
          <w:rFonts w:ascii="Times New Roman" w:eastAsia="Times New Roman" w:hAnsi="Times New Roman" w:cs="Times New Roman"/>
          <w:sz w:val="24"/>
          <w:szCs w:val="24"/>
          <w:lang w:eastAsia="ru-RU"/>
        </w:rPr>
        <w:t>внимание</w:t>
      </w:r>
      <w:proofErr w:type="gramEnd"/>
      <w:r w:rsidRPr="00C921A0">
        <w:rPr>
          <w:rFonts w:ascii="Times New Roman" w:eastAsia="Times New Roman" w:hAnsi="Times New Roman" w:cs="Times New Roman"/>
          <w:sz w:val="24"/>
          <w:szCs w:val="24"/>
          <w:lang w:eastAsia="ru-RU"/>
        </w:rPr>
        <w:t xml:space="preserve"> методу принуждения, связывая с ним классовый подход к социальному регулированию, необходимость классовою насилия при борьбе с классовыми противниками, наиболее эффективный способ </w:t>
      </w:r>
      <w:hyperlink r:id="rId974" w:history="1">
        <w:r w:rsidRPr="00C921A0">
          <w:rPr>
            <w:rFonts w:ascii="Times New Roman" w:eastAsia="Times New Roman" w:hAnsi="Times New Roman" w:cs="Times New Roman"/>
            <w:color w:val="0000FF"/>
            <w:sz w:val="24"/>
            <w:szCs w:val="24"/>
            <w:u w:val="single"/>
            <w:lang w:eastAsia="ru-RU"/>
          </w:rPr>
          <w:t>управления</w:t>
        </w:r>
      </w:hyperlink>
      <w:r w:rsidRPr="00C921A0">
        <w:rPr>
          <w:rFonts w:ascii="Times New Roman" w:eastAsia="Times New Roman" w:hAnsi="Times New Roman" w:cs="Times New Roman"/>
          <w:sz w:val="24"/>
          <w:szCs w:val="24"/>
          <w:lang w:eastAsia="ru-RU"/>
        </w:rPr>
        <w:t xml:space="preserve"> </w:t>
      </w:r>
      <w:r w:rsidRPr="00C921A0">
        <w:rPr>
          <w:rFonts w:ascii="Times New Roman" w:eastAsia="Times New Roman" w:hAnsi="Times New Roman" w:cs="Times New Roman"/>
          <w:sz w:val="24"/>
          <w:szCs w:val="24"/>
          <w:lang w:eastAsia="ru-RU"/>
        </w:rPr>
        <w:lastRenderedPageBreak/>
        <w:t>жизнедеятельностью социалистического общества. Но реальное многообразие методов регулирования побудило некоторых отечественных ученых-юристов заняться изучением и иных способов воздействия на общественные отношения, в том числе методов поощрения, стимулирования. Этому способствовали и экономические попытки в середине 60-х годо</w:t>
      </w:r>
      <w:proofErr w:type="gramStart"/>
      <w:r w:rsidRPr="00C921A0">
        <w:rPr>
          <w:rFonts w:ascii="Times New Roman" w:eastAsia="Times New Roman" w:hAnsi="Times New Roman" w:cs="Times New Roman"/>
          <w:sz w:val="24"/>
          <w:szCs w:val="24"/>
          <w:lang w:eastAsia="ru-RU"/>
        </w:rPr>
        <w:t xml:space="preserve">в в </w:t>
      </w:r>
      <w:hyperlink r:id="rId975" w:history="1">
        <w:r w:rsidRPr="00C921A0">
          <w:rPr>
            <w:rFonts w:ascii="Times New Roman" w:eastAsia="Times New Roman" w:hAnsi="Times New Roman" w:cs="Times New Roman"/>
            <w:color w:val="0000FF"/>
            <w:sz w:val="24"/>
            <w:szCs w:val="24"/>
            <w:u w:val="single"/>
            <w:lang w:eastAsia="ru-RU"/>
          </w:rPr>
          <w:t>СССР</w:t>
        </w:r>
        <w:proofErr w:type="gramEnd"/>
      </w:hyperlink>
      <w:r w:rsidRPr="00C921A0">
        <w:rPr>
          <w:rFonts w:ascii="Times New Roman" w:eastAsia="Times New Roman" w:hAnsi="Times New Roman" w:cs="Times New Roman"/>
          <w:sz w:val="24"/>
          <w:szCs w:val="24"/>
          <w:lang w:eastAsia="ru-RU"/>
        </w:rPr>
        <w:t xml:space="preserve"> расширить применение хозрасчетных начал в управлении социалистической </w:t>
      </w:r>
      <w:hyperlink r:id="rId976" w:history="1">
        <w:r w:rsidRPr="00C921A0">
          <w:rPr>
            <w:rFonts w:ascii="Times New Roman" w:eastAsia="Times New Roman" w:hAnsi="Times New Roman" w:cs="Times New Roman"/>
            <w:color w:val="0000FF"/>
            <w:sz w:val="24"/>
            <w:szCs w:val="24"/>
            <w:u w:val="single"/>
            <w:lang w:eastAsia="ru-RU"/>
          </w:rPr>
          <w:t>экономикой</w:t>
        </w:r>
      </w:hyperlink>
      <w:r w:rsidRPr="00C921A0">
        <w:rPr>
          <w:rFonts w:ascii="Times New Roman" w:eastAsia="Times New Roman" w:hAnsi="Times New Roman" w:cs="Times New Roman"/>
          <w:sz w:val="24"/>
          <w:szCs w:val="24"/>
          <w:lang w:eastAsia="ru-RU"/>
        </w:rPr>
        <w:t xml:space="preserve">, дополнить ими и даже модифицировать сложившиеся жесткие плановые, оперативно-хозяйственные приемы ведения народного хозяйства. Особенное значение метод понуждения приобрел на этом этапе для введения специальных социальных механизмов, обеспечивающих </w:t>
      </w:r>
      <w:hyperlink r:id="rId977" w:history="1">
        <w:r w:rsidRPr="00C921A0">
          <w:rPr>
            <w:rFonts w:ascii="Times New Roman" w:eastAsia="Times New Roman" w:hAnsi="Times New Roman" w:cs="Times New Roman"/>
            <w:color w:val="0000FF"/>
            <w:sz w:val="24"/>
            <w:szCs w:val="24"/>
            <w:u w:val="single"/>
            <w:lang w:eastAsia="ru-RU"/>
          </w:rPr>
          <w:t>действие права</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Как уже упоминалось, в 30-50-е годы в определении права упор делался на обеспеченность правовых правил (норм) принуждением, которое шло от государственности власти. Это принуждение было реальным, легло в основу </w:t>
      </w:r>
      <w:hyperlink r:id="rId978" w:history="1">
        <w:r w:rsidRPr="00C921A0">
          <w:rPr>
            <w:rFonts w:ascii="Times New Roman" w:eastAsia="Times New Roman" w:hAnsi="Times New Roman" w:cs="Times New Roman"/>
            <w:color w:val="0000FF"/>
            <w:sz w:val="24"/>
            <w:szCs w:val="24"/>
            <w:u w:val="single"/>
            <w:lang w:eastAsia="ru-RU"/>
          </w:rPr>
          <w:t>политики</w:t>
        </w:r>
      </w:hyperlink>
      <w:r w:rsidRPr="00C921A0">
        <w:rPr>
          <w:rFonts w:ascii="Times New Roman" w:eastAsia="Times New Roman" w:hAnsi="Times New Roman" w:cs="Times New Roman"/>
          <w:sz w:val="24"/>
          <w:szCs w:val="24"/>
          <w:lang w:eastAsia="ru-RU"/>
        </w:rPr>
        <w:t>, которая формировала порядки «выгодные» и «угодные» определенным политическим силам, обеспечивала господство этих сил.</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Но уже в 80-х годах появляются научные работы, в которых утверждается, что поощрение, стимулирование также обеспечивают исполнение правовых предписаний. Было сформулировано понятие так называемых поощрительных норм. Эти представления вошли в научный багаж современной теории права, так как действительно отражают многообразие методов социального регулирования, не допускают предыдущей вульгаризации и гиперболизацию принуждения, в том числе и в </w:t>
      </w:r>
      <w:hyperlink r:id="rId979" w:history="1">
        <w:r w:rsidRPr="00C921A0">
          <w:rPr>
            <w:rFonts w:ascii="Times New Roman" w:eastAsia="Times New Roman" w:hAnsi="Times New Roman" w:cs="Times New Roman"/>
            <w:color w:val="0000FF"/>
            <w:sz w:val="24"/>
            <w:szCs w:val="24"/>
            <w:u w:val="single"/>
            <w:lang w:eastAsia="ru-RU"/>
          </w:rPr>
          <w:t>понимании права</w:t>
        </w:r>
      </w:hyperlink>
      <w:r w:rsidRPr="00C921A0">
        <w:rPr>
          <w:rFonts w:ascii="Times New Roman" w:eastAsia="Times New Roman" w:hAnsi="Times New Roman" w:cs="Times New Roman"/>
          <w:sz w:val="24"/>
          <w:szCs w:val="24"/>
          <w:lang w:eastAsia="ru-RU"/>
        </w:rPr>
        <w:t xml:space="preserve"> как одной из социальных регулятивных систем.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социальном регулировании важное место занимают контрольные структуры и способы </w:t>
      </w:r>
      <w:proofErr w:type="gramStart"/>
      <w:r w:rsidRPr="00C921A0">
        <w:rPr>
          <w:rFonts w:ascii="Times New Roman" w:eastAsia="Times New Roman" w:hAnsi="Times New Roman" w:cs="Times New Roman"/>
          <w:sz w:val="24"/>
          <w:szCs w:val="24"/>
          <w:lang w:eastAsia="ru-RU"/>
        </w:rPr>
        <w:t>контроля за</w:t>
      </w:r>
      <w:proofErr w:type="gramEnd"/>
      <w:r w:rsidRPr="00C921A0">
        <w:rPr>
          <w:rFonts w:ascii="Times New Roman" w:eastAsia="Times New Roman" w:hAnsi="Times New Roman" w:cs="Times New Roman"/>
          <w:sz w:val="24"/>
          <w:szCs w:val="24"/>
          <w:lang w:eastAsia="ru-RU"/>
        </w:rPr>
        <w:t xml:space="preserve"> результатами воздействия на общественные отношения, то, что обозначается как «обратная связь».</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Контролером могут выступать высшие государственные органы законодательной или исполнительной власти, общественные организации, специализированные контрольные организации (например, КРУ – контрольно-ревизионное управление, действовавшее в финансовой сфере социалистической экономики, аудиторские организации – в </w:t>
      </w:r>
      <w:hyperlink r:id="rId980" w:history="1">
        <w:r w:rsidRPr="00C921A0">
          <w:rPr>
            <w:rFonts w:ascii="Times New Roman" w:eastAsia="Times New Roman" w:hAnsi="Times New Roman" w:cs="Times New Roman"/>
            <w:color w:val="0000FF"/>
            <w:sz w:val="24"/>
            <w:szCs w:val="24"/>
            <w:u w:val="single"/>
            <w:lang w:eastAsia="ru-RU"/>
          </w:rPr>
          <w:t>рыночной экономике</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Это могут быть и </w:t>
      </w:r>
      <w:hyperlink r:id="rId981" w:history="1">
        <w:r w:rsidRPr="00C921A0">
          <w:rPr>
            <w:rFonts w:ascii="Times New Roman" w:eastAsia="Times New Roman" w:hAnsi="Times New Roman" w:cs="Times New Roman"/>
            <w:color w:val="0000FF"/>
            <w:sz w:val="24"/>
            <w:szCs w:val="24"/>
            <w:u w:val="single"/>
            <w:lang w:eastAsia="ru-RU"/>
          </w:rPr>
          <w:t>средства массовой информации</w:t>
        </w:r>
      </w:hyperlink>
      <w:r w:rsidRPr="00C921A0">
        <w:rPr>
          <w:rFonts w:ascii="Times New Roman" w:eastAsia="Times New Roman" w:hAnsi="Times New Roman" w:cs="Times New Roman"/>
          <w:sz w:val="24"/>
          <w:szCs w:val="24"/>
          <w:lang w:eastAsia="ru-RU"/>
        </w:rPr>
        <w:t xml:space="preserve">, отслеживающие вообще эффективность социального регулирования в обществе, его последствия, состояние общества – стабильность, </w:t>
      </w:r>
      <w:proofErr w:type="spellStart"/>
      <w:r w:rsidRPr="00C921A0">
        <w:rPr>
          <w:rFonts w:ascii="Times New Roman" w:eastAsia="Times New Roman" w:hAnsi="Times New Roman" w:cs="Times New Roman"/>
          <w:sz w:val="24"/>
          <w:szCs w:val="24"/>
          <w:lang w:eastAsia="ru-RU"/>
        </w:rPr>
        <w:t>равновесность</w:t>
      </w:r>
      <w:proofErr w:type="spellEnd"/>
      <w:r w:rsidRPr="00C921A0">
        <w:rPr>
          <w:rFonts w:ascii="Times New Roman" w:eastAsia="Times New Roman" w:hAnsi="Times New Roman" w:cs="Times New Roman"/>
          <w:sz w:val="24"/>
          <w:szCs w:val="24"/>
          <w:lang w:eastAsia="ru-RU"/>
        </w:rPr>
        <w:t xml:space="preserve"> или, наоборот, неустойчивость, сложность жизни (при рыночной экономике) или относительную простоту (при распределительной, социалистической системе).</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Контролирующие структуры также используют разные способы контроля – от простого, иногда равнодушного наблюдения до анализа состояния общества и активных социальных действий по сохранению либо, наоборот, решительному изменению этих состояний (</w:t>
      </w:r>
      <w:proofErr w:type="gramStart"/>
      <w:r w:rsidRPr="00C921A0">
        <w:rPr>
          <w:rFonts w:ascii="Times New Roman" w:eastAsia="Times New Roman" w:hAnsi="Times New Roman" w:cs="Times New Roman"/>
          <w:sz w:val="24"/>
          <w:szCs w:val="24"/>
          <w:lang w:eastAsia="ru-RU"/>
        </w:rPr>
        <w:t>от</w:t>
      </w:r>
      <w:proofErr w:type="gramEnd"/>
      <w:r w:rsidRPr="00C921A0">
        <w:rPr>
          <w:rFonts w:ascii="Times New Roman" w:eastAsia="Times New Roman" w:hAnsi="Times New Roman" w:cs="Times New Roman"/>
          <w:sz w:val="24"/>
          <w:szCs w:val="24"/>
          <w:lang w:eastAsia="ru-RU"/>
        </w:rPr>
        <w:t xml:space="preserve"> эволюционных до революционных способов).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Наконец, социальное регулирование предстает перед нами и в многообразии форм выражения – от правовых (отдельные законы, кодексы) до моральных (кодексы чести, этика </w:t>
      </w:r>
      <w:hyperlink r:id="rId982" w:history="1">
        <w:r w:rsidRPr="00C921A0">
          <w:rPr>
            <w:rFonts w:ascii="Times New Roman" w:eastAsia="Times New Roman" w:hAnsi="Times New Roman" w:cs="Times New Roman"/>
            <w:color w:val="0000FF"/>
            <w:sz w:val="24"/>
            <w:szCs w:val="24"/>
            <w:u w:val="single"/>
            <w:lang w:eastAsia="ru-RU"/>
          </w:rPr>
          <w:t>предпринимательства</w:t>
        </w:r>
      </w:hyperlink>
      <w:r w:rsidRPr="00C921A0">
        <w:rPr>
          <w:rFonts w:ascii="Times New Roman" w:eastAsia="Times New Roman" w:hAnsi="Times New Roman" w:cs="Times New Roman"/>
          <w:sz w:val="24"/>
          <w:szCs w:val="24"/>
          <w:lang w:eastAsia="ru-RU"/>
        </w:rPr>
        <w:t>, иные профессиональные этики), от эстетических (мода, стиль) до организационно-технических (правила безопасности, стандарты), от централизованных (директивы, программы) до синергетических (</w:t>
      </w:r>
      <w:proofErr w:type="spellStart"/>
      <w:r w:rsidRPr="00C921A0">
        <w:rPr>
          <w:rFonts w:ascii="Times New Roman" w:eastAsia="Times New Roman" w:hAnsi="Times New Roman" w:cs="Times New Roman"/>
          <w:sz w:val="24"/>
          <w:szCs w:val="24"/>
          <w:lang w:eastAsia="ru-RU"/>
        </w:rPr>
        <w:t>атракторы</w:t>
      </w:r>
      <w:proofErr w:type="spellEnd"/>
      <w:r w:rsidRPr="00C921A0">
        <w:rPr>
          <w:rFonts w:ascii="Times New Roman" w:eastAsia="Times New Roman" w:hAnsi="Times New Roman" w:cs="Times New Roman"/>
          <w:sz w:val="24"/>
          <w:szCs w:val="24"/>
          <w:lang w:eastAsia="ru-RU"/>
        </w:rPr>
        <w:t>, бифуркации).</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По поводу аттракторов надо сделать несколько замечаний. Так в синергетике обозначаются факторы, которые притягивают, формируют вокруг себя более или менее однородные состояния, группы явлений, причем происходит это на </w:t>
      </w:r>
      <w:proofErr w:type="spellStart"/>
      <w:r w:rsidRPr="00C921A0">
        <w:rPr>
          <w:rFonts w:ascii="Times New Roman" w:eastAsia="Times New Roman" w:hAnsi="Times New Roman" w:cs="Times New Roman"/>
          <w:sz w:val="24"/>
          <w:szCs w:val="24"/>
          <w:lang w:eastAsia="ru-RU"/>
        </w:rPr>
        <w:t>самоорганизационной</w:t>
      </w:r>
      <w:proofErr w:type="spellEnd"/>
      <w:r w:rsidRPr="00C921A0">
        <w:rPr>
          <w:rFonts w:ascii="Times New Roman" w:eastAsia="Times New Roman" w:hAnsi="Times New Roman" w:cs="Times New Roman"/>
          <w:sz w:val="24"/>
          <w:szCs w:val="24"/>
          <w:lang w:eastAsia="ru-RU"/>
        </w:rPr>
        <w:t xml:space="preserve"> основе, самопроизвольно. Процессы эти возникают во всех средах – социальной, физической, биологической. Их только начали изучать, но уже ясно, что само их наличие во всех средах свидетельствует о возможности новых подходов к некоторым состояниям бытия, в том числе социальной, жизни.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Так, понятие аттрактора (</w:t>
      </w:r>
      <w:proofErr w:type="spellStart"/>
      <w:r w:rsidRPr="00C921A0">
        <w:rPr>
          <w:rFonts w:ascii="Times New Roman" w:eastAsia="Times New Roman" w:hAnsi="Times New Roman" w:cs="Times New Roman"/>
          <w:sz w:val="24"/>
          <w:szCs w:val="24"/>
          <w:lang w:eastAsia="ru-RU"/>
        </w:rPr>
        <w:t>притягателя</w:t>
      </w:r>
      <w:proofErr w:type="spellEnd"/>
      <w:r w:rsidRPr="00C921A0">
        <w:rPr>
          <w:rFonts w:ascii="Times New Roman" w:eastAsia="Times New Roman" w:hAnsi="Times New Roman" w:cs="Times New Roman"/>
          <w:sz w:val="24"/>
          <w:szCs w:val="24"/>
          <w:lang w:eastAsia="ru-RU"/>
        </w:rPr>
        <w:t>) позволяет осмыслить явления, с которыми приходится встречаться в общественной и даже личной жизни, но которые не всегда поддаются разумному объяснению. Например, самопроизвольное, самодеятельное появление в быту однотипных социальных групп, объединенных вокруг того или иного лидера. Причем структура этой группы, вплоть до характеров, даже внешних характеристик ее членов, может совпадать со структурой другой группы, возникающей совсем в ином месте, в иное время. Цели, объединившие членов группы, ее занятия, интересы, даже способы времяпрепровождения, также являются весьма схожими, а подчас одними и теми же, что у другой группы.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Концепция аттракторов и их роли в структурировании тех или иных сред может помочь лучше разобраться и с процессами формирования социальных групп – от </w:t>
      </w:r>
      <w:proofErr w:type="spellStart"/>
      <w:r w:rsidRPr="00C921A0">
        <w:rPr>
          <w:rFonts w:ascii="Times New Roman" w:eastAsia="Times New Roman" w:hAnsi="Times New Roman" w:cs="Times New Roman"/>
          <w:sz w:val="24"/>
          <w:szCs w:val="24"/>
          <w:lang w:eastAsia="ru-RU"/>
        </w:rPr>
        <w:t>элит</w:t>
      </w:r>
      <w:proofErr w:type="gramStart"/>
      <w:r w:rsidRPr="00C921A0">
        <w:rPr>
          <w:rFonts w:ascii="Times New Roman" w:eastAsia="Times New Roman" w:hAnsi="Times New Roman" w:cs="Times New Roman"/>
          <w:sz w:val="24"/>
          <w:szCs w:val="24"/>
          <w:lang w:eastAsia="ru-RU"/>
        </w:rPr>
        <w:t>,х</w:t>
      </w:r>
      <w:proofErr w:type="gramEnd"/>
      <w:r w:rsidRPr="00C921A0">
        <w:rPr>
          <w:rFonts w:ascii="Times New Roman" w:eastAsia="Times New Roman" w:hAnsi="Times New Roman" w:cs="Times New Roman"/>
          <w:sz w:val="24"/>
          <w:szCs w:val="24"/>
          <w:lang w:eastAsia="ru-RU"/>
        </w:rPr>
        <w:t>унт</w:t>
      </w:r>
      <w:proofErr w:type="spellEnd"/>
      <w:r w:rsidRPr="00C921A0">
        <w:rPr>
          <w:rFonts w:ascii="Times New Roman" w:eastAsia="Times New Roman" w:hAnsi="Times New Roman" w:cs="Times New Roman"/>
          <w:sz w:val="24"/>
          <w:szCs w:val="24"/>
          <w:lang w:eastAsia="ru-RU"/>
        </w:rPr>
        <w:t xml:space="preserve"> до, например, так называемой организованной преступности.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Словом, социальное регулирование не замыкается на каком-нибудь одном регуляторе, методе воздействия. Напротив, оно бесконечно богато именно многообразием регулятивных систем, отражает (опосредует) всю многогранность, сложность человеческого бытия.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И в этой связи становится логичным более подробно рассмотреть всю систему социальных регуляторов, в том числе и место права в этой системе.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Прежде всего, выделим и рассмотрим те регуляторы, которые можно обозначить как нормативные, и те, которые имеют ненормативный характер, </w:t>
      </w:r>
      <w:proofErr w:type="gramStart"/>
      <w:r w:rsidRPr="00C921A0">
        <w:rPr>
          <w:rFonts w:ascii="Times New Roman" w:eastAsia="Times New Roman" w:hAnsi="Times New Roman" w:cs="Times New Roman"/>
          <w:sz w:val="24"/>
          <w:szCs w:val="24"/>
          <w:lang w:eastAsia="ru-RU"/>
        </w:rPr>
        <w:t>но</w:t>
      </w:r>
      <w:proofErr w:type="gramEnd"/>
      <w:r w:rsidRPr="00C921A0">
        <w:rPr>
          <w:rFonts w:ascii="Times New Roman" w:eastAsia="Times New Roman" w:hAnsi="Times New Roman" w:cs="Times New Roman"/>
          <w:sz w:val="24"/>
          <w:szCs w:val="24"/>
          <w:lang w:eastAsia="ru-RU"/>
        </w:rPr>
        <w:t xml:space="preserve"> тем не менее также осуществляют социальное регулирование.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 </w:t>
      </w:r>
      <w:proofErr w:type="gramStart"/>
      <w:r w:rsidRPr="00C921A0">
        <w:rPr>
          <w:rFonts w:ascii="Times New Roman" w:eastAsia="Times New Roman" w:hAnsi="Times New Roman" w:cs="Times New Roman"/>
          <w:sz w:val="24"/>
          <w:szCs w:val="24"/>
          <w:lang w:eastAsia="ru-RU"/>
        </w:rPr>
        <w:t>нормативным</w:t>
      </w:r>
      <w:proofErr w:type="gramEnd"/>
      <w:r w:rsidRPr="00C921A0">
        <w:rPr>
          <w:rFonts w:ascii="Times New Roman" w:eastAsia="Times New Roman" w:hAnsi="Times New Roman" w:cs="Times New Roman"/>
          <w:sz w:val="24"/>
          <w:szCs w:val="24"/>
          <w:lang w:eastAsia="ru-RU"/>
        </w:rPr>
        <w:t xml:space="preserve"> относятся те регуляторы, которые устанавливают конкретные, четкие рамки для поведения участников общественных отношений, содержат одинаковый масштаб (меру) поведения, т.е.  норму. Они характеризуются </w:t>
      </w:r>
      <w:proofErr w:type="spellStart"/>
      <w:r w:rsidRPr="00C921A0">
        <w:rPr>
          <w:rFonts w:ascii="Times New Roman" w:eastAsia="Times New Roman" w:hAnsi="Times New Roman" w:cs="Times New Roman"/>
          <w:sz w:val="24"/>
          <w:szCs w:val="24"/>
          <w:lang w:eastAsia="ru-RU"/>
        </w:rPr>
        <w:t>неперсонифицированпостью</w:t>
      </w:r>
      <w:proofErr w:type="spellEnd"/>
      <w:r w:rsidRPr="00C921A0">
        <w:rPr>
          <w:rFonts w:ascii="Times New Roman" w:eastAsia="Times New Roman" w:hAnsi="Times New Roman" w:cs="Times New Roman"/>
          <w:sz w:val="24"/>
          <w:szCs w:val="24"/>
          <w:lang w:eastAsia="ru-RU"/>
        </w:rPr>
        <w:t xml:space="preserve"> адресатов («относятся к тем, кого это касается»), обязательностью исполнения и повторяемостью действия, наличием </w:t>
      </w:r>
      <w:hyperlink r:id="rId983" w:history="1">
        <w:r w:rsidRPr="00C921A0">
          <w:rPr>
            <w:rFonts w:ascii="Times New Roman" w:eastAsia="Times New Roman" w:hAnsi="Times New Roman" w:cs="Times New Roman"/>
            <w:color w:val="0000FF"/>
            <w:sz w:val="24"/>
            <w:szCs w:val="24"/>
            <w:u w:val="single"/>
            <w:lang w:eastAsia="ru-RU"/>
          </w:rPr>
          <w:t>санкций</w:t>
        </w:r>
      </w:hyperlink>
      <w:r w:rsidRPr="00C921A0">
        <w:rPr>
          <w:rFonts w:ascii="Times New Roman" w:eastAsia="Times New Roman" w:hAnsi="Times New Roman" w:cs="Times New Roman"/>
          <w:sz w:val="24"/>
          <w:szCs w:val="24"/>
          <w:lang w:eastAsia="ru-RU"/>
        </w:rPr>
        <w:t xml:space="preserve"> за нарушение правил поведения. Их регулирующее воздействие направлено на то, чтобы добиться необходимого (установленного) состояния общественных отношений, в том числе, если это надо, с помощью механизма социального принуждения.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Иными словами, не допуская гиперболизации принуждения как метода социального регулирования, теория права вовсе не отбрасывает этот метод, признает его как действенный механизм в нормативном регулировании. Более того, в некоторых ситуациях (преступная деятельность, попытки разрушить </w:t>
      </w:r>
      <w:hyperlink r:id="rId984" w:history="1">
        <w:r w:rsidRPr="00C921A0">
          <w:rPr>
            <w:rFonts w:ascii="Times New Roman" w:eastAsia="Times New Roman" w:hAnsi="Times New Roman" w:cs="Times New Roman"/>
            <w:color w:val="0000FF"/>
            <w:sz w:val="24"/>
            <w:szCs w:val="24"/>
            <w:u w:val="single"/>
            <w:lang w:eastAsia="ru-RU"/>
          </w:rPr>
          <w:t>конституционный строй</w:t>
        </w:r>
      </w:hyperlink>
      <w:r w:rsidRPr="00C921A0">
        <w:rPr>
          <w:rFonts w:ascii="Times New Roman" w:eastAsia="Times New Roman" w:hAnsi="Times New Roman" w:cs="Times New Roman"/>
          <w:sz w:val="24"/>
          <w:szCs w:val="24"/>
          <w:lang w:eastAsia="ru-RU"/>
        </w:rPr>
        <w:t xml:space="preserve">, </w:t>
      </w:r>
      <w:hyperlink r:id="rId985" w:history="1">
        <w:r w:rsidRPr="00C921A0">
          <w:rPr>
            <w:rFonts w:ascii="Times New Roman" w:eastAsia="Times New Roman" w:hAnsi="Times New Roman" w:cs="Times New Roman"/>
            <w:color w:val="0000FF"/>
            <w:sz w:val="24"/>
            <w:szCs w:val="24"/>
            <w:u w:val="single"/>
            <w:lang w:eastAsia="ru-RU"/>
          </w:rPr>
          <w:t>целостность государства</w:t>
        </w:r>
      </w:hyperlink>
      <w:r w:rsidRPr="00C921A0">
        <w:rPr>
          <w:rFonts w:ascii="Times New Roman" w:eastAsia="Times New Roman" w:hAnsi="Times New Roman" w:cs="Times New Roman"/>
          <w:sz w:val="24"/>
          <w:szCs w:val="24"/>
          <w:lang w:eastAsia="ru-RU"/>
        </w:rPr>
        <w:t>, осуществлять террор, мятеж, и т.п.) только принуждение и может выступить действенной силой.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«Принуждение, – отмечал выдающийся ученый </w:t>
      </w:r>
      <w:proofErr w:type="spellStart"/>
      <w:r w:rsidRPr="00C921A0">
        <w:rPr>
          <w:rFonts w:ascii="Times New Roman" w:eastAsia="Times New Roman" w:hAnsi="Times New Roman" w:cs="Times New Roman"/>
          <w:sz w:val="24"/>
          <w:szCs w:val="24"/>
          <w:lang w:eastAsia="ru-RU"/>
        </w:rPr>
        <w:t>юристС.Н</w:t>
      </w:r>
      <w:proofErr w:type="spellEnd"/>
      <w:r w:rsidRPr="00C921A0">
        <w:rPr>
          <w:rFonts w:ascii="Times New Roman" w:eastAsia="Times New Roman" w:hAnsi="Times New Roman" w:cs="Times New Roman"/>
          <w:sz w:val="24"/>
          <w:szCs w:val="24"/>
          <w:lang w:eastAsia="ru-RU"/>
        </w:rPr>
        <w:t xml:space="preserve">. </w:t>
      </w:r>
      <w:proofErr w:type="spellStart"/>
      <w:r w:rsidRPr="00C921A0">
        <w:rPr>
          <w:rFonts w:ascii="Times New Roman" w:eastAsia="Times New Roman" w:hAnsi="Times New Roman" w:cs="Times New Roman"/>
          <w:sz w:val="24"/>
          <w:szCs w:val="24"/>
          <w:lang w:eastAsia="ru-RU"/>
        </w:rPr>
        <w:t>Братусь</w:t>
      </w:r>
      <w:proofErr w:type="spellEnd"/>
      <w:r w:rsidRPr="00C921A0">
        <w:rPr>
          <w:rFonts w:ascii="Times New Roman" w:eastAsia="Times New Roman" w:hAnsi="Times New Roman" w:cs="Times New Roman"/>
          <w:sz w:val="24"/>
          <w:szCs w:val="24"/>
          <w:lang w:eastAsia="ru-RU"/>
        </w:rPr>
        <w:t xml:space="preserve">, </w:t>
      </w:r>
      <w:proofErr w:type="gramStart"/>
      <w:r w:rsidRPr="00C921A0">
        <w:rPr>
          <w:rFonts w:ascii="Times New Roman" w:eastAsia="Times New Roman" w:hAnsi="Times New Roman" w:cs="Times New Roman"/>
          <w:sz w:val="24"/>
          <w:szCs w:val="24"/>
          <w:lang w:eastAsia="ru-RU"/>
        </w:rPr>
        <w:t>-к</w:t>
      </w:r>
      <w:proofErr w:type="gramEnd"/>
      <w:r w:rsidRPr="00C921A0">
        <w:rPr>
          <w:rFonts w:ascii="Times New Roman" w:eastAsia="Times New Roman" w:hAnsi="Times New Roman" w:cs="Times New Roman"/>
          <w:sz w:val="24"/>
          <w:szCs w:val="24"/>
          <w:lang w:eastAsia="ru-RU"/>
        </w:rPr>
        <w:t xml:space="preserve">ак необходимый компонент социальной нормы может быть различным -государственным (при нарушении </w:t>
      </w:r>
      <w:r w:rsidRPr="00C921A0">
        <w:rPr>
          <w:rFonts w:ascii="Times New Roman" w:eastAsia="Times New Roman" w:hAnsi="Times New Roman" w:cs="Times New Roman"/>
          <w:sz w:val="24"/>
          <w:szCs w:val="24"/>
          <w:lang w:eastAsia="ru-RU"/>
        </w:rPr>
        <w:lastRenderedPageBreak/>
        <w:t xml:space="preserve">юридической нормы), моральным (общественное осуждение при нарушении моральных норм), общественно-бытовым (при нарушении норм приличия, правил общежития и т.д.). Общественные отношения разрушаются, когда обязанности, установленные в правовой, моральной или иной, подпадающей под социальное регулирование сфере, нарушаются и за этим нарушением не следует реагирование в виде юридической, моральной или иной </w:t>
      </w:r>
      <w:hyperlink r:id="rId986" w:history="1">
        <w:r w:rsidRPr="00C921A0">
          <w:rPr>
            <w:rFonts w:ascii="Times New Roman" w:eastAsia="Times New Roman" w:hAnsi="Times New Roman" w:cs="Times New Roman"/>
            <w:color w:val="0000FF"/>
            <w:sz w:val="24"/>
            <w:szCs w:val="24"/>
            <w:u w:val="single"/>
            <w:lang w:eastAsia="ru-RU"/>
          </w:rPr>
          <w:t>социальной ответственности</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 </w:t>
      </w:r>
      <w:proofErr w:type="spellStart"/>
      <w:r w:rsidRPr="00C921A0">
        <w:rPr>
          <w:rFonts w:ascii="Times New Roman" w:eastAsia="Times New Roman" w:hAnsi="Times New Roman" w:cs="Times New Roman"/>
          <w:sz w:val="24"/>
          <w:szCs w:val="24"/>
          <w:lang w:eastAsia="ru-RU"/>
        </w:rPr>
        <w:t>Братусь</w:t>
      </w:r>
      <w:proofErr w:type="spellEnd"/>
      <w:r w:rsidRPr="00C921A0">
        <w:rPr>
          <w:rFonts w:ascii="Times New Roman" w:eastAsia="Times New Roman" w:hAnsi="Times New Roman" w:cs="Times New Roman"/>
          <w:sz w:val="24"/>
          <w:szCs w:val="24"/>
          <w:lang w:eastAsia="ru-RU"/>
        </w:rPr>
        <w:t xml:space="preserve"> С.Н. Юридическая ответственность и сознание долга // Вопросы теории государства и права. Саратов, 1983. С. 45.</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 нормативным регуляторам </w:t>
      </w:r>
      <w:proofErr w:type="gramStart"/>
      <w:r w:rsidRPr="00C921A0">
        <w:rPr>
          <w:rFonts w:ascii="Times New Roman" w:eastAsia="Times New Roman" w:hAnsi="Times New Roman" w:cs="Times New Roman"/>
          <w:sz w:val="24"/>
          <w:szCs w:val="24"/>
          <w:lang w:eastAsia="ru-RU"/>
        </w:rPr>
        <w:t>относятся</w:t>
      </w:r>
      <w:proofErr w:type="gramEnd"/>
      <w:r w:rsidRPr="00C921A0">
        <w:rPr>
          <w:rFonts w:ascii="Times New Roman" w:eastAsia="Times New Roman" w:hAnsi="Times New Roman" w:cs="Times New Roman"/>
          <w:sz w:val="24"/>
          <w:szCs w:val="24"/>
          <w:lang w:eastAsia="ru-RU"/>
        </w:rPr>
        <w:t xml:space="preserve"> прежде всего правовой и моральный, а также юридико-технический и нормативно-технический, групповой (корпоративный) регуляторы и регулятор, который определяют как деловой обычай (деловое обыкновение). Разновидностью правового регулятора являются </w:t>
      </w:r>
      <w:hyperlink r:id="rId987" w:history="1">
        <w:r w:rsidRPr="00C921A0">
          <w:rPr>
            <w:rFonts w:ascii="Times New Roman" w:eastAsia="Times New Roman" w:hAnsi="Times New Roman" w:cs="Times New Roman"/>
            <w:color w:val="0000FF"/>
            <w:sz w:val="24"/>
            <w:szCs w:val="24"/>
            <w:u w:val="single"/>
            <w:lang w:eastAsia="ru-RU"/>
          </w:rPr>
          <w:t>правовой обычай</w:t>
        </w:r>
      </w:hyperlink>
      <w:r w:rsidRPr="00C921A0">
        <w:rPr>
          <w:rFonts w:ascii="Times New Roman" w:eastAsia="Times New Roman" w:hAnsi="Times New Roman" w:cs="Times New Roman"/>
          <w:sz w:val="24"/>
          <w:szCs w:val="24"/>
          <w:lang w:eastAsia="ru-RU"/>
        </w:rPr>
        <w:t xml:space="preserve"> («обычное право»), прецедент, доктрина (в некоторых обществах). К нормативным регуляторам относятся и религия в некоторых своих частях – например каноническое право, которое в известные периоды общественного развития приобретало </w:t>
      </w:r>
      <w:proofErr w:type="spellStart"/>
      <w:r w:rsidRPr="00C921A0">
        <w:rPr>
          <w:rFonts w:ascii="Times New Roman" w:eastAsia="Times New Roman" w:hAnsi="Times New Roman" w:cs="Times New Roman"/>
          <w:sz w:val="24"/>
          <w:szCs w:val="24"/>
          <w:lang w:eastAsia="ru-RU"/>
        </w:rPr>
        <w:t>общерегулятивное</w:t>
      </w:r>
      <w:proofErr w:type="spellEnd"/>
      <w:r w:rsidRPr="00C921A0">
        <w:rPr>
          <w:rFonts w:ascii="Times New Roman" w:eastAsia="Times New Roman" w:hAnsi="Times New Roman" w:cs="Times New Roman"/>
          <w:sz w:val="24"/>
          <w:szCs w:val="24"/>
          <w:lang w:eastAsia="ru-RU"/>
        </w:rPr>
        <w:t xml:space="preserve">, </w:t>
      </w:r>
      <w:proofErr w:type="spellStart"/>
      <w:r w:rsidRPr="00C921A0">
        <w:rPr>
          <w:rFonts w:ascii="Times New Roman" w:eastAsia="Times New Roman" w:hAnsi="Times New Roman" w:cs="Times New Roman"/>
          <w:sz w:val="24"/>
          <w:szCs w:val="24"/>
          <w:lang w:eastAsia="ru-RU"/>
        </w:rPr>
        <w:t>ане</w:t>
      </w:r>
      <w:proofErr w:type="spellEnd"/>
      <w:r w:rsidRPr="00C921A0">
        <w:rPr>
          <w:rFonts w:ascii="Times New Roman" w:eastAsia="Times New Roman" w:hAnsi="Times New Roman" w:cs="Times New Roman"/>
          <w:sz w:val="24"/>
          <w:szCs w:val="24"/>
          <w:lang w:eastAsia="ru-RU"/>
        </w:rPr>
        <w:t xml:space="preserve"> только </w:t>
      </w:r>
      <w:proofErr w:type="spellStart"/>
      <w:r w:rsidRPr="00C921A0">
        <w:rPr>
          <w:rFonts w:ascii="Times New Roman" w:eastAsia="Times New Roman" w:hAnsi="Times New Roman" w:cs="Times New Roman"/>
          <w:sz w:val="24"/>
          <w:szCs w:val="24"/>
          <w:lang w:eastAsia="ru-RU"/>
        </w:rPr>
        <w:t>внутрицерковное</w:t>
      </w:r>
      <w:proofErr w:type="spellEnd"/>
      <w:r w:rsidRPr="00C921A0">
        <w:rPr>
          <w:rFonts w:ascii="Times New Roman" w:eastAsia="Times New Roman" w:hAnsi="Times New Roman" w:cs="Times New Roman"/>
          <w:sz w:val="24"/>
          <w:szCs w:val="24"/>
          <w:lang w:eastAsia="ru-RU"/>
        </w:rPr>
        <w:t xml:space="preserve"> значение.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совокупности нормативные регуляторы и образуют социальную нормативно-регулятивную систему, которая и в целом, и в обособленности тех или иных регуляторов, их взаимодействии друг с другом, оказывает воздействие на участников общественных отношений.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Нормативная система хотя и важнейшая, </w:t>
      </w:r>
      <w:proofErr w:type="gramStart"/>
      <w:r w:rsidRPr="00C921A0">
        <w:rPr>
          <w:rFonts w:ascii="Times New Roman" w:eastAsia="Times New Roman" w:hAnsi="Times New Roman" w:cs="Times New Roman"/>
          <w:sz w:val="24"/>
          <w:szCs w:val="24"/>
          <w:lang w:eastAsia="ru-RU"/>
        </w:rPr>
        <w:t>однако</w:t>
      </w:r>
      <w:proofErr w:type="gramEnd"/>
      <w:r w:rsidRPr="00C921A0">
        <w:rPr>
          <w:rFonts w:ascii="Times New Roman" w:eastAsia="Times New Roman" w:hAnsi="Times New Roman" w:cs="Times New Roman"/>
          <w:sz w:val="24"/>
          <w:szCs w:val="24"/>
          <w:lang w:eastAsia="ru-RU"/>
        </w:rPr>
        <w:t xml:space="preserve"> не единственная регулятивная система, действующая в обществе. Ее содержание, способы функционирования и другие характеристики можно видеть как при обособленном анализе, так, главным образом, и при сопоставлении с другой регулятивной системой, которую можно обозначить как ненормативную.</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К этой ненормативной регулятивной системе следует относить ценностный, директивный и информационный регуляторы, а также такой своеобразный регулятор, как социальный институт предсказаний.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Ценностный регулятор определяет поведение членов общества, участников общественных отношений с помощью исторически сложившейся системы социальных ценностей, социально-психологических установок, стереотипов, штампов. Он имеет весьма глубинную и сложную структуру и </w:t>
      </w:r>
      <w:proofErr w:type="gramStart"/>
      <w:r w:rsidRPr="00C921A0">
        <w:rPr>
          <w:rFonts w:ascii="Times New Roman" w:eastAsia="Times New Roman" w:hAnsi="Times New Roman" w:cs="Times New Roman"/>
          <w:sz w:val="24"/>
          <w:szCs w:val="24"/>
          <w:lang w:eastAsia="ru-RU"/>
        </w:rPr>
        <w:t>проявляется</w:t>
      </w:r>
      <w:proofErr w:type="gramEnd"/>
      <w:r w:rsidRPr="00C921A0">
        <w:rPr>
          <w:rFonts w:ascii="Times New Roman" w:eastAsia="Times New Roman" w:hAnsi="Times New Roman" w:cs="Times New Roman"/>
          <w:sz w:val="24"/>
          <w:szCs w:val="24"/>
          <w:lang w:eastAsia="ru-RU"/>
        </w:rPr>
        <w:t xml:space="preserve"> прежде всего в </w:t>
      </w:r>
      <w:hyperlink r:id="rId988" w:history="1">
        <w:r w:rsidRPr="00C921A0">
          <w:rPr>
            <w:rFonts w:ascii="Times New Roman" w:eastAsia="Times New Roman" w:hAnsi="Times New Roman" w:cs="Times New Roman"/>
            <w:color w:val="0000FF"/>
            <w:sz w:val="24"/>
            <w:szCs w:val="24"/>
            <w:u w:val="single"/>
            <w:lang w:eastAsia="ru-RU"/>
          </w:rPr>
          <w:t>культуре</w:t>
        </w:r>
      </w:hyperlink>
      <w:r w:rsidRPr="00C921A0">
        <w:rPr>
          <w:rFonts w:ascii="Times New Roman" w:eastAsia="Times New Roman" w:hAnsi="Times New Roman" w:cs="Times New Roman"/>
          <w:sz w:val="24"/>
          <w:szCs w:val="24"/>
          <w:lang w:eastAsia="ru-RU"/>
        </w:rPr>
        <w:t xml:space="preserve"> всего общества или в культуре различных этнических (национальных) общностей, придавая ей регулятивное содержание. Кроме этнокультурных общностей, ценностный регулятор формируется и проявляет свое воздействие и среди отдельных социальных, профессиональных, половозрастных и иных групп.</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Следует подчеркнуть, что выделяя ценностный регулятор в качестве самостоятельного, отдельно действующего регулятора, я вовсе не имею в виду отрицать или умалять социальную ценность иных регуляторов, в том числе правового регулятора. Речь идет о </w:t>
      </w:r>
      <w:proofErr w:type="gramStart"/>
      <w:r w:rsidRPr="00C921A0">
        <w:rPr>
          <w:rFonts w:ascii="Times New Roman" w:eastAsia="Times New Roman" w:hAnsi="Times New Roman" w:cs="Times New Roman"/>
          <w:sz w:val="24"/>
          <w:szCs w:val="24"/>
          <w:lang w:eastAsia="ru-RU"/>
        </w:rPr>
        <w:t>другом</w:t>
      </w:r>
      <w:proofErr w:type="gramEnd"/>
      <w:r w:rsidRPr="00C921A0">
        <w:rPr>
          <w:rFonts w:ascii="Times New Roman" w:eastAsia="Times New Roman" w:hAnsi="Times New Roman" w:cs="Times New Roman"/>
          <w:sz w:val="24"/>
          <w:szCs w:val="24"/>
          <w:lang w:eastAsia="ru-RU"/>
        </w:rPr>
        <w:t xml:space="preserve"> о наличии мощного регулятора, оказывающего глубокое воздействие на участников общественных отношений определенной системой ценностей, сложившихся исторически на синергетической основе. </w:t>
      </w:r>
      <w:proofErr w:type="gramStart"/>
      <w:r w:rsidRPr="00C921A0">
        <w:rPr>
          <w:rFonts w:ascii="Times New Roman" w:eastAsia="Times New Roman" w:hAnsi="Times New Roman" w:cs="Times New Roman"/>
          <w:sz w:val="24"/>
          <w:szCs w:val="24"/>
          <w:lang w:eastAsia="ru-RU"/>
        </w:rPr>
        <w:t xml:space="preserve">Принцип талиона, «кровная месть», принципы взаимопомощи, уважения к человеческой личности, достоинство человека, индивидуализм в либеральных обществах, коллективизм в обществах распределительных, социалистических, частная собственность, национальная гордость, аскетизм или, </w:t>
      </w:r>
      <w:r w:rsidRPr="00C921A0">
        <w:rPr>
          <w:rFonts w:ascii="Times New Roman" w:eastAsia="Times New Roman" w:hAnsi="Times New Roman" w:cs="Times New Roman"/>
          <w:sz w:val="24"/>
          <w:szCs w:val="24"/>
          <w:lang w:eastAsia="ru-RU"/>
        </w:rPr>
        <w:lastRenderedPageBreak/>
        <w:t>наоборот, гедонизм, многое другое – все это ценности, образующие самый глубокий, наиболее устойчиво-равновесный, стабильный регулятивный пласт.</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Для директивного регулятора характерным является способ воздействия на социальные процессы, при котором от органа власти или общественной организации (или совместно – что было особенно характерным в практике «партийного» тоталитарного государства социалистического типа) исходит общая директива, направленная на решение важной социально-экономической задачи, достижение крупной цели, но средства решения задачи или достижения цели, указанные в директиве, не имеют непосредственного нормативного значения или не</w:t>
      </w:r>
      <w:proofErr w:type="gramEnd"/>
      <w:r w:rsidRPr="00C921A0">
        <w:rPr>
          <w:rFonts w:ascii="Times New Roman" w:eastAsia="Times New Roman" w:hAnsi="Times New Roman" w:cs="Times New Roman"/>
          <w:sz w:val="24"/>
          <w:szCs w:val="24"/>
          <w:lang w:eastAsia="ru-RU"/>
        </w:rPr>
        <w:t xml:space="preserve"> содержат указания на конкретное поведение адресатов директивы.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Сюда же можно отнести и политические программы, платформы, обращения, заявления, приобретающие социально-регулятивное значение, создающие для участников общественных отношений основание и обоснование своего поведения.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Информационным регулятором оказывается такой способ воздействия на социальные процессы, при котором публично распространяющиеся сведения о конкретных случаях социального поведения выступают либо образцами для подражания, либо для осуждения, т.е. с помощью средств массовой информации тем или иным поступкам придается либо положительное, либо отрицательное значение.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Развитие информационной инфраструктуры, прежде всего телевидения, придает в некоторых ситуациях информационному регулятору качество своеобразной информационной санкции. Речь идет о складывающейся практике рассмотрения информационных споров, о которых упоминалось выше, </w:t>
      </w:r>
      <w:proofErr w:type="gramStart"/>
      <w:r w:rsidRPr="00C921A0">
        <w:rPr>
          <w:rFonts w:ascii="Times New Roman" w:eastAsia="Times New Roman" w:hAnsi="Times New Roman" w:cs="Times New Roman"/>
          <w:sz w:val="24"/>
          <w:szCs w:val="24"/>
          <w:lang w:eastAsia="ru-RU"/>
        </w:rPr>
        <w:t>при</w:t>
      </w:r>
      <w:proofErr w:type="gramEnd"/>
      <w:r w:rsidRPr="00C921A0">
        <w:rPr>
          <w:rFonts w:ascii="Times New Roman" w:eastAsia="Times New Roman" w:hAnsi="Times New Roman" w:cs="Times New Roman"/>
          <w:sz w:val="24"/>
          <w:szCs w:val="24"/>
          <w:lang w:eastAsia="ru-RU"/>
        </w:rPr>
        <w:t xml:space="preserve"> которой решение соответствующих </w:t>
      </w:r>
      <w:hyperlink r:id="rId989" w:history="1">
        <w:r w:rsidRPr="00C921A0">
          <w:rPr>
            <w:rFonts w:ascii="Times New Roman" w:eastAsia="Times New Roman" w:hAnsi="Times New Roman" w:cs="Times New Roman"/>
            <w:color w:val="0000FF"/>
            <w:sz w:val="24"/>
            <w:szCs w:val="24"/>
            <w:u w:val="single"/>
            <w:lang w:eastAsia="ru-RU"/>
          </w:rPr>
          <w:t>комиссий</w:t>
        </w:r>
      </w:hyperlink>
      <w:r w:rsidRPr="00C921A0">
        <w:rPr>
          <w:rFonts w:ascii="Times New Roman" w:eastAsia="Times New Roman" w:hAnsi="Times New Roman" w:cs="Times New Roman"/>
          <w:sz w:val="24"/>
          <w:szCs w:val="24"/>
          <w:lang w:eastAsia="ru-RU"/>
        </w:rPr>
        <w:t xml:space="preserve">, палат, комитетов по существу спора подлежат обязательному опубликованию. Сам факт оглашения (публичное осуждение, неодобрение) приобретает действенное регулятивное качество. Характерно, что «информационной санкцией» наделяются решения всех организаций, рассматривающих споры, связанные со свободой массовой информации или злоупотреблениями той свободой – в Великобритании, Финляндии, Дании, России и других странах (например, в России – деятельность Судебной палаты по информационным спорам при </w:t>
      </w:r>
      <w:hyperlink r:id="rId990" w:history="1">
        <w:r w:rsidRPr="00C921A0">
          <w:rPr>
            <w:rFonts w:ascii="Times New Roman" w:eastAsia="Times New Roman" w:hAnsi="Times New Roman" w:cs="Times New Roman"/>
            <w:color w:val="0000FF"/>
            <w:sz w:val="24"/>
            <w:szCs w:val="24"/>
            <w:u w:val="single"/>
            <w:lang w:eastAsia="ru-RU"/>
          </w:rPr>
          <w:t>Президенте</w:t>
        </w:r>
      </w:hyperlink>
      <w:r w:rsidRPr="00C921A0">
        <w:rPr>
          <w:rFonts w:ascii="Times New Roman" w:eastAsia="Times New Roman" w:hAnsi="Times New Roman" w:cs="Times New Roman"/>
          <w:sz w:val="24"/>
          <w:szCs w:val="24"/>
          <w:lang w:eastAsia="ru-RU"/>
        </w:rPr>
        <w:t xml:space="preserve"> Российской </w:t>
      </w:r>
      <w:hyperlink r:id="rId991" w:history="1">
        <w:r w:rsidRPr="00C921A0">
          <w:rPr>
            <w:rFonts w:ascii="Times New Roman" w:eastAsia="Times New Roman" w:hAnsi="Times New Roman" w:cs="Times New Roman"/>
            <w:color w:val="0000FF"/>
            <w:sz w:val="24"/>
            <w:szCs w:val="24"/>
            <w:u w:val="single"/>
            <w:lang w:eastAsia="ru-RU"/>
          </w:rPr>
          <w:t>Федерации</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Весьма своеобразной</w:t>
      </w:r>
      <w:proofErr w:type="gramEnd"/>
      <w:r w:rsidRPr="00C921A0">
        <w:rPr>
          <w:rFonts w:ascii="Times New Roman" w:eastAsia="Times New Roman" w:hAnsi="Times New Roman" w:cs="Times New Roman"/>
          <w:sz w:val="24"/>
          <w:szCs w:val="24"/>
          <w:lang w:eastAsia="ru-RU"/>
        </w:rPr>
        <w:t xml:space="preserve"> была и остается роль такого регулятора, который мы обозначаем как социальный институт предсказаний. На истории его возникновения, связи с </w:t>
      </w:r>
      <w:hyperlink r:id="rId992" w:history="1">
        <w:r w:rsidRPr="00C921A0">
          <w:rPr>
            <w:rFonts w:ascii="Times New Roman" w:eastAsia="Times New Roman" w:hAnsi="Times New Roman" w:cs="Times New Roman"/>
            <w:color w:val="0000FF"/>
            <w:sz w:val="24"/>
            <w:szCs w:val="24"/>
            <w:u w:val="single"/>
            <w:lang w:eastAsia="ru-RU"/>
          </w:rPr>
          <w:t>правом и моралью</w:t>
        </w:r>
      </w:hyperlink>
      <w:r w:rsidRPr="00C921A0">
        <w:rPr>
          <w:rFonts w:ascii="Times New Roman" w:eastAsia="Times New Roman" w:hAnsi="Times New Roman" w:cs="Times New Roman"/>
          <w:sz w:val="24"/>
          <w:szCs w:val="24"/>
          <w:lang w:eastAsia="ru-RU"/>
        </w:rPr>
        <w:t>, действенности остановимся подробно ниже.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Вся совокупность нормативных и ненормативных регуляторов в социальном регулировании представлена на нижеприведенной схеме.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Стоит обратить внимание на открытость системы социальных регуляторов: в «иные» могут входить и такие нормативные регуляторы, как эстетический («красота спасет мир»!), религиозный и другие.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Особо стоит остановиться на религиозном регуляторе. </w:t>
      </w:r>
      <w:proofErr w:type="gramStart"/>
      <w:r w:rsidRPr="00C921A0">
        <w:rPr>
          <w:rFonts w:ascii="Times New Roman" w:eastAsia="Times New Roman" w:hAnsi="Times New Roman" w:cs="Times New Roman"/>
          <w:sz w:val="24"/>
          <w:szCs w:val="24"/>
          <w:lang w:eastAsia="ru-RU"/>
        </w:rPr>
        <w:t>В каких-то своих аспектах, как уже упоминалось, он имеет важнейшее нормативное значение, но в каких-то – ценностное, ненормативное.</w:t>
      </w:r>
      <w:proofErr w:type="gramEnd"/>
      <w:r w:rsidRPr="00C921A0">
        <w:rPr>
          <w:rFonts w:ascii="Times New Roman" w:eastAsia="Times New Roman" w:hAnsi="Times New Roman" w:cs="Times New Roman"/>
          <w:sz w:val="24"/>
          <w:szCs w:val="24"/>
          <w:lang w:eastAsia="ru-RU"/>
        </w:rPr>
        <w:t xml:space="preserve"> </w:t>
      </w:r>
      <w:proofErr w:type="gramStart"/>
      <w:r w:rsidRPr="00C921A0">
        <w:rPr>
          <w:rFonts w:ascii="Times New Roman" w:eastAsia="Times New Roman" w:hAnsi="Times New Roman" w:cs="Times New Roman"/>
          <w:sz w:val="24"/>
          <w:szCs w:val="24"/>
          <w:lang w:eastAsia="ru-RU"/>
        </w:rPr>
        <w:t>Возможно</w:t>
      </w:r>
      <w:proofErr w:type="gramEnd"/>
      <w:r w:rsidRPr="00C921A0">
        <w:rPr>
          <w:rFonts w:ascii="Times New Roman" w:eastAsia="Times New Roman" w:hAnsi="Times New Roman" w:cs="Times New Roman"/>
          <w:sz w:val="24"/>
          <w:szCs w:val="24"/>
          <w:lang w:eastAsia="ru-RU"/>
        </w:rPr>
        <w:t xml:space="preserve"> такой вид регуляторов вообще стоит относить к классу смешанных, а также учитывать, что в некоторые исторические периоды, в некоторых обществах этот регулятор то приобретал качество нормативного, поддержанного и даже обеспеченного государственной мощью, в других (воинственно-атеистических) вообще терял все свое официальное регулятивное значение.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Следует также отметить, что сложившаяся в обществе система регуляторов не всегда действует слаженно, во взаимодействии друг с другом. Напротив, весьма часто складываются ситуации, когда возникают противоречия между регуляторами – состояние общества становится неравновесным и еще неизвестно, какой из регуляторов окажется наиболее мощным, действенным.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768725" cy="3942080"/>
            <wp:effectExtent l="19050" t="0" r="3175" b="0"/>
            <wp:docPr id="32" name="Рисунок 32" descr="Система социальных регулято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Система социальных регуляторов"/>
                    <pic:cNvPicPr>
                      <a:picLocks noChangeAspect="1" noChangeArrowheads="1"/>
                    </pic:cNvPicPr>
                  </pic:nvPicPr>
                  <pic:blipFill>
                    <a:blip r:embed="rId993" cstate="print"/>
                    <a:srcRect/>
                    <a:stretch>
                      <a:fillRect/>
                    </a:stretch>
                  </pic:blipFill>
                  <pic:spPr bwMode="auto">
                    <a:xfrm>
                      <a:off x="0" y="0"/>
                      <a:ext cx="3768725" cy="3942080"/>
                    </a:xfrm>
                    <a:prstGeom prst="rect">
                      <a:avLst/>
                    </a:prstGeom>
                    <a:noFill/>
                    <a:ln w="9525">
                      <a:noFill/>
                      <a:miter lim="800000"/>
                      <a:headEnd/>
                      <a:tailEnd/>
                    </a:ln>
                  </pic:spPr>
                </pic:pic>
              </a:graphicData>
            </a:graphic>
          </wp:inline>
        </w:drawing>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Так, необязательно, что при противоречивом действии социальных регуляторов будет действовать нормативный регулятор, например правовой, обеспеченный государственным принуждением. Иные регуляторы также имеют механизмы обеспечения, которые могут находиться в коллизии с механизмом </w:t>
      </w:r>
      <w:hyperlink r:id="rId994" w:history="1">
        <w:r w:rsidRPr="00C921A0">
          <w:rPr>
            <w:rFonts w:ascii="Times New Roman" w:eastAsia="Times New Roman" w:hAnsi="Times New Roman" w:cs="Times New Roman"/>
            <w:color w:val="0000FF"/>
            <w:sz w:val="24"/>
            <w:szCs w:val="24"/>
            <w:u w:val="single"/>
            <w:lang w:eastAsia="ru-RU"/>
          </w:rPr>
          <w:t>правового принуждения</w:t>
        </w:r>
      </w:hyperlink>
      <w:r w:rsidRPr="00C921A0">
        <w:rPr>
          <w:rFonts w:ascii="Times New Roman" w:eastAsia="Times New Roman" w:hAnsi="Times New Roman" w:cs="Times New Roman"/>
          <w:sz w:val="24"/>
          <w:szCs w:val="24"/>
          <w:lang w:eastAsia="ru-RU"/>
        </w:rPr>
        <w:t xml:space="preserve"> и быть действенней его. Например, у ценностного регулятора это главным образом важная сила имитации, подражания массовому поведению («поступай, как поступают все свои»). А имитационный механизм – «социальное заражение» – один из древнейших </w:t>
      </w:r>
      <w:proofErr w:type="spellStart"/>
      <w:r w:rsidRPr="00C921A0">
        <w:rPr>
          <w:rFonts w:ascii="Times New Roman" w:eastAsia="Times New Roman" w:hAnsi="Times New Roman" w:cs="Times New Roman"/>
          <w:sz w:val="24"/>
          <w:szCs w:val="24"/>
          <w:lang w:eastAsia="ru-RU"/>
        </w:rPr>
        <w:t>биосоциальных</w:t>
      </w:r>
      <w:proofErr w:type="spellEnd"/>
      <w:r w:rsidRPr="00C921A0">
        <w:rPr>
          <w:rFonts w:ascii="Times New Roman" w:eastAsia="Times New Roman" w:hAnsi="Times New Roman" w:cs="Times New Roman"/>
          <w:sz w:val="24"/>
          <w:szCs w:val="24"/>
          <w:lang w:eastAsia="ru-RU"/>
        </w:rPr>
        <w:t xml:space="preserve"> механизмов, действующих в человеческом обществе.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Кроме того, норма права зачастую является всего лишь идеалом, который еще нужно претворить в жизнь, в то время как, например, ценностный регулятор, благодаря большой устойчивости, уже действует на протяжении длительного времени.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У директивного и информационного регуляторов также имеются сильные обеспечивающие механизмы. Это в одних ситуациях различные материальные и моральные («престижные») блага, в других – соответствующие неблагоприятные социальные последствия.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Соотношение правового регулирования и реальных стереотипов поведения – это одна из основных проблем действенности права. Если при конструировании правовой нормы, моделирующей то или иное поведение, не будет учитываться сложившийся стереотип поведения, она может потерять всякое значение, всю свою реальность. Но иногда право и </w:t>
      </w:r>
      <w:r w:rsidRPr="00C921A0">
        <w:rPr>
          <w:rFonts w:ascii="Times New Roman" w:eastAsia="Times New Roman" w:hAnsi="Times New Roman" w:cs="Times New Roman"/>
          <w:sz w:val="24"/>
          <w:szCs w:val="24"/>
          <w:lang w:eastAsia="ru-RU"/>
        </w:rPr>
        <w:lastRenderedPageBreak/>
        <w:t>становится необходимым, чтобы преодолеть сложившийся социально-негативный стереотип поведения.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Рассмотрим теперь характеристики некоторых регуляторов более подробно.</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Правовое регулирование – один из видов социального регулирования, и все те закономерности, которые действуют в сфере социального регулирования, относятся и к правовому регулированию. Но механизм </w:t>
      </w:r>
      <w:proofErr w:type="gramStart"/>
      <w:r w:rsidRPr="00C921A0">
        <w:rPr>
          <w:rFonts w:ascii="Times New Roman" w:eastAsia="Times New Roman" w:hAnsi="Times New Roman" w:cs="Times New Roman"/>
          <w:sz w:val="24"/>
          <w:szCs w:val="24"/>
          <w:lang w:eastAsia="ru-RU"/>
        </w:rPr>
        <w:t>правовою</w:t>
      </w:r>
      <w:proofErr w:type="gramEnd"/>
      <w:r w:rsidRPr="00C921A0">
        <w:rPr>
          <w:rFonts w:ascii="Times New Roman" w:eastAsia="Times New Roman" w:hAnsi="Times New Roman" w:cs="Times New Roman"/>
          <w:sz w:val="24"/>
          <w:szCs w:val="24"/>
          <w:lang w:eastAsia="ru-RU"/>
        </w:rPr>
        <w:t xml:space="preserve"> регулирования имеет большие особенности, которые позволяют его выделить в самостоятельный вид. Его воздействие на общественные отношения превращает их в </w:t>
      </w:r>
      <w:hyperlink r:id="rId995" w:history="1">
        <w:r w:rsidRPr="00C921A0">
          <w:rPr>
            <w:rFonts w:ascii="Times New Roman" w:eastAsia="Times New Roman" w:hAnsi="Times New Roman" w:cs="Times New Roman"/>
            <w:color w:val="0000FF"/>
            <w:sz w:val="24"/>
            <w:szCs w:val="24"/>
            <w:u w:val="single"/>
            <w:lang w:eastAsia="ru-RU"/>
          </w:rPr>
          <w:t>правоотношения</w:t>
        </w:r>
      </w:hyperlink>
      <w:r w:rsidRPr="00C921A0">
        <w:rPr>
          <w:rFonts w:ascii="Times New Roman" w:eastAsia="Times New Roman" w:hAnsi="Times New Roman" w:cs="Times New Roman"/>
          <w:sz w:val="24"/>
          <w:szCs w:val="24"/>
          <w:lang w:eastAsia="ru-RU"/>
        </w:rPr>
        <w:t xml:space="preserve">, которые и становятся основным каналом воздействие права на поведение адресатов. Эти адресаты </w:t>
      </w:r>
      <w:proofErr w:type="gramStart"/>
      <w:r w:rsidRPr="00C921A0">
        <w:rPr>
          <w:rFonts w:ascii="Times New Roman" w:eastAsia="Times New Roman" w:hAnsi="Times New Roman" w:cs="Times New Roman"/>
          <w:sz w:val="24"/>
          <w:szCs w:val="24"/>
          <w:lang w:eastAsia="ru-RU"/>
        </w:rPr>
        <w:t>–у</w:t>
      </w:r>
      <w:proofErr w:type="gramEnd"/>
      <w:r w:rsidRPr="00C921A0">
        <w:rPr>
          <w:rFonts w:ascii="Times New Roman" w:eastAsia="Times New Roman" w:hAnsi="Times New Roman" w:cs="Times New Roman"/>
          <w:sz w:val="24"/>
          <w:szCs w:val="24"/>
          <w:lang w:eastAsia="ru-RU"/>
        </w:rPr>
        <w:t>частники общественных отношений – наделяются взаимными правами, обязанностями, ответственностью, иначе, запретами, дозволениями, разрешениями. И действие всею механизма правовою регулирования обеспечивается возможностью государственного принуждения.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Правоотношения традиционно занимают центральное место в теории </w:t>
      </w:r>
      <w:proofErr w:type="gramStart"/>
      <w:r w:rsidRPr="00C921A0">
        <w:rPr>
          <w:rFonts w:ascii="Times New Roman" w:eastAsia="Times New Roman" w:hAnsi="Times New Roman" w:cs="Times New Roman"/>
          <w:sz w:val="24"/>
          <w:szCs w:val="24"/>
          <w:lang w:eastAsia="ru-RU"/>
        </w:rPr>
        <w:t>права</w:t>
      </w:r>
      <w:proofErr w:type="gramEnd"/>
      <w:r w:rsidRPr="00C921A0">
        <w:rPr>
          <w:rFonts w:ascii="Times New Roman" w:eastAsia="Times New Roman" w:hAnsi="Times New Roman" w:cs="Times New Roman"/>
          <w:sz w:val="24"/>
          <w:szCs w:val="24"/>
          <w:lang w:eastAsia="ru-RU"/>
        </w:rPr>
        <w:t xml:space="preserve"> и я рассмотрю их подробно в специальной главе. Здесь же отмечу следующее.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отечественной теории государства и права правовому регулятору, как правило, придавалось значение «социально-классового нормативного регулятора». Право определялось как система установленных или признанных государством обязательных правил поведения (норм), обусловленных социально-экономическим строем и обеспеченных возможностью принуждения, но прежде всего выражающих волю господствующего класса.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некоторых работах уточнялось, что право – это не просто регулятор общественных отношений и даже не просто классовый или социально-классовый регулятор, а государственный регулятор общественных отношений. Обосновывалось это положение тем, что право, будучи нормативным выражением государственной воли, всегда регулирует общественные отношения в интересах класса, осуществляющего политическую власть в целях утверждения, охраны и развития соответствующего экономического строя. Кроме того, государство использует право для регулирования общественных отношений, их упорядочения, направления в желательное господствующему классу русло.</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Как ныне относится к этим взглядам современная теория права? Прежде всего, удерживаются в современных воззрениях представления о регулятивном назначении права, но резко критикуется, не принимается сведение права к исключительно классовому «творчеству», к общей оценке права как выразителя только классовых интересов и т.п. При этом следует также учитывать и отход в конце XX века обществоведения от вульгаризации, абстрактных подходов к классовым структурам, тем определениям классов, которые широко использовались на предыдущем этапе.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Определение права как нормативного регулятора вытекает из действительно существующей в жизни группы социальных причинно-следственных связей, содержанием которых и является как раз зависимость социального поведения людей от наличия и </w:t>
      </w:r>
      <w:proofErr w:type="gramStart"/>
      <w:r w:rsidRPr="00C921A0">
        <w:rPr>
          <w:rFonts w:ascii="Times New Roman" w:eastAsia="Times New Roman" w:hAnsi="Times New Roman" w:cs="Times New Roman"/>
          <w:sz w:val="24"/>
          <w:szCs w:val="24"/>
          <w:lang w:eastAsia="ru-RU"/>
        </w:rPr>
        <w:t>действия</w:t>
      </w:r>
      <w:proofErr w:type="gramEnd"/>
      <w:r w:rsidRPr="00C921A0">
        <w:rPr>
          <w:rFonts w:ascii="Times New Roman" w:eastAsia="Times New Roman" w:hAnsi="Times New Roman" w:cs="Times New Roman"/>
          <w:sz w:val="24"/>
          <w:szCs w:val="24"/>
          <w:lang w:eastAsia="ru-RU"/>
        </w:rPr>
        <w:t xml:space="preserve"> определенных правил, предписаний, установлений, норм. В этой зависимости действует и механизм обратной связи, когда на изменение, развитие, уточнение этих правил, если они оказываются недостаточными, неэффективными, непригодными, влияет фактическое поведение адресатов, то, что получается реально в состоянии общества, его отдельных сфер.</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Здесь решающую роль играет социальная практика. </w:t>
      </w:r>
      <w:hyperlink r:id="rId996" w:history="1">
        <w:r w:rsidRPr="00C921A0">
          <w:rPr>
            <w:rFonts w:ascii="Times New Roman" w:eastAsia="Times New Roman" w:hAnsi="Times New Roman" w:cs="Times New Roman"/>
            <w:color w:val="0000FF"/>
            <w:sz w:val="24"/>
            <w:szCs w:val="24"/>
            <w:u w:val="single"/>
            <w:lang w:eastAsia="ru-RU"/>
          </w:rPr>
          <w:t>Нормативное понимание права</w:t>
        </w:r>
      </w:hyperlink>
      <w:r w:rsidRPr="00C921A0">
        <w:rPr>
          <w:rFonts w:ascii="Times New Roman" w:eastAsia="Times New Roman" w:hAnsi="Times New Roman" w:cs="Times New Roman"/>
          <w:sz w:val="24"/>
          <w:szCs w:val="24"/>
          <w:lang w:eastAsia="ru-RU"/>
        </w:rPr>
        <w:t xml:space="preserve"> отражает не только зависимость социального поведения в конечном счете от некоторых социальных реальностей (правил поведения)</w:t>
      </w:r>
      <w:proofErr w:type="gramStart"/>
      <w:r w:rsidRPr="00C921A0">
        <w:rPr>
          <w:rFonts w:ascii="Times New Roman" w:eastAsia="Times New Roman" w:hAnsi="Times New Roman" w:cs="Times New Roman"/>
          <w:sz w:val="24"/>
          <w:szCs w:val="24"/>
          <w:lang w:eastAsia="ru-RU"/>
        </w:rPr>
        <w:t>,</w:t>
      </w:r>
      <w:proofErr w:type="spellStart"/>
      <w:r w:rsidRPr="00C921A0">
        <w:rPr>
          <w:rFonts w:ascii="Times New Roman" w:eastAsia="Times New Roman" w:hAnsi="Times New Roman" w:cs="Times New Roman"/>
          <w:sz w:val="24"/>
          <w:szCs w:val="24"/>
          <w:lang w:eastAsia="ru-RU"/>
        </w:rPr>
        <w:t>н</w:t>
      </w:r>
      <w:proofErr w:type="gramEnd"/>
      <w:r w:rsidRPr="00C921A0">
        <w:rPr>
          <w:rFonts w:ascii="Times New Roman" w:eastAsia="Times New Roman" w:hAnsi="Times New Roman" w:cs="Times New Roman"/>
          <w:sz w:val="24"/>
          <w:szCs w:val="24"/>
          <w:lang w:eastAsia="ru-RU"/>
        </w:rPr>
        <w:t>ои</w:t>
      </w:r>
      <w:proofErr w:type="spellEnd"/>
      <w:r w:rsidRPr="00C921A0">
        <w:rPr>
          <w:rFonts w:ascii="Times New Roman" w:eastAsia="Times New Roman" w:hAnsi="Times New Roman" w:cs="Times New Roman"/>
          <w:sz w:val="24"/>
          <w:szCs w:val="24"/>
          <w:lang w:eastAsia="ru-RU"/>
        </w:rPr>
        <w:t xml:space="preserve"> обратную зависимость этих реальностей от социального поведения, т.е. отражает взаимозависимость, взаимообусловленность причинно-следственных связей, при которых следствие корректирует причину, ее формы, ее действие. Таким образом, здесь действительно налицо всегда имеется та самая обратная связь, которая характерна именно для регулятора в любой системе – социальной, биологической, технической и иной. Эта связь и право позволяет определять именно как нормативный регулятор. </w:t>
      </w:r>
      <w:hyperlink r:id="rId997" w:history="1">
        <w:r w:rsidRPr="00C921A0">
          <w:rPr>
            <w:rFonts w:ascii="Times New Roman" w:eastAsia="Times New Roman" w:hAnsi="Times New Roman" w:cs="Times New Roman"/>
            <w:color w:val="0000FF"/>
            <w:sz w:val="24"/>
            <w:szCs w:val="24"/>
            <w:u w:val="single"/>
            <w:lang w:eastAsia="ru-RU"/>
          </w:rPr>
          <w:t>Механизмом правового регулирования</w:t>
        </w:r>
      </w:hyperlink>
      <w:r w:rsidRPr="00C921A0">
        <w:rPr>
          <w:rFonts w:ascii="Times New Roman" w:eastAsia="Times New Roman" w:hAnsi="Times New Roman" w:cs="Times New Roman"/>
          <w:sz w:val="24"/>
          <w:szCs w:val="24"/>
          <w:lang w:eastAsia="ru-RU"/>
        </w:rPr>
        <w:t xml:space="preserve"> как одного из видов социальною регулирования становится при этом совокупность способов воздействия права на участников общественных </w:t>
      </w:r>
      <w:proofErr w:type="spellStart"/>
      <w:r w:rsidRPr="00C921A0">
        <w:rPr>
          <w:rFonts w:ascii="Times New Roman" w:eastAsia="Times New Roman" w:hAnsi="Times New Roman" w:cs="Times New Roman"/>
          <w:sz w:val="24"/>
          <w:szCs w:val="24"/>
          <w:lang w:eastAsia="ru-RU"/>
        </w:rPr>
        <w:t>отно-шений</w:t>
      </w:r>
      <w:proofErr w:type="spellEnd"/>
      <w:r w:rsidRPr="00C921A0">
        <w:rPr>
          <w:rFonts w:ascii="Times New Roman" w:eastAsia="Times New Roman" w:hAnsi="Times New Roman" w:cs="Times New Roman"/>
          <w:sz w:val="24"/>
          <w:szCs w:val="24"/>
          <w:lang w:eastAsia="ru-RU"/>
        </w:rPr>
        <w:t xml:space="preserve">: дозволения, запреты, </w:t>
      </w:r>
      <w:proofErr w:type="gramStart"/>
      <w:r w:rsidRPr="00C921A0">
        <w:rPr>
          <w:rFonts w:ascii="Times New Roman" w:eastAsia="Times New Roman" w:hAnsi="Times New Roman" w:cs="Times New Roman"/>
          <w:sz w:val="24"/>
          <w:szCs w:val="24"/>
          <w:lang w:eastAsia="ru-RU"/>
        </w:rPr>
        <w:t>позитивное</w:t>
      </w:r>
      <w:proofErr w:type="gramEnd"/>
      <w:r w:rsidRPr="00C921A0">
        <w:rPr>
          <w:rFonts w:ascii="Times New Roman" w:eastAsia="Times New Roman" w:hAnsi="Times New Roman" w:cs="Times New Roman"/>
          <w:sz w:val="24"/>
          <w:szCs w:val="24"/>
          <w:lang w:eastAsia="ru-RU"/>
        </w:rPr>
        <w:t xml:space="preserve"> </w:t>
      </w:r>
      <w:proofErr w:type="spellStart"/>
      <w:r w:rsidRPr="00C921A0">
        <w:rPr>
          <w:rFonts w:ascii="Times New Roman" w:eastAsia="Times New Roman" w:hAnsi="Times New Roman" w:cs="Times New Roman"/>
          <w:sz w:val="24"/>
          <w:szCs w:val="24"/>
          <w:lang w:eastAsia="ru-RU"/>
        </w:rPr>
        <w:t>обязывание</w:t>
      </w:r>
      <w:proofErr w:type="spellEnd"/>
      <w:r w:rsidRPr="00C921A0">
        <w:rPr>
          <w:rFonts w:ascii="Times New Roman" w:eastAsia="Times New Roman" w:hAnsi="Times New Roman" w:cs="Times New Roman"/>
          <w:sz w:val="24"/>
          <w:szCs w:val="24"/>
          <w:lang w:eastAsia="ru-RU"/>
        </w:rPr>
        <w:t xml:space="preserve">. Эти способы правового регулирования и </w:t>
      </w:r>
      <w:proofErr w:type="gramStart"/>
      <w:r w:rsidRPr="00C921A0">
        <w:rPr>
          <w:rFonts w:ascii="Times New Roman" w:eastAsia="Times New Roman" w:hAnsi="Times New Roman" w:cs="Times New Roman"/>
          <w:sz w:val="24"/>
          <w:szCs w:val="24"/>
          <w:lang w:eastAsia="ru-RU"/>
        </w:rPr>
        <w:t>формируют</w:t>
      </w:r>
      <w:proofErr w:type="gramEnd"/>
      <w:r w:rsidRPr="00C921A0">
        <w:rPr>
          <w:rFonts w:ascii="Times New Roman" w:eastAsia="Times New Roman" w:hAnsi="Times New Roman" w:cs="Times New Roman"/>
          <w:sz w:val="24"/>
          <w:szCs w:val="24"/>
          <w:lang w:eastAsia="ru-RU"/>
        </w:rPr>
        <w:t xml:space="preserve"> в конечном счете правовое состояние общества, поведение ею членов, их коллективных образований. Однако сводить нормативно-правовое регулирование исключительно к классовым интересам, к воле </w:t>
      </w:r>
      <w:proofErr w:type="gramStart"/>
      <w:r w:rsidRPr="00C921A0">
        <w:rPr>
          <w:rFonts w:ascii="Times New Roman" w:eastAsia="Times New Roman" w:hAnsi="Times New Roman" w:cs="Times New Roman"/>
          <w:sz w:val="24"/>
          <w:szCs w:val="24"/>
          <w:lang w:eastAsia="ru-RU"/>
        </w:rPr>
        <w:t>господствующею</w:t>
      </w:r>
      <w:proofErr w:type="gramEnd"/>
      <w:r w:rsidRPr="00C921A0">
        <w:rPr>
          <w:rFonts w:ascii="Times New Roman" w:eastAsia="Times New Roman" w:hAnsi="Times New Roman" w:cs="Times New Roman"/>
          <w:sz w:val="24"/>
          <w:szCs w:val="24"/>
          <w:lang w:eastAsia="ru-RU"/>
        </w:rPr>
        <w:t xml:space="preserve"> класса было бы принципиально неверным.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Понятие права как нормативного регулятора, которое охватывает указанную выше зависимость, является одной из самых узловых категорий юридической науки. Это, пользуясь терминологией Т. Куна, парадигма юридического научного мышления, т.е. господствующая основная концепция (но не в смысле наиболее </w:t>
      </w:r>
      <w:proofErr w:type="gramStart"/>
      <w:r w:rsidRPr="00C921A0">
        <w:rPr>
          <w:rFonts w:ascii="Times New Roman" w:eastAsia="Times New Roman" w:hAnsi="Times New Roman" w:cs="Times New Roman"/>
          <w:sz w:val="24"/>
          <w:szCs w:val="24"/>
          <w:lang w:eastAsia="ru-RU"/>
        </w:rPr>
        <w:t>распространимся</w:t>
      </w:r>
      <w:proofErr w:type="gramEnd"/>
      <w:r w:rsidRPr="00C921A0">
        <w:rPr>
          <w:rFonts w:ascii="Times New Roman" w:eastAsia="Times New Roman" w:hAnsi="Times New Roman" w:cs="Times New Roman"/>
          <w:sz w:val="24"/>
          <w:szCs w:val="24"/>
          <w:lang w:eastAsia="ru-RU"/>
        </w:rPr>
        <w:t xml:space="preserve"> а в смысле наиболее полно, глубоко и практически значимо раскрывающей суть явления). И как каждая парадигма, юридическая парадигма – понятие нормативно-правового регулятора – представляет собой определенный итог длительного изучения соответствующей группы причинно-следственных связей.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Таким образом, понятие нормативно-правового регулятора, с одной стороны, оказывается итогом исторически длительного изучения соответствующей группы социальных реальностей, а с другой – служит мощным импульсом научной и практической деятельности. Нормативно-регулятивное понимание права несет с собой весьма полезную теоретико-прикладную программу действия права.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Парадигма</w:t>
      </w:r>
      <w:proofErr w:type="gramEnd"/>
      <w:r w:rsidRPr="00C921A0">
        <w:rPr>
          <w:rFonts w:ascii="Times New Roman" w:eastAsia="Times New Roman" w:hAnsi="Times New Roman" w:cs="Times New Roman"/>
          <w:sz w:val="24"/>
          <w:szCs w:val="24"/>
          <w:lang w:eastAsia="ru-RU"/>
        </w:rPr>
        <w:t xml:space="preserve"> в сущности и ценна этим своим методологическим значением. И точно так же, как в истории происходила смена естественнонаучных парадигм, происходила и смена юридических парадигм. В истории право в той или иной последовательности в разных обществах связывалось с равенством, справедливостью, силой, божественной, государственной волей, естественными условиями жизнедеятельности человека, законодательством, классовой волей.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Не все ученые-юристы соглашаются с нормативной природой права. В так называемом «широком понимании» права, которое они отстаивают, разводятся право и закон. Оспаривается фундаментальное положение </w:t>
      </w:r>
      <w:proofErr w:type="spellStart"/>
      <w:r w:rsidRPr="00C921A0">
        <w:rPr>
          <w:rFonts w:ascii="Times New Roman" w:eastAsia="Times New Roman" w:hAnsi="Times New Roman" w:cs="Times New Roman"/>
          <w:sz w:val="24"/>
          <w:szCs w:val="24"/>
          <w:lang w:eastAsia="ru-RU"/>
        </w:rPr>
        <w:t>нормативистской</w:t>
      </w:r>
      <w:proofErr w:type="spellEnd"/>
      <w:r w:rsidRPr="00C921A0">
        <w:rPr>
          <w:rFonts w:ascii="Times New Roman" w:eastAsia="Times New Roman" w:hAnsi="Times New Roman" w:cs="Times New Roman"/>
          <w:sz w:val="24"/>
          <w:szCs w:val="24"/>
          <w:lang w:eastAsia="ru-RU"/>
        </w:rPr>
        <w:t xml:space="preserve"> концепции права: закон, законодательство – это всего лишь формы выражения права (отдельных правил поведения или их совокупностей). За законом, т.е. правилом поведения, установленным или санкционированным государством, нормативно-регулятивная природа признается. Но вот под правом понимается некое социально-ценностное явление. Одни ученые ставят знак равенства между правом и справедливостью. Тем самым сводят право по существу к морали. Другие под правом понимают меру свободы, формального равенства и т.п. сущности.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Вместе с тем нормативное содержание права возникает исторически объективно, оно несет с собой большую гуманистическую нагрузку, отражая закономерности формирования целой системы нормативного регулирования. Разумеется, право при этом </w:t>
      </w:r>
      <w:r w:rsidRPr="00C921A0">
        <w:rPr>
          <w:rFonts w:ascii="Times New Roman" w:eastAsia="Times New Roman" w:hAnsi="Times New Roman" w:cs="Times New Roman"/>
          <w:sz w:val="24"/>
          <w:szCs w:val="24"/>
          <w:lang w:eastAsia="ru-RU"/>
        </w:rPr>
        <w:lastRenderedPageBreak/>
        <w:t>сохраняет и специфику, присущую только ему. Подчеркну также, что исторически нормативное содержание права формировалось и развивалось таким образом, что все теснее увязывались в единую норму различные структурные элементы: гипотеза (условие действия правила поведения), диспозиция (собственно правило поведения), санкция (мера ответственности за нарушение правила поведения).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В этом единстве заключается большой нравственный и гуманистический потенциал нормативно-правового регулятора, т.к., например, противоположное требование исполнять те или иные правила поведения безотносительно к объективным условиям, без учета наличия или отсутствия возможностей для этого, игнорирования логической структуры «</w:t>
      </w:r>
      <w:proofErr w:type="spellStart"/>
      <w:r w:rsidRPr="00C921A0">
        <w:rPr>
          <w:rFonts w:ascii="Times New Roman" w:eastAsia="Times New Roman" w:hAnsi="Times New Roman" w:cs="Times New Roman"/>
          <w:sz w:val="24"/>
          <w:szCs w:val="24"/>
          <w:lang w:eastAsia="ru-RU"/>
        </w:rPr>
        <w:t>если-то-иначе</w:t>
      </w:r>
      <w:proofErr w:type="spellEnd"/>
      <w:r w:rsidRPr="00C921A0">
        <w:rPr>
          <w:rFonts w:ascii="Times New Roman" w:eastAsia="Times New Roman" w:hAnsi="Times New Roman" w:cs="Times New Roman"/>
          <w:sz w:val="24"/>
          <w:szCs w:val="24"/>
          <w:lang w:eastAsia="ru-RU"/>
        </w:rPr>
        <w:t>», которая характерна для адресата нормы, превращает этого адресата в слепого, бездушного исполнителя, объект для применения всевозможных, в том числе произвольных, несоразмерных мер</w:t>
      </w:r>
      <w:proofErr w:type="gramEnd"/>
      <w:r w:rsidRPr="00C921A0">
        <w:rPr>
          <w:rFonts w:ascii="Times New Roman" w:eastAsia="Times New Roman" w:hAnsi="Times New Roman" w:cs="Times New Roman"/>
          <w:sz w:val="24"/>
          <w:szCs w:val="24"/>
          <w:lang w:eastAsia="ru-RU"/>
        </w:rPr>
        <w:t xml:space="preserve"> принуждения. Это обстоятельство недостаточно учитывают те, кто выводит в своих концепциях гипотезу и санкцию за рамки нормы права, кто «размывает» нормативное содержание права «широким» пониманием права и т.п.</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Новые подходы к правовому регулированию раскрывают и его информационную природу.</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Так, с формальным компонентом права связана в наибольшей степени его информационная природа: </w:t>
      </w:r>
      <w:proofErr w:type="spellStart"/>
      <w:r w:rsidRPr="00C921A0">
        <w:rPr>
          <w:rFonts w:ascii="Times New Roman" w:eastAsia="Times New Roman" w:hAnsi="Times New Roman" w:cs="Times New Roman"/>
          <w:sz w:val="24"/>
          <w:szCs w:val="24"/>
          <w:lang w:eastAsia="ru-RU"/>
        </w:rPr>
        <w:t>объективирование</w:t>
      </w:r>
      <w:proofErr w:type="spellEnd"/>
      <w:r w:rsidRPr="00C921A0">
        <w:rPr>
          <w:rFonts w:ascii="Times New Roman" w:eastAsia="Times New Roman" w:hAnsi="Times New Roman" w:cs="Times New Roman"/>
          <w:sz w:val="24"/>
          <w:szCs w:val="24"/>
          <w:lang w:eastAsia="ru-RU"/>
        </w:rPr>
        <w:t xml:space="preserve"> в той или иной форме единого масштаба (в законах, постановлениях и других нормативных актах) нужно для того, чтобы информация о возможном и должном поведении, о последствиях нарушения этого масштаба поступала к адресатам права.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Информационная </w:t>
      </w:r>
      <w:proofErr w:type="gramStart"/>
      <w:r w:rsidRPr="00C921A0">
        <w:rPr>
          <w:rFonts w:ascii="Times New Roman" w:eastAsia="Times New Roman" w:hAnsi="Times New Roman" w:cs="Times New Roman"/>
          <w:sz w:val="24"/>
          <w:szCs w:val="24"/>
          <w:lang w:eastAsia="ru-RU"/>
        </w:rPr>
        <w:t>природа</w:t>
      </w:r>
      <w:proofErr w:type="gramEnd"/>
      <w:r w:rsidRPr="00C921A0">
        <w:rPr>
          <w:rFonts w:ascii="Times New Roman" w:eastAsia="Times New Roman" w:hAnsi="Times New Roman" w:cs="Times New Roman"/>
          <w:sz w:val="24"/>
          <w:szCs w:val="24"/>
          <w:lang w:eastAsia="ru-RU"/>
        </w:rPr>
        <w:t xml:space="preserve"> прежде всего заключается в том, что правовая норма – это «</w:t>
      </w:r>
      <w:proofErr w:type="spellStart"/>
      <w:r w:rsidRPr="00C921A0">
        <w:rPr>
          <w:rFonts w:ascii="Times New Roman" w:eastAsia="Times New Roman" w:hAnsi="Times New Roman" w:cs="Times New Roman"/>
          <w:sz w:val="24"/>
          <w:szCs w:val="24"/>
          <w:lang w:eastAsia="ru-RU"/>
        </w:rPr>
        <w:t>неперсонифицированный</w:t>
      </w:r>
      <w:proofErr w:type="spellEnd"/>
      <w:r w:rsidRPr="00C921A0">
        <w:rPr>
          <w:rFonts w:ascii="Times New Roman" w:eastAsia="Times New Roman" w:hAnsi="Times New Roman" w:cs="Times New Roman"/>
          <w:sz w:val="24"/>
          <w:szCs w:val="24"/>
          <w:lang w:eastAsia="ru-RU"/>
        </w:rPr>
        <w:t xml:space="preserve"> сигнал», сигнал типа «тем, к кому это относится», и, следовательно, очень важным является анализ перевода правовой информации в действия тех, к кому эта информация относится. А здесь уже важен анализ </w:t>
      </w:r>
      <w:proofErr w:type="spellStart"/>
      <w:r w:rsidRPr="00C921A0">
        <w:rPr>
          <w:rFonts w:ascii="Times New Roman" w:eastAsia="Times New Roman" w:hAnsi="Times New Roman" w:cs="Times New Roman"/>
          <w:sz w:val="24"/>
          <w:szCs w:val="24"/>
          <w:lang w:eastAsia="ru-RU"/>
        </w:rPr>
        <w:t>общеинформационных</w:t>
      </w:r>
      <w:proofErr w:type="spellEnd"/>
      <w:r w:rsidRPr="00C921A0">
        <w:rPr>
          <w:rFonts w:ascii="Times New Roman" w:eastAsia="Times New Roman" w:hAnsi="Times New Roman" w:cs="Times New Roman"/>
          <w:sz w:val="24"/>
          <w:szCs w:val="24"/>
          <w:lang w:eastAsia="ru-RU"/>
        </w:rPr>
        <w:t xml:space="preserve"> законов применительно к праву, таких, которые определяют, как информация сначала принимается, затем понимается, потом оценивается и, наконец, используется. Информационная природа права, естественно, и требует применения для ее изучения специфических методов, разрабатываемых в рамках такой новой науки, как информатика (</w:t>
      </w:r>
      <w:proofErr w:type="spellStart"/>
      <w:r w:rsidRPr="00C921A0">
        <w:rPr>
          <w:rFonts w:ascii="Times New Roman" w:eastAsia="Times New Roman" w:hAnsi="Times New Roman" w:cs="Times New Roman"/>
          <w:sz w:val="24"/>
          <w:szCs w:val="24"/>
          <w:lang w:eastAsia="ru-RU"/>
        </w:rPr>
        <w:t>информология</w:t>
      </w:r>
      <w:proofErr w:type="spellEnd"/>
      <w:r w:rsidRPr="00C921A0">
        <w:rPr>
          <w:rFonts w:ascii="Times New Roman" w:eastAsia="Times New Roman" w:hAnsi="Times New Roman" w:cs="Times New Roman"/>
          <w:sz w:val="24"/>
          <w:szCs w:val="24"/>
          <w:lang w:eastAsia="ru-RU"/>
        </w:rPr>
        <w:t>). На этой методологической базе, возможно, окажется целесообразным разработать дополнительно к волевой теории права, т.е.  к той, которая делает акцент на содержательных характеристиках права, и информационную теорию права. Эта теория должна описывать информационную природу права*.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w:t>
      </w:r>
      <w:proofErr w:type="gramStart"/>
      <w:r w:rsidRPr="00C921A0">
        <w:rPr>
          <w:rFonts w:ascii="Times New Roman" w:eastAsia="Times New Roman" w:hAnsi="Times New Roman" w:cs="Times New Roman"/>
          <w:sz w:val="24"/>
          <w:szCs w:val="24"/>
          <w:lang w:eastAsia="ru-RU"/>
        </w:rPr>
        <w:t>См</w:t>
      </w:r>
      <w:proofErr w:type="gramEnd"/>
      <w:r w:rsidRPr="00C921A0">
        <w:rPr>
          <w:rFonts w:ascii="Times New Roman" w:eastAsia="Times New Roman" w:hAnsi="Times New Roman" w:cs="Times New Roman"/>
          <w:sz w:val="24"/>
          <w:szCs w:val="24"/>
          <w:lang w:eastAsia="ru-RU"/>
        </w:rPr>
        <w:t>. об этом подробно: Венгеров А.Б. Право и информация в условиях автоматизации управления. М., 1978. С. 50-52.</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следующих главах, где подробно будут рассмотрены содержание и </w:t>
      </w:r>
      <w:hyperlink r:id="rId998" w:history="1">
        <w:r w:rsidRPr="00C921A0">
          <w:rPr>
            <w:rFonts w:ascii="Times New Roman" w:eastAsia="Times New Roman" w:hAnsi="Times New Roman" w:cs="Times New Roman"/>
            <w:color w:val="0000FF"/>
            <w:sz w:val="24"/>
            <w:szCs w:val="24"/>
            <w:u w:val="single"/>
            <w:lang w:eastAsia="ru-RU"/>
          </w:rPr>
          <w:t>форма права</w:t>
        </w:r>
      </w:hyperlink>
      <w:r w:rsidRPr="00C921A0">
        <w:rPr>
          <w:rFonts w:ascii="Times New Roman" w:eastAsia="Times New Roman" w:hAnsi="Times New Roman" w:cs="Times New Roman"/>
          <w:sz w:val="24"/>
          <w:szCs w:val="24"/>
          <w:lang w:eastAsia="ru-RU"/>
        </w:rPr>
        <w:t>, т.е. понимание и определение права, эти вопросы также будут рассмотрены более подробно.</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Кроме информационного подхода, в настоящее время формируется в отечественной теории права еще один – культурологический или </w:t>
      </w:r>
      <w:proofErr w:type="spellStart"/>
      <w:r w:rsidRPr="00C921A0">
        <w:rPr>
          <w:rFonts w:ascii="Times New Roman" w:eastAsia="Times New Roman" w:hAnsi="Times New Roman" w:cs="Times New Roman"/>
          <w:sz w:val="24"/>
          <w:szCs w:val="24"/>
          <w:lang w:eastAsia="ru-RU"/>
        </w:rPr>
        <w:t>аксиологический</w:t>
      </w:r>
      <w:proofErr w:type="spellEnd"/>
      <w:r w:rsidRPr="00C921A0">
        <w:rPr>
          <w:rFonts w:ascii="Times New Roman" w:eastAsia="Times New Roman" w:hAnsi="Times New Roman" w:cs="Times New Roman"/>
          <w:sz w:val="24"/>
          <w:szCs w:val="24"/>
          <w:lang w:eastAsia="ru-RU"/>
        </w:rPr>
        <w:t xml:space="preserve"> подход. </w:t>
      </w:r>
      <w:proofErr w:type="gramStart"/>
      <w:r w:rsidRPr="00C921A0">
        <w:rPr>
          <w:rFonts w:ascii="Times New Roman" w:eastAsia="Times New Roman" w:hAnsi="Times New Roman" w:cs="Times New Roman"/>
          <w:sz w:val="24"/>
          <w:szCs w:val="24"/>
          <w:lang w:eastAsia="ru-RU"/>
        </w:rPr>
        <w:t>Разумеется</w:t>
      </w:r>
      <w:proofErr w:type="gramEnd"/>
      <w:r w:rsidRPr="00C921A0">
        <w:rPr>
          <w:rFonts w:ascii="Times New Roman" w:eastAsia="Times New Roman" w:hAnsi="Times New Roman" w:cs="Times New Roman"/>
          <w:sz w:val="24"/>
          <w:szCs w:val="24"/>
          <w:lang w:eastAsia="ru-RU"/>
        </w:rPr>
        <w:t xml:space="preserve"> не приходится отрицать, что те или иные нормативные акты (законы, постановления) защищают имущественные и иные интересы определенных социальных групп, классов. Не случайно в связи с этим даже в дореволюционной юридической литературе, в работах Н.М. Коркунова, </w:t>
      </w:r>
      <w:hyperlink r:id="rId999" w:history="1">
        <w:r w:rsidRPr="00C921A0">
          <w:rPr>
            <w:rFonts w:ascii="Times New Roman" w:eastAsia="Times New Roman" w:hAnsi="Times New Roman" w:cs="Times New Roman"/>
            <w:color w:val="0000FF"/>
            <w:sz w:val="24"/>
            <w:szCs w:val="24"/>
            <w:u w:val="single"/>
            <w:lang w:eastAsia="ru-RU"/>
          </w:rPr>
          <w:t xml:space="preserve">Р. </w:t>
        </w:r>
        <w:proofErr w:type="spellStart"/>
        <w:r w:rsidRPr="00C921A0">
          <w:rPr>
            <w:rFonts w:ascii="Times New Roman" w:eastAsia="Times New Roman" w:hAnsi="Times New Roman" w:cs="Times New Roman"/>
            <w:color w:val="0000FF"/>
            <w:sz w:val="24"/>
            <w:szCs w:val="24"/>
            <w:u w:val="single"/>
            <w:lang w:eastAsia="ru-RU"/>
          </w:rPr>
          <w:t>Иеринга</w:t>
        </w:r>
        <w:proofErr w:type="spellEnd"/>
      </w:hyperlink>
      <w:r w:rsidRPr="00C921A0">
        <w:rPr>
          <w:rFonts w:ascii="Times New Roman" w:eastAsia="Times New Roman" w:hAnsi="Times New Roman" w:cs="Times New Roman"/>
          <w:sz w:val="24"/>
          <w:szCs w:val="24"/>
          <w:lang w:eastAsia="ru-RU"/>
        </w:rPr>
        <w:t xml:space="preserve"> и других право определялось как распределение и обеспечение социальных </w:t>
      </w:r>
      <w:proofErr w:type="gramStart"/>
      <w:r w:rsidRPr="00C921A0">
        <w:rPr>
          <w:rFonts w:ascii="Times New Roman" w:eastAsia="Times New Roman" w:hAnsi="Times New Roman" w:cs="Times New Roman"/>
          <w:sz w:val="24"/>
          <w:szCs w:val="24"/>
          <w:lang w:eastAsia="ru-RU"/>
        </w:rPr>
        <w:t>интересен</w:t>
      </w:r>
      <w:proofErr w:type="gramEnd"/>
      <w:r w:rsidRPr="00C921A0">
        <w:rPr>
          <w:rFonts w:ascii="Times New Roman" w:eastAsia="Times New Roman" w:hAnsi="Times New Roman" w:cs="Times New Roman"/>
          <w:sz w:val="24"/>
          <w:szCs w:val="24"/>
          <w:lang w:eastAsia="ru-RU"/>
        </w:rPr>
        <w:t xml:space="preserve">. Вместе с тем исторически право не только </w:t>
      </w:r>
      <w:r w:rsidRPr="00C921A0">
        <w:rPr>
          <w:rFonts w:ascii="Times New Roman" w:eastAsia="Times New Roman" w:hAnsi="Times New Roman" w:cs="Times New Roman"/>
          <w:sz w:val="24"/>
          <w:szCs w:val="24"/>
          <w:lang w:eastAsia="ru-RU"/>
        </w:rPr>
        <w:lastRenderedPageBreak/>
        <w:t xml:space="preserve">инструмент </w:t>
      </w:r>
      <w:proofErr w:type="gramStart"/>
      <w:r w:rsidRPr="00C921A0">
        <w:rPr>
          <w:rFonts w:ascii="Times New Roman" w:eastAsia="Times New Roman" w:hAnsi="Times New Roman" w:cs="Times New Roman"/>
          <w:sz w:val="24"/>
          <w:szCs w:val="24"/>
          <w:lang w:eastAsia="ru-RU"/>
        </w:rPr>
        <w:t>классовою</w:t>
      </w:r>
      <w:proofErr w:type="gramEnd"/>
      <w:r w:rsidRPr="00C921A0">
        <w:rPr>
          <w:rFonts w:ascii="Times New Roman" w:eastAsia="Times New Roman" w:hAnsi="Times New Roman" w:cs="Times New Roman"/>
          <w:sz w:val="24"/>
          <w:szCs w:val="24"/>
          <w:lang w:eastAsia="ru-RU"/>
        </w:rPr>
        <w:t xml:space="preserve"> господства – оно входит в культуру, в само существование общества. И </w:t>
      </w:r>
      <w:hyperlink r:id="rId1000" w:history="1">
        <w:r w:rsidRPr="00C921A0">
          <w:rPr>
            <w:rFonts w:ascii="Times New Roman" w:eastAsia="Times New Roman" w:hAnsi="Times New Roman" w:cs="Times New Roman"/>
            <w:color w:val="0000FF"/>
            <w:sz w:val="24"/>
            <w:szCs w:val="24"/>
            <w:u w:val="single"/>
            <w:lang w:eastAsia="ru-RU"/>
          </w:rPr>
          <w:t>ценность права</w:t>
        </w:r>
      </w:hyperlink>
      <w:r w:rsidRPr="00C921A0">
        <w:rPr>
          <w:rFonts w:ascii="Times New Roman" w:eastAsia="Times New Roman" w:hAnsi="Times New Roman" w:cs="Times New Roman"/>
          <w:sz w:val="24"/>
          <w:szCs w:val="24"/>
          <w:lang w:eastAsia="ru-RU"/>
        </w:rPr>
        <w:t xml:space="preserve">, его различных структурных подразделений, складывающихся исторически (обычное право, </w:t>
      </w:r>
      <w:proofErr w:type="spellStart"/>
      <w:proofErr w:type="gramStart"/>
      <w:r w:rsidRPr="00C921A0">
        <w:rPr>
          <w:rFonts w:ascii="Times New Roman" w:eastAsia="Times New Roman" w:hAnsi="Times New Roman" w:cs="Times New Roman"/>
          <w:sz w:val="24"/>
          <w:szCs w:val="24"/>
          <w:lang w:eastAsia="ru-RU"/>
        </w:rPr>
        <w:t>прецедент-ное</w:t>
      </w:r>
      <w:proofErr w:type="spellEnd"/>
      <w:proofErr w:type="gramEnd"/>
      <w:r w:rsidRPr="00C921A0">
        <w:rPr>
          <w:rFonts w:ascii="Times New Roman" w:eastAsia="Times New Roman" w:hAnsi="Times New Roman" w:cs="Times New Roman"/>
          <w:sz w:val="24"/>
          <w:szCs w:val="24"/>
          <w:lang w:eastAsia="ru-RU"/>
        </w:rPr>
        <w:t xml:space="preserve"> право, торговое право, городское право, муниципальное и иное право), заключается в </w:t>
      </w:r>
      <w:proofErr w:type="spellStart"/>
      <w:r w:rsidRPr="00C921A0">
        <w:rPr>
          <w:rFonts w:ascii="Times New Roman" w:eastAsia="Times New Roman" w:hAnsi="Times New Roman" w:cs="Times New Roman"/>
          <w:sz w:val="24"/>
          <w:szCs w:val="24"/>
          <w:lang w:eastAsia="ru-RU"/>
        </w:rPr>
        <w:t>общесоциальном</w:t>
      </w:r>
      <w:proofErr w:type="spellEnd"/>
      <w:r w:rsidRPr="00C921A0">
        <w:rPr>
          <w:rFonts w:ascii="Times New Roman" w:eastAsia="Times New Roman" w:hAnsi="Times New Roman" w:cs="Times New Roman"/>
          <w:sz w:val="24"/>
          <w:szCs w:val="24"/>
          <w:lang w:eastAsia="ru-RU"/>
        </w:rPr>
        <w:t xml:space="preserve"> значении. Право является одним из важнейших институтов, обеспечивающих само существование и воспроизводство человечества.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Переходя к анализу других социальных регуляторов, составляющих нормативную систему, подчеркнем, что они нас интересуют не столько сами по себе (это, как отмечалось, предмет самостоятельных областей общественного знания), сколько в плане их взаимодействия с правовым регулятором в рамках нормативной системы. Поэтому здесь мы дадим лишь самые общие их определения и рассмотрим лишь некоторые их характеристики.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Начнем с морали. Как известно, под моралью понимается один из способов регулирования поведения человека в обществе с помощью норм, которые получают обоснование в виде идеалов добра и зла, долга, справедливости и т.п. В отличие от правового регулятора нормы морали имеют менее формализованный характер. Это касается и самого правила поведения, и тем более санкций. Они обеспечиваются, как известно, не государственным принуждением, а общественным мнением, оценками со стороны окружающих и т.д.</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Отличие между правовым и моральным регуляторами заключается не только в различных формальных характеристиках, например, в большей формальной определенности права по сравнению с моралью. Различается также и само содержание норм, их логическая структура. Для правовых норм характерны запреты и разрешения («можно» – «нельзя»), а также позитивные </w:t>
      </w:r>
      <w:proofErr w:type="spellStart"/>
      <w:r w:rsidRPr="00C921A0">
        <w:rPr>
          <w:rFonts w:ascii="Times New Roman" w:eastAsia="Times New Roman" w:hAnsi="Times New Roman" w:cs="Times New Roman"/>
          <w:sz w:val="24"/>
          <w:szCs w:val="24"/>
          <w:lang w:eastAsia="ru-RU"/>
        </w:rPr>
        <w:t>обязывания</w:t>
      </w:r>
      <w:proofErr w:type="spellEnd"/>
      <w:r w:rsidRPr="00C921A0">
        <w:rPr>
          <w:rFonts w:ascii="Times New Roman" w:eastAsia="Times New Roman" w:hAnsi="Times New Roman" w:cs="Times New Roman"/>
          <w:sz w:val="24"/>
          <w:szCs w:val="24"/>
          <w:lang w:eastAsia="ru-RU"/>
        </w:rPr>
        <w:t xml:space="preserve"> («вправе» – «должен»). </w:t>
      </w:r>
      <w:proofErr w:type="gramStart"/>
      <w:r w:rsidRPr="00C921A0">
        <w:rPr>
          <w:rFonts w:ascii="Times New Roman" w:eastAsia="Times New Roman" w:hAnsi="Times New Roman" w:cs="Times New Roman"/>
          <w:sz w:val="24"/>
          <w:szCs w:val="24"/>
          <w:lang w:eastAsia="ru-RU"/>
        </w:rPr>
        <w:t>Нормы морали свое регулятивное воздействие оказывают оценочными измерителями типа «добро» – «зло», «справедливо» – «несправедливо», «долг», «стыд», «совесть» и т.п.*</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*Анализ отличия правовых норм от моральных восходит еще к </w:t>
      </w:r>
      <w:hyperlink r:id="rId1001" w:history="1">
        <w:r w:rsidRPr="00C921A0">
          <w:rPr>
            <w:rFonts w:ascii="Times New Roman" w:eastAsia="Times New Roman" w:hAnsi="Times New Roman" w:cs="Times New Roman"/>
            <w:color w:val="0000FF"/>
            <w:sz w:val="24"/>
            <w:szCs w:val="24"/>
            <w:u w:val="single"/>
            <w:lang w:eastAsia="ru-RU"/>
          </w:rPr>
          <w:t>Аристотелю</w:t>
        </w:r>
      </w:hyperlink>
      <w:r w:rsidRPr="00C921A0">
        <w:rPr>
          <w:rFonts w:ascii="Times New Roman" w:eastAsia="Times New Roman" w:hAnsi="Times New Roman" w:cs="Times New Roman"/>
          <w:sz w:val="24"/>
          <w:szCs w:val="24"/>
          <w:lang w:eastAsia="ru-RU"/>
        </w:rPr>
        <w:t xml:space="preserve">. Одно из наиболее примечательных, хотя и дискуссионных, определений принадлежит, например, основоположнику </w:t>
      </w:r>
      <w:hyperlink r:id="rId1002" w:history="1">
        <w:r w:rsidRPr="00C921A0">
          <w:rPr>
            <w:rFonts w:ascii="Times New Roman" w:eastAsia="Times New Roman" w:hAnsi="Times New Roman" w:cs="Times New Roman"/>
            <w:color w:val="0000FF"/>
            <w:sz w:val="24"/>
            <w:szCs w:val="24"/>
            <w:u w:val="single"/>
            <w:lang w:eastAsia="ru-RU"/>
          </w:rPr>
          <w:t>психологической теории права</w:t>
        </w:r>
      </w:hyperlink>
      <w:r w:rsidRPr="00C921A0">
        <w:rPr>
          <w:rFonts w:ascii="Times New Roman" w:eastAsia="Times New Roman" w:hAnsi="Times New Roman" w:cs="Times New Roman"/>
          <w:sz w:val="24"/>
          <w:szCs w:val="24"/>
          <w:lang w:eastAsia="ru-RU"/>
        </w:rPr>
        <w:t xml:space="preserve"> – </w:t>
      </w:r>
      <w:hyperlink r:id="rId1003" w:history="1">
        <w:r w:rsidRPr="00C921A0">
          <w:rPr>
            <w:rFonts w:ascii="Times New Roman" w:eastAsia="Times New Roman" w:hAnsi="Times New Roman" w:cs="Times New Roman"/>
            <w:color w:val="0000FF"/>
            <w:sz w:val="24"/>
            <w:szCs w:val="24"/>
            <w:u w:val="single"/>
            <w:lang w:eastAsia="ru-RU"/>
          </w:rPr>
          <w:t xml:space="preserve">Л.И. </w:t>
        </w:r>
        <w:proofErr w:type="spellStart"/>
        <w:r w:rsidRPr="00C921A0">
          <w:rPr>
            <w:rFonts w:ascii="Times New Roman" w:eastAsia="Times New Roman" w:hAnsi="Times New Roman" w:cs="Times New Roman"/>
            <w:color w:val="0000FF"/>
            <w:sz w:val="24"/>
            <w:szCs w:val="24"/>
            <w:u w:val="single"/>
            <w:lang w:eastAsia="ru-RU"/>
          </w:rPr>
          <w:t>Петражицкому</w:t>
        </w:r>
        <w:proofErr w:type="spellEnd"/>
      </w:hyperlink>
      <w:r w:rsidRPr="00C921A0">
        <w:rPr>
          <w:rFonts w:ascii="Times New Roman" w:eastAsia="Times New Roman" w:hAnsi="Times New Roman" w:cs="Times New Roman"/>
          <w:sz w:val="24"/>
          <w:szCs w:val="24"/>
          <w:lang w:eastAsia="ru-RU"/>
        </w:rPr>
        <w:t>. Согласно этому определению, моральные переживания – это чувство обязанности, и только чувство; правовое переживание – это то, которое дополнительно сопровождается приписыванием кому-то правомочия.</w:t>
      </w:r>
      <w:proofErr w:type="gramEnd"/>
      <w:r w:rsidRPr="00C921A0">
        <w:rPr>
          <w:rFonts w:ascii="Times New Roman" w:eastAsia="Times New Roman" w:hAnsi="Times New Roman" w:cs="Times New Roman"/>
          <w:sz w:val="24"/>
          <w:szCs w:val="24"/>
          <w:lang w:eastAsia="ru-RU"/>
        </w:rPr>
        <w:t xml:space="preserve"> Этим же вопросом занимаются и многие современные правоведы и психологи.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Право и мораль теснейшим образом связаны между собой, дополняют друг друга, хотя и между ними могут быть существенные рассогласования. Но в целом нравственные нормы подкрепляют правовые (возникает так называемое моральное право), и наоборот, нарушение правовых норм влечет за собой, как правило, и моральное осуждение нарушителя.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Во многих правовых актах закрепляется действие морального регулятора, процедура его реализации.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Важную роль играет и моральная ответственность. Осуждение нарушителя силой общественного мнения (порицание, выговор и т.п.) – это весьма действенное регулятивное средство, получившее широкое распространение.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Нормы морали регламентируют широкий круг отношений, но вряд ли смогут заменить право в сфере общественного производства, где требуются четкая регламентация, однозначные решения, исключающие различные толкования и т.д.</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Однако моральный фактор </w:t>
      </w:r>
      <w:proofErr w:type="gramStart"/>
      <w:r w:rsidRPr="00C921A0">
        <w:rPr>
          <w:rFonts w:ascii="Times New Roman" w:eastAsia="Times New Roman" w:hAnsi="Times New Roman" w:cs="Times New Roman"/>
          <w:sz w:val="24"/>
          <w:szCs w:val="24"/>
          <w:lang w:eastAsia="ru-RU"/>
        </w:rPr>
        <w:t>играет</w:t>
      </w:r>
      <w:proofErr w:type="gramEnd"/>
      <w:r w:rsidRPr="00C921A0">
        <w:rPr>
          <w:rFonts w:ascii="Times New Roman" w:eastAsia="Times New Roman" w:hAnsi="Times New Roman" w:cs="Times New Roman"/>
          <w:sz w:val="24"/>
          <w:szCs w:val="24"/>
          <w:lang w:eastAsia="ru-RU"/>
        </w:rPr>
        <w:t xml:space="preserve"> и будет играть большую роль и в повышении эффективности производства. И системой норм, и положениями, формулируемыми в нравственно-этической области научного знания, и через нравственное сознание, социально-психологические механизмы он помогает четко оценить то или иное поведение участников общественных отношений, вырабатывая, так сказать, дополнительные критерии, позволяющие судить о том, что хорошо, а что плохо в деятельности работников, трудовых коллективов, администрации.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Моральный регулятор в сфере общественного производства, быта проявляется в самых разных формах. Знает он светские и религиозные нормы.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Нормы морали имеют не только </w:t>
      </w:r>
      <w:proofErr w:type="spellStart"/>
      <w:r w:rsidRPr="00C921A0">
        <w:rPr>
          <w:rFonts w:ascii="Times New Roman" w:eastAsia="Times New Roman" w:hAnsi="Times New Roman" w:cs="Times New Roman"/>
          <w:sz w:val="24"/>
          <w:szCs w:val="24"/>
          <w:lang w:eastAsia="ru-RU"/>
        </w:rPr>
        <w:t>общеколлективное</w:t>
      </w:r>
      <w:proofErr w:type="spellEnd"/>
      <w:r w:rsidRPr="00C921A0">
        <w:rPr>
          <w:rFonts w:ascii="Times New Roman" w:eastAsia="Times New Roman" w:hAnsi="Times New Roman" w:cs="Times New Roman"/>
          <w:sz w:val="24"/>
          <w:szCs w:val="24"/>
          <w:lang w:eastAsia="ru-RU"/>
        </w:rPr>
        <w:t xml:space="preserve"> значение. Они могут содержать и специфические требования к тем или иным профессиональным группам. В этой связи еще раз уместно привлечь внимание к таким регулятивным специфическим механизмам, как, например, научная этика или этика хозяйственника, </w:t>
      </w:r>
      <w:hyperlink r:id="rId1004" w:history="1">
        <w:r w:rsidRPr="00C921A0">
          <w:rPr>
            <w:rFonts w:ascii="Times New Roman" w:eastAsia="Times New Roman" w:hAnsi="Times New Roman" w:cs="Times New Roman"/>
            <w:color w:val="0000FF"/>
            <w:sz w:val="24"/>
            <w:szCs w:val="24"/>
            <w:u w:val="single"/>
            <w:lang w:eastAsia="ru-RU"/>
          </w:rPr>
          <w:t>предпринимателя</w:t>
        </w:r>
      </w:hyperlink>
      <w:r w:rsidRPr="00C921A0">
        <w:rPr>
          <w:rFonts w:ascii="Times New Roman" w:eastAsia="Times New Roman" w:hAnsi="Times New Roman" w:cs="Times New Roman"/>
          <w:sz w:val="24"/>
          <w:szCs w:val="24"/>
          <w:lang w:eastAsia="ru-RU"/>
        </w:rPr>
        <w:t>, включающая в себя деловитость, предприимчивость и другие нравственные качества, помогающие выполнять важные социальные функции организаторов общественного производства.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Таким образом, моральный регулятор во всем своем многообразии, сложностях, противоречиях, взаимодействиях занимает в нормативной системе общества одно из важнейших и определяющих мест, и его изучение дает понимание реальных процессов воздействия нормативной системы на общественные отношения.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Весьма действенным в обществе является и групповой регулятор (нормы различных организаций и объединений). Нормы этого регулятора отличаются от иных тем, что их адресатами выступают члены соответствующих организаций или же корпораций. По существу, данные нормы создаются членами этих организаций и ими же поддерживаются: например, нормы профсоюзных организаций, уставные нормы партии и т.д. Действие группового регулятора также обеспечивается соответствующими санкциями, содержание которых варьируется от оценок общественного мнения до различных мер принудительного, в том числе материального характера.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Весьма важными и своеобразными в рамках нормативной системы являются юридико-технический и нормативно-технический регуляторы. И в этой связи следует указать на коренное отличие социальных норм </w:t>
      </w:r>
      <w:proofErr w:type="gramStart"/>
      <w:r w:rsidRPr="00C921A0">
        <w:rPr>
          <w:rFonts w:ascii="Times New Roman" w:eastAsia="Times New Roman" w:hAnsi="Times New Roman" w:cs="Times New Roman"/>
          <w:sz w:val="24"/>
          <w:szCs w:val="24"/>
          <w:lang w:eastAsia="ru-RU"/>
        </w:rPr>
        <w:t>от</w:t>
      </w:r>
      <w:proofErr w:type="gramEnd"/>
      <w:r w:rsidRPr="00C921A0">
        <w:rPr>
          <w:rFonts w:ascii="Times New Roman" w:eastAsia="Times New Roman" w:hAnsi="Times New Roman" w:cs="Times New Roman"/>
          <w:sz w:val="24"/>
          <w:szCs w:val="24"/>
          <w:lang w:eastAsia="ru-RU"/>
        </w:rPr>
        <w:t xml:space="preserve"> технических. Социальные нормы регулируют отношения людей и их коллективных образований между собой, технические нормы определяют отношение человека к технике (например, это могут быть инструкции о том, как задействовать ту или иную «технику», как пользоваться этой «техникой»).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Юридико-технический регулятор характеризуется наличием нормативных актов, в которых в разных сочетаниях находятся правовые и технические нормы, либо содержатся так называемые юридико-технические нормы. Это многочисленные инструкции, указания, методические материалы, </w:t>
      </w:r>
      <w:proofErr w:type="spellStart"/>
      <w:r w:rsidRPr="00C921A0">
        <w:rPr>
          <w:rFonts w:ascii="Times New Roman" w:eastAsia="Times New Roman" w:hAnsi="Times New Roman" w:cs="Times New Roman"/>
          <w:sz w:val="24"/>
          <w:szCs w:val="24"/>
          <w:lang w:eastAsia="ru-RU"/>
        </w:rPr>
        <w:t>ГОСТы</w:t>
      </w:r>
      <w:proofErr w:type="spellEnd"/>
      <w:r w:rsidRPr="00C921A0">
        <w:rPr>
          <w:rFonts w:ascii="Times New Roman" w:eastAsia="Times New Roman" w:hAnsi="Times New Roman" w:cs="Times New Roman"/>
          <w:sz w:val="24"/>
          <w:szCs w:val="24"/>
          <w:lang w:eastAsia="ru-RU"/>
        </w:rPr>
        <w:t xml:space="preserve"> и другие регулятивные документы.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Как и правовой регулятор, юридико-технический определяет отношения участников общественного производства, устанавливая их взаимные права и обязанности, т.е. регулирует отношения между людьми. Однако в отличие от собственно правового, он включает технические нормы (в совокупности и в сочетании с </w:t>
      </w:r>
      <w:proofErr w:type="gramStart"/>
      <w:r w:rsidRPr="00C921A0">
        <w:rPr>
          <w:rFonts w:ascii="Times New Roman" w:eastAsia="Times New Roman" w:hAnsi="Times New Roman" w:cs="Times New Roman"/>
          <w:sz w:val="24"/>
          <w:szCs w:val="24"/>
          <w:lang w:eastAsia="ru-RU"/>
        </w:rPr>
        <w:t>правовыми</w:t>
      </w:r>
      <w:proofErr w:type="gramEnd"/>
      <w:r w:rsidRPr="00C921A0">
        <w:rPr>
          <w:rFonts w:ascii="Times New Roman" w:eastAsia="Times New Roman" w:hAnsi="Times New Roman" w:cs="Times New Roman"/>
          <w:sz w:val="24"/>
          <w:szCs w:val="24"/>
          <w:lang w:eastAsia="ru-RU"/>
        </w:rPr>
        <w:t xml:space="preserve">) и обеспечивает </w:t>
      </w:r>
      <w:r w:rsidRPr="00C921A0">
        <w:rPr>
          <w:rFonts w:ascii="Times New Roman" w:eastAsia="Times New Roman" w:hAnsi="Times New Roman" w:cs="Times New Roman"/>
          <w:sz w:val="24"/>
          <w:szCs w:val="24"/>
          <w:lang w:eastAsia="ru-RU"/>
        </w:rPr>
        <w:lastRenderedPageBreak/>
        <w:t>их соблюдение с помощью правового механизма. В свою очередь, в отличие от юридико-технического, нормативно-технический регулятор устанавливает различные технические и технологические нормы, определяет непосредственное отношение работников к технике, предмету труда, его параметрам и т.д. Иными словами, по своему содержанию, в отличие от других регуляторов, характеризуемых отношениями типа «субъект-субъект», нормативно-технический регулятор можно охарактеризовать отношениями типа «субъект-объект».</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литературе отмечается, что усиление роли юридико-технического регулятора на современном этапе связано с проблемами научно-технической революции, когда часто возникает необходимость решать одновременно социальные и технические вопросы в комплексе, что лучше всего и делать в одном нормативном акте (решении). По-видимому, роль юридико-технического регулятора будет возрастать еще и в связи с тем, что на современном этапе общество нуждается в тесной связи между экономическими, техническими и социальными решениями.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Деловой обычай, деловое обыкновение – это та складывающаяся и повторяющаяся хозяйственная, управленческая, бытовая и иная практика, которая в силу привычки, повторяемости приобретает постепенно регулятивное значение. Деловой обычай, придающий регулятивное значение повторяющимся фактическим отношениям, играет значительную роль не только в </w:t>
      </w:r>
      <w:hyperlink r:id="rId1005" w:history="1">
        <w:r w:rsidRPr="00C921A0">
          <w:rPr>
            <w:rFonts w:ascii="Times New Roman" w:eastAsia="Times New Roman" w:hAnsi="Times New Roman" w:cs="Times New Roman"/>
            <w:color w:val="0000FF"/>
            <w:sz w:val="24"/>
            <w:szCs w:val="24"/>
            <w:u w:val="single"/>
            <w:lang w:eastAsia="ru-RU"/>
          </w:rPr>
          <w:t>хозяйственных процессах</w:t>
        </w:r>
      </w:hyperlink>
      <w:r w:rsidRPr="00C921A0">
        <w:rPr>
          <w:rFonts w:ascii="Times New Roman" w:eastAsia="Times New Roman" w:hAnsi="Times New Roman" w:cs="Times New Roman"/>
          <w:sz w:val="24"/>
          <w:szCs w:val="24"/>
          <w:lang w:eastAsia="ru-RU"/>
        </w:rPr>
        <w:t>, протекающих внутри страны, но также и в межгосударственных отношениях, например, во внешней торговле.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Деловой обычай следует отличать от правового обычая (обычного права), хотя грань эта иногда весьма условна. Например, когда деловой обычай приобретает правовую защиту (на него ссылаются в суде, на нем суд основывает свое решение и т.д.), он становится правовым обычаем. Но я хочу подчеркнуть, что и в своем «внеправовом» бытии деловой обычай и сейчас в нормативной системе общества занимает весьма существенное место и вовсе не отмирает, как полагают некоторые ученые-юристы.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Деловые обычаи тоже подвержены воздействию других регуляторов, формируются под их влиянием.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При противоречивом действии некоторых регуляторов в разных областях общественного производства, при образующемся в других областях «регулятивном вакууме» возникают деловые обычаи, соблюдение которых обеспечивается силой общественного мнения, пониманием эффективности их последствий и т.п.</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данном случае участники общественного производства не могут обратиться за правовой, в том числе судебной, защитой, чтобы обеспечить выполнение сложившегося привычного, удобного и разумного правила поведения, обычной нормы, так как это не правовые обычаи. Но обычай имеет иные механизмы обеспечения. Кроме того, деловые обыкновения могут возникать и соблюдаться в широких рамках исполнения некоторых других правил поведения, когда само их исполнение нормативно предполагает большой выбор различных вариантов поведения у субъектов общественных отношений.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Несколько замечаний о таком регуляторе, как социальный институт предсказаний.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Этот регулятор – предсказания и пророчества – формировался одновременно со становлением человеческой цивилизации, обеспечивая благополучие тех или иных кланов, общин, групп в первобытном обществе, а затем в раннеклассовых обществах приобрел исключительно </w:t>
      </w:r>
      <w:proofErr w:type="gramStart"/>
      <w:r w:rsidRPr="00C921A0">
        <w:rPr>
          <w:rFonts w:ascii="Times New Roman" w:eastAsia="Times New Roman" w:hAnsi="Times New Roman" w:cs="Times New Roman"/>
          <w:sz w:val="24"/>
          <w:szCs w:val="24"/>
          <w:lang w:eastAsia="ru-RU"/>
        </w:rPr>
        <w:t>важное значение</w:t>
      </w:r>
      <w:proofErr w:type="gramEnd"/>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 </w:t>
      </w:r>
      <w:proofErr w:type="gramStart"/>
      <w:r w:rsidRPr="00C921A0">
        <w:rPr>
          <w:rFonts w:ascii="Times New Roman" w:eastAsia="Times New Roman" w:hAnsi="Times New Roman" w:cs="Times New Roman"/>
          <w:sz w:val="24"/>
          <w:szCs w:val="24"/>
          <w:lang w:eastAsia="ru-RU"/>
        </w:rPr>
        <w:t>См</w:t>
      </w:r>
      <w:proofErr w:type="gramEnd"/>
      <w:r w:rsidRPr="00C921A0">
        <w:rPr>
          <w:rFonts w:ascii="Times New Roman" w:eastAsia="Times New Roman" w:hAnsi="Times New Roman" w:cs="Times New Roman"/>
          <w:sz w:val="24"/>
          <w:szCs w:val="24"/>
          <w:lang w:eastAsia="ru-RU"/>
        </w:rPr>
        <w:t xml:space="preserve">.: </w:t>
      </w:r>
      <w:proofErr w:type="spellStart"/>
      <w:r w:rsidRPr="00C921A0">
        <w:rPr>
          <w:rFonts w:ascii="Times New Roman" w:eastAsia="Times New Roman" w:hAnsi="Times New Roman" w:cs="Times New Roman"/>
          <w:sz w:val="24"/>
          <w:szCs w:val="24"/>
          <w:lang w:eastAsia="ru-RU"/>
        </w:rPr>
        <w:t>ВенгеровА.Б</w:t>
      </w:r>
      <w:proofErr w:type="spellEnd"/>
      <w:r w:rsidRPr="00C921A0">
        <w:rPr>
          <w:rFonts w:ascii="Times New Roman" w:eastAsia="Times New Roman" w:hAnsi="Times New Roman" w:cs="Times New Roman"/>
          <w:sz w:val="24"/>
          <w:szCs w:val="24"/>
          <w:lang w:eastAsia="ru-RU"/>
        </w:rPr>
        <w:t>. Предсказания и пророчества: за и против. М., 1991. Гл. V.</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Уже в раннеклассовых письменных обществах все заслуживающее внимания записывалось, постепенно записи группировались в сборники. Делались записи о странном поведении животных, необычных небесных явлениях и т.д.</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Месопотамии в древности каждая запись в этих сборниках состояла из </w:t>
      </w:r>
      <w:proofErr w:type="spellStart"/>
      <w:r w:rsidRPr="00C921A0">
        <w:rPr>
          <w:rFonts w:ascii="Times New Roman" w:eastAsia="Times New Roman" w:hAnsi="Times New Roman" w:cs="Times New Roman"/>
          <w:sz w:val="24"/>
          <w:szCs w:val="24"/>
          <w:lang w:eastAsia="ru-RU"/>
        </w:rPr>
        <w:t>протасиса</w:t>
      </w:r>
      <w:proofErr w:type="spellEnd"/>
      <w:r w:rsidRPr="00C921A0">
        <w:rPr>
          <w:rFonts w:ascii="Times New Roman" w:eastAsia="Times New Roman" w:hAnsi="Times New Roman" w:cs="Times New Roman"/>
          <w:sz w:val="24"/>
          <w:szCs w:val="24"/>
          <w:lang w:eastAsia="ru-RU"/>
        </w:rPr>
        <w:t xml:space="preserve">, где излагалось происшествие (точно так же, как в любом разделе юридического кодекса), и </w:t>
      </w:r>
      <w:proofErr w:type="spellStart"/>
      <w:r w:rsidRPr="00C921A0">
        <w:rPr>
          <w:rFonts w:ascii="Times New Roman" w:eastAsia="Times New Roman" w:hAnsi="Times New Roman" w:cs="Times New Roman"/>
          <w:sz w:val="24"/>
          <w:szCs w:val="24"/>
          <w:lang w:eastAsia="ru-RU"/>
        </w:rPr>
        <w:t>аподосиса</w:t>
      </w:r>
      <w:proofErr w:type="spellEnd"/>
      <w:r w:rsidRPr="00C921A0">
        <w:rPr>
          <w:rFonts w:ascii="Times New Roman" w:eastAsia="Times New Roman" w:hAnsi="Times New Roman" w:cs="Times New Roman"/>
          <w:sz w:val="24"/>
          <w:szCs w:val="24"/>
          <w:lang w:eastAsia="ru-RU"/>
        </w:rPr>
        <w:t>, где содержалось предсказание. Иными словами, предсказания также стали строиться по логической схеме «если – то». Точно так же, как строится логически структура правовой и моральной нормы. Там ведь тоже так «</w:t>
      </w:r>
      <w:proofErr w:type="spellStart"/>
      <w:r w:rsidRPr="00C921A0">
        <w:rPr>
          <w:rFonts w:ascii="Times New Roman" w:eastAsia="Times New Roman" w:hAnsi="Times New Roman" w:cs="Times New Roman"/>
          <w:sz w:val="24"/>
          <w:szCs w:val="24"/>
          <w:lang w:eastAsia="ru-RU"/>
        </w:rPr>
        <w:t>если-то-иначе</w:t>
      </w:r>
      <w:proofErr w:type="spellEnd"/>
      <w:r w:rsidRPr="00C921A0">
        <w:rPr>
          <w:rFonts w:ascii="Times New Roman" w:eastAsia="Times New Roman" w:hAnsi="Times New Roman" w:cs="Times New Roman"/>
          <w:sz w:val="24"/>
          <w:szCs w:val="24"/>
          <w:lang w:eastAsia="ru-RU"/>
        </w:rPr>
        <w:t>». «Если» – это условие действия регулятора. «То» – предписание, что надо делать, иными словами предусмотренное, установленное поведение. «Иначе» – неблагоприятные последствия, которые могут наступить при отклонении от этого поведения.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И то же самое в предсказаниях. В сборниках отражались периоды процветания, благополучия и периоды голода, бедствий; периоды семейного благополучия и успехов в делах и периоды болезней, несчастий и смертей отдельных людей.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Существовала тесная связь сборников предсказаний с собственно юридическими сборниками. В сборниках предсказаний подчеркивалось преимущество мира и </w:t>
      </w:r>
      <w:proofErr w:type="gramStart"/>
      <w:r w:rsidRPr="00C921A0">
        <w:rPr>
          <w:rFonts w:ascii="Times New Roman" w:eastAsia="Times New Roman" w:hAnsi="Times New Roman" w:cs="Times New Roman"/>
          <w:sz w:val="24"/>
          <w:szCs w:val="24"/>
          <w:lang w:eastAsia="ru-RU"/>
        </w:rPr>
        <w:t>процветания</w:t>
      </w:r>
      <w:proofErr w:type="gramEnd"/>
      <w:r w:rsidRPr="00C921A0">
        <w:rPr>
          <w:rFonts w:ascii="Times New Roman" w:eastAsia="Times New Roman" w:hAnsi="Times New Roman" w:cs="Times New Roman"/>
          <w:sz w:val="24"/>
          <w:szCs w:val="24"/>
          <w:lang w:eastAsia="ru-RU"/>
        </w:rPr>
        <w:t xml:space="preserve"> и содержались сложно сформулированные благословения и проклятия, похожие на те, которые встречаются в некоторых месопотамских царских надписях и правовых документах. Чем древнее тексты знамений, тем они более детальные и конкретные, тем органичнее выполняют непосредственно регулятивную роль.</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То же характеризует и первые законы, например, постановление Хаммурапи (II тыс. </w:t>
      </w:r>
      <w:proofErr w:type="gramStart"/>
      <w:r w:rsidRPr="00C921A0">
        <w:rPr>
          <w:rFonts w:ascii="Times New Roman" w:eastAsia="Times New Roman" w:hAnsi="Times New Roman" w:cs="Times New Roman"/>
          <w:sz w:val="24"/>
          <w:szCs w:val="24"/>
          <w:lang w:eastAsia="ru-RU"/>
        </w:rPr>
        <w:t>до</w:t>
      </w:r>
      <w:proofErr w:type="gramEnd"/>
      <w:r w:rsidRPr="00C921A0">
        <w:rPr>
          <w:rFonts w:ascii="Times New Roman" w:eastAsia="Times New Roman" w:hAnsi="Times New Roman" w:cs="Times New Roman"/>
          <w:sz w:val="24"/>
          <w:szCs w:val="24"/>
          <w:lang w:eastAsia="ru-RU"/>
        </w:rPr>
        <w:t xml:space="preserve"> н.э.). Во времена Хаммурапи, если кто-нибудь взял на три года пустующее поле для обработки, но по лености не возделал поле, то на четвертый год он должен был вскопать, взрыхлить мотыгой или вспахать поле и вернуть его хозяину поля, а также отмерить ему 10 кур* хлеба за каждые 10 гам. Весьма конкретный стимулирующий механизм!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*Кура – мера веса; гама – мера измерения площади в Древней Месопотамии.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А вот еще один пример. В сборнике </w:t>
      </w:r>
      <w:hyperlink r:id="rId1006" w:history="1">
        <w:r w:rsidRPr="00C921A0">
          <w:rPr>
            <w:rFonts w:ascii="Times New Roman" w:eastAsia="Times New Roman" w:hAnsi="Times New Roman" w:cs="Times New Roman"/>
            <w:color w:val="0000FF"/>
            <w:sz w:val="24"/>
            <w:szCs w:val="24"/>
            <w:u w:val="single"/>
            <w:lang w:eastAsia="ru-RU"/>
          </w:rPr>
          <w:t>законов Хаммурапи</w:t>
        </w:r>
      </w:hyperlink>
      <w:r w:rsidRPr="00C921A0">
        <w:rPr>
          <w:rFonts w:ascii="Times New Roman" w:eastAsia="Times New Roman" w:hAnsi="Times New Roman" w:cs="Times New Roman"/>
          <w:sz w:val="24"/>
          <w:szCs w:val="24"/>
          <w:lang w:eastAsia="ru-RU"/>
        </w:rPr>
        <w:t xml:space="preserve"> устанавливаются четкие конкретные нормы своеобразного гарантийного ремонта: «если судостроитель построил кому-нибудь судно и сделал свою работу непрочно, так что судно стало течь и испортилось в том же году, то судостроитель сломает это судно, сделает прочное за свой счет и отдаст прочное судно </w:t>
      </w:r>
      <w:proofErr w:type="spellStart"/>
      <w:r w:rsidRPr="00C921A0">
        <w:rPr>
          <w:rFonts w:ascii="Times New Roman" w:eastAsia="Times New Roman" w:hAnsi="Times New Roman" w:cs="Times New Roman"/>
          <w:sz w:val="24"/>
          <w:szCs w:val="24"/>
          <w:lang w:eastAsia="ru-RU"/>
        </w:rPr>
        <w:t>судохозяину</w:t>
      </w:r>
      <w:proofErr w:type="spellEnd"/>
      <w:r w:rsidRPr="00C921A0">
        <w:rPr>
          <w:rFonts w:ascii="Times New Roman" w:eastAsia="Times New Roman" w:hAnsi="Times New Roman" w:cs="Times New Roman"/>
          <w:sz w:val="24"/>
          <w:szCs w:val="24"/>
          <w:lang w:eastAsia="ru-RU"/>
        </w:rPr>
        <w:t xml:space="preserve">». Интересно, приходилось ли шумерскому </w:t>
      </w:r>
      <w:proofErr w:type="spellStart"/>
      <w:r w:rsidRPr="00C921A0">
        <w:rPr>
          <w:rFonts w:ascii="Times New Roman" w:eastAsia="Times New Roman" w:hAnsi="Times New Roman" w:cs="Times New Roman"/>
          <w:sz w:val="24"/>
          <w:szCs w:val="24"/>
          <w:lang w:eastAsia="ru-RU"/>
        </w:rPr>
        <w:t>судохозяину</w:t>
      </w:r>
      <w:proofErr w:type="spellEnd"/>
      <w:r w:rsidRPr="00C921A0">
        <w:rPr>
          <w:rFonts w:ascii="Times New Roman" w:eastAsia="Times New Roman" w:hAnsi="Times New Roman" w:cs="Times New Roman"/>
          <w:sz w:val="24"/>
          <w:szCs w:val="24"/>
          <w:lang w:eastAsia="ru-RU"/>
        </w:rPr>
        <w:t xml:space="preserve"> так же </w:t>
      </w:r>
      <w:proofErr w:type="gramStart"/>
      <w:r w:rsidRPr="00C921A0">
        <w:rPr>
          <w:rFonts w:ascii="Times New Roman" w:eastAsia="Times New Roman" w:hAnsi="Times New Roman" w:cs="Times New Roman"/>
          <w:sz w:val="24"/>
          <w:szCs w:val="24"/>
          <w:lang w:eastAsia="ru-RU"/>
        </w:rPr>
        <w:t>маяться</w:t>
      </w:r>
      <w:proofErr w:type="gramEnd"/>
      <w:r w:rsidRPr="00C921A0">
        <w:rPr>
          <w:rFonts w:ascii="Times New Roman" w:eastAsia="Times New Roman" w:hAnsi="Times New Roman" w:cs="Times New Roman"/>
          <w:sz w:val="24"/>
          <w:szCs w:val="24"/>
          <w:lang w:eastAsia="ru-RU"/>
        </w:rPr>
        <w:t xml:space="preserve"> с гарантийным ремонтом, как, скажем, в нашей стране покупателю иного цветного телевизора или автомобиля?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Но как бы то ни было, не только логическая структура, но и первоначальная конкретика предсказаний и права оказалась также весьма схожей. И это еще одно свидетельство их первоначального переплетения. Так и видишь, как оракула, жреца конкретно спрашивают о чем-то и он весьма конкретно отвечает, что может быть, что надо делать. И при повторяемости, типизации ситуации его ответы становятся нормой поведения, переплавляются в закон, систематизируются в кодекс.</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Такая нерасчлененность первичных регулятивных систем вообще является характерной. В обществах присваивающей экономики мы сталкиваемся с нерасчлененностью мифологического и традиционно-бытового регулятора, зачаточного права и морали.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Это явление этнограф и историк первобытности А. </w:t>
      </w:r>
      <w:proofErr w:type="spellStart"/>
      <w:r w:rsidRPr="00C921A0">
        <w:rPr>
          <w:rFonts w:ascii="Times New Roman" w:eastAsia="Times New Roman" w:hAnsi="Times New Roman" w:cs="Times New Roman"/>
          <w:sz w:val="24"/>
          <w:szCs w:val="24"/>
          <w:lang w:eastAsia="ru-RU"/>
        </w:rPr>
        <w:t>Першиц</w:t>
      </w:r>
      <w:proofErr w:type="spellEnd"/>
      <w:r w:rsidRPr="00C921A0">
        <w:rPr>
          <w:rFonts w:ascii="Times New Roman" w:eastAsia="Times New Roman" w:hAnsi="Times New Roman" w:cs="Times New Roman"/>
          <w:sz w:val="24"/>
          <w:szCs w:val="24"/>
          <w:lang w:eastAsia="ru-RU"/>
        </w:rPr>
        <w:t xml:space="preserve">, как уже указывалось выше, определил как </w:t>
      </w:r>
      <w:proofErr w:type="spellStart"/>
      <w:r w:rsidRPr="00C921A0">
        <w:rPr>
          <w:rFonts w:ascii="Times New Roman" w:eastAsia="Times New Roman" w:hAnsi="Times New Roman" w:cs="Times New Roman"/>
          <w:sz w:val="24"/>
          <w:szCs w:val="24"/>
          <w:lang w:eastAsia="ru-RU"/>
        </w:rPr>
        <w:t>мононормативное</w:t>
      </w:r>
      <w:proofErr w:type="spellEnd"/>
      <w:r w:rsidRPr="00C921A0">
        <w:rPr>
          <w:rFonts w:ascii="Times New Roman" w:eastAsia="Times New Roman" w:hAnsi="Times New Roman" w:cs="Times New Roman"/>
          <w:sz w:val="24"/>
          <w:szCs w:val="24"/>
          <w:lang w:eastAsia="ru-RU"/>
        </w:rPr>
        <w:t xml:space="preserve"> регулирование. Первоначально, отмечает он, существовали </w:t>
      </w:r>
      <w:proofErr w:type="spellStart"/>
      <w:r w:rsidRPr="00C921A0">
        <w:rPr>
          <w:rFonts w:ascii="Times New Roman" w:eastAsia="Times New Roman" w:hAnsi="Times New Roman" w:cs="Times New Roman"/>
          <w:sz w:val="24"/>
          <w:szCs w:val="24"/>
          <w:lang w:eastAsia="ru-RU"/>
        </w:rPr>
        <w:t>мононормы</w:t>
      </w:r>
      <w:proofErr w:type="spellEnd"/>
      <w:r w:rsidRPr="00C921A0">
        <w:rPr>
          <w:rFonts w:ascii="Times New Roman" w:eastAsia="Times New Roman" w:hAnsi="Times New Roman" w:cs="Times New Roman"/>
          <w:sz w:val="24"/>
          <w:szCs w:val="24"/>
          <w:lang w:eastAsia="ru-RU"/>
        </w:rPr>
        <w:t xml:space="preserve"> (единые нормы), которые на следующих этапах общинного развития (и обществах производящей экономики, добавил бы я) преобразуются в нормы права, морали, эстетики. И в предсказательные нормы! Разумеется, в основе этого лежат глубокие социально-экономические, духовные </w:t>
      </w:r>
      <w:hyperlink r:id="rId1007" w:history="1">
        <w:r w:rsidRPr="00C921A0">
          <w:rPr>
            <w:rFonts w:ascii="Times New Roman" w:eastAsia="Times New Roman" w:hAnsi="Times New Roman" w:cs="Times New Roman"/>
            <w:color w:val="0000FF"/>
            <w:sz w:val="24"/>
            <w:szCs w:val="24"/>
            <w:u w:val="single"/>
            <w:lang w:eastAsia="ru-RU"/>
          </w:rPr>
          <w:t>потребности</w:t>
        </w:r>
      </w:hyperlink>
      <w:r w:rsidRPr="00C921A0">
        <w:rPr>
          <w:rFonts w:ascii="Times New Roman" w:eastAsia="Times New Roman" w:hAnsi="Times New Roman" w:cs="Times New Roman"/>
          <w:sz w:val="24"/>
          <w:szCs w:val="24"/>
          <w:lang w:eastAsia="ru-RU"/>
        </w:rPr>
        <w:t xml:space="preserve"> общества, конкретных цивилизаций, культур.</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Царские посвятительные надписи, сделанные несколько тысяч лет назад в связи со знамениями, видениями, гаданиями это и первые юридические правила, чаконы. В них отражались намерения, пожелания царя и даже социальная критика. С посвящений божествам начинаются отдаленные от нас 4 тысячами лет первые законы </w:t>
      </w:r>
      <w:proofErr w:type="spellStart"/>
      <w:r w:rsidRPr="00C921A0">
        <w:rPr>
          <w:rFonts w:ascii="Times New Roman" w:eastAsia="Times New Roman" w:hAnsi="Times New Roman" w:cs="Times New Roman"/>
          <w:sz w:val="24"/>
          <w:szCs w:val="24"/>
          <w:lang w:eastAsia="ru-RU"/>
        </w:rPr>
        <w:t>Энтанему</w:t>
      </w:r>
      <w:proofErr w:type="spellEnd"/>
      <w:r w:rsidRPr="00C921A0">
        <w:rPr>
          <w:rFonts w:ascii="Times New Roman" w:eastAsia="Times New Roman" w:hAnsi="Times New Roman" w:cs="Times New Roman"/>
          <w:sz w:val="24"/>
          <w:szCs w:val="24"/>
          <w:lang w:eastAsia="ru-RU"/>
        </w:rPr>
        <w:t xml:space="preserve">, </w:t>
      </w:r>
      <w:proofErr w:type="spellStart"/>
      <w:r w:rsidRPr="00C921A0">
        <w:rPr>
          <w:rFonts w:ascii="Times New Roman" w:eastAsia="Times New Roman" w:hAnsi="Times New Roman" w:cs="Times New Roman"/>
          <w:sz w:val="24"/>
          <w:szCs w:val="24"/>
          <w:lang w:eastAsia="ru-RU"/>
        </w:rPr>
        <w:t>Ур-Намму</w:t>
      </w:r>
      <w:proofErr w:type="spellEnd"/>
      <w:r w:rsidRPr="00C921A0">
        <w:rPr>
          <w:rFonts w:ascii="Times New Roman" w:eastAsia="Times New Roman" w:hAnsi="Times New Roman" w:cs="Times New Roman"/>
          <w:sz w:val="24"/>
          <w:szCs w:val="24"/>
          <w:lang w:eastAsia="ru-RU"/>
        </w:rPr>
        <w:t xml:space="preserve">, </w:t>
      </w:r>
      <w:proofErr w:type="spellStart"/>
      <w:r w:rsidRPr="00C921A0">
        <w:rPr>
          <w:rFonts w:ascii="Times New Roman" w:eastAsia="Times New Roman" w:hAnsi="Times New Roman" w:cs="Times New Roman"/>
          <w:sz w:val="24"/>
          <w:szCs w:val="24"/>
          <w:lang w:eastAsia="ru-RU"/>
        </w:rPr>
        <w:t>Хаммураии</w:t>
      </w:r>
      <w:proofErr w:type="spellEnd"/>
      <w:r w:rsidRPr="00C921A0">
        <w:rPr>
          <w:rFonts w:ascii="Times New Roman" w:eastAsia="Times New Roman" w:hAnsi="Times New Roman" w:cs="Times New Roman"/>
          <w:sz w:val="24"/>
          <w:szCs w:val="24"/>
          <w:lang w:eastAsia="ru-RU"/>
        </w:rPr>
        <w:t xml:space="preserve"> и других царей (Древняя Месопотамия). В этих первых законах в прологах указывалась связь с божествами (по указанию какого божества – покровителя конкретного царя составлены законы), обосновывались, таким образом, их высшая юридическая сила и угодность божеству.</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Возникновение писаного права в Древней Месопотамии, считает крупный специалист-историк В. Якобсон, должно быть объяснено его генетической связью с более древним жанром – посвятительными царскими надписями.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C921A0">
        <w:rPr>
          <w:rFonts w:ascii="Times New Roman" w:eastAsia="Times New Roman" w:hAnsi="Times New Roman" w:cs="Times New Roman"/>
          <w:sz w:val="24"/>
          <w:szCs w:val="24"/>
          <w:lang w:eastAsia="ru-RU"/>
        </w:rPr>
        <w:t>Предсказательно-правовой</w:t>
      </w:r>
      <w:proofErr w:type="spellEnd"/>
      <w:r w:rsidRPr="00C921A0">
        <w:rPr>
          <w:rFonts w:ascii="Times New Roman" w:eastAsia="Times New Roman" w:hAnsi="Times New Roman" w:cs="Times New Roman"/>
          <w:sz w:val="24"/>
          <w:szCs w:val="24"/>
          <w:lang w:eastAsia="ru-RU"/>
        </w:rPr>
        <w:t xml:space="preserve"> регулятор используется в древности весьма эффективно для управления. Например, в </w:t>
      </w:r>
      <w:proofErr w:type="spellStart"/>
      <w:r w:rsidRPr="00C921A0">
        <w:rPr>
          <w:rFonts w:ascii="Times New Roman" w:eastAsia="Times New Roman" w:hAnsi="Times New Roman" w:cs="Times New Roman"/>
          <w:sz w:val="24"/>
          <w:szCs w:val="24"/>
          <w:lang w:eastAsia="ru-RU"/>
        </w:rPr>
        <w:t>позднеассирийском</w:t>
      </w:r>
      <w:proofErr w:type="spellEnd"/>
      <w:r w:rsidRPr="00C921A0">
        <w:rPr>
          <w:rFonts w:ascii="Times New Roman" w:eastAsia="Times New Roman" w:hAnsi="Times New Roman" w:cs="Times New Roman"/>
          <w:sz w:val="24"/>
          <w:szCs w:val="24"/>
          <w:lang w:eastAsia="ru-RU"/>
        </w:rPr>
        <w:t xml:space="preserve"> периоде в царских архивах Ниневии найдена значительная группа текстов, содержащих адресованные богам вопросы по государственным делам. Ответ на каждый вопрос состоит просто из списка особенностей внутренностей животных, осмотренных предсказателем. Именно таким, весьма понятным для </w:t>
      </w:r>
      <w:proofErr w:type="gramStart"/>
      <w:r w:rsidRPr="00C921A0">
        <w:rPr>
          <w:rFonts w:ascii="Times New Roman" w:eastAsia="Times New Roman" w:hAnsi="Times New Roman" w:cs="Times New Roman"/>
          <w:sz w:val="24"/>
          <w:szCs w:val="24"/>
          <w:lang w:eastAsia="ru-RU"/>
        </w:rPr>
        <w:t>запрашиваемого</w:t>
      </w:r>
      <w:proofErr w:type="gramEnd"/>
      <w:r w:rsidRPr="00C921A0">
        <w:rPr>
          <w:rFonts w:ascii="Times New Roman" w:eastAsia="Times New Roman" w:hAnsi="Times New Roman" w:cs="Times New Roman"/>
          <w:sz w:val="24"/>
          <w:szCs w:val="24"/>
          <w:lang w:eastAsia="ru-RU"/>
        </w:rPr>
        <w:t xml:space="preserve"> образом он и дает по каждому пункту соответствующее предсказание, почерпнутое из сборников. Набор ответов и являет в сумме положительный или отрицательный прогноз.</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Жрецы докладывали об этих прогнозах царю и в доказательство давали слепки печени (если гадание шло по ней – так </w:t>
      </w:r>
      <w:proofErr w:type="gramStart"/>
      <w:r w:rsidRPr="00C921A0">
        <w:rPr>
          <w:rFonts w:ascii="Times New Roman" w:eastAsia="Times New Roman" w:hAnsi="Times New Roman" w:cs="Times New Roman"/>
          <w:sz w:val="24"/>
          <w:szCs w:val="24"/>
          <w:lang w:eastAsia="ru-RU"/>
        </w:rPr>
        <w:t>называемая</w:t>
      </w:r>
      <w:proofErr w:type="gramEnd"/>
      <w:r w:rsidRPr="00C921A0">
        <w:rPr>
          <w:rFonts w:ascii="Times New Roman" w:eastAsia="Times New Roman" w:hAnsi="Times New Roman" w:cs="Times New Roman"/>
          <w:sz w:val="24"/>
          <w:szCs w:val="24"/>
          <w:lang w:eastAsia="ru-RU"/>
        </w:rPr>
        <w:t xml:space="preserve"> </w:t>
      </w:r>
      <w:proofErr w:type="spellStart"/>
      <w:r w:rsidRPr="00C921A0">
        <w:rPr>
          <w:rFonts w:ascii="Times New Roman" w:eastAsia="Times New Roman" w:hAnsi="Times New Roman" w:cs="Times New Roman"/>
          <w:sz w:val="24"/>
          <w:szCs w:val="24"/>
          <w:lang w:eastAsia="ru-RU"/>
        </w:rPr>
        <w:t>гепатоспиция</w:t>
      </w:r>
      <w:proofErr w:type="spellEnd"/>
      <w:r w:rsidRPr="00C921A0">
        <w:rPr>
          <w:rFonts w:ascii="Times New Roman" w:eastAsia="Times New Roman" w:hAnsi="Times New Roman" w:cs="Times New Roman"/>
          <w:sz w:val="24"/>
          <w:szCs w:val="24"/>
          <w:lang w:eastAsia="ru-RU"/>
        </w:rPr>
        <w:t>), писали подробные отчеты. Потом, поскольку «бумаготворчество» и бюрократизм мучили управленцев (жрецов) и в древности, процедуру упростили – отчет стал состоять из вопросов о назначении чиновников, верности военачальников, действий неприятеля и ответов богов (как правило, утвердительное перечисление знамений). А, так сказать, доказательственный ряд – слепки печени, их подробное описание оказались опущенными.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Существовали и другие формы правового использования предсказаний. Так, ассирийские пророчицы богини </w:t>
      </w:r>
      <w:proofErr w:type="spellStart"/>
      <w:r w:rsidRPr="00C921A0">
        <w:rPr>
          <w:rFonts w:ascii="Times New Roman" w:eastAsia="Times New Roman" w:hAnsi="Times New Roman" w:cs="Times New Roman"/>
          <w:sz w:val="24"/>
          <w:szCs w:val="24"/>
          <w:lang w:eastAsia="ru-RU"/>
        </w:rPr>
        <w:t>Иштар</w:t>
      </w:r>
      <w:proofErr w:type="spellEnd"/>
      <w:r w:rsidRPr="00C921A0">
        <w:rPr>
          <w:rFonts w:ascii="Times New Roman" w:eastAsia="Times New Roman" w:hAnsi="Times New Roman" w:cs="Times New Roman"/>
          <w:sz w:val="24"/>
          <w:szCs w:val="24"/>
          <w:lang w:eastAsia="ru-RU"/>
        </w:rPr>
        <w:t xml:space="preserve"> из </w:t>
      </w:r>
      <w:proofErr w:type="spellStart"/>
      <w:r w:rsidRPr="00C921A0">
        <w:rPr>
          <w:rFonts w:ascii="Times New Roman" w:eastAsia="Times New Roman" w:hAnsi="Times New Roman" w:cs="Times New Roman"/>
          <w:sz w:val="24"/>
          <w:szCs w:val="24"/>
          <w:lang w:eastAsia="ru-RU"/>
        </w:rPr>
        <w:t>Арабела</w:t>
      </w:r>
      <w:proofErr w:type="spellEnd"/>
      <w:r w:rsidRPr="00C921A0">
        <w:rPr>
          <w:rFonts w:ascii="Times New Roman" w:eastAsia="Times New Roman" w:hAnsi="Times New Roman" w:cs="Times New Roman"/>
          <w:sz w:val="24"/>
          <w:szCs w:val="24"/>
          <w:lang w:eastAsia="ru-RU"/>
        </w:rPr>
        <w:t xml:space="preserve"> объявляли </w:t>
      </w:r>
      <w:proofErr w:type="gramStart"/>
      <w:r w:rsidRPr="00C921A0">
        <w:rPr>
          <w:rFonts w:ascii="Times New Roman" w:eastAsia="Times New Roman" w:hAnsi="Times New Roman" w:cs="Times New Roman"/>
          <w:sz w:val="24"/>
          <w:szCs w:val="24"/>
          <w:lang w:eastAsia="ru-RU"/>
        </w:rPr>
        <w:t>волю</w:t>
      </w:r>
      <w:proofErr w:type="gramEnd"/>
      <w:r w:rsidRPr="00C921A0">
        <w:rPr>
          <w:rFonts w:ascii="Times New Roman" w:eastAsia="Times New Roman" w:hAnsi="Times New Roman" w:cs="Times New Roman"/>
          <w:sz w:val="24"/>
          <w:szCs w:val="24"/>
          <w:lang w:eastAsia="ru-RU"/>
        </w:rPr>
        <w:t xml:space="preserve"> божества как эдикт (предписание) от третьего лица либо предсказывали от первого лица, отождествляя себя с говорившим через них божеством.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Греки в древности с помощью оракула решали и вопросы </w:t>
      </w:r>
      <w:proofErr w:type="spellStart"/>
      <w:r w:rsidRPr="00C921A0">
        <w:rPr>
          <w:rFonts w:ascii="Times New Roman" w:eastAsia="Times New Roman" w:hAnsi="Times New Roman" w:cs="Times New Roman"/>
          <w:sz w:val="24"/>
          <w:szCs w:val="24"/>
          <w:lang w:eastAsia="ru-RU"/>
        </w:rPr>
        <w:t>наказаниятехили</w:t>
      </w:r>
      <w:proofErr w:type="spellEnd"/>
      <w:r w:rsidRPr="00C921A0">
        <w:rPr>
          <w:rFonts w:ascii="Times New Roman" w:eastAsia="Times New Roman" w:hAnsi="Times New Roman" w:cs="Times New Roman"/>
          <w:sz w:val="24"/>
          <w:szCs w:val="24"/>
          <w:lang w:eastAsia="ru-RU"/>
        </w:rPr>
        <w:t xml:space="preserve"> иных провинившихся лиц.</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Предсказания, право и мораль имели, таким образом, общую логическую структуру – «</w:t>
      </w:r>
      <w:proofErr w:type="spellStart"/>
      <w:r w:rsidRPr="00C921A0">
        <w:rPr>
          <w:rFonts w:ascii="Times New Roman" w:eastAsia="Times New Roman" w:hAnsi="Times New Roman" w:cs="Times New Roman"/>
          <w:sz w:val="24"/>
          <w:szCs w:val="24"/>
          <w:lang w:eastAsia="ru-RU"/>
        </w:rPr>
        <w:t>если-то-иначе</w:t>
      </w:r>
      <w:proofErr w:type="spellEnd"/>
      <w:r w:rsidRPr="00C921A0">
        <w:rPr>
          <w:rFonts w:ascii="Times New Roman" w:eastAsia="Times New Roman" w:hAnsi="Times New Roman" w:cs="Times New Roman"/>
          <w:sz w:val="24"/>
          <w:szCs w:val="24"/>
          <w:lang w:eastAsia="ru-RU"/>
        </w:rPr>
        <w:t xml:space="preserve">». </w:t>
      </w:r>
      <w:proofErr w:type="gramStart"/>
      <w:r w:rsidRPr="00C921A0">
        <w:rPr>
          <w:rFonts w:ascii="Times New Roman" w:eastAsia="Times New Roman" w:hAnsi="Times New Roman" w:cs="Times New Roman"/>
          <w:sz w:val="24"/>
          <w:szCs w:val="24"/>
          <w:lang w:eastAsia="ru-RU"/>
        </w:rPr>
        <w:t xml:space="preserve">Но постепенно у правовой нормы были выделены структуры ее реализации – гипотеза, диспозиция, санкция, у предсказательной – </w:t>
      </w:r>
      <w:proofErr w:type="spellStart"/>
      <w:r w:rsidRPr="00C921A0">
        <w:rPr>
          <w:rFonts w:ascii="Times New Roman" w:eastAsia="Times New Roman" w:hAnsi="Times New Roman" w:cs="Times New Roman"/>
          <w:sz w:val="24"/>
          <w:szCs w:val="24"/>
          <w:lang w:eastAsia="ru-RU"/>
        </w:rPr>
        <w:t>протасис</w:t>
      </w:r>
      <w:proofErr w:type="spellEnd"/>
      <w:r w:rsidRPr="00C921A0">
        <w:rPr>
          <w:rFonts w:ascii="Times New Roman" w:eastAsia="Times New Roman" w:hAnsi="Times New Roman" w:cs="Times New Roman"/>
          <w:sz w:val="24"/>
          <w:szCs w:val="24"/>
          <w:lang w:eastAsia="ru-RU"/>
        </w:rPr>
        <w:t xml:space="preserve">, </w:t>
      </w:r>
      <w:proofErr w:type="spellStart"/>
      <w:r w:rsidRPr="00C921A0">
        <w:rPr>
          <w:rFonts w:ascii="Times New Roman" w:eastAsia="Times New Roman" w:hAnsi="Times New Roman" w:cs="Times New Roman"/>
          <w:sz w:val="24"/>
          <w:szCs w:val="24"/>
          <w:lang w:eastAsia="ru-RU"/>
        </w:rPr>
        <w:t>аподосис</w:t>
      </w:r>
      <w:proofErr w:type="spellEnd"/>
      <w:r w:rsidRPr="00C921A0">
        <w:rPr>
          <w:rFonts w:ascii="Times New Roman" w:eastAsia="Times New Roman" w:hAnsi="Times New Roman" w:cs="Times New Roman"/>
          <w:sz w:val="24"/>
          <w:szCs w:val="24"/>
          <w:lang w:eastAsia="ru-RU"/>
        </w:rPr>
        <w:t>.</w:t>
      </w:r>
      <w:proofErr w:type="gramEnd"/>
      <w:r w:rsidRPr="00C921A0">
        <w:rPr>
          <w:rFonts w:ascii="Times New Roman" w:eastAsia="Times New Roman" w:hAnsi="Times New Roman" w:cs="Times New Roman"/>
          <w:sz w:val="24"/>
          <w:szCs w:val="24"/>
          <w:lang w:eastAsia="ru-RU"/>
        </w:rPr>
        <w:t xml:space="preserve"> Нахождение логико-структурных элементов различных правовых норм – большое завоевание научной мысли. Разумеется, исторически не сразу, </w:t>
      </w:r>
      <w:proofErr w:type="gramStart"/>
      <w:r w:rsidRPr="00C921A0">
        <w:rPr>
          <w:rFonts w:ascii="Times New Roman" w:eastAsia="Times New Roman" w:hAnsi="Times New Roman" w:cs="Times New Roman"/>
          <w:sz w:val="24"/>
          <w:szCs w:val="24"/>
          <w:lang w:eastAsia="ru-RU"/>
        </w:rPr>
        <w:t>но</w:t>
      </w:r>
      <w:proofErr w:type="gramEnd"/>
      <w:r w:rsidRPr="00C921A0">
        <w:rPr>
          <w:rFonts w:ascii="Times New Roman" w:eastAsia="Times New Roman" w:hAnsi="Times New Roman" w:cs="Times New Roman"/>
          <w:sz w:val="24"/>
          <w:szCs w:val="24"/>
          <w:lang w:eastAsia="ru-RU"/>
        </w:rPr>
        <w:t xml:space="preserve"> в конечном счете условие, поведение, его обеспечение слились воедино, в норму.</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Ибо сколь часто в истории случалось, да и сейчас случается, когда требуют «то» при отсутствии «если» под угрозой «иначе». Условий выполнить не имеется, но требование остается. И </w:t>
      </w:r>
      <w:hyperlink r:id="rId1008" w:history="1">
        <w:r w:rsidRPr="00C921A0">
          <w:rPr>
            <w:rFonts w:ascii="Times New Roman" w:eastAsia="Times New Roman" w:hAnsi="Times New Roman" w:cs="Times New Roman"/>
            <w:color w:val="0000FF"/>
            <w:sz w:val="24"/>
            <w:szCs w:val="24"/>
            <w:u w:val="single"/>
            <w:lang w:eastAsia="ru-RU"/>
          </w:rPr>
          <w:t>наказание</w:t>
        </w:r>
      </w:hyperlink>
      <w:r w:rsidRPr="00C921A0">
        <w:rPr>
          <w:rFonts w:ascii="Times New Roman" w:eastAsia="Times New Roman" w:hAnsi="Times New Roman" w:cs="Times New Roman"/>
          <w:sz w:val="24"/>
          <w:szCs w:val="24"/>
          <w:lang w:eastAsia="ru-RU"/>
        </w:rPr>
        <w:t xml:space="preserve"> тоже.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Конечно, у права по содержанию все эти элементы логической структуры «если», «то», «иначе» другие, чем у морали, другие, чем у предсказаний. И сила воздействия, и определенность у права иная, чем у других регуляторов, да и обеспечивается право по-другому: возможностью государственного принуждения, а мораль – главным образом общественным мнением или внутренними оценками – совестью, чувством долга и т.п. Иные обеспечивающие механизмы у предсказаний – все больше вера, импульсы </w:t>
      </w:r>
      <w:proofErr w:type="gramStart"/>
      <w:r w:rsidRPr="00C921A0">
        <w:rPr>
          <w:rFonts w:ascii="Times New Roman" w:eastAsia="Times New Roman" w:hAnsi="Times New Roman" w:cs="Times New Roman"/>
          <w:sz w:val="24"/>
          <w:szCs w:val="24"/>
          <w:lang w:eastAsia="ru-RU"/>
        </w:rPr>
        <w:t>бессознательного</w:t>
      </w:r>
      <w:proofErr w:type="gramEnd"/>
      <w:r w:rsidRPr="00C921A0">
        <w:rPr>
          <w:rFonts w:ascii="Times New Roman" w:eastAsia="Times New Roman" w:hAnsi="Times New Roman" w:cs="Times New Roman"/>
          <w:sz w:val="24"/>
          <w:szCs w:val="24"/>
          <w:lang w:eastAsia="ru-RU"/>
        </w:rPr>
        <w:t>. Но логически структура все же одна и та же, универсальная структура социального регулятора: «</w:t>
      </w:r>
      <w:proofErr w:type="spellStart"/>
      <w:r w:rsidRPr="00C921A0">
        <w:rPr>
          <w:rFonts w:ascii="Times New Roman" w:eastAsia="Times New Roman" w:hAnsi="Times New Roman" w:cs="Times New Roman"/>
          <w:sz w:val="24"/>
          <w:szCs w:val="24"/>
          <w:lang w:eastAsia="ru-RU"/>
        </w:rPr>
        <w:t>если-то-иначе</w:t>
      </w:r>
      <w:proofErr w:type="spellEnd"/>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Кроме того, существует второй пласт логической структуры социального регулятора. У всех социальных регуляторов лежит в основе набор из двух-четырех своеобразных «кирпичиков», «модулей», различные комбинации которых и дают собственно тот регулятивный эффект, ради которого они и используются в человеческом бытии. </w:t>
      </w:r>
      <w:proofErr w:type="gramStart"/>
      <w:r w:rsidRPr="00C921A0">
        <w:rPr>
          <w:rFonts w:ascii="Times New Roman" w:eastAsia="Times New Roman" w:hAnsi="Times New Roman" w:cs="Times New Roman"/>
          <w:sz w:val="24"/>
          <w:szCs w:val="24"/>
          <w:lang w:eastAsia="ru-RU"/>
        </w:rPr>
        <w:t>У права это модули – обязательно, разрешено, запрещено, безразлично или, если проще: должно, можно, нельзя.</w:t>
      </w:r>
      <w:proofErr w:type="gramEnd"/>
      <w:r w:rsidRPr="00C921A0">
        <w:rPr>
          <w:rFonts w:ascii="Times New Roman" w:eastAsia="Times New Roman" w:hAnsi="Times New Roman" w:cs="Times New Roman"/>
          <w:sz w:val="24"/>
          <w:szCs w:val="24"/>
          <w:lang w:eastAsia="ru-RU"/>
        </w:rPr>
        <w:t xml:space="preserve"> </w:t>
      </w:r>
      <w:proofErr w:type="gramStart"/>
      <w:r w:rsidRPr="00C921A0">
        <w:rPr>
          <w:rFonts w:ascii="Times New Roman" w:eastAsia="Times New Roman" w:hAnsi="Times New Roman" w:cs="Times New Roman"/>
          <w:sz w:val="24"/>
          <w:szCs w:val="24"/>
          <w:lang w:eastAsia="ru-RU"/>
        </w:rPr>
        <w:t>Этот пласт логической структуры мы обнаруживаем и любой правовой норме: она либо какое-то поведение объявляет обязательным, либо что-то запрещает, либо что-то разрешает, либо что-то для нее безразлично.</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То же и мораль – добро, зло, справедливо, стыдно, совестно или, если проще, модули: «хорошо-плохо», «полезно-вредно».</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Предсказание – счастье, несчастье, бедствие, процветание, голод, эпидемии, войны и т.д. или, если проще, модули: «благоприятно-неблагоприятно».</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воздействии этих модулей и их комбинаций на человека, на его психику и через нее на поведение и заключено, в сущности, регулятивное значение.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Модули позволенного (разрешенного), запрещенного, обязательного могут характеризовать и целые правовые области, например, создание хозяйственных организаций, фирм, предприятий.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системе «разрешено все, что не запрещено», создание таких организаций становится делом инициативы предпринимателя с последующим уведомлением регистрирующих органов. Комбинация «разрешено все, что не запрещено» может распространяться и на </w:t>
      </w:r>
      <w:hyperlink r:id="rId1009" w:history="1">
        <w:r w:rsidRPr="00C921A0">
          <w:rPr>
            <w:rFonts w:ascii="Times New Roman" w:eastAsia="Times New Roman" w:hAnsi="Times New Roman" w:cs="Times New Roman"/>
            <w:color w:val="0000FF"/>
            <w:sz w:val="24"/>
            <w:szCs w:val="24"/>
            <w:u w:val="single"/>
            <w:lang w:eastAsia="ru-RU"/>
          </w:rPr>
          <w:t>жилищные отношения</w:t>
        </w:r>
      </w:hyperlink>
      <w:r w:rsidRPr="00C921A0">
        <w:rPr>
          <w:rFonts w:ascii="Times New Roman" w:eastAsia="Times New Roman" w:hAnsi="Times New Roman" w:cs="Times New Roman"/>
          <w:sz w:val="24"/>
          <w:szCs w:val="24"/>
          <w:lang w:eastAsia="ru-RU"/>
        </w:rPr>
        <w:t xml:space="preserve">, обеспечивать </w:t>
      </w:r>
      <w:hyperlink r:id="rId1010" w:history="1">
        <w:r w:rsidRPr="00C921A0">
          <w:rPr>
            <w:rFonts w:ascii="Times New Roman" w:eastAsia="Times New Roman" w:hAnsi="Times New Roman" w:cs="Times New Roman"/>
            <w:color w:val="0000FF"/>
            <w:sz w:val="24"/>
            <w:szCs w:val="24"/>
            <w:u w:val="single"/>
            <w:lang w:eastAsia="ru-RU"/>
          </w:rPr>
          <w:t>права человека</w:t>
        </w:r>
      </w:hyperlink>
      <w:r w:rsidRPr="00C921A0">
        <w:rPr>
          <w:rFonts w:ascii="Times New Roman" w:eastAsia="Times New Roman" w:hAnsi="Times New Roman" w:cs="Times New Roman"/>
          <w:sz w:val="24"/>
          <w:szCs w:val="24"/>
          <w:lang w:eastAsia="ru-RU"/>
        </w:rPr>
        <w:t xml:space="preserve"> на </w:t>
      </w:r>
      <w:hyperlink r:id="rId1011" w:history="1">
        <w:r w:rsidRPr="00C921A0">
          <w:rPr>
            <w:rFonts w:ascii="Times New Roman" w:eastAsia="Times New Roman" w:hAnsi="Times New Roman" w:cs="Times New Roman"/>
            <w:color w:val="0000FF"/>
            <w:sz w:val="24"/>
            <w:szCs w:val="24"/>
            <w:u w:val="single"/>
            <w:lang w:eastAsia="ru-RU"/>
          </w:rPr>
          <w:t>выбор места жительства</w:t>
        </w:r>
      </w:hyperlink>
      <w:r w:rsidRPr="00C921A0">
        <w:rPr>
          <w:rFonts w:ascii="Times New Roman" w:eastAsia="Times New Roman" w:hAnsi="Times New Roman" w:cs="Times New Roman"/>
          <w:sz w:val="24"/>
          <w:szCs w:val="24"/>
          <w:lang w:eastAsia="ru-RU"/>
        </w:rPr>
        <w:t xml:space="preserve">, на переезды, являться преградой для «разрешительного» характера прописки, превращая ее просто в регистрационное действие. </w:t>
      </w:r>
      <w:proofErr w:type="gramStart"/>
      <w:r w:rsidRPr="00C921A0">
        <w:rPr>
          <w:rFonts w:ascii="Times New Roman" w:eastAsia="Times New Roman" w:hAnsi="Times New Roman" w:cs="Times New Roman"/>
          <w:sz w:val="24"/>
          <w:szCs w:val="24"/>
          <w:lang w:eastAsia="ru-RU"/>
        </w:rPr>
        <w:t>В системе «запрещено все, что не разрешено» ситуация становится обратной: инициатива должна быть одобренной (и часто, как шутили, становилась «наказуемой») соответствующим разрешающим органом.</w:t>
      </w:r>
      <w:proofErr w:type="gramEnd"/>
      <w:r w:rsidRPr="00C921A0">
        <w:rPr>
          <w:rFonts w:ascii="Times New Roman" w:eastAsia="Times New Roman" w:hAnsi="Times New Roman" w:cs="Times New Roman"/>
          <w:sz w:val="24"/>
          <w:szCs w:val="24"/>
          <w:lang w:eastAsia="ru-RU"/>
        </w:rPr>
        <w:t xml:space="preserve"> Первая ситуация – рыночная, вторая – плановая, распределительная.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Словом, и исторически, и логически существует много общего между такими социальными регуляторами, как предсказания и право – их переплетение, затем обособленное развитие. Социальный институт предсказаний был и в известной степени остается также социальным регулятором.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Если подвести некоторые итоги и в целом охарактеризовать нормативную систему, действующую </w:t>
      </w:r>
      <w:proofErr w:type="gramStart"/>
      <w:r w:rsidRPr="00C921A0">
        <w:rPr>
          <w:rFonts w:ascii="Times New Roman" w:eastAsia="Times New Roman" w:hAnsi="Times New Roman" w:cs="Times New Roman"/>
          <w:sz w:val="24"/>
          <w:szCs w:val="24"/>
          <w:lang w:eastAsia="ru-RU"/>
        </w:rPr>
        <w:t>к</w:t>
      </w:r>
      <w:proofErr w:type="gramEnd"/>
      <w:r w:rsidRPr="00C921A0">
        <w:rPr>
          <w:rFonts w:ascii="Times New Roman" w:eastAsia="Times New Roman" w:hAnsi="Times New Roman" w:cs="Times New Roman"/>
          <w:sz w:val="24"/>
          <w:szCs w:val="24"/>
          <w:lang w:eastAsia="ru-RU"/>
        </w:rPr>
        <w:t xml:space="preserve"> обществе, то следует отметить, что регуляторы – социальные нормы, </w:t>
      </w:r>
      <w:r w:rsidRPr="00C921A0">
        <w:rPr>
          <w:rFonts w:ascii="Times New Roman" w:eastAsia="Times New Roman" w:hAnsi="Times New Roman" w:cs="Times New Roman"/>
          <w:sz w:val="24"/>
          <w:szCs w:val="24"/>
          <w:lang w:eastAsia="ru-RU"/>
        </w:rPr>
        <w:lastRenderedPageBreak/>
        <w:t>входящие в нее, имеют общее содержание. Это их нормативность, их воздействие на общественные отношения единым масштабом, мерой, правилами поведения. Именно эта их общность и объединяет все нормативные регуляторы и систему, позволяет (и объективно требует) осуществлять их комплексное изучение и усовершенствование.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Вместе с тем каждый вид социального нормативного регулятора обладает большой спецификой. Эти регуляторы различны по своей структуре, формам действия, способам обеспечения, сферам применения, приоритетности. Эти регуляторы не только взаимодействуют между собой, но и подвергаются определенному воздействию со стороны социальных ненормативных регуляторов, что также порождает большую специфику в их </w:t>
      </w:r>
      <w:proofErr w:type="spellStart"/>
      <w:r w:rsidRPr="00C921A0">
        <w:rPr>
          <w:rFonts w:ascii="Times New Roman" w:eastAsia="Times New Roman" w:hAnsi="Times New Roman" w:cs="Times New Roman"/>
          <w:sz w:val="24"/>
          <w:szCs w:val="24"/>
          <w:lang w:eastAsia="ru-RU"/>
        </w:rPr>
        <w:t>воздействиинаобщественное</w:t>
      </w:r>
      <w:proofErr w:type="spellEnd"/>
      <w:r w:rsidRPr="00C921A0">
        <w:rPr>
          <w:rFonts w:ascii="Times New Roman" w:eastAsia="Times New Roman" w:hAnsi="Times New Roman" w:cs="Times New Roman"/>
          <w:sz w:val="24"/>
          <w:szCs w:val="24"/>
          <w:lang w:eastAsia="ru-RU"/>
        </w:rPr>
        <w:t xml:space="preserve"> бытие.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Нормативная система в обществе – это действительно целостная система, так как, кроме определенных элементов, составляющих ее, она еще имеет четкие связи между своими элементами, а эти связи, в свою очередь, имеют соответствующие характеристики. Характер этих связей проявляется как раз с наибольшей полнотой в действии нормативной системы.</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Венгеров А.Б.. Теория государства и права. 2000</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Алексеев С.С.</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hyperlink r:id="rId1012" w:history="1">
        <w:r w:rsidRPr="00C921A0">
          <w:rPr>
            <w:rFonts w:ascii="Times New Roman" w:eastAsia="Times New Roman" w:hAnsi="Times New Roman" w:cs="Times New Roman"/>
            <w:color w:val="0000FF"/>
            <w:sz w:val="24"/>
            <w:szCs w:val="24"/>
            <w:u w:val="single"/>
            <w:lang w:eastAsia="ru-RU"/>
          </w:rPr>
          <w:t>Право</w:t>
        </w:r>
      </w:hyperlink>
      <w:r w:rsidRPr="00C921A0">
        <w:rPr>
          <w:rFonts w:ascii="Times New Roman" w:eastAsia="Times New Roman" w:hAnsi="Times New Roman" w:cs="Times New Roman"/>
          <w:sz w:val="24"/>
          <w:szCs w:val="24"/>
          <w:lang w:eastAsia="ru-RU"/>
        </w:rPr>
        <w:t xml:space="preserve"> регулирует общественные отношения во взаимодействии с иными нормами, как элемент системы социального нормативного регулирования.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данном случае система рассматривается как взаимодействие видов </w:t>
      </w:r>
      <w:hyperlink r:id="rId1013" w:history="1">
        <w:r w:rsidRPr="00C921A0">
          <w:rPr>
            <w:rFonts w:ascii="Times New Roman" w:eastAsia="Times New Roman" w:hAnsi="Times New Roman" w:cs="Times New Roman"/>
            <w:color w:val="0000FF"/>
            <w:sz w:val="24"/>
            <w:szCs w:val="24"/>
            <w:u w:val="single"/>
            <w:lang w:eastAsia="ru-RU"/>
          </w:rPr>
          <w:t>социальных норм</w:t>
        </w:r>
      </w:hyperlink>
      <w:r w:rsidRPr="00C921A0">
        <w:rPr>
          <w:rFonts w:ascii="Times New Roman" w:eastAsia="Times New Roman" w:hAnsi="Times New Roman" w:cs="Times New Roman"/>
          <w:sz w:val="24"/>
          <w:szCs w:val="24"/>
          <w:lang w:eastAsia="ru-RU"/>
        </w:rPr>
        <w:t xml:space="preserve">, выделенных по основанию их регулятивной специфики. Такой подход предпочтителен для целей юридических исследований и </w:t>
      </w:r>
      <w:hyperlink r:id="rId1014" w:history="1">
        <w:r w:rsidRPr="00C921A0">
          <w:rPr>
            <w:rFonts w:ascii="Times New Roman" w:eastAsia="Times New Roman" w:hAnsi="Times New Roman" w:cs="Times New Roman"/>
            <w:color w:val="0000FF"/>
            <w:sz w:val="24"/>
            <w:szCs w:val="24"/>
            <w:u w:val="single"/>
            <w:lang w:eastAsia="ru-RU"/>
          </w:rPr>
          <w:t>потребностей</w:t>
        </w:r>
      </w:hyperlink>
      <w:r w:rsidRPr="00C921A0">
        <w:rPr>
          <w:rFonts w:ascii="Times New Roman" w:eastAsia="Times New Roman" w:hAnsi="Times New Roman" w:cs="Times New Roman"/>
          <w:sz w:val="24"/>
          <w:szCs w:val="24"/>
          <w:lang w:eastAsia="ru-RU"/>
        </w:rPr>
        <w:t xml:space="preserve"> </w:t>
      </w:r>
      <w:hyperlink r:id="rId1015" w:history="1">
        <w:r w:rsidRPr="00C921A0">
          <w:rPr>
            <w:rFonts w:ascii="Times New Roman" w:eastAsia="Times New Roman" w:hAnsi="Times New Roman" w:cs="Times New Roman"/>
            <w:color w:val="0000FF"/>
            <w:sz w:val="24"/>
            <w:szCs w:val="24"/>
            <w:u w:val="single"/>
            <w:lang w:eastAsia="ru-RU"/>
          </w:rPr>
          <w:t>юридической практики</w:t>
        </w:r>
      </w:hyperlink>
      <w:r w:rsidRPr="00C921A0">
        <w:rPr>
          <w:rFonts w:ascii="Times New Roman" w:eastAsia="Times New Roman" w:hAnsi="Times New Roman" w:cs="Times New Roman"/>
          <w:sz w:val="24"/>
          <w:szCs w:val="24"/>
          <w:lang w:eastAsia="ru-RU"/>
        </w:rPr>
        <w:t xml:space="preserve">. Выявление места и роли </w:t>
      </w:r>
      <w:hyperlink r:id="rId1016" w:history="1">
        <w:r w:rsidRPr="00C921A0">
          <w:rPr>
            <w:rFonts w:ascii="Times New Roman" w:eastAsia="Times New Roman" w:hAnsi="Times New Roman" w:cs="Times New Roman"/>
            <w:color w:val="0000FF"/>
            <w:sz w:val="24"/>
            <w:szCs w:val="24"/>
            <w:u w:val="single"/>
            <w:lang w:eastAsia="ru-RU"/>
          </w:rPr>
          <w:t>правовых норм</w:t>
        </w:r>
      </w:hyperlink>
      <w:r w:rsidRPr="00C921A0">
        <w:rPr>
          <w:rFonts w:ascii="Times New Roman" w:eastAsia="Times New Roman" w:hAnsi="Times New Roman" w:cs="Times New Roman"/>
          <w:sz w:val="24"/>
          <w:szCs w:val="24"/>
          <w:lang w:eastAsia="ru-RU"/>
        </w:rPr>
        <w:t xml:space="preserve"> в системе социального нормативного регулирования означает в данном случае соотнесение правовых и иных социальных норм, выделенных по указанному основанию.</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Итак, действуя в системе социального нормативного регулирования, юридические нормы являются только одним из элементов этой системы. В условиях правового </w:t>
      </w:r>
      <w:hyperlink r:id="rId1017" w:history="1">
        <w:r w:rsidRPr="00C921A0">
          <w:rPr>
            <w:rFonts w:ascii="Times New Roman" w:eastAsia="Times New Roman" w:hAnsi="Times New Roman" w:cs="Times New Roman"/>
            <w:color w:val="0000FF"/>
            <w:sz w:val="24"/>
            <w:szCs w:val="24"/>
            <w:u w:val="single"/>
            <w:lang w:eastAsia="ru-RU"/>
          </w:rPr>
          <w:t>общества</w:t>
        </w:r>
      </w:hyperlink>
      <w:r w:rsidRPr="00C921A0">
        <w:rPr>
          <w:rFonts w:ascii="Times New Roman" w:eastAsia="Times New Roman" w:hAnsi="Times New Roman" w:cs="Times New Roman"/>
          <w:sz w:val="24"/>
          <w:szCs w:val="24"/>
          <w:lang w:eastAsia="ru-RU"/>
        </w:rPr>
        <w:t xml:space="preserve">, демократического </w:t>
      </w:r>
      <w:hyperlink r:id="rId1018" w:history="1">
        <w:r w:rsidRPr="00C921A0">
          <w:rPr>
            <w:rFonts w:ascii="Times New Roman" w:eastAsia="Times New Roman" w:hAnsi="Times New Roman" w:cs="Times New Roman"/>
            <w:color w:val="0000FF"/>
            <w:sz w:val="24"/>
            <w:szCs w:val="24"/>
            <w:u w:val="single"/>
            <w:lang w:eastAsia="ru-RU"/>
          </w:rPr>
          <w:t>государства</w:t>
        </w:r>
      </w:hyperlink>
      <w:r w:rsidRPr="00C921A0">
        <w:rPr>
          <w:rFonts w:ascii="Times New Roman" w:eastAsia="Times New Roman" w:hAnsi="Times New Roman" w:cs="Times New Roman"/>
          <w:sz w:val="24"/>
          <w:szCs w:val="24"/>
          <w:lang w:eastAsia="ru-RU"/>
        </w:rPr>
        <w:t xml:space="preserve"> гармоническое взаимодействие права с иными социальными нормами – необходимое условие его эффективности.</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Алексеев С.С.. Теория государства и права. 2005</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b/>
          <w:bCs/>
          <w:i/>
          <w:iCs/>
          <w:sz w:val="24"/>
          <w:szCs w:val="24"/>
          <w:lang w:eastAsia="ru-RU"/>
        </w:rPr>
        <w:t>Правосознание</w:t>
      </w:r>
      <w:r w:rsidRPr="00C921A0">
        <w:rPr>
          <w:rFonts w:ascii="Times New Roman" w:eastAsia="Times New Roman" w:hAnsi="Times New Roman" w:cs="Times New Roman"/>
          <w:i/>
          <w:iCs/>
          <w:sz w:val="24"/>
          <w:szCs w:val="24"/>
          <w:lang w:eastAsia="ru-RU"/>
        </w:rPr>
        <w:t xml:space="preserve"> - это относительно самостоятельная сфера или область общественного, группового или индивидуального сознания (наряду с политическим, нравственным, эстетическим и т.д.), отражающая правовую действительность в форме юридических знаний и объективированных оценок действующего </w:t>
      </w:r>
      <w:hyperlink r:id="rId1019" w:history="1">
        <w:r w:rsidRPr="00C921A0">
          <w:rPr>
            <w:rFonts w:ascii="Times New Roman" w:eastAsia="Times New Roman" w:hAnsi="Times New Roman" w:cs="Times New Roman"/>
            <w:i/>
            <w:iCs/>
            <w:color w:val="0000FF"/>
            <w:sz w:val="24"/>
            <w:szCs w:val="24"/>
            <w:u w:val="single"/>
            <w:lang w:eastAsia="ru-RU"/>
          </w:rPr>
          <w:t>права</w:t>
        </w:r>
      </w:hyperlink>
      <w:r w:rsidRPr="00C921A0">
        <w:rPr>
          <w:rFonts w:ascii="Times New Roman" w:eastAsia="Times New Roman" w:hAnsi="Times New Roman" w:cs="Times New Roman"/>
          <w:i/>
          <w:iCs/>
          <w:sz w:val="24"/>
          <w:szCs w:val="24"/>
          <w:lang w:eastAsia="ru-RU"/>
        </w:rPr>
        <w:t>, а также в виде социально-правовых установок и ориентации, выполняющих роль внутреннего регулятора юридически значимого поведения.</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каждом </w:t>
      </w:r>
      <w:hyperlink r:id="rId1020" w:history="1">
        <w:r w:rsidRPr="00C921A0">
          <w:rPr>
            <w:rFonts w:ascii="Times New Roman" w:eastAsia="Times New Roman" w:hAnsi="Times New Roman" w:cs="Times New Roman"/>
            <w:color w:val="0000FF"/>
            <w:sz w:val="24"/>
            <w:szCs w:val="24"/>
            <w:u w:val="single"/>
            <w:lang w:eastAsia="ru-RU"/>
          </w:rPr>
          <w:t>государстве</w:t>
        </w:r>
      </w:hyperlink>
      <w:r w:rsidRPr="00C921A0">
        <w:rPr>
          <w:rFonts w:ascii="Times New Roman" w:eastAsia="Times New Roman" w:hAnsi="Times New Roman" w:cs="Times New Roman"/>
          <w:sz w:val="24"/>
          <w:szCs w:val="24"/>
          <w:lang w:eastAsia="ru-RU"/>
        </w:rPr>
        <w:t xml:space="preserve"> существует несколько систем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поскольку социальные классы, группы и слои населения в своих воззрениях </w:t>
      </w:r>
      <w:proofErr w:type="gramStart"/>
      <w:r w:rsidRPr="00C921A0">
        <w:rPr>
          <w:rFonts w:ascii="Times New Roman" w:eastAsia="Times New Roman" w:hAnsi="Times New Roman" w:cs="Times New Roman"/>
          <w:sz w:val="24"/>
          <w:szCs w:val="24"/>
          <w:lang w:eastAsia="ru-RU"/>
        </w:rPr>
        <w:t>на право связаны</w:t>
      </w:r>
      <w:proofErr w:type="gramEnd"/>
      <w:r w:rsidRPr="00C921A0">
        <w:rPr>
          <w:rFonts w:ascii="Times New Roman" w:eastAsia="Times New Roman" w:hAnsi="Times New Roman" w:cs="Times New Roman"/>
          <w:sz w:val="24"/>
          <w:szCs w:val="24"/>
          <w:lang w:eastAsia="ru-RU"/>
        </w:rPr>
        <w:t xml:space="preserve"> сложившимся экономическим и политическим положением. Содержание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обусловлено его оценочным характером. Оно </w:t>
      </w:r>
      <w:proofErr w:type="gramStart"/>
      <w:r w:rsidRPr="00C921A0">
        <w:rPr>
          <w:rFonts w:ascii="Times New Roman" w:eastAsia="Times New Roman" w:hAnsi="Times New Roman" w:cs="Times New Roman"/>
          <w:sz w:val="24"/>
          <w:szCs w:val="24"/>
          <w:lang w:eastAsia="ru-RU"/>
        </w:rPr>
        <w:t>определяет</w:t>
      </w:r>
      <w:proofErr w:type="gramEnd"/>
      <w:r w:rsidRPr="00C921A0">
        <w:rPr>
          <w:rFonts w:ascii="Times New Roman" w:eastAsia="Times New Roman" w:hAnsi="Times New Roman" w:cs="Times New Roman"/>
          <w:sz w:val="24"/>
          <w:szCs w:val="24"/>
          <w:lang w:eastAsia="ru-RU"/>
        </w:rPr>
        <w:t xml:space="preserve"> прежде всего, какими должны быть действующие </w:t>
      </w:r>
      <w:hyperlink r:id="rId1021" w:history="1">
        <w:r w:rsidRPr="00C921A0">
          <w:rPr>
            <w:rFonts w:ascii="Times New Roman" w:eastAsia="Times New Roman" w:hAnsi="Times New Roman" w:cs="Times New Roman"/>
            <w:color w:val="0000FF"/>
            <w:sz w:val="24"/>
            <w:szCs w:val="24"/>
            <w:u w:val="single"/>
            <w:lang w:eastAsia="ru-RU"/>
          </w:rPr>
          <w:t>нормы права</w:t>
        </w:r>
      </w:hyperlink>
      <w:r w:rsidRPr="00C921A0">
        <w:rPr>
          <w:rFonts w:ascii="Times New Roman" w:eastAsia="Times New Roman" w:hAnsi="Times New Roman" w:cs="Times New Roman"/>
          <w:sz w:val="24"/>
          <w:szCs w:val="24"/>
          <w:lang w:eastAsia="ru-RU"/>
        </w:rPr>
        <w:t xml:space="preserve"> и практика их реализации.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соотносит законодательство с реально существующими общественными отношениями, интересами классов, различных групп и слоев населения, их нравственными представлениями. Вне </w:t>
      </w:r>
      <w:r w:rsidRPr="00C921A0">
        <w:rPr>
          <w:rFonts w:ascii="Times New Roman" w:eastAsia="Times New Roman" w:hAnsi="Times New Roman" w:cs="Times New Roman"/>
          <w:b/>
          <w:bCs/>
          <w:sz w:val="24"/>
          <w:szCs w:val="24"/>
          <w:lang w:eastAsia="ru-RU"/>
        </w:rPr>
        <w:lastRenderedPageBreak/>
        <w:t>правосознания</w:t>
      </w:r>
      <w:r w:rsidRPr="00C921A0">
        <w:rPr>
          <w:rFonts w:ascii="Times New Roman" w:eastAsia="Times New Roman" w:hAnsi="Times New Roman" w:cs="Times New Roman"/>
          <w:sz w:val="24"/>
          <w:szCs w:val="24"/>
          <w:lang w:eastAsia="ru-RU"/>
        </w:rPr>
        <w:t xml:space="preserve"> не могут ни возникнуть, ни функционировать не только правовые нормы, но и любые другие правовые явления. Законодатель должен обнаружить правовую природу </w:t>
      </w:r>
      <w:hyperlink r:id="rId1022" w:history="1">
        <w:r w:rsidRPr="00C921A0">
          <w:rPr>
            <w:rFonts w:ascii="Times New Roman" w:eastAsia="Times New Roman" w:hAnsi="Times New Roman" w:cs="Times New Roman"/>
            <w:color w:val="0000FF"/>
            <w:sz w:val="24"/>
            <w:szCs w:val="24"/>
            <w:u w:val="single"/>
            <w:lang w:eastAsia="ru-RU"/>
          </w:rPr>
          <w:t>вещей</w:t>
        </w:r>
      </w:hyperlink>
      <w:r w:rsidRPr="00C921A0">
        <w:rPr>
          <w:rFonts w:ascii="Times New Roman" w:eastAsia="Times New Roman" w:hAnsi="Times New Roman" w:cs="Times New Roman"/>
          <w:sz w:val="24"/>
          <w:szCs w:val="24"/>
          <w:lang w:eastAsia="ru-RU"/>
        </w:rPr>
        <w:t xml:space="preserve">, найти разумное правило, «объективное мерило». Каждый субъект вырабатывает свое отношение к праву и государственно-правовой деятельности. Поэтому наряду с </w:t>
      </w:r>
      <w:proofErr w:type="gramStart"/>
      <w:r w:rsidRPr="00C921A0">
        <w:rPr>
          <w:rFonts w:ascii="Times New Roman" w:eastAsia="Times New Roman" w:hAnsi="Times New Roman" w:cs="Times New Roman"/>
          <w:sz w:val="24"/>
          <w:szCs w:val="24"/>
          <w:lang w:eastAsia="ru-RU"/>
        </w:rPr>
        <w:t>общественным</w:t>
      </w:r>
      <w:proofErr w:type="gramEnd"/>
      <w:r w:rsidRPr="00C921A0">
        <w:rPr>
          <w:rFonts w:ascii="Times New Roman" w:eastAsia="Times New Roman" w:hAnsi="Times New Roman" w:cs="Times New Roman"/>
          <w:sz w:val="24"/>
          <w:szCs w:val="24"/>
          <w:lang w:eastAsia="ru-RU"/>
        </w:rPr>
        <w:t xml:space="preserve"> уместно говорить о групповом и индивидуальном </w:t>
      </w:r>
      <w:r w:rsidRPr="00C921A0">
        <w:rPr>
          <w:rFonts w:ascii="Times New Roman" w:eastAsia="Times New Roman" w:hAnsi="Times New Roman" w:cs="Times New Roman"/>
          <w:b/>
          <w:bCs/>
          <w:sz w:val="24"/>
          <w:szCs w:val="24"/>
          <w:lang w:eastAsia="ru-RU"/>
        </w:rPr>
        <w:t>правосознании</w:t>
      </w:r>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496945" cy="1569085"/>
            <wp:effectExtent l="19050" t="0" r="8255" b="0"/>
            <wp:docPr id="34" name="Рисунок 34" descr="Виды правосозн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Виды правосознания"/>
                    <pic:cNvPicPr>
                      <a:picLocks noChangeAspect="1" noChangeArrowheads="1"/>
                    </pic:cNvPicPr>
                  </pic:nvPicPr>
                  <pic:blipFill>
                    <a:blip r:embed="rId1023" cstate="print"/>
                    <a:srcRect/>
                    <a:stretch>
                      <a:fillRect/>
                    </a:stretch>
                  </pic:blipFill>
                  <pic:spPr bwMode="auto">
                    <a:xfrm>
                      <a:off x="0" y="0"/>
                      <a:ext cx="3496945" cy="1569085"/>
                    </a:xfrm>
                    <a:prstGeom prst="rect">
                      <a:avLst/>
                    </a:prstGeom>
                    <a:noFill/>
                    <a:ln w="9525">
                      <a:noFill/>
                      <a:miter lim="800000"/>
                      <a:headEnd/>
                      <a:tailEnd/>
                    </a:ln>
                  </pic:spPr>
                </pic:pic>
              </a:graphicData>
            </a:graphic>
          </wp:inline>
        </w:drawing>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Рис. 1. Виды </w:t>
      </w:r>
      <w:r w:rsidRPr="00C921A0">
        <w:rPr>
          <w:rFonts w:ascii="Times New Roman" w:eastAsia="Times New Roman" w:hAnsi="Times New Roman" w:cs="Times New Roman"/>
          <w:b/>
          <w:bCs/>
          <w:sz w:val="24"/>
          <w:szCs w:val="24"/>
          <w:lang w:eastAsia="ru-RU"/>
        </w:rPr>
        <w:t>правосознания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Общая характеристика правосознания и правовой культуры в государственно организованном обществе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 явление идеальное, непосредственно не наблюдаемое. Оно представляет собой сферу или область сознания, отражающую правовую действительность в форме юридических знаний и оценочных отношений к праву и практике его реализации, социально-правовых установок и ценностных ориентаций, регулирующих поведение (деятельность) людей в юридически значимых ситуациях.</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hyperlink r:id="rId1024" w:history="1">
        <w:r w:rsidRPr="00C921A0">
          <w:rPr>
            <w:rFonts w:ascii="Times New Roman" w:eastAsia="Times New Roman" w:hAnsi="Times New Roman" w:cs="Times New Roman"/>
            <w:color w:val="0000FF"/>
            <w:sz w:val="24"/>
            <w:szCs w:val="24"/>
            <w:u w:val="single"/>
            <w:lang w:eastAsia="ru-RU"/>
          </w:rPr>
          <w:t>Теория государства и права</w:t>
        </w:r>
      </w:hyperlink>
      <w:r w:rsidRPr="00C921A0">
        <w:rPr>
          <w:rFonts w:ascii="Times New Roman" w:eastAsia="Times New Roman" w:hAnsi="Times New Roman" w:cs="Times New Roman"/>
          <w:sz w:val="24"/>
          <w:szCs w:val="24"/>
          <w:lang w:eastAsia="ru-RU"/>
        </w:rPr>
        <w:t xml:space="preserve"> традиционно исследует такие категории, как понятие, сущность, структура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его функции, соотношение с правом и роль в </w:t>
      </w:r>
      <w:hyperlink r:id="rId1025" w:history="1">
        <w:r w:rsidRPr="00C921A0">
          <w:rPr>
            <w:rFonts w:ascii="Times New Roman" w:eastAsia="Times New Roman" w:hAnsi="Times New Roman" w:cs="Times New Roman"/>
            <w:color w:val="0000FF"/>
            <w:sz w:val="24"/>
            <w:szCs w:val="24"/>
            <w:u w:val="single"/>
            <w:lang w:eastAsia="ru-RU"/>
          </w:rPr>
          <w:t>механизме правового регулирования</w:t>
        </w:r>
      </w:hyperlink>
      <w:r w:rsidRPr="00C921A0">
        <w:rPr>
          <w:rFonts w:ascii="Times New Roman" w:eastAsia="Times New Roman" w:hAnsi="Times New Roman" w:cs="Times New Roman"/>
          <w:sz w:val="24"/>
          <w:szCs w:val="24"/>
          <w:lang w:eastAsia="ru-RU"/>
        </w:rPr>
        <w:t xml:space="preserve"> общественных отношений в целом, в обеспечении </w:t>
      </w:r>
      <w:hyperlink r:id="rId1026" w:history="1">
        <w:r w:rsidRPr="00C921A0">
          <w:rPr>
            <w:rFonts w:ascii="Times New Roman" w:eastAsia="Times New Roman" w:hAnsi="Times New Roman" w:cs="Times New Roman"/>
            <w:color w:val="0000FF"/>
            <w:sz w:val="24"/>
            <w:szCs w:val="24"/>
            <w:u w:val="single"/>
            <w:lang w:eastAsia="ru-RU"/>
          </w:rPr>
          <w:t>законности</w:t>
        </w:r>
      </w:hyperlink>
      <w:r w:rsidRPr="00C921A0">
        <w:rPr>
          <w:rFonts w:ascii="Times New Roman" w:eastAsia="Times New Roman" w:hAnsi="Times New Roman" w:cs="Times New Roman"/>
          <w:sz w:val="24"/>
          <w:szCs w:val="24"/>
          <w:lang w:eastAsia="ru-RU"/>
        </w:rPr>
        <w:t xml:space="preserve"> в частности, а также </w:t>
      </w:r>
      <w:hyperlink r:id="rId1027" w:history="1">
        <w:r w:rsidRPr="00C921A0">
          <w:rPr>
            <w:rFonts w:ascii="Times New Roman" w:eastAsia="Times New Roman" w:hAnsi="Times New Roman" w:cs="Times New Roman"/>
            <w:color w:val="0000FF"/>
            <w:sz w:val="24"/>
            <w:szCs w:val="24"/>
            <w:u w:val="single"/>
            <w:lang w:eastAsia="ru-RU"/>
          </w:rPr>
          <w:t>правовое воспитание</w:t>
        </w:r>
      </w:hyperlink>
      <w:r w:rsidRPr="00C921A0">
        <w:rPr>
          <w:rFonts w:ascii="Times New Roman" w:eastAsia="Times New Roman" w:hAnsi="Times New Roman" w:cs="Times New Roman"/>
          <w:sz w:val="24"/>
          <w:szCs w:val="24"/>
          <w:lang w:eastAsia="ru-RU"/>
        </w:rPr>
        <w:t xml:space="preserve"> населения и юристов-профессионалов. В литературе существует мнение, что наряду с такими достаточно четко обособленными частями науки, как </w:t>
      </w:r>
      <w:hyperlink r:id="rId1028" w:history="1">
        <w:r w:rsidRPr="00C921A0">
          <w:rPr>
            <w:rFonts w:ascii="Times New Roman" w:eastAsia="Times New Roman" w:hAnsi="Times New Roman" w:cs="Times New Roman"/>
            <w:color w:val="0000FF"/>
            <w:sz w:val="24"/>
            <w:szCs w:val="24"/>
            <w:u w:val="single"/>
            <w:lang w:eastAsia="ru-RU"/>
          </w:rPr>
          <w:t>теория права</w:t>
        </w:r>
      </w:hyperlink>
      <w:r w:rsidRPr="00C921A0">
        <w:rPr>
          <w:rFonts w:ascii="Times New Roman" w:eastAsia="Times New Roman" w:hAnsi="Times New Roman" w:cs="Times New Roman"/>
          <w:sz w:val="24"/>
          <w:szCs w:val="24"/>
          <w:lang w:eastAsia="ru-RU"/>
        </w:rPr>
        <w:t xml:space="preserve"> и </w:t>
      </w:r>
      <w:hyperlink r:id="rId1029" w:history="1">
        <w:r w:rsidRPr="00C921A0">
          <w:rPr>
            <w:rFonts w:ascii="Times New Roman" w:eastAsia="Times New Roman" w:hAnsi="Times New Roman" w:cs="Times New Roman"/>
            <w:color w:val="0000FF"/>
            <w:sz w:val="24"/>
            <w:szCs w:val="24"/>
            <w:u w:val="single"/>
            <w:lang w:eastAsia="ru-RU"/>
          </w:rPr>
          <w:t>теория государства</w:t>
        </w:r>
      </w:hyperlink>
      <w:r w:rsidRPr="00C921A0">
        <w:rPr>
          <w:rFonts w:ascii="Times New Roman" w:eastAsia="Times New Roman" w:hAnsi="Times New Roman" w:cs="Times New Roman"/>
          <w:sz w:val="24"/>
          <w:szCs w:val="24"/>
          <w:lang w:eastAsia="ru-RU"/>
        </w:rPr>
        <w:t xml:space="preserve">, относительно самостоятельное значение имеет и теория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Сознание возникает в процессе любой деятельности и проявляется в ней. Поэтому функции или назначение правового сознания могут быть поняты из результатов деятельности его субъектов.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Согласно теоретической концепции, разделяемой многими авторами, основные функции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 познавательная, оценочная и регулятивная. Все другие функции практически охватываются ими, в частности информативная, прогностическая и проч.</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Познавательной функции соответствует определенная сумма юридических знаний, являющихся результатом интеллектуальной (мыслительной) деятельности и выражающихся в понятии «правовая подготовка».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Оценочная функция вызывает определенное эмоциональное отношение </w:t>
      </w:r>
      <w:hyperlink r:id="rId1030" w:history="1">
        <w:r w:rsidRPr="00C921A0">
          <w:rPr>
            <w:rFonts w:ascii="Times New Roman" w:eastAsia="Times New Roman" w:hAnsi="Times New Roman" w:cs="Times New Roman"/>
            <w:color w:val="0000FF"/>
            <w:sz w:val="24"/>
            <w:szCs w:val="24"/>
            <w:u w:val="single"/>
            <w:lang w:eastAsia="ru-RU"/>
          </w:rPr>
          <w:t>личности</w:t>
        </w:r>
      </w:hyperlink>
      <w:r w:rsidRPr="00C921A0">
        <w:rPr>
          <w:rFonts w:ascii="Times New Roman" w:eastAsia="Times New Roman" w:hAnsi="Times New Roman" w:cs="Times New Roman"/>
          <w:sz w:val="24"/>
          <w:szCs w:val="24"/>
          <w:lang w:eastAsia="ru-RU"/>
        </w:rPr>
        <w:t xml:space="preserve"> к разным сторонам и явлениям правовой жизни на основе опыта и правовой практики. Эмоциональное отношение выражается в определении значимости полученных знаний в конкретной ситуации или на будущее с точки зрения индивида, группы, </w:t>
      </w:r>
      <w:hyperlink r:id="rId1031" w:history="1">
        <w:r w:rsidRPr="00C921A0">
          <w:rPr>
            <w:rFonts w:ascii="Times New Roman" w:eastAsia="Times New Roman" w:hAnsi="Times New Roman" w:cs="Times New Roman"/>
            <w:color w:val="0000FF"/>
            <w:sz w:val="24"/>
            <w:szCs w:val="24"/>
            <w:u w:val="single"/>
            <w:lang w:eastAsia="ru-RU"/>
          </w:rPr>
          <w:t>общества</w:t>
        </w:r>
      </w:hyperlink>
      <w:r w:rsidRPr="00C921A0">
        <w:rPr>
          <w:rFonts w:ascii="Times New Roman" w:eastAsia="Times New Roman" w:hAnsi="Times New Roman" w:cs="Times New Roman"/>
          <w:sz w:val="24"/>
          <w:szCs w:val="24"/>
          <w:lang w:eastAsia="ru-RU"/>
        </w:rPr>
        <w:t xml:space="preserve">. </w:t>
      </w:r>
      <w:r w:rsidRPr="00C921A0">
        <w:rPr>
          <w:rFonts w:ascii="Times New Roman" w:eastAsia="Times New Roman" w:hAnsi="Times New Roman" w:cs="Times New Roman"/>
          <w:sz w:val="24"/>
          <w:szCs w:val="24"/>
          <w:lang w:eastAsia="ru-RU"/>
        </w:rPr>
        <w:lastRenderedPageBreak/>
        <w:t>Ценным признается то, что служит объектом желания, целью деятельности, что подвергается выбору и предпочтению в ряду других явлений.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В содержание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входят четыре основных вида оценочных отношений: к праву и законодательству (его принципам, нормам, институтам); к </w:t>
      </w:r>
      <w:hyperlink r:id="rId1032" w:history="1">
        <w:r w:rsidRPr="00C921A0">
          <w:rPr>
            <w:rFonts w:ascii="Times New Roman" w:eastAsia="Times New Roman" w:hAnsi="Times New Roman" w:cs="Times New Roman"/>
            <w:color w:val="0000FF"/>
            <w:sz w:val="24"/>
            <w:szCs w:val="24"/>
            <w:u w:val="single"/>
            <w:lang w:eastAsia="ru-RU"/>
          </w:rPr>
          <w:t>правовому поведению</w:t>
        </w:r>
      </w:hyperlink>
      <w:r w:rsidRPr="00C921A0">
        <w:rPr>
          <w:rFonts w:ascii="Times New Roman" w:eastAsia="Times New Roman" w:hAnsi="Times New Roman" w:cs="Times New Roman"/>
          <w:sz w:val="24"/>
          <w:szCs w:val="24"/>
          <w:lang w:eastAsia="ru-RU"/>
        </w:rPr>
        <w:t xml:space="preserve"> окружающих и к объектам деятельности (преступности, </w:t>
      </w:r>
      <w:hyperlink r:id="rId1033" w:history="1">
        <w:r w:rsidRPr="00C921A0">
          <w:rPr>
            <w:rFonts w:ascii="Times New Roman" w:eastAsia="Times New Roman" w:hAnsi="Times New Roman" w:cs="Times New Roman"/>
            <w:color w:val="0000FF"/>
            <w:sz w:val="24"/>
            <w:szCs w:val="24"/>
            <w:u w:val="single"/>
            <w:lang w:eastAsia="ru-RU"/>
          </w:rPr>
          <w:t>преступлениям</w:t>
        </w:r>
      </w:hyperlink>
      <w:r w:rsidRPr="00C921A0">
        <w:rPr>
          <w:rFonts w:ascii="Times New Roman" w:eastAsia="Times New Roman" w:hAnsi="Times New Roman" w:cs="Times New Roman"/>
          <w:sz w:val="24"/>
          <w:szCs w:val="24"/>
          <w:lang w:eastAsia="ru-RU"/>
        </w:rPr>
        <w:t xml:space="preserve">, преступникам); к </w:t>
      </w:r>
      <w:hyperlink r:id="rId1034" w:history="1">
        <w:r w:rsidRPr="00C921A0">
          <w:rPr>
            <w:rFonts w:ascii="Times New Roman" w:eastAsia="Times New Roman" w:hAnsi="Times New Roman" w:cs="Times New Roman"/>
            <w:color w:val="0000FF"/>
            <w:sz w:val="24"/>
            <w:szCs w:val="24"/>
            <w:u w:val="single"/>
            <w:lang w:eastAsia="ru-RU"/>
          </w:rPr>
          <w:t>правоохранительным органам</w:t>
        </w:r>
      </w:hyperlink>
      <w:r w:rsidRPr="00C921A0">
        <w:rPr>
          <w:rFonts w:ascii="Times New Roman" w:eastAsia="Times New Roman" w:hAnsi="Times New Roman" w:cs="Times New Roman"/>
          <w:sz w:val="24"/>
          <w:szCs w:val="24"/>
          <w:lang w:eastAsia="ru-RU"/>
        </w:rPr>
        <w:t xml:space="preserve"> (</w:t>
      </w:r>
      <w:hyperlink r:id="rId1035" w:history="1">
        <w:r w:rsidRPr="00C921A0">
          <w:rPr>
            <w:rFonts w:ascii="Times New Roman" w:eastAsia="Times New Roman" w:hAnsi="Times New Roman" w:cs="Times New Roman"/>
            <w:color w:val="0000FF"/>
            <w:sz w:val="24"/>
            <w:szCs w:val="24"/>
            <w:u w:val="single"/>
            <w:lang w:eastAsia="ru-RU"/>
          </w:rPr>
          <w:t>прокуратуре</w:t>
        </w:r>
      </w:hyperlink>
      <w:r w:rsidRPr="00C921A0">
        <w:rPr>
          <w:rFonts w:ascii="Times New Roman" w:eastAsia="Times New Roman" w:hAnsi="Times New Roman" w:cs="Times New Roman"/>
          <w:sz w:val="24"/>
          <w:szCs w:val="24"/>
          <w:lang w:eastAsia="ru-RU"/>
        </w:rPr>
        <w:t xml:space="preserve">, </w:t>
      </w:r>
      <w:hyperlink r:id="rId1036" w:history="1">
        <w:r w:rsidRPr="00C921A0">
          <w:rPr>
            <w:rFonts w:ascii="Times New Roman" w:eastAsia="Times New Roman" w:hAnsi="Times New Roman" w:cs="Times New Roman"/>
            <w:color w:val="0000FF"/>
            <w:sz w:val="24"/>
            <w:szCs w:val="24"/>
            <w:u w:val="single"/>
            <w:lang w:eastAsia="ru-RU"/>
          </w:rPr>
          <w:t>адвокатуре</w:t>
        </w:r>
      </w:hyperlink>
      <w:r w:rsidRPr="00C921A0">
        <w:rPr>
          <w:rFonts w:ascii="Times New Roman" w:eastAsia="Times New Roman" w:hAnsi="Times New Roman" w:cs="Times New Roman"/>
          <w:sz w:val="24"/>
          <w:szCs w:val="24"/>
          <w:lang w:eastAsia="ru-RU"/>
        </w:rPr>
        <w:t>, суду, юстиции, органам внутренних дел, их деятельности); к своему правовому поведению (самооценка).</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результате практической реализации ценностного отношения с участием воли, выполняющей роль энергетического двигателя, возникает новое образование - интеллектуально-эмоционально-волевое, именуемое правовой установкой. Под установкой понимается тенденция или предрасположенность личности определенным образом воспринимать и оценивать информацию, процессы, явления и готовность действовать в отношении их в соответствии с этой оценкой. В своей совокупности установки организуются в систему ценностных ориентаций, основанных на системе убеждений. Доминирующие установки определяют направленность личности, ее жизненную позицию и характеризуют содержательную сторону ценностных ориентаций. Соответственно правовая ориентация - это совокупность правовых установок индивида или общности (группы, коллектива), непосредственно формирующих внутренний план, программу деятельности в юридически значимых ситуациях.</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Регулятивная функция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осуществляется посредством правовых установок и ценностно-правовых ориентаций, синтезирующих в себе все иные источники правовой активности. Результат этой регуляции - поведенческая реакция в виде правомерного или противоправного поведения.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Правовая подготовка людей не исчерпывается их формальными юридическими знаниями. Можно обладать знаниями, но не уметь ими пользоваться.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Экспериментальные исследования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различных групп и слоев населения показали, что центральным компонентом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определяющим соответствие поведения (деятельности) нормам права, являются ценностные отношения к </w:t>
      </w:r>
      <w:hyperlink r:id="rId1037" w:history="1">
        <w:r w:rsidRPr="00C921A0">
          <w:rPr>
            <w:rFonts w:ascii="Times New Roman" w:eastAsia="Times New Roman" w:hAnsi="Times New Roman" w:cs="Times New Roman"/>
            <w:color w:val="0000FF"/>
            <w:sz w:val="24"/>
            <w:szCs w:val="24"/>
            <w:u w:val="single"/>
            <w:lang w:eastAsia="ru-RU"/>
          </w:rPr>
          <w:t>закону</w:t>
        </w:r>
      </w:hyperlink>
      <w:r w:rsidRPr="00C921A0">
        <w:rPr>
          <w:rFonts w:ascii="Times New Roman" w:eastAsia="Times New Roman" w:hAnsi="Times New Roman" w:cs="Times New Roman"/>
          <w:sz w:val="24"/>
          <w:szCs w:val="24"/>
          <w:lang w:eastAsia="ru-RU"/>
        </w:rPr>
        <w:t xml:space="preserve">. Для юристов-профессионалов наряду с отношением к закону одинаково значимыми являются правовые знания и умение применять их. В отличие от населения, которому достаточно знать принципы, аксиомы права и наиболее ходовые (нужные) нормы права, юристы должны досконально знать аксиомы, принципы и нормы тех </w:t>
      </w:r>
      <w:hyperlink r:id="rId1038" w:history="1">
        <w:r w:rsidRPr="00C921A0">
          <w:rPr>
            <w:rFonts w:ascii="Times New Roman" w:eastAsia="Times New Roman" w:hAnsi="Times New Roman" w:cs="Times New Roman"/>
            <w:color w:val="0000FF"/>
            <w:sz w:val="24"/>
            <w:szCs w:val="24"/>
            <w:u w:val="single"/>
            <w:lang w:eastAsia="ru-RU"/>
          </w:rPr>
          <w:t>отраслей права</w:t>
        </w:r>
      </w:hyperlink>
      <w:r w:rsidRPr="00C921A0">
        <w:rPr>
          <w:rFonts w:ascii="Times New Roman" w:eastAsia="Times New Roman" w:hAnsi="Times New Roman" w:cs="Times New Roman"/>
          <w:sz w:val="24"/>
          <w:szCs w:val="24"/>
          <w:lang w:eastAsia="ru-RU"/>
        </w:rPr>
        <w:t xml:space="preserve">, с которыми они работают, достаточно хорошо - всех других, смежных отраслей, обязательно - </w:t>
      </w:r>
      <w:hyperlink r:id="rId1039" w:history="1">
        <w:r w:rsidRPr="00C921A0">
          <w:rPr>
            <w:rFonts w:ascii="Times New Roman" w:eastAsia="Times New Roman" w:hAnsi="Times New Roman" w:cs="Times New Roman"/>
            <w:color w:val="0000FF"/>
            <w:sz w:val="24"/>
            <w:szCs w:val="24"/>
            <w:u w:val="single"/>
            <w:lang w:eastAsia="ru-RU"/>
          </w:rPr>
          <w:t>источники права</w:t>
        </w:r>
      </w:hyperlink>
      <w:r w:rsidRPr="00C921A0">
        <w:rPr>
          <w:rFonts w:ascii="Times New Roman" w:eastAsia="Times New Roman" w:hAnsi="Times New Roman" w:cs="Times New Roman"/>
          <w:sz w:val="24"/>
          <w:szCs w:val="24"/>
          <w:lang w:eastAsia="ru-RU"/>
        </w:rPr>
        <w:t>, научную литературу (рекомендации) и судебную практику по реализуемым отраслям права. Они должны быть готовы освоить в необходимом объеме новые знания из любой отрасли права, науки и техники, которые окажутся нужными в работе.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существует «до», «после» права и «параллельно» с ним и является, во-первых, его источником, отражающим объективные </w:t>
      </w:r>
      <w:hyperlink r:id="rId1040" w:history="1">
        <w:r w:rsidRPr="00C921A0">
          <w:rPr>
            <w:rFonts w:ascii="Times New Roman" w:eastAsia="Times New Roman" w:hAnsi="Times New Roman" w:cs="Times New Roman"/>
            <w:color w:val="0000FF"/>
            <w:sz w:val="24"/>
            <w:szCs w:val="24"/>
            <w:u w:val="single"/>
            <w:lang w:eastAsia="ru-RU"/>
          </w:rPr>
          <w:t>потребности</w:t>
        </w:r>
      </w:hyperlink>
      <w:r w:rsidRPr="00C921A0">
        <w:rPr>
          <w:rFonts w:ascii="Times New Roman" w:eastAsia="Times New Roman" w:hAnsi="Times New Roman" w:cs="Times New Roman"/>
          <w:sz w:val="24"/>
          <w:szCs w:val="24"/>
          <w:lang w:eastAsia="ru-RU"/>
        </w:rPr>
        <w:t xml:space="preserve"> развития общества, во-вторых, одним из обязательных механизмов (инструментов) реализации, воплощения в жизнь, в-третьих, средством оценки соответствия поведения (деятельности) нормам права.</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Будучи в известном смысле непосредственным источником права,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находит свое выражение в правовых актах, оказывает воздействие на сам процесс и результат </w:t>
      </w:r>
      <w:hyperlink r:id="rId1041" w:history="1">
        <w:r w:rsidRPr="00C921A0">
          <w:rPr>
            <w:rFonts w:ascii="Times New Roman" w:eastAsia="Times New Roman" w:hAnsi="Times New Roman" w:cs="Times New Roman"/>
            <w:color w:val="0000FF"/>
            <w:sz w:val="24"/>
            <w:szCs w:val="24"/>
            <w:u w:val="single"/>
            <w:lang w:eastAsia="ru-RU"/>
          </w:rPr>
          <w:t>правотворчества</w:t>
        </w:r>
      </w:hyperlink>
      <w:r w:rsidRPr="00C921A0">
        <w:rPr>
          <w:rFonts w:ascii="Times New Roman" w:eastAsia="Times New Roman" w:hAnsi="Times New Roman" w:cs="Times New Roman"/>
          <w:sz w:val="24"/>
          <w:szCs w:val="24"/>
          <w:lang w:eastAsia="ru-RU"/>
        </w:rPr>
        <w:t xml:space="preserve">. Через правовое сознание и, </w:t>
      </w:r>
      <w:proofErr w:type="gramStart"/>
      <w:r w:rsidRPr="00C921A0">
        <w:rPr>
          <w:rFonts w:ascii="Times New Roman" w:eastAsia="Times New Roman" w:hAnsi="Times New Roman" w:cs="Times New Roman"/>
          <w:sz w:val="24"/>
          <w:szCs w:val="24"/>
          <w:lang w:eastAsia="ru-RU"/>
        </w:rPr>
        <w:t>благодаря</w:t>
      </w:r>
      <w:proofErr w:type="gramEnd"/>
      <w:r w:rsidRPr="00C921A0">
        <w:rPr>
          <w:rFonts w:ascii="Times New Roman" w:eastAsia="Times New Roman" w:hAnsi="Times New Roman" w:cs="Times New Roman"/>
          <w:sz w:val="24"/>
          <w:szCs w:val="24"/>
          <w:lang w:eastAsia="ru-RU"/>
        </w:rPr>
        <w:t xml:space="preserve"> именно ему, </w:t>
      </w:r>
      <w:r w:rsidRPr="00C921A0">
        <w:rPr>
          <w:rFonts w:ascii="Times New Roman" w:eastAsia="Times New Roman" w:hAnsi="Times New Roman" w:cs="Times New Roman"/>
          <w:sz w:val="24"/>
          <w:szCs w:val="24"/>
          <w:lang w:eastAsia="ru-RU"/>
        </w:rPr>
        <w:lastRenderedPageBreak/>
        <w:t xml:space="preserve">законодатель, как говорил </w:t>
      </w:r>
      <w:hyperlink r:id="rId1042" w:history="1">
        <w:r w:rsidRPr="00C921A0">
          <w:rPr>
            <w:rFonts w:ascii="Times New Roman" w:eastAsia="Times New Roman" w:hAnsi="Times New Roman" w:cs="Times New Roman"/>
            <w:color w:val="0000FF"/>
            <w:sz w:val="24"/>
            <w:szCs w:val="24"/>
            <w:u w:val="single"/>
            <w:lang w:eastAsia="ru-RU"/>
          </w:rPr>
          <w:t>Гегель</w:t>
        </w:r>
      </w:hyperlink>
      <w:r w:rsidRPr="00C921A0">
        <w:rPr>
          <w:rFonts w:ascii="Times New Roman" w:eastAsia="Times New Roman" w:hAnsi="Times New Roman" w:cs="Times New Roman"/>
          <w:sz w:val="24"/>
          <w:szCs w:val="24"/>
          <w:lang w:eastAsia="ru-RU"/>
        </w:rPr>
        <w:t>, «улавливает дух своей эпохи» и отражает его в правовых актах.</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Правовые нормы, в свою очередь, оказывают воздействие на развитие правового сознания граждан, формирование правильных представлений о правовых принципах и нормах, </w:t>
      </w:r>
      <w:hyperlink r:id="rId1043" w:history="1">
        <w:r w:rsidRPr="00C921A0">
          <w:rPr>
            <w:rFonts w:ascii="Times New Roman" w:eastAsia="Times New Roman" w:hAnsi="Times New Roman" w:cs="Times New Roman"/>
            <w:color w:val="0000FF"/>
            <w:sz w:val="24"/>
            <w:szCs w:val="24"/>
            <w:u w:val="single"/>
            <w:lang w:eastAsia="ru-RU"/>
          </w:rPr>
          <w:t>правоотношениях</w:t>
        </w:r>
      </w:hyperlink>
      <w:r w:rsidRPr="00C921A0">
        <w:rPr>
          <w:rFonts w:ascii="Times New Roman" w:eastAsia="Times New Roman" w:hAnsi="Times New Roman" w:cs="Times New Roman"/>
          <w:sz w:val="24"/>
          <w:szCs w:val="24"/>
          <w:lang w:eastAsia="ru-RU"/>
        </w:rPr>
        <w:t xml:space="preserve">, ответственности.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играет регулирующую роль и в процессе </w:t>
      </w:r>
      <w:proofErr w:type="spellStart"/>
      <w:r w:rsidRPr="00C921A0">
        <w:rPr>
          <w:rFonts w:ascii="Times New Roman" w:eastAsia="Times New Roman" w:hAnsi="Times New Roman" w:cs="Times New Roman"/>
          <w:sz w:val="24"/>
          <w:szCs w:val="24"/>
          <w:lang w:eastAsia="ru-RU"/>
        </w:rPr>
        <w:t>правореализации</w:t>
      </w:r>
      <w:proofErr w:type="spellEnd"/>
      <w:r w:rsidRPr="00C921A0">
        <w:rPr>
          <w:rFonts w:ascii="Times New Roman" w:eastAsia="Times New Roman" w:hAnsi="Times New Roman" w:cs="Times New Roman"/>
          <w:sz w:val="24"/>
          <w:szCs w:val="24"/>
          <w:lang w:eastAsia="ru-RU"/>
        </w:rPr>
        <w:t xml:space="preserve">, в том числе при разрешении юридических дел, принятии правоохранительных актов, а также всех видов конкретных юридических решений. Тот факт, что исполнение правовых норм значительной частью людей (разной в разных условиях) осуществляется сознательно, в силу внутреннего убеждения, как раз и свидетельствует о регулирующей роли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Чем выше уровень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тем в большей мере оно проявляет эту свою роль приведения поведения в соответствие с целью и волей, выражаемых в праве, тем крепче </w:t>
      </w:r>
      <w:hyperlink r:id="rId1044" w:history="1">
        <w:r w:rsidRPr="00C921A0">
          <w:rPr>
            <w:rFonts w:ascii="Times New Roman" w:eastAsia="Times New Roman" w:hAnsi="Times New Roman" w:cs="Times New Roman"/>
            <w:color w:val="0000FF"/>
            <w:sz w:val="24"/>
            <w:szCs w:val="24"/>
            <w:u w:val="single"/>
            <w:lang w:eastAsia="ru-RU"/>
          </w:rPr>
          <w:t>законность и правопорядок</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Оценка результатов деятельности и каждого решения в правовой сфере также производится с помощью правового сознания. Результатом оценки является признание поведения (деятельности) правомерным или противоправным, а если противоправное поведение совершается специальным субъектом - должностным лицом, работником правоохранительных органов на службе или в связи со службой - нарушением законности. Таким образом, правовое сознание является органической составной частью правотворческой и </w:t>
      </w:r>
      <w:proofErr w:type="spellStart"/>
      <w:r w:rsidRPr="00C921A0">
        <w:rPr>
          <w:rFonts w:ascii="Times New Roman" w:eastAsia="Times New Roman" w:hAnsi="Times New Roman" w:cs="Times New Roman"/>
          <w:sz w:val="24"/>
          <w:szCs w:val="24"/>
          <w:lang w:eastAsia="ru-RU"/>
        </w:rPr>
        <w:t>правореализующей</w:t>
      </w:r>
      <w:proofErr w:type="spellEnd"/>
      <w:r w:rsidRPr="00C921A0">
        <w:rPr>
          <w:rFonts w:ascii="Times New Roman" w:eastAsia="Times New Roman" w:hAnsi="Times New Roman" w:cs="Times New Roman"/>
          <w:sz w:val="24"/>
          <w:szCs w:val="24"/>
          <w:lang w:eastAsia="ru-RU"/>
        </w:rPr>
        <w:t xml:space="preserve"> деятельности, </w:t>
      </w:r>
      <w:proofErr w:type="gramStart"/>
      <w:r w:rsidRPr="00C921A0">
        <w:rPr>
          <w:rFonts w:ascii="Times New Roman" w:eastAsia="Times New Roman" w:hAnsi="Times New Roman" w:cs="Times New Roman"/>
          <w:sz w:val="24"/>
          <w:szCs w:val="24"/>
          <w:lang w:eastAsia="ru-RU"/>
        </w:rPr>
        <w:t>выполняет роль</w:t>
      </w:r>
      <w:proofErr w:type="gramEnd"/>
      <w:r w:rsidRPr="00C921A0">
        <w:rPr>
          <w:rFonts w:ascii="Times New Roman" w:eastAsia="Times New Roman" w:hAnsi="Times New Roman" w:cs="Times New Roman"/>
          <w:sz w:val="24"/>
          <w:szCs w:val="24"/>
          <w:lang w:eastAsia="ru-RU"/>
        </w:rPr>
        <w:t xml:space="preserve"> механизма или инструмента.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Известны различные виды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По субъектам правовое сознание подразделяется </w:t>
      </w:r>
      <w:proofErr w:type="gramStart"/>
      <w:r w:rsidRPr="00C921A0">
        <w:rPr>
          <w:rFonts w:ascii="Times New Roman" w:eastAsia="Times New Roman" w:hAnsi="Times New Roman" w:cs="Times New Roman"/>
          <w:sz w:val="24"/>
          <w:szCs w:val="24"/>
          <w:lang w:eastAsia="ru-RU"/>
        </w:rPr>
        <w:t>на</w:t>
      </w:r>
      <w:proofErr w:type="gramEnd"/>
      <w:r w:rsidRPr="00C921A0">
        <w:rPr>
          <w:rFonts w:ascii="Times New Roman" w:eastAsia="Times New Roman" w:hAnsi="Times New Roman" w:cs="Times New Roman"/>
          <w:sz w:val="24"/>
          <w:szCs w:val="24"/>
          <w:lang w:eastAsia="ru-RU"/>
        </w:rPr>
        <w:t xml:space="preserve"> индивидуальное, групповое и общественное. Индивидуальное и групповое правовое сознание носит общественный (социальный) характер. Общественное и групповое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не существует вне </w:t>
      </w:r>
      <w:proofErr w:type="gramStart"/>
      <w:r w:rsidRPr="00C921A0">
        <w:rPr>
          <w:rFonts w:ascii="Times New Roman" w:eastAsia="Times New Roman" w:hAnsi="Times New Roman" w:cs="Times New Roman"/>
          <w:sz w:val="24"/>
          <w:szCs w:val="24"/>
          <w:lang w:eastAsia="ru-RU"/>
        </w:rPr>
        <w:t>индивидуального</w:t>
      </w:r>
      <w:proofErr w:type="gramEnd"/>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 точки зрения глубины отражения правовой деятельности обычно выделяют три уровня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обыденное (эмпирическое), научное (теоретическое) и профессиональное. Обыденное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складывается стихийно, под влиянием конкретных условий жизни, личного жизненного опыта и правового образования, доступного населению.</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Теоретическое (научное)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в отличие от обыденного, формируется на базе широких и глубоких правовых обобщений, знания и закономерностей и специальных исследований социально-правовой действительности. Именно научное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должно быть непосредственным источником правотворчества, служить совершенствованию </w:t>
      </w:r>
      <w:hyperlink r:id="rId1045" w:history="1">
        <w:r w:rsidRPr="00C921A0">
          <w:rPr>
            <w:rFonts w:ascii="Times New Roman" w:eastAsia="Times New Roman" w:hAnsi="Times New Roman" w:cs="Times New Roman"/>
            <w:color w:val="0000FF"/>
            <w:sz w:val="24"/>
            <w:szCs w:val="24"/>
            <w:u w:val="single"/>
            <w:lang w:eastAsia="ru-RU"/>
          </w:rPr>
          <w:t>юридической практики</w:t>
        </w:r>
      </w:hyperlink>
      <w:r w:rsidRPr="00C921A0">
        <w:rPr>
          <w:rFonts w:ascii="Times New Roman" w:eastAsia="Times New Roman" w:hAnsi="Times New Roman" w:cs="Times New Roman"/>
          <w:sz w:val="24"/>
          <w:szCs w:val="24"/>
          <w:lang w:eastAsia="ru-RU"/>
        </w:rPr>
        <w:t>, так как нет ничего более практичного, чем хорошая теория.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Профессиональное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 это правовое сознание юристов. В зависимости от предмета отражения в </w:t>
      </w:r>
      <w:r w:rsidRPr="00C921A0">
        <w:rPr>
          <w:rFonts w:ascii="Times New Roman" w:eastAsia="Times New Roman" w:hAnsi="Times New Roman" w:cs="Times New Roman"/>
          <w:b/>
          <w:bCs/>
          <w:sz w:val="24"/>
          <w:szCs w:val="24"/>
          <w:lang w:eastAsia="ru-RU"/>
        </w:rPr>
        <w:t>правосознании</w:t>
      </w:r>
      <w:r w:rsidRPr="00C921A0">
        <w:rPr>
          <w:rFonts w:ascii="Times New Roman" w:eastAsia="Times New Roman" w:hAnsi="Times New Roman" w:cs="Times New Roman"/>
          <w:sz w:val="24"/>
          <w:szCs w:val="24"/>
          <w:lang w:eastAsia="ru-RU"/>
        </w:rPr>
        <w:t xml:space="preserve"> юриста образуются сферы, соответствующие разным отраслям правовых отношений (например, хозяйственным, коммерческим, гражданско-правовым, уголовно-правовым, уголовно-процессуальным и т.д.). Сущность и особенности правового сознания юристов конкретизируются в содержании правовой идеологии и правовой психологии, в системе присущих данной профессиональной группе правовых знаний, представлений, установок, ценностных ориентации и т.д. Правовое сознание юристов должно быть теоретическим. К нему вполне подходит такая степень выражения, как идеологический уровень. Юристы традиционно входят в перечень представителей идеологического «сословия». Основная цель науки - выделить конкретные </w:t>
      </w:r>
      <w:r w:rsidRPr="00C921A0">
        <w:rPr>
          <w:rFonts w:ascii="Times New Roman" w:eastAsia="Times New Roman" w:hAnsi="Times New Roman" w:cs="Times New Roman"/>
          <w:sz w:val="24"/>
          <w:szCs w:val="24"/>
          <w:lang w:eastAsia="ru-RU"/>
        </w:rPr>
        <w:lastRenderedPageBreak/>
        <w:t xml:space="preserve">особенности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юристов, прежде всего те, которые позволяют быть высококвалифицированным специалистом, строго и неуклонно соблюдать законность. Сравнительные исследования различных социально-демографических, возрастных, профессиональных и иных групп и слоев законопослушного населения, различных категорий преступников и юристов-профессионалов (прокуроров, адвокатов, судей, следователей, сотрудников органов внутренних дел и т.д.), проводившиеся в течение 15 последних лет, позволили расширить представление о </w:t>
      </w:r>
      <w:r w:rsidRPr="00C921A0">
        <w:rPr>
          <w:rFonts w:ascii="Times New Roman" w:eastAsia="Times New Roman" w:hAnsi="Times New Roman" w:cs="Times New Roman"/>
          <w:b/>
          <w:bCs/>
          <w:sz w:val="24"/>
          <w:szCs w:val="24"/>
          <w:lang w:eastAsia="ru-RU"/>
        </w:rPr>
        <w:t>правосознании</w:t>
      </w:r>
      <w:r w:rsidRPr="00C921A0">
        <w:rPr>
          <w:rFonts w:ascii="Times New Roman" w:eastAsia="Times New Roman" w:hAnsi="Times New Roman" w:cs="Times New Roman"/>
          <w:sz w:val="24"/>
          <w:szCs w:val="24"/>
          <w:lang w:eastAsia="ru-RU"/>
        </w:rPr>
        <w:t xml:space="preserve"> юристов.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Для юристов правовая подготовленность, естественно, имеет определяющее значение. Она должна быть более высокой, чем у законопослушных граждан, отличаться объемом, глубиной и формализованным характером знаний, принципов и норм права, а главное, как уже отмечалось, - умением их применять. Если обратиться к структуре процесса </w:t>
      </w:r>
      <w:hyperlink r:id="rId1046" w:history="1">
        <w:r w:rsidRPr="00C921A0">
          <w:rPr>
            <w:rFonts w:ascii="Times New Roman" w:eastAsia="Times New Roman" w:hAnsi="Times New Roman" w:cs="Times New Roman"/>
            <w:color w:val="0000FF"/>
            <w:sz w:val="24"/>
            <w:szCs w:val="24"/>
            <w:u w:val="single"/>
            <w:lang w:eastAsia="ru-RU"/>
          </w:rPr>
          <w:t>реализации права</w:t>
        </w:r>
      </w:hyperlink>
      <w:r w:rsidRPr="00C921A0">
        <w:rPr>
          <w:rFonts w:ascii="Times New Roman" w:eastAsia="Times New Roman" w:hAnsi="Times New Roman" w:cs="Times New Roman"/>
          <w:sz w:val="24"/>
          <w:szCs w:val="24"/>
          <w:lang w:eastAsia="ru-RU"/>
        </w:rPr>
        <w:t xml:space="preserve"> в форме </w:t>
      </w:r>
      <w:hyperlink r:id="rId1047" w:history="1">
        <w:proofErr w:type="spellStart"/>
        <w:r w:rsidRPr="00C921A0">
          <w:rPr>
            <w:rFonts w:ascii="Times New Roman" w:eastAsia="Times New Roman" w:hAnsi="Times New Roman" w:cs="Times New Roman"/>
            <w:color w:val="0000FF"/>
            <w:sz w:val="24"/>
            <w:szCs w:val="24"/>
            <w:u w:val="single"/>
            <w:lang w:eastAsia="ru-RU"/>
          </w:rPr>
          <w:t>правоприменения</w:t>
        </w:r>
        <w:proofErr w:type="spellEnd"/>
      </w:hyperlink>
      <w:r w:rsidRPr="00C921A0">
        <w:rPr>
          <w:rFonts w:ascii="Times New Roman" w:eastAsia="Times New Roman" w:hAnsi="Times New Roman" w:cs="Times New Roman"/>
          <w:sz w:val="24"/>
          <w:szCs w:val="24"/>
          <w:lang w:eastAsia="ru-RU"/>
        </w:rPr>
        <w:t xml:space="preserve">, то можно назвать этапы, которые квалифицированно могут выполнить только юристы. К ним относятся: установление фактических обстоятельств дела; выбор (отыскание) соответствующей правовой нормы; уяснение смысла (содержания) правовой нормы - толкование; принятие решения о применении нормы закона или подзаконного акта в данном случае; издание </w:t>
      </w:r>
      <w:hyperlink r:id="rId1048" w:history="1">
        <w:r w:rsidRPr="00C921A0">
          <w:rPr>
            <w:rFonts w:ascii="Times New Roman" w:eastAsia="Times New Roman" w:hAnsi="Times New Roman" w:cs="Times New Roman"/>
            <w:color w:val="0000FF"/>
            <w:sz w:val="24"/>
            <w:szCs w:val="24"/>
            <w:u w:val="single"/>
            <w:lang w:eastAsia="ru-RU"/>
          </w:rPr>
          <w:t>правоприменительного акта</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Юриста-профессионала должно отличать устойчиво положительное отношение к праву и практике его применения, что предполагает максимально высокую степень согласия с правовой нормой (с законодателем), понимание полезности, необходимости и справедливости ее применения, привычку соблюдать закон.</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Особенности правового разума и правовых чувств юристов выражаются также в профессиональном усмотрении, которое является источником предложений по совершенствованию </w:t>
      </w:r>
      <w:hyperlink r:id="rId1049" w:history="1">
        <w:r w:rsidRPr="00C921A0">
          <w:rPr>
            <w:rFonts w:ascii="Times New Roman" w:eastAsia="Times New Roman" w:hAnsi="Times New Roman" w:cs="Times New Roman"/>
            <w:color w:val="0000FF"/>
            <w:sz w:val="24"/>
            <w:szCs w:val="24"/>
            <w:u w:val="single"/>
            <w:lang w:eastAsia="ru-RU"/>
          </w:rPr>
          <w:t>правового регулирования</w:t>
        </w:r>
      </w:hyperlink>
      <w:r w:rsidRPr="00C921A0">
        <w:rPr>
          <w:rFonts w:ascii="Times New Roman" w:eastAsia="Times New Roman" w:hAnsi="Times New Roman" w:cs="Times New Roman"/>
          <w:sz w:val="24"/>
          <w:szCs w:val="24"/>
          <w:lang w:eastAsia="ru-RU"/>
        </w:rPr>
        <w:t>, снятию или нейтрализации противоречий, возникающих в процессе применения права.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Интенсивность, степень выраженности, острота проявления правовых знаний, правовых установок и ценностных ориентации отличают профессиональное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от правового сознания законопослушных граждан и преступников. В самом общем виде результаты конкретно-социологических исследований профессионально-правового сознания юристов свидетельствуют о том, что, с одной стороны, специфика их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проявляется в устойчиво положительных характеристиках, особенно по сравнению с полярной группой, но с другой - деформации их сознания носят более негативный характер, чем у представителей других групп. Имеют место раздвоенность и внутренняя противоречивость их сознания, выражающаяся, в частности, в возможности противопоставления законности и целесообразности, в допустимости нарушений законности «в интересах дела», в умалении роли и значения прав, свобод и законных интересов личности.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Описанный здесь подход к пониманию содержания и функций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носит название ценностно-нормативного. Он представляет собой результат трансформации </w:t>
      </w:r>
      <w:hyperlink r:id="rId1050" w:history="1">
        <w:r w:rsidRPr="00C921A0">
          <w:rPr>
            <w:rFonts w:ascii="Times New Roman" w:eastAsia="Times New Roman" w:hAnsi="Times New Roman" w:cs="Times New Roman"/>
            <w:color w:val="0000FF"/>
            <w:sz w:val="24"/>
            <w:szCs w:val="24"/>
            <w:u w:val="single"/>
            <w:lang w:eastAsia="ru-RU"/>
          </w:rPr>
          <w:t>культуры</w:t>
        </w:r>
      </w:hyperlink>
      <w:r w:rsidRPr="00C921A0">
        <w:rPr>
          <w:rFonts w:ascii="Times New Roman" w:eastAsia="Times New Roman" w:hAnsi="Times New Roman" w:cs="Times New Roman"/>
          <w:sz w:val="24"/>
          <w:szCs w:val="24"/>
          <w:lang w:eastAsia="ru-RU"/>
        </w:rPr>
        <w:t xml:space="preserve"> - общей, специальной или профессиональной и индивидуальной (личностной). Важнейшим признаком </w:t>
      </w:r>
      <w:hyperlink r:id="rId1051" w:history="1">
        <w:r w:rsidRPr="00C921A0">
          <w:rPr>
            <w:rFonts w:ascii="Times New Roman" w:eastAsia="Times New Roman" w:hAnsi="Times New Roman" w:cs="Times New Roman"/>
            <w:color w:val="0000FF"/>
            <w:sz w:val="24"/>
            <w:szCs w:val="24"/>
            <w:u w:val="single"/>
            <w:lang w:eastAsia="ru-RU"/>
          </w:rPr>
          <w:t>правового государства</w:t>
        </w:r>
      </w:hyperlink>
      <w:r w:rsidRPr="00C921A0">
        <w:rPr>
          <w:rFonts w:ascii="Times New Roman" w:eastAsia="Times New Roman" w:hAnsi="Times New Roman" w:cs="Times New Roman"/>
          <w:sz w:val="24"/>
          <w:szCs w:val="24"/>
          <w:lang w:eastAsia="ru-RU"/>
        </w:rPr>
        <w:t xml:space="preserve">, обязательным условием его построения является высокий уровень </w:t>
      </w:r>
      <w:hyperlink r:id="rId1052" w:history="1">
        <w:r w:rsidRPr="00C921A0">
          <w:rPr>
            <w:rFonts w:ascii="Times New Roman" w:eastAsia="Times New Roman" w:hAnsi="Times New Roman" w:cs="Times New Roman"/>
            <w:color w:val="0000FF"/>
            <w:sz w:val="24"/>
            <w:szCs w:val="24"/>
            <w:u w:val="single"/>
            <w:lang w:eastAsia="ru-RU"/>
          </w:rPr>
          <w:t>правовой культуры</w:t>
        </w:r>
      </w:hyperlink>
      <w:r w:rsidRPr="00C921A0">
        <w:rPr>
          <w:rFonts w:ascii="Times New Roman" w:eastAsia="Times New Roman" w:hAnsi="Times New Roman" w:cs="Times New Roman"/>
          <w:sz w:val="24"/>
          <w:szCs w:val="24"/>
          <w:lang w:eastAsia="ru-RU"/>
        </w:rPr>
        <w:t xml:space="preserve"> населения, профессиональной культуры правоохранителей и других должностных лиц.</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Правовая культура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Правовая культура представляет собой разновидность общей культуры, состоящей из духовных и материальных ценностей, относящихся к правовой действительности. При этом правовая культура включает лишь то, что есть в правовых явлениях относительно прогрессивного, социально полезного и ценного. Она включает в себя не только результат, но и способ деятельности людей, проявляет себя в их образе мышления, нормах и стандартах поведения.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Как и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правовая культура подразделяется на правовую культуру общества, группы (коллектива) и индивидуальную правовую культуру (личности). Высший уровень правовой культуры индивида - это правовая активность. Она проявляется, во-первых, в готовности личности к активным сознательным, творческим </w:t>
      </w:r>
      <w:proofErr w:type="gramStart"/>
      <w:r w:rsidRPr="00C921A0">
        <w:rPr>
          <w:rFonts w:ascii="Times New Roman" w:eastAsia="Times New Roman" w:hAnsi="Times New Roman" w:cs="Times New Roman"/>
          <w:sz w:val="24"/>
          <w:szCs w:val="24"/>
          <w:lang w:eastAsia="ru-RU"/>
        </w:rPr>
        <w:t>действиям</w:t>
      </w:r>
      <w:proofErr w:type="gramEnd"/>
      <w:r w:rsidRPr="00C921A0">
        <w:rPr>
          <w:rFonts w:ascii="Times New Roman" w:eastAsia="Times New Roman" w:hAnsi="Times New Roman" w:cs="Times New Roman"/>
          <w:sz w:val="24"/>
          <w:szCs w:val="24"/>
          <w:lang w:eastAsia="ru-RU"/>
        </w:rPr>
        <w:t xml:space="preserve"> как в сфере правового регулирования, так и в сфере реализации права, во-вторых, в законосообразности (или законности) поведения (деятельности), в основе чего лежит убеждение в необходимости служения закону как высшей ценности. Особую разновидность групповой и индивидуальной правовой культуры составляет профессионально-правовая культура юристов.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Социально-правовая активность</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Социально-правовую активность следует отличать от </w:t>
      </w:r>
      <w:hyperlink r:id="rId1053" w:history="1">
        <w:r w:rsidRPr="00C921A0">
          <w:rPr>
            <w:rFonts w:ascii="Times New Roman" w:eastAsia="Times New Roman" w:hAnsi="Times New Roman" w:cs="Times New Roman"/>
            <w:color w:val="0000FF"/>
            <w:sz w:val="24"/>
            <w:szCs w:val="24"/>
            <w:u w:val="single"/>
            <w:lang w:eastAsia="ru-RU"/>
          </w:rPr>
          <w:t>правомерного поведения</w:t>
        </w:r>
      </w:hyperlink>
      <w:r w:rsidRPr="00C921A0">
        <w:rPr>
          <w:rFonts w:ascii="Times New Roman" w:eastAsia="Times New Roman" w:hAnsi="Times New Roman" w:cs="Times New Roman"/>
          <w:sz w:val="24"/>
          <w:szCs w:val="24"/>
          <w:lang w:eastAsia="ru-RU"/>
        </w:rPr>
        <w:t>. Не всякое правомерное поведение можно считать осуществлением такой активности. Критериями разграничения здесь служат цель, средства ее достижения и общественно значимый результат деятельности в правовой сфере. Не следует относить к ней и просто инициативное исполнение своих обязанностей должностным лицом. Такая инициатива является прямым служебным долгом, в частности профессиональным долгом юриста, и заключается в обязанности безупречно служить закону.</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Правовая активность или, точнее, интеллектуальная активность, согласно концепции Д.Б. Богоявленской, имеет три уровня: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1) если </w:t>
      </w:r>
      <w:hyperlink r:id="rId1054" w:history="1">
        <w:r w:rsidRPr="00C921A0">
          <w:rPr>
            <w:rFonts w:ascii="Times New Roman" w:eastAsia="Times New Roman" w:hAnsi="Times New Roman" w:cs="Times New Roman"/>
            <w:color w:val="0000FF"/>
            <w:sz w:val="24"/>
            <w:szCs w:val="24"/>
            <w:u w:val="single"/>
            <w:lang w:eastAsia="ru-RU"/>
          </w:rPr>
          <w:t>субъект права</w:t>
        </w:r>
      </w:hyperlink>
      <w:r w:rsidRPr="00C921A0">
        <w:rPr>
          <w:rFonts w:ascii="Times New Roman" w:eastAsia="Times New Roman" w:hAnsi="Times New Roman" w:cs="Times New Roman"/>
          <w:sz w:val="24"/>
          <w:szCs w:val="24"/>
          <w:lang w:eastAsia="ru-RU"/>
        </w:rPr>
        <w:t xml:space="preserve"> при самой добросовестной и энергичной работе остается в рамках заданного или первоначально найденного способа действия, его интеллектуальная активность относится к пассивному уровню, что подчеркивает не отсутствие умственной деятельности вообще, а то, что эта деятельность каждый раз определяется действием какого-то внешнего стимула;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2) если субъект права, имея достаточно надежный способ решения своей задачи, продолжает анализировать состав, структуру своей деятельности, сопоставляет между собой цели и задачи, что приводит его к открытию новых, внешне более остроумных способов решения, к формулированию закономерности, то такой уровень интеллектуальной активности называется эвристическим.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Этот уровень наиболее характерен для следователей и представителей других сходных профессий;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3) самый высокий уровень интеллектуальной активности носит название </w:t>
      </w:r>
      <w:proofErr w:type="gramStart"/>
      <w:r w:rsidRPr="00C921A0">
        <w:rPr>
          <w:rFonts w:ascii="Times New Roman" w:eastAsia="Times New Roman" w:hAnsi="Times New Roman" w:cs="Times New Roman"/>
          <w:sz w:val="24"/>
          <w:szCs w:val="24"/>
          <w:lang w:eastAsia="ru-RU"/>
        </w:rPr>
        <w:t>творческого</w:t>
      </w:r>
      <w:proofErr w:type="gramEnd"/>
      <w:r w:rsidRPr="00C921A0">
        <w:rPr>
          <w:rFonts w:ascii="Times New Roman" w:eastAsia="Times New Roman" w:hAnsi="Times New Roman" w:cs="Times New Roman"/>
          <w:sz w:val="24"/>
          <w:szCs w:val="24"/>
          <w:lang w:eastAsia="ru-RU"/>
        </w:rPr>
        <w:t>. Здесь обнаруженная закономерность становится не эвристической - формальным приемом (способом) действия, а самостоятельной проблемой. Не стимулированная извне, самостоятельная постановка проблемы - качественная особенность личностей, обладающих этим уровнем интеллектуальной активности. Интеллектуальная активность, в том числе в правовой сфере, является интегративной характеристикой личности, объединяющей ее мыслительную и мотивационную сферы.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В процессе профессионального отбора на работу в правоохранительные органы желательно ориентироваться на последние два уровня интеллектуальной активности, как профессионально значимые, служащие обеспечению качества и эффективности выполнения служебного долга. Правовая культура характеризуется состоянием правосудия, законности и </w:t>
      </w:r>
      <w:hyperlink r:id="rId1055" w:history="1">
        <w:r w:rsidRPr="00C921A0">
          <w:rPr>
            <w:rFonts w:ascii="Times New Roman" w:eastAsia="Times New Roman" w:hAnsi="Times New Roman" w:cs="Times New Roman"/>
            <w:color w:val="0000FF"/>
            <w:sz w:val="24"/>
            <w:szCs w:val="24"/>
            <w:u w:val="single"/>
            <w:lang w:eastAsia="ru-RU"/>
          </w:rPr>
          <w:t>правопорядка</w:t>
        </w:r>
      </w:hyperlink>
      <w:r w:rsidRPr="00C921A0">
        <w:rPr>
          <w:rFonts w:ascii="Times New Roman" w:eastAsia="Times New Roman" w:hAnsi="Times New Roman" w:cs="Times New Roman"/>
          <w:sz w:val="24"/>
          <w:szCs w:val="24"/>
          <w:lang w:eastAsia="ru-RU"/>
        </w:rPr>
        <w:t xml:space="preserve">. В нее входят ценностные ориентации общества, социальных групп и слоев населения, а также индивидов, имеющие юридическое знание. Они концентрируются в </w:t>
      </w:r>
      <w:r w:rsidRPr="00C921A0">
        <w:rPr>
          <w:rFonts w:ascii="Times New Roman" w:eastAsia="Times New Roman" w:hAnsi="Times New Roman" w:cs="Times New Roman"/>
          <w:b/>
          <w:bCs/>
          <w:sz w:val="24"/>
          <w:szCs w:val="24"/>
          <w:lang w:eastAsia="ru-RU"/>
        </w:rPr>
        <w:t>правосознании</w:t>
      </w:r>
      <w:r w:rsidRPr="00C921A0">
        <w:rPr>
          <w:rFonts w:ascii="Times New Roman" w:eastAsia="Times New Roman" w:hAnsi="Times New Roman" w:cs="Times New Roman"/>
          <w:sz w:val="24"/>
          <w:szCs w:val="24"/>
          <w:lang w:eastAsia="ru-RU"/>
        </w:rPr>
        <w:t>. Наивысшим среди них являются ориентации на общечеловеческие ценности, а их ядром - человеческая личность с ее естественными правами.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Не все, что относится к области права и правовой действительности, можно считать ценностью в конкретных исторических условиях. И сама правовая культура представляет собой ценность в той мере, в какой позволяет людям пользоваться </w:t>
      </w:r>
      <w:hyperlink r:id="rId1056" w:history="1">
        <w:r w:rsidRPr="00C921A0">
          <w:rPr>
            <w:rFonts w:ascii="Times New Roman" w:eastAsia="Times New Roman" w:hAnsi="Times New Roman" w:cs="Times New Roman"/>
            <w:color w:val="0000FF"/>
            <w:sz w:val="24"/>
            <w:szCs w:val="24"/>
            <w:u w:val="single"/>
            <w:lang w:eastAsia="ru-RU"/>
          </w:rPr>
          <w:t>благами</w:t>
        </w:r>
      </w:hyperlink>
      <w:r w:rsidRPr="00C921A0">
        <w:rPr>
          <w:rFonts w:ascii="Times New Roman" w:eastAsia="Times New Roman" w:hAnsi="Times New Roman" w:cs="Times New Roman"/>
          <w:sz w:val="24"/>
          <w:szCs w:val="24"/>
          <w:lang w:eastAsia="ru-RU"/>
        </w:rPr>
        <w:t xml:space="preserve"> свободы и справедливости, служит обеспечению достоинства личности, участвует в достижении достойного и достаточного уровня жизни.</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Лазарев В.В.. Общая теория права и государства. 2000</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Понятие правосознания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Для современной жизни характерно переплетение разнообразных интересов, </w:t>
      </w:r>
      <w:hyperlink r:id="rId1057" w:history="1">
        <w:r w:rsidRPr="00C921A0">
          <w:rPr>
            <w:rFonts w:ascii="Times New Roman" w:eastAsia="Times New Roman" w:hAnsi="Times New Roman" w:cs="Times New Roman"/>
            <w:color w:val="0000FF"/>
            <w:sz w:val="24"/>
            <w:szCs w:val="24"/>
            <w:u w:val="single"/>
            <w:lang w:eastAsia="ru-RU"/>
          </w:rPr>
          <w:t>потребностей</w:t>
        </w:r>
      </w:hyperlink>
      <w:r w:rsidRPr="00C921A0">
        <w:rPr>
          <w:rFonts w:ascii="Times New Roman" w:eastAsia="Times New Roman" w:hAnsi="Times New Roman" w:cs="Times New Roman"/>
          <w:sz w:val="24"/>
          <w:szCs w:val="24"/>
          <w:lang w:eastAsia="ru-RU"/>
        </w:rPr>
        <w:t xml:space="preserve"> отдельных людей и социальных групп, соответственно и различное отношение людей к общественным явлениям, в том числе и к юридической действительности. Одни сознательно выполняют предписания </w:t>
      </w:r>
      <w:hyperlink r:id="rId1058" w:history="1">
        <w:r w:rsidRPr="00C921A0">
          <w:rPr>
            <w:rFonts w:ascii="Times New Roman" w:eastAsia="Times New Roman" w:hAnsi="Times New Roman" w:cs="Times New Roman"/>
            <w:color w:val="0000FF"/>
            <w:sz w:val="24"/>
            <w:szCs w:val="24"/>
            <w:u w:val="single"/>
            <w:lang w:eastAsia="ru-RU"/>
          </w:rPr>
          <w:t>правовых норм</w:t>
        </w:r>
      </w:hyperlink>
      <w:r w:rsidRPr="00C921A0">
        <w:rPr>
          <w:rFonts w:ascii="Times New Roman" w:eastAsia="Times New Roman" w:hAnsi="Times New Roman" w:cs="Times New Roman"/>
          <w:sz w:val="24"/>
          <w:szCs w:val="24"/>
          <w:lang w:eastAsia="ru-RU"/>
        </w:rPr>
        <w:t xml:space="preserve"> и </w:t>
      </w:r>
      <w:hyperlink r:id="rId1059" w:history="1">
        <w:r w:rsidRPr="00C921A0">
          <w:rPr>
            <w:rFonts w:ascii="Times New Roman" w:eastAsia="Times New Roman" w:hAnsi="Times New Roman" w:cs="Times New Roman"/>
            <w:color w:val="0000FF"/>
            <w:sz w:val="24"/>
            <w:szCs w:val="24"/>
            <w:u w:val="single"/>
            <w:lang w:eastAsia="ru-RU"/>
          </w:rPr>
          <w:t>законов</w:t>
        </w:r>
      </w:hyperlink>
      <w:r w:rsidRPr="00C921A0">
        <w:rPr>
          <w:rFonts w:ascii="Times New Roman" w:eastAsia="Times New Roman" w:hAnsi="Times New Roman" w:cs="Times New Roman"/>
          <w:sz w:val="24"/>
          <w:szCs w:val="24"/>
          <w:lang w:eastAsia="ru-RU"/>
        </w:rPr>
        <w:t xml:space="preserve">, другие – так или иначе (умышленно или неумышленно) – допускают отступление от них. Иными словами, у людей, социальных групп неодинаковое понимание и отношение к юридической действительности (правовым нормам, юридически значимым действиям и т. д.), т. е. у них разное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 это одна из форм, видов общественного сознания. Специфика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по сравнению с другими видами общественного сознания (политическим, религиозным, нравственным) в том, что в нем выражается отношение к юридической действительности, и, что характерно для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это отношение передается через термины «</w:t>
      </w:r>
      <w:hyperlink r:id="rId1060" w:history="1">
        <w:r w:rsidRPr="00C921A0">
          <w:rPr>
            <w:rFonts w:ascii="Times New Roman" w:eastAsia="Times New Roman" w:hAnsi="Times New Roman" w:cs="Times New Roman"/>
            <w:color w:val="0000FF"/>
            <w:sz w:val="24"/>
            <w:szCs w:val="24"/>
            <w:u w:val="single"/>
            <w:lang w:eastAsia="ru-RU"/>
          </w:rPr>
          <w:t>права</w:t>
        </w:r>
      </w:hyperlink>
      <w:r w:rsidRPr="00C921A0">
        <w:rPr>
          <w:rFonts w:ascii="Times New Roman" w:eastAsia="Times New Roman" w:hAnsi="Times New Roman" w:cs="Times New Roman"/>
          <w:sz w:val="24"/>
          <w:szCs w:val="24"/>
          <w:lang w:eastAsia="ru-RU"/>
        </w:rPr>
        <w:t xml:space="preserve">» и «обязанности». Прежде всего, какой должна быть мера правовой свободы, хорошо ли защищены </w:t>
      </w:r>
      <w:hyperlink r:id="rId1061" w:history="1">
        <w:r w:rsidRPr="00C921A0">
          <w:rPr>
            <w:rFonts w:ascii="Times New Roman" w:eastAsia="Times New Roman" w:hAnsi="Times New Roman" w:cs="Times New Roman"/>
            <w:color w:val="0000FF"/>
            <w:sz w:val="24"/>
            <w:szCs w:val="24"/>
            <w:u w:val="single"/>
            <w:lang w:eastAsia="ru-RU"/>
          </w:rPr>
          <w:t>субъективные права</w:t>
        </w:r>
      </w:hyperlink>
      <w:r w:rsidRPr="00C921A0">
        <w:rPr>
          <w:rFonts w:ascii="Times New Roman" w:eastAsia="Times New Roman" w:hAnsi="Times New Roman" w:cs="Times New Roman"/>
          <w:sz w:val="24"/>
          <w:szCs w:val="24"/>
          <w:lang w:eastAsia="ru-RU"/>
        </w:rPr>
        <w:t xml:space="preserve">, какими они должны быть, какими должны быть </w:t>
      </w:r>
      <w:hyperlink r:id="rId1062" w:history="1">
        <w:r w:rsidRPr="00C921A0">
          <w:rPr>
            <w:rFonts w:ascii="Times New Roman" w:eastAsia="Times New Roman" w:hAnsi="Times New Roman" w:cs="Times New Roman"/>
            <w:color w:val="0000FF"/>
            <w:sz w:val="24"/>
            <w:szCs w:val="24"/>
            <w:u w:val="single"/>
            <w:lang w:eastAsia="ru-RU"/>
          </w:rPr>
          <w:t>юридические обязанности</w:t>
        </w:r>
      </w:hyperlink>
      <w:r w:rsidRPr="00C921A0">
        <w:rPr>
          <w:rFonts w:ascii="Times New Roman" w:eastAsia="Times New Roman" w:hAnsi="Times New Roman" w:cs="Times New Roman"/>
          <w:sz w:val="24"/>
          <w:szCs w:val="24"/>
          <w:lang w:eastAsia="ru-RU"/>
        </w:rPr>
        <w:t xml:space="preserve">, т. е. в правовом долженствовании с акцентом на меру юридических прав и обязанностей. Поэтому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можно определить как одну из форм, видов общественного сознания, в котором выражается отношение людей к юридической действительности, к правовой материи.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отечественной юридической литературе часто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определяют как «отражение юридической действительности», а в некоторых учебниках по юриспруденции даже просто как «отражение норм права, законодательства». </w:t>
      </w:r>
      <w:proofErr w:type="gramStart"/>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характеризуется отношением людей не только к праву как совокупности официальных правил поведения, закрепленных </w:t>
      </w:r>
      <w:hyperlink r:id="rId1063" w:history="1">
        <w:r w:rsidRPr="00C921A0">
          <w:rPr>
            <w:rFonts w:ascii="Times New Roman" w:eastAsia="Times New Roman" w:hAnsi="Times New Roman" w:cs="Times New Roman"/>
            <w:color w:val="0000FF"/>
            <w:sz w:val="24"/>
            <w:szCs w:val="24"/>
            <w:u w:val="single"/>
            <w:lang w:eastAsia="ru-RU"/>
          </w:rPr>
          <w:t>государством</w:t>
        </w:r>
      </w:hyperlink>
      <w:r w:rsidRPr="00C921A0">
        <w:rPr>
          <w:rFonts w:ascii="Times New Roman" w:eastAsia="Times New Roman" w:hAnsi="Times New Roman" w:cs="Times New Roman"/>
          <w:sz w:val="24"/>
          <w:szCs w:val="24"/>
          <w:lang w:eastAsia="ru-RU"/>
        </w:rPr>
        <w:t xml:space="preserve">, но и отношением к реальному состоянию </w:t>
      </w:r>
      <w:hyperlink r:id="rId1064" w:history="1">
        <w:r w:rsidRPr="00C921A0">
          <w:rPr>
            <w:rFonts w:ascii="Times New Roman" w:eastAsia="Times New Roman" w:hAnsi="Times New Roman" w:cs="Times New Roman"/>
            <w:color w:val="0000FF"/>
            <w:sz w:val="24"/>
            <w:szCs w:val="24"/>
            <w:u w:val="single"/>
            <w:lang w:eastAsia="ru-RU"/>
          </w:rPr>
          <w:t>правопорядка</w:t>
        </w:r>
      </w:hyperlink>
      <w:r w:rsidRPr="00C921A0">
        <w:rPr>
          <w:rFonts w:ascii="Times New Roman" w:eastAsia="Times New Roman" w:hAnsi="Times New Roman" w:cs="Times New Roman"/>
          <w:sz w:val="24"/>
          <w:szCs w:val="24"/>
          <w:lang w:eastAsia="ru-RU"/>
        </w:rPr>
        <w:t xml:space="preserve">, ко всем юридически значимым действиям, к тому, что происходит в правоприменительной и правоохранительной деятельности: как </w:t>
      </w:r>
      <w:hyperlink r:id="rId1065" w:history="1">
        <w:r w:rsidRPr="00C921A0">
          <w:rPr>
            <w:rFonts w:ascii="Times New Roman" w:eastAsia="Times New Roman" w:hAnsi="Times New Roman" w:cs="Times New Roman"/>
            <w:color w:val="0000FF"/>
            <w:sz w:val="24"/>
            <w:szCs w:val="24"/>
            <w:u w:val="single"/>
            <w:lang w:eastAsia="ru-RU"/>
          </w:rPr>
          <w:t>правоохранительные органы</w:t>
        </w:r>
      </w:hyperlink>
      <w:r w:rsidRPr="00C921A0">
        <w:rPr>
          <w:rFonts w:ascii="Times New Roman" w:eastAsia="Times New Roman" w:hAnsi="Times New Roman" w:cs="Times New Roman"/>
          <w:sz w:val="24"/>
          <w:szCs w:val="24"/>
          <w:lang w:eastAsia="ru-RU"/>
        </w:rPr>
        <w:t xml:space="preserve"> и </w:t>
      </w:r>
      <w:hyperlink r:id="rId1066" w:history="1">
        <w:r w:rsidRPr="00C921A0">
          <w:rPr>
            <w:rFonts w:ascii="Times New Roman" w:eastAsia="Times New Roman" w:hAnsi="Times New Roman" w:cs="Times New Roman"/>
            <w:color w:val="0000FF"/>
            <w:sz w:val="24"/>
            <w:szCs w:val="24"/>
            <w:u w:val="single"/>
            <w:lang w:eastAsia="ru-RU"/>
          </w:rPr>
          <w:t>судебная власть</w:t>
        </w:r>
      </w:hyperlink>
      <w:r w:rsidRPr="00C921A0">
        <w:rPr>
          <w:rFonts w:ascii="Times New Roman" w:eastAsia="Times New Roman" w:hAnsi="Times New Roman" w:cs="Times New Roman"/>
          <w:sz w:val="24"/>
          <w:szCs w:val="24"/>
          <w:lang w:eastAsia="ru-RU"/>
        </w:rPr>
        <w:t xml:space="preserve"> реагируют на </w:t>
      </w:r>
      <w:hyperlink r:id="rId1067" w:history="1">
        <w:r w:rsidRPr="00C921A0">
          <w:rPr>
            <w:rFonts w:ascii="Times New Roman" w:eastAsia="Times New Roman" w:hAnsi="Times New Roman" w:cs="Times New Roman"/>
            <w:color w:val="0000FF"/>
            <w:sz w:val="24"/>
            <w:szCs w:val="24"/>
            <w:u w:val="single"/>
            <w:lang w:eastAsia="ru-RU"/>
          </w:rPr>
          <w:t>правонарушения</w:t>
        </w:r>
      </w:hyperlink>
      <w:r w:rsidRPr="00C921A0">
        <w:rPr>
          <w:rFonts w:ascii="Times New Roman" w:eastAsia="Times New Roman" w:hAnsi="Times New Roman" w:cs="Times New Roman"/>
          <w:sz w:val="24"/>
          <w:szCs w:val="24"/>
          <w:lang w:eastAsia="ru-RU"/>
        </w:rPr>
        <w:t xml:space="preserve"> и преступность, т. е. отношением ко всей юридической материи права, не только к какому-то одному</w:t>
      </w:r>
      <w:proofErr w:type="gramEnd"/>
      <w:r w:rsidRPr="00C921A0">
        <w:rPr>
          <w:rFonts w:ascii="Times New Roman" w:eastAsia="Times New Roman" w:hAnsi="Times New Roman" w:cs="Times New Roman"/>
          <w:sz w:val="24"/>
          <w:szCs w:val="24"/>
          <w:lang w:eastAsia="ru-RU"/>
        </w:rPr>
        <w:t xml:space="preserve"> ее компоненту, но и ко всем юридическим явлениям.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Отношение к юридической действительности выражается и в других формах общественного сознания, так как все они взаимосвязаны и взаимодействуют. Взаимодействуя друг с другом, формы общественного сознания определяют цели и стандарты поведения, в соответствии с которыми субъекты отношений должны соизмерять свои поступки. Особенно тесно взаимодействуют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и нравственное сознание.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Нравственные ориентиры, представления о добре, зле и справедливости пронизывают содержание правовых взглядов и во многих случаях лежат в основе их формирования.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также связано с политическим и религиозным сознанием. Те, кто настроен </w:t>
      </w:r>
      <w:proofErr w:type="spellStart"/>
      <w:r w:rsidRPr="00C921A0">
        <w:rPr>
          <w:rFonts w:ascii="Times New Roman" w:eastAsia="Times New Roman" w:hAnsi="Times New Roman" w:cs="Times New Roman"/>
          <w:sz w:val="24"/>
          <w:szCs w:val="24"/>
          <w:lang w:eastAsia="ru-RU"/>
        </w:rPr>
        <w:t>этатически</w:t>
      </w:r>
      <w:proofErr w:type="spellEnd"/>
      <w:r w:rsidRPr="00C921A0">
        <w:rPr>
          <w:rFonts w:ascii="Times New Roman" w:eastAsia="Times New Roman" w:hAnsi="Times New Roman" w:cs="Times New Roman"/>
          <w:sz w:val="24"/>
          <w:szCs w:val="24"/>
          <w:lang w:eastAsia="ru-RU"/>
        </w:rPr>
        <w:t xml:space="preserve">, особо подчеркивают взаимосвязь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с политическим сознанием, рассматривая право как результат политической воли, другие – с религиозным сознанием. Например, известный русский религиозный философ и юрист И. Ильин считал, что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больше всего связано с религиозным сознанием. Он писал, что «эстетический вкус, сам по себе, не может претендовать на верховенство в вопросах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научное мышление, само по себе, не в состоянии направлять государственного деятеля; и даже совесть может оставить в некоторой беспомощности того, кто ведет борьбу за право. Одна религия оказывается здесь в исключительном положении».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Из вышесказанного можно сделать вывод, что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теснейшим образом связано с самой идеей права. Правовые идеи о свободе </w:t>
      </w:r>
      <w:hyperlink r:id="rId1068" w:history="1">
        <w:r w:rsidRPr="00C921A0">
          <w:rPr>
            <w:rFonts w:ascii="Times New Roman" w:eastAsia="Times New Roman" w:hAnsi="Times New Roman" w:cs="Times New Roman"/>
            <w:color w:val="0000FF"/>
            <w:sz w:val="24"/>
            <w:szCs w:val="24"/>
            <w:u w:val="single"/>
            <w:lang w:eastAsia="ru-RU"/>
          </w:rPr>
          <w:t>личности</w:t>
        </w:r>
      </w:hyperlink>
      <w:r w:rsidRPr="00C921A0">
        <w:rPr>
          <w:rFonts w:ascii="Times New Roman" w:eastAsia="Times New Roman" w:hAnsi="Times New Roman" w:cs="Times New Roman"/>
          <w:sz w:val="24"/>
          <w:szCs w:val="24"/>
          <w:lang w:eastAsia="ru-RU"/>
        </w:rPr>
        <w:t xml:space="preserve">, о социальном равенстве и справедливости всегда служили мерилом человеческого поведения, и потом они получали законодательное признание цивилизованных государств. Правовое сознание генетически и исторически предшествует всякому позитивному праву, </w:t>
      </w:r>
      <w:hyperlink r:id="rId1069" w:history="1">
        <w:r w:rsidRPr="00C921A0">
          <w:rPr>
            <w:rFonts w:ascii="Times New Roman" w:eastAsia="Times New Roman" w:hAnsi="Times New Roman" w:cs="Times New Roman"/>
            <w:color w:val="0000FF"/>
            <w:sz w:val="24"/>
            <w:szCs w:val="24"/>
            <w:u w:val="single"/>
            <w:lang w:eastAsia="ru-RU"/>
          </w:rPr>
          <w:t>законотворческому процессу</w:t>
        </w:r>
      </w:hyperlink>
      <w:r w:rsidRPr="00C921A0">
        <w:rPr>
          <w:rFonts w:ascii="Times New Roman" w:eastAsia="Times New Roman" w:hAnsi="Times New Roman" w:cs="Times New Roman"/>
          <w:sz w:val="24"/>
          <w:szCs w:val="24"/>
          <w:lang w:eastAsia="ru-RU"/>
        </w:rPr>
        <w:t xml:space="preserve">. Осознание социальной ценности личности, его индивидуальных прав, их естественного характера – уже говорит о том, что законодательство каждого государства, считающего себя демократическим, обязано признавать, соблюдать и гарантировать всеобщие основные </w:t>
      </w:r>
      <w:hyperlink r:id="rId1070" w:history="1">
        <w:r w:rsidRPr="00C921A0">
          <w:rPr>
            <w:rFonts w:ascii="Times New Roman" w:eastAsia="Times New Roman" w:hAnsi="Times New Roman" w:cs="Times New Roman"/>
            <w:color w:val="0000FF"/>
            <w:sz w:val="24"/>
            <w:szCs w:val="24"/>
            <w:u w:val="single"/>
            <w:lang w:eastAsia="ru-RU"/>
          </w:rPr>
          <w:t>права и свободы человека</w:t>
        </w:r>
      </w:hyperlink>
      <w:r w:rsidRPr="00C921A0">
        <w:rPr>
          <w:rFonts w:ascii="Times New Roman" w:eastAsia="Times New Roman" w:hAnsi="Times New Roman" w:cs="Times New Roman"/>
          <w:sz w:val="24"/>
          <w:szCs w:val="24"/>
          <w:lang w:eastAsia="ru-RU"/>
        </w:rPr>
        <w:t xml:space="preserve"> и гражданина.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характеризуется преемственностью. Из поколения в поколение могут передаваться идеи, взгляды, представления о праве. Возможно восприятие правовых идей, взглядов, выработанных другими народами. Примером этого служит рецепция (заимствование) римского права в Западной Европе, которая сыграла здесь чрезвычайно важную роль в развитии </w:t>
      </w:r>
      <w:hyperlink r:id="rId1071" w:history="1">
        <w:r w:rsidRPr="00C921A0">
          <w:rPr>
            <w:rFonts w:ascii="Times New Roman" w:eastAsia="Times New Roman" w:hAnsi="Times New Roman" w:cs="Times New Roman"/>
            <w:color w:val="0000FF"/>
            <w:sz w:val="24"/>
            <w:szCs w:val="24"/>
            <w:u w:val="single"/>
            <w:lang w:eastAsia="ru-RU"/>
          </w:rPr>
          <w:t>правовых систем</w:t>
        </w:r>
      </w:hyperlink>
      <w:r w:rsidRPr="00C921A0">
        <w:rPr>
          <w:rFonts w:ascii="Times New Roman" w:eastAsia="Times New Roman" w:hAnsi="Times New Roman" w:cs="Times New Roman"/>
          <w:sz w:val="24"/>
          <w:szCs w:val="24"/>
          <w:lang w:eastAsia="ru-RU"/>
        </w:rPr>
        <w:t xml:space="preserve">. Римское частное право с его развитыми институтами и высокой школой юридического мышления стало многовековым ориентиром для правовых систем западных государств, которые стремились обеспечить индивидуальную свободу каждого гражданина. </w:t>
      </w:r>
      <w:proofErr w:type="gramStart"/>
      <w:r w:rsidRPr="00C921A0">
        <w:rPr>
          <w:rFonts w:ascii="Times New Roman" w:eastAsia="Times New Roman" w:hAnsi="Times New Roman" w:cs="Times New Roman"/>
          <w:sz w:val="24"/>
          <w:szCs w:val="24"/>
          <w:lang w:eastAsia="ru-RU"/>
        </w:rPr>
        <w:t xml:space="preserve">Широкое распространение оно получило благодаря тем естественно-правовым принципам, которые были заложены в основу данной </w:t>
      </w:r>
      <w:hyperlink r:id="rId1072" w:history="1">
        <w:r w:rsidRPr="00C921A0">
          <w:rPr>
            <w:rFonts w:ascii="Times New Roman" w:eastAsia="Times New Roman" w:hAnsi="Times New Roman" w:cs="Times New Roman"/>
            <w:color w:val="0000FF"/>
            <w:sz w:val="24"/>
            <w:szCs w:val="24"/>
            <w:u w:val="single"/>
            <w:lang w:eastAsia="ru-RU"/>
          </w:rPr>
          <w:t>системы права</w:t>
        </w:r>
      </w:hyperlink>
      <w:r w:rsidRPr="00C921A0">
        <w:rPr>
          <w:rFonts w:ascii="Times New Roman" w:eastAsia="Times New Roman" w:hAnsi="Times New Roman" w:cs="Times New Roman"/>
          <w:sz w:val="24"/>
          <w:szCs w:val="24"/>
          <w:lang w:eastAsia="ru-RU"/>
        </w:rPr>
        <w:t>. На новейшие законодательные акты многих европейских государств наложили отпечаток романские правовые традиции.</w:t>
      </w:r>
      <w:proofErr w:type="gramEnd"/>
      <w:r w:rsidRPr="00C921A0">
        <w:rPr>
          <w:rFonts w:ascii="Times New Roman" w:eastAsia="Times New Roman" w:hAnsi="Times New Roman" w:cs="Times New Roman"/>
          <w:sz w:val="24"/>
          <w:szCs w:val="24"/>
          <w:lang w:eastAsia="ru-RU"/>
        </w:rPr>
        <w:t xml:space="preserve"> Они имеют черты, которые были свойственны римскому частному праву: индивидуализм, светский характер, высокий уровень </w:t>
      </w:r>
      <w:hyperlink r:id="rId1073" w:history="1">
        <w:r w:rsidRPr="00C921A0">
          <w:rPr>
            <w:rFonts w:ascii="Times New Roman" w:eastAsia="Times New Roman" w:hAnsi="Times New Roman" w:cs="Times New Roman"/>
            <w:color w:val="0000FF"/>
            <w:sz w:val="24"/>
            <w:szCs w:val="24"/>
            <w:u w:val="single"/>
            <w:lang w:eastAsia="ru-RU"/>
          </w:rPr>
          <w:t>юридической техники</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Римскому частному праву посвящено огромное количество научных трудов. Оно преподается в качестве обязательной дисциплины в юридических вузах.</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оказывает обратное воздействие на общественные отношения, выступает как активная сила, способная влиять на процессы социальных изменений, ускорять или тормозить их. Например, </w:t>
      </w:r>
      <w:proofErr w:type="gramStart"/>
      <w:r w:rsidRPr="00C921A0">
        <w:rPr>
          <w:rFonts w:ascii="Times New Roman" w:eastAsia="Times New Roman" w:hAnsi="Times New Roman" w:cs="Times New Roman"/>
          <w:sz w:val="24"/>
          <w:szCs w:val="24"/>
          <w:lang w:eastAsia="ru-RU"/>
        </w:rPr>
        <w:t>в первые</w:t>
      </w:r>
      <w:proofErr w:type="gramEnd"/>
      <w:r w:rsidRPr="00C921A0">
        <w:rPr>
          <w:rFonts w:ascii="Times New Roman" w:eastAsia="Times New Roman" w:hAnsi="Times New Roman" w:cs="Times New Roman"/>
          <w:sz w:val="24"/>
          <w:szCs w:val="24"/>
          <w:lang w:eastAsia="ru-RU"/>
        </w:rPr>
        <w:t xml:space="preserve"> годы советской </w:t>
      </w:r>
      <w:hyperlink r:id="rId1074" w:history="1">
        <w:r w:rsidRPr="00C921A0">
          <w:rPr>
            <w:rFonts w:ascii="Times New Roman" w:eastAsia="Times New Roman" w:hAnsi="Times New Roman" w:cs="Times New Roman"/>
            <w:color w:val="0000FF"/>
            <w:sz w:val="24"/>
            <w:szCs w:val="24"/>
            <w:u w:val="single"/>
            <w:lang w:eastAsia="ru-RU"/>
          </w:rPr>
          <w:t>власти</w:t>
        </w:r>
      </w:hyperlink>
      <w:r w:rsidRPr="00C921A0">
        <w:rPr>
          <w:rFonts w:ascii="Times New Roman" w:eastAsia="Times New Roman" w:hAnsi="Times New Roman" w:cs="Times New Roman"/>
          <w:sz w:val="24"/>
          <w:szCs w:val="24"/>
          <w:lang w:eastAsia="ru-RU"/>
        </w:rPr>
        <w:t xml:space="preserve"> революционеры считали, что с прошлым покончено навсегда. Значит, всякие юридические </w:t>
      </w:r>
      <w:proofErr w:type="gramStart"/>
      <w:r w:rsidRPr="00C921A0">
        <w:rPr>
          <w:rFonts w:ascii="Times New Roman" w:eastAsia="Times New Roman" w:hAnsi="Times New Roman" w:cs="Times New Roman"/>
          <w:sz w:val="24"/>
          <w:szCs w:val="24"/>
          <w:lang w:eastAsia="ru-RU"/>
        </w:rPr>
        <w:t>традиции</w:t>
      </w:r>
      <w:proofErr w:type="gramEnd"/>
      <w:r w:rsidRPr="00C921A0">
        <w:rPr>
          <w:rFonts w:ascii="Times New Roman" w:eastAsia="Times New Roman" w:hAnsi="Times New Roman" w:cs="Times New Roman"/>
          <w:sz w:val="24"/>
          <w:szCs w:val="24"/>
          <w:lang w:eastAsia="ru-RU"/>
        </w:rPr>
        <w:t xml:space="preserve"> и все прошлое в области юриспруденции было перечеркнуто, в том числе и старые законы. Была </w:t>
      </w:r>
      <w:r w:rsidRPr="00C921A0">
        <w:rPr>
          <w:rFonts w:ascii="Times New Roman" w:eastAsia="Times New Roman" w:hAnsi="Times New Roman" w:cs="Times New Roman"/>
          <w:sz w:val="24"/>
          <w:szCs w:val="24"/>
          <w:lang w:eastAsia="ru-RU"/>
        </w:rPr>
        <w:lastRenderedPageBreak/>
        <w:t xml:space="preserve">выдвинута теория, что революционное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масс способно понять социальные потребности гораздо лучше, чем кто-либо другой. А жизнь показала, что это не так: долгие годы в нашей стране царили произвол и беззаконие. И наоборот, те страны, в которых есть богатые правовые традиции, высокий уровень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и правовой </w:t>
      </w:r>
      <w:hyperlink r:id="rId1075" w:history="1">
        <w:r w:rsidRPr="00C921A0">
          <w:rPr>
            <w:rFonts w:ascii="Times New Roman" w:eastAsia="Times New Roman" w:hAnsi="Times New Roman" w:cs="Times New Roman"/>
            <w:color w:val="0000FF"/>
            <w:sz w:val="24"/>
            <w:szCs w:val="24"/>
            <w:u w:val="single"/>
            <w:lang w:eastAsia="ru-RU"/>
          </w:rPr>
          <w:t>культуры</w:t>
        </w:r>
      </w:hyperlink>
      <w:r w:rsidRPr="00C921A0">
        <w:rPr>
          <w:rFonts w:ascii="Times New Roman" w:eastAsia="Times New Roman" w:hAnsi="Times New Roman" w:cs="Times New Roman"/>
          <w:sz w:val="24"/>
          <w:szCs w:val="24"/>
          <w:lang w:eastAsia="ru-RU"/>
        </w:rPr>
        <w:t xml:space="preserve">, </w:t>
      </w:r>
      <w:proofErr w:type="gramStart"/>
      <w:r w:rsidRPr="00C921A0">
        <w:rPr>
          <w:rFonts w:ascii="Times New Roman" w:eastAsia="Times New Roman" w:hAnsi="Times New Roman" w:cs="Times New Roman"/>
          <w:sz w:val="24"/>
          <w:szCs w:val="24"/>
          <w:lang w:eastAsia="ru-RU"/>
        </w:rPr>
        <w:t>могут</w:t>
      </w:r>
      <w:proofErr w:type="gramEnd"/>
      <w:r w:rsidRPr="00C921A0">
        <w:rPr>
          <w:rFonts w:ascii="Times New Roman" w:eastAsia="Times New Roman" w:hAnsi="Times New Roman" w:cs="Times New Roman"/>
          <w:sz w:val="24"/>
          <w:szCs w:val="24"/>
          <w:lang w:eastAsia="ru-RU"/>
        </w:rPr>
        <w:t xml:space="preserve"> служит примером развитого </w:t>
      </w:r>
      <w:hyperlink r:id="rId1076" w:history="1">
        <w:r w:rsidRPr="00C921A0">
          <w:rPr>
            <w:rFonts w:ascii="Times New Roman" w:eastAsia="Times New Roman" w:hAnsi="Times New Roman" w:cs="Times New Roman"/>
            <w:color w:val="0000FF"/>
            <w:sz w:val="24"/>
            <w:szCs w:val="24"/>
            <w:u w:val="single"/>
            <w:lang w:eastAsia="ru-RU"/>
          </w:rPr>
          <w:t>механизма правового регулирования</w:t>
        </w:r>
      </w:hyperlink>
      <w:r w:rsidRPr="00C921A0">
        <w:rPr>
          <w:rFonts w:ascii="Times New Roman" w:eastAsia="Times New Roman" w:hAnsi="Times New Roman" w:cs="Times New Roman"/>
          <w:sz w:val="24"/>
          <w:szCs w:val="24"/>
          <w:lang w:eastAsia="ru-RU"/>
        </w:rPr>
        <w:t xml:space="preserve">, стабильности </w:t>
      </w:r>
      <w:hyperlink r:id="rId1077" w:history="1">
        <w:r w:rsidRPr="00C921A0">
          <w:rPr>
            <w:rFonts w:ascii="Times New Roman" w:eastAsia="Times New Roman" w:hAnsi="Times New Roman" w:cs="Times New Roman"/>
            <w:color w:val="0000FF"/>
            <w:sz w:val="24"/>
            <w:szCs w:val="24"/>
            <w:u w:val="single"/>
            <w:lang w:eastAsia="ru-RU"/>
          </w:rPr>
          <w:t>общества</w:t>
        </w:r>
      </w:hyperlink>
      <w:r w:rsidRPr="00C921A0">
        <w:rPr>
          <w:rFonts w:ascii="Times New Roman" w:eastAsia="Times New Roman" w:hAnsi="Times New Roman" w:cs="Times New Roman"/>
          <w:sz w:val="24"/>
          <w:szCs w:val="24"/>
          <w:lang w:eastAsia="ru-RU"/>
        </w:rPr>
        <w:t>, уважения человека и его достоинства.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играет очень важную роль в механизме </w:t>
      </w:r>
      <w:hyperlink r:id="rId1078" w:history="1">
        <w:r w:rsidRPr="00C921A0">
          <w:rPr>
            <w:rFonts w:ascii="Times New Roman" w:eastAsia="Times New Roman" w:hAnsi="Times New Roman" w:cs="Times New Roman"/>
            <w:color w:val="0000FF"/>
            <w:sz w:val="24"/>
            <w:szCs w:val="24"/>
            <w:u w:val="single"/>
            <w:lang w:eastAsia="ru-RU"/>
          </w:rPr>
          <w:t>правового регулирования</w:t>
        </w:r>
      </w:hyperlink>
      <w:r w:rsidRPr="00C921A0">
        <w:rPr>
          <w:rFonts w:ascii="Times New Roman" w:eastAsia="Times New Roman" w:hAnsi="Times New Roman" w:cs="Times New Roman"/>
          <w:sz w:val="24"/>
          <w:szCs w:val="24"/>
          <w:lang w:eastAsia="ru-RU"/>
        </w:rPr>
        <w:t xml:space="preserve"> общественных отношений, в обеспечении </w:t>
      </w:r>
      <w:hyperlink r:id="rId1079" w:history="1">
        <w:r w:rsidRPr="00C921A0">
          <w:rPr>
            <w:rFonts w:ascii="Times New Roman" w:eastAsia="Times New Roman" w:hAnsi="Times New Roman" w:cs="Times New Roman"/>
            <w:color w:val="0000FF"/>
            <w:sz w:val="24"/>
            <w:szCs w:val="24"/>
            <w:u w:val="single"/>
            <w:lang w:eastAsia="ru-RU"/>
          </w:rPr>
          <w:t>законности и правопорядка</w:t>
        </w:r>
      </w:hyperlink>
      <w:r w:rsidRPr="00C921A0">
        <w:rPr>
          <w:rFonts w:ascii="Times New Roman" w:eastAsia="Times New Roman" w:hAnsi="Times New Roman" w:cs="Times New Roman"/>
          <w:sz w:val="24"/>
          <w:szCs w:val="24"/>
          <w:lang w:eastAsia="ru-RU"/>
        </w:rPr>
        <w:t xml:space="preserve">. Различные авторы по-разному выделяют и анализируют функции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в механизме </w:t>
      </w:r>
      <w:hyperlink r:id="rId1080" w:history="1">
        <w:r w:rsidRPr="00C921A0">
          <w:rPr>
            <w:rFonts w:ascii="Times New Roman" w:eastAsia="Times New Roman" w:hAnsi="Times New Roman" w:cs="Times New Roman"/>
            <w:color w:val="0000FF"/>
            <w:sz w:val="24"/>
            <w:szCs w:val="24"/>
            <w:u w:val="single"/>
            <w:lang w:eastAsia="ru-RU"/>
          </w:rPr>
          <w:t>действия права</w:t>
        </w:r>
      </w:hyperlink>
      <w:r w:rsidRPr="00C921A0">
        <w:rPr>
          <w:rFonts w:ascii="Times New Roman" w:eastAsia="Times New Roman" w:hAnsi="Times New Roman" w:cs="Times New Roman"/>
          <w:sz w:val="24"/>
          <w:szCs w:val="24"/>
          <w:lang w:eastAsia="ru-RU"/>
        </w:rPr>
        <w:t xml:space="preserve">. Можно указать на следующие основные функции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 познавательная (гносеологическая), оценочная и регулятивная.</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Познавательная функция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выражается в совокупности правовых знаний относительно места и роли права в жизни общества и каждой личности. Сумма теоретических и практических знаний, выработанных человечеством в области юриспруденции, дает основание глубже понять сущность и социальную природу права, более основательно изучить правовую действительность. Познавая юридическую действительность, граждане проявляют определенное отношение к ней (оценочная функция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Важным показателем или критерием оценочного характера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является тот факт, что права и свободы личности находятся в центре правовой идеологии государства. В первую очередь правовое сознание сориентировано на создание всех условий для осуществления прав человека и гражданина. Идея уважения прав и свобод человека и гражданина является конституционным принципом и получает всеобщую поддержку со стороны населения.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Содержание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обусловлено его оценочным характером. Оно определяет, прежде всего, какими должны быть действующие нормы права, и с этой целью соотносит их с реально существующими общественными отношениями, интересами личности, ее нравственными представлениями. Далее,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устанавливает, являются ли действующие нормы права должными нормами, т. е. отвечают ли они тем или иным требованиям. И, наконец, оно вырабатывает определенное отношение к соблюдению или несоблюдению действующих норм права. Результат оценки субъектом своих действий в дальнейшем выступает как мотив его поведения.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воплощает взгляды, представления, убеждения относительно сущности и характера правовых институтов в обществе.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Регулятивная роль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осуществляется и в процессе правотворческой деятельности, и в процессе </w:t>
      </w:r>
      <w:hyperlink r:id="rId1081" w:history="1">
        <w:r w:rsidRPr="00C921A0">
          <w:rPr>
            <w:rFonts w:ascii="Times New Roman" w:eastAsia="Times New Roman" w:hAnsi="Times New Roman" w:cs="Times New Roman"/>
            <w:color w:val="0000FF"/>
            <w:sz w:val="24"/>
            <w:szCs w:val="24"/>
            <w:u w:val="single"/>
            <w:lang w:eastAsia="ru-RU"/>
          </w:rPr>
          <w:t>реализации права</w:t>
        </w:r>
      </w:hyperlink>
      <w:r w:rsidRPr="00C921A0">
        <w:rPr>
          <w:rFonts w:ascii="Times New Roman" w:eastAsia="Times New Roman" w:hAnsi="Times New Roman" w:cs="Times New Roman"/>
          <w:sz w:val="24"/>
          <w:szCs w:val="24"/>
          <w:lang w:eastAsia="ru-RU"/>
        </w:rPr>
        <w:t xml:space="preserve">. При правотворческой деятельности компетентных органов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будучи непосредственным </w:t>
      </w:r>
      <w:hyperlink r:id="rId1082" w:history="1">
        <w:r w:rsidRPr="00C921A0">
          <w:rPr>
            <w:rFonts w:ascii="Times New Roman" w:eastAsia="Times New Roman" w:hAnsi="Times New Roman" w:cs="Times New Roman"/>
            <w:color w:val="0000FF"/>
            <w:sz w:val="24"/>
            <w:szCs w:val="24"/>
            <w:u w:val="single"/>
            <w:lang w:eastAsia="ru-RU"/>
          </w:rPr>
          <w:t>источником права</w:t>
        </w:r>
      </w:hyperlink>
      <w:r w:rsidRPr="00C921A0">
        <w:rPr>
          <w:rFonts w:ascii="Times New Roman" w:eastAsia="Times New Roman" w:hAnsi="Times New Roman" w:cs="Times New Roman"/>
          <w:sz w:val="24"/>
          <w:szCs w:val="24"/>
          <w:lang w:eastAsia="ru-RU"/>
        </w:rPr>
        <w:t xml:space="preserve">, находит свое выражение в правовых актах, оказывает воздействие на сам процесс и результаты этой деятельности. В процессе реализации права значительная часть людей добросовестно и сознательно, в силу своего внутреннего убеждения, исполняют предписания правовых норм, что как раз и свидетельствует о регулирующей роли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Чем выше уровень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тем больше обеспеченность </w:t>
      </w:r>
      <w:hyperlink r:id="rId1083" w:history="1">
        <w:r w:rsidRPr="00C921A0">
          <w:rPr>
            <w:rFonts w:ascii="Times New Roman" w:eastAsia="Times New Roman" w:hAnsi="Times New Roman" w:cs="Times New Roman"/>
            <w:color w:val="0000FF"/>
            <w:sz w:val="24"/>
            <w:szCs w:val="24"/>
            <w:u w:val="single"/>
            <w:lang w:eastAsia="ru-RU"/>
          </w:rPr>
          <w:t>законности</w:t>
        </w:r>
      </w:hyperlink>
      <w:r w:rsidRPr="00C921A0">
        <w:rPr>
          <w:rFonts w:ascii="Times New Roman" w:eastAsia="Times New Roman" w:hAnsi="Times New Roman" w:cs="Times New Roman"/>
          <w:sz w:val="24"/>
          <w:szCs w:val="24"/>
          <w:lang w:eastAsia="ru-RU"/>
        </w:rPr>
        <w:t xml:space="preserve"> и правопорядка.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Структура и виды правосознания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Структура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 это его внутреннее строение, его составные элементы. В нем можно выделить правовую идеологию и правовую психологию. Правовая идеология – это совокупность идей, теорий, концепций, в которых выражено отношение к праву. Примером теоретических концепций, являющихся ее составными частями, могут служить: теория о сущности и социальной </w:t>
      </w:r>
      <w:hyperlink r:id="rId1084" w:history="1">
        <w:r w:rsidRPr="00C921A0">
          <w:rPr>
            <w:rFonts w:ascii="Times New Roman" w:eastAsia="Times New Roman" w:hAnsi="Times New Roman" w:cs="Times New Roman"/>
            <w:color w:val="0000FF"/>
            <w:sz w:val="24"/>
            <w:szCs w:val="24"/>
            <w:u w:val="single"/>
            <w:lang w:eastAsia="ru-RU"/>
          </w:rPr>
          <w:t>ценности права</w:t>
        </w:r>
      </w:hyperlink>
      <w:r w:rsidRPr="00C921A0">
        <w:rPr>
          <w:rFonts w:ascii="Times New Roman" w:eastAsia="Times New Roman" w:hAnsi="Times New Roman" w:cs="Times New Roman"/>
          <w:sz w:val="24"/>
          <w:szCs w:val="24"/>
          <w:lang w:eastAsia="ru-RU"/>
        </w:rPr>
        <w:t xml:space="preserve">, учение об индивидуальных правах личности, теория </w:t>
      </w:r>
      <w:hyperlink r:id="rId1085" w:history="1">
        <w:r w:rsidRPr="00C921A0">
          <w:rPr>
            <w:rFonts w:ascii="Times New Roman" w:eastAsia="Times New Roman" w:hAnsi="Times New Roman" w:cs="Times New Roman"/>
            <w:color w:val="0000FF"/>
            <w:sz w:val="24"/>
            <w:szCs w:val="24"/>
            <w:u w:val="single"/>
            <w:lang w:eastAsia="ru-RU"/>
          </w:rPr>
          <w:t>разделения властей</w:t>
        </w:r>
      </w:hyperlink>
      <w:r w:rsidRPr="00C921A0">
        <w:rPr>
          <w:rFonts w:ascii="Times New Roman" w:eastAsia="Times New Roman" w:hAnsi="Times New Roman" w:cs="Times New Roman"/>
          <w:sz w:val="24"/>
          <w:szCs w:val="24"/>
          <w:lang w:eastAsia="ru-RU"/>
        </w:rPr>
        <w:t xml:space="preserve"> и т. д.</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отличие от правовой идеологии, правовая психология складывается стихийно, в виде настроений, чувств, переживаний, в которых выражено отношение к действующему праву (например, неприятие беззакония, чувства справедливости, страха перед уголовным </w:t>
      </w:r>
      <w:hyperlink r:id="rId1086" w:history="1">
        <w:r w:rsidRPr="00C921A0">
          <w:rPr>
            <w:rFonts w:ascii="Times New Roman" w:eastAsia="Times New Roman" w:hAnsi="Times New Roman" w:cs="Times New Roman"/>
            <w:color w:val="0000FF"/>
            <w:sz w:val="24"/>
            <w:szCs w:val="24"/>
            <w:u w:val="single"/>
            <w:lang w:eastAsia="ru-RU"/>
          </w:rPr>
          <w:t>наказанием</w:t>
        </w:r>
      </w:hyperlink>
      <w:r w:rsidRPr="00C921A0">
        <w:rPr>
          <w:rFonts w:ascii="Times New Roman" w:eastAsia="Times New Roman" w:hAnsi="Times New Roman" w:cs="Times New Roman"/>
          <w:sz w:val="24"/>
          <w:szCs w:val="24"/>
          <w:lang w:eastAsia="ru-RU"/>
        </w:rPr>
        <w:t xml:space="preserve"> и т. п.). Существование правовой психологии связано с присущей человеческой психике способностью эмоционально реагировать на внешние явления. Правовая психология личности связана с внутренней мотивацией поведения. Правовые чувства, эмоции в значительной мере формируются под влиянием общения с другими людьми. Находясь в том или ином окружении, человек подчас думает и чувствует иначе, </w:t>
      </w:r>
      <w:proofErr w:type="gramStart"/>
      <w:r w:rsidRPr="00C921A0">
        <w:rPr>
          <w:rFonts w:ascii="Times New Roman" w:eastAsia="Times New Roman" w:hAnsi="Times New Roman" w:cs="Times New Roman"/>
          <w:sz w:val="24"/>
          <w:szCs w:val="24"/>
          <w:lang w:eastAsia="ru-RU"/>
        </w:rPr>
        <w:t>чем</w:t>
      </w:r>
      <w:proofErr w:type="gramEnd"/>
      <w:r w:rsidRPr="00C921A0">
        <w:rPr>
          <w:rFonts w:ascii="Times New Roman" w:eastAsia="Times New Roman" w:hAnsi="Times New Roman" w:cs="Times New Roman"/>
          <w:sz w:val="24"/>
          <w:szCs w:val="24"/>
          <w:lang w:eastAsia="ru-RU"/>
        </w:rPr>
        <w:t xml:space="preserve"> если бы он был изолирован от других людей. Поэтому определение социально-ценностных ориентаций соответствующих групп (коллективов) имеет большое значение для выявления уровня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конкретных индивидов.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правовой психологии есть более и менее стойкие компоненты. Первые из них реализуются через соблюдение обычаев, традиций и всего, что вошло в привычку людей. Например, сложившиеся в обществе нравственные ценности служат ориентиром поведения. Подвижной частью правовой психологии можно считать настроения. Они всегда активны, одобряют или, напротив, отрицают что-либо. Но настроениями можно сознательно руководить, поскольку они поддаются идейному воздействию.</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Важнейшее звено правовой психологии – самооценка личности, т. е. умение критически оценивать свое поведение с точки зрения его соответствия требованиям действующего права. Самооценка может выражаться в виде чувства удовлетворения своими поступками или, наоборот, отрицательного отношения к ним.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Следует особо подчеркнуть, что правовую психологию нельзя рассматривать как нечто второразрядное по отношению к правовой идеологии. Это – две взаимодействующие части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оказывающие друг на друга значительное воздействие. От характера и уровня идеологической подготовки личности зависит, например, в какой мере она стремится контролировать свои эмоции и чувства. С другой стороны, развитие правовой идеологии тесно связано с правовой психологией. Правовая психология индивида во многом предопределяет выдвигаемые им идеи, а также отношение к существующей правовой идеологии.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 учетом изложенного,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можно определить как совокупность настроений и чувств, представлений, взглядов и теоретических концепций относительно сущности и содержания права, а также действий по реализации правовых норм.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 точки зрения уровня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в нем можно выделить обыденное и теоретическое (научное)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Содержание обыденного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определяется правовым опытом субъекта (имеющейся у него информацией о правовых нормах, способах разрешения правовых ситуаций и т. д.), а также обычаями, традициями, стандартами поведения, которыми он руководствуется. Это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нельзя отождествлять с правовой психологией, так как оно включает и некоторые идеологические компоненты. Обыденное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устанавливает лишь внешние связи между правовыми явлениями, рассматривает только отдельные факты правовой </w:t>
      </w:r>
      <w:r w:rsidRPr="00C921A0">
        <w:rPr>
          <w:rFonts w:ascii="Times New Roman" w:eastAsia="Times New Roman" w:hAnsi="Times New Roman" w:cs="Times New Roman"/>
          <w:sz w:val="24"/>
          <w:szCs w:val="24"/>
          <w:lang w:eastAsia="ru-RU"/>
        </w:rPr>
        <w:lastRenderedPageBreak/>
        <w:t>действительности, а не всю их сумму. Оно не способно проникнуть в сущность права, это своего рода здравый смы</w:t>
      </w:r>
      <w:proofErr w:type="gramStart"/>
      <w:r w:rsidRPr="00C921A0">
        <w:rPr>
          <w:rFonts w:ascii="Times New Roman" w:eastAsia="Times New Roman" w:hAnsi="Times New Roman" w:cs="Times New Roman"/>
          <w:sz w:val="24"/>
          <w:szCs w:val="24"/>
          <w:lang w:eastAsia="ru-RU"/>
        </w:rPr>
        <w:t>сл в пр</w:t>
      </w:r>
      <w:proofErr w:type="gramEnd"/>
      <w:r w:rsidRPr="00C921A0">
        <w:rPr>
          <w:rFonts w:ascii="Times New Roman" w:eastAsia="Times New Roman" w:hAnsi="Times New Roman" w:cs="Times New Roman"/>
          <w:sz w:val="24"/>
          <w:szCs w:val="24"/>
          <w:lang w:eastAsia="ru-RU"/>
        </w:rPr>
        <w:t xml:space="preserve">авовой сфере. Вместе с тем, непосредственно определяя поступки множества людей, это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имеет громадное социальное значение. В отдельных случаях оно раньше, чем юридическая теория, поднимается до осмысления необходимости соответствующих преобразований в сфере права. С развитием общества обыденное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все более обогащается за счет распространения теоретических знаний, повышения уровня научного осознания явлений правовой действительности.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на теоретическом уровне </w:t>
      </w:r>
      <w:proofErr w:type="gramStart"/>
      <w:r w:rsidRPr="00C921A0">
        <w:rPr>
          <w:rFonts w:ascii="Times New Roman" w:eastAsia="Times New Roman" w:hAnsi="Times New Roman" w:cs="Times New Roman"/>
          <w:sz w:val="24"/>
          <w:szCs w:val="24"/>
          <w:lang w:eastAsia="ru-RU"/>
        </w:rPr>
        <w:t>характеризуется</w:t>
      </w:r>
      <w:proofErr w:type="gramEnd"/>
      <w:r w:rsidRPr="00C921A0">
        <w:rPr>
          <w:rFonts w:ascii="Times New Roman" w:eastAsia="Times New Roman" w:hAnsi="Times New Roman" w:cs="Times New Roman"/>
          <w:sz w:val="24"/>
          <w:szCs w:val="24"/>
          <w:lang w:eastAsia="ru-RU"/>
        </w:rPr>
        <w:t xml:space="preserve"> прежде всего тем, что оно </w:t>
      </w:r>
      <w:proofErr w:type="spellStart"/>
      <w:r w:rsidRPr="00C921A0">
        <w:rPr>
          <w:rFonts w:ascii="Times New Roman" w:eastAsia="Times New Roman" w:hAnsi="Times New Roman" w:cs="Times New Roman"/>
          <w:sz w:val="24"/>
          <w:szCs w:val="24"/>
          <w:lang w:eastAsia="ru-RU"/>
        </w:rPr>
        <w:t>концептуализировано</w:t>
      </w:r>
      <w:proofErr w:type="spellEnd"/>
      <w:r w:rsidRPr="00C921A0">
        <w:rPr>
          <w:rFonts w:ascii="Times New Roman" w:eastAsia="Times New Roman" w:hAnsi="Times New Roman" w:cs="Times New Roman"/>
          <w:sz w:val="24"/>
          <w:szCs w:val="24"/>
          <w:lang w:eastAsia="ru-RU"/>
        </w:rPr>
        <w:t xml:space="preserve">, т. е. выступает в виде различных теорий и концепций. Теоретическое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включает концепции о сущности права и взаимодействии его с иными социальными явлениями, о роли механизма правового регулирования в обществе и т. д. Именно научное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должно быть непосредственным источником правотворческой деятельности, служить совершенствованию </w:t>
      </w:r>
      <w:hyperlink r:id="rId1087" w:history="1">
        <w:r w:rsidRPr="00C921A0">
          <w:rPr>
            <w:rFonts w:ascii="Times New Roman" w:eastAsia="Times New Roman" w:hAnsi="Times New Roman" w:cs="Times New Roman"/>
            <w:color w:val="0000FF"/>
            <w:sz w:val="24"/>
            <w:szCs w:val="24"/>
            <w:u w:val="single"/>
            <w:lang w:eastAsia="ru-RU"/>
          </w:rPr>
          <w:t>юридической практики</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Теоретическое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складывается на основе глубоких правовых исследований и обобщений, знания закономерностей существования и развития механизмов социально-правовой действительности.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 теоретическому </w:t>
      </w:r>
      <w:r w:rsidRPr="00C921A0">
        <w:rPr>
          <w:rFonts w:ascii="Times New Roman" w:eastAsia="Times New Roman" w:hAnsi="Times New Roman" w:cs="Times New Roman"/>
          <w:b/>
          <w:bCs/>
          <w:sz w:val="24"/>
          <w:szCs w:val="24"/>
          <w:lang w:eastAsia="ru-RU"/>
        </w:rPr>
        <w:t>правосознанию</w:t>
      </w:r>
      <w:r w:rsidRPr="00C921A0">
        <w:rPr>
          <w:rFonts w:ascii="Times New Roman" w:eastAsia="Times New Roman" w:hAnsi="Times New Roman" w:cs="Times New Roman"/>
          <w:sz w:val="24"/>
          <w:szCs w:val="24"/>
          <w:lang w:eastAsia="ru-RU"/>
        </w:rPr>
        <w:t xml:space="preserve"> можно отнести и профессиональное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юристов, сущность и особенности которого конкретизируются в содержании правовой психологии и правовой идеологии этой группы населения. Профессиональная подготовленность для юриста имеет определяющее значение, так как от уровня его подготовки (компетентности) во многом зависит и применение правовых норм в юридической практике, и отношение населения к правоприменительной системе.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Виды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Классификацию видов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можно сделать, исходя из того, кто является носителем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Различают индивидуальное, групповое (коллективное) и общественное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индивида складывается как под влиянием тех многообразных отношений, в которые он вступает, так и под воздействием присущих ему психофизиологических особенностей. Различное социальное положение, разные уровни культуры, образования и т. п. предопределяют и отличия в уровне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индивидов. У одних лиц оно может быть передовым, у других, напротив, отсталым. Групповое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отражает специфику соответствующей социальной группы. Общность интересов всех членов данного коллектива, особое влияние в нем отдельных лиц (лидеров) обуславливают единообразное восприятие действующих норм права, одинаковые представления о должных нормах. В результате складывается свойственное именно данному коллективу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Общественное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отражает характер отношения к праву, сложившегося в обществе в целом. Общественное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рассматривает право как социальную ценность, которая должна служить и действительно служит интересам всех и каждого.</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Взаимодействие права и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имеет сложный характер. Сложившиеся правовые нормы, а также практика их применения влияют на формирование того или иного отношения к действующему праву. В свою очередь, тот или иной уровень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сказывается на характере правотворческой и </w:t>
      </w:r>
      <w:hyperlink r:id="rId1088" w:history="1">
        <w:r w:rsidRPr="00C921A0">
          <w:rPr>
            <w:rFonts w:ascii="Times New Roman" w:eastAsia="Times New Roman" w:hAnsi="Times New Roman" w:cs="Times New Roman"/>
            <w:color w:val="0000FF"/>
            <w:sz w:val="24"/>
            <w:szCs w:val="24"/>
            <w:u w:val="single"/>
            <w:lang w:eastAsia="ru-RU"/>
          </w:rPr>
          <w:t>правоприменительной деятельности</w:t>
        </w:r>
      </w:hyperlink>
      <w:r w:rsidRPr="00C921A0">
        <w:rPr>
          <w:rFonts w:ascii="Times New Roman" w:eastAsia="Times New Roman" w:hAnsi="Times New Roman" w:cs="Times New Roman"/>
          <w:sz w:val="24"/>
          <w:szCs w:val="24"/>
          <w:lang w:eastAsia="ru-RU"/>
        </w:rPr>
        <w:t xml:space="preserve">. Правовые идеи, взгляды, представления являются непосредственным источником и двигателем правотворческой деятельности в обществе. Принимая юридическую норму, законодатель не только руководствуется своим </w:t>
      </w:r>
      <w:r w:rsidRPr="00C921A0">
        <w:rPr>
          <w:rFonts w:ascii="Times New Roman" w:eastAsia="Times New Roman" w:hAnsi="Times New Roman" w:cs="Times New Roman"/>
          <w:b/>
          <w:bCs/>
          <w:sz w:val="24"/>
          <w:szCs w:val="24"/>
          <w:lang w:eastAsia="ru-RU"/>
        </w:rPr>
        <w:t>правосознанием</w:t>
      </w:r>
      <w:r w:rsidRPr="00C921A0">
        <w:rPr>
          <w:rFonts w:ascii="Times New Roman" w:eastAsia="Times New Roman" w:hAnsi="Times New Roman" w:cs="Times New Roman"/>
          <w:sz w:val="24"/>
          <w:szCs w:val="24"/>
          <w:lang w:eastAsia="ru-RU"/>
        </w:rPr>
        <w:t xml:space="preserve">, но и учитывает наличный уровень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масс, их представления о </w:t>
      </w:r>
      <w:proofErr w:type="gramStart"/>
      <w:r w:rsidRPr="00C921A0">
        <w:rPr>
          <w:rFonts w:ascii="Times New Roman" w:eastAsia="Times New Roman" w:hAnsi="Times New Roman" w:cs="Times New Roman"/>
          <w:sz w:val="24"/>
          <w:szCs w:val="24"/>
          <w:lang w:eastAsia="ru-RU"/>
        </w:rPr>
        <w:t>должном</w:t>
      </w:r>
      <w:proofErr w:type="gramEnd"/>
      <w:r w:rsidRPr="00C921A0">
        <w:rPr>
          <w:rFonts w:ascii="Times New Roman" w:eastAsia="Times New Roman" w:hAnsi="Times New Roman" w:cs="Times New Roman"/>
          <w:sz w:val="24"/>
          <w:szCs w:val="24"/>
          <w:lang w:eastAsia="ru-RU"/>
        </w:rPr>
        <w:t xml:space="preserve">, </w:t>
      </w:r>
      <w:r w:rsidRPr="00C921A0">
        <w:rPr>
          <w:rFonts w:ascii="Times New Roman" w:eastAsia="Times New Roman" w:hAnsi="Times New Roman" w:cs="Times New Roman"/>
          <w:sz w:val="24"/>
          <w:szCs w:val="24"/>
          <w:lang w:eastAsia="ru-RU"/>
        </w:rPr>
        <w:lastRenderedPageBreak/>
        <w:t xml:space="preserve">справедливом, законном. Вместе с тем, от уровня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субъекта зависит его восприятие законодательства, конкретной правовой нормы (то, как он понимает ее цели, конкретные требования и т. д.). Высокий уровень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граждан – гарантия того, что цели, требования правовой нормы, законодательства в целом будут восприняты адекватно.</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Особенности правосознания и правовой культуры в России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Отечественная юриспруденция имеет свою специфику и характерные особенности. Во-первых, </w:t>
      </w:r>
      <w:hyperlink r:id="rId1089" w:history="1">
        <w:r w:rsidRPr="00C921A0">
          <w:rPr>
            <w:rFonts w:ascii="Times New Roman" w:eastAsia="Times New Roman" w:hAnsi="Times New Roman" w:cs="Times New Roman"/>
            <w:color w:val="0000FF"/>
            <w:sz w:val="24"/>
            <w:szCs w:val="24"/>
            <w:u w:val="single"/>
            <w:lang w:eastAsia="ru-RU"/>
          </w:rPr>
          <w:t>российской правовой системе</w:t>
        </w:r>
      </w:hyperlink>
      <w:r w:rsidRPr="00C921A0">
        <w:rPr>
          <w:rFonts w:ascii="Times New Roman" w:eastAsia="Times New Roman" w:hAnsi="Times New Roman" w:cs="Times New Roman"/>
          <w:sz w:val="24"/>
          <w:szCs w:val="24"/>
          <w:lang w:eastAsia="ru-RU"/>
        </w:rPr>
        <w:t xml:space="preserve"> на протяжении всей ее истории свойственна неразвитость правовых традиций, несовершенство законодательства. Можно сказать, что в обществе не сложились четкие юридические механизмы, позволяющие говорить об уважении к закону и суду. Наша правовая действительность имеет определенные исторические корни.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В течение длительного времени в российском обществе не существовало благоприятных предпосылок для развития </w:t>
      </w:r>
      <w:hyperlink r:id="rId1090" w:history="1">
        <w:r w:rsidRPr="00C921A0">
          <w:rPr>
            <w:rFonts w:ascii="Times New Roman" w:eastAsia="Times New Roman" w:hAnsi="Times New Roman" w:cs="Times New Roman"/>
            <w:color w:val="0000FF"/>
            <w:sz w:val="24"/>
            <w:szCs w:val="24"/>
            <w:u w:val="single"/>
            <w:lang w:eastAsia="ru-RU"/>
          </w:rPr>
          <w:t>правовой культуры</w:t>
        </w:r>
      </w:hyperlink>
      <w:r w:rsidRPr="00C921A0">
        <w:rPr>
          <w:rFonts w:ascii="Times New Roman" w:eastAsia="Times New Roman" w:hAnsi="Times New Roman" w:cs="Times New Roman"/>
          <w:sz w:val="24"/>
          <w:szCs w:val="24"/>
          <w:lang w:eastAsia="ru-RU"/>
        </w:rPr>
        <w:t xml:space="preserve">, что объяснялось различными объективными и субъективными факторами: отечественной правовой системе были свойственны не развитые институты конституционализма, характерные для </w:t>
      </w:r>
      <w:proofErr w:type="spellStart"/>
      <w:r w:rsidRPr="00C921A0">
        <w:rPr>
          <w:rFonts w:ascii="Times New Roman" w:eastAsia="Times New Roman" w:hAnsi="Times New Roman" w:cs="Times New Roman"/>
          <w:sz w:val="24"/>
          <w:szCs w:val="24"/>
          <w:lang w:eastAsia="ru-RU"/>
        </w:rPr>
        <w:t>западно-европейской</w:t>
      </w:r>
      <w:proofErr w:type="spellEnd"/>
      <w:r w:rsidRPr="00C921A0">
        <w:rPr>
          <w:rFonts w:ascii="Times New Roman" w:eastAsia="Times New Roman" w:hAnsi="Times New Roman" w:cs="Times New Roman"/>
          <w:sz w:val="24"/>
          <w:szCs w:val="24"/>
          <w:lang w:eastAsia="ru-RU"/>
        </w:rPr>
        <w:t xml:space="preserve"> правовой системы, а неуважительное отношение к личности, к ее правам и свободам, низкая роль судебной власти, господство тоталитарного режима советской власти в течение 70 лет и</w:t>
      </w:r>
      <w:proofErr w:type="gramEnd"/>
      <w:r w:rsidRPr="00C921A0">
        <w:rPr>
          <w:rFonts w:ascii="Times New Roman" w:eastAsia="Times New Roman" w:hAnsi="Times New Roman" w:cs="Times New Roman"/>
          <w:sz w:val="24"/>
          <w:szCs w:val="24"/>
          <w:lang w:eastAsia="ru-RU"/>
        </w:rPr>
        <w:t xml:space="preserve"> т. д.</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Социологические опросы, проведенные на протяжении последних 20 лет, свидетельствуют о том, что большинство населения видит в судебной власти не орган, осуществляющий правосудие и защиту прав граждан от произвола должностных лиц, а лишь место, где человека лишают свободы.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Даже в </w:t>
      </w:r>
      <w:r w:rsidRPr="00C921A0">
        <w:rPr>
          <w:rFonts w:ascii="Times New Roman" w:eastAsia="Times New Roman" w:hAnsi="Times New Roman" w:cs="Times New Roman"/>
          <w:b/>
          <w:bCs/>
          <w:sz w:val="24"/>
          <w:szCs w:val="24"/>
          <w:lang w:eastAsia="ru-RU"/>
        </w:rPr>
        <w:t>правосознании</w:t>
      </w:r>
      <w:r w:rsidRPr="00C921A0">
        <w:rPr>
          <w:rFonts w:ascii="Times New Roman" w:eastAsia="Times New Roman" w:hAnsi="Times New Roman" w:cs="Times New Roman"/>
          <w:sz w:val="24"/>
          <w:szCs w:val="24"/>
          <w:lang w:eastAsia="ru-RU"/>
        </w:rPr>
        <w:t xml:space="preserve"> судей подчас превалирует отнюдь не принцип </w:t>
      </w:r>
      <w:hyperlink r:id="rId1091" w:history="1">
        <w:r w:rsidRPr="00C921A0">
          <w:rPr>
            <w:rFonts w:ascii="Times New Roman" w:eastAsia="Times New Roman" w:hAnsi="Times New Roman" w:cs="Times New Roman"/>
            <w:color w:val="0000FF"/>
            <w:sz w:val="24"/>
            <w:szCs w:val="24"/>
            <w:u w:val="single"/>
            <w:lang w:eastAsia="ru-RU"/>
          </w:rPr>
          <w:t>презумпции невиновности</w:t>
        </w:r>
      </w:hyperlink>
      <w:r w:rsidRPr="00C921A0">
        <w:rPr>
          <w:rFonts w:ascii="Times New Roman" w:eastAsia="Times New Roman" w:hAnsi="Times New Roman" w:cs="Times New Roman"/>
          <w:sz w:val="24"/>
          <w:szCs w:val="24"/>
          <w:lang w:eastAsia="ru-RU"/>
        </w:rPr>
        <w:t xml:space="preserve">. Проведенное специальное тестирование судей с соответствующей методикой опроса показало, что в большинстве случаев в их </w:t>
      </w:r>
      <w:r w:rsidRPr="00C921A0">
        <w:rPr>
          <w:rFonts w:ascii="Times New Roman" w:eastAsia="Times New Roman" w:hAnsi="Times New Roman" w:cs="Times New Roman"/>
          <w:b/>
          <w:bCs/>
          <w:sz w:val="24"/>
          <w:szCs w:val="24"/>
          <w:lang w:eastAsia="ru-RU"/>
        </w:rPr>
        <w:t>правосознании</w:t>
      </w:r>
      <w:r w:rsidRPr="00C921A0">
        <w:rPr>
          <w:rFonts w:ascii="Times New Roman" w:eastAsia="Times New Roman" w:hAnsi="Times New Roman" w:cs="Times New Roman"/>
          <w:sz w:val="24"/>
          <w:szCs w:val="24"/>
          <w:lang w:eastAsia="ru-RU"/>
        </w:rPr>
        <w:t xml:space="preserve"> наличествует обвинительный уклон. При этом следует подчеркнуть (со слов проводивших тестирование), что это не связано с моральными качествами судей.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Наметившиеся позитивные тенденции в судебной реформе дают основание говорить о том, что в скором времени судебная власть </w:t>
      </w:r>
      <w:hyperlink r:id="rId1092" w:history="1">
        <w:r w:rsidRPr="00C921A0">
          <w:rPr>
            <w:rFonts w:ascii="Times New Roman" w:eastAsia="Times New Roman" w:hAnsi="Times New Roman" w:cs="Times New Roman"/>
            <w:color w:val="0000FF"/>
            <w:sz w:val="24"/>
            <w:szCs w:val="24"/>
            <w:u w:val="single"/>
            <w:lang w:eastAsia="ru-RU"/>
          </w:rPr>
          <w:t>займет</w:t>
        </w:r>
      </w:hyperlink>
      <w:r w:rsidRPr="00C921A0">
        <w:rPr>
          <w:rFonts w:ascii="Times New Roman" w:eastAsia="Times New Roman" w:hAnsi="Times New Roman" w:cs="Times New Roman"/>
          <w:sz w:val="24"/>
          <w:szCs w:val="24"/>
          <w:lang w:eastAsia="ru-RU"/>
        </w:rPr>
        <w:t xml:space="preserve"> достойное место в правоохранительной системе Российской </w:t>
      </w:r>
      <w:hyperlink r:id="rId1093" w:history="1">
        <w:r w:rsidRPr="00C921A0">
          <w:rPr>
            <w:rFonts w:ascii="Times New Roman" w:eastAsia="Times New Roman" w:hAnsi="Times New Roman" w:cs="Times New Roman"/>
            <w:color w:val="0000FF"/>
            <w:sz w:val="24"/>
            <w:szCs w:val="24"/>
            <w:u w:val="single"/>
            <w:lang w:eastAsia="ru-RU"/>
          </w:rPr>
          <w:t>Федерации</w:t>
        </w:r>
      </w:hyperlink>
      <w:r w:rsidRPr="00C921A0">
        <w:rPr>
          <w:rFonts w:ascii="Times New Roman" w:eastAsia="Times New Roman" w:hAnsi="Times New Roman" w:cs="Times New Roman"/>
          <w:sz w:val="24"/>
          <w:szCs w:val="24"/>
          <w:lang w:eastAsia="ru-RU"/>
        </w:rPr>
        <w:t>. Издавна русское право сравнивалось с правдой. Кто должен дать эту правду? Что соответствует объективным законам? Это знает только царь.</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Поэтому монархическая (государственная) власть пыталась с помощью жестоких наказаний, путем применения силы утверждать свою правду, свое право.</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 другой стороны, в государственно-правовой практике всегда преобладала идея верховенства государства над правом и </w:t>
      </w:r>
      <w:hyperlink r:id="rId1094" w:history="1">
        <w:r w:rsidRPr="00C921A0">
          <w:rPr>
            <w:rFonts w:ascii="Times New Roman" w:eastAsia="Times New Roman" w:hAnsi="Times New Roman" w:cs="Times New Roman"/>
            <w:color w:val="0000FF"/>
            <w:sz w:val="24"/>
            <w:szCs w:val="24"/>
            <w:u w:val="single"/>
            <w:lang w:eastAsia="ru-RU"/>
          </w:rPr>
          <w:t>государственной власти</w:t>
        </w:r>
      </w:hyperlink>
      <w:r w:rsidRPr="00C921A0">
        <w:rPr>
          <w:rFonts w:ascii="Times New Roman" w:eastAsia="Times New Roman" w:hAnsi="Times New Roman" w:cs="Times New Roman"/>
          <w:sz w:val="24"/>
          <w:szCs w:val="24"/>
          <w:lang w:eastAsia="ru-RU"/>
        </w:rPr>
        <w:t xml:space="preserve"> как решающей силы в правотворческой деятельности. Патерналистский подход, господствовавший на протяжении всей ее истории, во взаимоотношениях «государство – личность» на первое место всегда ставил интересы государства, а личность рассматривал как не имеющий социальной ценности элемент в государственной системе.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 патернализмом, характерным для русской юридической действительности, связаны и коллективистские черты российской правовой культуры. Это влечет за собой идеализацию общины. Коллективистские начала вместе с патерналистскими началами </w:t>
      </w:r>
      <w:r w:rsidRPr="00C921A0">
        <w:rPr>
          <w:rFonts w:ascii="Times New Roman" w:eastAsia="Times New Roman" w:hAnsi="Times New Roman" w:cs="Times New Roman"/>
          <w:sz w:val="24"/>
          <w:szCs w:val="24"/>
          <w:lang w:eastAsia="ru-RU"/>
        </w:rPr>
        <w:lastRenderedPageBreak/>
        <w:t xml:space="preserve">обусловливают отрицание права, личностных прав, личного достоинства. Существует приоритет идеи обязанности, идеи долга перед личностными правами. Для русского человека важнее мораль, религиозные начала, чем идея прав личности, идеи субъективных начал. Это — основная черта русской правовой мысли,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правовой культуры.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Важная черта российского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и правовой культуры – несовместимость права с моралью, совестью. Право ассоциируется с полицейскими мерами. Кроме того, в России существует отрицательное отношение к праву, мнение, что право есть пагубное явление общественной жизни. С этим связан юридический нигилизм, присущий русскому народу.</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России вместо личной свободы всегда признавалась идея служения государю (отечеству), вместо равенства – идея иерархии, вместо формального равенства и свободы – идея долга, служения, уважения к рангу.</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Это основные ценности российской действительности.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Характерной особенностью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и правовой культуры в России можно считать и то, что в российском обществе всегда господствовала идея подчинения права идеологии. Государственная власть поддерживала господствующую идеологию с помощью юридических средств, а последняя, в свою очередь, весьма активно влияла на право, на правоприменительную практику, что отрицательно сказывалось на совершенствовании правовых институтов, на механизме правового регулирования. </w:t>
      </w:r>
      <w:proofErr w:type="gramStart"/>
      <w:r w:rsidRPr="00C921A0">
        <w:rPr>
          <w:rFonts w:ascii="Times New Roman" w:eastAsia="Times New Roman" w:hAnsi="Times New Roman" w:cs="Times New Roman"/>
          <w:sz w:val="24"/>
          <w:szCs w:val="24"/>
          <w:lang w:eastAsia="ru-RU"/>
        </w:rPr>
        <w:t>Укоренившаяся на протяжении веков православная идеология, а потом и господство «марксистско-ленинского» мировоззрения в течение семидесятилетней истории советской власти, выражавшееся в несоответствии между официальной пропагандой и реальной жизнью, между законодательством и юридической практикой, прочно закрепили такую традицию отечественной юриспруденции, как следование в нормотворческой деятельности и в правоприменительной практике идеологическим догмам в ущерб объективным тенденциям общественного развития, в том числе и правовой</w:t>
      </w:r>
      <w:proofErr w:type="gramEnd"/>
      <w:r w:rsidRPr="00C921A0">
        <w:rPr>
          <w:rFonts w:ascii="Times New Roman" w:eastAsia="Times New Roman" w:hAnsi="Times New Roman" w:cs="Times New Roman"/>
          <w:sz w:val="24"/>
          <w:szCs w:val="24"/>
          <w:lang w:eastAsia="ru-RU"/>
        </w:rPr>
        <w:t xml:space="preserve"> действительности.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Другой своеобразной чертой, присущей российской правовой действительности, является ее смешанный евразийский характер. Для отечественной правовой системы характерны черты и европейской цивилизации, и восточной культуры с присущими ей коллективистскими началами. Смешанная природа российского права не всегда способствовала его стабильности и согласованности правовых институтов.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Все эти качества российской правовой системы требуют постоянного внимания и учета в правоприменительной практике. Без этого невозможно цивилизованное решение вопросов эффективного правового регулирования общественных отношений, утверждение правопорядка и законности.</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proofErr w:type="spellStart"/>
      <w:r w:rsidRPr="00C921A0">
        <w:rPr>
          <w:rFonts w:ascii="Times New Roman" w:eastAsia="Times New Roman" w:hAnsi="Times New Roman" w:cs="Times New Roman"/>
          <w:sz w:val="24"/>
          <w:szCs w:val="24"/>
          <w:lang w:eastAsia="ru-RU"/>
        </w:rPr>
        <w:t>Абдулаев</w:t>
      </w:r>
      <w:proofErr w:type="spellEnd"/>
      <w:r w:rsidRPr="00C921A0">
        <w:rPr>
          <w:rFonts w:ascii="Times New Roman" w:eastAsia="Times New Roman" w:hAnsi="Times New Roman" w:cs="Times New Roman"/>
          <w:sz w:val="24"/>
          <w:szCs w:val="24"/>
          <w:lang w:eastAsia="ru-RU"/>
        </w:rPr>
        <w:t xml:space="preserve"> М.И.. Теория государства и права. 2004</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Понятие, структура, виды и функции правосознания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представляет собой основу и органическую составную часть правовой жизни организованного в </w:t>
      </w:r>
      <w:hyperlink r:id="rId1095" w:history="1">
        <w:r w:rsidRPr="00C921A0">
          <w:rPr>
            <w:rFonts w:ascii="Times New Roman" w:eastAsia="Times New Roman" w:hAnsi="Times New Roman" w:cs="Times New Roman"/>
            <w:color w:val="0000FF"/>
            <w:sz w:val="24"/>
            <w:szCs w:val="24"/>
            <w:u w:val="single"/>
            <w:lang w:eastAsia="ru-RU"/>
          </w:rPr>
          <w:t>государство</w:t>
        </w:r>
      </w:hyperlink>
      <w:r w:rsidRPr="00C921A0">
        <w:rPr>
          <w:rFonts w:ascii="Times New Roman" w:eastAsia="Times New Roman" w:hAnsi="Times New Roman" w:cs="Times New Roman"/>
          <w:sz w:val="24"/>
          <w:szCs w:val="24"/>
          <w:lang w:eastAsia="ru-RU"/>
        </w:rPr>
        <w:t xml:space="preserve"> </w:t>
      </w:r>
      <w:hyperlink r:id="rId1096" w:history="1">
        <w:r w:rsidRPr="00C921A0">
          <w:rPr>
            <w:rFonts w:ascii="Times New Roman" w:eastAsia="Times New Roman" w:hAnsi="Times New Roman" w:cs="Times New Roman"/>
            <w:color w:val="0000FF"/>
            <w:sz w:val="24"/>
            <w:szCs w:val="24"/>
            <w:u w:val="single"/>
            <w:lang w:eastAsia="ru-RU"/>
          </w:rPr>
          <w:t>общества</w:t>
        </w:r>
      </w:hyperlink>
      <w:r w:rsidRPr="00C921A0">
        <w:rPr>
          <w:rFonts w:ascii="Times New Roman" w:eastAsia="Times New Roman" w:hAnsi="Times New Roman" w:cs="Times New Roman"/>
          <w:sz w:val="24"/>
          <w:szCs w:val="24"/>
          <w:lang w:eastAsia="ru-RU"/>
        </w:rPr>
        <w:t xml:space="preserve">. Оно возникло и формируется на протяжении всей человеческой истории. </w:t>
      </w:r>
      <w:proofErr w:type="gramStart"/>
      <w:r w:rsidRPr="00C921A0">
        <w:rPr>
          <w:rFonts w:ascii="Times New Roman" w:eastAsia="Times New Roman" w:hAnsi="Times New Roman" w:cs="Times New Roman"/>
          <w:sz w:val="24"/>
          <w:szCs w:val="24"/>
          <w:lang w:eastAsia="ru-RU"/>
        </w:rPr>
        <w:t>На его содержание, как одну из форм общественного сознания, оказывает воздействие ряд факторов: социально-политические, экономические, культурные и, конечно же, правовые.</w:t>
      </w:r>
      <w:proofErr w:type="gramEnd"/>
      <w:r w:rsidRPr="00C921A0">
        <w:rPr>
          <w:rFonts w:ascii="Times New Roman" w:eastAsia="Times New Roman" w:hAnsi="Times New Roman" w:cs="Times New Roman"/>
          <w:sz w:val="24"/>
          <w:szCs w:val="24"/>
          <w:lang w:eastAsia="ru-RU"/>
        </w:rPr>
        <w:t xml:space="preserve"> Оно не только взаимосвязано, но и </w:t>
      </w:r>
      <w:r w:rsidRPr="00C921A0">
        <w:rPr>
          <w:rFonts w:ascii="Times New Roman" w:eastAsia="Times New Roman" w:hAnsi="Times New Roman" w:cs="Times New Roman"/>
          <w:sz w:val="24"/>
          <w:szCs w:val="24"/>
          <w:lang w:eastAsia="ru-RU"/>
        </w:rPr>
        <w:lastRenderedPageBreak/>
        <w:t>теснейшим образом взаимодействует с политическим сознанием, моралью, искусством, религией, философией, наукой.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Формирование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становится в XIX - XXI вв. процессом, продвигающим эволюцию общественного сознания к новому уровню коллективного разума. Ибо если вообще эволюция </w:t>
      </w:r>
      <w:proofErr w:type="spellStart"/>
      <w:r w:rsidRPr="00C921A0">
        <w:rPr>
          <w:rFonts w:ascii="Times New Roman" w:eastAsia="Times New Roman" w:hAnsi="Times New Roman" w:cs="Times New Roman"/>
          <w:sz w:val="24"/>
          <w:szCs w:val="24"/>
          <w:lang w:eastAsia="ru-RU"/>
        </w:rPr>
        <w:t>Homo</w:t>
      </w:r>
      <w:proofErr w:type="spellEnd"/>
      <w:r w:rsidRPr="00C921A0">
        <w:rPr>
          <w:rFonts w:ascii="Times New Roman" w:eastAsia="Times New Roman" w:hAnsi="Times New Roman" w:cs="Times New Roman"/>
          <w:sz w:val="24"/>
          <w:szCs w:val="24"/>
          <w:lang w:eastAsia="ru-RU"/>
        </w:rPr>
        <w:t xml:space="preserve"> </w:t>
      </w:r>
      <w:proofErr w:type="spellStart"/>
      <w:r w:rsidRPr="00C921A0">
        <w:rPr>
          <w:rFonts w:ascii="Times New Roman" w:eastAsia="Times New Roman" w:hAnsi="Times New Roman" w:cs="Times New Roman"/>
          <w:sz w:val="24"/>
          <w:szCs w:val="24"/>
          <w:lang w:eastAsia="ru-RU"/>
        </w:rPr>
        <w:t>sapiens</w:t>
      </w:r>
      <w:proofErr w:type="spellEnd"/>
      <w:r w:rsidRPr="00C921A0">
        <w:rPr>
          <w:rFonts w:ascii="Times New Roman" w:eastAsia="Times New Roman" w:hAnsi="Times New Roman" w:cs="Times New Roman"/>
          <w:sz w:val="24"/>
          <w:szCs w:val="24"/>
          <w:lang w:eastAsia="ru-RU"/>
        </w:rPr>
        <w:t xml:space="preserve"> (</w:t>
      </w:r>
      <w:hyperlink r:id="rId1097" w:history="1">
        <w:r w:rsidRPr="00C921A0">
          <w:rPr>
            <w:rFonts w:ascii="Times New Roman" w:eastAsia="Times New Roman" w:hAnsi="Times New Roman" w:cs="Times New Roman"/>
            <w:color w:val="0000FF"/>
            <w:sz w:val="24"/>
            <w:szCs w:val="24"/>
            <w:u w:val="single"/>
            <w:lang w:eastAsia="ru-RU"/>
          </w:rPr>
          <w:t>человека</w:t>
        </w:r>
      </w:hyperlink>
      <w:r w:rsidRPr="00C921A0">
        <w:rPr>
          <w:rFonts w:ascii="Times New Roman" w:eastAsia="Times New Roman" w:hAnsi="Times New Roman" w:cs="Times New Roman"/>
          <w:sz w:val="24"/>
          <w:szCs w:val="24"/>
          <w:lang w:eastAsia="ru-RU"/>
        </w:rPr>
        <w:t xml:space="preserve"> разумного) имеет своим предназначением развитие духовного начала в природе или </w:t>
      </w:r>
      <w:proofErr w:type="spellStart"/>
      <w:r w:rsidRPr="00C921A0">
        <w:rPr>
          <w:rFonts w:ascii="Times New Roman" w:eastAsia="Times New Roman" w:hAnsi="Times New Roman" w:cs="Times New Roman"/>
          <w:sz w:val="24"/>
          <w:szCs w:val="24"/>
          <w:lang w:eastAsia="ru-RU"/>
        </w:rPr>
        <w:t>самоорганизуется</w:t>
      </w:r>
      <w:proofErr w:type="spellEnd"/>
      <w:r w:rsidRPr="00C921A0">
        <w:rPr>
          <w:rFonts w:ascii="Times New Roman" w:eastAsia="Times New Roman" w:hAnsi="Times New Roman" w:cs="Times New Roman"/>
          <w:sz w:val="24"/>
          <w:szCs w:val="24"/>
          <w:lang w:eastAsia="ru-RU"/>
        </w:rPr>
        <w:t xml:space="preserve"> для этого, то нынешний всплеск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в общественном сознании - один из этапов этого развития.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От мифологического сознания к </w:t>
      </w:r>
      <w:proofErr w:type="gramStart"/>
      <w:r w:rsidRPr="00C921A0">
        <w:rPr>
          <w:rFonts w:ascii="Times New Roman" w:eastAsia="Times New Roman" w:hAnsi="Times New Roman" w:cs="Times New Roman"/>
          <w:sz w:val="24"/>
          <w:szCs w:val="24"/>
          <w:lang w:eastAsia="ru-RU"/>
        </w:rPr>
        <w:t>логическому</w:t>
      </w:r>
      <w:proofErr w:type="gramEnd"/>
      <w:r w:rsidRPr="00C921A0">
        <w:rPr>
          <w:rFonts w:ascii="Times New Roman" w:eastAsia="Times New Roman" w:hAnsi="Times New Roman" w:cs="Times New Roman"/>
          <w:sz w:val="24"/>
          <w:szCs w:val="24"/>
          <w:lang w:eastAsia="ru-RU"/>
        </w:rPr>
        <w:t>, а от него к логико-правовому - так можно определить основной вектор в продвижении общественного сознания к дальнейшим рубежам и высотам.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имея длительную историю становления и развития, на определенных этапах знает свои взлеты и падения, эволюционные и революционные периоды. Оно было отличительной чертой общественного сознания древних римлян, когда торжествовало римское </w:t>
      </w:r>
      <w:hyperlink r:id="rId1098" w:history="1">
        <w:r w:rsidRPr="00C921A0">
          <w:rPr>
            <w:rFonts w:ascii="Times New Roman" w:eastAsia="Times New Roman" w:hAnsi="Times New Roman" w:cs="Times New Roman"/>
            <w:color w:val="0000FF"/>
            <w:sz w:val="24"/>
            <w:szCs w:val="24"/>
            <w:u w:val="single"/>
            <w:lang w:eastAsia="ru-RU"/>
          </w:rPr>
          <w:t>право</w:t>
        </w:r>
      </w:hyperlink>
      <w:r w:rsidRPr="00C921A0">
        <w:rPr>
          <w:rFonts w:ascii="Times New Roman" w:eastAsia="Times New Roman" w:hAnsi="Times New Roman" w:cs="Times New Roman"/>
          <w:sz w:val="24"/>
          <w:szCs w:val="24"/>
          <w:lang w:eastAsia="ru-RU"/>
        </w:rPr>
        <w:t>. Юридическое мировоззрение, которое при этом становилось господствующим, охватывало не только бытовую сторону жизни римлян, но и сферу духовную. Языческие боги римлян - это герои многих произведений искусства: они судятся, спорят, помогают или вредят людям. Они символы тех или иных правовых течений, процессов, оценок, идеалов.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Принципы свободы, равенства, справедливости, гуманизма обретали все более многообразные и совершенные формы выражения в </w:t>
      </w:r>
      <w:r w:rsidRPr="00C921A0">
        <w:rPr>
          <w:rFonts w:ascii="Times New Roman" w:eastAsia="Times New Roman" w:hAnsi="Times New Roman" w:cs="Times New Roman"/>
          <w:b/>
          <w:bCs/>
          <w:sz w:val="24"/>
          <w:szCs w:val="24"/>
          <w:lang w:eastAsia="ru-RU"/>
        </w:rPr>
        <w:t>правосознании</w:t>
      </w:r>
      <w:r w:rsidRPr="00C921A0">
        <w:rPr>
          <w:rFonts w:ascii="Times New Roman" w:eastAsia="Times New Roman" w:hAnsi="Times New Roman" w:cs="Times New Roman"/>
          <w:sz w:val="24"/>
          <w:szCs w:val="24"/>
          <w:lang w:eastAsia="ru-RU"/>
        </w:rPr>
        <w:t>, праве разных народов и государств. Для буржуазного общества характерной чертой является юридическое мировоззрение, которое рассматривает право как первооснову, фундамент общественной жизни. Юридическому мировоззрению присущ формальный подход к анализу жизненных отношений и институтов.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В развитых государствах реализуются принципы концепции "</w:t>
      </w:r>
      <w:hyperlink r:id="rId1099" w:history="1">
        <w:r w:rsidRPr="00C921A0">
          <w:rPr>
            <w:rFonts w:ascii="Times New Roman" w:eastAsia="Times New Roman" w:hAnsi="Times New Roman" w:cs="Times New Roman"/>
            <w:color w:val="0000FF"/>
            <w:sz w:val="24"/>
            <w:szCs w:val="24"/>
            <w:u w:val="single"/>
            <w:lang w:eastAsia="ru-RU"/>
          </w:rPr>
          <w:t>правового государства</w:t>
        </w:r>
      </w:hyperlink>
      <w:r w:rsidRPr="00C921A0">
        <w:rPr>
          <w:rFonts w:ascii="Times New Roman" w:eastAsia="Times New Roman" w:hAnsi="Times New Roman" w:cs="Times New Roman"/>
          <w:sz w:val="24"/>
          <w:szCs w:val="24"/>
          <w:lang w:eastAsia="ru-RU"/>
        </w:rPr>
        <w:t>", "</w:t>
      </w:r>
      <w:hyperlink r:id="rId1100" w:history="1">
        <w:r w:rsidRPr="00C921A0">
          <w:rPr>
            <w:rFonts w:ascii="Times New Roman" w:eastAsia="Times New Roman" w:hAnsi="Times New Roman" w:cs="Times New Roman"/>
            <w:color w:val="0000FF"/>
            <w:sz w:val="24"/>
            <w:szCs w:val="24"/>
            <w:u w:val="single"/>
            <w:lang w:eastAsia="ru-RU"/>
          </w:rPr>
          <w:t>верховенства права</w:t>
        </w:r>
      </w:hyperlink>
      <w:r w:rsidRPr="00C921A0">
        <w:rPr>
          <w:rFonts w:ascii="Times New Roman" w:eastAsia="Times New Roman" w:hAnsi="Times New Roman" w:cs="Times New Roman"/>
          <w:sz w:val="24"/>
          <w:szCs w:val="24"/>
          <w:lang w:eastAsia="ru-RU"/>
        </w:rPr>
        <w:t xml:space="preserve">", осуществляются </w:t>
      </w:r>
      <w:hyperlink r:id="rId1101" w:history="1">
        <w:r w:rsidRPr="00C921A0">
          <w:rPr>
            <w:rFonts w:ascii="Times New Roman" w:eastAsia="Times New Roman" w:hAnsi="Times New Roman" w:cs="Times New Roman"/>
            <w:color w:val="0000FF"/>
            <w:sz w:val="24"/>
            <w:szCs w:val="24"/>
            <w:u w:val="single"/>
            <w:lang w:eastAsia="ru-RU"/>
          </w:rPr>
          <w:t>права человека</w:t>
        </w:r>
      </w:hyperlink>
      <w:r w:rsidRPr="00C921A0">
        <w:rPr>
          <w:rFonts w:ascii="Times New Roman" w:eastAsia="Times New Roman" w:hAnsi="Times New Roman" w:cs="Times New Roman"/>
          <w:sz w:val="24"/>
          <w:szCs w:val="24"/>
          <w:lang w:eastAsia="ru-RU"/>
        </w:rPr>
        <w:t>, получившие выражение и закрепление в ряде актов международного сообщества, и прежде всего во Всеобщей декларации прав человека (1948 г.), Международном пакте об экономических, социальных и культурных правах (1966 г.), Международном пакте о гражданских и политических правах (1966 г.).</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Чем дальше забирается человечество в неисповедимые глубины прогресса, тем ярче проявляет себя юридическая природа сознания, тем важнее становится этапная задача - следовать многим положениям, раскрытым теорией права в </w:t>
      </w:r>
      <w:proofErr w:type="spellStart"/>
      <w:r w:rsidRPr="00C921A0">
        <w:rPr>
          <w:rFonts w:ascii="Times New Roman" w:eastAsia="Times New Roman" w:hAnsi="Times New Roman" w:cs="Times New Roman"/>
          <w:sz w:val="24"/>
          <w:szCs w:val="24"/>
          <w:lang w:eastAsia="ru-RU"/>
        </w:rPr>
        <w:t>правосознательной</w:t>
      </w:r>
      <w:proofErr w:type="spellEnd"/>
      <w:r w:rsidRPr="00C921A0">
        <w:rPr>
          <w:rFonts w:ascii="Times New Roman" w:eastAsia="Times New Roman" w:hAnsi="Times New Roman" w:cs="Times New Roman"/>
          <w:sz w:val="24"/>
          <w:szCs w:val="24"/>
          <w:lang w:eastAsia="ru-RU"/>
        </w:rPr>
        <w:t xml:space="preserve"> сфере человеческого </w:t>
      </w:r>
      <w:hyperlink r:id="rId1102" w:history="1">
        <w:r w:rsidRPr="00C921A0">
          <w:rPr>
            <w:rFonts w:ascii="Times New Roman" w:eastAsia="Times New Roman" w:hAnsi="Times New Roman" w:cs="Times New Roman"/>
            <w:color w:val="0000FF"/>
            <w:sz w:val="24"/>
            <w:szCs w:val="24"/>
            <w:u w:val="single"/>
            <w:lang w:eastAsia="ru-RU"/>
          </w:rPr>
          <w:t>общежития</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 это совокупность идей, представлений, чувств, переживаний, выражающих отношение людей к правовым явлениям общественной жизни (</w:t>
      </w:r>
      <w:hyperlink r:id="rId1103" w:history="1">
        <w:r w:rsidRPr="00C921A0">
          <w:rPr>
            <w:rFonts w:ascii="Times New Roman" w:eastAsia="Times New Roman" w:hAnsi="Times New Roman" w:cs="Times New Roman"/>
            <w:color w:val="0000FF"/>
            <w:sz w:val="24"/>
            <w:szCs w:val="24"/>
            <w:u w:val="single"/>
            <w:lang w:eastAsia="ru-RU"/>
          </w:rPr>
          <w:t>законам</w:t>
        </w:r>
      </w:hyperlink>
      <w:r w:rsidRPr="00C921A0">
        <w:rPr>
          <w:rFonts w:ascii="Times New Roman" w:eastAsia="Times New Roman" w:hAnsi="Times New Roman" w:cs="Times New Roman"/>
          <w:sz w:val="24"/>
          <w:szCs w:val="24"/>
          <w:lang w:eastAsia="ru-RU"/>
        </w:rPr>
        <w:t xml:space="preserve">, </w:t>
      </w:r>
      <w:hyperlink r:id="rId1104" w:history="1">
        <w:r w:rsidRPr="00C921A0">
          <w:rPr>
            <w:rFonts w:ascii="Times New Roman" w:eastAsia="Times New Roman" w:hAnsi="Times New Roman" w:cs="Times New Roman"/>
            <w:color w:val="0000FF"/>
            <w:sz w:val="24"/>
            <w:szCs w:val="24"/>
            <w:u w:val="single"/>
            <w:lang w:eastAsia="ru-RU"/>
          </w:rPr>
          <w:t>законности</w:t>
        </w:r>
      </w:hyperlink>
      <w:r w:rsidRPr="00C921A0">
        <w:rPr>
          <w:rFonts w:ascii="Times New Roman" w:eastAsia="Times New Roman" w:hAnsi="Times New Roman" w:cs="Times New Roman"/>
          <w:sz w:val="24"/>
          <w:szCs w:val="24"/>
          <w:lang w:eastAsia="ru-RU"/>
        </w:rPr>
        <w:t>, правомерному и неправомерному поведению, правам, обязанностям, правосудию).</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 одна из специфических форм общественного сознания. Оно состоит из трех элементов:</w:t>
      </w:r>
    </w:p>
    <w:p w:rsidR="00C921A0" w:rsidRPr="00C921A0" w:rsidRDefault="00C921A0" w:rsidP="00C921A0">
      <w:pPr>
        <w:numPr>
          <w:ilvl w:val="0"/>
          <w:numId w:val="30"/>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правовой идеологии, т.е. систематизированного научного выражения правовых идей, взглядов, принципов, требований общества и населения;</w:t>
      </w:r>
      <w:proofErr w:type="gramEnd"/>
    </w:p>
    <w:p w:rsidR="00C921A0" w:rsidRPr="00C921A0" w:rsidRDefault="00C921A0" w:rsidP="00C921A0">
      <w:pPr>
        <w:numPr>
          <w:ilvl w:val="0"/>
          <w:numId w:val="30"/>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правовой психологии - совокупности правовых чувств, ценностных отношений, настроений, желаний, переживаний, характерных для всего общества и населения;</w:t>
      </w:r>
    </w:p>
    <w:p w:rsidR="00C921A0" w:rsidRPr="00C921A0" w:rsidRDefault="00C921A0" w:rsidP="00C921A0">
      <w:pPr>
        <w:numPr>
          <w:ilvl w:val="0"/>
          <w:numId w:val="30"/>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поведенческих элементов (привычки, установки, готовность к деятельности...).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Функции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w:t>
      </w:r>
    </w:p>
    <w:p w:rsidR="00C921A0" w:rsidRPr="00C921A0" w:rsidRDefault="00C921A0" w:rsidP="00C921A0">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Познавательная, ей соответствует определенная сумма юридических знаний.</w:t>
      </w:r>
    </w:p>
    <w:p w:rsidR="00C921A0" w:rsidRPr="00C921A0" w:rsidRDefault="00C921A0" w:rsidP="00C921A0">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Оценочная, суть ее в определенном отношении личности к разным сторонам и явлениям правовой жизни на основе опыта и правовой практики. Это отношения к праву и законодательству, к </w:t>
      </w:r>
      <w:hyperlink r:id="rId1105" w:history="1">
        <w:r w:rsidRPr="00C921A0">
          <w:rPr>
            <w:rFonts w:ascii="Times New Roman" w:eastAsia="Times New Roman" w:hAnsi="Times New Roman" w:cs="Times New Roman"/>
            <w:color w:val="0000FF"/>
            <w:sz w:val="24"/>
            <w:szCs w:val="24"/>
            <w:u w:val="single"/>
            <w:lang w:eastAsia="ru-RU"/>
          </w:rPr>
          <w:t>правовому поведению</w:t>
        </w:r>
      </w:hyperlink>
      <w:r w:rsidRPr="00C921A0">
        <w:rPr>
          <w:rFonts w:ascii="Times New Roman" w:eastAsia="Times New Roman" w:hAnsi="Times New Roman" w:cs="Times New Roman"/>
          <w:sz w:val="24"/>
          <w:szCs w:val="24"/>
          <w:lang w:eastAsia="ru-RU"/>
        </w:rPr>
        <w:t xml:space="preserve"> окружающих, к </w:t>
      </w:r>
      <w:hyperlink r:id="rId1106" w:history="1">
        <w:r w:rsidRPr="00C921A0">
          <w:rPr>
            <w:rFonts w:ascii="Times New Roman" w:eastAsia="Times New Roman" w:hAnsi="Times New Roman" w:cs="Times New Roman"/>
            <w:color w:val="0000FF"/>
            <w:sz w:val="24"/>
            <w:szCs w:val="24"/>
            <w:u w:val="single"/>
            <w:lang w:eastAsia="ru-RU"/>
          </w:rPr>
          <w:t>правоохранительным органам</w:t>
        </w:r>
      </w:hyperlink>
      <w:r w:rsidRPr="00C921A0">
        <w:rPr>
          <w:rFonts w:ascii="Times New Roman" w:eastAsia="Times New Roman" w:hAnsi="Times New Roman" w:cs="Times New Roman"/>
          <w:sz w:val="24"/>
          <w:szCs w:val="24"/>
          <w:lang w:eastAsia="ru-RU"/>
        </w:rPr>
        <w:t>, к своему правовому поведению.</w:t>
      </w:r>
    </w:p>
    <w:p w:rsidR="00C921A0" w:rsidRPr="00C921A0" w:rsidRDefault="00C921A0" w:rsidP="00C921A0">
      <w:pPr>
        <w:numPr>
          <w:ilvl w:val="0"/>
          <w:numId w:val="31"/>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Регулятивная. Эта функция осуществляется посредством правовых установок и ценностно-правовых ориентаций.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является элементом правовой </w:t>
      </w:r>
      <w:hyperlink r:id="rId1107" w:history="1">
        <w:r w:rsidRPr="00C921A0">
          <w:rPr>
            <w:rFonts w:ascii="Times New Roman" w:eastAsia="Times New Roman" w:hAnsi="Times New Roman" w:cs="Times New Roman"/>
            <w:color w:val="0000FF"/>
            <w:sz w:val="24"/>
            <w:szCs w:val="24"/>
            <w:u w:val="single"/>
            <w:lang w:eastAsia="ru-RU"/>
          </w:rPr>
          <w:t>культуры</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Основные черты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w:t>
      </w:r>
    </w:p>
    <w:p w:rsidR="00C921A0" w:rsidRPr="00C921A0" w:rsidRDefault="00C921A0" w:rsidP="00C921A0">
      <w:pPr>
        <w:numPr>
          <w:ilvl w:val="0"/>
          <w:numId w:val="32"/>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является одной из форм общественного сознания;</w:t>
      </w:r>
    </w:p>
    <w:p w:rsidR="00C921A0" w:rsidRPr="00C921A0" w:rsidRDefault="00C921A0" w:rsidP="00C921A0">
      <w:pPr>
        <w:numPr>
          <w:ilvl w:val="0"/>
          <w:numId w:val="32"/>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состоит из идей, теорий, чувств, эмоций, настроений и других компонентов;</w:t>
      </w:r>
    </w:p>
    <w:p w:rsidR="00C921A0" w:rsidRPr="00C921A0" w:rsidRDefault="00C921A0" w:rsidP="00C921A0">
      <w:pPr>
        <w:numPr>
          <w:ilvl w:val="0"/>
          <w:numId w:val="32"/>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носителями компонентов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являются различные </w:t>
      </w:r>
      <w:hyperlink r:id="rId1108" w:history="1">
        <w:r w:rsidRPr="00C921A0">
          <w:rPr>
            <w:rFonts w:ascii="Times New Roman" w:eastAsia="Times New Roman" w:hAnsi="Times New Roman" w:cs="Times New Roman"/>
            <w:color w:val="0000FF"/>
            <w:sz w:val="24"/>
            <w:szCs w:val="24"/>
            <w:u w:val="single"/>
            <w:lang w:eastAsia="ru-RU"/>
          </w:rPr>
          <w:t>субъекты права</w:t>
        </w:r>
      </w:hyperlink>
      <w:r w:rsidRPr="00C921A0">
        <w:rPr>
          <w:rFonts w:ascii="Times New Roman" w:eastAsia="Times New Roman" w:hAnsi="Times New Roman" w:cs="Times New Roman"/>
          <w:sz w:val="24"/>
          <w:szCs w:val="24"/>
          <w:lang w:eastAsia="ru-RU"/>
        </w:rPr>
        <w:t>;</w:t>
      </w:r>
    </w:p>
    <w:p w:rsidR="00C921A0" w:rsidRPr="00C921A0" w:rsidRDefault="00C921A0" w:rsidP="00C921A0">
      <w:pPr>
        <w:numPr>
          <w:ilvl w:val="0"/>
          <w:numId w:val="32"/>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обращено не только к настоящему, но и к прошлому, и к будущему;</w:t>
      </w:r>
    </w:p>
    <w:p w:rsidR="00C921A0" w:rsidRPr="00C921A0" w:rsidRDefault="00C921A0" w:rsidP="00C921A0">
      <w:pPr>
        <w:numPr>
          <w:ilvl w:val="0"/>
          <w:numId w:val="32"/>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отдельные периоды развития общества является </w:t>
      </w:r>
      <w:hyperlink r:id="rId1109" w:history="1">
        <w:r w:rsidRPr="00C921A0">
          <w:rPr>
            <w:rFonts w:ascii="Times New Roman" w:eastAsia="Times New Roman" w:hAnsi="Times New Roman" w:cs="Times New Roman"/>
            <w:color w:val="0000FF"/>
            <w:sz w:val="24"/>
            <w:szCs w:val="24"/>
            <w:u w:val="single"/>
            <w:lang w:eastAsia="ru-RU"/>
          </w:rPr>
          <w:t>формой права</w:t>
        </w:r>
      </w:hyperlink>
      <w:r w:rsidRPr="00C921A0">
        <w:rPr>
          <w:rFonts w:ascii="Times New Roman" w:eastAsia="Times New Roman" w:hAnsi="Times New Roman" w:cs="Times New Roman"/>
          <w:sz w:val="24"/>
          <w:szCs w:val="24"/>
          <w:lang w:eastAsia="ru-RU"/>
        </w:rPr>
        <w:t>;</w:t>
      </w:r>
    </w:p>
    <w:p w:rsidR="00C921A0" w:rsidRPr="00C921A0" w:rsidRDefault="00C921A0" w:rsidP="00C921A0">
      <w:pPr>
        <w:numPr>
          <w:ilvl w:val="0"/>
          <w:numId w:val="32"/>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ориентирует субъектов права в социально-правовых ситуациях, позволяет им делать соответствующий (не всегда правомерный) выбор и принимать юридически значимые решения, т.е. выступает своеобразным "внутренним механизмом" регулирования деятельности людей.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Деформация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 это его искажение, "разрушение" позитивных идей, убеждений, чувств, установок и т.п.</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Дефекты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 не только противопоставление духа и буквы закона, целесообразности и законности, но и более глубокие деформации: отрицание </w:t>
      </w:r>
      <w:hyperlink r:id="rId1110" w:history="1">
        <w:r w:rsidRPr="00C921A0">
          <w:rPr>
            <w:rFonts w:ascii="Times New Roman" w:eastAsia="Times New Roman" w:hAnsi="Times New Roman" w:cs="Times New Roman"/>
            <w:color w:val="0000FF"/>
            <w:sz w:val="24"/>
            <w:szCs w:val="24"/>
            <w:u w:val="single"/>
            <w:lang w:eastAsia="ru-RU"/>
          </w:rPr>
          <w:t>правовой системы</w:t>
        </w:r>
      </w:hyperlink>
      <w:r w:rsidRPr="00C921A0">
        <w:rPr>
          <w:rFonts w:ascii="Times New Roman" w:eastAsia="Times New Roman" w:hAnsi="Times New Roman" w:cs="Times New Roman"/>
          <w:sz w:val="24"/>
          <w:szCs w:val="24"/>
          <w:lang w:eastAsia="ru-RU"/>
        </w:rPr>
        <w:t xml:space="preserve"> и даже необходимости таковой; неподчинение конкретному закону; неуважение к правоохранительным органам; утверждение, что цель оправдывает средства, и т.п.</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Нигилистическое отношение, т.е. абсолютное отрицание, формируется в правовой психологии определенных социальных групп, индивидов, когда, например, все стражи порядка - это "</w:t>
      </w:r>
      <w:proofErr w:type="spellStart"/>
      <w:r w:rsidRPr="00C921A0">
        <w:rPr>
          <w:rFonts w:ascii="Times New Roman" w:eastAsia="Times New Roman" w:hAnsi="Times New Roman" w:cs="Times New Roman"/>
          <w:sz w:val="24"/>
          <w:szCs w:val="24"/>
          <w:lang w:eastAsia="ru-RU"/>
        </w:rPr>
        <w:t>менты</w:t>
      </w:r>
      <w:proofErr w:type="spellEnd"/>
      <w:r w:rsidRPr="00C921A0">
        <w:rPr>
          <w:rFonts w:ascii="Times New Roman" w:eastAsia="Times New Roman" w:hAnsi="Times New Roman" w:cs="Times New Roman"/>
          <w:sz w:val="24"/>
          <w:szCs w:val="24"/>
          <w:lang w:eastAsia="ru-RU"/>
        </w:rPr>
        <w:t>"; когда тюремная жизнь овевается романтикой, ореолом из блатных песен; когда появляются герои - "воры в законе", авторитеты преступного мира.</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может формироваться еще в детстве, когда расшалившегося ребенка пугают тюрьмой или милиционером вместо того, чтобы внушить ему мысль, что милиционер - это его защитник, помощник. Поэтому так важно формировать, используя и искусство, и </w:t>
      </w:r>
      <w:hyperlink r:id="rId1111" w:history="1">
        <w:r w:rsidRPr="00C921A0">
          <w:rPr>
            <w:rFonts w:ascii="Times New Roman" w:eastAsia="Times New Roman" w:hAnsi="Times New Roman" w:cs="Times New Roman"/>
            <w:color w:val="0000FF"/>
            <w:sz w:val="24"/>
            <w:szCs w:val="24"/>
            <w:u w:val="single"/>
            <w:lang w:eastAsia="ru-RU"/>
          </w:rPr>
          <w:t>средства массовой информации</w:t>
        </w:r>
      </w:hyperlink>
      <w:r w:rsidRPr="00C921A0">
        <w:rPr>
          <w:rFonts w:ascii="Times New Roman" w:eastAsia="Times New Roman" w:hAnsi="Times New Roman" w:cs="Times New Roman"/>
          <w:sz w:val="24"/>
          <w:szCs w:val="24"/>
          <w:lang w:eastAsia="ru-RU"/>
        </w:rPr>
        <w:t xml:space="preserve">, и иные способы, положительный образ защитника </w:t>
      </w:r>
      <w:hyperlink r:id="rId1112" w:history="1">
        <w:r w:rsidRPr="00C921A0">
          <w:rPr>
            <w:rFonts w:ascii="Times New Roman" w:eastAsia="Times New Roman" w:hAnsi="Times New Roman" w:cs="Times New Roman"/>
            <w:color w:val="0000FF"/>
            <w:sz w:val="24"/>
            <w:szCs w:val="24"/>
            <w:u w:val="single"/>
            <w:lang w:eastAsia="ru-RU"/>
          </w:rPr>
          <w:t>правопорядка</w:t>
        </w:r>
      </w:hyperlink>
      <w:r w:rsidRPr="00C921A0">
        <w:rPr>
          <w:rFonts w:ascii="Times New Roman" w:eastAsia="Times New Roman" w:hAnsi="Times New Roman" w:cs="Times New Roman"/>
          <w:sz w:val="24"/>
          <w:szCs w:val="24"/>
          <w:lang w:eastAsia="ru-RU"/>
        </w:rPr>
        <w:t>, а не опускаться до массовой дискредитации фигуры полицейского.</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Виды деформации правосознания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Правовой инфантилизм </w:t>
      </w:r>
      <w:proofErr w:type="spellStart"/>
      <w:r w:rsidRPr="00C921A0">
        <w:rPr>
          <w:rFonts w:ascii="Times New Roman" w:eastAsia="Times New Roman" w:hAnsi="Times New Roman" w:cs="Times New Roman"/>
          <w:sz w:val="24"/>
          <w:szCs w:val="24"/>
          <w:lang w:eastAsia="ru-RU"/>
        </w:rPr>
        <w:t>бесформированность</w:t>
      </w:r>
      <w:proofErr w:type="spellEnd"/>
      <w:r w:rsidRPr="00C921A0">
        <w:rPr>
          <w:rFonts w:ascii="Times New Roman" w:eastAsia="Times New Roman" w:hAnsi="Times New Roman" w:cs="Times New Roman"/>
          <w:sz w:val="24"/>
          <w:szCs w:val="24"/>
          <w:lang w:eastAsia="ru-RU"/>
        </w:rPr>
        <w:t xml:space="preserve">, недостаточность правовых знаний при личной уверенности в хорошей юридической подготовке. "Перерождение" </w:t>
      </w:r>
      <w:r w:rsidRPr="00C921A0">
        <w:rPr>
          <w:rFonts w:ascii="Times New Roman" w:eastAsia="Times New Roman" w:hAnsi="Times New Roman" w:cs="Times New Roman"/>
          <w:b/>
          <w:bCs/>
          <w:sz w:val="24"/>
          <w:szCs w:val="24"/>
          <w:lang w:eastAsia="ru-RU"/>
        </w:rPr>
        <w:lastRenderedPageBreak/>
        <w:t>правосознания</w:t>
      </w:r>
      <w:r w:rsidRPr="00C921A0">
        <w:rPr>
          <w:rFonts w:ascii="Times New Roman" w:eastAsia="Times New Roman" w:hAnsi="Times New Roman" w:cs="Times New Roman"/>
          <w:sz w:val="24"/>
          <w:szCs w:val="24"/>
          <w:lang w:eastAsia="ru-RU"/>
        </w:rPr>
        <w:t xml:space="preserve"> крайняя степень искажения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включающая преступный умысел. Это антипод законности. Правовой дилетантизм вольное обращение с законами либо с оценками юридической ситуации не в силу корыстных целей, а от небрежного отношения к юридическим ценностям. </w:t>
      </w:r>
      <w:hyperlink r:id="rId1113" w:history="1">
        <w:r w:rsidRPr="00C921A0">
          <w:rPr>
            <w:rFonts w:ascii="Times New Roman" w:eastAsia="Times New Roman" w:hAnsi="Times New Roman" w:cs="Times New Roman"/>
            <w:color w:val="0000FF"/>
            <w:sz w:val="24"/>
            <w:szCs w:val="24"/>
            <w:u w:val="single"/>
            <w:lang w:eastAsia="ru-RU"/>
          </w:rPr>
          <w:t>Правовой нигилизм</w:t>
        </w:r>
      </w:hyperlink>
      <w:r w:rsidRPr="00C921A0">
        <w:rPr>
          <w:rFonts w:ascii="Times New Roman" w:eastAsia="Times New Roman" w:hAnsi="Times New Roman" w:cs="Times New Roman"/>
          <w:sz w:val="24"/>
          <w:szCs w:val="24"/>
          <w:lang w:eastAsia="ru-RU"/>
        </w:rPr>
        <w:t xml:space="preserve"> отрицание социальной </w:t>
      </w:r>
      <w:hyperlink r:id="rId1114" w:history="1">
        <w:r w:rsidRPr="00C921A0">
          <w:rPr>
            <w:rFonts w:ascii="Times New Roman" w:eastAsia="Times New Roman" w:hAnsi="Times New Roman" w:cs="Times New Roman"/>
            <w:color w:val="0000FF"/>
            <w:sz w:val="24"/>
            <w:szCs w:val="24"/>
            <w:u w:val="single"/>
            <w:lang w:eastAsia="ru-RU"/>
          </w:rPr>
          <w:t>ценности права</w:t>
        </w:r>
      </w:hyperlink>
      <w:r w:rsidRPr="00C921A0">
        <w:rPr>
          <w:rFonts w:ascii="Times New Roman" w:eastAsia="Times New Roman" w:hAnsi="Times New Roman" w:cs="Times New Roman"/>
          <w:sz w:val="24"/>
          <w:szCs w:val="24"/>
          <w:lang w:eastAsia="ru-RU"/>
        </w:rPr>
        <w:t xml:space="preserve">; осознанное игнорирование требований закона, та часть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которая резко критически относится к требованиям необходимости уважения и соблюдения права.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Нигилизм вообще (от лат. </w:t>
      </w:r>
      <w:proofErr w:type="spellStart"/>
      <w:r w:rsidRPr="00C921A0">
        <w:rPr>
          <w:rFonts w:ascii="Times New Roman" w:eastAsia="Times New Roman" w:hAnsi="Times New Roman" w:cs="Times New Roman"/>
          <w:sz w:val="24"/>
          <w:szCs w:val="24"/>
          <w:lang w:eastAsia="ru-RU"/>
        </w:rPr>
        <w:t>nihil</w:t>
      </w:r>
      <w:proofErr w:type="spellEnd"/>
      <w:r w:rsidRPr="00C921A0">
        <w:rPr>
          <w:rFonts w:ascii="Times New Roman" w:eastAsia="Times New Roman" w:hAnsi="Times New Roman" w:cs="Times New Roman"/>
          <w:sz w:val="24"/>
          <w:szCs w:val="24"/>
          <w:lang w:eastAsia="ru-RU"/>
        </w:rPr>
        <w:t xml:space="preserve"> - ничто, ничего) выражает отрицательное отношение субъекта к определенным ценностям, нормам, взглядам, идеалам. Он рассматривается как одна из форм мироощущения и социального поведения. Критическому восприятию можно подвергнуть все стороны общественного бытия. Известный российский литературный персонаж XIX в. </w:t>
      </w:r>
      <w:proofErr w:type="spellStart"/>
      <w:r w:rsidRPr="00C921A0">
        <w:rPr>
          <w:rFonts w:ascii="Times New Roman" w:eastAsia="Times New Roman" w:hAnsi="Times New Roman" w:cs="Times New Roman"/>
          <w:sz w:val="24"/>
          <w:szCs w:val="24"/>
          <w:lang w:eastAsia="ru-RU"/>
        </w:rPr>
        <w:t>Козьма</w:t>
      </w:r>
      <w:proofErr w:type="spellEnd"/>
      <w:r w:rsidRPr="00C921A0">
        <w:rPr>
          <w:rFonts w:ascii="Times New Roman" w:eastAsia="Times New Roman" w:hAnsi="Times New Roman" w:cs="Times New Roman"/>
          <w:sz w:val="24"/>
          <w:szCs w:val="24"/>
          <w:lang w:eastAsia="ru-RU"/>
        </w:rPr>
        <w:t xml:space="preserve"> Прутков призывал всех "</w:t>
      </w:r>
      <w:proofErr w:type="spellStart"/>
      <w:r w:rsidRPr="00C921A0">
        <w:rPr>
          <w:rFonts w:ascii="Times New Roman" w:eastAsia="Times New Roman" w:hAnsi="Times New Roman" w:cs="Times New Roman"/>
          <w:sz w:val="24"/>
          <w:szCs w:val="24"/>
          <w:lang w:eastAsia="ru-RU"/>
        </w:rPr>
        <w:t>зрить</w:t>
      </w:r>
      <w:proofErr w:type="spellEnd"/>
      <w:r w:rsidRPr="00C921A0">
        <w:rPr>
          <w:rFonts w:ascii="Times New Roman" w:eastAsia="Times New Roman" w:hAnsi="Times New Roman" w:cs="Times New Roman"/>
          <w:sz w:val="24"/>
          <w:szCs w:val="24"/>
          <w:lang w:eastAsia="ru-RU"/>
        </w:rPr>
        <w:t xml:space="preserve"> в корень" и "подвергать все сомнению". Поэтому нигилизм может быть политическим, идеологическим, экономическим, нравственным, военным, правовым и т.д. Общей чертой, характерной для всех видов нигилизма, является не просто отрицание существующих или общепринятых взглядов, ценностей, а осуществление этого в крайне активной (нередко и не в правовой) форме.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Правовой нигилизм противостоит в </w:t>
      </w:r>
      <w:r w:rsidRPr="00C921A0">
        <w:rPr>
          <w:rFonts w:ascii="Times New Roman" w:eastAsia="Times New Roman" w:hAnsi="Times New Roman" w:cs="Times New Roman"/>
          <w:b/>
          <w:bCs/>
          <w:sz w:val="24"/>
          <w:szCs w:val="24"/>
          <w:lang w:eastAsia="ru-RU"/>
        </w:rPr>
        <w:t>правосознании</w:t>
      </w:r>
      <w:r w:rsidRPr="00C921A0">
        <w:rPr>
          <w:rFonts w:ascii="Times New Roman" w:eastAsia="Times New Roman" w:hAnsi="Times New Roman" w:cs="Times New Roman"/>
          <w:sz w:val="24"/>
          <w:szCs w:val="24"/>
          <w:lang w:eastAsia="ru-RU"/>
        </w:rPr>
        <w:t xml:space="preserve"> требованиям законности. Причем правовой нигилизм может достигать таких уровней и силы, что влечет за собой разрушение правовой системы и правотворческих, и правоприменительных ее сегментов.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Причины правового нигилизма самые разные - от вполне обоснованных протестов против тех или иных законов до искусственно созданного неприятия права вообще, как ненужного социального института. В России одной из идеологических причин возникновения правового нигилизма явилось утверждение об "отмирании" права. В 1962 г. в стране с представлением о построении коммунизма пышно расцвели и идеи о решающей роли общественности в борьбе с </w:t>
      </w:r>
      <w:hyperlink r:id="rId1115" w:history="1">
        <w:r w:rsidRPr="00C921A0">
          <w:rPr>
            <w:rFonts w:ascii="Times New Roman" w:eastAsia="Times New Roman" w:hAnsi="Times New Roman" w:cs="Times New Roman"/>
            <w:color w:val="0000FF"/>
            <w:sz w:val="24"/>
            <w:szCs w:val="24"/>
            <w:u w:val="single"/>
            <w:lang w:eastAsia="ru-RU"/>
          </w:rPr>
          <w:t>правонарушениями</w:t>
        </w:r>
      </w:hyperlink>
      <w:r w:rsidRPr="00C921A0">
        <w:rPr>
          <w:rFonts w:ascii="Times New Roman" w:eastAsia="Times New Roman" w:hAnsi="Times New Roman" w:cs="Times New Roman"/>
          <w:sz w:val="24"/>
          <w:szCs w:val="24"/>
          <w:lang w:eastAsia="ru-RU"/>
        </w:rPr>
        <w:t xml:space="preserve">. Отдавались "на поруки" преступники, </w:t>
      </w:r>
      <w:proofErr w:type="gramStart"/>
      <w:r w:rsidRPr="00C921A0">
        <w:rPr>
          <w:rFonts w:ascii="Times New Roman" w:eastAsia="Times New Roman" w:hAnsi="Times New Roman" w:cs="Times New Roman"/>
          <w:sz w:val="24"/>
          <w:szCs w:val="24"/>
          <w:lang w:eastAsia="ru-RU"/>
        </w:rPr>
        <w:t>вовсю</w:t>
      </w:r>
      <w:proofErr w:type="gramEnd"/>
      <w:r w:rsidRPr="00C921A0">
        <w:rPr>
          <w:rFonts w:ascii="Times New Roman" w:eastAsia="Times New Roman" w:hAnsi="Times New Roman" w:cs="Times New Roman"/>
          <w:sz w:val="24"/>
          <w:szCs w:val="24"/>
          <w:lang w:eastAsia="ru-RU"/>
        </w:rPr>
        <w:t xml:space="preserve"> работали товарищеские суды с их некомпетентностью. В итоге произошло умаление права, сформировалось нигилистическое отношение к нему.</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Правовой фетишизм (или идеализм) - гипертрофированное представление о роли юридических сре</w:t>
      </w:r>
      <w:proofErr w:type="gramStart"/>
      <w:r w:rsidRPr="00C921A0">
        <w:rPr>
          <w:rFonts w:ascii="Times New Roman" w:eastAsia="Times New Roman" w:hAnsi="Times New Roman" w:cs="Times New Roman"/>
          <w:sz w:val="24"/>
          <w:szCs w:val="24"/>
          <w:lang w:eastAsia="ru-RU"/>
        </w:rPr>
        <w:t>дств в р</w:t>
      </w:r>
      <w:proofErr w:type="gramEnd"/>
      <w:r w:rsidRPr="00C921A0">
        <w:rPr>
          <w:rFonts w:ascii="Times New Roman" w:eastAsia="Times New Roman" w:hAnsi="Times New Roman" w:cs="Times New Roman"/>
          <w:sz w:val="24"/>
          <w:szCs w:val="24"/>
          <w:lang w:eastAsia="ru-RU"/>
        </w:rPr>
        <w:t>ешении социально-экономических, политических и иных задач. Это прямо противоположное правовому нигилизму явление. В то же время у этих явлений имеются общие корни, к которым следует отнести юридическое невежество, дефицит политико-правовой культуры.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Безграничная вера в закон существует на протяжении всей истории человечества. Специалисты отмечают следующие основные формы проявления </w:t>
      </w:r>
      <w:hyperlink r:id="rId1116" w:history="1">
        <w:r w:rsidRPr="00C921A0">
          <w:rPr>
            <w:rFonts w:ascii="Times New Roman" w:eastAsia="Times New Roman" w:hAnsi="Times New Roman" w:cs="Times New Roman"/>
            <w:color w:val="0000FF"/>
            <w:sz w:val="24"/>
            <w:szCs w:val="24"/>
            <w:u w:val="single"/>
            <w:lang w:eastAsia="ru-RU"/>
          </w:rPr>
          <w:t>правового идеализма</w:t>
        </w:r>
      </w:hyperlink>
      <w:r w:rsidRPr="00C921A0">
        <w:rPr>
          <w:rFonts w:ascii="Times New Roman" w:eastAsia="Times New Roman" w:hAnsi="Times New Roman" w:cs="Times New Roman"/>
          <w:sz w:val="24"/>
          <w:szCs w:val="24"/>
          <w:lang w:eastAsia="ru-RU"/>
        </w:rPr>
        <w:t>:</w:t>
      </w:r>
    </w:p>
    <w:p w:rsidR="00C921A0" w:rsidRPr="00C921A0" w:rsidRDefault="00C921A0" w:rsidP="00C921A0">
      <w:pPr>
        <w:numPr>
          <w:ilvl w:val="0"/>
          <w:numId w:val="33"/>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Необоснованное </w:t>
      </w:r>
      <w:proofErr w:type="spellStart"/>
      <w:r w:rsidRPr="00C921A0">
        <w:rPr>
          <w:rFonts w:ascii="Times New Roman" w:eastAsia="Times New Roman" w:hAnsi="Times New Roman" w:cs="Times New Roman"/>
          <w:sz w:val="24"/>
          <w:szCs w:val="24"/>
          <w:lang w:eastAsia="ru-RU"/>
        </w:rPr>
        <w:t>забегание</w:t>
      </w:r>
      <w:proofErr w:type="spellEnd"/>
      <w:r w:rsidRPr="00C921A0">
        <w:rPr>
          <w:rFonts w:ascii="Times New Roman" w:eastAsia="Times New Roman" w:hAnsi="Times New Roman" w:cs="Times New Roman"/>
          <w:sz w:val="24"/>
          <w:szCs w:val="24"/>
          <w:lang w:eastAsia="ru-RU"/>
        </w:rPr>
        <w:t xml:space="preserve"> законодательства вперед, выражающееся в том, что ни само государство, ни население не готовы выполнять предлагаемые правовые предписания.</w:t>
      </w:r>
    </w:p>
    <w:p w:rsidR="00C921A0" w:rsidRPr="00C921A0" w:rsidRDefault="00C921A0" w:rsidP="00C921A0">
      <w:pPr>
        <w:numPr>
          <w:ilvl w:val="0"/>
          <w:numId w:val="33"/>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Отсутствие реального механизма, предназначенного реализовывать правовые предписания.</w:t>
      </w:r>
    </w:p>
    <w:p w:rsidR="00C921A0" w:rsidRPr="00C921A0" w:rsidRDefault="00C921A0" w:rsidP="00C921A0">
      <w:pPr>
        <w:numPr>
          <w:ilvl w:val="0"/>
          <w:numId w:val="33"/>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Отсутствие в государстве надлежащих политических, идеологических, экономических, социально-психологических и иных условий, в которых должна действовать </w:t>
      </w:r>
      <w:hyperlink r:id="rId1117" w:history="1">
        <w:r w:rsidRPr="00C921A0">
          <w:rPr>
            <w:rFonts w:ascii="Times New Roman" w:eastAsia="Times New Roman" w:hAnsi="Times New Roman" w:cs="Times New Roman"/>
            <w:color w:val="0000FF"/>
            <w:sz w:val="24"/>
            <w:szCs w:val="24"/>
            <w:u w:val="single"/>
            <w:lang w:eastAsia="ru-RU"/>
          </w:rPr>
          <w:t>норма права</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Формы выражения правового нигилизма:</w:t>
      </w:r>
    </w:p>
    <w:p w:rsidR="00C921A0" w:rsidRPr="00C921A0" w:rsidRDefault="00C921A0" w:rsidP="00C921A0">
      <w:pPr>
        <w:numPr>
          <w:ilvl w:val="0"/>
          <w:numId w:val="34"/>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прямые умышленные нарушения действующих законов и иных </w:t>
      </w:r>
      <w:hyperlink r:id="rId1118" w:history="1">
        <w:r w:rsidRPr="00C921A0">
          <w:rPr>
            <w:rFonts w:ascii="Times New Roman" w:eastAsia="Times New Roman" w:hAnsi="Times New Roman" w:cs="Times New Roman"/>
            <w:color w:val="0000FF"/>
            <w:sz w:val="24"/>
            <w:szCs w:val="24"/>
            <w:u w:val="single"/>
            <w:lang w:eastAsia="ru-RU"/>
          </w:rPr>
          <w:t>нормативных правовых актов</w:t>
        </w:r>
      </w:hyperlink>
      <w:r w:rsidRPr="00C921A0">
        <w:rPr>
          <w:rFonts w:ascii="Times New Roman" w:eastAsia="Times New Roman" w:hAnsi="Times New Roman" w:cs="Times New Roman"/>
          <w:sz w:val="24"/>
          <w:szCs w:val="24"/>
          <w:lang w:eastAsia="ru-RU"/>
        </w:rPr>
        <w:t>;</w:t>
      </w:r>
    </w:p>
    <w:p w:rsidR="00C921A0" w:rsidRPr="00C921A0" w:rsidRDefault="00C921A0" w:rsidP="00C921A0">
      <w:pPr>
        <w:numPr>
          <w:ilvl w:val="0"/>
          <w:numId w:val="34"/>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массовое несоблюдение и неисполнение юридических предписаний;</w:t>
      </w:r>
    </w:p>
    <w:p w:rsidR="00C921A0" w:rsidRPr="00C921A0" w:rsidRDefault="00C921A0" w:rsidP="00C921A0">
      <w:pPr>
        <w:numPr>
          <w:ilvl w:val="0"/>
          <w:numId w:val="34"/>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издание противоречивых или даже взаимоисключающих актов, которые как бы нейтрализуют друг друга;</w:t>
      </w:r>
    </w:p>
    <w:p w:rsidR="00C921A0" w:rsidRPr="00C921A0" w:rsidRDefault="00C921A0" w:rsidP="00C921A0">
      <w:pPr>
        <w:numPr>
          <w:ilvl w:val="0"/>
          <w:numId w:val="34"/>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подмена законности политической, идеологической или практической целесообразностью;</w:t>
      </w:r>
    </w:p>
    <w:p w:rsidR="00C921A0" w:rsidRPr="00C921A0" w:rsidRDefault="00C921A0" w:rsidP="00C921A0">
      <w:pPr>
        <w:numPr>
          <w:ilvl w:val="0"/>
          <w:numId w:val="34"/>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несогласованные действия представительных и исполнительных </w:t>
      </w:r>
      <w:hyperlink r:id="rId1119" w:history="1">
        <w:r w:rsidRPr="00C921A0">
          <w:rPr>
            <w:rFonts w:ascii="Times New Roman" w:eastAsia="Times New Roman" w:hAnsi="Times New Roman" w:cs="Times New Roman"/>
            <w:color w:val="0000FF"/>
            <w:sz w:val="24"/>
            <w:szCs w:val="24"/>
            <w:u w:val="single"/>
            <w:lang w:eastAsia="ru-RU"/>
          </w:rPr>
          <w:t>государственных органов</w:t>
        </w:r>
      </w:hyperlink>
      <w:r w:rsidRPr="00C921A0">
        <w:rPr>
          <w:rFonts w:ascii="Times New Roman" w:eastAsia="Times New Roman" w:hAnsi="Times New Roman" w:cs="Times New Roman"/>
          <w:sz w:val="24"/>
          <w:szCs w:val="24"/>
          <w:lang w:eastAsia="ru-RU"/>
        </w:rPr>
        <w:t xml:space="preserve"> на всех уровнях;</w:t>
      </w:r>
    </w:p>
    <w:p w:rsidR="00C921A0" w:rsidRPr="00C921A0" w:rsidRDefault="00C921A0" w:rsidP="00C921A0">
      <w:pPr>
        <w:numPr>
          <w:ilvl w:val="0"/>
          <w:numId w:val="34"/>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нарушения прав человека, особенно таких, как право на жизнь, честь, достоинство, </w:t>
      </w:r>
      <w:hyperlink r:id="rId1120" w:history="1">
        <w:r w:rsidRPr="00C921A0">
          <w:rPr>
            <w:rFonts w:ascii="Times New Roman" w:eastAsia="Times New Roman" w:hAnsi="Times New Roman" w:cs="Times New Roman"/>
            <w:color w:val="0000FF"/>
            <w:sz w:val="24"/>
            <w:szCs w:val="24"/>
            <w:u w:val="single"/>
            <w:lang w:eastAsia="ru-RU"/>
          </w:rPr>
          <w:t>жилище</w:t>
        </w:r>
      </w:hyperlink>
      <w:r w:rsidRPr="00C921A0">
        <w:rPr>
          <w:rFonts w:ascii="Times New Roman" w:eastAsia="Times New Roman" w:hAnsi="Times New Roman" w:cs="Times New Roman"/>
          <w:sz w:val="24"/>
          <w:szCs w:val="24"/>
          <w:lang w:eastAsia="ru-RU"/>
        </w:rPr>
        <w:t xml:space="preserve">, </w:t>
      </w:r>
      <w:hyperlink r:id="rId1121" w:history="1">
        <w:r w:rsidRPr="00C921A0">
          <w:rPr>
            <w:rFonts w:ascii="Times New Roman" w:eastAsia="Times New Roman" w:hAnsi="Times New Roman" w:cs="Times New Roman"/>
            <w:color w:val="0000FF"/>
            <w:sz w:val="24"/>
            <w:szCs w:val="24"/>
            <w:u w:val="single"/>
            <w:lang w:eastAsia="ru-RU"/>
          </w:rPr>
          <w:t>имущество</w:t>
        </w:r>
      </w:hyperlink>
      <w:r w:rsidRPr="00C921A0">
        <w:rPr>
          <w:rFonts w:ascii="Times New Roman" w:eastAsia="Times New Roman" w:hAnsi="Times New Roman" w:cs="Times New Roman"/>
          <w:sz w:val="24"/>
          <w:szCs w:val="24"/>
          <w:lang w:eastAsia="ru-RU"/>
        </w:rPr>
        <w:t>;</w:t>
      </w:r>
    </w:p>
    <w:p w:rsidR="00C921A0" w:rsidRPr="00C921A0" w:rsidRDefault="00C921A0" w:rsidP="00C921A0">
      <w:pPr>
        <w:numPr>
          <w:ilvl w:val="0"/>
          <w:numId w:val="34"/>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подмена идеи суверенитета и </w:t>
      </w:r>
      <w:hyperlink r:id="rId1122" w:history="1">
        <w:r w:rsidRPr="00C921A0">
          <w:rPr>
            <w:rFonts w:ascii="Times New Roman" w:eastAsia="Times New Roman" w:hAnsi="Times New Roman" w:cs="Times New Roman"/>
            <w:color w:val="0000FF"/>
            <w:sz w:val="24"/>
            <w:szCs w:val="24"/>
            <w:u w:val="single"/>
            <w:lang w:eastAsia="ru-RU"/>
          </w:rPr>
          <w:t>целостности государства</w:t>
        </w:r>
      </w:hyperlink>
      <w:r w:rsidRPr="00C921A0">
        <w:rPr>
          <w:rFonts w:ascii="Times New Roman" w:eastAsia="Times New Roman" w:hAnsi="Times New Roman" w:cs="Times New Roman"/>
          <w:sz w:val="24"/>
          <w:szCs w:val="24"/>
          <w:lang w:eastAsia="ru-RU"/>
        </w:rPr>
        <w:t xml:space="preserve"> идеями сепаратизма и разобщенности.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Правовая демагогия - особый вид социальной демагогии, состоящий в общественно опасном, внешне эффектном воздействии отдельного лица либо различных объединений граждан на чувства, представления, действия доверяющих им людей посредством различных форм ложного одностороннего либо грубо извращенного представления правовой действительности для достижения собственных корыстных целей, обычно скрываемых под видом пользы народа и благосостояния государства.</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Правовой нигилизм - глубинная основа правовой демагогии.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Виды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1. По субъектам:</w:t>
      </w:r>
    </w:p>
    <w:p w:rsidR="00C921A0" w:rsidRPr="00C921A0" w:rsidRDefault="00C921A0" w:rsidP="00C921A0">
      <w:pPr>
        <w:numPr>
          <w:ilvl w:val="0"/>
          <w:numId w:val="35"/>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Общественное (групповое)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выражает правовые воззрения определенной части общества.</w:t>
      </w:r>
    </w:p>
    <w:p w:rsidR="00C921A0" w:rsidRPr="00C921A0" w:rsidRDefault="00C921A0" w:rsidP="00C921A0">
      <w:pPr>
        <w:numPr>
          <w:ilvl w:val="0"/>
          <w:numId w:val="35"/>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Индивидуальное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 это представления о праве и правовых требованиях, которые имеет каждый гражданин. Уровень индивидуального </w:t>
      </w:r>
      <w:r w:rsidRPr="00C921A0">
        <w:rPr>
          <w:rFonts w:ascii="Times New Roman" w:eastAsia="Times New Roman" w:hAnsi="Times New Roman" w:cs="Times New Roman"/>
          <w:b/>
          <w:bCs/>
          <w:sz w:val="24"/>
          <w:szCs w:val="24"/>
          <w:lang w:eastAsia="ru-RU"/>
        </w:rPr>
        <w:t>правосознания</w:t>
      </w:r>
      <w:r w:rsidRPr="00C921A0">
        <w:rPr>
          <w:rFonts w:ascii="Times New Roman" w:eastAsia="Times New Roman" w:hAnsi="Times New Roman" w:cs="Times New Roman"/>
          <w:sz w:val="24"/>
          <w:szCs w:val="24"/>
          <w:lang w:eastAsia="ru-RU"/>
        </w:rPr>
        <w:t xml:space="preserve"> у различных людей различен.</w:t>
      </w:r>
    </w:p>
    <w:p w:rsidR="00C921A0" w:rsidRPr="00C921A0" w:rsidRDefault="00C921A0" w:rsidP="00C921A0">
      <w:pPr>
        <w:numPr>
          <w:ilvl w:val="0"/>
          <w:numId w:val="35"/>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Групповое. Необходимо учитывать и такое понятие, как "эффект толпы". Французский социолог Гюстав </w:t>
      </w:r>
      <w:proofErr w:type="spellStart"/>
      <w:r w:rsidRPr="00C921A0">
        <w:rPr>
          <w:rFonts w:ascii="Times New Roman" w:eastAsia="Times New Roman" w:hAnsi="Times New Roman" w:cs="Times New Roman"/>
          <w:sz w:val="24"/>
          <w:szCs w:val="24"/>
          <w:lang w:eastAsia="ru-RU"/>
        </w:rPr>
        <w:t>Лебон</w:t>
      </w:r>
      <w:proofErr w:type="spellEnd"/>
      <w:r w:rsidRPr="00C921A0">
        <w:rPr>
          <w:rFonts w:ascii="Times New Roman" w:eastAsia="Times New Roman" w:hAnsi="Times New Roman" w:cs="Times New Roman"/>
          <w:sz w:val="24"/>
          <w:szCs w:val="24"/>
          <w:lang w:eastAsia="ru-RU"/>
        </w:rPr>
        <w:t xml:space="preserve"> одним из первых заявил о начале эры толпы и стал системно изучать это явление. Он считал, что толпе чужда </w:t>
      </w:r>
      <w:hyperlink r:id="rId1123" w:history="1">
        <w:r w:rsidRPr="00C921A0">
          <w:rPr>
            <w:rFonts w:ascii="Times New Roman" w:eastAsia="Times New Roman" w:hAnsi="Times New Roman" w:cs="Times New Roman"/>
            <w:color w:val="0000FF"/>
            <w:sz w:val="24"/>
            <w:szCs w:val="24"/>
            <w:u w:val="single"/>
            <w:lang w:eastAsia="ru-RU"/>
          </w:rPr>
          <w:t>демократия</w:t>
        </w:r>
      </w:hyperlink>
      <w:r w:rsidRPr="00C921A0">
        <w:rPr>
          <w:rFonts w:ascii="Times New Roman" w:eastAsia="Times New Roman" w:hAnsi="Times New Roman" w:cs="Times New Roman"/>
          <w:sz w:val="24"/>
          <w:szCs w:val="24"/>
          <w:lang w:eastAsia="ru-RU"/>
        </w:rPr>
        <w:t xml:space="preserve">. Ей обязательно нужен вождь (за это ученого обожал </w:t>
      </w:r>
      <w:hyperlink r:id="rId1124" w:history="1">
        <w:r w:rsidRPr="00C921A0">
          <w:rPr>
            <w:rFonts w:ascii="Times New Roman" w:eastAsia="Times New Roman" w:hAnsi="Times New Roman" w:cs="Times New Roman"/>
            <w:color w:val="0000FF"/>
            <w:sz w:val="24"/>
            <w:szCs w:val="24"/>
            <w:u w:val="single"/>
            <w:lang w:eastAsia="ru-RU"/>
          </w:rPr>
          <w:t>Гитлер</w:t>
        </w:r>
      </w:hyperlink>
      <w:r w:rsidRPr="00C921A0">
        <w:rPr>
          <w:rFonts w:ascii="Times New Roman" w:eastAsia="Times New Roman" w:hAnsi="Times New Roman" w:cs="Times New Roman"/>
          <w:sz w:val="24"/>
          <w:szCs w:val="24"/>
          <w:lang w:eastAsia="ru-RU"/>
        </w:rPr>
        <w:t xml:space="preserve">). Главное свойство толпы - это </w:t>
      </w:r>
      <w:proofErr w:type="spellStart"/>
      <w:r w:rsidRPr="00C921A0">
        <w:rPr>
          <w:rFonts w:ascii="Times New Roman" w:eastAsia="Times New Roman" w:hAnsi="Times New Roman" w:cs="Times New Roman"/>
          <w:sz w:val="24"/>
          <w:szCs w:val="24"/>
          <w:lang w:eastAsia="ru-RU"/>
        </w:rPr>
        <w:t>превращаемость</w:t>
      </w:r>
      <w:proofErr w:type="spellEnd"/>
      <w:r w:rsidRPr="00C921A0">
        <w:rPr>
          <w:rFonts w:ascii="Times New Roman" w:eastAsia="Times New Roman" w:hAnsi="Times New Roman" w:cs="Times New Roman"/>
          <w:sz w:val="24"/>
          <w:szCs w:val="24"/>
          <w:lang w:eastAsia="ru-RU"/>
        </w:rPr>
        <w:t>. На эмоциональном фоне она может впадать в ярость, ужас, страх и иные полярные состояния, несовместимые с правовым характером действий. Это может происходить спонтанно и в то же время может намеренно стимулироваться.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Таким </w:t>
      </w:r>
      <w:proofErr w:type="gramStart"/>
      <w:r w:rsidRPr="00C921A0">
        <w:rPr>
          <w:rFonts w:ascii="Times New Roman" w:eastAsia="Times New Roman" w:hAnsi="Times New Roman" w:cs="Times New Roman"/>
          <w:sz w:val="24"/>
          <w:szCs w:val="24"/>
          <w:lang w:eastAsia="ru-RU"/>
        </w:rPr>
        <w:t>образом</w:t>
      </w:r>
      <w:proofErr w:type="gramEnd"/>
      <w:r w:rsidRPr="00C921A0">
        <w:rPr>
          <w:rFonts w:ascii="Times New Roman" w:eastAsia="Times New Roman" w:hAnsi="Times New Roman" w:cs="Times New Roman"/>
          <w:sz w:val="24"/>
          <w:szCs w:val="24"/>
          <w:lang w:eastAsia="ru-RU"/>
        </w:rPr>
        <w:t xml:space="preserve"> провокаторы могут добиваться социальных беспорядков с достижением в последующем определенных политических целей, вплоть до изменения </w:t>
      </w:r>
      <w:hyperlink r:id="rId1125" w:history="1">
        <w:r w:rsidRPr="00C921A0">
          <w:rPr>
            <w:rFonts w:ascii="Times New Roman" w:eastAsia="Times New Roman" w:hAnsi="Times New Roman" w:cs="Times New Roman"/>
            <w:color w:val="0000FF"/>
            <w:sz w:val="24"/>
            <w:szCs w:val="24"/>
            <w:u w:val="single"/>
            <w:lang w:eastAsia="ru-RU"/>
          </w:rPr>
          <w:t>государственного строя</w:t>
        </w:r>
      </w:hyperlink>
      <w:r w:rsidRPr="00C921A0">
        <w:rPr>
          <w:rFonts w:ascii="Times New Roman" w:eastAsia="Times New Roman" w:hAnsi="Times New Roman" w:cs="Times New Roman"/>
          <w:sz w:val="24"/>
          <w:szCs w:val="24"/>
          <w:lang w:eastAsia="ru-RU"/>
        </w:rPr>
        <w:t>. В то же время руководители при помощи грамотных действий специальных служб и применения психологических приемов могут переориентировать ее действия, превратить толпу одного вида в другой.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Например, 21 августа 1991 г. после поражения ГКЧП собравшаяся многочисленная толпа в г. Москве на площади перед Лубянкой настраивалась штурмовать здание КГБ </w:t>
      </w:r>
      <w:hyperlink r:id="rId1126" w:history="1">
        <w:r w:rsidRPr="00C921A0">
          <w:rPr>
            <w:rFonts w:ascii="Times New Roman" w:eastAsia="Times New Roman" w:hAnsi="Times New Roman" w:cs="Times New Roman"/>
            <w:color w:val="0000FF"/>
            <w:sz w:val="24"/>
            <w:szCs w:val="24"/>
            <w:u w:val="single"/>
            <w:lang w:eastAsia="ru-RU"/>
          </w:rPr>
          <w:t>СССР</w:t>
        </w:r>
      </w:hyperlink>
      <w:r w:rsidRPr="00C921A0">
        <w:rPr>
          <w:rFonts w:ascii="Times New Roman" w:eastAsia="Times New Roman" w:hAnsi="Times New Roman" w:cs="Times New Roman"/>
          <w:sz w:val="24"/>
          <w:szCs w:val="24"/>
          <w:lang w:eastAsia="ru-RU"/>
        </w:rPr>
        <w:t xml:space="preserve">. Избежать больших жертв удалось, только переориентировав внимание собравшихся на памятник Ф.Э. Дзержинскому. При этом использовались не только неприязнь людей к </w:t>
      </w:r>
      <w:r w:rsidRPr="00C921A0">
        <w:rPr>
          <w:rFonts w:ascii="Times New Roman" w:eastAsia="Times New Roman" w:hAnsi="Times New Roman" w:cs="Times New Roman"/>
          <w:sz w:val="24"/>
          <w:szCs w:val="24"/>
          <w:lang w:eastAsia="ru-RU"/>
        </w:rPr>
        <w:lastRenderedPageBreak/>
        <w:t xml:space="preserve">этому историческому персонажу, но и давний слух о том, что монумент состоит из чистого золота. Якобы так остроумно </w:t>
      </w:r>
      <w:hyperlink r:id="rId1127" w:history="1">
        <w:r w:rsidRPr="00C921A0">
          <w:rPr>
            <w:rFonts w:ascii="Times New Roman" w:eastAsia="Times New Roman" w:hAnsi="Times New Roman" w:cs="Times New Roman"/>
            <w:color w:val="0000FF"/>
            <w:sz w:val="24"/>
            <w:szCs w:val="24"/>
            <w:u w:val="single"/>
            <w:lang w:eastAsia="ru-RU"/>
          </w:rPr>
          <w:t>Сталин</w:t>
        </w:r>
      </w:hyperlink>
      <w:r w:rsidRPr="00C921A0">
        <w:rPr>
          <w:rFonts w:ascii="Times New Roman" w:eastAsia="Times New Roman" w:hAnsi="Times New Roman" w:cs="Times New Roman"/>
          <w:sz w:val="24"/>
          <w:szCs w:val="24"/>
          <w:lang w:eastAsia="ru-RU"/>
        </w:rPr>
        <w:t xml:space="preserve"> в свое время спрятал часть золота партии.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 участием американских специалистов был разработан и осуществлен ряд крупных международных политических операций. С их помощью удалось избежать начала гражданской войны после переворота в Чили и последовавшего за ним </w:t>
      </w:r>
      <w:hyperlink r:id="rId1128" w:history="1">
        <w:r w:rsidRPr="00C921A0">
          <w:rPr>
            <w:rFonts w:ascii="Times New Roman" w:eastAsia="Times New Roman" w:hAnsi="Times New Roman" w:cs="Times New Roman"/>
            <w:color w:val="0000FF"/>
            <w:sz w:val="24"/>
            <w:szCs w:val="24"/>
            <w:u w:val="single"/>
            <w:lang w:eastAsia="ru-RU"/>
          </w:rPr>
          <w:t>убийства</w:t>
        </w:r>
      </w:hyperlink>
      <w:r w:rsidRPr="00C921A0">
        <w:rPr>
          <w:rFonts w:ascii="Times New Roman" w:eastAsia="Times New Roman" w:hAnsi="Times New Roman" w:cs="Times New Roman"/>
          <w:sz w:val="24"/>
          <w:szCs w:val="24"/>
          <w:lang w:eastAsia="ru-RU"/>
        </w:rPr>
        <w:t xml:space="preserve"> </w:t>
      </w:r>
      <w:hyperlink r:id="rId1129" w:history="1">
        <w:r w:rsidRPr="00C921A0">
          <w:rPr>
            <w:rFonts w:ascii="Times New Roman" w:eastAsia="Times New Roman" w:hAnsi="Times New Roman" w:cs="Times New Roman"/>
            <w:color w:val="0000FF"/>
            <w:sz w:val="24"/>
            <w:szCs w:val="24"/>
            <w:u w:val="single"/>
            <w:lang w:eastAsia="ru-RU"/>
          </w:rPr>
          <w:t>президента</w:t>
        </w:r>
      </w:hyperlink>
      <w:r w:rsidRPr="00C921A0">
        <w:rPr>
          <w:rFonts w:ascii="Times New Roman" w:eastAsia="Times New Roman" w:hAnsi="Times New Roman" w:cs="Times New Roman"/>
          <w:sz w:val="24"/>
          <w:szCs w:val="24"/>
          <w:lang w:eastAsia="ru-RU"/>
        </w:rPr>
        <w:t xml:space="preserve"> страны Сальвадора </w:t>
      </w:r>
      <w:proofErr w:type="spellStart"/>
      <w:r w:rsidRPr="00C921A0">
        <w:rPr>
          <w:rFonts w:ascii="Times New Roman" w:eastAsia="Times New Roman" w:hAnsi="Times New Roman" w:cs="Times New Roman"/>
          <w:sz w:val="24"/>
          <w:szCs w:val="24"/>
          <w:lang w:eastAsia="ru-RU"/>
        </w:rPr>
        <w:t>Альенде</w:t>
      </w:r>
      <w:proofErr w:type="spellEnd"/>
      <w:r w:rsidRPr="00C921A0">
        <w:rPr>
          <w:rFonts w:ascii="Times New Roman" w:eastAsia="Times New Roman" w:hAnsi="Times New Roman" w:cs="Times New Roman"/>
          <w:sz w:val="24"/>
          <w:szCs w:val="24"/>
          <w:lang w:eastAsia="ru-RU"/>
        </w:rPr>
        <w:t xml:space="preserve">. Действия многочисленных сторонников президента деморализовали тем, что своевременно запустили слух о том, что на помощь свергнутому </w:t>
      </w:r>
      <w:hyperlink r:id="rId1130" w:history="1">
        <w:r w:rsidRPr="00C921A0">
          <w:rPr>
            <w:rFonts w:ascii="Times New Roman" w:eastAsia="Times New Roman" w:hAnsi="Times New Roman" w:cs="Times New Roman"/>
            <w:color w:val="0000FF"/>
            <w:sz w:val="24"/>
            <w:szCs w:val="24"/>
            <w:u w:val="single"/>
            <w:lang w:eastAsia="ru-RU"/>
          </w:rPr>
          <w:t>правительству</w:t>
        </w:r>
      </w:hyperlink>
      <w:r w:rsidRPr="00C921A0">
        <w:rPr>
          <w:rFonts w:ascii="Times New Roman" w:eastAsia="Times New Roman" w:hAnsi="Times New Roman" w:cs="Times New Roman"/>
          <w:sz w:val="24"/>
          <w:szCs w:val="24"/>
          <w:lang w:eastAsia="ru-RU"/>
        </w:rPr>
        <w:t xml:space="preserve"> движется армейская бригада под командованием известного генерала </w:t>
      </w:r>
      <w:proofErr w:type="spellStart"/>
      <w:r w:rsidRPr="00C921A0">
        <w:rPr>
          <w:rFonts w:ascii="Times New Roman" w:eastAsia="Times New Roman" w:hAnsi="Times New Roman" w:cs="Times New Roman"/>
          <w:sz w:val="24"/>
          <w:szCs w:val="24"/>
          <w:lang w:eastAsia="ru-RU"/>
        </w:rPr>
        <w:t>Пратса</w:t>
      </w:r>
      <w:proofErr w:type="spellEnd"/>
      <w:r w:rsidRPr="00C921A0">
        <w:rPr>
          <w:rFonts w:ascii="Times New Roman" w:eastAsia="Times New Roman" w:hAnsi="Times New Roman" w:cs="Times New Roman"/>
          <w:sz w:val="24"/>
          <w:szCs w:val="24"/>
          <w:lang w:eastAsia="ru-RU"/>
        </w:rPr>
        <w:t xml:space="preserve">. Когда эта версия приобрела в сознании населения устойчивый характер на центральном телевидении, было организовано "интервью" в прямом эфире с находившимся под домашним арестом генералом, который поддержал действия путчистов. Шок от этого "интервью" сломил волю сторонников президента </w:t>
      </w:r>
      <w:proofErr w:type="spellStart"/>
      <w:r w:rsidRPr="00C921A0">
        <w:rPr>
          <w:rFonts w:ascii="Times New Roman" w:eastAsia="Times New Roman" w:hAnsi="Times New Roman" w:cs="Times New Roman"/>
          <w:sz w:val="24"/>
          <w:szCs w:val="24"/>
          <w:lang w:eastAsia="ru-RU"/>
        </w:rPr>
        <w:t>Альенде</w:t>
      </w:r>
      <w:proofErr w:type="spellEnd"/>
      <w:r w:rsidRPr="00C921A0">
        <w:rPr>
          <w:rFonts w:ascii="Times New Roman" w:eastAsia="Times New Roman" w:hAnsi="Times New Roman" w:cs="Times New Roman"/>
          <w:sz w:val="24"/>
          <w:szCs w:val="24"/>
          <w:lang w:eastAsia="ru-RU"/>
        </w:rPr>
        <w:t xml:space="preserve"> к решительным действиям.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Позже социологи стали различать такие понятия, как: "толпа", "массы" и "народ".</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2. По уровням </w:t>
      </w:r>
      <w:r w:rsidRPr="00C921A0">
        <w:rPr>
          <w:rFonts w:ascii="Times New Roman" w:eastAsia="Times New Roman" w:hAnsi="Times New Roman" w:cs="Times New Roman"/>
          <w:b/>
          <w:bCs/>
          <w:sz w:val="24"/>
          <w:szCs w:val="24"/>
          <w:lang w:eastAsia="ru-RU"/>
        </w:rPr>
        <w:t>правосознание</w:t>
      </w:r>
      <w:r w:rsidRPr="00C921A0">
        <w:rPr>
          <w:rFonts w:ascii="Times New Roman" w:eastAsia="Times New Roman" w:hAnsi="Times New Roman" w:cs="Times New Roman"/>
          <w:sz w:val="24"/>
          <w:szCs w:val="24"/>
          <w:lang w:eastAsia="ru-RU"/>
        </w:rPr>
        <w:t xml:space="preserve"> делится </w:t>
      </w:r>
      <w:proofErr w:type="gramStart"/>
      <w:r w:rsidRPr="00C921A0">
        <w:rPr>
          <w:rFonts w:ascii="Times New Roman" w:eastAsia="Times New Roman" w:hAnsi="Times New Roman" w:cs="Times New Roman"/>
          <w:sz w:val="24"/>
          <w:szCs w:val="24"/>
          <w:lang w:eastAsia="ru-RU"/>
        </w:rPr>
        <w:t>на</w:t>
      </w:r>
      <w:proofErr w:type="gramEnd"/>
      <w:r w:rsidRPr="00C921A0">
        <w:rPr>
          <w:rFonts w:ascii="Times New Roman" w:eastAsia="Times New Roman" w:hAnsi="Times New Roman" w:cs="Times New Roman"/>
          <w:sz w:val="24"/>
          <w:szCs w:val="24"/>
          <w:lang w:eastAsia="ru-RU"/>
        </w:rPr>
        <w:t xml:space="preserve"> обыденное (эмпирическое), научное и профессиональное.</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proofErr w:type="spellStart"/>
      <w:r w:rsidRPr="00C921A0">
        <w:rPr>
          <w:rFonts w:ascii="Times New Roman" w:eastAsia="Times New Roman" w:hAnsi="Times New Roman" w:cs="Times New Roman"/>
          <w:sz w:val="24"/>
          <w:szCs w:val="24"/>
          <w:lang w:eastAsia="ru-RU"/>
        </w:rPr>
        <w:t>Мелехин</w:t>
      </w:r>
      <w:proofErr w:type="spellEnd"/>
      <w:r w:rsidRPr="00C921A0">
        <w:rPr>
          <w:rFonts w:ascii="Times New Roman" w:eastAsia="Times New Roman" w:hAnsi="Times New Roman" w:cs="Times New Roman"/>
          <w:sz w:val="24"/>
          <w:szCs w:val="24"/>
          <w:lang w:eastAsia="ru-RU"/>
        </w:rPr>
        <w:t xml:space="preserve"> А.В.. Теория государства и права. 2005</w:t>
      </w:r>
    </w:p>
    <w:p w:rsidR="00C921A0" w:rsidRDefault="00C921A0"/>
    <w:p w:rsidR="00C921A0" w:rsidRDefault="00C921A0"/>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Соотношение законности и правопорядка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 </w:t>
      </w:r>
      <w:hyperlink r:id="rId1131" w:history="1">
        <w:r w:rsidRPr="00C921A0">
          <w:rPr>
            <w:rFonts w:ascii="Times New Roman" w:eastAsia="Times New Roman" w:hAnsi="Times New Roman" w:cs="Times New Roman"/>
            <w:color w:val="0000FF"/>
            <w:sz w:val="24"/>
            <w:szCs w:val="24"/>
            <w:u w:val="single"/>
            <w:lang w:eastAsia="ru-RU"/>
          </w:rPr>
          <w:t>законности</w:t>
        </w:r>
      </w:hyperlink>
      <w:r w:rsidRPr="00C921A0">
        <w:rPr>
          <w:rFonts w:ascii="Times New Roman" w:eastAsia="Times New Roman" w:hAnsi="Times New Roman" w:cs="Times New Roman"/>
          <w:sz w:val="24"/>
          <w:szCs w:val="24"/>
          <w:lang w:eastAsia="ru-RU"/>
        </w:rPr>
        <w:t xml:space="preserve"> написано очень много работ. Существует и множество различных определений этого явления. Но практически в каждом из них выделяется то главное, что и образует суть, основу законности, - строгое, неуклонное соблюдение, исполнение </w:t>
      </w:r>
      <w:hyperlink r:id="rId1132" w:history="1">
        <w:r w:rsidRPr="00C921A0">
          <w:rPr>
            <w:rFonts w:ascii="Times New Roman" w:eastAsia="Times New Roman" w:hAnsi="Times New Roman" w:cs="Times New Roman"/>
            <w:color w:val="0000FF"/>
            <w:sz w:val="24"/>
            <w:szCs w:val="24"/>
            <w:u w:val="single"/>
            <w:lang w:eastAsia="ru-RU"/>
          </w:rPr>
          <w:t>норм права</w:t>
        </w:r>
      </w:hyperlink>
      <w:r w:rsidRPr="00C921A0">
        <w:rPr>
          <w:rFonts w:ascii="Times New Roman" w:eastAsia="Times New Roman" w:hAnsi="Times New Roman" w:cs="Times New Roman"/>
          <w:sz w:val="24"/>
          <w:szCs w:val="24"/>
          <w:lang w:eastAsia="ru-RU"/>
        </w:rPr>
        <w:t xml:space="preserve"> участниками общественных отношений. Именно это присуще законности любого исторического периода независимо от условий места и времени. В конкретных исторических условиях эта сущность наполняется конкретным содержанием и приобретает соответствующие формы. Законность провозглашается, а нередко и закрепляется в законодательстве в качестве принципа, требования соблюдать правовые предписания, обращенного к субъектам общественных отношений. Но вместе с тем в силу различных причин, в том числе и мер </w:t>
      </w:r>
      <w:hyperlink r:id="rId1133" w:history="1">
        <w:r w:rsidRPr="00C921A0">
          <w:rPr>
            <w:rFonts w:ascii="Times New Roman" w:eastAsia="Times New Roman" w:hAnsi="Times New Roman" w:cs="Times New Roman"/>
            <w:color w:val="0000FF"/>
            <w:sz w:val="24"/>
            <w:szCs w:val="24"/>
            <w:u w:val="single"/>
            <w:lang w:eastAsia="ru-RU"/>
          </w:rPr>
          <w:t>государственного принуждения</w:t>
        </w:r>
      </w:hyperlink>
      <w:r w:rsidRPr="00C921A0">
        <w:rPr>
          <w:rFonts w:ascii="Times New Roman" w:eastAsia="Times New Roman" w:hAnsi="Times New Roman" w:cs="Times New Roman"/>
          <w:sz w:val="24"/>
          <w:szCs w:val="24"/>
          <w:lang w:eastAsia="ru-RU"/>
        </w:rPr>
        <w:t xml:space="preserve">, законность (соблюдение норм </w:t>
      </w:r>
      <w:hyperlink r:id="rId1134" w:history="1">
        <w:r w:rsidRPr="00C921A0">
          <w:rPr>
            <w:rFonts w:ascii="Times New Roman" w:eastAsia="Times New Roman" w:hAnsi="Times New Roman" w:cs="Times New Roman"/>
            <w:color w:val="0000FF"/>
            <w:sz w:val="24"/>
            <w:szCs w:val="24"/>
            <w:u w:val="single"/>
            <w:lang w:eastAsia="ru-RU"/>
          </w:rPr>
          <w:t>права</w:t>
        </w:r>
      </w:hyperlink>
      <w:r w:rsidRPr="00C921A0">
        <w:rPr>
          <w:rFonts w:ascii="Times New Roman" w:eastAsia="Times New Roman" w:hAnsi="Times New Roman" w:cs="Times New Roman"/>
          <w:sz w:val="24"/>
          <w:szCs w:val="24"/>
          <w:lang w:eastAsia="ru-RU"/>
        </w:rPr>
        <w:t>) проявляется в конкретном поведении, деятельности указанных субъектов, т.е. становится методом их деятельности. В результате возникает режим общественной жизни, выражающийся в том, что большинство участников общественных отношений соблюдают и исполняют правовые предписания.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Таким образом, законность можно определить как принцип, метод и режим строгого, неуклонного соблюдения, исполнения норм права всеми участниками общественных отношений (</w:t>
      </w:r>
      <w:hyperlink r:id="rId1135" w:history="1">
        <w:r w:rsidRPr="00C921A0">
          <w:rPr>
            <w:rFonts w:ascii="Times New Roman" w:eastAsia="Times New Roman" w:hAnsi="Times New Roman" w:cs="Times New Roman"/>
            <w:color w:val="0000FF"/>
            <w:sz w:val="24"/>
            <w:szCs w:val="24"/>
            <w:u w:val="single"/>
            <w:lang w:eastAsia="ru-RU"/>
          </w:rPr>
          <w:t>государством</w:t>
        </w:r>
      </w:hyperlink>
      <w:r w:rsidRPr="00C921A0">
        <w:rPr>
          <w:rFonts w:ascii="Times New Roman" w:eastAsia="Times New Roman" w:hAnsi="Times New Roman" w:cs="Times New Roman"/>
          <w:sz w:val="24"/>
          <w:szCs w:val="24"/>
          <w:lang w:eastAsia="ru-RU"/>
        </w:rPr>
        <w:t>, его органами, общественными и иными организациями, трудовыми коллективами, должностными лицами, гражданами - всеми без исключения). При этом принцип выступает как идеальная форма законности - соблюдать нормы права должны все.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действительности же отнюдь не все правовые нормы и не всеми субъектами соблюдаются и исполняются, имеет место немало нарушений законности.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С законностью теснейшим образом связано другое правовое явление - правовой порядок (</w:t>
      </w:r>
      <w:hyperlink r:id="rId1136" w:history="1">
        <w:r w:rsidRPr="00C921A0">
          <w:rPr>
            <w:rFonts w:ascii="Times New Roman" w:eastAsia="Times New Roman" w:hAnsi="Times New Roman" w:cs="Times New Roman"/>
            <w:color w:val="0000FF"/>
            <w:sz w:val="24"/>
            <w:szCs w:val="24"/>
            <w:u w:val="single"/>
            <w:lang w:eastAsia="ru-RU"/>
          </w:rPr>
          <w:t>правопорядок</w:t>
        </w:r>
      </w:hyperlink>
      <w:r w:rsidRPr="00C921A0">
        <w:rPr>
          <w:rFonts w:ascii="Times New Roman" w:eastAsia="Times New Roman" w:hAnsi="Times New Roman" w:cs="Times New Roman"/>
          <w:sz w:val="24"/>
          <w:szCs w:val="24"/>
          <w:lang w:eastAsia="ru-RU"/>
        </w:rPr>
        <w:t xml:space="preserve">). Правопорядок - это состояние упорядоченности общественных отношений, основанное на праве и законности. Это конечный результат реализации правовых требований и предписаний, результат соблюдения, исполнения правовых норм, т.е. законности. Именно правопорядок представляет собой цель </w:t>
      </w:r>
      <w:hyperlink r:id="rId1137" w:history="1">
        <w:r w:rsidRPr="00C921A0">
          <w:rPr>
            <w:rFonts w:ascii="Times New Roman" w:eastAsia="Times New Roman" w:hAnsi="Times New Roman" w:cs="Times New Roman"/>
            <w:color w:val="0000FF"/>
            <w:sz w:val="24"/>
            <w:szCs w:val="24"/>
            <w:u w:val="single"/>
            <w:lang w:eastAsia="ru-RU"/>
          </w:rPr>
          <w:t>правового регулирования</w:t>
        </w:r>
      </w:hyperlink>
      <w:r w:rsidRPr="00C921A0">
        <w:rPr>
          <w:rFonts w:ascii="Times New Roman" w:eastAsia="Times New Roman" w:hAnsi="Times New Roman" w:cs="Times New Roman"/>
          <w:sz w:val="24"/>
          <w:szCs w:val="24"/>
          <w:lang w:eastAsia="ru-RU"/>
        </w:rPr>
        <w:t xml:space="preserve">, именно для его достижения издаются </w:t>
      </w:r>
      <w:hyperlink r:id="rId1138" w:history="1">
        <w:r w:rsidRPr="00C921A0">
          <w:rPr>
            <w:rFonts w:ascii="Times New Roman" w:eastAsia="Times New Roman" w:hAnsi="Times New Roman" w:cs="Times New Roman"/>
            <w:color w:val="0000FF"/>
            <w:sz w:val="24"/>
            <w:szCs w:val="24"/>
            <w:u w:val="single"/>
            <w:lang w:eastAsia="ru-RU"/>
          </w:rPr>
          <w:t>законы</w:t>
        </w:r>
      </w:hyperlink>
      <w:r w:rsidRPr="00C921A0">
        <w:rPr>
          <w:rFonts w:ascii="Times New Roman" w:eastAsia="Times New Roman" w:hAnsi="Times New Roman" w:cs="Times New Roman"/>
          <w:sz w:val="24"/>
          <w:szCs w:val="24"/>
          <w:lang w:eastAsia="ru-RU"/>
        </w:rPr>
        <w:t xml:space="preserve"> и другие </w:t>
      </w:r>
      <w:hyperlink r:id="rId1139" w:history="1">
        <w:r w:rsidRPr="00C921A0">
          <w:rPr>
            <w:rFonts w:ascii="Times New Roman" w:eastAsia="Times New Roman" w:hAnsi="Times New Roman" w:cs="Times New Roman"/>
            <w:color w:val="0000FF"/>
            <w:sz w:val="24"/>
            <w:szCs w:val="24"/>
            <w:u w:val="single"/>
            <w:lang w:eastAsia="ru-RU"/>
          </w:rPr>
          <w:t>нормативные правовые акты</w:t>
        </w:r>
      </w:hyperlink>
      <w:r w:rsidRPr="00C921A0">
        <w:rPr>
          <w:rFonts w:ascii="Times New Roman" w:eastAsia="Times New Roman" w:hAnsi="Times New Roman" w:cs="Times New Roman"/>
          <w:sz w:val="24"/>
          <w:szCs w:val="24"/>
          <w:lang w:eastAsia="ru-RU"/>
        </w:rPr>
        <w:t>, осуществляется совершенствование законодательства, принимаются меры по укреплению законности.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Важно иметь в виду следующие обстоятельства:</w:t>
      </w:r>
    </w:p>
    <w:p w:rsidR="00C921A0" w:rsidRPr="00C921A0" w:rsidRDefault="00C921A0" w:rsidP="00C921A0">
      <w:pPr>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во-первых, нельзя добиться правопорядка иными способами, кроме совершенствования правового регулирования и обеспечения законности;</w:t>
      </w:r>
    </w:p>
    <w:p w:rsidR="00C921A0" w:rsidRPr="00C921A0" w:rsidRDefault="00C921A0" w:rsidP="00C921A0">
      <w:pPr>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во-вторых, укрепление законности закономерно и неизбежно приводит к укреплению правопорядка;</w:t>
      </w:r>
    </w:p>
    <w:p w:rsidR="00C921A0" w:rsidRPr="00C921A0" w:rsidRDefault="00C921A0" w:rsidP="00C921A0">
      <w:pPr>
        <w:numPr>
          <w:ilvl w:val="0"/>
          <w:numId w:val="36"/>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конкретное содержание правопорядка зависит от содержания законности, которое, в свою очередь, определяется рядом обстоятельств, рассматриваемых ниже.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Законность в условиях определенного исторического периода определенного государства, его </w:t>
      </w:r>
      <w:hyperlink r:id="rId1140" w:history="1">
        <w:r w:rsidRPr="00C921A0">
          <w:rPr>
            <w:rFonts w:ascii="Times New Roman" w:eastAsia="Times New Roman" w:hAnsi="Times New Roman" w:cs="Times New Roman"/>
            <w:color w:val="0000FF"/>
            <w:sz w:val="24"/>
            <w:szCs w:val="24"/>
            <w:u w:val="single"/>
            <w:lang w:eastAsia="ru-RU"/>
          </w:rPr>
          <w:t>политического режима</w:t>
        </w:r>
      </w:hyperlink>
      <w:r w:rsidRPr="00C921A0">
        <w:rPr>
          <w:rFonts w:ascii="Times New Roman" w:eastAsia="Times New Roman" w:hAnsi="Times New Roman" w:cs="Times New Roman"/>
          <w:sz w:val="24"/>
          <w:szCs w:val="24"/>
          <w:lang w:eastAsia="ru-RU"/>
        </w:rPr>
        <w:t xml:space="preserve"> и т.п. наполняется конкретным содержанием. Содержание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в условиях восточных деспотий, афинской рабовладельческой </w:t>
      </w:r>
      <w:hyperlink r:id="rId1141" w:history="1">
        <w:r w:rsidRPr="00C921A0">
          <w:rPr>
            <w:rFonts w:ascii="Times New Roman" w:eastAsia="Times New Roman" w:hAnsi="Times New Roman" w:cs="Times New Roman"/>
            <w:color w:val="0000FF"/>
            <w:sz w:val="24"/>
            <w:szCs w:val="24"/>
            <w:u w:val="single"/>
            <w:lang w:eastAsia="ru-RU"/>
          </w:rPr>
          <w:t>демократии</w:t>
        </w:r>
      </w:hyperlink>
      <w:r w:rsidRPr="00C921A0">
        <w:rPr>
          <w:rFonts w:ascii="Times New Roman" w:eastAsia="Times New Roman" w:hAnsi="Times New Roman" w:cs="Times New Roman"/>
          <w:sz w:val="24"/>
          <w:szCs w:val="24"/>
          <w:lang w:eastAsia="ru-RU"/>
        </w:rPr>
        <w:t>, феодального абсолютизма, демократических или тоталитарных режимов современности имеет огромные различия, хотя законность всегда остается соблюдением, исполнением норм права, а правопорядок - ее результатом.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Различия в содержании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зависят от ее сторон (элементов): предметной (носители законности - то, что должно соответствовать правовым требованиям); субъектной (состав субъектов, на которых распространяются обязанность соблюдать правовые предписания и право требовать такого соблюдения от других лиц); нормативной (круг правовых предписаний, обязательных для исполнения). Изменение этих сторон законности и определяет различный объем ее содержания в конкретных исторических условиях, повышение или снижение ее роли в </w:t>
      </w:r>
      <w:hyperlink r:id="rId1142" w:history="1">
        <w:r w:rsidRPr="00C921A0">
          <w:rPr>
            <w:rFonts w:ascii="Times New Roman" w:eastAsia="Times New Roman" w:hAnsi="Times New Roman" w:cs="Times New Roman"/>
            <w:color w:val="0000FF"/>
            <w:sz w:val="24"/>
            <w:szCs w:val="24"/>
            <w:u w:val="single"/>
            <w:lang w:eastAsia="ru-RU"/>
          </w:rPr>
          <w:t>обществе</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Так, основным носителем законности является деятельность (поведение) людей. Но через нее свойство законности, т.е. соответствия праву, приобретают и другие объекты - нормативные и </w:t>
      </w:r>
      <w:hyperlink r:id="rId1143" w:history="1">
        <w:r w:rsidRPr="00C921A0">
          <w:rPr>
            <w:rFonts w:ascii="Times New Roman" w:eastAsia="Times New Roman" w:hAnsi="Times New Roman" w:cs="Times New Roman"/>
            <w:color w:val="0000FF"/>
            <w:sz w:val="24"/>
            <w:szCs w:val="24"/>
            <w:u w:val="single"/>
            <w:lang w:eastAsia="ru-RU"/>
          </w:rPr>
          <w:t>правоприменительные акты</w:t>
        </w:r>
      </w:hyperlink>
      <w:r w:rsidRPr="00C921A0">
        <w:rPr>
          <w:rFonts w:ascii="Times New Roman" w:eastAsia="Times New Roman" w:hAnsi="Times New Roman" w:cs="Times New Roman"/>
          <w:sz w:val="24"/>
          <w:szCs w:val="24"/>
          <w:lang w:eastAsia="ru-RU"/>
        </w:rPr>
        <w:t xml:space="preserve">, различные документы, отношения людей и проч. Их законность или незаконность во многих случаях имеет особо </w:t>
      </w:r>
      <w:proofErr w:type="gramStart"/>
      <w:r w:rsidRPr="00C921A0">
        <w:rPr>
          <w:rFonts w:ascii="Times New Roman" w:eastAsia="Times New Roman" w:hAnsi="Times New Roman" w:cs="Times New Roman"/>
          <w:sz w:val="24"/>
          <w:szCs w:val="24"/>
          <w:lang w:eastAsia="ru-RU"/>
        </w:rPr>
        <w:t>важное значение</w:t>
      </w:r>
      <w:proofErr w:type="gramEnd"/>
      <w:r w:rsidRPr="00C921A0">
        <w:rPr>
          <w:rFonts w:ascii="Times New Roman" w:eastAsia="Times New Roman" w:hAnsi="Times New Roman" w:cs="Times New Roman"/>
          <w:sz w:val="24"/>
          <w:szCs w:val="24"/>
          <w:lang w:eastAsia="ru-RU"/>
        </w:rPr>
        <w:t xml:space="preserve">. В частности, именно незаконность некоторых нормативных актов (таких, как противоречащие </w:t>
      </w:r>
      <w:hyperlink r:id="rId1144" w:history="1">
        <w:r w:rsidRPr="00C921A0">
          <w:rPr>
            <w:rFonts w:ascii="Times New Roman" w:eastAsia="Times New Roman" w:hAnsi="Times New Roman" w:cs="Times New Roman"/>
            <w:color w:val="0000FF"/>
            <w:sz w:val="24"/>
            <w:szCs w:val="24"/>
            <w:u w:val="single"/>
            <w:lang w:eastAsia="ru-RU"/>
          </w:rPr>
          <w:t>Конституции</w:t>
        </w:r>
      </w:hyperlink>
      <w:r w:rsidRPr="00C921A0">
        <w:rPr>
          <w:rFonts w:ascii="Times New Roman" w:eastAsia="Times New Roman" w:hAnsi="Times New Roman" w:cs="Times New Roman"/>
          <w:sz w:val="24"/>
          <w:szCs w:val="24"/>
          <w:lang w:eastAsia="ru-RU"/>
        </w:rPr>
        <w:t xml:space="preserve"> законы, установившие внесудебный или чрезвычайный порядок рассмотрения некоторых категорий уголовных дел) явилась одной из существенных причин массовых необоснованных репрессий в </w:t>
      </w:r>
      <w:hyperlink r:id="rId1145" w:history="1">
        <w:r w:rsidRPr="00C921A0">
          <w:rPr>
            <w:rFonts w:ascii="Times New Roman" w:eastAsia="Times New Roman" w:hAnsi="Times New Roman" w:cs="Times New Roman"/>
            <w:color w:val="0000FF"/>
            <w:sz w:val="24"/>
            <w:szCs w:val="24"/>
            <w:u w:val="single"/>
            <w:lang w:eastAsia="ru-RU"/>
          </w:rPr>
          <w:t>СССР</w:t>
        </w:r>
      </w:hyperlink>
      <w:r w:rsidRPr="00C921A0">
        <w:rPr>
          <w:rFonts w:ascii="Times New Roman" w:eastAsia="Times New Roman" w:hAnsi="Times New Roman" w:cs="Times New Roman"/>
          <w:sz w:val="24"/>
          <w:szCs w:val="24"/>
          <w:lang w:eastAsia="ru-RU"/>
        </w:rPr>
        <w:t xml:space="preserve"> периода 30-х - начала 50-х гг.</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Содержание законности в значительной степени зависит от состава ее субъектов. Большинство ученых связывают само понятие законности с деятельностью всех участников общественных отношений, т.е. государства, его органов, общественных и иных организаций, должностных лиц и </w:t>
      </w:r>
      <w:hyperlink r:id="rId1146" w:history="1">
        <w:r w:rsidRPr="00C921A0">
          <w:rPr>
            <w:rFonts w:ascii="Times New Roman" w:eastAsia="Times New Roman" w:hAnsi="Times New Roman" w:cs="Times New Roman"/>
            <w:color w:val="0000FF"/>
            <w:sz w:val="24"/>
            <w:szCs w:val="24"/>
            <w:u w:val="single"/>
            <w:lang w:eastAsia="ru-RU"/>
          </w:rPr>
          <w:t>граждан</w:t>
        </w:r>
      </w:hyperlink>
      <w:r w:rsidRPr="00C921A0">
        <w:rPr>
          <w:rFonts w:ascii="Times New Roman" w:eastAsia="Times New Roman" w:hAnsi="Times New Roman" w:cs="Times New Roman"/>
          <w:sz w:val="24"/>
          <w:szCs w:val="24"/>
          <w:lang w:eastAsia="ru-RU"/>
        </w:rPr>
        <w:t xml:space="preserve">. Однако существует мнение, которое значительно сужает этот состав, исключает из него граждан, а в некоторых случаях и общественные и иные негосударственные организации. Но исключение кого-либо из состава субъектов законности создает иллюзию необязательности исполнения ими правовых предписаний. Происходит сужение сферы законности, и она из </w:t>
      </w:r>
      <w:proofErr w:type="spellStart"/>
      <w:r w:rsidRPr="00C921A0">
        <w:rPr>
          <w:rFonts w:ascii="Times New Roman" w:eastAsia="Times New Roman" w:hAnsi="Times New Roman" w:cs="Times New Roman"/>
          <w:sz w:val="24"/>
          <w:szCs w:val="24"/>
          <w:lang w:eastAsia="ru-RU"/>
        </w:rPr>
        <w:lastRenderedPageBreak/>
        <w:t>общесоциального</w:t>
      </w:r>
      <w:proofErr w:type="spellEnd"/>
      <w:r w:rsidRPr="00C921A0">
        <w:rPr>
          <w:rFonts w:ascii="Times New Roman" w:eastAsia="Times New Roman" w:hAnsi="Times New Roman" w:cs="Times New Roman"/>
          <w:sz w:val="24"/>
          <w:szCs w:val="24"/>
          <w:lang w:eastAsia="ru-RU"/>
        </w:rPr>
        <w:t>, политико-правового превращается в явление значительно более узкое, связанное с деятельностью ограниченного круга субъектов.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Такое сужение круга субъектов законности в условиях </w:t>
      </w:r>
      <w:hyperlink r:id="rId1147" w:history="1">
        <w:r w:rsidRPr="00C921A0">
          <w:rPr>
            <w:rFonts w:ascii="Times New Roman" w:eastAsia="Times New Roman" w:hAnsi="Times New Roman" w:cs="Times New Roman"/>
            <w:color w:val="0000FF"/>
            <w:sz w:val="24"/>
            <w:szCs w:val="24"/>
            <w:u w:val="single"/>
            <w:lang w:eastAsia="ru-RU"/>
          </w:rPr>
          <w:t>административно-командной системы</w:t>
        </w:r>
      </w:hyperlink>
      <w:r w:rsidRPr="00C921A0">
        <w:rPr>
          <w:rFonts w:ascii="Times New Roman" w:eastAsia="Times New Roman" w:hAnsi="Times New Roman" w:cs="Times New Roman"/>
          <w:sz w:val="24"/>
          <w:szCs w:val="24"/>
          <w:lang w:eastAsia="ru-RU"/>
        </w:rPr>
        <w:t xml:space="preserve"> способствовало появлению «мертвых зон», не подвластных закону. </w:t>
      </w:r>
      <w:proofErr w:type="gramStart"/>
      <w:r w:rsidRPr="00C921A0">
        <w:rPr>
          <w:rFonts w:ascii="Times New Roman" w:eastAsia="Times New Roman" w:hAnsi="Times New Roman" w:cs="Times New Roman"/>
          <w:sz w:val="24"/>
          <w:szCs w:val="24"/>
          <w:lang w:eastAsia="ru-RU"/>
        </w:rPr>
        <w:t xml:space="preserve">И хотя при этом провозглашались идеи «всеобщности законности», фактически вне сферы ее действия постоянно оставалась верхушка партийного и </w:t>
      </w:r>
      <w:hyperlink r:id="rId1148" w:history="1">
        <w:r w:rsidRPr="00C921A0">
          <w:rPr>
            <w:rFonts w:ascii="Times New Roman" w:eastAsia="Times New Roman" w:hAnsi="Times New Roman" w:cs="Times New Roman"/>
            <w:color w:val="0000FF"/>
            <w:sz w:val="24"/>
            <w:szCs w:val="24"/>
            <w:u w:val="single"/>
            <w:lang w:eastAsia="ru-RU"/>
          </w:rPr>
          <w:t>государственного аппарата</w:t>
        </w:r>
      </w:hyperlink>
      <w:r w:rsidRPr="00C921A0">
        <w:rPr>
          <w:rFonts w:ascii="Times New Roman" w:eastAsia="Times New Roman" w:hAnsi="Times New Roman" w:cs="Times New Roman"/>
          <w:sz w:val="24"/>
          <w:szCs w:val="24"/>
          <w:lang w:eastAsia="ru-RU"/>
        </w:rPr>
        <w:t xml:space="preserve">, а нередко и ряда </w:t>
      </w:r>
      <w:hyperlink r:id="rId1149" w:history="1">
        <w:r w:rsidRPr="00C921A0">
          <w:rPr>
            <w:rFonts w:ascii="Times New Roman" w:eastAsia="Times New Roman" w:hAnsi="Times New Roman" w:cs="Times New Roman"/>
            <w:color w:val="0000FF"/>
            <w:sz w:val="24"/>
            <w:szCs w:val="24"/>
            <w:u w:val="single"/>
            <w:lang w:eastAsia="ru-RU"/>
          </w:rPr>
          <w:t>государственных органов</w:t>
        </w:r>
      </w:hyperlink>
      <w:r w:rsidRPr="00C921A0">
        <w:rPr>
          <w:rFonts w:ascii="Times New Roman" w:eastAsia="Times New Roman" w:hAnsi="Times New Roman" w:cs="Times New Roman"/>
          <w:sz w:val="24"/>
          <w:szCs w:val="24"/>
          <w:lang w:eastAsia="ru-RU"/>
        </w:rPr>
        <w:t xml:space="preserve">. В период культа личности </w:t>
      </w:r>
      <w:hyperlink r:id="rId1150" w:history="1">
        <w:r w:rsidRPr="00C921A0">
          <w:rPr>
            <w:rFonts w:ascii="Times New Roman" w:eastAsia="Times New Roman" w:hAnsi="Times New Roman" w:cs="Times New Roman"/>
            <w:color w:val="0000FF"/>
            <w:sz w:val="24"/>
            <w:szCs w:val="24"/>
            <w:u w:val="single"/>
            <w:lang w:eastAsia="ru-RU"/>
          </w:rPr>
          <w:t>Сталина</w:t>
        </w:r>
      </w:hyperlink>
      <w:r w:rsidRPr="00C921A0">
        <w:rPr>
          <w:rFonts w:ascii="Times New Roman" w:eastAsia="Times New Roman" w:hAnsi="Times New Roman" w:cs="Times New Roman"/>
          <w:sz w:val="24"/>
          <w:szCs w:val="24"/>
          <w:lang w:eastAsia="ru-RU"/>
        </w:rPr>
        <w:t xml:space="preserve"> это привело, в частности, к массовому произволу и беззаконию, а во время застоя и в постперестроечный период - к развитию коррупции, формированию системы кланов, безнаказанно осуществляющих преступную деятельность.</w:t>
      </w:r>
      <w:proofErr w:type="gramEnd"/>
      <w:r w:rsidRPr="00C921A0">
        <w:rPr>
          <w:rFonts w:ascii="Times New Roman" w:eastAsia="Times New Roman" w:hAnsi="Times New Roman" w:cs="Times New Roman"/>
          <w:sz w:val="24"/>
          <w:szCs w:val="24"/>
          <w:lang w:eastAsia="ru-RU"/>
        </w:rPr>
        <w:t xml:space="preserve"> Подобные явления имеют место и в настоящее время.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Таким образом, сужение круга субъектов законности разрушает идею ее всеобщности, общеобязательности правовых предписаний, равенства всех перед законом, что на деле приводит к размыванию режима законности.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Нормативная сторона законности определяется характером и содержанием правовых норм, соблюдение и исполнение которых образует это понятие. Большинство авторов связывают законность с необходимостью соблюдения всех правовых норм. Однако есть мнение, что смысл законности заключается в исполнении только норм, сформулированных в законах. Принятие этой позиции означало бы исключение из сферы законности обязательности соблюдения </w:t>
      </w:r>
      <w:hyperlink r:id="rId1151" w:history="1">
        <w:r w:rsidRPr="00C921A0">
          <w:rPr>
            <w:rFonts w:ascii="Times New Roman" w:eastAsia="Times New Roman" w:hAnsi="Times New Roman" w:cs="Times New Roman"/>
            <w:color w:val="0000FF"/>
            <w:sz w:val="24"/>
            <w:szCs w:val="24"/>
            <w:u w:val="single"/>
            <w:lang w:eastAsia="ru-RU"/>
          </w:rPr>
          <w:t>подзаконных нормативных актов</w:t>
        </w:r>
      </w:hyperlink>
      <w:r w:rsidRPr="00C921A0">
        <w:rPr>
          <w:rFonts w:ascii="Times New Roman" w:eastAsia="Times New Roman" w:hAnsi="Times New Roman" w:cs="Times New Roman"/>
          <w:sz w:val="24"/>
          <w:szCs w:val="24"/>
          <w:lang w:eastAsia="ru-RU"/>
        </w:rPr>
        <w:t xml:space="preserve">, </w:t>
      </w:r>
      <w:proofErr w:type="gramStart"/>
      <w:r w:rsidRPr="00C921A0">
        <w:rPr>
          <w:rFonts w:ascii="Times New Roman" w:eastAsia="Times New Roman" w:hAnsi="Times New Roman" w:cs="Times New Roman"/>
          <w:sz w:val="24"/>
          <w:szCs w:val="24"/>
          <w:lang w:eastAsia="ru-RU"/>
        </w:rPr>
        <w:t>что</w:t>
      </w:r>
      <w:proofErr w:type="gramEnd"/>
      <w:r w:rsidRPr="00C921A0">
        <w:rPr>
          <w:rFonts w:ascii="Times New Roman" w:eastAsia="Times New Roman" w:hAnsi="Times New Roman" w:cs="Times New Roman"/>
          <w:sz w:val="24"/>
          <w:szCs w:val="24"/>
          <w:lang w:eastAsia="ru-RU"/>
        </w:rPr>
        <w:t xml:space="preserve"> в конечном счете неизбежно приведет к ослаблению режима законности в стране.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Высказывалось и мнение о том, что в понятие законности входят сами нормы права, само законодательство. Законность действительно теснейшим образом связана с правом, с законодательством, не может без них существовать: люди соблюдают, исполняют не абстрактные лозунги, а конкретные правовые предписания. Содержание законодательства, таким образом, определяет содержание законности, ее нормативную сторону. Однако сами правовые нормы являются предпосылкой, а не элементом законности. В противном случае укрепления законности можно было бы достичь только за счет совершенствования законодательства. Необходимо и существование самостоятельного научного понятия, отличного от законодательства, которое в то же время отражало бы механизм перехода от правовой возможности к правовой действительности.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Выделение сторон содержания законности позволяет по-новому взглянуть на ее историческое развитие. </w:t>
      </w:r>
      <w:proofErr w:type="gramStart"/>
      <w:r w:rsidRPr="00C921A0">
        <w:rPr>
          <w:rFonts w:ascii="Times New Roman" w:eastAsia="Times New Roman" w:hAnsi="Times New Roman" w:cs="Times New Roman"/>
          <w:sz w:val="24"/>
          <w:szCs w:val="24"/>
          <w:lang w:eastAsia="ru-RU"/>
        </w:rPr>
        <w:t xml:space="preserve">Различия в содержании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в разных исторических условиях определяются, прежде всего, нормативной и субъектной сторонами этого содержания: во-первых, степенью регламентации отдельных сторон социальной жизни, конкретным содержанием законодательства, отражением в нем интересов различных классов и социальных групп и т.п., а во-вторых, составом субъектов, обязанных соблюдать правовые нормы и имеющих право требовать такого соблюдения от других, т.е. кругом</w:t>
      </w:r>
      <w:proofErr w:type="gramEnd"/>
      <w:r w:rsidRPr="00C921A0">
        <w:rPr>
          <w:rFonts w:ascii="Times New Roman" w:eastAsia="Times New Roman" w:hAnsi="Times New Roman" w:cs="Times New Roman"/>
          <w:sz w:val="24"/>
          <w:szCs w:val="24"/>
          <w:lang w:eastAsia="ru-RU"/>
        </w:rPr>
        <w:t xml:space="preserve"> </w:t>
      </w:r>
      <w:proofErr w:type="spellStart"/>
      <w:r w:rsidRPr="00C921A0">
        <w:rPr>
          <w:rFonts w:ascii="Times New Roman" w:eastAsia="Times New Roman" w:hAnsi="Times New Roman" w:cs="Times New Roman"/>
          <w:sz w:val="24"/>
          <w:szCs w:val="24"/>
          <w:lang w:eastAsia="ru-RU"/>
        </w:rPr>
        <w:t>управомоченных</w:t>
      </w:r>
      <w:proofErr w:type="spellEnd"/>
      <w:r w:rsidRPr="00C921A0">
        <w:rPr>
          <w:rFonts w:ascii="Times New Roman" w:eastAsia="Times New Roman" w:hAnsi="Times New Roman" w:cs="Times New Roman"/>
          <w:sz w:val="24"/>
          <w:szCs w:val="24"/>
          <w:lang w:eastAsia="ru-RU"/>
        </w:rPr>
        <w:t xml:space="preserve"> и обязанных субъектов законности.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любом обществе в число лиц, обязанных строго соблюдать закон, входят все представители порабощенных классов и, как правило, значительная часть господствующего класса, причем соответствующее требование последовательно поддерживается принудительной силой государства. Тем самым подавляющее большинство населения в условиях всех общественно-экономических формаций и всех политических режимов вынуждено действовать в соответствии с существующим законодательством. Вместе с тем в конкретных исторических условиях, при различных </w:t>
      </w:r>
      <w:r w:rsidRPr="00C921A0">
        <w:rPr>
          <w:rFonts w:ascii="Times New Roman" w:eastAsia="Times New Roman" w:hAnsi="Times New Roman" w:cs="Times New Roman"/>
          <w:sz w:val="24"/>
          <w:szCs w:val="24"/>
          <w:lang w:eastAsia="ru-RU"/>
        </w:rPr>
        <w:lastRenderedPageBreak/>
        <w:t xml:space="preserve">политических режимах какая-то часть господствующего класса и верхушка государственного аппарата, обладая правом требовать от друга соблюдения норм права (чего часто лишены народные массы), сами могут не придерживаться требований законности, нарушать правовые предписания. </w:t>
      </w:r>
      <w:proofErr w:type="gramStart"/>
      <w:r w:rsidRPr="00C921A0">
        <w:rPr>
          <w:rFonts w:ascii="Times New Roman" w:eastAsia="Times New Roman" w:hAnsi="Times New Roman" w:cs="Times New Roman"/>
          <w:sz w:val="24"/>
          <w:szCs w:val="24"/>
          <w:lang w:eastAsia="ru-RU"/>
        </w:rPr>
        <w:t xml:space="preserve">Здесь возможны различные варианты, которые зависят от политического режима, </w:t>
      </w:r>
      <w:hyperlink r:id="rId1152" w:history="1">
        <w:r w:rsidRPr="00C921A0">
          <w:rPr>
            <w:rFonts w:ascii="Times New Roman" w:eastAsia="Times New Roman" w:hAnsi="Times New Roman" w:cs="Times New Roman"/>
            <w:color w:val="0000FF"/>
            <w:sz w:val="24"/>
            <w:szCs w:val="24"/>
            <w:u w:val="single"/>
            <w:lang w:eastAsia="ru-RU"/>
          </w:rPr>
          <w:t>формы правления</w:t>
        </w:r>
      </w:hyperlink>
      <w:r w:rsidRPr="00C921A0">
        <w:rPr>
          <w:rFonts w:ascii="Times New Roman" w:eastAsia="Times New Roman" w:hAnsi="Times New Roman" w:cs="Times New Roman"/>
          <w:sz w:val="24"/>
          <w:szCs w:val="24"/>
          <w:lang w:eastAsia="ru-RU"/>
        </w:rPr>
        <w:t xml:space="preserve">, уровня </w:t>
      </w:r>
      <w:hyperlink r:id="rId1153" w:history="1">
        <w:r w:rsidRPr="00C921A0">
          <w:rPr>
            <w:rFonts w:ascii="Times New Roman" w:eastAsia="Times New Roman" w:hAnsi="Times New Roman" w:cs="Times New Roman"/>
            <w:color w:val="0000FF"/>
            <w:sz w:val="24"/>
            <w:szCs w:val="24"/>
            <w:u w:val="single"/>
            <w:lang w:eastAsia="ru-RU"/>
          </w:rPr>
          <w:t>культуры</w:t>
        </w:r>
      </w:hyperlink>
      <w:r w:rsidRPr="00C921A0">
        <w:rPr>
          <w:rFonts w:ascii="Times New Roman" w:eastAsia="Times New Roman" w:hAnsi="Times New Roman" w:cs="Times New Roman"/>
          <w:sz w:val="24"/>
          <w:szCs w:val="24"/>
          <w:lang w:eastAsia="ru-RU"/>
        </w:rPr>
        <w:t xml:space="preserve"> населения, особенно политической и правовой, состояния правового регулирования и проч. Но это не влияет на конечные выводы о том, что </w:t>
      </w:r>
      <w:r w:rsidRPr="00C921A0">
        <w:rPr>
          <w:rFonts w:ascii="Times New Roman" w:eastAsia="Times New Roman" w:hAnsi="Times New Roman" w:cs="Times New Roman"/>
          <w:b/>
          <w:bCs/>
          <w:sz w:val="24"/>
          <w:szCs w:val="24"/>
          <w:lang w:eastAsia="ru-RU"/>
        </w:rPr>
        <w:t>законность и правопорядок</w:t>
      </w:r>
      <w:r w:rsidRPr="00C921A0">
        <w:rPr>
          <w:rFonts w:ascii="Times New Roman" w:eastAsia="Times New Roman" w:hAnsi="Times New Roman" w:cs="Times New Roman"/>
          <w:sz w:val="24"/>
          <w:szCs w:val="24"/>
          <w:lang w:eastAsia="ru-RU"/>
        </w:rPr>
        <w:t xml:space="preserve"> существуют при любом политическом режиме и что их конкретное содержание социально обусловлено и проявляется в нормативной, предметной и субъектной сторонах законности.</w:t>
      </w:r>
      <w:proofErr w:type="gramEnd"/>
      <w:r w:rsidRPr="00C921A0">
        <w:rPr>
          <w:rFonts w:ascii="Times New Roman" w:eastAsia="Times New Roman" w:hAnsi="Times New Roman" w:cs="Times New Roman"/>
          <w:sz w:val="24"/>
          <w:szCs w:val="24"/>
          <w:lang w:eastAsia="ru-RU"/>
        </w:rPr>
        <w:t xml:space="preserve"> Все это объективно обусловливает то обстоятельство, что формальные </w:t>
      </w:r>
      <w:r w:rsidRPr="00C921A0">
        <w:rPr>
          <w:rFonts w:ascii="Times New Roman" w:eastAsia="Times New Roman" w:hAnsi="Times New Roman" w:cs="Times New Roman"/>
          <w:b/>
          <w:bCs/>
          <w:sz w:val="24"/>
          <w:szCs w:val="24"/>
          <w:lang w:eastAsia="ru-RU"/>
        </w:rPr>
        <w:t>законность и правопорядок</w:t>
      </w:r>
      <w:r w:rsidRPr="00C921A0">
        <w:rPr>
          <w:rFonts w:ascii="Times New Roman" w:eastAsia="Times New Roman" w:hAnsi="Times New Roman" w:cs="Times New Roman"/>
          <w:sz w:val="24"/>
          <w:szCs w:val="24"/>
          <w:lang w:eastAsia="ru-RU"/>
        </w:rPr>
        <w:t xml:space="preserve"> в определенных условиях могут превратиться в свою противоположность, став «возведенным в закон беззаконием».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Так, многие негативные явления в нашем обществе были только результатом нарушения законов.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Существовало и сейчас существует немало нормативных </w:t>
      </w:r>
      <w:proofErr w:type="gramStart"/>
      <w:r w:rsidRPr="00C921A0">
        <w:rPr>
          <w:rFonts w:ascii="Times New Roman" w:eastAsia="Times New Roman" w:hAnsi="Times New Roman" w:cs="Times New Roman"/>
          <w:sz w:val="24"/>
          <w:szCs w:val="24"/>
          <w:lang w:eastAsia="ru-RU"/>
        </w:rPr>
        <w:t>актов</w:t>
      </w:r>
      <w:proofErr w:type="gramEnd"/>
      <w:r w:rsidRPr="00C921A0">
        <w:rPr>
          <w:rFonts w:ascii="Times New Roman" w:eastAsia="Times New Roman" w:hAnsi="Times New Roman" w:cs="Times New Roman"/>
          <w:sz w:val="24"/>
          <w:szCs w:val="24"/>
          <w:lang w:eastAsia="ru-RU"/>
        </w:rPr>
        <w:t xml:space="preserve"> принятие которых не соответствовало интересам общества. Их «строгое соблюдение» на деле означало «строгое нарушение», т.е. приводило к отрицательным последствиям для народа, для интересов социального развития. Поэтому совершенствование законодательства предполагает создание надежных механизмов выявления и отражения в законах воли народа, интересов прогрессивного развития общества.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Роль законности и правопорядка в жизни общества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Роль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может быть рассмотрена с различных позиций, и прежде всего с точки зрения интересов государства и личности. Для государства эта роль в первую очередь определяется в зависимости от того места, которое занимают </w:t>
      </w:r>
      <w:r w:rsidRPr="00C921A0">
        <w:rPr>
          <w:rFonts w:ascii="Times New Roman" w:eastAsia="Times New Roman" w:hAnsi="Times New Roman" w:cs="Times New Roman"/>
          <w:b/>
          <w:bCs/>
          <w:sz w:val="24"/>
          <w:szCs w:val="24"/>
          <w:lang w:eastAsia="ru-RU"/>
        </w:rPr>
        <w:t>законность и правопорядок</w:t>
      </w:r>
      <w:r w:rsidRPr="00C921A0">
        <w:rPr>
          <w:rFonts w:ascii="Times New Roman" w:eastAsia="Times New Roman" w:hAnsi="Times New Roman" w:cs="Times New Roman"/>
          <w:sz w:val="24"/>
          <w:szCs w:val="24"/>
          <w:lang w:eastAsia="ru-RU"/>
        </w:rPr>
        <w:t xml:space="preserve"> в правовом регулировании общественных отношений. Руководя обществом, государство использует различные методы и средства: экономические, политические, идеологические, организационные и др. Среди них особое место занимает правовое регулирование общественных отношений. Этот метод заключается в том, что государство издает (или санкционирует) правовые нормы и обеспечивает их всеобщее соблюдение и исполнение, т.е. законность, и тем самым добивается правопорядка.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Особое место этого метода связано, во-первых, с тем, что правовые нормы регулируют все самые главные стороны жизни общества: </w:t>
      </w:r>
      <w:hyperlink r:id="rId1154" w:history="1">
        <w:r w:rsidRPr="00C921A0">
          <w:rPr>
            <w:rFonts w:ascii="Times New Roman" w:eastAsia="Times New Roman" w:hAnsi="Times New Roman" w:cs="Times New Roman"/>
            <w:color w:val="0000FF"/>
            <w:sz w:val="24"/>
            <w:szCs w:val="24"/>
            <w:u w:val="single"/>
            <w:lang w:eastAsia="ru-RU"/>
          </w:rPr>
          <w:t>экономику</w:t>
        </w:r>
      </w:hyperlink>
      <w:r w:rsidRPr="00C921A0">
        <w:rPr>
          <w:rFonts w:ascii="Times New Roman" w:eastAsia="Times New Roman" w:hAnsi="Times New Roman" w:cs="Times New Roman"/>
          <w:sz w:val="24"/>
          <w:szCs w:val="24"/>
          <w:lang w:eastAsia="ru-RU"/>
        </w:rPr>
        <w:t xml:space="preserve">, политическую деятельность, </w:t>
      </w:r>
      <w:hyperlink r:id="rId1155" w:history="1">
        <w:r w:rsidRPr="00C921A0">
          <w:rPr>
            <w:rFonts w:ascii="Times New Roman" w:eastAsia="Times New Roman" w:hAnsi="Times New Roman" w:cs="Times New Roman"/>
            <w:color w:val="0000FF"/>
            <w:sz w:val="24"/>
            <w:szCs w:val="24"/>
            <w:u w:val="single"/>
            <w:lang w:eastAsia="ru-RU"/>
          </w:rPr>
          <w:t>имущественные отношения</w:t>
        </w:r>
      </w:hyperlink>
      <w:r w:rsidRPr="00C921A0">
        <w:rPr>
          <w:rFonts w:ascii="Times New Roman" w:eastAsia="Times New Roman" w:hAnsi="Times New Roman" w:cs="Times New Roman"/>
          <w:sz w:val="24"/>
          <w:szCs w:val="24"/>
          <w:lang w:eastAsia="ru-RU"/>
        </w:rPr>
        <w:t>, вопросы семьи и брака и т.д. Следовательно, от соблюдения и исполнения соответствующих норм зависит порядок и стабильность важнейших сфер человеческой деятельности, само существование общества. Во-вторых, другие методы государственного руководства обществом часто реализуются через правовое регулирование. Так, планирование (метод организационный) нередко осуществляется посредством утверждения плана нормативным актом (например, закон о бюджете); заработная плата (метод экономический) устанавливается через нормативное закрепление ее размеров, порядка начисления и выплат и т.п.</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 позиций личности </w:t>
      </w:r>
      <w:r w:rsidRPr="00C921A0">
        <w:rPr>
          <w:rFonts w:ascii="Times New Roman" w:eastAsia="Times New Roman" w:hAnsi="Times New Roman" w:cs="Times New Roman"/>
          <w:b/>
          <w:bCs/>
          <w:sz w:val="24"/>
          <w:szCs w:val="24"/>
          <w:lang w:eastAsia="ru-RU"/>
        </w:rPr>
        <w:t>законность и правопорядок</w:t>
      </w:r>
      <w:r w:rsidRPr="00C921A0">
        <w:rPr>
          <w:rFonts w:ascii="Times New Roman" w:eastAsia="Times New Roman" w:hAnsi="Times New Roman" w:cs="Times New Roman"/>
          <w:sz w:val="24"/>
          <w:szCs w:val="24"/>
          <w:lang w:eastAsia="ru-RU"/>
        </w:rPr>
        <w:t xml:space="preserve"> выступают в первую очередь как средство защиты ее прав, свобод и законных интересов. Они обеспечивают охрану человека как от произвола самого государства и его органов, так и от противоправных действий других лиц. От состояния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зависят степень свободы личности, реальность ее прав и свобод, уровень и реальность демократии. А поскольку в </w:t>
      </w:r>
      <w:r w:rsidRPr="00C921A0">
        <w:rPr>
          <w:rFonts w:ascii="Times New Roman" w:eastAsia="Times New Roman" w:hAnsi="Times New Roman" w:cs="Times New Roman"/>
          <w:sz w:val="24"/>
          <w:szCs w:val="24"/>
          <w:lang w:eastAsia="ru-RU"/>
        </w:rPr>
        <w:lastRenderedPageBreak/>
        <w:t xml:space="preserve">современных условиях интересы личности становятся приоритетными для государства, эта сторона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также является важнейшей целью государственной деятельности.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Все это определяет особую роль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для общества в целом: они выступают как основа, ядро порядка в обществе, как условия и необходимые элементы демократии, как основные общечеловеческие ценности и, следовательно, существенные части правовой и общей культуры.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Укрепление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является непременным условием и средством формирования </w:t>
      </w:r>
      <w:hyperlink r:id="rId1156" w:history="1">
        <w:r w:rsidRPr="00C921A0">
          <w:rPr>
            <w:rFonts w:ascii="Times New Roman" w:eastAsia="Times New Roman" w:hAnsi="Times New Roman" w:cs="Times New Roman"/>
            <w:color w:val="0000FF"/>
            <w:sz w:val="24"/>
            <w:szCs w:val="24"/>
            <w:u w:val="single"/>
            <w:lang w:eastAsia="ru-RU"/>
          </w:rPr>
          <w:t>правового государства</w:t>
        </w:r>
      </w:hyperlink>
      <w:r w:rsidRPr="00C921A0">
        <w:rPr>
          <w:rFonts w:ascii="Times New Roman" w:eastAsia="Times New Roman" w:hAnsi="Times New Roman" w:cs="Times New Roman"/>
          <w:sz w:val="24"/>
          <w:szCs w:val="24"/>
          <w:lang w:eastAsia="ru-RU"/>
        </w:rPr>
        <w:t>, а сами они - его необходимыми элементами. Государство станет правовым только при наличии прочной законности и стабильного, основанного на праве и законности порядка.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свете изложенного можно сделать некоторые прогнозы по поводу развития законности в условиях формирования правового государства.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Во-первых, произойдет последовательное расширение предметной стороны законности, т.е. круга тех объектов, которые приобретут свойство законности. Это будет относиться к различным видам деятельности (поведения) людей, к правовым актам (нормативным, правоприменительным и иным актам </w:t>
      </w:r>
      <w:hyperlink r:id="rId1157" w:history="1">
        <w:r w:rsidRPr="00C921A0">
          <w:rPr>
            <w:rFonts w:ascii="Times New Roman" w:eastAsia="Times New Roman" w:hAnsi="Times New Roman" w:cs="Times New Roman"/>
            <w:color w:val="0000FF"/>
            <w:sz w:val="24"/>
            <w:szCs w:val="24"/>
            <w:u w:val="single"/>
            <w:lang w:eastAsia="ru-RU"/>
          </w:rPr>
          <w:t>реализации права</w:t>
        </w:r>
      </w:hyperlink>
      <w:r w:rsidRPr="00C921A0">
        <w:rPr>
          <w:rFonts w:ascii="Times New Roman" w:eastAsia="Times New Roman" w:hAnsi="Times New Roman" w:cs="Times New Roman"/>
          <w:sz w:val="24"/>
          <w:szCs w:val="24"/>
          <w:lang w:eastAsia="ru-RU"/>
        </w:rPr>
        <w:t xml:space="preserve">), управленческим и иным документам, отношениям людей и их организациям. При этом в сферу законности все больше будут входить те объекты, которые традиционно рассматривались как </w:t>
      </w:r>
      <w:proofErr w:type="spellStart"/>
      <w:r w:rsidRPr="00C921A0">
        <w:rPr>
          <w:rFonts w:ascii="Times New Roman" w:eastAsia="Times New Roman" w:hAnsi="Times New Roman" w:cs="Times New Roman"/>
          <w:sz w:val="24"/>
          <w:szCs w:val="24"/>
          <w:lang w:eastAsia="ru-RU"/>
        </w:rPr>
        <w:t>неправовые</w:t>
      </w:r>
      <w:proofErr w:type="spellEnd"/>
      <w:r w:rsidRPr="00C921A0">
        <w:rPr>
          <w:rFonts w:ascii="Times New Roman" w:eastAsia="Times New Roman" w:hAnsi="Times New Roman" w:cs="Times New Roman"/>
          <w:sz w:val="24"/>
          <w:szCs w:val="24"/>
          <w:lang w:eastAsia="ru-RU"/>
        </w:rPr>
        <w:t>, что связано с осуществлением принципа: «Разрешено (т.е. законно) все, что законом не запрещено».</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Во-вторых, произойдут изменения в субъектной стороне законности. Формирование правового государства предполагает, что все субъекты общественных отношений без исключения (государство, его органы, </w:t>
      </w:r>
      <w:hyperlink r:id="rId1158" w:history="1">
        <w:r w:rsidRPr="00C921A0">
          <w:rPr>
            <w:rFonts w:ascii="Times New Roman" w:eastAsia="Times New Roman" w:hAnsi="Times New Roman" w:cs="Times New Roman"/>
            <w:color w:val="0000FF"/>
            <w:sz w:val="24"/>
            <w:szCs w:val="24"/>
            <w:u w:val="single"/>
            <w:lang w:eastAsia="ru-RU"/>
          </w:rPr>
          <w:t>общественные объединения</w:t>
        </w:r>
      </w:hyperlink>
      <w:r w:rsidRPr="00C921A0">
        <w:rPr>
          <w:rFonts w:ascii="Times New Roman" w:eastAsia="Times New Roman" w:hAnsi="Times New Roman" w:cs="Times New Roman"/>
          <w:sz w:val="24"/>
          <w:szCs w:val="24"/>
          <w:lang w:eastAsia="ru-RU"/>
        </w:rPr>
        <w:t>, должностные лица, трудовые коллективы и др.) реально станут носителями как обязанности строго соблюдать правовые предписания, так и права требовать соблюдения законности от других субъектов. При этом реальность этих прав и обязанностей будет постоянно повышаться, пока не станет практически абсолютной.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В-третьих, будет совершенствоваться нормативная сторона законности. Это совершенствование произойдет, по меньшей мере, в трех направлениях. С одной стороны, содержание законодательства во все большей степени будет соответствовать реальным условиям и прогрессивным тенденциям развития общества (изменение методов руководства </w:t>
      </w:r>
      <w:hyperlink r:id="rId1159" w:history="1">
        <w:r w:rsidRPr="00C921A0">
          <w:rPr>
            <w:rFonts w:ascii="Times New Roman" w:eastAsia="Times New Roman" w:hAnsi="Times New Roman" w:cs="Times New Roman"/>
            <w:color w:val="0000FF"/>
            <w:sz w:val="24"/>
            <w:szCs w:val="24"/>
            <w:u w:val="single"/>
            <w:lang w:eastAsia="ru-RU"/>
          </w:rPr>
          <w:t>экономикой</w:t>
        </w:r>
      </w:hyperlink>
      <w:r w:rsidRPr="00C921A0">
        <w:rPr>
          <w:rFonts w:ascii="Times New Roman" w:eastAsia="Times New Roman" w:hAnsi="Times New Roman" w:cs="Times New Roman"/>
          <w:sz w:val="24"/>
          <w:szCs w:val="24"/>
          <w:lang w:eastAsia="ru-RU"/>
        </w:rPr>
        <w:t xml:space="preserve">, демократизация социальной жизни и проч.). С другой стороны, будет улучшаться сам нормотворческий процесс, что связано, прежде всего, с его демократизацией, участием в нем широких кругов общественности, с расширением его научной базы. И наконец, коренным образом должна измениться структура законодательства. Основным </w:t>
      </w:r>
      <w:hyperlink r:id="rId1160" w:history="1">
        <w:r w:rsidRPr="00C921A0">
          <w:rPr>
            <w:rFonts w:ascii="Times New Roman" w:eastAsia="Times New Roman" w:hAnsi="Times New Roman" w:cs="Times New Roman"/>
            <w:color w:val="0000FF"/>
            <w:sz w:val="24"/>
            <w:szCs w:val="24"/>
            <w:u w:val="single"/>
            <w:lang w:eastAsia="ru-RU"/>
          </w:rPr>
          <w:t>источником права</w:t>
        </w:r>
      </w:hyperlink>
      <w:r w:rsidRPr="00C921A0">
        <w:rPr>
          <w:rFonts w:ascii="Times New Roman" w:eastAsia="Times New Roman" w:hAnsi="Times New Roman" w:cs="Times New Roman"/>
          <w:sz w:val="24"/>
          <w:szCs w:val="24"/>
          <w:lang w:eastAsia="ru-RU"/>
        </w:rPr>
        <w:t xml:space="preserve"> на деле должен стать закон. При этом, в отличие от многих существующих, новые законы должны быть, как правило, законами прямого действия, что сделает ненужным издание дополняющих и конкретизирующих инструкций и позволит на деле реализовать принцип верховенства закона.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Проблемы укрепления законности и правопорядка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Обеспечение законности не происходит стихийно. Оно требует целенаправленного воздействия на поведение (деятельность) субъектов общественных отношений, т.е. является управленческим процессом.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Для успешного влияния на этот процесс необходимо знание механизмов реализации правовых норм в деятельности людей; факторов, которые влияют на поведение, определяя его правомерность или противоправность, а также средств, с помощью которых можно управлять этим поведением, обеспечивая его соответствие правовым предписаниям и требованиям.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юридической литературе реальность, обеспеченность законности традиционно рассматривается как результат воздействия </w:t>
      </w:r>
      <w:hyperlink r:id="rId1161" w:history="1">
        <w:r w:rsidRPr="00C921A0">
          <w:rPr>
            <w:rFonts w:ascii="Times New Roman" w:eastAsia="Times New Roman" w:hAnsi="Times New Roman" w:cs="Times New Roman"/>
            <w:color w:val="0000FF"/>
            <w:sz w:val="24"/>
            <w:szCs w:val="24"/>
            <w:u w:val="single"/>
            <w:lang w:eastAsia="ru-RU"/>
          </w:rPr>
          <w:t>гарантий законности</w:t>
        </w:r>
      </w:hyperlink>
      <w:r w:rsidRPr="00C921A0">
        <w:rPr>
          <w:rFonts w:ascii="Times New Roman" w:eastAsia="Times New Roman" w:hAnsi="Times New Roman" w:cs="Times New Roman"/>
          <w:sz w:val="24"/>
          <w:szCs w:val="24"/>
          <w:lang w:eastAsia="ru-RU"/>
        </w:rPr>
        <w:t>: общих (экономических, политических, идеологических) и специальных (нормативных и организационно-правовых). При этом, однако, не учитываются следующие обстоятельства.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Во-первых, в рамках теории гарантий не рассматриваются негативные воздействия, без знания которых невозможна эффективная деятельность по укреплению законности.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Во-вторых, реально гарантии действуют как совокупность каких-либо явлений, процессов, включающих как положительные, так и отрицательные воздействия (так, </w:t>
      </w:r>
      <w:hyperlink r:id="rId1162" w:history="1">
        <w:r w:rsidRPr="00C921A0">
          <w:rPr>
            <w:rFonts w:ascii="Times New Roman" w:eastAsia="Times New Roman" w:hAnsi="Times New Roman" w:cs="Times New Roman"/>
            <w:color w:val="0000FF"/>
            <w:sz w:val="24"/>
            <w:szCs w:val="24"/>
            <w:u w:val="single"/>
            <w:lang w:eastAsia="ru-RU"/>
          </w:rPr>
          <w:t>прокурорский надзор</w:t>
        </w:r>
      </w:hyperlink>
      <w:r w:rsidRPr="00C921A0">
        <w:rPr>
          <w:rFonts w:ascii="Times New Roman" w:eastAsia="Times New Roman" w:hAnsi="Times New Roman" w:cs="Times New Roman"/>
          <w:sz w:val="24"/>
          <w:szCs w:val="24"/>
          <w:lang w:eastAsia="ru-RU"/>
        </w:rPr>
        <w:t xml:space="preserve"> реализуется в деятельности многочисленных прокуроров, в которой также имеют место недостатки и нарушения).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Задача обеспечения законности требует знания и учета всего многообразия факторов, воздействующих на поведение людей, - как положительных, так и отрицательных, как правовых, так и материальных, политических, организационных, психологических и т.д. Проблема укрепления законности является, таким образом, не только правовой, она имеет комплексный характер. Для осуществления действенных мер по укреплению законности важно знать механизм воздействия всех факторов применительно к различным социальным уровням, к различным видам и направлениям деятельности всех субъектов общественных отношений.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Совокупность указанных факторов обладает всеми признаками социальной системы: образует единство неразрывно связанных между собой элементов, имеет упорядоченную иерархическую структуру, развивается по определенным законам общественного развития. Эта система является многоуровневой, в которой протекают интенсивные процессы </w:t>
      </w:r>
      <w:hyperlink r:id="rId1163" w:history="1">
        <w:r w:rsidRPr="00C921A0">
          <w:rPr>
            <w:rFonts w:ascii="Times New Roman" w:eastAsia="Times New Roman" w:hAnsi="Times New Roman" w:cs="Times New Roman"/>
            <w:color w:val="0000FF"/>
            <w:sz w:val="24"/>
            <w:szCs w:val="24"/>
            <w:u w:val="single"/>
            <w:lang w:eastAsia="ru-RU"/>
          </w:rPr>
          <w:t>управления</w:t>
        </w:r>
      </w:hyperlink>
      <w:r w:rsidRPr="00C921A0">
        <w:rPr>
          <w:rFonts w:ascii="Times New Roman" w:eastAsia="Times New Roman" w:hAnsi="Times New Roman" w:cs="Times New Roman"/>
          <w:sz w:val="24"/>
          <w:szCs w:val="24"/>
          <w:lang w:eastAsia="ru-RU"/>
        </w:rPr>
        <w:t>, существуют сложные информационные потоки.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Влияние входящих в эту систему факторов может быть как положительным, т.е. способствующим </w:t>
      </w:r>
      <w:hyperlink r:id="rId1164" w:history="1">
        <w:r w:rsidRPr="00C921A0">
          <w:rPr>
            <w:rFonts w:ascii="Times New Roman" w:eastAsia="Times New Roman" w:hAnsi="Times New Roman" w:cs="Times New Roman"/>
            <w:color w:val="0000FF"/>
            <w:sz w:val="24"/>
            <w:szCs w:val="24"/>
            <w:u w:val="single"/>
            <w:lang w:eastAsia="ru-RU"/>
          </w:rPr>
          <w:t>правомерному поведению</w:t>
        </w:r>
      </w:hyperlink>
      <w:r w:rsidRPr="00C921A0">
        <w:rPr>
          <w:rFonts w:ascii="Times New Roman" w:eastAsia="Times New Roman" w:hAnsi="Times New Roman" w:cs="Times New Roman"/>
          <w:sz w:val="24"/>
          <w:szCs w:val="24"/>
          <w:lang w:eastAsia="ru-RU"/>
        </w:rPr>
        <w:t xml:space="preserve"> и укреплению законности, так и отрицательным, толкающим людей на противоправные поступки, нарушающие режим законности.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Можно выделить четыре основных уровня системы этих факторов: </w:t>
      </w:r>
      <w:proofErr w:type="spellStart"/>
      <w:r w:rsidRPr="00C921A0">
        <w:rPr>
          <w:rFonts w:ascii="Times New Roman" w:eastAsia="Times New Roman" w:hAnsi="Times New Roman" w:cs="Times New Roman"/>
          <w:sz w:val="24"/>
          <w:szCs w:val="24"/>
          <w:lang w:eastAsia="ru-RU"/>
        </w:rPr>
        <w:t>общесоциальный</w:t>
      </w:r>
      <w:proofErr w:type="spellEnd"/>
      <w:r w:rsidRPr="00C921A0">
        <w:rPr>
          <w:rFonts w:ascii="Times New Roman" w:eastAsia="Times New Roman" w:hAnsi="Times New Roman" w:cs="Times New Roman"/>
          <w:sz w:val="24"/>
          <w:szCs w:val="24"/>
          <w:lang w:eastAsia="ru-RU"/>
        </w:rPr>
        <w:t>, региональный (область, район и т.п.), групповой (коллектив, семья и т.п.) и индивидуальный.</w:t>
      </w:r>
      <w:proofErr w:type="gramEnd"/>
      <w:r w:rsidRPr="00C921A0">
        <w:rPr>
          <w:rFonts w:ascii="Times New Roman" w:eastAsia="Times New Roman" w:hAnsi="Times New Roman" w:cs="Times New Roman"/>
          <w:sz w:val="24"/>
          <w:szCs w:val="24"/>
          <w:lang w:eastAsia="ru-RU"/>
        </w:rPr>
        <w:t xml:space="preserve"> При этом один и тот же фактор в различных условиях, в сочетании с другими факторами, в том числе с качествами и свойствами конкретной личности, может оказывать различное по характеру влияние (позитивное или негативное) или же быть применительно к данному случаю нейтральным.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 </w:t>
      </w:r>
      <w:proofErr w:type="spellStart"/>
      <w:r w:rsidRPr="00C921A0">
        <w:rPr>
          <w:rFonts w:ascii="Times New Roman" w:eastAsia="Times New Roman" w:hAnsi="Times New Roman" w:cs="Times New Roman"/>
          <w:sz w:val="24"/>
          <w:szCs w:val="24"/>
          <w:lang w:eastAsia="ru-RU"/>
        </w:rPr>
        <w:t>общесоциальному</w:t>
      </w:r>
      <w:proofErr w:type="spellEnd"/>
      <w:r w:rsidRPr="00C921A0">
        <w:rPr>
          <w:rFonts w:ascii="Times New Roman" w:eastAsia="Times New Roman" w:hAnsi="Times New Roman" w:cs="Times New Roman"/>
          <w:sz w:val="24"/>
          <w:szCs w:val="24"/>
          <w:lang w:eastAsia="ru-RU"/>
        </w:rPr>
        <w:t xml:space="preserve"> уровню относятся факторы, влияющие на реализацию всех норм права всеми участниками общественных отношений на всей территории страны. Немалая часть социальных процессов и явлений оказывает на поведение людей (и, следовательно, на состояние законности) в основном позитивное воздействие и выступает тем самым в качестве гарантий законности - экономических, политических, правовых и других (положительные стороны и элементы экономики, </w:t>
      </w:r>
      <w:hyperlink r:id="rId1165" w:history="1">
        <w:r w:rsidRPr="00C921A0">
          <w:rPr>
            <w:rFonts w:ascii="Times New Roman" w:eastAsia="Times New Roman" w:hAnsi="Times New Roman" w:cs="Times New Roman"/>
            <w:color w:val="0000FF"/>
            <w:sz w:val="24"/>
            <w:szCs w:val="24"/>
            <w:u w:val="single"/>
            <w:lang w:eastAsia="ru-RU"/>
          </w:rPr>
          <w:t>политики</w:t>
        </w:r>
      </w:hyperlink>
      <w:r w:rsidRPr="00C921A0">
        <w:rPr>
          <w:rFonts w:ascii="Times New Roman" w:eastAsia="Times New Roman" w:hAnsi="Times New Roman" w:cs="Times New Roman"/>
          <w:sz w:val="24"/>
          <w:szCs w:val="24"/>
          <w:lang w:eastAsia="ru-RU"/>
        </w:rPr>
        <w:t xml:space="preserve">, культуры, «хорошие» законы </w:t>
      </w:r>
      <w:r w:rsidRPr="00C921A0">
        <w:rPr>
          <w:rFonts w:ascii="Times New Roman" w:eastAsia="Times New Roman" w:hAnsi="Times New Roman" w:cs="Times New Roman"/>
          <w:sz w:val="24"/>
          <w:szCs w:val="24"/>
          <w:lang w:eastAsia="ru-RU"/>
        </w:rPr>
        <w:lastRenderedPageBreak/>
        <w:t xml:space="preserve">и т.п.). Но существует немало </w:t>
      </w:r>
      <w:proofErr w:type="spellStart"/>
      <w:r w:rsidRPr="00C921A0">
        <w:rPr>
          <w:rFonts w:ascii="Times New Roman" w:eastAsia="Times New Roman" w:hAnsi="Times New Roman" w:cs="Times New Roman"/>
          <w:sz w:val="24"/>
          <w:szCs w:val="24"/>
          <w:lang w:eastAsia="ru-RU"/>
        </w:rPr>
        <w:t>общесоциальных</w:t>
      </w:r>
      <w:proofErr w:type="spellEnd"/>
      <w:r w:rsidRPr="00C921A0">
        <w:rPr>
          <w:rFonts w:ascii="Times New Roman" w:eastAsia="Times New Roman" w:hAnsi="Times New Roman" w:cs="Times New Roman"/>
          <w:sz w:val="24"/>
          <w:szCs w:val="24"/>
          <w:lang w:eastAsia="ru-RU"/>
        </w:rPr>
        <w:t xml:space="preserve"> факторов, оказывающих на состояние законности противоположное влияние (недостатки в экономике, ошибки в политическом руководстве страной, упущения в деятельности различных государственных органов и проч.), которые определяют общие </w:t>
      </w:r>
      <w:hyperlink r:id="rId1166" w:history="1">
        <w:r w:rsidRPr="00C921A0">
          <w:rPr>
            <w:rFonts w:ascii="Times New Roman" w:eastAsia="Times New Roman" w:hAnsi="Times New Roman" w:cs="Times New Roman"/>
            <w:color w:val="0000FF"/>
            <w:sz w:val="24"/>
            <w:szCs w:val="24"/>
            <w:u w:val="single"/>
            <w:lang w:eastAsia="ru-RU"/>
          </w:rPr>
          <w:t>причины правонарушений</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На региональном уровне, равно как и на </w:t>
      </w:r>
      <w:proofErr w:type="spellStart"/>
      <w:r w:rsidRPr="00C921A0">
        <w:rPr>
          <w:rFonts w:ascii="Times New Roman" w:eastAsia="Times New Roman" w:hAnsi="Times New Roman" w:cs="Times New Roman"/>
          <w:sz w:val="24"/>
          <w:szCs w:val="24"/>
          <w:lang w:eastAsia="ru-RU"/>
        </w:rPr>
        <w:t>общесоциальном</w:t>
      </w:r>
      <w:proofErr w:type="spellEnd"/>
      <w:r w:rsidRPr="00C921A0">
        <w:rPr>
          <w:rFonts w:ascii="Times New Roman" w:eastAsia="Times New Roman" w:hAnsi="Times New Roman" w:cs="Times New Roman"/>
          <w:sz w:val="24"/>
          <w:szCs w:val="24"/>
          <w:lang w:eastAsia="ru-RU"/>
        </w:rPr>
        <w:t xml:space="preserve">, действие многих факторов становится «переменным»: их влияние на </w:t>
      </w:r>
      <w:hyperlink r:id="rId1167" w:history="1">
        <w:r w:rsidRPr="00C921A0">
          <w:rPr>
            <w:rFonts w:ascii="Times New Roman" w:eastAsia="Times New Roman" w:hAnsi="Times New Roman" w:cs="Times New Roman"/>
            <w:color w:val="0000FF"/>
            <w:sz w:val="24"/>
            <w:szCs w:val="24"/>
            <w:u w:val="single"/>
            <w:lang w:eastAsia="ru-RU"/>
          </w:rPr>
          <w:t>правовое поведение</w:t>
        </w:r>
      </w:hyperlink>
      <w:r w:rsidRPr="00C921A0">
        <w:rPr>
          <w:rFonts w:ascii="Times New Roman" w:eastAsia="Times New Roman" w:hAnsi="Times New Roman" w:cs="Times New Roman"/>
          <w:sz w:val="24"/>
          <w:szCs w:val="24"/>
          <w:lang w:eastAsia="ru-RU"/>
        </w:rPr>
        <w:t xml:space="preserve"> людей может меняться по характеру и интенсивности (состояние </w:t>
      </w:r>
      <w:hyperlink r:id="rId1168" w:history="1">
        <w:r w:rsidRPr="00C921A0">
          <w:rPr>
            <w:rFonts w:ascii="Times New Roman" w:eastAsia="Times New Roman" w:hAnsi="Times New Roman" w:cs="Times New Roman"/>
            <w:color w:val="0000FF"/>
            <w:sz w:val="24"/>
            <w:szCs w:val="24"/>
            <w:u w:val="single"/>
            <w:lang w:eastAsia="ru-RU"/>
          </w:rPr>
          <w:t>производства</w:t>
        </w:r>
      </w:hyperlink>
      <w:r w:rsidRPr="00C921A0">
        <w:rPr>
          <w:rFonts w:ascii="Times New Roman" w:eastAsia="Times New Roman" w:hAnsi="Times New Roman" w:cs="Times New Roman"/>
          <w:sz w:val="24"/>
          <w:szCs w:val="24"/>
          <w:lang w:eastAsia="ru-RU"/>
        </w:rPr>
        <w:t xml:space="preserve"> и </w:t>
      </w:r>
      <w:hyperlink r:id="rId1169" w:history="1">
        <w:proofErr w:type="gramStart"/>
        <w:r w:rsidRPr="00C921A0">
          <w:rPr>
            <w:rFonts w:ascii="Times New Roman" w:eastAsia="Times New Roman" w:hAnsi="Times New Roman" w:cs="Times New Roman"/>
            <w:color w:val="0000FF"/>
            <w:sz w:val="24"/>
            <w:szCs w:val="24"/>
            <w:u w:val="single"/>
            <w:lang w:eastAsia="ru-RU"/>
          </w:rPr>
          <w:t>распределения</w:t>
        </w:r>
        <w:proofErr w:type="gramEnd"/>
      </w:hyperlink>
      <w:r w:rsidRPr="00C921A0">
        <w:rPr>
          <w:rFonts w:ascii="Times New Roman" w:eastAsia="Times New Roman" w:hAnsi="Times New Roman" w:cs="Times New Roman"/>
          <w:sz w:val="24"/>
          <w:szCs w:val="24"/>
          <w:lang w:eastAsia="ru-RU"/>
        </w:rPr>
        <w:t xml:space="preserve"> материальных </w:t>
      </w:r>
      <w:hyperlink r:id="rId1170" w:history="1">
        <w:r w:rsidRPr="00C921A0">
          <w:rPr>
            <w:rFonts w:ascii="Times New Roman" w:eastAsia="Times New Roman" w:hAnsi="Times New Roman" w:cs="Times New Roman"/>
            <w:color w:val="0000FF"/>
            <w:sz w:val="24"/>
            <w:szCs w:val="24"/>
            <w:u w:val="single"/>
            <w:lang w:eastAsia="ru-RU"/>
          </w:rPr>
          <w:t>благ</w:t>
        </w:r>
      </w:hyperlink>
      <w:r w:rsidRPr="00C921A0">
        <w:rPr>
          <w:rFonts w:ascii="Times New Roman" w:eastAsia="Times New Roman" w:hAnsi="Times New Roman" w:cs="Times New Roman"/>
          <w:sz w:val="24"/>
          <w:szCs w:val="24"/>
          <w:lang w:eastAsia="ru-RU"/>
        </w:rPr>
        <w:t>; степень соответствия правовых норм общественным отношениям и т.п.).</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Важно иметь в виду, что различные факторы (экономические, политические, правовые и т.д.) взаимодействуют между собой и конечный результат (характер поведения субъектов) в каждом случае определяется совокупным влиянием многих факторов, относящихся к различным социальным уровням и связанных между собой сложными причинными, функциональными и иными зависимостями.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Факторы, действующие на групповых уровнях, представляют собой конкретные условия жизнедеятельности соответствующей группы. Так, применительно к государственным органам области, города, района и т.п. в качестве таковых выступают уровень их 'материально-технической оснащенности, деятельность руководства, состояние местного и ведомственного нормативного регулирования, уровень общей и профессиональной культуры сотрудников и т.п. Воздействие всех факторов на конкретный акт правового поведения осуществляется по двум каналам.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Во-первых, под влиянием условий (</w:t>
      </w:r>
      <w:proofErr w:type="spellStart"/>
      <w:r w:rsidRPr="00C921A0">
        <w:rPr>
          <w:rFonts w:ascii="Times New Roman" w:eastAsia="Times New Roman" w:hAnsi="Times New Roman" w:cs="Times New Roman"/>
          <w:sz w:val="24"/>
          <w:szCs w:val="24"/>
          <w:lang w:eastAsia="ru-RU"/>
        </w:rPr>
        <w:t>общесоциальных</w:t>
      </w:r>
      <w:proofErr w:type="spellEnd"/>
      <w:r w:rsidRPr="00C921A0">
        <w:rPr>
          <w:rFonts w:ascii="Times New Roman" w:eastAsia="Times New Roman" w:hAnsi="Times New Roman" w:cs="Times New Roman"/>
          <w:sz w:val="24"/>
          <w:szCs w:val="24"/>
          <w:lang w:eastAsia="ru-RU"/>
        </w:rPr>
        <w:t>, региональных, групповых) приобретаются черты, свойства, качества человека, определяющие характер его поведения в правовой ситуации, т.е. формируется личность, обладающая определенным уровнем правового, политического и нравственного сознания.</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Во-вторых, система указанных факторов определяет конкретную жизненную ситуацию, воспринимая и оценивая которую, лицо избирает определенный вариант поведения (правомерного или противоправного). Так, при намерении совершить, например, квартирную </w:t>
      </w:r>
      <w:hyperlink r:id="rId1171" w:history="1">
        <w:r w:rsidRPr="00C921A0">
          <w:rPr>
            <w:rFonts w:ascii="Times New Roman" w:eastAsia="Times New Roman" w:hAnsi="Times New Roman" w:cs="Times New Roman"/>
            <w:color w:val="0000FF"/>
            <w:sz w:val="24"/>
            <w:szCs w:val="24"/>
            <w:u w:val="single"/>
            <w:lang w:eastAsia="ru-RU"/>
          </w:rPr>
          <w:t>кражу</w:t>
        </w:r>
      </w:hyperlink>
      <w:r w:rsidRPr="00C921A0">
        <w:rPr>
          <w:rFonts w:ascii="Times New Roman" w:eastAsia="Times New Roman" w:hAnsi="Times New Roman" w:cs="Times New Roman"/>
          <w:sz w:val="24"/>
          <w:szCs w:val="24"/>
          <w:lang w:eastAsia="ru-RU"/>
        </w:rPr>
        <w:t xml:space="preserve"> субъект оценивает возможность и вероятность таких обстоятельств, как наличие и срабатывание охранной сигнализации, быстрота реагирования милиции, состояние раскрываемости таких </w:t>
      </w:r>
      <w:hyperlink r:id="rId1172" w:history="1">
        <w:r w:rsidRPr="00C921A0">
          <w:rPr>
            <w:rFonts w:ascii="Times New Roman" w:eastAsia="Times New Roman" w:hAnsi="Times New Roman" w:cs="Times New Roman"/>
            <w:color w:val="0000FF"/>
            <w:sz w:val="24"/>
            <w:szCs w:val="24"/>
            <w:u w:val="single"/>
            <w:lang w:eastAsia="ru-RU"/>
          </w:rPr>
          <w:t>преступлений</w:t>
        </w:r>
      </w:hyperlink>
      <w:r w:rsidRPr="00C921A0">
        <w:rPr>
          <w:rFonts w:ascii="Times New Roman" w:eastAsia="Times New Roman" w:hAnsi="Times New Roman" w:cs="Times New Roman"/>
          <w:sz w:val="24"/>
          <w:szCs w:val="24"/>
          <w:lang w:eastAsia="ru-RU"/>
        </w:rPr>
        <w:t xml:space="preserve"> в данном регионе, возможность безопасного сбыта похищенного и т.п.</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Влияние различных факторов на правовое поведение может быть прямым, когда под их непосредственным воздействием формируется личность либо когда они непосредственно учитываются человеком при принятии им решения об определенном варианте поведения.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Но нередко такое воздействие бывает косвенным </w:t>
      </w:r>
      <w:proofErr w:type="gramStart"/>
      <w:r w:rsidRPr="00C921A0">
        <w:rPr>
          <w:rFonts w:ascii="Times New Roman" w:eastAsia="Times New Roman" w:hAnsi="Times New Roman" w:cs="Times New Roman"/>
          <w:sz w:val="24"/>
          <w:szCs w:val="24"/>
          <w:lang w:eastAsia="ru-RU"/>
        </w:rPr>
        <w:t>и</w:t>
      </w:r>
      <w:proofErr w:type="gramEnd"/>
      <w:r w:rsidRPr="00C921A0">
        <w:rPr>
          <w:rFonts w:ascii="Times New Roman" w:eastAsia="Times New Roman" w:hAnsi="Times New Roman" w:cs="Times New Roman"/>
          <w:sz w:val="24"/>
          <w:szCs w:val="24"/>
          <w:lang w:eastAsia="ru-RU"/>
        </w:rPr>
        <w:t xml:space="preserve"> оказывается через другие факторы, опосредованно.</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На формирование личности и конкретное поведение каждого человека одновременно воздействуют факторы (экономические, политические и др.), как положительные, так и отрицательные, относящиеся к </w:t>
      </w:r>
      <w:proofErr w:type="gramStart"/>
      <w:r w:rsidRPr="00C921A0">
        <w:rPr>
          <w:rFonts w:ascii="Times New Roman" w:eastAsia="Times New Roman" w:hAnsi="Times New Roman" w:cs="Times New Roman"/>
          <w:sz w:val="24"/>
          <w:szCs w:val="24"/>
          <w:lang w:eastAsia="ru-RU"/>
        </w:rPr>
        <w:t>макросоциальному</w:t>
      </w:r>
      <w:proofErr w:type="gramEnd"/>
      <w:r w:rsidRPr="00C921A0">
        <w:rPr>
          <w:rFonts w:ascii="Times New Roman" w:eastAsia="Times New Roman" w:hAnsi="Times New Roman" w:cs="Times New Roman"/>
          <w:sz w:val="24"/>
          <w:szCs w:val="24"/>
          <w:lang w:eastAsia="ru-RU"/>
        </w:rPr>
        <w:t xml:space="preserve"> и </w:t>
      </w:r>
      <w:proofErr w:type="spellStart"/>
      <w:r w:rsidRPr="00C921A0">
        <w:rPr>
          <w:rFonts w:ascii="Times New Roman" w:eastAsia="Times New Roman" w:hAnsi="Times New Roman" w:cs="Times New Roman"/>
          <w:sz w:val="24"/>
          <w:szCs w:val="24"/>
          <w:lang w:eastAsia="ru-RU"/>
        </w:rPr>
        <w:t>микросоциальному</w:t>
      </w:r>
      <w:proofErr w:type="spellEnd"/>
      <w:r w:rsidRPr="00C921A0">
        <w:rPr>
          <w:rFonts w:ascii="Times New Roman" w:eastAsia="Times New Roman" w:hAnsi="Times New Roman" w:cs="Times New Roman"/>
          <w:sz w:val="24"/>
          <w:szCs w:val="24"/>
          <w:lang w:eastAsia="ru-RU"/>
        </w:rPr>
        <w:t xml:space="preserve"> уровням. При этом прямое воздействие на характер поведения оказывают, прежде всего, идеологические и психологические факторы, а также правовые, которые в первую очередь воспринимаются и оцениваются личностью при анализе конкретной ситуации.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Другие же факторы, в том числе экономические и социально-политические, влияют на законность поведения в большинстве случаев косвенно - через их воздействие друг на друга, а равно на правовые, идеологические и психологические факторы. Следует отметить, что законность как режим общественной жизни </w:t>
      </w:r>
      <w:proofErr w:type="gramStart"/>
      <w:r w:rsidRPr="00C921A0">
        <w:rPr>
          <w:rFonts w:ascii="Times New Roman" w:eastAsia="Times New Roman" w:hAnsi="Times New Roman" w:cs="Times New Roman"/>
          <w:sz w:val="24"/>
          <w:szCs w:val="24"/>
          <w:lang w:eastAsia="ru-RU"/>
        </w:rPr>
        <w:t>складывается</w:t>
      </w:r>
      <w:proofErr w:type="gramEnd"/>
      <w:r w:rsidRPr="00C921A0">
        <w:rPr>
          <w:rFonts w:ascii="Times New Roman" w:eastAsia="Times New Roman" w:hAnsi="Times New Roman" w:cs="Times New Roman"/>
          <w:sz w:val="24"/>
          <w:szCs w:val="24"/>
          <w:lang w:eastAsia="ru-RU"/>
        </w:rPr>
        <w:t xml:space="preserve"> в конечном счете из законности актов индивидуального поведения, хотя и не является их простой суммой. Именно соотношение актов правомерного (законного) и противозаконного (незаконного) поведения и определяет состояние законности. И смысл обеспечения законности как управленческого процесса состоит именно в том, чтобы добиться соблюдения, исполнения норм права каждым субъектом общественных отношений.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Действие системы факторов на каждую личность может быть представлено следующей схемой (рис. 1).</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817495" cy="1668145"/>
            <wp:effectExtent l="19050" t="0" r="1905" b="0"/>
            <wp:docPr id="36" name="Рисунок 36" descr="Система факторов воздействия на лич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Система факторов воздействия на личность"/>
                    <pic:cNvPicPr>
                      <a:picLocks noChangeAspect="1" noChangeArrowheads="1"/>
                    </pic:cNvPicPr>
                  </pic:nvPicPr>
                  <pic:blipFill>
                    <a:blip r:embed="rId1173" cstate="print"/>
                    <a:srcRect/>
                    <a:stretch>
                      <a:fillRect/>
                    </a:stretch>
                  </pic:blipFill>
                  <pic:spPr bwMode="auto">
                    <a:xfrm>
                      <a:off x="0" y="0"/>
                      <a:ext cx="2817495" cy="1668145"/>
                    </a:xfrm>
                    <a:prstGeom prst="rect">
                      <a:avLst/>
                    </a:prstGeom>
                    <a:noFill/>
                    <a:ln w="9525">
                      <a:noFill/>
                      <a:miter lim="800000"/>
                      <a:headEnd/>
                      <a:tailEnd/>
                    </a:ln>
                  </pic:spPr>
                </pic:pic>
              </a:graphicData>
            </a:graphic>
          </wp:inline>
        </w:drawing>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Примечания: 1. В систему входят факторы всех уровней (</w:t>
      </w:r>
      <w:proofErr w:type="spellStart"/>
      <w:r w:rsidRPr="00C921A0">
        <w:rPr>
          <w:rFonts w:ascii="Times New Roman" w:eastAsia="Times New Roman" w:hAnsi="Times New Roman" w:cs="Times New Roman"/>
          <w:sz w:val="24"/>
          <w:szCs w:val="24"/>
          <w:lang w:eastAsia="ru-RU"/>
        </w:rPr>
        <w:t>общесоциальный</w:t>
      </w:r>
      <w:proofErr w:type="spellEnd"/>
      <w:r w:rsidRPr="00C921A0">
        <w:rPr>
          <w:rFonts w:ascii="Times New Roman" w:eastAsia="Times New Roman" w:hAnsi="Times New Roman" w:cs="Times New Roman"/>
          <w:sz w:val="24"/>
          <w:szCs w:val="24"/>
          <w:lang w:eastAsia="ru-RU"/>
        </w:rPr>
        <w:t>, региональный, групповой), оказывающие на поведение субъекта как позитивное, так и негативное влияние.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2. Воздействие на формирование личности и создающуюся ситуацию оказывается совокупным воздействием всей системы при взаимодействии всех элементов между собой.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Рис. 1. Система факторов воздействия на личность</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Из факторов, оказывающих наиболее существенное влияние на состояние законности, следует выделить следующие.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А. Факторы, относящиеся к личности. Прежде всего, это уровень правового сознания (правовые знания, отношение к правовым ценностям, стереотипы правового поведения, правовые навыки и умения). При этом важно не знание права вообще (всех правовых норм не знает никто), а знание правовых принципов и тех («рабочих») норм, с которыми данное лицо сталкивается постоянно в жизни и работе. Равным образом имеет </w:t>
      </w:r>
      <w:proofErr w:type="gramStart"/>
      <w:r w:rsidRPr="00C921A0">
        <w:rPr>
          <w:rFonts w:ascii="Times New Roman" w:eastAsia="Times New Roman" w:hAnsi="Times New Roman" w:cs="Times New Roman"/>
          <w:sz w:val="24"/>
          <w:szCs w:val="24"/>
          <w:lang w:eastAsia="ru-RU"/>
        </w:rPr>
        <w:t>значение</w:t>
      </w:r>
      <w:proofErr w:type="gramEnd"/>
      <w:r w:rsidRPr="00C921A0">
        <w:rPr>
          <w:rFonts w:ascii="Times New Roman" w:eastAsia="Times New Roman" w:hAnsi="Times New Roman" w:cs="Times New Roman"/>
          <w:sz w:val="24"/>
          <w:szCs w:val="24"/>
          <w:lang w:eastAsia="ru-RU"/>
        </w:rPr>
        <w:t xml:space="preserve"> прежде всего нужное отношение именно к указанным нормам, а не к праву в целом (отношение к различным нормам отнюдь не одинаково). Наиболее желательным видом отношения к правовым нормам является не просто уважение к ним, а солидарность с ними, внутреннее согласие, принятие «рабочих» норм как своих. Правовые привычки, навыки и умения также должны носить направленный характер.</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Огромную роль играет нравственное сознание. Именно на его основе формируется отношение к правовым ценностям и осуществляется выбор соответствующего варианта поведения. Выбор зависит от того, какое место соответствующая правовая норма занимает в шкале ценностей того или иного человека.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Немалое значение имеют уровень общей культуры, политического сознания (здесь особенно важно сознание того, что норма права отражает интересы Родины, народа), интеллектуальные, эмоциональные и волевые качества личности.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Б. Факторы внешней среды, Среди факторов внешней среды, прежде всего, надо выделить экономику страны в целом и данного региона. Именно экономические условия определяют, как живет, воспитывается, формируется каждый человек, какими качествами он будет обладать. От экономических условий зависят и социально-политическая обстановка, и уровень законодательства, и состояние организации и деятельности государственных, в том числе правоохранительных, органов и проч., т.е. все остальные элементы системы факторов, определяющих состояние законности.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Заметную роль играет деятельность государственных органов по созданию законов и других нормативных актов, а также их организаторская деятельность, направленная на обеспечение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в стране, в каждой области, в каждом городе или районе. Особую роль в этом плане играет работа </w:t>
      </w:r>
      <w:hyperlink r:id="rId1174" w:history="1">
        <w:r w:rsidRPr="00C921A0">
          <w:rPr>
            <w:rFonts w:ascii="Times New Roman" w:eastAsia="Times New Roman" w:hAnsi="Times New Roman" w:cs="Times New Roman"/>
            <w:color w:val="0000FF"/>
            <w:sz w:val="24"/>
            <w:szCs w:val="24"/>
            <w:u w:val="single"/>
            <w:lang w:eastAsia="ru-RU"/>
          </w:rPr>
          <w:t>правоохранительных органов</w:t>
        </w:r>
      </w:hyperlink>
      <w:r w:rsidRPr="00C921A0">
        <w:rPr>
          <w:rFonts w:ascii="Times New Roman" w:eastAsia="Times New Roman" w:hAnsi="Times New Roman" w:cs="Times New Roman"/>
          <w:sz w:val="24"/>
          <w:szCs w:val="24"/>
          <w:lang w:eastAsia="ru-RU"/>
        </w:rPr>
        <w:t xml:space="preserve">: суда, </w:t>
      </w:r>
      <w:hyperlink r:id="rId1175" w:history="1">
        <w:r w:rsidRPr="00C921A0">
          <w:rPr>
            <w:rFonts w:ascii="Times New Roman" w:eastAsia="Times New Roman" w:hAnsi="Times New Roman" w:cs="Times New Roman"/>
            <w:color w:val="0000FF"/>
            <w:sz w:val="24"/>
            <w:szCs w:val="24"/>
            <w:u w:val="single"/>
            <w:lang w:eastAsia="ru-RU"/>
          </w:rPr>
          <w:t>прокуратуры</w:t>
        </w:r>
      </w:hyperlink>
      <w:r w:rsidRPr="00C921A0">
        <w:rPr>
          <w:rFonts w:ascii="Times New Roman" w:eastAsia="Times New Roman" w:hAnsi="Times New Roman" w:cs="Times New Roman"/>
          <w:sz w:val="24"/>
          <w:szCs w:val="24"/>
          <w:lang w:eastAsia="ru-RU"/>
        </w:rPr>
        <w:t xml:space="preserve">, внутренних дел, юстиции и др., в частности направленная на предупреждение и пресечение преступлений, других </w:t>
      </w:r>
      <w:hyperlink r:id="rId1176" w:history="1">
        <w:r w:rsidRPr="00C921A0">
          <w:rPr>
            <w:rFonts w:ascii="Times New Roman" w:eastAsia="Times New Roman" w:hAnsi="Times New Roman" w:cs="Times New Roman"/>
            <w:color w:val="0000FF"/>
            <w:sz w:val="24"/>
            <w:szCs w:val="24"/>
            <w:u w:val="single"/>
            <w:lang w:eastAsia="ru-RU"/>
          </w:rPr>
          <w:t>правонарушений</w:t>
        </w:r>
      </w:hyperlink>
      <w:r w:rsidRPr="00C921A0">
        <w:rPr>
          <w:rFonts w:ascii="Times New Roman" w:eastAsia="Times New Roman" w:hAnsi="Times New Roman" w:cs="Times New Roman"/>
          <w:sz w:val="24"/>
          <w:szCs w:val="24"/>
          <w:lang w:eastAsia="ru-RU"/>
        </w:rPr>
        <w:t>, привлечение виновных к законной ответственности.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Важнейшее значение имеет качество законодательства (законов, подзаконных нормативных актов): их соответствие реальным условиям жизни; правильность определения </w:t>
      </w:r>
      <w:hyperlink r:id="rId1177" w:history="1">
        <w:r w:rsidRPr="00C921A0">
          <w:rPr>
            <w:rFonts w:ascii="Times New Roman" w:eastAsia="Times New Roman" w:hAnsi="Times New Roman" w:cs="Times New Roman"/>
            <w:color w:val="0000FF"/>
            <w:sz w:val="24"/>
            <w:szCs w:val="24"/>
            <w:u w:val="single"/>
            <w:lang w:eastAsia="ru-RU"/>
          </w:rPr>
          <w:t>потребности</w:t>
        </w:r>
      </w:hyperlink>
      <w:r w:rsidRPr="00C921A0">
        <w:rPr>
          <w:rFonts w:ascii="Times New Roman" w:eastAsia="Times New Roman" w:hAnsi="Times New Roman" w:cs="Times New Roman"/>
          <w:sz w:val="24"/>
          <w:szCs w:val="24"/>
          <w:lang w:eastAsia="ru-RU"/>
        </w:rPr>
        <w:t xml:space="preserve"> в правовом регулировании; законность нормативных актов (по содержанию, форме, процедуре принятия), их соответствие нормам общественной морали; ясность, четкость, доступность правовых норм, их </w:t>
      </w:r>
      <w:proofErr w:type="spellStart"/>
      <w:r w:rsidRPr="00C921A0">
        <w:rPr>
          <w:rFonts w:ascii="Times New Roman" w:eastAsia="Times New Roman" w:hAnsi="Times New Roman" w:cs="Times New Roman"/>
          <w:sz w:val="24"/>
          <w:szCs w:val="24"/>
          <w:lang w:eastAsia="ru-RU"/>
        </w:rPr>
        <w:t>систематизированность</w:t>
      </w:r>
      <w:proofErr w:type="spellEnd"/>
      <w:r w:rsidRPr="00C921A0">
        <w:rPr>
          <w:rFonts w:ascii="Times New Roman" w:eastAsia="Times New Roman" w:hAnsi="Times New Roman" w:cs="Times New Roman"/>
          <w:sz w:val="24"/>
          <w:szCs w:val="24"/>
          <w:lang w:eastAsia="ru-RU"/>
        </w:rPr>
        <w:t xml:space="preserve"> и т.п.</w:t>
      </w:r>
      <w:proofErr w:type="gramEnd"/>
      <w:r w:rsidRPr="00C921A0">
        <w:rPr>
          <w:rFonts w:ascii="Times New Roman" w:eastAsia="Times New Roman" w:hAnsi="Times New Roman" w:cs="Times New Roman"/>
          <w:sz w:val="24"/>
          <w:szCs w:val="24"/>
          <w:lang w:eastAsia="ru-RU"/>
        </w:rPr>
        <w:t xml:space="preserve"> Для достижения указанных требований необходима надлежащая организация нормотворческого процесса. В деле обеспечения законности весьма велика роль </w:t>
      </w:r>
      <w:hyperlink r:id="rId1178" w:history="1">
        <w:proofErr w:type="spellStart"/>
        <w:r w:rsidRPr="00C921A0">
          <w:rPr>
            <w:rFonts w:ascii="Times New Roman" w:eastAsia="Times New Roman" w:hAnsi="Times New Roman" w:cs="Times New Roman"/>
            <w:color w:val="0000FF"/>
            <w:sz w:val="24"/>
            <w:szCs w:val="24"/>
            <w:u w:val="single"/>
            <w:lang w:eastAsia="ru-RU"/>
          </w:rPr>
          <w:t>правоприменения</w:t>
        </w:r>
        <w:proofErr w:type="spellEnd"/>
      </w:hyperlink>
      <w:r w:rsidRPr="00C921A0">
        <w:rPr>
          <w:rFonts w:ascii="Times New Roman" w:eastAsia="Times New Roman" w:hAnsi="Times New Roman" w:cs="Times New Roman"/>
          <w:sz w:val="24"/>
          <w:szCs w:val="24"/>
          <w:lang w:eastAsia="ru-RU"/>
        </w:rPr>
        <w:t>, такая организация деятельности соответствующих органов, которая обеспечивала бы обоснованность, законность, целесообразность и справедливость всех правоприменительных актов. Поскольку формирование индивидуального сознания (правового, нравственного и проч.) происходит под влиянием группового и общественного сознания, вполне естественна необходимость всемерного повышения уровня правовой, нравственной, политической, общей культуры населения.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Таким образом, проблема укрепления законности носит комплексный характер, связана со многими явлениями и процессами социальной жизни и может быть успешно решена только в контексте общей стабилизации обстановки в стране (рис. 2 и 3).</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138805" cy="1186180"/>
            <wp:effectExtent l="19050" t="0" r="4445" b="0"/>
            <wp:docPr id="37" name="Рисунок 37" descr="Понятие закон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Понятие законности"/>
                    <pic:cNvPicPr>
                      <a:picLocks noChangeAspect="1" noChangeArrowheads="1"/>
                    </pic:cNvPicPr>
                  </pic:nvPicPr>
                  <pic:blipFill>
                    <a:blip r:embed="rId1179" cstate="print"/>
                    <a:srcRect/>
                    <a:stretch>
                      <a:fillRect/>
                    </a:stretch>
                  </pic:blipFill>
                  <pic:spPr bwMode="auto">
                    <a:xfrm>
                      <a:off x="0" y="0"/>
                      <a:ext cx="3138805" cy="1186180"/>
                    </a:xfrm>
                    <a:prstGeom prst="rect">
                      <a:avLst/>
                    </a:prstGeom>
                    <a:noFill/>
                    <a:ln w="9525">
                      <a:noFill/>
                      <a:miter lim="800000"/>
                      <a:headEnd/>
                      <a:tailEnd/>
                    </a:ln>
                  </pic:spPr>
                </pic:pic>
              </a:graphicData>
            </a:graphic>
          </wp:inline>
        </w:drawing>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Рис. 2. Понятие законности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002915" cy="642620"/>
            <wp:effectExtent l="19050" t="0" r="6985" b="0"/>
            <wp:docPr id="38" name="Рисунок 38" descr="Понятие закон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Понятие законности"/>
                    <pic:cNvPicPr>
                      <a:picLocks noChangeAspect="1" noChangeArrowheads="1"/>
                    </pic:cNvPicPr>
                  </pic:nvPicPr>
                  <pic:blipFill>
                    <a:blip r:embed="rId1180" cstate="print"/>
                    <a:srcRect/>
                    <a:stretch>
                      <a:fillRect/>
                    </a:stretch>
                  </pic:blipFill>
                  <pic:spPr bwMode="auto">
                    <a:xfrm>
                      <a:off x="0" y="0"/>
                      <a:ext cx="3002915" cy="642620"/>
                    </a:xfrm>
                    <a:prstGeom prst="rect">
                      <a:avLst/>
                    </a:prstGeom>
                    <a:noFill/>
                    <a:ln w="9525">
                      <a:noFill/>
                      <a:miter lim="800000"/>
                      <a:headEnd/>
                      <a:tailEnd/>
                    </a:ln>
                  </pic:spPr>
                </pic:pic>
              </a:graphicData>
            </a:graphic>
          </wp:inline>
        </w:drawing>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Рис. 3. Соотношение </w:t>
      </w:r>
      <w:r w:rsidRPr="00C921A0">
        <w:rPr>
          <w:rFonts w:ascii="Times New Roman" w:eastAsia="Times New Roman" w:hAnsi="Times New Roman" w:cs="Times New Roman"/>
          <w:b/>
          <w:bCs/>
          <w:sz w:val="24"/>
          <w:szCs w:val="24"/>
          <w:lang w:eastAsia="ru-RU"/>
        </w:rPr>
        <w:t>законности и правопорядка</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Лазарев В.В.. Общая теория права и государства. 2000</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proofErr w:type="spellStart"/>
      <w:r w:rsidRPr="00C921A0">
        <w:rPr>
          <w:rFonts w:ascii="Times New Roman" w:eastAsia="Times New Roman" w:hAnsi="Times New Roman" w:cs="Times New Roman"/>
          <w:sz w:val="24"/>
          <w:szCs w:val="24"/>
          <w:lang w:eastAsia="ru-RU"/>
        </w:rPr>
        <w:t>Матузов</w:t>
      </w:r>
      <w:proofErr w:type="spellEnd"/>
      <w:r w:rsidRPr="00C921A0">
        <w:rPr>
          <w:rFonts w:ascii="Times New Roman" w:eastAsia="Times New Roman" w:hAnsi="Times New Roman" w:cs="Times New Roman"/>
          <w:sz w:val="24"/>
          <w:szCs w:val="24"/>
          <w:lang w:eastAsia="ru-RU"/>
        </w:rPr>
        <w:t xml:space="preserve"> Н.И.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w:t>
      </w:r>
      <w:hyperlink r:id="rId1181" w:history="1">
        <w:r w:rsidRPr="00C921A0">
          <w:rPr>
            <w:rFonts w:ascii="Times New Roman" w:eastAsia="Times New Roman" w:hAnsi="Times New Roman" w:cs="Times New Roman"/>
            <w:color w:val="0000FF"/>
            <w:sz w:val="24"/>
            <w:szCs w:val="24"/>
            <w:u w:val="single"/>
            <w:lang w:eastAsia="ru-RU"/>
          </w:rPr>
          <w:t>правовой системе</w:t>
        </w:r>
      </w:hyperlink>
      <w:r w:rsidRPr="00C921A0">
        <w:rPr>
          <w:rFonts w:ascii="Times New Roman" w:eastAsia="Times New Roman" w:hAnsi="Times New Roman" w:cs="Times New Roman"/>
          <w:sz w:val="24"/>
          <w:szCs w:val="24"/>
          <w:lang w:eastAsia="ru-RU"/>
        </w:rPr>
        <w:t xml:space="preserve"> </w:t>
      </w:r>
      <w:hyperlink r:id="rId1182" w:history="1">
        <w:r w:rsidRPr="00C921A0">
          <w:rPr>
            <w:rFonts w:ascii="Times New Roman" w:eastAsia="Times New Roman" w:hAnsi="Times New Roman" w:cs="Times New Roman"/>
            <w:color w:val="0000FF"/>
            <w:sz w:val="24"/>
            <w:szCs w:val="24"/>
            <w:u w:val="single"/>
            <w:lang w:eastAsia="ru-RU"/>
          </w:rPr>
          <w:t>общества</w:t>
        </w:r>
      </w:hyperlink>
      <w:r w:rsidRPr="00C921A0">
        <w:rPr>
          <w:rFonts w:ascii="Times New Roman" w:eastAsia="Times New Roman" w:hAnsi="Times New Roman" w:cs="Times New Roman"/>
          <w:sz w:val="24"/>
          <w:szCs w:val="24"/>
          <w:lang w:eastAsia="ru-RU"/>
        </w:rPr>
        <w:t xml:space="preserve"> есть три категории, которые тесно взаимосвязаны – это </w:t>
      </w:r>
      <w:hyperlink r:id="rId1183" w:history="1">
        <w:r w:rsidRPr="00C921A0">
          <w:rPr>
            <w:rFonts w:ascii="Times New Roman" w:eastAsia="Times New Roman" w:hAnsi="Times New Roman" w:cs="Times New Roman"/>
            <w:color w:val="0000FF"/>
            <w:sz w:val="24"/>
            <w:szCs w:val="24"/>
            <w:u w:val="single"/>
            <w:lang w:eastAsia="ru-RU"/>
          </w:rPr>
          <w:t>право</w:t>
        </w:r>
      </w:hyperlink>
      <w:r w:rsidRPr="00C921A0">
        <w:rPr>
          <w:rFonts w:ascii="Times New Roman" w:eastAsia="Times New Roman" w:hAnsi="Times New Roman" w:cs="Times New Roman"/>
          <w:sz w:val="24"/>
          <w:szCs w:val="24"/>
          <w:lang w:eastAsia="ru-RU"/>
        </w:rPr>
        <w:t xml:space="preserve">, </w:t>
      </w:r>
      <w:hyperlink r:id="rId1184" w:history="1">
        <w:r w:rsidRPr="00C921A0">
          <w:rPr>
            <w:rFonts w:ascii="Times New Roman" w:eastAsia="Times New Roman" w:hAnsi="Times New Roman" w:cs="Times New Roman"/>
            <w:color w:val="0000FF"/>
            <w:sz w:val="24"/>
            <w:szCs w:val="24"/>
            <w:u w:val="single"/>
            <w:lang w:eastAsia="ru-RU"/>
          </w:rPr>
          <w:t>законность</w:t>
        </w:r>
      </w:hyperlink>
      <w:r w:rsidRPr="00C921A0">
        <w:rPr>
          <w:rFonts w:ascii="Times New Roman" w:eastAsia="Times New Roman" w:hAnsi="Times New Roman" w:cs="Times New Roman"/>
          <w:sz w:val="24"/>
          <w:szCs w:val="24"/>
          <w:lang w:eastAsia="ru-RU"/>
        </w:rPr>
        <w:t xml:space="preserve">, </w:t>
      </w:r>
      <w:hyperlink r:id="rId1185" w:history="1">
        <w:r w:rsidRPr="00C921A0">
          <w:rPr>
            <w:rFonts w:ascii="Times New Roman" w:eastAsia="Times New Roman" w:hAnsi="Times New Roman" w:cs="Times New Roman"/>
            <w:color w:val="0000FF"/>
            <w:sz w:val="24"/>
            <w:szCs w:val="24"/>
            <w:u w:val="single"/>
            <w:lang w:eastAsia="ru-RU"/>
          </w:rPr>
          <w:t>правопорядок</w:t>
        </w:r>
      </w:hyperlink>
      <w:r w:rsidRPr="00C921A0">
        <w:rPr>
          <w:rFonts w:ascii="Times New Roman" w:eastAsia="Times New Roman" w:hAnsi="Times New Roman" w:cs="Times New Roman"/>
          <w:sz w:val="24"/>
          <w:szCs w:val="24"/>
          <w:lang w:eastAsia="ru-RU"/>
        </w:rPr>
        <w:t xml:space="preserve">. Они имеют много общего, поскольку слишком высока степень их </w:t>
      </w:r>
      <w:proofErr w:type="spellStart"/>
      <w:r w:rsidRPr="00C921A0">
        <w:rPr>
          <w:rFonts w:ascii="Times New Roman" w:eastAsia="Times New Roman" w:hAnsi="Times New Roman" w:cs="Times New Roman"/>
          <w:sz w:val="24"/>
          <w:szCs w:val="24"/>
          <w:lang w:eastAsia="ru-RU"/>
        </w:rPr>
        <w:t>взаимопроникновений</w:t>
      </w:r>
      <w:proofErr w:type="spellEnd"/>
      <w:r w:rsidRPr="00C921A0">
        <w:rPr>
          <w:rFonts w:ascii="Times New Roman" w:eastAsia="Times New Roman" w:hAnsi="Times New Roman" w:cs="Times New Roman"/>
          <w:sz w:val="24"/>
          <w:szCs w:val="24"/>
          <w:lang w:eastAsia="ru-RU"/>
        </w:rPr>
        <w:t xml:space="preserve">. Так, например, упорядоченность, с одной стороны, есть результат осуществления права и законности, а с другой – их важнейшее свойство. Долгое время в содержание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вкладывалось исполнение </w:t>
      </w:r>
      <w:hyperlink r:id="rId1186" w:history="1">
        <w:r w:rsidRPr="00C921A0">
          <w:rPr>
            <w:rFonts w:ascii="Times New Roman" w:eastAsia="Times New Roman" w:hAnsi="Times New Roman" w:cs="Times New Roman"/>
            <w:color w:val="0000FF"/>
            <w:sz w:val="24"/>
            <w:szCs w:val="24"/>
            <w:u w:val="single"/>
            <w:lang w:eastAsia="ru-RU"/>
          </w:rPr>
          <w:t>законов</w:t>
        </w:r>
      </w:hyperlink>
      <w:r w:rsidRPr="00C921A0">
        <w:rPr>
          <w:rFonts w:ascii="Times New Roman" w:eastAsia="Times New Roman" w:hAnsi="Times New Roman" w:cs="Times New Roman"/>
          <w:sz w:val="24"/>
          <w:szCs w:val="24"/>
          <w:lang w:eastAsia="ru-RU"/>
        </w:rPr>
        <w:t xml:space="preserve"> и поэтому различие между ними не проводилось.</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Действительно, эти категории формируются на одних и тех же принципах, тесно взаимосвязаны с властью, у них единое государственно-волевое содержание и интересы. Они сочетаются с правами, свободами, обязанностями и ответственностью </w:t>
      </w:r>
      <w:hyperlink r:id="rId1187" w:history="1">
        <w:r w:rsidRPr="00C921A0">
          <w:rPr>
            <w:rFonts w:ascii="Times New Roman" w:eastAsia="Times New Roman" w:hAnsi="Times New Roman" w:cs="Times New Roman"/>
            <w:color w:val="0000FF"/>
            <w:sz w:val="24"/>
            <w:szCs w:val="24"/>
            <w:u w:val="single"/>
            <w:lang w:eastAsia="ru-RU"/>
          </w:rPr>
          <w:t>граждан</w:t>
        </w:r>
      </w:hyperlink>
      <w:r w:rsidRPr="00C921A0">
        <w:rPr>
          <w:rFonts w:ascii="Times New Roman" w:eastAsia="Times New Roman" w:hAnsi="Times New Roman" w:cs="Times New Roman"/>
          <w:sz w:val="24"/>
          <w:szCs w:val="24"/>
          <w:lang w:eastAsia="ru-RU"/>
        </w:rPr>
        <w:t xml:space="preserve">, </w:t>
      </w:r>
      <w:hyperlink r:id="rId1188" w:history="1">
        <w:r w:rsidRPr="00C921A0">
          <w:rPr>
            <w:rFonts w:ascii="Times New Roman" w:eastAsia="Times New Roman" w:hAnsi="Times New Roman" w:cs="Times New Roman"/>
            <w:color w:val="0000FF"/>
            <w:sz w:val="24"/>
            <w:szCs w:val="24"/>
            <w:u w:val="single"/>
            <w:lang w:eastAsia="ru-RU"/>
          </w:rPr>
          <w:t>субъектов права</w:t>
        </w:r>
      </w:hyperlink>
      <w:r w:rsidRPr="00C921A0">
        <w:rPr>
          <w:rFonts w:ascii="Times New Roman" w:eastAsia="Times New Roman" w:hAnsi="Times New Roman" w:cs="Times New Roman"/>
          <w:sz w:val="24"/>
          <w:szCs w:val="24"/>
          <w:lang w:eastAsia="ru-RU"/>
        </w:rPr>
        <w:t>, имеют формальную нормативную определенность. Но все это не отрицает, а предполагает наличие принципиальных отличий, выражающих их самостоятельность, специфику.</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1. Право, законность, правопорядок – различные по содержанию и характеру категории. </w:t>
      </w:r>
      <w:proofErr w:type="gramStart"/>
      <w:r w:rsidRPr="00C921A0">
        <w:rPr>
          <w:rFonts w:ascii="Times New Roman" w:eastAsia="Times New Roman" w:hAnsi="Times New Roman" w:cs="Times New Roman"/>
          <w:sz w:val="24"/>
          <w:szCs w:val="24"/>
          <w:lang w:eastAsia="ru-RU"/>
        </w:rPr>
        <w:t xml:space="preserve">Право – установленная законом государственная воля и интересы, объективированная форма, имеющая нормативную определенность; законность – качественная сторона правовой деятельности субъектов права и их поведения; свойство метода, принципа, режима; правопорядок – состояние правовой жизни общества, упроченная система </w:t>
      </w:r>
      <w:hyperlink r:id="rId1189" w:history="1">
        <w:r w:rsidRPr="00C921A0">
          <w:rPr>
            <w:rFonts w:ascii="Times New Roman" w:eastAsia="Times New Roman" w:hAnsi="Times New Roman" w:cs="Times New Roman"/>
            <w:color w:val="0000FF"/>
            <w:sz w:val="24"/>
            <w:szCs w:val="24"/>
            <w:u w:val="single"/>
            <w:lang w:eastAsia="ru-RU"/>
          </w:rPr>
          <w:t>правовые отношений</w:t>
        </w:r>
      </w:hyperlink>
      <w:r w:rsidRPr="00C921A0">
        <w:rPr>
          <w:rFonts w:ascii="Times New Roman" w:eastAsia="Times New Roman" w:hAnsi="Times New Roman" w:cs="Times New Roman"/>
          <w:sz w:val="24"/>
          <w:szCs w:val="24"/>
          <w:lang w:eastAsia="ru-RU"/>
        </w:rPr>
        <w:t>.</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2. Они представляют собой различные этапы реализации воли и интересов </w:t>
      </w:r>
      <w:hyperlink r:id="rId1190" w:history="1">
        <w:r w:rsidRPr="00C921A0">
          <w:rPr>
            <w:rFonts w:ascii="Times New Roman" w:eastAsia="Times New Roman" w:hAnsi="Times New Roman" w:cs="Times New Roman"/>
            <w:color w:val="0000FF"/>
            <w:sz w:val="24"/>
            <w:szCs w:val="24"/>
            <w:u w:val="single"/>
            <w:lang w:eastAsia="ru-RU"/>
          </w:rPr>
          <w:t>власти</w:t>
        </w:r>
      </w:hyperlink>
      <w:r w:rsidRPr="00C921A0">
        <w:rPr>
          <w:rFonts w:ascii="Times New Roman" w:eastAsia="Times New Roman" w:hAnsi="Times New Roman" w:cs="Times New Roman"/>
          <w:sz w:val="24"/>
          <w:szCs w:val="24"/>
          <w:lang w:eastAsia="ru-RU"/>
        </w:rPr>
        <w:t xml:space="preserve"> и народа. Право – начальный этап оформления воли и интересов в обязательные для всех правила; законность – реализующее право правовое качество нормативных и правореализационных актов; правопорядок – претворение в жизнь права, реализованные воля и интересы </w:t>
      </w:r>
      <w:hyperlink r:id="rId1191" w:history="1">
        <w:r w:rsidRPr="00C921A0">
          <w:rPr>
            <w:rFonts w:ascii="Times New Roman" w:eastAsia="Times New Roman" w:hAnsi="Times New Roman" w:cs="Times New Roman"/>
            <w:color w:val="0000FF"/>
            <w:sz w:val="24"/>
            <w:szCs w:val="24"/>
            <w:u w:val="single"/>
            <w:lang w:eastAsia="ru-RU"/>
          </w:rPr>
          <w:t>государственной власти</w:t>
        </w:r>
      </w:hyperlink>
      <w:r w:rsidRPr="00C921A0">
        <w:rPr>
          <w:rFonts w:ascii="Times New Roman" w:eastAsia="Times New Roman" w:hAnsi="Times New Roman" w:cs="Times New Roman"/>
          <w:sz w:val="24"/>
          <w:szCs w:val="24"/>
          <w:lang w:eastAsia="ru-RU"/>
        </w:rPr>
        <w:t xml:space="preserve"> и народа. Различен уровень развития правовой материи: начальный момент, движение и конечный результат.</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3. Эти категории несут различную правовую функциональную нагрузку. Право, законы – юридическая основа правопорядка; законность – средства его установления; правопорядок – результат осуществления права и законности, упорядочивающий социальную жизнь.</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Право и законность – своеобразные инструменты, позволяющие решать поставленные задачи и достигать цели. Есть законность – есть и правопорядок. Нет законности – господствуют беззаконие, произвол, анархия. Поэтому прочность и совершенство правопорядка находятся в прямой зависимости от законности, качества нормотворческого и правореализационного процессов.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4. Различны их связи и зависимости: если законность выступает как причина, то правопорядок – как следствие. При анализе законности оперируют количественными и качественными характеристиками, при рассмотрении правопорядка – состояниями и их качеством.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Если право, законы выступают как возможность регулирования общественных отношений, то законность – реальность их реализации, а правопорядок – </w:t>
      </w:r>
      <w:proofErr w:type="spellStart"/>
      <w:r w:rsidRPr="00C921A0">
        <w:rPr>
          <w:rFonts w:ascii="Times New Roman" w:eastAsia="Times New Roman" w:hAnsi="Times New Roman" w:cs="Times New Roman"/>
          <w:sz w:val="24"/>
          <w:szCs w:val="24"/>
          <w:lang w:eastAsia="ru-RU"/>
        </w:rPr>
        <w:t>осуществленность</w:t>
      </w:r>
      <w:proofErr w:type="spellEnd"/>
      <w:r w:rsidRPr="00C921A0">
        <w:rPr>
          <w:rFonts w:ascii="Times New Roman" w:eastAsia="Times New Roman" w:hAnsi="Times New Roman" w:cs="Times New Roman"/>
          <w:sz w:val="24"/>
          <w:szCs w:val="24"/>
          <w:lang w:eastAsia="ru-RU"/>
        </w:rPr>
        <w:t xml:space="preserve">, действительность. Если законность – это качество нормотворческого и </w:t>
      </w:r>
      <w:r w:rsidRPr="00C921A0">
        <w:rPr>
          <w:rFonts w:ascii="Times New Roman" w:eastAsia="Times New Roman" w:hAnsi="Times New Roman" w:cs="Times New Roman"/>
          <w:sz w:val="24"/>
          <w:szCs w:val="24"/>
          <w:lang w:eastAsia="ru-RU"/>
        </w:rPr>
        <w:lastRenderedPageBreak/>
        <w:t>правореализационного процессов, то правопорядок – одно из существенных проявлений этих состояний.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Каждая из форм выражения законности имеет свои определенные последствия. Их нельзя включать в понятие законности, как нельзя смешивать причину и следствие. Требования законности в нормотворческом процессе обусловливают стройную и разветвленную систему демократического и справедливого законодательства. Требования законности в правореализационном процессе приводят к устойчивым правоотношениям, обеспечивая правовой порядок. Поэтому право, правоотношения, правопорядок есть результат осуществления законности в ее качественных параметрах. Речь идет не о любом законе, правоотношении, порядке, а об определенных их качественных характеристиках.</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Законность выступает своеобразным </w:t>
      </w:r>
      <w:hyperlink r:id="rId1192" w:history="1">
        <w:r w:rsidRPr="00C921A0">
          <w:rPr>
            <w:rFonts w:ascii="Times New Roman" w:eastAsia="Times New Roman" w:hAnsi="Times New Roman" w:cs="Times New Roman"/>
            <w:color w:val="0000FF"/>
            <w:sz w:val="24"/>
            <w:szCs w:val="24"/>
            <w:u w:val="single"/>
            <w:lang w:eastAsia="ru-RU"/>
          </w:rPr>
          <w:t>правовым средством</w:t>
        </w:r>
      </w:hyperlink>
      <w:r w:rsidRPr="00C921A0">
        <w:rPr>
          <w:rFonts w:ascii="Times New Roman" w:eastAsia="Times New Roman" w:hAnsi="Times New Roman" w:cs="Times New Roman"/>
          <w:sz w:val="24"/>
          <w:szCs w:val="24"/>
          <w:lang w:eastAsia="ru-RU"/>
        </w:rPr>
        <w:t xml:space="preserve"> в руках государственной власти и народа по установлению и поддержанию правопорядка. Это условие его функционирования, которое определяет все существенные характеристики правопорядка как состояния общественной жизни. Данное свойство отчетливо проявляет себя в сопоставлении с его противоположностями, такими как преступность, </w:t>
      </w:r>
      <w:hyperlink r:id="rId1193" w:history="1">
        <w:r w:rsidRPr="00C921A0">
          <w:rPr>
            <w:rFonts w:ascii="Times New Roman" w:eastAsia="Times New Roman" w:hAnsi="Times New Roman" w:cs="Times New Roman"/>
            <w:color w:val="0000FF"/>
            <w:sz w:val="24"/>
            <w:szCs w:val="24"/>
            <w:u w:val="single"/>
            <w:lang w:eastAsia="ru-RU"/>
          </w:rPr>
          <w:t>правонарушения</w:t>
        </w:r>
      </w:hyperlink>
      <w:r w:rsidRPr="00C921A0">
        <w:rPr>
          <w:rFonts w:ascii="Times New Roman" w:eastAsia="Times New Roman" w:hAnsi="Times New Roman" w:cs="Times New Roman"/>
          <w:sz w:val="24"/>
          <w:szCs w:val="24"/>
          <w:lang w:eastAsia="ru-RU"/>
        </w:rPr>
        <w:t xml:space="preserve">, злоупотребления, противозаконные нормативные и </w:t>
      </w:r>
      <w:proofErr w:type="spellStart"/>
      <w:proofErr w:type="gramStart"/>
      <w:r w:rsidRPr="00C921A0">
        <w:rPr>
          <w:rFonts w:ascii="Times New Roman" w:eastAsia="Times New Roman" w:hAnsi="Times New Roman" w:cs="Times New Roman"/>
          <w:sz w:val="24"/>
          <w:szCs w:val="24"/>
          <w:lang w:eastAsia="ru-RU"/>
        </w:rPr>
        <w:t>пра-воприменительные</w:t>
      </w:r>
      <w:proofErr w:type="spellEnd"/>
      <w:proofErr w:type="gramEnd"/>
      <w:r w:rsidRPr="00C921A0">
        <w:rPr>
          <w:rFonts w:ascii="Times New Roman" w:eastAsia="Times New Roman" w:hAnsi="Times New Roman" w:cs="Times New Roman"/>
          <w:sz w:val="24"/>
          <w:szCs w:val="24"/>
          <w:lang w:eastAsia="ru-RU"/>
        </w:rPr>
        <w:t xml:space="preserve"> акты, произвол, беззаконие и т.д.</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Таким образом, при анализе правопорядка важно выделять не только его основу, форму, структуру, связи и отношения, но и то обстоятельство, что все эти моменты отвечают определенным требованиям, обладают качеством законности. В этом заключается одно из принципиальных отличий правопорядка от узаконенного произвола.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Если право, </w:t>
      </w:r>
      <w:r w:rsidRPr="00C921A0">
        <w:rPr>
          <w:rFonts w:ascii="Times New Roman" w:eastAsia="Times New Roman" w:hAnsi="Times New Roman" w:cs="Times New Roman"/>
          <w:b/>
          <w:bCs/>
          <w:sz w:val="24"/>
          <w:szCs w:val="24"/>
          <w:lang w:eastAsia="ru-RU"/>
        </w:rPr>
        <w:t>законность и правопорядок</w:t>
      </w:r>
      <w:r w:rsidRPr="00C921A0">
        <w:rPr>
          <w:rFonts w:ascii="Times New Roman" w:eastAsia="Times New Roman" w:hAnsi="Times New Roman" w:cs="Times New Roman"/>
          <w:sz w:val="24"/>
          <w:szCs w:val="24"/>
          <w:lang w:eastAsia="ru-RU"/>
        </w:rPr>
        <w:t xml:space="preserve"> выступают юридической основой общества и функционирования государственной власти, то, естественно, напрашивается вывод о путях упрочения этих основ, о перспективах их развития. Чем лучше люди понимают объективные правовые требования развития, тем активнее они участвуют в достижении национальных целей.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Правопорядок – это юридическое оформление одного из важнейших свойств развития материи в высшей форме ее проявления – социальной жизни. Познание и использование упорядоченности как закономерности общественного развития является кардинальной научной и практической проблемой. Чем выше уровень социального прогресса, тем острее требования к упорядоченности важнейших сторон жизни. Чем выше уровень цивилизации, тем решительнее отторгаются </w:t>
      </w:r>
      <w:proofErr w:type="spellStart"/>
      <w:r w:rsidRPr="00C921A0">
        <w:rPr>
          <w:rFonts w:ascii="Times New Roman" w:eastAsia="Times New Roman" w:hAnsi="Times New Roman" w:cs="Times New Roman"/>
          <w:sz w:val="24"/>
          <w:szCs w:val="24"/>
          <w:lang w:eastAsia="ru-RU"/>
        </w:rPr>
        <w:t>дезорганизующие</w:t>
      </w:r>
      <w:proofErr w:type="spellEnd"/>
      <w:r w:rsidRPr="00C921A0">
        <w:rPr>
          <w:rFonts w:ascii="Times New Roman" w:eastAsia="Times New Roman" w:hAnsi="Times New Roman" w:cs="Times New Roman"/>
          <w:sz w:val="24"/>
          <w:szCs w:val="24"/>
          <w:lang w:eastAsia="ru-RU"/>
        </w:rPr>
        <w:t xml:space="preserve"> факторы – преступность и злоупотребления, попрание </w:t>
      </w:r>
      <w:hyperlink r:id="rId1194" w:history="1">
        <w:r w:rsidRPr="00C921A0">
          <w:rPr>
            <w:rFonts w:ascii="Times New Roman" w:eastAsia="Times New Roman" w:hAnsi="Times New Roman" w:cs="Times New Roman"/>
            <w:color w:val="0000FF"/>
            <w:sz w:val="24"/>
            <w:szCs w:val="24"/>
            <w:u w:val="single"/>
            <w:lang w:eastAsia="ru-RU"/>
          </w:rPr>
          <w:t>прав и свобод личности</w:t>
        </w:r>
      </w:hyperlink>
      <w:r w:rsidRPr="00C921A0">
        <w:rPr>
          <w:rFonts w:ascii="Times New Roman" w:eastAsia="Times New Roman" w:hAnsi="Times New Roman" w:cs="Times New Roman"/>
          <w:sz w:val="24"/>
          <w:szCs w:val="24"/>
          <w:lang w:eastAsia="ru-RU"/>
        </w:rPr>
        <w:t>, произвол и беззаконие. В обществе для того и были сформированы правовые средства, чтобы с их помощью можно было регулировать многие жизненные процессы и отношения. Деятельность людей должна совпадать с требованиями объективной упорядоченности реальной действительности. В противном случае наносится серьезный урон людям, обществу, природе, всей окружающей среде.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Упорядочивающей основой правопорядка является четкая социальная нормативность. Она обусловливает требования правовой нормативности, без чего невозможен правовой порядок. Юридическая нормативность оформляется правом и выражается в масштабности и </w:t>
      </w:r>
      <w:proofErr w:type="spellStart"/>
      <w:r w:rsidRPr="00C921A0">
        <w:rPr>
          <w:rFonts w:ascii="Times New Roman" w:eastAsia="Times New Roman" w:hAnsi="Times New Roman" w:cs="Times New Roman"/>
          <w:sz w:val="24"/>
          <w:szCs w:val="24"/>
          <w:lang w:eastAsia="ru-RU"/>
        </w:rPr>
        <w:t>эталонности</w:t>
      </w:r>
      <w:proofErr w:type="spellEnd"/>
      <w:r w:rsidRPr="00C921A0">
        <w:rPr>
          <w:rFonts w:ascii="Times New Roman" w:eastAsia="Times New Roman" w:hAnsi="Times New Roman" w:cs="Times New Roman"/>
          <w:sz w:val="24"/>
          <w:szCs w:val="24"/>
          <w:lang w:eastAsia="ru-RU"/>
        </w:rPr>
        <w:t xml:space="preserve"> общеобязательных норм поведения. В правопорядке это: во-первых, высокая централизованная подчиненность установленным нормативам по достижению национальных целей и защите интересов людей; во-вторых, широчайшая </w:t>
      </w:r>
      <w:hyperlink r:id="rId1195" w:history="1">
        <w:r w:rsidRPr="00C921A0">
          <w:rPr>
            <w:rFonts w:ascii="Times New Roman" w:eastAsia="Times New Roman" w:hAnsi="Times New Roman" w:cs="Times New Roman"/>
            <w:color w:val="0000FF"/>
            <w:sz w:val="24"/>
            <w:szCs w:val="24"/>
            <w:u w:val="single"/>
            <w:lang w:eastAsia="ru-RU"/>
          </w:rPr>
          <w:t>автономия</w:t>
        </w:r>
      </w:hyperlink>
      <w:r w:rsidRPr="00C921A0">
        <w:rPr>
          <w:rFonts w:ascii="Times New Roman" w:eastAsia="Times New Roman" w:hAnsi="Times New Roman" w:cs="Times New Roman"/>
          <w:sz w:val="24"/>
          <w:szCs w:val="24"/>
          <w:lang w:eastAsia="ru-RU"/>
        </w:rPr>
        <w:t xml:space="preserve"> поведения по реализации установленных образцов и программ.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Такие требования нормативности проявляются во всех сторонах правопорядка, они предопределяют участников, их отношения и связи, структуру и функции государственного и общественного механизма. Разрозненные акты, поступки, действия миллионов людей, объединений и организаций необходимо свести в слаженную, четко функционирующую систему, подчиненную единой цели и противостоящую дезорганизации и анархии.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первую очередь нормативному урегулированию подлежат взаимоотношения и связи: общество – </w:t>
      </w:r>
      <w:hyperlink r:id="rId1196" w:history="1">
        <w:r w:rsidRPr="00C921A0">
          <w:rPr>
            <w:rFonts w:ascii="Times New Roman" w:eastAsia="Times New Roman" w:hAnsi="Times New Roman" w:cs="Times New Roman"/>
            <w:color w:val="0000FF"/>
            <w:sz w:val="24"/>
            <w:szCs w:val="24"/>
            <w:u w:val="single"/>
            <w:lang w:eastAsia="ru-RU"/>
          </w:rPr>
          <w:t>государство</w:t>
        </w:r>
      </w:hyperlink>
      <w:r w:rsidRPr="00C921A0">
        <w:rPr>
          <w:rFonts w:ascii="Times New Roman" w:eastAsia="Times New Roman" w:hAnsi="Times New Roman" w:cs="Times New Roman"/>
          <w:sz w:val="24"/>
          <w:szCs w:val="24"/>
          <w:lang w:eastAsia="ru-RU"/>
        </w:rPr>
        <w:t xml:space="preserve"> – личность. В этой формуле остро стоит вопрос о совершенствовании и укреплении нормативной основы </w:t>
      </w:r>
      <w:proofErr w:type="spellStart"/>
      <w:r w:rsidRPr="00C921A0">
        <w:rPr>
          <w:rFonts w:ascii="Times New Roman" w:eastAsia="Times New Roman" w:hAnsi="Times New Roman" w:cs="Times New Roman"/>
          <w:sz w:val="24"/>
          <w:szCs w:val="24"/>
          <w:lang w:eastAsia="ru-RU"/>
        </w:rPr>
        <w:t>урегулированности</w:t>
      </w:r>
      <w:proofErr w:type="spellEnd"/>
      <w:r w:rsidRPr="00C921A0">
        <w:rPr>
          <w:rFonts w:ascii="Times New Roman" w:eastAsia="Times New Roman" w:hAnsi="Times New Roman" w:cs="Times New Roman"/>
          <w:sz w:val="24"/>
          <w:szCs w:val="24"/>
          <w:lang w:eastAsia="ru-RU"/>
        </w:rPr>
        <w:t xml:space="preserve">. Поскольку это оформляется правом, то все рассуждения о размывании его нормативности под эгидой нового </w:t>
      </w:r>
      <w:proofErr w:type="spellStart"/>
      <w:r w:rsidRPr="00C921A0">
        <w:rPr>
          <w:rFonts w:ascii="Times New Roman" w:eastAsia="Times New Roman" w:hAnsi="Times New Roman" w:cs="Times New Roman"/>
          <w:sz w:val="24"/>
          <w:szCs w:val="24"/>
          <w:lang w:eastAsia="ru-RU"/>
        </w:rPr>
        <w:t>правопонимания</w:t>
      </w:r>
      <w:proofErr w:type="spellEnd"/>
      <w:r w:rsidRPr="00C921A0">
        <w:rPr>
          <w:rFonts w:ascii="Times New Roman" w:eastAsia="Times New Roman" w:hAnsi="Times New Roman" w:cs="Times New Roman"/>
          <w:sz w:val="24"/>
          <w:szCs w:val="24"/>
          <w:lang w:eastAsia="ru-RU"/>
        </w:rPr>
        <w:t xml:space="preserve"> чреваты огромными изъянами на практике. Никакой конъюнктурой нельзя оправдывать попытки свертывания и устранения нормативных основ правового порядка. Наоборот, необходимо делать все для совершенствования и укрепления нормативной базы, законов страны.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 каждым новым этапом развития общества, с расширением демократических начал и активизации личного фактора возрастает необходимость в стабилизации, </w:t>
      </w:r>
      <w:proofErr w:type="spellStart"/>
      <w:r w:rsidRPr="00C921A0">
        <w:rPr>
          <w:rFonts w:ascii="Times New Roman" w:eastAsia="Times New Roman" w:hAnsi="Times New Roman" w:cs="Times New Roman"/>
          <w:sz w:val="24"/>
          <w:szCs w:val="24"/>
          <w:lang w:eastAsia="ru-RU"/>
        </w:rPr>
        <w:t>урегулированности</w:t>
      </w:r>
      <w:proofErr w:type="spellEnd"/>
      <w:r w:rsidRPr="00C921A0">
        <w:rPr>
          <w:rFonts w:ascii="Times New Roman" w:eastAsia="Times New Roman" w:hAnsi="Times New Roman" w:cs="Times New Roman"/>
          <w:sz w:val="24"/>
          <w:szCs w:val="24"/>
          <w:lang w:eastAsia="ru-RU"/>
        </w:rPr>
        <w:t xml:space="preserve"> и гарантированности связей и отношений, взаимодействий людей. Это обстоятельство порождает стойкую тенденцию систематического упрочения правопорядка. Поэтому общество, государство, люди должны постоянно заниматься решением этих проблем.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Увеличивающиеся объемы работы, углубляющиеся социальные процессы, усложняющиеся взаимоотношения приводят к перенасыщенности социальных и правовых связей. Общество этого не принимает, что порождает неуправляемость и произвол. Личность отторгает «излишествам связей и сложностей социальной жизни. Отпадают отжившие социальные институты, упрощаются связи и процессы.</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Конечно, нельзя тенденцию к упрощению сводить к примитивности. Первое – величайшее </w:t>
      </w:r>
      <w:hyperlink r:id="rId1197" w:history="1">
        <w:r w:rsidRPr="00C921A0">
          <w:rPr>
            <w:rFonts w:ascii="Times New Roman" w:eastAsia="Times New Roman" w:hAnsi="Times New Roman" w:cs="Times New Roman"/>
            <w:color w:val="0000FF"/>
            <w:sz w:val="24"/>
            <w:szCs w:val="24"/>
            <w:u w:val="single"/>
            <w:lang w:eastAsia="ru-RU"/>
          </w:rPr>
          <w:t>благо</w:t>
        </w:r>
      </w:hyperlink>
      <w:r w:rsidRPr="00C921A0">
        <w:rPr>
          <w:rFonts w:ascii="Times New Roman" w:eastAsia="Times New Roman" w:hAnsi="Times New Roman" w:cs="Times New Roman"/>
          <w:sz w:val="24"/>
          <w:szCs w:val="24"/>
          <w:lang w:eastAsia="ru-RU"/>
        </w:rPr>
        <w:t xml:space="preserve">, второе – непоправимое зло. Речь идет не о поверхностных подходах к решению сложных проблем, а о высшем достижении человеческого разума, о наиболее удобных и целесообразных формах организации общественной жизни, что затрагивает все стороны правопорядка. Необходим оптимальный объем </w:t>
      </w:r>
      <w:proofErr w:type="gramStart"/>
      <w:r w:rsidRPr="00C921A0">
        <w:rPr>
          <w:rFonts w:ascii="Times New Roman" w:eastAsia="Times New Roman" w:hAnsi="Times New Roman" w:cs="Times New Roman"/>
          <w:sz w:val="24"/>
          <w:szCs w:val="24"/>
          <w:lang w:eastAsia="ru-RU"/>
        </w:rPr>
        <w:t>нормативного</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материала за счет увеличения общности и оптимальности правовых предписаний. Требуется резкое сокращение субъектов, которые занимаются </w:t>
      </w:r>
      <w:hyperlink r:id="rId1198" w:history="1">
        <w:r w:rsidRPr="00C921A0">
          <w:rPr>
            <w:rFonts w:ascii="Times New Roman" w:eastAsia="Times New Roman" w:hAnsi="Times New Roman" w:cs="Times New Roman"/>
            <w:color w:val="0000FF"/>
            <w:sz w:val="24"/>
            <w:szCs w:val="24"/>
            <w:u w:val="single"/>
            <w:lang w:eastAsia="ru-RU"/>
          </w:rPr>
          <w:t>правотворчеством</w:t>
        </w:r>
      </w:hyperlink>
      <w:r w:rsidRPr="00C921A0">
        <w:rPr>
          <w:rFonts w:ascii="Times New Roman" w:eastAsia="Times New Roman" w:hAnsi="Times New Roman" w:cs="Times New Roman"/>
          <w:sz w:val="24"/>
          <w:szCs w:val="24"/>
          <w:lang w:eastAsia="ru-RU"/>
        </w:rPr>
        <w:t xml:space="preserve">. В серьезной универсализации нуждаются правовые статусы физических и </w:t>
      </w:r>
      <w:hyperlink r:id="rId1199" w:history="1">
        <w:r w:rsidRPr="00C921A0">
          <w:rPr>
            <w:rFonts w:ascii="Times New Roman" w:eastAsia="Times New Roman" w:hAnsi="Times New Roman" w:cs="Times New Roman"/>
            <w:color w:val="0000FF"/>
            <w:sz w:val="24"/>
            <w:szCs w:val="24"/>
            <w:u w:val="single"/>
            <w:lang w:eastAsia="ru-RU"/>
          </w:rPr>
          <w:t>юридических лиц</w:t>
        </w:r>
      </w:hyperlink>
      <w:r w:rsidRPr="00C921A0">
        <w:rPr>
          <w:rFonts w:ascii="Times New Roman" w:eastAsia="Times New Roman" w:hAnsi="Times New Roman" w:cs="Times New Roman"/>
          <w:sz w:val="24"/>
          <w:szCs w:val="24"/>
          <w:lang w:eastAsia="ru-RU"/>
        </w:rPr>
        <w:t xml:space="preserve">. Очень часто наблюдается неоправданная усложненность и запутанность </w:t>
      </w:r>
      <w:hyperlink r:id="rId1200" w:history="1">
        <w:r w:rsidRPr="00C921A0">
          <w:rPr>
            <w:rFonts w:ascii="Times New Roman" w:eastAsia="Times New Roman" w:hAnsi="Times New Roman" w:cs="Times New Roman"/>
            <w:color w:val="0000FF"/>
            <w:sz w:val="24"/>
            <w:szCs w:val="24"/>
            <w:u w:val="single"/>
            <w:lang w:eastAsia="ru-RU"/>
          </w:rPr>
          <w:t>юридических процедур</w:t>
        </w:r>
      </w:hyperlink>
      <w:r w:rsidRPr="00C921A0">
        <w:rPr>
          <w:rFonts w:ascii="Times New Roman" w:eastAsia="Times New Roman" w:hAnsi="Times New Roman" w:cs="Times New Roman"/>
          <w:sz w:val="24"/>
          <w:szCs w:val="24"/>
          <w:lang w:eastAsia="ru-RU"/>
        </w:rPr>
        <w:t xml:space="preserve">. Имеет место копирование субъектами </w:t>
      </w:r>
      <w:hyperlink r:id="rId1201" w:history="1">
        <w:r w:rsidRPr="00C921A0">
          <w:rPr>
            <w:rFonts w:ascii="Times New Roman" w:eastAsia="Times New Roman" w:hAnsi="Times New Roman" w:cs="Times New Roman"/>
            <w:color w:val="0000FF"/>
            <w:sz w:val="24"/>
            <w:szCs w:val="24"/>
            <w:u w:val="single"/>
            <w:lang w:eastAsia="ru-RU"/>
          </w:rPr>
          <w:t>Федерации</w:t>
        </w:r>
      </w:hyperlink>
      <w:r w:rsidRPr="00C921A0">
        <w:rPr>
          <w:rFonts w:ascii="Times New Roman" w:eastAsia="Times New Roman" w:hAnsi="Times New Roman" w:cs="Times New Roman"/>
          <w:sz w:val="24"/>
          <w:szCs w:val="24"/>
          <w:lang w:eastAsia="ru-RU"/>
        </w:rPr>
        <w:t xml:space="preserve"> федеральных структур, дублирование, низкое качество законодательства и многое другое. Соответствующие структуры, связи, отношения сложны, запутаны и не всегда доступны людям.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Все это разрушает или ослабляет правовой порядок. Именно поэтому универсализация и оптимизация выступают одной из определяющих задач в формировании четкого правового порядка. Обществу нужен твердый, понятный и доступный людям порядок, дающий высокую степень прочности, стабильности и гарантированности жизненных процессов.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настоящее время многие из этих вопросов попадают в сферу проведения правовой реформы. Вносятся конкретные и самые различные предложения о путях </w:t>
      </w:r>
      <w:r w:rsidRPr="00C921A0">
        <w:rPr>
          <w:rFonts w:ascii="Times New Roman" w:eastAsia="Times New Roman" w:hAnsi="Times New Roman" w:cs="Times New Roman"/>
          <w:sz w:val="24"/>
          <w:szCs w:val="24"/>
          <w:lang w:eastAsia="ru-RU"/>
        </w:rPr>
        <w:lastRenderedPageBreak/>
        <w:t xml:space="preserve">совершенствования правовых рычагов, </w:t>
      </w:r>
      <w:proofErr w:type="gramStart"/>
      <w:r w:rsidRPr="00C921A0">
        <w:rPr>
          <w:rFonts w:ascii="Times New Roman" w:eastAsia="Times New Roman" w:hAnsi="Times New Roman" w:cs="Times New Roman"/>
          <w:sz w:val="24"/>
          <w:szCs w:val="24"/>
          <w:lang w:eastAsia="ru-RU"/>
        </w:rPr>
        <w:t>которые</w:t>
      </w:r>
      <w:proofErr w:type="gramEnd"/>
      <w:r w:rsidRPr="00C921A0">
        <w:rPr>
          <w:rFonts w:ascii="Times New Roman" w:eastAsia="Times New Roman" w:hAnsi="Times New Roman" w:cs="Times New Roman"/>
          <w:sz w:val="24"/>
          <w:szCs w:val="24"/>
          <w:lang w:eastAsia="ru-RU"/>
        </w:rPr>
        <w:t xml:space="preserve"> в конечном счете будут способствовать формированию правопорядка и </w:t>
      </w:r>
      <w:hyperlink r:id="rId1202" w:history="1">
        <w:r w:rsidRPr="00C921A0">
          <w:rPr>
            <w:rFonts w:ascii="Times New Roman" w:eastAsia="Times New Roman" w:hAnsi="Times New Roman" w:cs="Times New Roman"/>
            <w:color w:val="0000FF"/>
            <w:sz w:val="24"/>
            <w:szCs w:val="24"/>
            <w:u w:val="single"/>
            <w:lang w:eastAsia="ru-RU"/>
          </w:rPr>
          <w:t>правового государства</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Тенденцией формирования и развития правопорядка выступает борьба противоположностей. В правовой жизни отчетливо просматриваются два направления: одно нацелено на упрочение правопорядка, другое – на его отрицание и разрушение; одно связано с укреплением права, законности, с уравновешенностью и стабилизацией связей; другое – с </w:t>
      </w:r>
      <w:proofErr w:type="spellStart"/>
      <w:r w:rsidRPr="00C921A0">
        <w:rPr>
          <w:rFonts w:ascii="Times New Roman" w:eastAsia="Times New Roman" w:hAnsi="Times New Roman" w:cs="Times New Roman"/>
          <w:sz w:val="24"/>
          <w:szCs w:val="24"/>
          <w:lang w:eastAsia="ru-RU"/>
        </w:rPr>
        <w:t>неурегулированностью</w:t>
      </w:r>
      <w:proofErr w:type="spellEnd"/>
      <w:r w:rsidRPr="00C921A0">
        <w:rPr>
          <w:rFonts w:ascii="Times New Roman" w:eastAsia="Times New Roman" w:hAnsi="Times New Roman" w:cs="Times New Roman"/>
          <w:sz w:val="24"/>
          <w:szCs w:val="24"/>
          <w:lang w:eastAsia="ru-RU"/>
        </w:rPr>
        <w:t>, злоупотреблениями, преступностью, попранием прав, свобод, законных интересов личности и т.д. В борьбе противоположностей идет процесс формирования и упрочения правопорядка. Чем решительнее наступление на негативные проявления, чем прочнее правопорядок, тем больше сужается сфера негативных сторон.</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принципах законности, </w:t>
      </w:r>
      <w:hyperlink r:id="rId1203" w:history="1">
        <w:r w:rsidRPr="00C921A0">
          <w:rPr>
            <w:rFonts w:ascii="Times New Roman" w:eastAsia="Times New Roman" w:hAnsi="Times New Roman" w:cs="Times New Roman"/>
            <w:color w:val="0000FF"/>
            <w:sz w:val="24"/>
            <w:szCs w:val="24"/>
            <w:u w:val="single"/>
            <w:lang w:eastAsia="ru-RU"/>
          </w:rPr>
          <w:t>демократии</w:t>
        </w:r>
      </w:hyperlink>
      <w:r w:rsidRPr="00C921A0">
        <w:rPr>
          <w:rFonts w:ascii="Times New Roman" w:eastAsia="Times New Roman" w:hAnsi="Times New Roman" w:cs="Times New Roman"/>
          <w:sz w:val="24"/>
          <w:szCs w:val="24"/>
          <w:lang w:eastAsia="ru-RU"/>
        </w:rPr>
        <w:t xml:space="preserve"> и справедливости формируется правовой порядок; на путях беззакония, произвола и несправедливости он разрушается. Эти противоположности обусловливают определенную тенденцию правового развития. Под флагом упрочения порядка и борьбы с негативными явлениями решаются проблемы удо</w:t>
      </w:r>
      <w:proofErr w:type="gramStart"/>
      <w:r w:rsidRPr="00C921A0">
        <w:rPr>
          <w:rFonts w:ascii="Times New Roman" w:eastAsia="Times New Roman" w:hAnsi="Times New Roman" w:cs="Times New Roman"/>
          <w:sz w:val="24"/>
          <w:szCs w:val="24"/>
          <w:lang w:eastAsia="ru-RU"/>
        </w:rPr>
        <w:t>в-</w:t>
      </w:r>
      <w:proofErr w:type="gramEnd"/>
      <w:r w:rsidRPr="00C921A0">
        <w:rPr>
          <w:rFonts w:ascii="Times New Roman" w:eastAsia="Times New Roman" w:hAnsi="Times New Roman" w:cs="Times New Roman"/>
          <w:sz w:val="24"/>
          <w:szCs w:val="24"/>
          <w:lang w:eastAsia="ru-RU"/>
        </w:rPr>
        <w:t xml:space="preserve">  </w:t>
      </w:r>
      <w:proofErr w:type="spellStart"/>
      <w:r w:rsidRPr="00C921A0">
        <w:rPr>
          <w:rFonts w:ascii="Times New Roman" w:eastAsia="Times New Roman" w:hAnsi="Times New Roman" w:cs="Times New Roman"/>
          <w:sz w:val="24"/>
          <w:szCs w:val="24"/>
          <w:lang w:eastAsia="ru-RU"/>
        </w:rPr>
        <w:t>летворения</w:t>
      </w:r>
      <w:proofErr w:type="spellEnd"/>
      <w:r w:rsidRPr="00C921A0">
        <w:rPr>
          <w:rFonts w:ascii="Times New Roman" w:eastAsia="Times New Roman" w:hAnsi="Times New Roman" w:cs="Times New Roman"/>
          <w:sz w:val="24"/>
          <w:szCs w:val="24"/>
          <w:lang w:eastAsia="ru-RU"/>
        </w:rPr>
        <w:t xml:space="preserve"> интересов людей. Степень гарантированности провозглашенных прав и свобод находится в прямой зависимости от прочности правового порядка.</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proofErr w:type="spellStart"/>
      <w:r w:rsidRPr="00C921A0">
        <w:rPr>
          <w:rFonts w:ascii="Times New Roman" w:eastAsia="Times New Roman" w:hAnsi="Times New Roman" w:cs="Times New Roman"/>
          <w:sz w:val="24"/>
          <w:szCs w:val="24"/>
          <w:lang w:eastAsia="ru-RU"/>
        </w:rPr>
        <w:t>Матузов</w:t>
      </w:r>
      <w:proofErr w:type="spellEnd"/>
      <w:r w:rsidRPr="00C921A0">
        <w:rPr>
          <w:rFonts w:ascii="Times New Roman" w:eastAsia="Times New Roman" w:hAnsi="Times New Roman" w:cs="Times New Roman"/>
          <w:sz w:val="24"/>
          <w:szCs w:val="24"/>
          <w:lang w:eastAsia="ru-RU"/>
        </w:rPr>
        <w:t xml:space="preserve"> Н.И.. Теория государства и права. 2000</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Основные пути укрепления законности и правопорядка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Законность и правопорядок</w:t>
      </w:r>
      <w:r w:rsidRPr="00C921A0">
        <w:rPr>
          <w:rFonts w:ascii="Times New Roman" w:eastAsia="Times New Roman" w:hAnsi="Times New Roman" w:cs="Times New Roman"/>
          <w:sz w:val="24"/>
          <w:szCs w:val="24"/>
          <w:lang w:eastAsia="ru-RU"/>
        </w:rPr>
        <w:t xml:space="preserve"> – величайшие социальные ценности, основа нормальной жизни </w:t>
      </w:r>
      <w:hyperlink r:id="rId1204" w:history="1">
        <w:r w:rsidRPr="00C921A0">
          <w:rPr>
            <w:rFonts w:ascii="Times New Roman" w:eastAsia="Times New Roman" w:hAnsi="Times New Roman" w:cs="Times New Roman"/>
            <w:color w:val="0000FF"/>
            <w:sz w:val="24"/>
            <w:szCs w:val="24"/>
            <w:u w:val="single"/>
            <w:lang w:eastAsia="ru-RU"/>
          </w:rPr>
          <w:t>общества</w:t>
        </w:r>
      </w:hyperlink>
      <w:r w:rsidRPr="00C921A0">
        <w:rPr>
          <w:rFonts w:ascii="Times New Roman" w:eastAsia="Times New Roman" w:hAnsi="Times New Roman" w:cs="Times New Roman"/>
          <w:sz w:val="24"/>
          <w:szCs w:val="24"/>
          <w:lang w:eastAsia="ru-RU"/>
        </w:rPr>
        <w:t xml:space="preserve">, его </w:t>
      </w:r>
      <w:hyperlink r:id="rId1205" w:history="1">
        <w:r w:rsidRPr="00C921A0">
          <w:rPr>
            <w:rFonts w:ascii="Times New Roman" w:eastAsia="Times New Roman" w:hAnsi="Times New Roman" w:cs="Times New Roman"/>
            <w:color w:val="0000FF"/>
            <w:sz w:val="24"/>
            <w:szCs w:val="24"/>
            <w:u w:val="single"/>
            <w:lang w:eastAsia="ru-RU"/>
          </w:rPr>
          <w:t>граждан</w:t>
        </w:r>
      </w:hyperlink>
      <w:r w:rsidRPr="00C921A0">
        <w:rPr>
          <w:rFonts w:ascii="Times New Roman" w:eastAsia="Times New Roman" w:hAnsi="Times New Roman" w:cs="Times New Roman"/>
          <w:sz w:val="24"/>
          <w:szCs w:val="24"/>
          <w:lang w:eastAsia="ru-RU"/>
        </w:rPr>
        <w:t xml:space="preserve">. Поэтому их укрепление – одна из главных задач, стоящих перед обществом, одно из основных направлений деятельности </w:t>
      </w:r>
      <w:hyperlink r:id="rId1206" w:history="1">
        <w:r w:rsidRPr="00C921A0">
          <w:rPr>
            <w:rFonts w:ascii="Times New Roman" w:eastAsia="Times New Roman" w:hAnsi="Times New Roman" w:cs="Times New Roman"/>
            <w:color w:val="0000FF"/>
            <w:sz w:val="24"/>
            <w:szCs w:val="24"/>
            <w:u w:val="single"/>
            <w:lang w:eastAsia="ru-RU"/>
          </w:rPr>
          <w:t>государства</w:t>
        </w:r>
      </w:hyperlink>
      <w:r w:rsidRPr="00C921A0">
        <w:rPr>
          <w:rFonts w:ascii="Times New Roman" w:eastAsia="Times New Roman" w:hAnsi="Times New Roman" w:cs="Times New Roman"/>
          <w:sz w:val="24"/>
          <w:szCs w:val="24"/>
          <w:lang w:eastAsia="ru-RU"/>
        </w:rPr>
        <w:t xml:space="preserve">, его функция. К сожалению, состояние </w:t>
      </w:r>
      <w:hyperlink r:id="rId1207" w:history="1">
        <w:r w:rsidRPr="00C921A0">
          <w:rPr>
            <w:rFonts w:ascii="Times New Roman" w:eastAsia="Times New Roman" w:hAnsi="Times New Roman" w:cs="Times New Roman"/>
            <w:color w:val="0000FF"/>
            <w:sz w:val="24"/>
            <w:szCs w:val="24"/>
            <w:u w:val="single"/>
            <w:lang w:eastAsia="ru-RU"/>
          </w:rPr>
          <w:t>законности</w:t>
        </w:r>
      </w:hyperlink>
      <w:r w:rsidRPr="00C921A0">
        <w:rPr>
          <w:rFonts w:ascii="Times New Roman" w:eastAsia="Times New Roman" w:hAnsi="Times New Roman" w:cs="Times New Roman"/>
          <w:sz w:val="24"/>
          <w:szCs w:val="24"/>
          <w:lang w:eastAsia="ru-RU"/>
        </w:rPr>
        <w:t xml:space="preserve"> и </w:t>
      </w:r>
      <w:hyperlink r:id="rId1208" w:history="1">
        <w:r w:rsidRPr="00C921A0">
          <w:rPr>
            <w:rFonts w:ascii="Times New Roman" w:eastAsia="Times New Roman" w:hAnsi="Times New Roman" w:cs="Times New Roman"/>
            <w:color w:val="0000FF"/>
            <w:sz w:val="24"/>
            <w:szCs w:val="24"/>
            <w:u w:val="single"/>
            <w:lang w:eastAsia="ru-RU"/>
          </w:rPr>
          <w:t>правопорядка</w:t>
        </w:r>
      </w:hyperlink>
      <w:r w:rsidRPr="00C921A0">
        <w:rPr>
          <w:rFonts w:ascii="Times New Roman" w:eastAsia="Times New Roman" w:hAnsi="Times New Roman" w:cs="Times New Roman"/>
          <w:sz w:val="24"/>
          <w:szCs w:val="24"/>
          <w:lang w:eastAsia="ru-RU"/>
        </w:rPr>
        <w:t xml:space="preserve"> в нашей стране подошло к критической черте. За последние годы резко возросло количество </w:t>
      </w:r>
      <w:hyperlink r:id="rId1209" w:history="1">
        <w:r w:rsidRPr="00C921A0">
          <w:rPr>
            <w:rFonts w:ascii="Times New Roman" w:eastAsia="Times New Roman" w:hAnsi="Times New Roman" w:cs="Times New Roman"/>
            <w:color w:val="0000FF"/>
            <w:sz w:val="24"/>
            <w:szCs w:val="24"/>
            <w:u w:val="single"/>
            <w:lang w:eastAsia="ru-RU"/>
          </w:rPr>
          <w:t>правонарушений</w:t>
        </w:r>
      </w:hyperlink>
      <w:r w:rsidRPr="00C921A0">
        <w:rPr>
          <w:rFonts w:ascii="Times New Roman" w:eastAsia="Times New Roman" w:hAnsi="Times New Roman" w:cs="Times New Roman"/>
          <w:sz w:val="24"/>
          <w:szCs w:val="24"/>
          <w:lang w:eastAsia="ru-RU"/>
        </w:rPr>
        <w:t xml:space="preserve">, в том числе наиболее опасных из них – </w:t>
      </w:r>
      <w:hyperlink r:id="rId1210" w:history="1">
        <w:r w:rsidRPr="00C921A0">
          <w:rPr>
            <w:rFonts w:ascii="Times New Roman" w:eastAsia="Times New Roman" w:hAnsi="Times New Roman" w:cs="Times New Roman"/>
            <w:color w:val="0000FF"/>
            <w:sz w:val="24"/>
            <w:szCs w:val="24"/>
            <w:u w:val="single"/>
            <w:lang w:eastAsia="ru-RU"/>
          </w:rPr>
          <w:t>преступлений</w:t>
        </w:r>
      </w:hyperlink>
      <w:r w:rsidRPr="00C921A0">
        <w:rPr>
          <w:rFonts w:ascii="Times New Roman" w:eastAsia="Times New Roman" w:hAnsi="Times New Roman" w:cs="Times New Roman"/>
          <w:sz w:val="24"/>
          <w:szCs w:val="24"/>
          <w:lang w:eastAsia="ru-RU"/>
        </w:rPr>
        <w:t xml:space="preserve">. Достаточно сказать, что в 1995 г. в России зарегистрировано 2 </w:t>
      </w:r>
      <w:proofErr w:type="spellStart"/>
      <w:proofErr w:type="gramStart"/>
      <w:r w:rsidRPr="00C921A0">
        <w:rPr>
          <w:rFonts w:ascii="Times New Roman" w:eastAsia="Times New Roman" w:hAnsi="Times New Roman" w:cs="Times New Roman"/>
          <w:sz w:val="24"/>
          <w:szCs w:val="24"/>
          <w:lang w:eastAsia="ru-RU"/>
        </w:rPr>
        <w:t>млн</w:t>
      </w:r>
      <w:proofErr w:type="spellEnd"/>
      <w:proofErr w:type="gramEnd"/>
      <w:r w:rsidRPr="00C921A0">
        <w:rPr>
          <w:rFonts w:ascii="Times New Roman" w:eastAsia="Times New Roman" w:hAnsi="Times New Roman" w:cs="Times New Roman"/>
          <w:sz w:val="24"/>
          <w:szCs w:val="24"/>
          <w:lang w:eastAsia="ru-RU"/>
        </w:rPr>
        <w:t xml:space="preserve"> 755,7 тыс. преступлений, почти 60% которых тяжкие. Поэтому укрепление законности, борьба с возрастающей преступностью – жизненно важные задачи нашего сегодня.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Существует довольно распространенное мнение, что в росте правонарушений </w:t>
      </w:r>
      <w:proofErr w:type="gramStart"/>
      <w:r w:rsidRPr="00C921A0">
        <w:rPr>
          <w:rFonts w:ascii="Times New Roman" w:eastAsia="Times New Roman" w:hAnsi="Times New Roman" w:cs="Times New Roman"/>
          <w:sz w:val="24"/>
          <w:szCs w:val="24"/>
          <w:lang w:eastAsia="ru-RU"/>
        </w:rPr>
        <w:t>повинны</w:t>
      </w:r>
      <w:proofErr w:type="gramEnd"/>
      <w:r w:rsidRPr="00C921A0">
        <w:rPr>
          <w:rFonts w:ascii="Times New Roman" w:eastAsia="Times New Roman" w:hAnsi="Times New Roman" w:cs="Times New Roman"/>
          <w:sz w:val="24"/>
          <w:szCs w:val="24"/>
          <w:lang w:eastAsia="ru-RU"/>
        </w:rPr>
        <w:t xml:space="preserve"> прежде всего юристы, которые якобы недостаточно активно ведут борьбу с нарушителями законности. Практика показывает ошибочность подобных взглядов. Только в последние годы преодолено представление, что корни преступности в нашей стране – это пережитки прошлого в сознании людей. Юридическая и политическая практика доказала, что </w:t>
      </w:r>
      <w:hyperlink r:id="rId1211" w:history="1">
        <w:r w:rsidRPr="00C921A0">
          <w:rPr>
            <w:rFonts w:ascii="Times New Roman" w:eastAsia="Times New Roman" w:hAnsi="Times New Roman" w:cs="Times New Roman"/>
            <w:color w:val="0000FF"/>
            <w:sz w:val="24"/>
            <w:szCs w:val="24"/>
            <w:u w:val="single"/>
            <w:lang w:eastAsia="ru-RU"/>
          </w:rPr>
          <w:t>причины правонарушений</w:t>
        </w:r>
      </w:hyperlink>
      <w:r w:rsidRPr="00C921A0">
        <w:rPr>
          <w:rFonts w:ascii="Times New Roman" w:eastAsia="Times New Roman" w:hAnsi="Times New Roman" w:cs="Times New Roman"/>
          <w:sz w:val="24"/>
          <w:szCs w:val="24"/>
          <w:lang w:eastAsia="ru-RU"/>
        </w:rPr>
        <w:t xml:space="preserve"> нужно искать не в «пережитках», не в прошлом, а в действительности. Они порождены теми объективными условиями (экономическими, политическими, социальными), в которых находится общество на конкретном этапе развития.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Проблема ликвидации нарушений законности не только юридическая проблема. Для ее </w:t>
      </w:r>
      <w:proofErr w:type="gramStart"/>
      <w:r w:rsidRPr="00C921A0">
        <w:rPr>
          <w:rFonts w:ascii="Times New Roman" w:eastAsia="Times New Roman" w:hAnsi="Times New Roman" w:cs="Times New Roman"/>
          <w:sz w:val="24"/>
          <w:szCs w:val="24"/>
          <w:lang w:eastAsia="ru-RU"/>
        </w:rPr>
        <w:t>решения</w:t>
      </w:r>
      <w:proofErr w:type="gramEnd"/>
      <w:r w:rsidRPr="00C921A0">
        <w:rPr>
          <w:rFonts w:ascii="Times New Roman" w:eastAsia="Times New Roman" w:hAnsi="Times New Roman" w:cs="Times New Roman"/>
          <w:sz w:val="24"/>
          <w:szCs w:val="24"/>
          <w:lang w:eastAsia="ru-RU"/>
        </w:rPr>
        <w:t xml:space="preserve"> прежде всего должны быть устранены, изжиты те объективные факторы, которые поддерживают, «оживляют» преступную активность, создают условия для совершения правонарушений, для отступлений от требований </w:t>
      </w:r>
      <w:hyperlink r:id="rId1212" w:history="1">
        <w:r w:rsidRPr="00C921A0">
          <w:rPr>
            <w:rFonts w:ascii="Times New Roman" w:eastAsia="Times New Roman" w:hAnsi="Times New Roman" w:cs="Times New Roman"/>
            <w:color w:val="0000FF"/>
            <w:sz w:val="24"/>
            <w:szCs w:val="24"/>
            <w:u w:val="single"/>
            <w:lang w:eastAsia="ru-RU"/>
          </w:rPr>
          <w:t>законов</w:t>
        </w:r>
      </w:hyperlink>
      <w:r w:rsidRPr="00C921A0">
        <w:rPr>
          <w:rFonts w:ascii="Times New Roman" w:eastAsia="Times New Roman" w:hAnsi="Times New Roman" w:cs="Times New Roman"/>
          <w:sz w:val="24"/>
          <w:szCs w:val="24"/>
          <w:lang w:eastAsia="ru-RU"/>
        </w:rPr>
        <w:t xml:space="preserve">. Стабилизация экономических отношений, рост материальной обеспеченности людей, их нравственное воспитание, укрепление социальных связей, развитие </w:t>
      </w:r>
      <w:hyperlink r:id="rId1213" w:history="1">
        <w:r w:rsidRPr="00C921A0">
          <w:rPr>
            <w:rFonts w:ascii="Times New Roman" w:eastAsia="Times New Roman" w:hAnsi="Times New Roman" w:cs="Times New Roman"/>
            <w:color w:val="0000FF"/>
            <w:sz w:val="24"/>
            <w:szCs w:val="24"/>
            <w:u w:val="single"/>
            <w:lang w:eastAsia="ru-RU"/>
          </w:rPr>
          <w:t>демократии</w:t>
        </w:r>
      </w:hyperlink>
      <w:r w:rsidRPr="00C921A0">
        <w:rPr>
          <w:rFonts w:ascii="Times New Roman" w:eastAsia="Times New Roman" w:hAnsi="Times New Roman" w:cs="Times New Roman"/>
          <w:sz w:val="24"/>
          <w:szCs w:val="24"/>
          <w:lang w:eastAsia="ru-RU"/>
        </w:rPr>
        <w:t xml:space="preserve"> – необходимые предпосылки и важнейшие пути укрепления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Вместе с тем было бы неправильным рассчитывать только на эти объективные процессы. В обществе необходима специальная юридическая, государственно-властная деятельность по обеспечению законности. Формы этой деятельности весьма разнообразны. Основными из них являются убеждение, </w:t>
      </w:r>
      <w:hyperlink r:id="rId1214" w:history="1">
        <w:r w:rsidRPr="00C921A0">
          <w:rPr>
            <w:rFonts w:ascii="Times New Roman" w:eastAsia="Times New Roman" w:hAnsi="Times New Roman" w:cs="Times New Roman"/>
            <w:color w:val="0000FF"/>
            <w:sz w:val="24"/>
            <w:szCs w:val="24"/>
            <w:u w:val="single"/>
            <w:lang w:eastAsia="ru-RU"/>
          </w:rPr>
          <w:t>правовое воспитание</w:t>
        </w:r>
      </w:hyperlink>
      <w:r w:rsidRPr="00C921A0">
        <w:rPr>
          <w:rFonts w:ascii="Times New Roman" w:eastAsia="Times New Roman" w:hAnsi="Times New Roman" w:cs="Times New Roman"/>
          <w:sz w:val="24"/>
          <w:szCs w:val="24"/>
          <w:lang w:eastAsia="ru-RU"/>
        </w:rPr>
        <w:t xml:space="preserve">, профилактика правонарушений, общественное воздействие на нарушителей и применение к ним мер </w:t>
      </w:r>
      <w:hyperlink r:id="rId1215" w:history="1">
        <w:r w:rsidRPr="00C921A0">
          <w:rPr>
            <w:rFonts w:ascii="Times New Roman" w:eastAsia="Times New Roman" w:hAnsi="Times New Roman" w:cs="Times New Roman"/>
            <w:color w:val="0000FF"/>
            <w:sz w:val="24"/>
            <w:szCs w:val="24"/>
            <w:u w:val="single"/>
            <w:lang w:eastAsia="ru-RU"/>
          </w:rPr>
          <w:t>государственного принуждения</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Убеждение как метод укрепления законности состоит в повышении </w:t>
      </w:r>
      <w:hyperlink r:id="rId1216" w:history="1">
        <w:proofErr w:type="gramStart"/>
        <w:r w:rsidRPr="00C921A0">
          <w:rPr>
            <w:rFonts w:ascii="Times New Roman" w:eastAsia="Times New Roman" w:hAnsi="Times New Roman" w:cs="Times New Roman"/>
            <w:color w:val="0000FF"/>
            <w:sz w:val="24"/>
            <w:szCs w:val="24"/>
            <w:u w:val="single"/>
            <w:lang w:eastAsia="ru-RU"/>
          </w:rPr>
          <w:t>правосознания</w:t>
        </w:r>
        <w:proofErr w:type="gramEnd"/>
      </w:hyperlink>
      <w:r w:rsidRPr="00C921A0">
        <w:rPr>
          <w:rFonts w:ascii="Times New Roman" w:eastAsia="Times New Roman" w:hAnsi="Times New Roman" w:cs="Times New Roman"/>
          <w:sz w:val="24"/>
          <w:szCs w:val="24"/>
          <w:lang w:eastAsia="ru-RU"/>
        </w:rPr>
        <w:t xml:space="preserve"> как граждан, так и должностных лиц.</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Правовое воспитание предполагает внедрение в сознание людей знания </w:t>
      </w:r>
      <w:hyperlink r:id="rId1217" w:history="1">
        <w:r w:rsidRPr="00C921A0">
          <w:rPr>
            <w:rFonts w:ascii="Times New Roman" w:eastAsia="Times New Roman" w:hAnsi="Times New Roman" w:cs="Times New Roman"/>
            <w:color w:val="0000FF"/>
            <w:sz w:val="24"/>
            <w:szCs w:val="24"/>
            <w:u w:val="single"/>
            <w:lang w:eastAsia="ru-RU"/>
          </w:rPr>
          <w:t>права</w:t>
        </w:r>
      </w:hyperlink>
      <w:r w:rsidRPr="00C921A0">
        <w:rPr>
          <w:rFonts w:ascii="Times New Roman" w:eastAsia="Times New Roman" w:hAnsi="Times New Roman" w:cs="Times New Roman"/>
          <w:sz w:val="24"/>
          <w:szCs w:val="24"/>
          <w:lang w:eastAsia="ru-RU"/>
        </w:rPr>
        <w:t>, понимания необходимости исполнения его требований, чувства нетерпимости к любым нарушениям законодательства. Это обеспечивается созданием стройной системы правового воспитания, обучения, сре</w:t>
      </w:r>
      <w:proofErr w:type="gramStart"/>
      <w:r w:rsidRPr="00C921A0">
        <w:rPr>
          <w:rFonts w:ascii="Times New Roman" w:eastAsia="Times New Roman" w:hAnsi="Times New Roman" w:cs="Times New Roman"/>
          <w:sz w:val="24"/>
          <w:szCs w:val="24"/>
          <w:lang w:eastAsia="ru-RU"/>
        </w:rPr>
        <w:t>дств пр</w:t>
      </w:r>
      <w:proofErr w:type="gramEnd"/>
      <w:r w:rsidRPr="00C921A0">
        <w:rPr>
          <w:rFonts w:ascii="Times New Roman" w:eastAsia="Times New Roman" w:hAnsi="Times New Roman" w:cs="Times New Roman"/>
          <w:sz w:val="24"/>
          <w:szCs w:val="24"/>
          <w:lang w:eastAsia="ru-RU"/>
        </w:rPr>
        <w:t xml:space="preserve">опаганды и систематической планомерной работой в данном направлении. </w:t>
      </w:r>
      <w:proofErr w:type="gramStart"/>
      <w:r w:rsidRPr="00C921A0">
        <w:rPr>
          <w:rFonts w:ascii="Times New Roman" w:eastAsia="Times New Roman" w:hAnsi="Times New Roman" w:cs="Times New Roman"/>
          <w:sz w:val="24"/>
          <w:szCs w:val="24"/>
          <w:lang w:eastAsia="ru-RU"/>
        </w:rPr>
        <w:t>Важное значение</w:t>
      </w:r>
      <w:proofErr w:type="gramEnd"/>
      <w:r w:rsidRPr="00C921A0">
        <w:rPr>
          <w:rFonts w:ascii="Times New Roman" w:eastAsia="Times New Roman" w:hAnsi="Times New Roman" w:cs="Times New Roman"/>
          <w:sz w:val="24"/>
          <w:szCs w:val="24"/>
          <w:lang w:eastAsia="ru-RU"/>
        </w:rPr>
        <w:t xml:space="preserve"> имеет обучение граждан умению воевать за свои права, защищать их законными средствами. Еще </w:t>
      </w:r>
      <w:hyperlink r:id="rId1218" w:history="1">
        <w:r w:rsidRPr="00C921A0">
          <w:rPr>
            <w:rFonts w:ascii="Times New Roman" w:eastAsia="Times New Roman" w:hAnsi="Times New Roman" w:cs="Times New Roman"/>
            <w:color w:val="0000FF"/>
            <w:sz w:val="24"/>
            <w:szCs w:val="24"/>
            <w:u w:val="single"/>
            <w:lang w:eastAsia="ru-RU"/>
          </w:rPr>
          <w:t xml:space="preserve">Р. </w:t>
        </w:r>
        <w:proofErr w:type="spellStart"/>
        <w:r w:rsidRPr="00C921A0">
          <w:rPr>
            <w:rFonts w:ascii="Times New Roman" w:eastAsia="Times New Roman" w:hAnsi="Times New Roman" w:cs="Times New Roman"/>
            <w:color w:val="0000FF"/>
            <w:sz w:val="24"/>
            <w:szCs w:val="24"/>
            <w:u w:val="single"/>
            <w:lang w:eastAsia="ru-RU"/>
          </w:rPr>
          <w:t>Иеринг</w:t>
        </w:r>
        <w:proofErr w:type="spellEnd"/>
      </w:hyperlink>
      <w:r w:rsidRPr="00C921A0">
        <w:rPr>
          <w:rFonts w:ascii="Times New Roman" w:eastAsia="Times New Roman" w:hAnsi="Times New Roman" w:cs="Times New Roman"/>
          <w:sz w:val="24"/>
          <w:szCs w:val="24"/>
          <w:lang w:eastAsia="ru-RU"/>
        </w:rPr>
        <w:t xml:space="preserve"> писал, что сопротивление личности </w:t>
      </w:r>
      <w:proofErr w:type="spellStart"/>
      <w:r w:rsidRPr="00C921A0">
        <w:rPr>
          <w:rFonts w:ascii="Times New Roman" w:eastAsia="Times New Roman" w:hAnsi="Times New Roman" w:cs="Times New Roman"/>
          <w:sz w:val="24"/>
          <w:szCs w:val="24"/>
          <w:lang w:eastAsia="ru-RU"/>
        </w:rPr>
        <w:t>неправу</w:t>
      </w:r>
      <w:proofErr w:type="spellEnd"/>
      <w:r w:rsidRPr="00C921A0">
        <w:rPr>
          <w:rFonts w:ascii="Times New Roman" w:eastAsia="Times New Roman" w:hAnsi="Times New Roman" w:cs="Times New Roman"/>
          <w:sz w:val="24"/>
          <w:szCs w:val="24"/>
          <w:lang w:eastAsia="ru-RU"/>
        </w:rPr>
        <w:t xml:space="preserve">, т.е. нарушению права, есть обязанность (долг) </w:t>
      </w:r>
      <w:proofErr w:type="spellStart"/>
      <w:r w:rsidRPr="00C921A0">
        <w:rPr>
          <w:rFonts w:ascii="Times New Roman" w:eastAsia="Times New Roman" w:hAnsi="Times New Roman" w:cs="Times New Roman"/>
          <w:sz w:val="24"/>
          <w:szCs w:val="24"/>
          <w:lang w:eastAsia="ru-RU"/>
        </w:rPr>
        <w:t>управомоченных</w:t>
      </w:r>
      <w:proofErr w:type="spellEnd"/>
      <w:r w:rsidRPr="00C921A0">
        <w:rPr>
          <w:rFonts w:ascii="Times New Roman" w:eastAsia="Times New Roman" w:hAnsi="Times New Roman" w:cs="Times New Roman"/>
          <w:sz w:val="24"/>
          <w:szCs w:val="24"/>
          <w:lang w:eastAsia="ru-RU"/>
        </w:rPr>
        <w:t xml:space="preserve"> граждан по отношению к самим себе и к обществу.</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С убеждением тесно связана профилактика правонарушений. Суть ее заключается в предотвращении возможных правонарушений путем тщательного изучения причин и условий, способствовавших совершению нарушений законности, и принятии мер по их ликвидации.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Не следует сбрасывать со счетов и роль общественности в обеспечении законности. В нашей стране имеется богатая практика привлечения ее к этой деятельности. Товарищеские суды, народные дружины, различные общественные образования граждан проводили большую работу по обеспечению законности и укреплению дисциплины в трудовых коллективах, по месту жительства, в общественных местах. К сожалению, в последние годы эти традиции оказались забытыми, в сознание людей все больше проникают идеи индивидуализма, основанные на принципе «Моя хата с краю». Полагаем, что процесс становления и развития </w:t>
      </w:r>
      <w:hyperlink r:id="rId1219" w:history="1">
        <w:r w:rsidRPr="00C921A0">
          <w:rPr>
            <w:rFonts w:ascii="Times New Roman" w:eastAsia="Times New Roman" w:hAnsi="Times New Roman" w:cs="Times New Roman"/>
            <w:color w:val="0000FF"/>
            <w:sz w:val="24"/>
            <w:szCs w:val="24"/>
            <w:u w:val="single"/>
            <w:lang w:eastAsia="ru-RU"/>
          </w:rPr>
          <w:t>местного самоуправления</w:t>
        </w:r>
      </w:hyperlink>
      <w:r w:rsidRPr="00C921A0">
        <w:rPr>
          <w:rFonts w:ascii="Times New Roman" w:eastAsia="Times New Roman" w:hAnsi="Times New Roman" w:cs="Times New Roman"/>
          <w:sz w:val="24"/>
          <w:szCs w:val="24"/>
          <w:lang w:eastAsia="ru-RU"/>
        </w:rPr>
        <w:t xml:space="preserve"> должен повлечь за собой и возрастание роли общественности в решении региональных проблем, в том числе укрепления законности.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Важнейшая же роль </w:t>
      </w:r>
      <w:proofErr w:type="gramStart"/>
      <w:r w:rsidRPr="00C921A0">
        <w:rPr>
          <w:rFonts w:ascii="Times New Roman" w:eastAsia="Times New Roman" w:hAnsi="Times New Roman" w:cs="Times New Roman"/>
          <w:sz w:val="24"/>
          <w:szCs w:val="24"/>
          <w:lang w:eastAsia="ru-RU"/>
        </w:rPr>
        <w:t>здесь</w:t>
      </w:r>
      <w:proofErr w:type="gramEnd"/>
      <w:r w:rsidRPr="00C921A0">
        <w:rPr>
          <w:rFonts w:ascii="Times New Roman" w:eastAsia="Times New Roman" w:hAnsi="Times New Roman" w:cs="Times New Roman"/>
          <w:sz w:val="24"/>
          <w:szCs w:val="24"/>
          <w:lang w:eastAsia="ru-RU"/>
        </w:rPr>
        <w:t xml:space="preserve"> безусловно принадлежит государству. Именно оно реализует функции охраны свобод, </w:t>
      </w:r>
      <w:hyperlink r:id="rId1220" w:history="1">
        <w:r w:rsidRPr="00C921A0">
          <w:rPr>
            <w:rFonts w:ascii="Times New Roman" w:eastAsia="Times New Roman" w:hAnsi="Times New Roman" w:cs="Times New Roman"/>
            <w:color w:val="0000FF"/>
            <w:sz w:val="24"/>
            <w:szCs w:val="24"/>
            <w:u w:val="single"/>
            <w:lang w:eastAsia="ru-RU"/>
          </w:rPr>
          <w:t>собственности</w:t>
        </w:r>
      </w:hyperlink>
      <w:r w:rsidRPr="00C921A0">
        <w:rPr>
          <w:rFonts w:ascii="Times New Roman" w:eastAsia="Times New Roman" w:hAnsi="Times New Roman" w:cs="Times New Roman"/>
          <w:sz w:val="24"/>
          <w:szCs w:val="24"/>
          <w:lang w:eastAsia="ru-RU"/>
        </w:rPr>
        <w:t xml:space="preserve">, правопорядка, которые проводятся в </w:t>
      </w:r>
      <w:proofErr w:type="gramStart"/>
      <w:r w:rsidRPr="00C921A0">
        <w:rPr>
          <w:rFonts w:ascii="Times New Roman" w:eastAsia="Times New Roman" w:hAnsi="Times New Roman" w:cs="Times New Roman"/>
          <w:sz w:val="24"/>
          <w:szCs w:val="24"/>
          <w:lang w:eastAsia="ru-RU"/>
        </w:rPr>
        <w:t>жизнь</w:t>
      </w:r>
      <w:proofErr w:type="gramEnd"/>
      <w:r w:rsidRPr="00C921A0">
        <w:rPr>
          <w:rFonts w:ascii="Times New Roman" w:eastAsia="Times New Roman" w:hAnsi="Times New Roman" w:cs="Times New Roman"/>
          <w:sz w:val="24"/>
          <w:szCs w:val="24"/>
          <w:lang w:eastAsia="ru-RU"/>
        </w:rPr>
        <w:t xml:space="preserve"> прежде всего </w:t>
      </w:r>
      <w:hyperlink r:id="rId1221" w:history="1">
        <w:r w:rsidRPr="00C921A0">
          <w:rPr>
            <w:rFonts w:ascii="Times New Roman" w:eastAsia="Times New Roman" w:hAnsi="Times New Roman" w:cs="Times New Roman"/>
            <w:color w:val="0000FF"/>
            <w:sz w:val="24"/>
            <w:szCs w:val="24"/>
            <w:u w:val="single"/>
            <w:lang w:eastAsia="ru-RU"/>
          </w:rPr>
          <w:t>правовыми средствами</w:t>
        </w:r>
      </w:hyperlink>
      <w:r w:rsidRPr="00C921A0">
        <w:rPr>
          <w:rFonts w:ascii="Times New Roman" w:eastAsia="Times New Roman" w:hAnsi="Times New Roman" w:cs="Times New Roman"/>
          <w:sz w:val="24"/>
          <w:szCs w:val="24"/>
          <w:lang w:eastAsia="ru-RU"/>
        </w:rPr>
        <w:t xml:space="preserve">. Можно назвать следующие пути осуществления этих функций: постоянное совершенствование и своевременное обновление действующего законодательства, повышение роли правосудия, улучшение деятельности правоприменительных и </w:t>
      </w:r>
      <w:hyperlink r:id="rId1222" w:history="1">
        <w:r w:rsidRPr="00C921A0">
          <w:rPr>
            <w:rFonts w:ascii="Times New Roman" w:eastAsia="Times New Roman" w:hAnsi="Times New Roman" w:cs="Times New Roman"/>
            <w:color w:val="0000FF"/>
            <w:sz w:val="24"/>
            <w:szCs w:val="24"/>
            <w:u w:val="single"/>
            <w:lang w:eastAsia="ru-RU"/>
          </w:rPr>
          <w:t>правоохранительных органов</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Укрепление правопорядка в обществе невозможно без обеспечения законности в деятельности самого </w:t>
      </w:r>
      <w:hyperlink r:id="rId1223" w:history="1">
        <w:r w:rsidRPr="00C921A0">
          <w:rPr>
            <w:rFonts w:ascii="Times New Roman" w:eastAsia="Times New Roman" w:hAnsi="Times New Roman" w:cs="Times New Roman"/>
            <w:color w:val="0000FF"/>
            <w:sz w:val="24"/>
            <w:szCs w:val="24"/>
            <w:u w:val="single"/>
            <w:lang w:eastAsia="ru-RU"/>
          </w:rPr>
          <w:t>государственного аппарата</w:t>
        </w:r>
      </w:hyperlink>
      <w:r w:rsidRPr="00C921A0">
        <w:rPr>
          <w:rFonts w:ascii="Times New Roman" w:eastAsia="Times New Roman" w:hAnsi="Times New Roman" w:cs="Times New Roman"/>
          <w:sz w:val="24"/>
          <w:szCs w:val="24"/>
          <w:lang w:eastAsia="ru-RU"/>
        </w:rPr>
        <w:t xml:space="preserve">, без ликвидации таких негативных явлений, как коррупция. Подчеркивая значимость подобного требования, </w:t>
      </w:r>
      <w:hyperlink r:id="rId1224" w:history="1">
        <w:r w:rsidRPr="00C921A0">
          <w:rPr>
            <w:rFonts w:ascii="Times New Roman" w:eastAsia="Times New Roman" w:hAnsi="Times New Roman" w:cs="Times New Roman"/>
            <w:color w:val="0000FF"/>
            <w:sz w:val="24"/>
            <w:szCs w:val="24"/>
            <w:u w:val="single"/>
            <w:lang w:eastAsia="ru-RU"/>
          </w:rPr>
          <w:t>Ма</w:t>
        </w:r>
        <w:proofErr w:type="gramStart"/>
        <w:r w:rsidRPr="00C921A0">
          <w:rPr>
            <w:rFonts w:ascii="Times New Roman" w:eastAsia="Times New Roman" w:hAnsi="Times New Roman" w:cs="Times New Roman"/>
            <w:color w:val="0000FF"/>
            <w:sz w:val="24"/>
            <w:szCs w:val="24"/>
            <w:u w:val="single"/>
            <w:lang w:eastAsia="ru-RU"/>
          </w:rPr>
          <w:t>ркс</w:t>
        </w:r>
      </w:hyperlink>
      <w:r w:rsidRPr="00C921A0">
        <w:rPr>
          <w:rFonts w:ascii="Times New Roman" w:eastAsia="Times New Roman" w:hAnsi="Times New Roman" w:cs="Times New Roman"/>
          <w:sz w:val="24"/>
          <w:szCs w:val="24"/>
          <w:lang w:eastAsia="ru-RU"/>
        </w:rPr>
        <w:t xml:space="preserve"> в св</w:t>
      </w:r>
      <w:proofErr w:type="gramEnd"/>
      <w:r w:rsidRPr="00C921A0">
        <w:rPr>
          <w:rFonts w:ascii="Times New Roman" w:eastAsia="Times New Roman" w:hAnsi="Times New Roman" w:cs="Times New Roman"/>
          <w:sz w:val="24"/>
          <w:szCs w:val="24"/>
          <w:lang w:eastAsia="ru-RU"/>
        </w:rPr>
        <w:t xml:space="preserve">ое время писал, что «даже у англичан, у нации, наиболее почитающей закон, первым условием соблюдения законности со стороны народа является то, что другие органы держатся в рамках закона». И наконец, важнейшим условием укрепления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служит всестороннее развертывание демократических начал во всех сферах общественной жизни, в том числе в деятельности государственного аппарата.</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Алексеев С.С.. Теория государства и права. 2005</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Для теории и </w:t>
      </w:r>
      <w:hyperlink r:id="rId1225" w:history="1">
        <w:r w:rsidRPr="00C921A0">
          <w:rPr>
            <w:rFonts w:ascii="Times New Roman" w:eastAsia="Times New Roman" w:hAnsi="Times New Roman" w:cs="Times New Roman"/>
            <w:color w:val="0000FF"/>
            <w:sz w:val="24"/>
            <w:szCs w:val="24"/>
            <w:u w:val="single"/>
            <w:lang w:eastAsia="ru-RU"/>
          </w:rPr>
          <w:t>юридической практики</w:t>
        </w:r>
      </w:hyperlink>
      <w:r w:rsidRPr="00C921A0">
        <w:rPr>
          <w:rFonts w:ascii="Times New Roman" w:eastAsia="Times New Roman" w:hAnsi="Times New Roman" w:cs="Times New Roman"/>
          <w:sz w:val="24"/>
          <w:szCs w:val="24"/>
          <w:lang w:eastAsia="ru-RU"/>
        </w:rPr>
        <w:t xml:space="preserve"> важно иметь верное представление о связи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В обыденной жизни редко задумываются о достаточно тонкой грани между этими относительно самостоятельными явлениями юридической действительности. Однако на деле их нельзя ни отождествлять, ни отрывать друг от друга. </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hyperlink r:id="rId1226" w:history="1">
        <w:r w:rsidRPr="00C921A0">
          <w:rPr>
            <w:rFonts w:ascii="Times New Roman" w:eastAsia="Times New Roman" w:hAnsi="Times New Roman" w:cs="Times New Roman"/>
            <w:color w:val="0000FF"/>
            <w:sz w:val="24"/>
            <w:szCs w:val="24"/>
            <w:u w:val="single"/>
            <w:lang w:eastAsia="ru-RU"/>
          </w:rPr>
          <w:t>Законность</w:t>
        </w:r>
      </w:hyperlink>
      <w:r w:rsidRPr="00C921A0">
        <w:rPr>
          <w:rFonts w:ascii="Times New Roman" w:eastAsia="Times New Roman" w:hAnsi="Times New Roman" w:cs="Times New Roman"/>
          <w:sz w:val="24"/>
          <w:szCs w:val="24"/>
          <w:lang w:eastAsia="ru-RU"/>
        </w:rPr>
        <w:t xml:space="preserve"> – это все же принцип деятельности, а не сама деятельность, господство </w:t>
      </w:r>
      <w:hyperlink r:id="rId1227" w:history="1">
        <w:r w:rsidRPr="00C921A0">
          <w:rPr>
            <w:rFonts w:ascii="Times New Roman" w:eastAsia="Times New Roman" w:hAnsi="Times New Roman" w:cs="Times New Roman"/>
            <w:color w:val="0000FF"/>
            <w:sz w:val="24"/>
            <w:szCs w:val="24"/>
            <w:u w:val="single"/>
            <w:lang w:eastAsia="ru-RU"/>
          </w:rPr>
          <w:t>закона</w:t>
        </w:r>
      </w:hyperlink>
      <w:r w:rsidRPr="00C921A0">
        <w:rPr>
          <w:rFonts w:ascii="Times New Roman" w:eastAsia="Times New Roman" w:hAnsi="Times New Roman" w:cs="Times New Roman"/>
          <w:sz w:val="24"/>
          <w:szCs w:val="24"/>
          <w:lang w:eastAsia="ru-RU"/>
        </w:rPr>
        <w:t xml:space="preserve">, </w:t>
      </w:r>
      <w:hyperlink r:id="rId1228" w:history="1">
        <w:r w:rsidRPr="00C921A0">
          <w:rPr>
            <w:rFonts w:ascii="Times New Roman" w:eastAsia="Times New Roman" w:hAnsi="Times New Roman" w:cs="Times New Roman"/>
            <w:color w:val="0000FF"/>
            <w:sz w:val="24"/>
            <w:szCs w:val="24"/>
            <w:u w:val="single"/>
            <w:lang w:eastAsia="ru-RU"/>
          </w:rPr>
          <w:t>права</w:t>
        </w:r>
      </w:hyperlink>
      <w:r w:rsidRPr="00C921A0">
        <w:rPr>
          <w:rFonts w:ascii="Times New Roman" w:eastAsia="Times New Roman" w:hAnsi="Times New Roman" w:cs="Times New Roman"/>
          <w:sz w:val="24"/>
          <w:szCs w:val="24"/>
          <w:lang w:eastAsia="ru-RU"/>
        </w:rPr>
        <w:t xml:space="preserve"> в общественных отношениях, а не сами отношения. Короче говоря, на философском языке законность – это область долженствования. Режим законности – условия, при которых функционирует законность, но не результат этого функционирования. </w:t>
      </w:r>
      <w:hyperlink r:id="rId1229" w:history="1">
        <w:r w:rsidRPr="00C921A0">
          <w:rPr>
            <w:rFonts w:ascii="Times New Roman" w:eastAsia="Times New Roman" w:hAnsi="Times New Roman" w:cs="Times New Roman"/>
            <w:color w:val="0000FF"/>
            <w:sz w:val="24"/>
            <w:szCs w:val="24"/>
            <w:u w:val="single"/>
            <w:lang w:eastAsia="ru-RU"/>
          </w:rPr>
          <w:t>Правопорядок</w:t>
        </w:r>
      </w:hyperlink>
      <w:r w:rsidRPr="00C921A0">
        <w:rPr>
          <w:rFonts w:ascii="Times New Roman" w:eastAsia="Times New Roman" w:hAnsi="Times New Roman" w:cs="Times New Roman"/>
          <w:sz w:val="24"/>
          <w:szCs w:val="24"/>
          <w:lang w:eastAsia="ru-RU"/>
        </w:rPr>
        <w:t xml:space="preserve"> – результат, итог осуществления </w:t>
      </w:r>
      <w:hyperlink r:id="rId1230" w:history="1">
        <w:r w:rsidRPr="00C921A0">
          <w:rPr>
            <w:rFonts w:ascii="Times New Roman" w:eastAsia="Times New Roman" w:hAnsi="Times New Roman" w:cs="Times New Roman"/>
            <w:color w:val="0000FF"/>
            <w:sz w:val="24"/>
            <w:szCs w:val="24"/>
            <w:u w:val="single"/>
            <w:lang w:eastAsia="ru-RU"/>
          </w:rPr>
          <w:t>норм права</w:t>
        </w:r>
      </w:hyperlink>
      <w:r w:rsidRPr="00C921A0">
        <w:rPr>
          <w:rFonts w:ascii="Times New Roman" w:eastAsia="Times New Roman" w:hAnsi="Times New Roman" w:cs="Times New Roman"/>
          <w:sz w:val="24"/>
          <w:szCs w:val="24"/>
          <w:lang w:eastAsia="ru-RU"/>
        </w:rPr>
        <w:t xml:space="preserve"> (законов) при режиме законности. </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Режим законности обеспечивает прочный правопорядок. В качестве формы реализации норм законодательства правопорядок представляет собой систему </w:t>
      </w:r>
      <w:hyperlink r:id="rId1231" w:history="1">
        <w:r w:rsidRPr="00C921A0">
          <w:rPr>
            <w:rFonts w:ascii="Times New Roman" w:eastAsia="Times New Roman" w:hAnsi="Times New Roman" w:cs="Times New Roman"/>
            <w:color w:val="0000FF"/>
            <w:sz w:val="24"/>
            <w:szCs w:val="24"/>
            <w:u w:val="single"/>
            <w:lang w:eastAsia="ru-RU"/>
          </w:rPr>
          <w:t>правоотношений</w:t>
        </w:r>
      </w:hyperlink>
      <w:r w:rsidRPr="00C921A0">
        <w:rPr>
          <w:rFonts w:ascii="Times New Roman" w:eastAsia="Times New Roman" w:hAnsi="Times New Roman" w:cs="Times New Roman"/>
          <w:sz w:val="24"/>
          <w:szCs w:val="24"/>
          <w:lang w:eastAsia="ru-RU"/>
        </w:rPr>
        <w:t xml:space="preserve">, т. е. разновидность самих общественных отношений, содержанием которых является деятельность лиц, выполняющих свои </w:t>
      </w:r>
      <w:hyperlink r:id="rId1232" w:history="1">
        <w:r w:rsidRPr="00C921A0">
          <w:rPr>
            <w:rFonts w:ascii="Times New Roman" w:eastAsia="Times New Roman" w:hAnsi="Times New Roman" w:cs="Times New Roman"/>
            <w:color w:val="0000FF"/>
            <w:sz w:val="24"/>
            <w:szCs w:val="24"/>
            <w:u w:val="single"/>
            <w:lang w:eastAsia="ru-RU"/>
          </w:rPr>
          <w:t>юридические обязанности</w:t>
        </w:r>
      </w:hyperlink>
      <w:r w:rsidRPr="00C921A0">
        <w:rPr>
          <w:rFonts w:ascii="Times New Roman" w:eastAsia="Times New Roman" w:hAnsi="Times New Roman" w:cs="Times New Roman"/>
          <w:sz w:val="24"/>
          <w:szCs w:val="24"/>
          <w:lang w:eastAsia="ru-RU"/>
        </w:rPr>
        <w:t xml:space="preserve"> и использующих предоставленные юридические права. Это – деятельность, отношения в определенном их состоянии. Правопорядок – часть реального общественного порядка, такого порядка в общественных отношениях, который урегулирован законодательством и другими формами выражения права. Можно поэтому сказать, что правопорядок – это законность в действии. Для правопорядка важно, чтобы законность не только была провозглашена, но и практически проводилась в жизнь. Проведение известного различия между </w:t>
      </w:r>
      <w:r w:rsidRPr="00C921A0">
        <w:rPr>
          <w:rFonts w:ascii="Times New Roman" w:eastAsia="Times New Roman" w:hAnsi="Times New Roman" w:cs="Times New Roman"/>
          <w:b/>
          <w:bCs/>
          <w:sz w:val="24"/>
          <w:szCs w:val="24"/>
          <w:lang w:eastAsia="ru-RU"/>
        </w:rPr>
        <w:t>законностью и правопорядком</w:t>
      </w:r>
      <w:r w:rsidRPr="00C921A0">
        <w:rPr>
          <w:rFonts w:ascii="Times New Roman" w:eastAsia="Times New Roman" w:hAnsi="Times New Roman" w:cs="Times New Roman"/>
          <w:sz w:val="24"/>
          <w:szCs w:val="24"/>
          <w:lang w:eastAsia="ru-RU"/>
        </w:rPr>
        <w:t xml:space="preserve"> уточняет характер их связи и не позволяет также отрывать их друг от друга, тем более противопоставлять. Суть в том, что правопорядок нельзя защищать и обеспечивать любыми средствами, эти средства могут быть только законными. </w:t>
      </w:r>
      <w:proofErr w:type="gramStart"/>
      <w:r w:rsidRPr="00C921A0">
        <w:rPr>
          <w:rFonts w:ascii="Times New Roman" w:eastAsia="Times New Roman" w:hAnsi="Times New Roman" w:cs="Times New Roman"/>
          <w:sz w:val="24"/>
          <w:szCs w:val="24"/>
          <w:lang w:eastAsia="ru-RU"/>
        </w:rPr>
        <w:t xml:space="preserve">Стремление защитить правопорядок противозаконными средствами противоречит самой сути правопорядка и на деле ведет не к его упрочению, а порождает всяческие должностные </w:t>
      </w:r>
      <w:hyperlink r:id="rId1233" w:history="1">
        <w:r w:rsidRPr="00C921A0">
          <w:rPr>
            <w:rFonts w:ascii="Times New Roman" w:eastAsia="Times New Roman" w:hAnsi="Times New Roman" w:cs="Times New Roman"/>
            <w:color w:val="0000FF"/>
            <w:sz w:val="24"/>
            <w:szCs w:val="24"/>
            <w:u w:val="single"/>
            <w:lang w:eastAsia="ru-RU"/>
          </w:rPr>
          <w:t>правонарушения</w:t>
        </w:r>
      </w:hyperlink>
      <w:r w:rsidRPr="00C921A0">
        <w:rPr>
          <w:rFonts w:ascii="Times New Roman" w:eastAsia="Times New Roman" w:hAnsi="Times New Roman" w:cs="Times New Roman"/>
          <w:sz w:val="24"/>
          <w:szCs w:val="24"/>
          <w:lang w:eastAsia="ru-RU"/>
        </w:rPr>
        <w:t xml:space="preserve">. Скажем, нельзя изобличать преступника противозаконными методами не только потому, что это редко приводит к установлению истины, но и потому, что подрывает авторитет закона, создает мнение, что можно нарушить закон, ведет к должностному проступку или даже </w:t>
      </w:r>
      <w:hyperlink r:id="rId1234" w:history="1">
        <w:r w:rsidRPr="00C921A0">
          <w:rPr>
            <w:rFonts w:ascii="Times New Roman" w:eastAsia="Times New Roman" w:hAnsi="Times New Roman" w:cs="Times New Roman"/>
            <w:color w:val="0000FF"/>
            <w:sz w:val="24"/>
            <w:szCs w:val="24"/>
            <w:u w:val="single"/>
            <w:lang w:eastAsia="ru-RU"/>
          </w:rPr>
          <w:t>преступлению</w:t>
        </w:r>
      </w:hyperlink>
      <w:r w:rsidRPr="00C921A0">
        <w:rPr>
          <w:rFonts w:ascii="Times New Roman" w:eastAsia="Times New Roman" w:hAnsi="Times New Roman" w:cs="Times New Roman"/>
          <w:sz w:val="24"/>
          <w:szCs w:val="24"/>
          <w:lang w:eastAsia="ru-RU"/>
        </w:rPr>
        <w:t>, само нарушает</w:t>
      </w:r>
      <w:proofErr w:type="gramEnd"/>
      <w:r w:rsidRPr="00C921A0">
        <w:rPr>
          <w:rFonts w:ascii="Times New Roman" w:eastAsia="Times New Roman" w:hAnsi="Times New Roman" w:cs="Times New Roman"/>
          <w:sz w:val="24"/>
          <w:szCs w:val="24"/>
          <w:lang w:eastAsia="ru-RU"/>
        </w:rPr>
        <w:t xml:space="preserve"> правопорядок. </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Деятельность </w:t>
      </w:r>
      <w:hyperlink r:id="rId1235" w:history="1">
        <w:r w:rsidRPr="00C921A0">
          <w:rPr>
            <w:rFonts w:ascii="Times New Roman" w:eastAsia="Times New Roman" w:hAnsi="Times New Roman" w:cs="Times New Roman"/>
            <w:color w:val="0000FF"/>
            <w:sz w:val="24"/>
            <w:szCs w:val="24"/>
            <w:u w:val="single"/>
            <w:lang w:eastAsia="ru-RU"/>
          </w:rPr>
          <w:t>правоохранительных органов</w:t>
        </w:r>
      </w:hyperlink>
      <w:r w:rsidRPr="00C921A0">
        <w:rPr>
          <w:rFonts w:ascii="Times New Roman" w:eastAsia="Times New Roman" w:hAnsi="Times New Roman" w:cs="Times New Roman"/>
          <w:sz w:val="24"/>
          <w:szCs w:val="24"/>
          <w:lang w:eastAsia="ru-RU"/>
        </w:rPr>
        <w:t xml:space="preserve"> </w:t>
      </w:r>
      <w:hyperlink r:id="rId1236" w:history="1">
        <w:r w:rsidRPr="00C921A0">
          <w:rPr>
            <w:rFonts w:ascii="Times New Roman" w:eastAsia="Times New Roman" w:hAnsi="Times New Roman" w:cs="Times New Roman"/>
            <w:color w:val="0000FF"/>
            <w:sz w:val="24"/>
            <w:szCs w:val="24"/>
            <w:u w:val="single"/>
            <w:lang w:eastAsia="ru-RU"/>
          </w:rPr>
          <w:t>государства</w:t>
        </w:r>
      </w:hyperlink>
      <w:r w:rsidRPr="00C921A0">
        <w:rPr>
          <w:rFonts w:ascii="Times New Roman" w:eastAsia="Times New Roman" w:hAnsi="Times New Roman" w:cs="Times New Roman"/>
          <w:sz w:val="24"/>
          <w:szCs w:val="24"/>
          <w:lang w:eastAsia="ru-RU"/>
        </w:rPr>
        <w:t xml:space="preserve"> подробным образом регламентирована законодательством, что обеспечивает эффективность борьбы с правонарушениями, исключает осуждение невиновных и оправдание лиц, виновных в совершении правонарушений (в частности, преступлений). Процессуальные нормы определяют наиболее верные и квалифицированные, проверенные практикой средства установления реальных обстоятельств дела. Противозаконные пути и способы охраны правопорядка нерезультативны, приводят к грубейшим нарушениям </w:t>
      </w:r>
      <w:hyperlink r:id="rId1237" w:history="1">
        <w:r w:rsidRPr="00C921A0">
          <w:rPr>
            <w:rFonts w:ascii="Times New Roman" w:eastAsia="Times New Roman" w:hAnsi="Times New Roman" w:cs="Times New Roman"/>
            <w:color w:val="0000FF"/>
            <w:sz w:val="24"/>
            <w:szCs w:val="24"/>
            <w:u w:val="single"/>
            <w:lang w:eastAsia="ru-RU"/>
          </w:rPr>
          <w:t>прав граждан</w:t>
        </w:r>
      </w:hyperlink>
      <w:r w:rsidRPr="00C921A0">
        <w:rPr>
          <w:rFonts w:ascii="Times New Roman" w:eastAsia="Times New Roman" w:hAnsi="Times New Roman" w:cs="Times New Roman"/>
          <w:sz w:val="24"/>
          <w:szCs w:val="24"/>
          <w:lang w:eastAsia="ru-RU"/>
        </w:rPr>
        <w:t xml:space="preserve"> (организаций), нарушают режим законности в тех именно органах, которые обязаны по своему положению наиболее скрупулезно и ответственно соблюдать закон. Состояние законности в деятельности </w:t>
      </w:r>
      <w:hyperlink r:id="rId1238" w:history="1">
        <w:r w:rsidRPr="00C921A0">
          <w:rPr>
            <w:rFonts w:ascii="Times New Roman" w:eastAsia="Times New Roman" w:hAnsi="Times New Roman" w:cs="Times New Roman"/>
            <w:color w:val="0000FF"/>
            <w:sz w:val="24"/>
            <w:szCs w:val="24"/>
            <w:u w:val="single"/>
            <w:lang w:eastAsia="ru-RU"/>
          </w:rPr>
          <w:t>органов государства</w:t>
        </w:r>
      </w:hyperlink>
      <w:r w:rsidRPr="00C921A0">
        <w:rPr>
          <w:rFonts w:ascii="Times New Roman" w:eastAsia="Times New Roman" w:hAnsi="Times New Roman" w:cs="Times New Roman"/>
          <w:sz w:val="24"/>
          <w:szCs w:val="24"/>
          <w:lang w:eastAsia="ru-RU"/>
        </w:rPr>
        <w:t xml:space="preserve">, которые призваны обеспечивать правопорядок, – один из самых важных показателей состояния законности в стране. </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Это значит, что правопорядок нельзя отрывать от законности – он представляет собой цель деятельности правоохранительных органов, но ее достижение обеспечивается только путями, допустимыми правом, его высокими принципами на основе требований законности. С другой стороны, и законность нельзя отрывать от правопорядка, от его основных устоев. Законность, требование соблюдения законов – не самоцель, не </w:t>
      </w:r>
      <w:hyperlink r:id="rId1239" w:history="1">
        <w:r w:rsidRPr="00C921A0">
          <w:rPr>
            <w:rFonts w:ascii="Times New Roman" w:eastAsia="Times New Roman" w:hAnsi="Times New Roman" w:cs="Times New Roman"/>
            <w:color w:val="0000FF"/>
            <w:sz w:val="24"/>
            <w:szCs w:val="24"/>
            <w:u w:val="single"/>
            <w:lang w:eastAsia="ru-RU"/>
          </w:rPr>
          <w:t>благо</w:t>
        </w:r>
      </w:hyperlink>
      <w:r w:rsidRPr="00C921A0">
        <w:rPr>
          <w:rFonts w:ascii="Times New Roman" w:eastAsia="Times New Roman" w:hAnsi="Times New Roman" w:cs="Times New Roman"/>
          <w:sz w:val="24"/>
          <w:szCs w:val="24"/>
          <w:lang w:eastAsia="ru-RU"/>
        </w:rPr>
        <w:t xml:space="preserve"> само по себе. Законность должна служить </w:t>
      </w:r>
      <w:hyperlink r:id="rId1240" w:history="1">
        <w:r w:rsidRPr="00C921A0">
          <w:rPr>
            <w:rFonts w:ascii="Times New Roman" w:eastAsia="Times New Roman" w:hAnsi="Times New Roman" w:cs="Times New Roman"/>
            <w:color w:val="0000FF"/>
            <w:sz w:val="24"/>
            <w:szCs w:val="24"/>
            <w:u w:val="single"/>
            <w:lang w:eastAsia="ru-RU"/>
          </w:rPr>
          <w:t>реализации права</w:t>
        </w:r>
      </w:hyperlink>
      <w:r w:rsidRPr="00C921A0">
        <w:rPr>
          <w:rFonts w:ascii="Times New Roman" w:eastAsia="Times New Roman" w:hAnsi="Times New Roman" w:cs="Times New Roman"/>
          <w:sz w:val="24"/>
          <w:szCs w:val="24"/>
          <w:lang w:eastAsia="ru-RU"/>
        </w:rPr>
        <w:t xml:space="preserve">, а это означает, что речь идет о соблюдении законов, содержащих право. </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Закон – </w:t>
      </w:r>
      <w:hyperlink r:id="rId1241" w:history="1">
        <w:r w:rsidRPr="00C921A0">
          <w:rPr>
            <w:rFonts w:ascii="Times New Roman" w:eastAsia="Times New Roman" w:hAnsi="Times New Roman" w:cs="Times New Roman"/>
            <w:color w:val="0000FF"/>
            <w:sz w:val="24"/>
            <w:szCs w:val="24"/>
            <w:u w:val="single"/>
            <w:lang w:eastAsia="ru-RU"/>
          </w:rPr>
          <w:t>форма права</w:t>
        </w:r>
      </w:hyperlink>
      <w:r w:rsidRPr="00C921A0">
        <w:rPr>
          <w:rFonts w:ascii="Times New Roman" w:eastAsia="Times New Roman" w:hAnsi="Times New Roman" w:cs="Times New Roman"/>
          <w:sz w:val="24"/>
          <w:szCs w:val="24"/>
          <w:lang w:eastAsia="ru-RU"/>
        </w:rPr>
        <w:t xml:space="preserve">, соотношение закона и права имеет большое значение в решении практических задач использования законности для упрочения объективно необходимого правопорядка. Основные принципы </w:t>
      </w:r>
      <w:hyperlink r:id="rId1242" w:history="1">
        <w:r w:rsidRPr="00C921A0">
          <w:rPr>
            <w:rFonts w:ascii="Times New Roman" w:eastAsia="Times New Roman" w:hAnsi="Times New Roman" w:cs="Times New Roman"/>
            <w:color w:val="0000FF"/>
            <w:sz w:val="24"/>
            <w:szCs w:val="24"/>
            <w:u w:val="single"/>
            <w:lang w:eastAsia="ru-RU"/>
          </w:rPr>
          <w:t>правовой системы</w:t>
        </w:r>
      </w:hyperlink>
      <w:r w:rsidRPr="00C921A0">
        <w:rPr>
          <w:rFonts w:ascii="Times New Roman" w:eastAsia="Times New Roman" w:hAnsi="Times New Roman" w:cs="Times New Roman"/>
          <w:sz w:val="24"/>
          <w:szCs w:val="24"/>
          <w:lang w:eastAsia="ru-RU"/>
        </w:rPr>
        <w:t xml:space="preserve"> страны должны пронизывать все законодательство и нормативные подзаконные акты. Более того, принципы действующего права должны находить свое воплощение во всех элементах юридической надстройки. Короче говоря, важно, чтобы любые формы выражения и осуществления права адекватно отражали характер объективно обусловленного собственно права как центрального элемента всей юридической действительности страны. Форма, не соответствующая сущности права, не только сама теряет правовой характер, но и может отрицательно влиять на содержание права. </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История знает немало законов, которые представляют санкционированный властью произвол той или иной правящей элиты. </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Исполнение подобных законов никогда не могло защищать право и обеспечивать правопорядок. Само издание таких законов является проявлением грубейшего беззакония. </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Даже в условиях развитых </w:t>
      </w:r>
      <w:hyperlink r:id="rId1243" w:history="1">
        <w:r w:rsidRPr="00C921A0">
          <w:rPr>
            <w:rFonts w:ascii="Times New Roman" w:eastAsia="Times New Roman" w:hAnsi="Times New Roman" w:cs="Times New Roman"/>
            <w:color w:val="0000FF"/>
            <w:sz w:val="24"/>
            <w:szCs w:val="24"/>
            <w:u w:val="single"/>
            <w:lang w:eastAsia="ru-RU"/>
          </w:rPr>
          <w:t>форм государства</w:t>
        </w:r>
      </w:hyperlink>
      <w:r w:rsidRPr="00C921A0">
        <w:rPr>
          <w:rFonts w:ascii="Times New Roman" w:eastAsia="Times New Roman" w:hAnsi="Times New Roman" w:cs="Times New Roman"/>
          <w:sz w:val="24"/>
          <w:szCs w:val="24"/>
          <w:lang w:eastAsia="ru-RU"/>
        </w:rPr>
        <w:t xml:space="preserve">, которые предопределяют принципиальное соответствие между правом и законодательством, могут появляться нормативные акты, не соответствующие действующей </w:t>
      </w:r>
      <w:hyperlink r:id="rId1244" w:history="1">
        <w:r w:rsidRPr="00C921A0">
          <w:rPr>
            <w:rFonts w:ascii="Times New Roman" w:eastAsia="Times New Roman" w:hAnsi="Times New Roman" w:cs="Times New Roman"/>
            <w:color w:val="0000FF"/>
            <w:sz w:val="24"/>
            <w:szCs w:val="24"/>
            <w:u w:val="single"/>
            <w:lang w:eastAsia="ru-RU"/>
          </w:rPr>
          <w:t>системе права</w:t>
        </w:r>
      </w:hyperlink>
      <w:r w:rsidRPr="00C921A0">
        <w:rPr>
          <w:rFonts w:ascii="Times New Roman" w:eastAsia="Times New Roman" w:hAnsi="Times New Roman" w:cs="Times New Roman"/>
          <w:sz w:val="24"/>
          <w:szCs w:val="24"/>
          <w:lang w:eastAsia="ru-RU"/>
        </w:rPr>
        <w:t xml:space="preserve">, содержание которых так или иначе расходится с основополагающими </w:t>
      </w:r>
      <w:hyperlink r:id="rId1245" w:history="1">
        <w:r w:rsidRPr="00C921A0">
          <w:rPr>
            <w:rFonts w:ascii="Times New Roman" w:eastAsia="Times New Roman" w:hAnsi="Times New Roman" w:cs="Times New Roman"/>
            <w:color w:val="0000FF"/>
            <w:sz w:val="24"/>
            <w:szCs w:val="24"/>
            <w:u w:val="single"/>
            <w:lang w:eastAsia="ru-RU"/>
          </w:rPr>
          <w:t>принципами права</w:t>
        </w:r>
      </w:hyperlink>
      <w:r w:rsidRPr="00C921A0">
        <w:rPr>
          <w:rFonts w:ascii="Times New Roman" w:eastAsia="Times New Roman" w:hAnsi="Times New Roman" w:cs="Times New Roman"/>
          <w:sz w:val="24"/>
          <w:szCs w:val="24"/>
          <w:lang w:eastAsia="ru-RU"/>
        </w:rPr>
        <w:t xml:space="preserve"> по причинам ошибок или недостатков в нормотворческой деятельности отдельных государственных органов или должностных лиц, правомочных издавать нормативные установления, а также в силу просчетов технико-юридического свойства.</w:t>
      </w:r>
      <w:proofErr w:type="gramEnd"/>
      <w:r w:rsidRPr="00C921A0">
        <w:rPr>
          <w:rFonts w:ascii="Times New Roman" w:eastAsia="Times New Roman" w:hAnsi="Times New Roman" w:cs="Times New Roman"/>
          <w:sz w:val="24"/>
          <w:szCs w:val="24"/>
          <w:lang w:eastAsia="ru-RU"/>
        </w:rPr>
        <w:t xml:space="preserve"> Ясно, что точное исполнение такого рода актов не может содействовать упрочению правопорядка. В этом смысле важно избегать даже простого несоответствия между относительно равноценными нормативно-правовыми установлениями государственных органов, ибо любое противоречие между юридическими нормами в состоянии принести вред правопорядку. Существуют определенные правила применения законов в случаях, когда выявляется коллизия между юридическими нормами. Этому служит, в частности, толкование права. Как конкретно должен поступать суд, прокурор, правоохранительные органы, когда обнаруживается та или иная степень несоответствия между каким-то нормативным актом и уже действующими юридическими институтами, а тем более принципами права, закрепленными в </w:t>
      </w:r>
      <w:hyperlink r:id="rId1246" w:history="1">
        <w:r w:rsidRPr="00C921A0">
          <w:rPr>
            <w:rFonts w:ascii="Times New Roman" w:eastAsia="Times New Roman" w:hAnsi="Times New Roman" w:cs="Times New Roman"/>
            <w:color w:val="0000FF"/>
            <w:sz w:val="24"/>
            <w:szCs w:val="24"/>
            <w:u w:val="single"/>
            <w:lang w:eastAsia="ru-RU"/>
          </w:rPr>
          <w:t>Конституции РФ</w:t>
        </w:r>
      </w:hyperlink>
      <w:r w:rsidRPr="00C921A0">
        <w:rPr>
          <w:rFonts w:ascii="Times New Roman" w:eastAsia="Times New Roman" w:hAnsi="Times New Roman" w:cs="Times New Roman"/>
          <w:sz w:val="24"/>
          <w:szCs w:val="24"/>
          <w:lang w:eastAsia="ru-RU"/>
        </w:rPr>
        <w:t xml:space="preserve">, зависит от многих обстоятельств. В данном случае надо обратить внимание на то, что законность (требование исполнения законов) должна реализоваться таким образом, чтобы непременно содействовать упрочению единого в государстве правопорядка. </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Итак, связь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заключается в том, что правопорядок может обеспечиваться только законными средствами, а исполнение законов должно укреплять правопорядок. </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proofErr w:type="spellStart"/>
      <w:r w:rsidRPr="00C921A0">
        <w:rPr>
          <w:rFonts w:ascii="Times New Roman" w:eastAsia="Times New Roman" w:hAnsi="Times New Roman" w:cs="Times New Roman"/>
          <w:sz w:val="24"/>
          <w:szCs w:val="24"/>
          <w:lang w:eastAsia="ru-RU"/>
        </w:rPr>
        <w:t>Абдулаев</w:t>
      </w:r>
      <w:proofErr w:type="spellEnd"/>
      <w:r w:rsidRPr="00C921A0">
        <w:rPr>
          <w:rFonts w:ascii="Times New Roman" w:eastAsia="Times New Roman" w:hAnsi="Times New Roman" w:cs="Times New Roman"/>
          <w:sz w:val="24"/>
          <w:szCs w:val="24"/>
          <w:lang w:eastAsia="ru-RU"/>
        </w:rPr>
        <w:t xml:space="preserve"> М.И.. Теория государства и права. 2004</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Понятия правового порядка и правовой законности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Правовой порядок (</w:t>
      </w:r>
      <w:hyperlink r:id="rId1247" w:history="1">
        <w:r w:rsidRPr="00C921A0">
          <w:rPr>
            <w:rFonts w:ascii="Times New Roman" w:eastAsia="Times New Roman" w:hAnsi="Times New Roman" w:cs="Times New Roman"/>
            <w:color w:val="0000FF"/>
            <w:sz w:val="24"/>
            <w:szCs w:val="24"/>
            <w:u w:val="single"/>
            <w:lang w:eastAsia="ru-RU"/>
          </w:rPr>
          <w:t>правопорядок</w:t>
        </w:r>
      </w:hyperlink>
      <w:r w:rsidRPr="00C921A0">
        <w:rPr>
          <w:rFonts w:ascii="Times New Roman" w:eastAsia="Times New Roman" w:hAnsi="Times New Roman" w:cs="Times New Roman"/>
          <w:sz w:val="24"/>
          <w:szCs w:val="24"/>
          <w:lang w:eastAsia="ru-RU"/>
        </w:rPr>
        <w:t xml:space="preserve">) — это порядок взаимоотношений </w:t>
      </w:r>
      <w:hyperlink r:id="rId1248" w:history="1">
        <w:r w:rsidRPr="00C921A0">
          <w:rPr>
            <w:rFonts w:ascii="Times New Roman" w:eastAsia="Times New Roman" w:hAnsi="Times New Roman" w:cs="Times New Roman"/>
            <w:color w:val="0000FF"/>
            <w:sz w:val="24"/>
            <w:szCs w:val="24"/>
            <w:u w:val="single"/>
            <w:lang w:eastAsia="ru-RU"/>
          </w:rPr>
          <w:t>субъектов права</w:t>
        </w:r>
      </w:hyperlink>
      <w:r w:rsidRPr="00C921A0">
        <w:rPr>
          <w:rFonts w:ascii="Times New Roman" w:eastAsia="Times New Roman" w:hAnsi="Times New Roman" w:cs="Times New Roman"/>
          <w:sz w:val="24"/>
          <w:szCs w:val="24"/>
          <w:lang w:eastAsia="ru-RU"/>
        </w:rPr>
        <w:t xml:space="preserve"> в сфере правовой регуляции.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абстрактно-общей форме правовой порядок как должный порядок устанавливается при </w:t>
      </w:r>
      <w:hyperlink r:id="rId1249" w:history="1">
        <w:r w:rsidRPr="00C921A0">
          <w:rPr>
            <w:rFonts w:ascii="Times New Roman" w:eastAsia="Times New Roman" w:hAnsi="Times New Roman" w:cs="Times New Roman"/>
            <w:color w:val="0000FF"/>
            <w:sz w:val="24"/>
            <w:szCs w:val="24"/>
            <w:u w:val="single"/>
            <w:lang w:eastAsia="ru-RU"/>
          </w:rPr>
          <w:t>правовом регулировании</w:t>
        </w:r>
      </w:hyperlink>
      <w:r w:rsidRPr="00C921A0">
        <w:rPr>
          <w:rFonts w:ascii="Times New Roman" w:eastAsia="Times New Roman" w:hAnsi="Times New Roman" w:cs="Times New Roman"/>
          <w:sz w:val="24"/>
          <w:szCs w:val="24"/>
          <w:lang w:eastAsia="ru-RU"/>
        </w:rPr>
        <w:t xml:space="preserve"> общественных отношений.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Под правопорядком в таком абстрактном значении имеется в виду предмет правовой регуляции, т.е. статичное состояние </w:t>
      </w:r>
      <w:hyperlink r:id="rId1250" w:history="1">
        <w:r w:rsidRPr="00C921A0">
          <w:rPr>
            <w:rFonts w:ascii="Times New Roman" w:eastAsia="Times New Roman" w:hAnsi="Times New Roman" w:cs="Times New Roman"/>
            <w:color w:val="0000FF"/>
            <w:sz w:val="24"/>
            <w:szCs w:val="24"/>
            <w:u w:val="single"/>
            <w:lang w:eastAsia="ru-RU"/>
          </w:rPr>
          <w:t>права</w:t>
        </w:r>
      </w:hyperlink>
      <w:r w:rsidRPr="00C921A0">
        <w:rPr>
          <w:rFonts w:ascii="Times New Roman" w:eastAsia="Times New Roman" w:hAnsi="Times New Roman" w:cs="Times New Roman"/>
          <w:sz w:val="24"/>
          <w:szCs w:val="24"/>
          <w:lang w:eastAsia="ru-RU"/>
        </w:rPr>
        <w:t>, абстрактно-общие нормы объективного права, предусматривающие юридически должный порядок взаимоотношений людей в той или иной области правовой регуляции. В этом смысле говорится о предусмотренном и закрепленном в законодательстве правовом порядке разрешения того или иного правового дела, об отраслевом правопорядке или о правопорядке в целом.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От такого абстрактно-должного правопорядка следует отличать реальный правопорядок как результат действительного соблюдения в жизни требований должного правопорядка, наличный итог реального действия на практике норм объективного права, их реализации в надлежащих правовых формах, их конкретизации и осуществления в виде </w:t>
      </w:r>
      <w:hyperlink r:id="rId1251" w:history="1">
        <w:r w:rsidRPr="00C921A0">
          <w:rPr>
            <w:rFonts w:ascii="Times New Roman" w:eastAsia="Times New Roman" w:hAnsi="Times New Roman" w:cs="Times New Roman"/>
            <w:color w:val="0000FF"/>
            <w:sz w:val="24"/>
            <w:szCs w:val="24"/>
            <w:u w:val="single"/>
            <w:lang w:eastAsia="ru-RU"/>
          </w:rPr>
          <w:t>субъективных прав</w:t>
        </w:r>
      </w:hyperlink>
      <w:r w:rsidRPr="00C921A0">
        <w:rPr>
          <w:rFonts w:ascii="Times New Roman" w:eastAsia="Times New Roman" w:hAnsi="Times New Roman" w:cs="Times New Roman"/>
          <w:sz w:val="24"/>
          <w:szCs w:val="24"/>
          <w:lang w:eastAsia="ru-RU"/>
        </w:rPr>
        <w:t xml:space="preserve">, исполнения в виде субъективных </w:t>
      </w:r>
      <w:hyperlink r:id="rId1252" w:history="1">
        <w:r w:rsidRPr="00C921A0">
          <w:rPr>
            <w:rFonts w:ascii="Times New Roman" w:eastAsia="Times New Roman" w:hAnsi="Times New Roman" w:cs="Times New Roman"/>
            <w:color w:val="0000FF"/>
            <w:sz w:val="24"/>
            <w:szCs w:val="24"/>
            <w:u w:val="single"/>
            <w:lang w:eastAsia="ru-RU"/>
          </w:rPr>
          <w:t>юридических обязанностей</w:t>
        </w:r>
      </w:hyperlink>
      <w:r w:rsidRPr="00C921A0">
        <w:rPr>
          <w:rFonts w:ascii="Times New Roman" w:eastAsia="Times New Roman" w:hAnsi="Times New Roman" w:cs="Times New Roman"/>
          <w:sz w:val="24"/>
          <w:szCs w:val="24"/>
          <w:lang w:eastAsia="ru-RU"/>
        </w:rPr>
        <w:t xml:space="preserve"> и т.д.</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Под реальным правопорядком, таким образом, имеется в виду фактически соблюдаемый и реально функционирующий абстрактно-должный правопорядок, т.е. надлежащее практическое действие (реализация) норм объективного права.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Правовая </w:t>
      </w:r>
      <w:hyperlink r:id="rId1253" w:history="1">
        <w:r w:rsidRPr="00C921A0">
          <w:rPr>
            <w:rFonts w:ascii="Times New Roman" w:eastAsia="Times New Roman" w:hAnsi="Times New Roman" w:cs="Times New Roman"/>
            <w:color w:val="0000FF"/>
            <w:sz w:val="24"/>
            <w:szCs w:val="24"/>
            <w:u w:val="single"/>
            <w:lang w:eastAsia="ru-RU"/>
          </w:rPr>
          <w:t>законность</w:t>
        </w:r>
      </w:hyperlink>
      <w:r w:rsidRPr="00C921A0">
        <w:rPr>
          <w:rFonts w:ascii="Times New Roman" w:eastAsia="Times New Roman" w:hAnsi="Times New Roman" w:cs="Times New Roman"/>
          <w:sz w:val="24"/>
          <w:szCs w:val="24"/>
          <w:lang w:eastAsia="ru-RU"/>
        </w:rPr>
        <w:t xml:space="preserve"> — это точное и неуклонное соблюдение и исполнение требований правового </w:t>
      </w:r>
      <w:hyperlink r:id="rId1254" w:history="1">
        <w:r w:rsidRPr="00C921A0">
          <w:rPr>
            <w:rFonts w:ascii="Times New Roman" w:eastAsia="Times New Roman" w:hAnsi="Times New Roman" w:cs="Times New Roman"/>
            <w:color w:val="0000FF"/>
            <w:sz w:val="24"/>
            <w:szCs w:val="24"/>
            <w:u w:val="single"/>
            <w:lang w:eastAsia="ru-RU"/>
          </w:rPr>
          <w:t>закона</w:t>
        </w:r>
      </w:hyperlink>
      <w:r w:rsidRPr="00C921A0">
        <w:rPr>
          <w:rFonts w:ascii="Times New Roman" w:eastAsia="Times New Roman" w:hAnsi="Times New Roman" w:cs="Times New Roman"/>
          <w:sz w:val="24"/>
          <w:szCs w:val="24"/>
          <w:lang w:eastAsia="ru-RU"/>
        </w:rPr>
        <w:t xml:space="preserve"> всеми субъектами права.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Под правовым законом при этом имеется в виду объективное право (и, следовательно, предусмотренный им абстрактно-должный правопорядок), соответствующее принципу формального равенства. Очевидно, что реальный правопорядок может быть результатом соблюдения требований лишь правового закона и соответствующей правовой законности. Само же по себе соблюдение правонарушающего закона, сколь бы всеобщим и точным оно ни было, не может превратить </w:t>
      </w:r>
      <w:proofErr w:type="spellStart"/>
      <w:r w:rsidRPr="00C921A0">
        <w:rPr>
          <w:rFonts w:ascii="Times New Roman" w:eastAsia="Times New Roman" w:hAnsi="Times New Roman" w:cs="Times New Roman"/>
          <w:sz w:val="24"/>
          <w:szCs w:val="24"/>
          <w:lang w:eastAsia="ru-RU"/>
        </w:rPr>
        <w:t>неправовой</w:t>
      </w:r>
      <w:proofErr w:type="spellEnd"/>
      <w:r w:rsidRPr="00C921A0">
        <w:rPr>
          <w:rFonts w:ascii="Times New Roman" w:eastAsia="Times New Roman" w:hAnsi="Times New Roman" w:cs="Times New Roman"/>
          <w:sz w:val="24"/>
          <w:szCs w:val="24"/>
          <w:lang w:eastAsia="ru-RU"/>
        </w:rPr>
        <w:t xml:space="preserve"> закон в правовой и преобразовать неправо в реальный правовой порядок.</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Когда речь идет о верховенстве закона и господстве принципа законности в </w:t>
      </w:r>
      <w:hyperlink r:id="rId1255" w:history="1">
        <w:r w:rsidRPr="00C921A0">
          <w:rPr>
            <w:rFonts w:ascii="Times New Roman" w:eastAsia="Times New Roman" w:hAnsi="Times New Roman" w:cs="Times New Roman"/>
            <w:color w:val="0000FF"/>
            <w:sz w:val="24"/>
            <w:szCs w:val="24"/>
            <w:u w:val="single"/>
            <w:lang w:eastAsia="ru-RU"/>
          </w:rPr>
          <w:t>правовом государстве</w:t>
        </w:r>
      </w:hyperlink>
      <w:r w:rsidRPr="00C921A0">
        <w:rPr>
          <w:rFonts w:ascii="Times New Roman" w:eastAsia="Times New Roman" w:hAnsi="Times New Roman" w:cs="Times New Roman"/>
          <w:sz w:val="24"/>
          <w:szCs w:val="24"/>
          <w:lang w:eastAsia="ru-RU"/>
        </w:rPr>
        <w:t xml:space="preserve">, то имеются в виду, конечно, не всякий закон и не всякая законность, а именно правовой закон и правовая законность — в их противоположности и противостоянии к </w:t>
      </w:r>
      <w:proofErr w:type="spellStart"/>
      <w:r w:rsidRPr="00C921A0">
        <w:rPr>
          <w:rFonts w:ascii="Times New Roman" w:eastAsia="Times New Roman" w:hAnsi="Times New Roman" w:cs="Times New Roman"/>
          <w:sz w:val="24"/>
          <w:szCs w:val="24"/>
          <w:lang w:eastAsia="ru-RU"/>
        </w:rPr>
        <w:t>антиправовому</w:t>
      </w:r>
      <w:proofErr w:type="spellEnd"/>
      <w:r w:rsidRPr="00C921A0">
        <w:rPr>
          <w:rFonts w:ascii="Times New Roman" w:eastAsia="Times New Roman" w:hAnsi="Times New Roman" w:cs="Times New Roman"/>
          <w:sz w:val="24"/>
          <w:szCs w:val="24"/>
          <w:lang w:eastAsia="ru-RU"/>
        </w:rPr>
        <w:t xml:space="preserve"> (правонарушающему, произвольному) закону и соответствующей законности.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Правовой порядок, согласно </w:t>
      </w:r>
      <w:proofErr w:type="spellStart"/>
      <w:r w:rsidRPr="00C921A0">
        <w:rPr>
          <w:rFonts w:ascii="Times New Roman" w:eastAsia="Times New Roman" w:hAnsi="Times New Roman" w:cs="Times New Roman"/>
          <w:sz w:val="24"/>
          <w:szCs w:val="24"/>
          <w:lang w:eastAsia="ru-RU"/>
        </w:rPr>
        <w:t>либертарно-юридической</w:t>
      </w:r>
      <w:proofErr w:type="spellEnd"/>
      <w:r w:rsidRPr="00C921A0">
        <w:rPr>
          <w:rFonts w:ascii="Times New Roman" w:eastAsia="Times New Roman" w:hAnsi="Times New Roman" w:cs="Times New Roman"/>
          <w:sz w:val="24"/>
          <w:szCs w:val="24"/>
          <w:lang w:eastAsia="ru-RU"/>
        </w:rPr>
        <w:t xml:space="preserve"> теории, может быть результатом лишь правовой законности, представляющей собой всеобщее, точное и неуклонное соблюдение и применение требований правового закона в условиях соответствующей правовой организации публичной </w:t>
      </w:r>
      <w:hyperlink r:id="rId1256" w:history="1">
        <w:r w:rsidRPr="00C921A0">
          <w:rPr>
            <w:rFonts w:ascii="Times New Roman" w:eastAsia="Times New Roman" w:hAnsi="Times New Roman" w:cs="Times New Roman"/>
            <w:color w:val="0000FF"/>
            <w:sz w:val="24"/>
            <w:szCs w:val="24"/>
            <w:u w:val="single"/>
            <w:lang w:eastAsia="ru-RU"/>
          </w:rPr>
          <w:t>власти</w:t>
        </w:r>
      </w:hyperlink>
      <w:r w:rsidRPr="00C921A0">
        <w:rPr>
          <w:rFonts w:ascii="Times New Roman" w:eastAsia="Times New Roman" w:hAnsi="Times New Roman" w:cs="Times New Roman"/>
          <w:sz w:val="24"/>
          <w:szCs w:val="24"/>
          <w:lang w:eastAsia="ru-RU"/>
        </w:rPr>
        <w:t xml:space="preserve"> свободных людей (т.е. в условиях исторически достигнутой ступени правовой развитости реально существующего </w:t>
      </w:r>
      <w:hyperlink r:id="rId1257" w:history="1">
        <w:r w:rsidRPr="00C921A0">
          <w:rPr>
            <w:rFonts w:ascii="Times New Roman" w:eastAsia="Times New Roman" w:hAnsi="Times New Roman" w:cs="Times New Roman"/>
            <w:color w:val="0000FF"/>
            <w:sz w:val="24"/>
            <w:szCs w:val="24"/>
            <w:u w:val="single"/>
            <w:lang w:eastAsia="ru-RU"/>
          </w:rPr>
          <w:t>государства</w:t>
        </w:r>
      </w:hyperlink>
      <w:r w:rsidRPr="00C921A0">
        <w:rPr>
          <w:rFonts w:ascii="Times New Roman" w:eastAsia="Times New Roman" w:hAnsi="Times New Roman" w:cs="Times New Roman"/>
          <w:sz w:val="24"/>
          <w:szCs w:val="24"/>
          <w:lang w:eastAsia="ru-RU"/>
        </w:rPr>
        <w:t>).</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Свойства, принцип и гарантии правовой законности и правопорядка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Правовая законность как особый </w:t>
      </w:r>
      <w:hyperlink r:id="rId1258" w:history="1">
        <w:r w:rsidRPr="00C921A0">
          <w:rPr>
            <w:rFonts w:ascii="Times New Roman" w:eastAsia="Times New Roman" w:hAnsi="Times New Roman" w:cs="Times New Roman"/>
            <w:color w:val="0000FF"/>
            <w:sz w:val="24"/>
            <w:szCs w:val="24"/>
            <w:u w:val="single"/>
            <w:lang w:eastAsia="ru-RU"/>
          </w:rPr>
          <w:t>правовой режим</w:t>
        </w:r>
      </w:hyperlink>
      <w:r w:rsidRPr="00C921A0">
        <w:rPr>
          <w:rFonts w:ascii="Times New Roman" w:eastAsia="Times New Roman" w:hAnsi="Times New Roman" w:cs="Times New Roman"/>
          <w:sz w:val="24"/>
          <w:szCs w:val="24"/>
          <w:lang w:eastAsia="ru-RU"/>
        </w:rPr>
        <w:t xml:space="preserve"> неуклонного фактического соблюдения всеми субъектами права требований правового закона является необходимой правовой формой, условием и средством практического утверждения реального правового порядка в общественной жизни.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Режим правовой законности является необходимым правовым свойством (признаком, качеством) и составной частью любого реального правопорядка, поскольку реальный правопорядок — это и есть порядок взаимоотношений субъектов права (и в целом порядок действия и реализации норм объективного права) в режиме правовой законности. В свою очередь, правовая законность выступает как правовой режим соблюдения и </w:t>
      </w:r>
      <w:r w:rsidRPr="00C921A0">
        <w:rPr>
          <w:rFonts w:ascii="Times New Roman" w:eastAsia="Times New Roman" w:hAnsi="Times New Roman" w:cs="Times New Roman"/>
          <w:sz w:val="24"/>
          <w:szCs w:val="24"/>
          <w:lang w:eastAsia="ru-RU"/>
        </w:rPr>
        <w:lastRenderedPageBreak/>
        <w:t>реализации абстрактно должного правопорядка, закрепленного в нормах объективного права.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Особо следует подчеркнуть то принципиальное обстоятельство, что все субъекты права (не только </w:t>
      </w:r>
      <w:hyperlink r:id="rId1259" w:history="1">
        <w:r w:rsidRPr="00C921A0">
          <w:rPr>
            <w:rFonts w:ascii="Times New Roman" w:eastAsia="Times New Roman" w:hAnsi="Times New Roman" w:cs="Times New Roman"/>
            <w:color w:val="0000FF"/>
            <w:sz w:val="24"/>
            <w:szCs w:val="24"/>
            <w:u w:val="single"/>
            <w:lang w:eastAsia="ru-RU"/>
          </w:rPr>
          <w:t>государственные органы</w:t>
        </w:r>
      </w:hyperlink>
      <w:r w:rsidRPr="00C921A0">
        <w:rPr>
          <w:rFonts w:ascii="Times New Roman" w:eastAsia="Times New Roman" w:hAnsi="Times New Roman" w:cs="Times New Roman"/>
          <w:sz w:val="24"/>
          <w:szCs w:val="24"/>
          <w:lang w:eastAsia="ru-RU"/>
        </w:rPr>
        <w:t xml:space="preserve"> и должностные лица, но и все физические и </w:t>
      </w:r>
      <w:hyperlink r:id="rId1260" w:history="1">
        <w:r w:rsidRPr="00C921A0">
          <w:rPr>
            <w:rFonts w:ascii="Times New Roman" w:eastAsia="Times New Roman" w:hAnsi="Times New Roman" w:cs="Times New Roman"/>
            <w:color w:val="0000FF"/>
            <w:sz w:val="24"/>
            <w:szCs w:val="24"/>
            <w:u w:val="single"/>
            <w:lang w:eastAsia="ru-RU"/>
          </w:rPr>
          <w:t>юридические лица</w:t>
        </w:r>
      </w:hyperlink>
      <w:r w:rsidRPr="00C921A0">
        <w:rPr>
          <w:rFonts w:ascii="Times New Roman" w:eastAsia="Times New Roman" w:hAnsi="Times New Roman" w:cs="Times New Roman"/>
          <w:sz w:val="24"/>
          <w:szCs w:val="24"/>
          <w:lang w:eastAsia="ru-RU"/>
        </w:rPr>
        <w:t xml:space="preserve">), независимо от различий в их правовом статусе и роли в процессе </w:t>
      </w:r>
      <w:hyperlink r:id="rId1261" w:history="1">
        <w:r w:rsidRPr="00C921A0">
          <w:rPr>
            <w:rFonts w:ascii="Times New Roman" w:eastAsia="Times New Roman" w:hAnsi="Times New Roman" w:cs="Times New Roman"/>
            <w:color w:val="0000FF"/>
            <w:sz w:val="24"/>
            <w:szCs w:val="24"/>
            <w:u w:val="single"/>
            <w:lang w:eastAsia="ru-RU"/>
          </w:rPr>
          <w:t>реализации права</w:t>
        </w:r>
      </w:hyperlink>
      <w:r w:rsidRPr="00C921A0">
        <w:rPr>
          <w:rFonts w:ascii="Times New Roman" w:eastAsia="Times New Roman" w:hAnsi="Times New Roman" w:cs="Times New Roman"/>
          <w:sz w:val="24"/>
          <w:szCs w:val="24"/>
          <w:lang w:eastAsia="ru-RU"/>
        </w:rPr>
        <w:t>, являются формально-равными субъектами процесса установления и функционирования правовой законности и правового порядка в общественной жизни.</w:t>
      </w:r>
      <w:proofErr w:type="gramEnd"/>
      <w:r w:rsidRPr="00C921A0">
        <w:rPr>
          <w:rFonts w:ascii="Times New Roman" w:eastAsia="Times New Roman" w:hAnsi="Times New Roman" w:cs="Times New Roman"/>
          <w:sz w:val="24"/>
          <w:szCs w:val="24"/>
          <w:lang w:eastAsia="ru-RU"/>
        </w:rPr>
        <w:t xml:space="preserve"> Как справедливо отмечал уже </w:t>
      </w:r>
      <w:hyperlink r:id="rId1262" w:history="1">
        <w:r w:rsidRPr="00C921A0">
          <w:rPr>
            <w:rFonts w:ascii="Times New Roman" w:eastAsia="Times New Roman" w:hAnsi="Times New Roman" w:cs="Times New Roman"/>
            <w:color w:val="0000FF"/>
            <w:sz w:val="24"/>
            <w:szCs w:val="24"/>
            <w:u w:val="single"/>
            <w:lang w:eastAsia="ru-RU"/>
          </w:rPr>
          <w:t>Цицерон</w:t>
        </w:r>
      </w:hyperlink>
      <w:r w:rsidRPr="00C921A0">
        <w:rPr>
          <w:rFonts w:ascii="Times New Roman" w:eastAsia="Times New Roman" w:hAnsi="Times New Roman" w:cs="Times New Roman"/>
          <w:sz w:val="24"/>
          <w:szCs w:val="24"/>
          <w:lang w:eastAsia="ru-RU"/>
        </w:rPr>
        <w:t xml:space="preserve">, “при защите свободы </w:t>
      </w:r>
      <w:hyperlink r:id="rId1263" w:history="1">
        <w:r w:rsidRPr="00C921A0">
          <w:rPr>
            <w:rFonts w:ascii="Times New Roman" w:eastAsia="Times New Roman" w:hAnsi="Times New Roman" w:cs="Times New Roman"/>
            <w:color w:val="0000FF"/>
            <w:sz w:val="24"/>
            <w:szCs w:val="24"/>
            <w:u w:val="single"/>
            <w:lang w:eastAsia="ru-RU"/>
          </w:rPr>
          <w:t>граждан</w:t>
        </w:r>
      </w:hyperlink>
      <w:r w:rsidRPr="00C921A0">
        <w:rPr>
          <w:rFonts w:ascii="Times New Roman" w:eastAsia="Times New Roman" w:hAnsi="Times New Roman" w:cs="Times New Roman"/>
          <w:sz w:val="24"/>
          <w:szCs w:val="24"/>
          <w:lang w:eastAsia="ru-RU"/>
        </w:rPr>
        <w:t xml:space="preserve"> нет частных лиц” (О государстве, II, XXV, 46).</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Принцип верховенства правового закона подразумевает (и включает в себя) целый ряд конкретных требований, характеристик, черт и свойств реально утвердившегося режима правовой законности и реально функционирующего правопорядка. К числу таких требований и характеристик правовой законности и реального правопорядка относятся: единство правовой законности и правового порядка на всем пространстве верховенства правового закона (на всей территории государства); равная для всех субъектов права общеобязательность принципа, положений и требований правового закона, правовой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правовая активность всех субъектов права в реализации принципа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в борьбе против </w:t>
      </w:r>
      <w:hyperlink r:id="rId1264" w:history="1">
        <w:r w:rsidRPr="00C921A0">
          <w:rPr>
            <w:rFonts w:ascii="Times New Roman" w:eastAsia="Times New Roman" w:hAnsi="Times New Roman" w:cs="Times New Roman"/>
            <w:color w:val="0000FF"/>
            <w:sz w:val="24"/>
            <w:szCs w:val="24"/>
            <w:u w:val="single"/>
            <w:lang w:eastAsia="ru-RU"/>
          </w:rPr>
          <w:t>правонарушений</w:t>
        </w:r>
      </w:hyperlink>
      <w:r w:rsidRPr="00C921A0">
        <w:rPr>
          <w:rFonts w:ascii="Times New Roman" w:eastAsia="Times New Roman" w:hAnsi="Times New Roman" w:cs="Times New Roman"/>
          <w:sz w:val="24"/>
          <w:szCs w:val="24"/>
          <w:lang w:eastAsia="ru-RU"/>
        </w:rPr>
        <w:t xml:space="preserve"> и произвола; безусловное подчинение всех факторов, мотивов и соображений </w:t>
      </w:r>
      <w:proofErr w:type="spellStart"/>
      <w:r w:rsidRPr="00C921A0">
        <w:rPr>
          <w:rFonts w:ascii="Times New Roman" w:eastAsia="Times New Roman" w:hAnsi="Times New Roman" w:cs="Times New Roman"/>
          <w:sz w:val="24"/>
          <w:szCs w:val="24"/>
          <w:lang w:eastAsia="ru-RU"/>
        </w:rPr>
        <w:t>неправовой</w:t>
      </w:r>
      <w:proofErr w:type="spellEnd"/>
      <w:r w:rsidRPr="00C921A0">
        <w:rPr>
          <w:rFonts w:ascii="Times New Roman" w:eastAsia="Times New Roman" w:hAnsi="Times New Roman" w:cs="Times New Roman"/>
          <w:sz w:val="24"/>
          <w:szCs w:val="24"/>
          <w:lang w:eastAsia="ru-RU"/>
        </w:rPr>
        <w:t xml:space="preserve"> целесообразности принципу и требованиям правовой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которые в адекватной правовой форме выражают подлинный смысл и верховенство правовой целесообразности.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Для утверждения принципа верховенства правового закона и последовательного соблюдения его требований необходимы определенные объективные условия, целенаправленные организационные мероприятия, надлежащие нормативно-правовые и институциональные формы, средства и т.д., которые в своей совокупности выступают как гарантии обеспечения правовой законности и реального правопорядка.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Эти гарантии делятся </w:t>
      </w:r>
      <w:proofErr w:type="gramStart"/>
      <w:r w:rsidRPr="00C921A0">
        <w:rPr>
          <w:rFonts w:ascii="Times New Roman" w:eastAsia="Times New Roman" w:hAnsi="Times New Roman" w:cs="Times New Roman"/>
          <w:sz w:val="24"/>
          <w:szCs w:val="24"/>
          <w:lang w:eastAsia="ru-RU"/>
        </w:rPr>
        <w:t>на</w:t>
      </w:r>
      <w:proofErr w:type="gramEnd"/>
      <w:r w:rsidRPr="00C921A0">
        <w:rPr>
          <w:rFonts w:ascii="Times New Roman" w:eastAsia="Times New Roman" w:hAnsi="Times New Roman" w:cs="Times New Roman"/>
          <w:sz w:val="24"/>
          <w:szCs w:val="24"/>
          <w:lang w:eastAsia="ru-RU"/>
        </w:rPr>
        <w:t xml:space="preserve"> юридические и неюридические.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 неюридическим гарантиям относятся те объективно сложившиеся в </w:t>
      </w:r>
      <w:hyperlink r:id="rId1265" w:history="1">
        <w:r w:rsidRPr="00C921A0">
          <w:rPr>
            <w:rFonts w:ascii="Times New Roman" w:eastAsia="Times New Roman" w:hAnsi="Times New Roman" w:cs="Times New Roman"/>
            <w:color w:val="0000FF"/>
            <w:sz w:val="24"/>
            <w:szCs w:val="24"/>
            <w:u w:val="single"/>
            <w:lang w:eastAsia="ru-RU"/>
          </w:rPr>
          <w:t>обществе</w:t>
        </w:r>
      </w:hyperlink>
      <w:r w:rsidRPr="00C921A0">
        <w:rPr>
          <w:rFonts w:ascii="Times New Roman" w:eastAsia="Times New Roman" w:hAnsi="Times New Roman" w:cs="Times New Roman"/>
          <w:sz w:val="24"/>
          <w:szCs w:val="24"/>
          <w:lang w:eastAsia="ru-RU"/>
        </w:rPr>
        <w:t xml:space="preserve"> социальные, экономические, политические, идеологические условия, отношения и факторы, которые оказывают существенное, хотя и опосредованное, влияние на весь процесс формирования, установления и реализации права.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 юридическим гарантиям относятся условия и факторы юридического характера, оказывающие непосредственное воздействие на процесс установления, упрочения и реального функционирования режима правовой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систему юридических гарантий обеспечения правовой законности и реального правопорядка входят: достаточно развитая и постоянно совершенствуемая система действующего правового законодательства; развитое состояние юридической науки, опирающейся на идеи 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достижения юридической мысли и юридического </w:t>
      </w:r>
      <w:proofErr w:type="spellStart"/>
      <w:r w:rsidRPr="00C921A0">
        <w:rPr>
          <w:rFonts w:ascii="Times New Roman" w:eastAsia="Times New Roman" w:hAnsi="Times New Roman" w:cs="Times New Roman"/>
          <w:sz w:val="24"/>
          <w:szCs w:val="24"/>
          <w:lang w:eastAsia="ru-RU"/>
        </w:rPr>
        <w:t>правопонимания</w:t>
      </w:r>
      <w:proofErr w:type="spellEnd"/>
      <w:r w:rsidRPr="00C921A0">
        <w:rPr>
          <w:rFonts w:ascii="Times New Roman" w:eastAsia="Times New Roman" w:hAnsi="Times New Roman" w:cs="Times New Roman"/>
          <w:sz w:val="24"/>
          <w:szCs w:val="24"/>
          <w:lang w:eastAsia="ru-RU"/>
        </w:rPr>
        <w:t xml:space="preserve">; развитая система подготовки и переподготовки юридических кадров; высокий уровень общественного и профессионального юридического </w:t>
      </w:r>
      <w:hyperlink r:id="rId1266" w:history="1">
        <w:r w:rsidRPr="00C921A0">
          <w:rPr>
            <w:rFonts w:ascii="Times New Roman" w:eastAsia="Times New Roman" w:hAnsi="Times New Roman" w:cs="Times New Roman"/>
            <w:color w:val="0000FF"/>
            <w:sz w:val="24"/>
            <w:szCs w:val="24"/>
            <w:u w:val="single"/>
            <w:lang w:eastAsia="ru-RU"/>
          </w:rPr>
          <w:t>правосознания</w:t>
        </w:r>
      </w:hyperlink>
      <w:r w:rsidRPr="00C921A0">
        <w:rPr>
          <w:rFonts w:ascii="Times New Roman" w:eastAsia="Times New Roman" w:hAnsi="Times New Roman" w:cs="Times New Roman"/>
          <w:sz w:val="24"/>
          <w:szCs w:val="24"/>
          <w:lang w:eastAsia="ru-RU"/>
        </w:rPr>
        <w:t xml:space="preserve">; правовая активность граждан, юридических лиц, общественных организаций и </w:t>
      </w:r>
      <w:hyperlink r:id="rId1267" w:history="1">
        <w:r w:rsidRPr="00C921A0">
          <w:rPr>
            <w:rFonts w:ascii="Times New Roman" w:eastAsia="Times New Roman" w:hAnsi="Times New Roman" w:cs="Times New Roman"/>
            <w:color w:val="0000FF"/>
            <w:sz w:val="24"/>
            <w:szCs w:val="24"/>
            <w:u w:val="single"/>
            <w:lang w:eastAsia="ru-RU"/>
          </w:rPr>
          <w:t>гражданского общества</w:t>
        </w:r>
      </w:hyperlink>
      <w:r w:rsidRPr="00C921A0">
        <w:rPr>
          <w:rFonts w:ascii="Times New Roman" w:eastAsia="Times New Roman" w:hAnsi="Times New Roman" w:cs="Times New Roman"/>
          <w:sz w:val="24"/>
          <w:szCs w:val="24"/>
          <w:lang w:eastAsia="ru-RU"/>
        </w:rPr>
        <w:t xml:space="preserve"> в целом; развитые процессуально-правовые формы реализации </w:t>
      </w:r>
      <w:hyperlink r:id="rId1268" w:history="1">
        <w:r w:rsidRPr="00C921A0">
          <w:rPr>
            <w:rFonts w:ascii="Times New Roman" w:eastAsia="Times New Roman" w:hAnsi="Times New Roman" w:cs="Times New Roman"/>
            <w:color w:val="0000FF"/>
            <w:sz w:val="24"/>
            <w:szCs w:val="24"/>
            <w:u w:val="single"/>
            <w:lang w:eastAsia="ru-RU"/>
          </w:rPr>
          <w:t>норм права</w:t>
        </w:r>
      </w:hyperlink>
      <w:r w:rsidRPr="00C921A0">
        <w:rPr>
          <w:rFonts w:ascii="Times New Roman" w:eastAsia="Times New Roman" w:hAnsi="Times New Roman" w:cs="Times New Roman"/>
          <w:sz w:val="24"/>
          <w:szCs w:val="24"/>
          <w:lang w:eastAsia="ru-RU"/>
        </w:rPr>
        <w:t xml:space="preserve">; эффективно </w:t>
      </w:r>
      <w:r w:rsidRPr="00C921A0">
        <w:rPr>
          <w:rFonts w:ascii="Times New Roman" w:eastAsia="Times New Roman" w:hAnsi="Times New Roman" w:cs="Times New Roman"/>
          <w:sz w:val="24"/>
          <w:szCs w:val="24"/>
          <w:lang w:eastAsia="ru-RU"/>
        </w:rPr>
        <w:lastRenderedPageBreak/>
        <w:t xml:space="preserve">действующая система защиты действующего права, поддержки </w:t>
      </w:r>
      <w:hyperlink r:id="rId1269" w:history="1">
        <w:r w:rsidRPr="00C921A0">
          <w:rPr>
            <w:rFonts w:ascii="Times New Roman" w:eastAsia="Times New Roman" w:hAnsi="Times New Roman" w:cs="Times New Roman"/>
            <w:color w:val="0000FF"/>
            <w:sz w:val="24"/>
            <w:szCs w:val="24"/>
            <w:u w:val="single"/>
            <w:lang w:eastAsia="ru-RU"/>
          </w:rPr>
          <w:t>правомерного поведения</w:t>
        </w:r>
      </w:hyperlink>
      <w:r w:rsidRPr="00C921A0">
        <w:rPr>
          <w:rFonts w:ascii="Times New Roman" w:eastAsia="Times New Roman" w:hAnsi="Times New Roman" w:cs="Times New Roman"/>
          <w:sz w:val="24"/>
          <w:szCs w:val="24"/>
          <w:lang w:eastAsia="ru-RU"/>
        </w:rPr>
        <w:t xml:space="preserve">, пресечения правонарушений и </w:t>
      </w:r>
      <w:proofErr w:type="gramStart"/>
      <w:r w:rsidRPr="00C921A0">
        <w:rPr>
          <w:rFonts w:ascii="Times New Roman" w:eastAsia="Times New Roman" w:hAnsi="Times New Roman" w:cs="Times New Roman"/>
          <w:sz w:val="24"/>
          <w:szCs w:val="24"/>
          <w:lang w:eastAsia="ru-RU"/>
        </w:rPr>
        <w:t>применения</w:t>
      </w:r>
      <w:proofErr w:type="gramEnd"/>
      <w:r w:rsidRPr="00C921A0">
        <w:rPr>
          <w:rFonts w:ascii="Times New Roman" w:eastAsia="Times New Roman" w:hAnsi="Times New Roman" w:cs="Times New Roman"/>
          <w:sz w:val="24"/>
          <w:szCs w:val="24"/>
          <w:lang w:eastAsia="ru-RU"/>
        </w:rPr>
        <w:t xml:space="preserve"> надлежащих мер </w:t>
      </w:r>
      <w:hyperlink r:id="rId1270" w:history="1">
        <w:r w:rsidRPr="00C921A0">
          <w:rPr>
            <w:rFonts w:ascii="Times New Roman" w:eastAsia="Times New Roman" w:hAnsi="Times New Roman" w:cs="Times New Roman"/>
            <w:color w:val="0000FF"/>
            <w:sz w:val="24"/>
            <w:szCs w:val="24"/>
            <w:u w:val="single"/>
            <w:lang w:eastAsia="ru-RU"/>
          </w:rPr>
          <w:t>юридической ответственности</w:t>
        </w:r>
      </w:hyperlink>
      <w:r w:rsidRPr="00C921A0">
        <w:rPr>
          <w:rFonts w:ascii="Times New Roman" w:eastAsia="Times New Roman" w:hAnsi="Times New Roman" w:cs="Times New Roman"/>
          <w:sz w:val="24"/>
          <w:szCs w:val="24"/>
          <w:lang w:eastAsia="ru-RU"/>
        </w:rPr>
        <w:t xml:space="preserve">; развитые организационно-институциональные формы специального государственного и общественного </w:t>
      </w:r>
      <w:proofErr w:type="gramStart"/>
      <w:r w:rsidRPr="00C921A0">
        <w:rPr>
          <w:rFonts w:ascii="Times New Roman" w:eastAsia="Times New Roman" w:hAnsi="Times New Roman" w:cs="Times New Roman"/>
          <w:sz w:val="24"/>
          <w:szCs w:val="24"/>
          <w:lang w:eastAsia="ru-RU"/>
        </w:rPr>
        <w:t>контроля за</w:t>
      </w:r>
      <w:proofErr w:type="gramEnd"/>
      <w:r w:rsidRPr="00C921A0">
        <w:rPr>
          <w:rFonts w:ascii="Times New Roman" w:eastAsia="Times New Roman" w:hAnsi="Times New Roman" w:cs="Times New Roman"/>
          <w:sz w:val="24"/>
          <w:szCs w:val="24"/>
          <w:lang w:eastAsia="ru-RU"/>
        </w:rPr>
        <w:t xml:space="preserve"> неуклонным соблюдением всеми субъектами права принципа и требований правовой законности и реального правопорядка (различные формы общегосударственного и общественного контроля, </w:t>
      </w:r>
      <w:hyperlink r:id="rId1271" w:history="1">
        <w:r w:rsidRPr="00C921A0">
          <w:rPr>
            <w:rFonts w:ascii="Times New Roman" w:eastAsia="Times New Roman" w:hAnsi="Times New Roman" w:cs="Times New Roman"/>
            <w:color w:val="0000FF"/>
            <w:sz w:val="24"/>
            <w:szCs w:val="24"/>
            <w:u w:val="single"/>
            <w:lang w:eastAsia="ru-RU"/>
          </w:rPr>
          <w:t>прокурорский надзор</w:t>
        </w:r>
      </w:hyperlink>
      <w:r w:rsidRPr="00C921A0">
        <w:rPr>
          <w:rFonts w:ascii="Times New Roman" w:eastAsia="Times New Roman" w:hAnsi="Times New Roman" w:cs="Times New Roman"/>
          <w:sz w:val="24"/>
          <w:szCs w:val="24"/>
          <w:lang w:eastAsia="ru-RU"/>
        </w:rPr>
        <w:t>, контроль судов общей и конституционно-правовой юрисдикции и т.д.).</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Лишь совокупное действие всех этих факторов может обеспечить стабильное функционирование режима правовой законности и реального правопорядка.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Идеи верховенства правового закона и требования правовой законности нашли свое закрепление в </w:t>
      </w:r>
      <w:hyperlink r:id="rId1272" w:history="1">
        <w:r w:rsidRPr="00C921A0">
          <w:rPr>
            <w:rFonts w:ascii="Times New Roman" w:eastAsia="Times New Roman" w:hAnsi="Times New Roman" w:cs="Times New Roman"/>
            <w:color w:val="0000FF"/>
            <w:sz w:val="24"/>
            <w:szCs w:val="24"/>
            <w:u w:val="single"/>
            <w:lang w:eastAsia="ru-RU"/>
          </w:rPr>
          <w:t>Конституции РФ</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Принципиальное значение в этом плане имеет то обстоятельство, что официально признанные в </w:t>
      </w:r>
      <w:hyperlink r:id="rId1273" w:history="1">
        <w:r w:rsidRPr="00C921A0">
          <w:rPr>
            <w:rFonts w:ascii="Times New Roman" w:eastAsia="Times New Roman" w:hAnsi="Times New Roman" w:cs="Times New Roman"/>
            <w:color w:val="0000FF"/>
            <w:sz w:val="24"/>
            <w:szCs w:val="24"/>
            <w:u w:val="single"/>
            <w:lang w:eastAsia="ru-RU"/>
          </w:rPr>
          <w:t>Конституции</w:t>
        </w:r>
      </w:hyperlink>
      <w:r w:rsidRPr="00C921A0">
        <w:rPr>
          <w:rFonts w:ascii="Times New Roman" w:eastAsia="Times New Roman" w:hAnsi="Times New Roman" w:cs="Times New Roman"/>
          <w:sz w:val="24"/>
          <w:szCs w:val="24"/>
          <w:lang w:eastAsia="ru-RU"/>
        </w:rPr>
        <w:t xml:space="preserve"> РФ прирожденные и неотчуждаемые </w:t>
      </w:r>
      <w:hyperlink r:id="rId1274" w:history="1">
        <w:r w:rsidRPr="00C921A0">
          <w:rPr>
            <w:rFonts w:ascii="Times New Roman" w:eastAsia="Times New Roman" w:hAnsi="Times New Roman" w:cs="Times New Roman"/>
            <w:color w:val="0000FF"/>
            <w:sz w:val="24"/>
            <w:szCs w:val="24"/>
            <w:u w:val="single"/>
            <w:lang w:eastAsia="ru-RU"/>
          </w:rPr>
          <w:t>права и свободы человека</w:t>
        </w:r>
      </w:hyperlink>
      <w:r w:rsidRPr="00C921A0">
        <w:rPr>
          <w:rFonts w:ascii="Times New Roman" w:eastAsia="Times New Roman" w:hAnsi="Times New Roman" w:cs="Times New Roman"/>
          <w:sz w:val="24"/>
          <w:szCs w:val="24"/>
          <w:lang w:eastAsia="ru-RU"/>
        </w:rPr>
        <w:t xml:space="preserve"> — это право (исходное и по существу естественное право, официально признанное, </w:t>
      </w:r>
      <w:proofErr w:type="spellStart"/>
      <w:r w:rsidRPr="00C921A0">
        <w:rPr>
          <w:rFonts w:ascii="Times New Roman" w:eastAsia="Times New Roman" w:hAnsi="Times New Roman" w:cs="Times New Roman"/>
          <w:sz w:val="24"/>
          <w:szCs w:val="24"/>
          <w:lang w:eastAsia="ru-RU"/>
        </w:rPr>
        <w:t>позитивированное</w:t>
      </w:r>
      <w:proofErr w:type="spellEnd"/>
      <w:r w:rsidRPr="00C921A0">
        <w:rPr>
          <w:rFonts w:ascii="Times New Roman" w:eastAsia="Times New Roman" w:hAnsi="Times New Roman" w:cs="Times New Roman"/>
          <w:sz w:val="24"/>
          <w:szCs w:val="24"/>
          <w:lang w:eastAsia="ru-RU"/>
        </w:rPr>
        <w:t xml:space="preserve"> в Конституции и наделенное высшей юридической силой) в его различении с законом (всеми источниками действующего позитивного права, включая и саму Конституцию).</w:t>
      </w:r>
      <w:proofErr w:type="gramEnd"/>
      <w:r w:rsidRPr="00C921A0">
        <w:rPr>
          <w:rFonts w:ascii="Times New Roman" w:eastAsia="Times New Roman" w:hAnsi="Times New Roman" w:cs="Times New Roman"/>
          <w:sz w:val="24"/>
          <w:szCs w:val="24"/>
          <w:lang w:eastAsia="ru-RU"/>
        </w:rPr>
        <w:t xml:space="preserve"> Это, по логике присущей Конституции естественно-правовой концепции юридического типа </w:t>
      </w:r>
      <w:proofErr w:type="spellStart"/>
      <w:r w:rsidRPr="00C921A0">
        <w:rPr>
          <w:rFonts w:ascii="Times New Roman" w:eastAsia="Times New Roman" w:hAnsi="Times New Roman" w:cs="Times New Roman"/>
          <w:sz w:val="24"/>
          <w:szCs w:val="24"/>
          <w:lang w:eastAsia="ru-RU"/>
        </w:rPr>
        <w:t>правопонимания</w:t>
      </w:r>
      <w:proofErr w:type="spellEnd"/>
      <w:r w:rsidRPr="00C921A0">
        <w:rPr>
          <w:rFonts w:ascii="Times New Roman" w:eastAsia="Times New Roman" w:hAnsi="Times New Roman" w:cs="Times New Roman"/>
          <w:sz w:val="24"/>
          <w:szCs w:val="24"/>
          <w:lang w:eastAsia="ru-RU"/>
        </w:rPr>
        <w:t xml:space="preserve">, означает, что закон (все действующее в России позитивное право, в том числе и сама Конституция) должен соответствовать праву (т.е. естественным прирожденным и неотчуждаемым правам и свободам человека). Такова, следовательно, конституционная концепция права, правового закона, правовой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Концепция правового закона и правовой законности, содержащаяся в Конституции, относится к числу ее несомненных достоинств. Вместе с тем многие прогрессивные положения Конституции носят пока что декларативный характер. Существует большой разрыв между соответствующими конституционными положениями и реальным состоянием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в стране.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Позитивные сдвиги в этом направлении требуют необходимой корректировки курса социально-экономических и государственно-правовых преобразований (с учетом накопленного опыта, ошибок и определенных достижений), завершения правовой реформы, надлежащего повышения роли государства и права в процессе реформирования общественных отношений, укрепления начал правовой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на базе действующей Конституции и в русле ее необходимого дальнейшего совершенствования.</w:t>
      </w:r>
      <w:proofErr w:type="gramEnd"/>
    </w:p>
    <w:p w:rsidR="00C921A0" w:rsidRPr="00C921A0" w:rsidRDefault="00C921A0" w:rsidP="00C921A0">
      <w:pPr>
        <w:spacing w:after="0" w:line="240" w:lineRule="auto"/>
        <w:rPr>
          <w:rFonts w:ascii="Times New Roman" w:eastAsia="Times New Roman" w:hAnsi="Times New Roman" w:cs="Times New Roman"/>
          <w:sz w:val="24"/>
          <w:szCs w:val="24"/>
          <w:lang w:eastAsia="ru-RU"/>
        </w:rPr>
      </w:pPr>
      <w:proofErr w:type="spellStart"/>
      <w:r w:rsidRPr="00C921A0">
        <w:rPr>
          <w:rFonts w:ascii="Times New Roman" w:eastAsia="Times New Roman" w:hAnsi="Times New Roman" w:cs="Times New Roman"/>
          <w:sz w:val="24"/>
          <w:szCs w:val="24"/>
          <w:lang w:eastAsia="ru-RU"/>
        </w:rPr>
        <w:t>Нерсесянц</w:t>
      </w:r>
      <w:proofErr w:type="spellEnd"/>
      <w:r w:rsidRPr="00C921A0">
        <w:rPr>
          <w:rFonts w:ascii="Times New Roman" w:eastAsia="Times New Roman" w:hAnsi="Times New Roman" w:cs="Times New Roman"/>
          <w:sz w:val="24"/>
          <w:szCs w:val="24"/>
          <w:lang w:eastAsia="ru-RU"/>
        </w:rPr>
        <w:t xml:space="preserve"> В.С.. Теория государства и права. 2013</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hyperlink r:id="rId1275" w:history="1">
        <w:r w:rsidRPr="00C921A0">
          <w:rPr>
            <w:rFonts w:ascii="Times New Roman" w:eastAsia="Times New Roman" w:hAnsi="Times New Roman" w:cs="Times New Roman"/>
            <w:color w:val="0000FF"/>
            <w:sz w:val="24"/>
            <w:szCs w:val="24"/>
            <w:u w:val="single"/>
            <w:lang w:eastAsia="ru-RU"/>
          </w:rPr>
          <w:t>Законность</w:t>
        </w:r>
      </w:hyperlink>
      <w:r w:rsidRPr="00C921A0">
        <w:rPr>
          <w:rFonts w:ascii="Times New Roman" w:eastAsia="Times New Roman" w:hAnsi="Times New Roman" w:cs="Times New Roman"/>
          <w:sz w:val="24"/>
          <w:szCs w:val="24"/>
          <w:lang w:eastAsia="ru-RU"/>
        </w:rPr>
        <w:t xml:space="preserve"> – это режим строгого и неуклонного соблюдения </w:t>
      </w:r>
      <w:hyperlink r:id="rId1276" w:history="1">
        <w:r w:rsidRPr="00C921A0">
          <w:rPr>
            <w:rFonts w:ascii="Times New Roman" w:eastAsia="Times New Roman" w:hAnsi="Times New Roman" w:cs="Times New Roman"/>
            <w:color w:val="0000FF"/>
            <w:sz w:val="24"/>
            <w:szCs w:val="24"/>
            <w:u w:val="single"/>
            <w:lang w:eastAsia="ru-RU"/>
          </w:rPr>
          <w:t>законов</w:t>
        </w:r>
      </w:hyperlink>
      <w:r w:rsidRPr="00C921A0">
        <w:rPr>
          <w:rFonts w:ascii="Times New Roman" w:eastAsia="Times New Roman" w:hAnsi="Times New Roman" w:cs="Times New Roman"/>
          <w:sz w:val="24"/>
          <w:szCs w:val="24"/>
          <w:lang w:eastAsia="ru-RU"/>
        </w:rPr>
        <w:t xml:space="preserve"> и подзаконных актов всеми </w:t>
      </w:r>
      <w:hyperlink r:id="rId1277" w:history="1">
        <w:r w:rsidRPr="00C921A0">
          <w:rPr>
            <w:rFonts w:ascii="Times New Roman" w:eastAsia="Times New Roman" w:hAnsi="Times New Roman" w:cs="Times New Roman"/>
            <w:color w:val="0000FF"/>
            <w:sz w:val="24"/>
            <w:szCs w:val="24"/>
            <w:u w:val="single"/>
            <w:lang w:eastAsia="ru-RU"/>
          </w:rPr>
          <w:t>субъектами права</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hyperlink r:id="rId1278" w:history="1">
        <w:r w:rsidRPr="00C921A0">
          <w:rPr>
            <w:rFonts w:ascii="Times New Roman" w:eastAsia="Times New Roman" w:hAnsi="Times New Roman" w:cs="Times New Roman"/>
            <w:color w:val="0000FF"/>
            <w:sz w:val="24"/>
            <w:szCs w:val="24"/>
            <w:u w:val="single"/>
            <w:lang w:eastAsia="ru-RU"/>
          </w:rPr>
          <w:t>Правопорядок</w:t>
        </w:r>
      </w:hyperlink>
      <w:r w:rsidRPr="00C921A0">
        <w:rPr>
          <w:rFonts w:ascii="Times New Roman" w:eastAsia="Times New Roman" w:hAnsi="Times New Roman" w:cs="Times New Roman"/>
          <w:sz w:val="24"/>
          <w:szCs w:val="24"/>
          <w:lang w:eastAsia="ru-RU"/>
        </w:rPr>
        <w:t xml:space="preserve"> – это состояние </w:t>
      </w:r>
      <w:proofErr w:type="spellStart"/>
      <w:r w:rsidRPr="00C921A0">
        <w:rPr>
          <w:rFonts w:ascii="Times New Roman" w:eastAsia="Times New Roman" w:hAnsi="Times New Roman" w:cs="Times New Roman"/>
          <w:sz w:val="24"/>
          <w:szCs w:val="24"/>
          <w:lang w:eastAsia="ru-RU"/>
        </w:rPr>
        <w:t>урегулированности</w:t>
      </w:r>
      <w:proofErr w:type="spellEnd"/>
      <w:r w:rsidRPr="00C921A0">
        <w:rPr>
          <w:rFonts w:ascii="Times New Roman" w:eastAsia="Times New Roman" w:hAnsi="Times New Roman" w:cs="Times New Roman"/>
          <w:sz w:val="24"/>
          <w:szCs w:val="24"/>
          <w:lang w:eastAsia="ru-RU"/>
        </w:rPr>
        <w:t xml:space="preserve"> </w:t>
      </w:r>
      <w:hyperlink r:id="rId1279" w:history="1">
        <w:r w:rsidRPr="00C921A0">
          <w:rPr>
            <w:rFonts w:ascii="Times New Roman" w:eastAsia="Times New Roman" w:hAnsi="Times New Roman" w:cs="Times New Roman"/>
            <w:color w:val="0000FF"/>
            <w:sz w:val="24"/>
            <w:szCs w:val="24"/>
            <w:u w:val="single"/>
            <w:lang w:eastAsia="ru-RU"/>
          </w:rPr>
          <w:t>правовых отношений</w:t>
        </w:r>
      </w:hyperlink>
      <w:r w:rsidRPr="00C921A0">
        <w:rPr>
          <w:rFonts w:ascii="Times New Roman" w:eastAsia="Times New Roman" w:hAnsi="Times New Roman" w:cs="Times New Roman"/>
          <w:sz w:val="24"/>
          <w:szCs w:val="24"/>
          <w:lang w:eastAsia="ru-RU"/>
        </w:rPr>
        <w:t>, когда поведение всех субъектов фактически существующих правоотношений является правомерным.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Законность и правопорядок</w:t>
      </w:r>
      <w:r w:rsidRPr="00C921A0">
        <w:rPr>
          <w:rFonts w:ascii="Times New Roman" w:eastAsia="Times New Roman" w:hAnsi="Times New Roman" w:cs="Times New Roman"/>
          <w:sz w:val="24"/>
          <w:szCs w:val="24"/>
          <w:lang w:eastAsia="ru-RU"/>
        </w:rPr>
        <w:t xml:space="preserve"> тесно </w:t>
      </w:r>
      <w:proofErr w:type="gramStart"/>
      <w:r w:rsidRPr="00C921A0">
        <w:rPr>
          <w:rFonts w:ascii="Times New Roman" w:eastAsia="Times New Roman" w:hAnsi="Times New Roman" w:cs="Times New Roman"/>
          <w:sz w:val="24"/>
          <w:szCs w:val="24"/>
          <w:lang w:eastAsia="ru-RU"/>
        </w:rPr>
        <w:t>связаны</w:t>
      </w:r>
      <w:proofErr w:type="gramEnd"/>
      <w:r w:rsidRPr="00C921A0">
        <w:rPr>
          <w:rFonts w:ascii="Times New Roman" w:eastAsia="Times New Roman" w:hAnsi="Times New Roman" w:cs="Times New Roman"/>
          <w:sz w:val="24"/>
          <w:szCs w:val="24"/>
          <w:lang w:eastAsia="ru-RU"/>
        </w:rPr>
        <w:t xml:space="preserve"> между собой. Если обеспечен режим законности, то общественные отношения представляют собой правопорядок. Однако, если законность – это лишь формальная характеристика общественных </w:t>
      </w:r>
      <w:proofErr w:type="gramStart"/>
      <w:r w:rsidRPr="00C921A0">
        <w:rPr>
          <w:rFonts w:ascii="Times New Roman" w:eastAsia="Times New Roman" w:hAnsi="Times New Roman" w:cs="Times New Roman"/>
          <w:sz w:val="24"/>
          <w:szCs w:val="24"/>
          <w:lang w:eastAsia="ru-RU"/>
        </w:rPr>
        <w:t>отношений</w:t>
      </w:r>
      <w:proofErr w:type="gramEnd"/>
      <w:r w:rsidRPr="00C921A0">
        <w:rPr>
          <w:rFonts w:ascii="Times New Roman" w:eastAsia="Times New Roman" w:hAnsi="Times New Roman" w:cs="Times New Roman"/>
          <w:sz w:val="24"/>
          <w:szCs w:val="24"/>
          <w:lang w:eastAsia="ru-RU"/>
        </w:rPr>
        <w:t xml:space="preserve"> то правопорядок имеет свое реальное содержание в виде урегулированных </w:t>
      </w:r>
      <w:hyperlink r:id="rId1280" w:history="1">
        <w:r w:rsidRPr="00C921A0">
          <w:rPr>
            <w:rFonts w:ascii="Times New Roman" w:eastAsia="Times New Roman" w:hAnsi="Times New Roman" w:cs="Times New Roman"/>
            <w:color w:val="0000FF"/>
            <w:sz w:val="24"/>
            <w:szCs w:val="24"/>
            <w:u w:val="single"/>
            <w:lang w:eastAsia="ru-RU"/>
          </w:rPr>
          <w:t>нормами права</w:t>
        </w:r>
      </w:hyperlink>
      <w:r w:rsidRPr="00C921A0">
        <w:rPr>
          <w:rFonts w:ascii="Times New Roman" w:eastAsia="Times New Roman" w:hAnsi="Times New Roman" w:cs="Times New Roman"/>
          <w:sz w:val="24"/>
          <w:szCs w:val="24"/>
          <w:lang w:eastAsia="ru-RU"/>
        </w:rPr>
        <w:t xml:space="preserve"> </w:t>
      </w:r>
      <w:r w:rsidRPr="00C921A0">
        <w:rPr>
          <w:rFonts w:ascii="Times New Roman" w:eastAsia="Times New Roman" w:hAnsi="Times New Roman" w:cs="Times New Roman"/>
          <w:sz w:val="24"/>
          <w:szCs w:val="24"/>
          <w:lang w:eastAsia="ru-RU"/>
        </w:rPr>
        <w:lastRenderedPageBreak/>
        <w:t xml:space="preserve">общественных отношений. Каждое </w:t>
      </w:r>
      <w:hyperlink r:id="rId1281" w:history="1">
        <w:r w:rsidRPr="00C921A0">
          <w:rPr>
            <w:rFonts w:ascii="Times New Roman" w:eastAsia="Times New Roman" w:hAnsi="Times New Roman" w:cs="Times New Roman"/>
            <w:color w:val="0000FF"/>
            <w:sz w:val="24"/>
            <w:szCs w:val="24"/>
            <w:u w:val="single"/>
            <w:lang w:eastAsia="ru-RU"/>
          </w:rPr>
          <w:t>государство</w:t>
        </w:r>
      </w:hyperlink>
      <w:r w:rsidRPr="00C921A0">
        <w:rPr>
          <w:rFonts w:ascii="Times New Roman" w:eastAsia="Times New Roman" w:hAnsi="Times New Roman" w:cs="Times New Roman"/>
          <w:sz w:val="24"/>
          <w:szCs w:val="24"/>
          <w:lang w:eastAsia="ru-RU"/>
        </w:rPr>
        <w:t xml:space="preserve"> имеет свой правопорядок, отличный от правопорядка другого государства. Это позволило </w:t>
      </w:r>
      <w:hyperlink r:id="rId1282" w:history="1">
        <w:r w:rsidRPr="00C921A0">
          <w:rPr>
            <w:rFonts w:ascii="Times New Roman" w:eastAsia="Times New Roman" w:hAnsi="Times New Roman" w:cs="Times New Roman"/>
            <w:color w:val="0000FF"/>
            <w:sz w:val="24"/>
            <w:szCs w:val="24"/>
            <w:u w:val="single"/>
            <w:lang w:eastAsia="ru-RU"/>
          </w:rPr>
          <w:t xml:space="preserve">Г. </w:t>
        </w:r>
        <w:proofErr w:type="spellStart"/>
        <w:r w:rsidRPr="00C921A0">
          <w:rPr>
            <w:rFonts w:ascii="Times New Roman" w:eastAsia="Times New Roman" w:hAnsi="Times New Roman" w:cs="Times New Roman"/>
            <w:color w:val="0000FF"/>
            <w:sz w:val="24"/>
            <w:szCs w:val="24"/>
            <w:u w:val="single"/>
            <w:lang w:eastAsia="ru-RU"/>
          </w:rPr>
          <w:t>Кельзену</w:t>
        </w:r>
        <w:proofErr w:type="spellEnd"/>
      </w:hyperlink>
      <w:r w:rsidRPr="00C921A0">
        <w:rPr>
          <w:rFonts w:ascii="Times New Roman" w:eastAsia="Times New Roman" w:hAnsi="Times New Roman" w:cs="Times New Roman"/>
          <w:sz w:val="24"/>
          <w:szCs w:val="24"/>
          <w:lang w:eastAsia="ru-RU"/>
        </w:rPr>
        <w:t xml:space="preserve"> вслед за И. Кантом отождествлять правопорядок с государством. Вместе с тем в современном понимании </w:t>
      </w:r>
      <w:hyperlink r:id="rId1283" w:history="1">
        <w:r w:rsidRPr="00C921A0">
          <w:rPr>
            <w:rFonts w:ascii="Times New Roman" w:eastAsia="Times New Roman" w:hAnsi="Times New Roman" w:cs="Times New Roman"/>
            <w:color w:val="0000FF"/>
            <w:sz w:val="24"/>
            <w:szCs w:val="24"/>
            <w:u w:val="single"/>
            <w:lang w:eastAsia="ru-RU"/>
          </w:rPr>
          <w:t>функции государства</w:t>
        </w:r>
      </w:hyperlink>
      <w:r w:rsidRPr="00C921A0">
        <w:rPr>
          <w:rFonts w:ascii="Times New Roman" w:eastAsia="Times New Roman" w:hAnsi="Times New Roman" w:cs="Times New Roman"/>
          <w:sz w:val="24"/>
          <w:szCs w:val="24"/>
          <w:lang w:eastAsia="ru-RU"/>
        </w:rPr>
        <w:t xml:space="preserve"> не сводятся к охране правопорядка. Деятельность государства не сводится к </w:t>
      </w:r>
      <w:hyperlink r:id="rId1284" w:history="1">
        <w:r w:rsidRPr="00C921A0">
          <w:rPr>
            <w:rFonts w:ascii="Times New Roman" w:eastAsia="Times New Roman" w:hAnsi="Times New Roman" w:cs="Times New Roman"/>
            <w:color w:val="0000FF"/>
            <w:sz w:val="24"/>
            <w:szCs w:val="24"/>
            <w:u w:val="single"/>
            <w:lang w:eastAsia="ru-RU"/>
          </w:rPr>
          <w:t>применению права</w:t>
        </w:r>
      </w:hyperlink>
      <w:r w:rsidRPr="00C921A0">
        <w:rPr>
          <w:rFonts w:ascii="Times New Roman" w:eastAsia="Times New Roman" w:hAnsi="Times New Roman" w:cs="Times New Roman"/>
          <w:sz w:val="24"/>
          <w:szCs w:val="24"/>
          <w:lang w:eastAsia="ru-RU"/>
        </w:rPr>
        <w:t>. При принятии многих управленческих решений государство исходит не только из принципа законности, но и из целесообразности (например, принимая решение о строительстве какого-либо объекта, о закупке тех или иных вооружений). Поэтому, хотя понятия правопорядка и государства тесно взаимосвязаны, они не совпадают.</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Принципы законности:</w:t>
      </w:r>
    </w:p>
    <w:p w:rsidR="00C921A0" w:rsidRPr="00C921A0" w:rsidRDefault="00C921A0" w:rsidP="00C921A0">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единообразие в применении нормативно-правовых актов;</w:t>
      </w:r>
    </w:p>
    <w:p w:rsidR="00C921A0" w:rsidRPr="00C921A0" w:rsidRDefault="00C921A0" w:rsidP="00C921A0">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верховенство </w:t>
      </w:r>
      <w:hyperlink r:id="rId1285" w:history="1">
        <w:r w:rsidRPr="00C921A0">
          <w:rPr>
            <w:rFonts w:ascii="Times New Roman" w:eastAsia="Times New Roman" w:hAnsi="Times New Roman" w:cs="Times New Roman"/>
            <w:color w:val="0000FF"/>
            <w:sz w:val="24"/>
            <w:szCs w:val="24"/>
            <w:u w:val="single"/>
            <w:lang w:eastAsia="ru-RU"/>
          </w:rPr>
          <w:t>Конституции</w:t>
        </w:r>
      </w:hyperlink>
      <w:r w:rsidRPr="00C921A0">
        <w:rPr>
          <w:rFonts w:ascii="Times New Roman" w:eastAsia="Times New Roman" w:hAnsi="Times New Roman" w:cs="Times New Roman"/>
          <w:sz w:val="24"/>
          <w:szCs w:val="24"/>
          <w:lang w:eastAsia="ru-RU"/>
        </w:rPr>
        <w:t xml:space="preserve"> и закона в отношении иных правовых актов, строгое соблюдение требований к иерархии нормативно-правовых актов;</w:t>
      </w:r>
    </w:p>
    <w:p w:rsidR="00C921A0" w:rsidRPr="00C921A0" w:rsidRDefault="00C921A0" w:rsidP="00C921A0">
      <w:pPr>
        <w:numPr>
          <w:ilvl w:val="0"/>
          <w:numId w:val="37"/>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реальная гарантированность </w:t>
      </w:r>
      <w:hyperlink r:id="rId1286" w:history="1">
        <w:r w:rsidRPr="00C921A0">
          <w:rPr>
            <w:rFonts w:ascii="Times New Roman" w:eastAsia="Times New Roman" w:hAnsi="Times New Roman" w:cs="Times New Roman"/>
            <w:color w:val="0000FF"/>
            <w:sz w:val="24"/>
            <w:szCs w:val="24"/>
            <w:u w:val="single"/>
            <w:lang w:eastAsia="ru-RU"/>
          </w:rPr>
          <w:t>реализации права</w:t>
        </w:r>
      </w:hyperlink>
      <w:r w:rsidRPr="00C921A0">
        <w:rPr>
          <w:rFonts w:ascii="Times New Roman" w:eastAsia="Times New Roman" w:hAnsi="Times New Roman" w:cs="Times New Roman"/>
          <w:sz w:val="24"/>
          <w:szCs w:val="24"/>
          <w:lang w:eastAsia="ru-RU"/>
        </w:rPr>
        <w:t xml:space="preserve">, в том числе гарантированность </w:t>
      </w:r>
      <w:hyperlink r:id="rId1287" w:history="1">
        <w:r w:rsidRPr="00C921A0">
          <w:rPr>
            <w:rFonts w:ascii="Times New Roman" w:eastAsia="Times New Roman" w:hAnsi="Times New Roman" w:cs="Times New Roman"/>
            <w:color w:val="0000FF"/>
            <w:sz w:val="24"/>
            <w:szCs w:val="24"/>
            <w:u w:val="single"/>
            <w:lang w:eastAsia="ru-RU"/>
          </w:rPr>
          <w:t>прав и свобод человека</w:t>
        </w:r>
      </w:hyperlink>
      <w:r w:rsidRPr="00C921A0">
        <w:rPr>
          <w:rFonts w:ascii="Times New Roman" w:eastAsia="Times New Roman" w:hAnsi="Times New Roman" w:cs="Times New Roman"/>
          <w:sz w:val="24"/>
          <w:szCs w:val="24"/>
          <w:lang w:eastAsia="ru-RU"/>
        </w:rPr>
        <w:t xml:space="preserve"> и </w:t>
      </w:r>
      <w:hyperlink r:id="rId1288" w:history="1">
        <w:r w:rsidRPr="00C921A0">
          <w:rPr>
            <w:rFonts w:ascii="Times New Roman" w:eastAsia="Times New Roman" w:hAnsi="Times New Roman" w:cs="Times New Roman"/>
            <w:color w:val="0000FF"/>
            <w:sz w:val="24"/>
            <w:szCs w:val="24"/>
            <w:u w:val="single"/>
            <w:lang w:eastAsia="ru-RU"/>
          </w:rPr>
          <w:t>гражданина</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Кушнир И.В.. Теория государства и права. 2010</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Социальное значение законности и правопорядка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Законность и правопорядок</w:t>
      </w:r>
      <w:r w:rsidRPr="00C921A0">
        <w:rPr>
          <w:rFonts w:ascii="Times New Roman" w:eastAsia="Times New Roman" w:hAnsi="Times New Roman" w:cs="Times New Roman"/>
          <w:sz w:val="24"/>
          <w:szCs w:val="24"/>
          <w:lang w:eastAsia="ru-RU"/>
        </w:rPr>
        <w:t xml:space="preserve"> являются непременными условиями и выступают в качестве основы:</w:t>
      </w:r>
    </w:p>
    <w:p w:rsidR="00C921A0" w:rsidRPr="00C921A0" w:rsidRDefault="00C921A0" w:rsidP="00C921A0">
      <w:pPr>
        <w:numPr>
          <w:ilvl w:val="0"/>
          <w:numId w:val="38"/>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нормального функционирования жизни </w:t>
      </w:r>
      <w:hyperlink r:id="rId1289" w:history="1">
        <w:r w:rsidRPr="00C921A0">
          <w:rPr>
            <w:rFonts w:ascii="Times New Roman" w:eastAsia="Times New Roman" w:hAnsi="Times New Roman" w:cs="Times New Roman"/>
            <w:color w:val="0000FF"/>
            <w:sz w:val="24"/>
            <w:szCs w:val="24"/>
            <w:u w:val="single"/>
            <w:lang w:eastAsia="ru-RU"/>
          </w:rPr>
          <w:t>общества</w:t>
        </w:r>
      </w:hyperlink>
      <w:r w:rsidRPr="00C921A0">
        <w:rPr>
          <w:rFonts w:ascii="Times New Roman" w:eastAsia="Times New Roman" w:hAnsi="Times New Roman" w:cs="Times New Roman"/>
          <w:sz w:val="24"/>
          <w:szCs w:val="24"/>
          <w:lang w:eastAsia="ru-RU"/>
        </w:rPr>
        <w:t>;</w:t>
      </w:r>
    </w:p>
    <w:p w:rsidR="00C921A0" w:rsidRPr="00C921A0" w:rsidRDefault="00C921A0" w:rsidP="00C921A0">
      <w:pPr>
        <w:numPr>
          <w:ilvl w:val="0"/>
          <w:numId w:val="38"/>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четкой, эффективной деятельности государственных, хозяйственных, общественных организационных структур;</w:t>
      </w:r>
    </w:p>
    <w:p w:rsidR="00C921A0" w:rsidRPr="00C921A0" w:rsidRDefault="00C921A0" w:rsidP="00C921A0">
      <w:pPr>
        <w:numPr>
          <w:ilvl w:val="0"/>
          <w:numId w:val="38"/>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обеспечения реализации </w:t>
      </w:r>
      <w:hyperlink r:id="rId1290" w:history="1">
        <w:r w:rsidRPr="00C921A0">
          <w:rPr>
            <w:rFonts w:ascii="Times New Roman" w:eastAsia="Times New Roman" w:hAnsi="Times New Roman" w:cs="Times New Roman"/>
            <w:color w:val="0000FF"/>
            <w:sz w:val="24"/>
            <w:szCs w:val="24"/>
            <w:u w:val="single"/>
            <w:lang w:eastAsia="ru-RU"/>
          </w:rPr>
          <w:t>прав и свобод человека</w:t>
        </w:r>
      </w:hyperlink>
      <w:r w:rsidRPr="00C921A0">
        <w:rPr>
          <w:rFonts w:ascii="Times New Roman" w:eastAsia="Times New Roman" w:hAnsi="Times New Roman" w:cs="Times New Roman"/>
          <w:sz w:val="24"/>
          <w:szCs w:val="24"/>
          <w:lang w:eastAsia="ru-RU"/>
        </w:rPr>
        <w:t xml:space="preserve"> и </w:t>
      </w:r>
      <w:hyperlink r:id="rId1291" w:history="1">
        <w:r w:rsidRPr="00C921A0">
          <w:rPr>
            <w:rFonts w:ascii="Times New Roman" w:eastAsia="Times New Roman" w:hAnsi="Times New Roman" w:cs="Times New Roman"/>
            <w:color w:val="0000FF"/>
            <w:sz w:val="24"/>
            <w:szCs w:val="24"/>
            <w:u w:val="single"/>
            <w:lang w:eastAsia="ru-RU"/>
          </w:rPr>
          <w:t>гражданина</w:t>
        </w:r>
      </w:hyperlink>
      <w:r w:rsidRPr="00C921A0">
        <w:rPr>
          <w:rFonts w:ascii="Times New Roman" w:eastAsia="Times New Roman" w:hAnsi="Times New Roman" w:cs="Times New Roman"/>
          <w:sz w:val="24"/>
          <w:szCs w:val="24"/>
          <w:lang w:eastAsia="ru-RU"/>
        </w:rPr>
        <w:t xml:space="preserve">, исполнения им своих обязанностей, надежной охраной законных интересов и прав физических и </w:t>
      </w:r>
      <w:hyperlink r:id="rId1292" w:history="1">
        <w:r w:rsidRPr="00C921A0">
          <w:rPr>
            <w:rFonts w:ascii="Times New Roman" w:eastAsia="Times New Roman" w:hAnsi="Times New Roman" w:cs="Times New Roman"/>
            <w:color w:val="0000FF"/>
            <w:sz w:val="24"/>
            <w:szCs w:val="24"/>
            <w:u w:val="single"/>
            <w:lang w:eastAsia="ru-RU"/>
          </w:rPr>
          <w:t>юридических лиц</w:t>
        </w:r>
      </w:hyperlink>
      <w:r w:rsidRPr="00C921A0">
        <w:rPr>
          <w:rFonts w:ascii="Times New Roman" w:eastAsia="Times New Roman" w:hAnsi="Times New Roman" w:cs="Times New Roman"/>
          <w:sz w:val="24"/>
          <w:szCs w:val="24"/>
          <w:lang w:eastAsia="ru-RU"/>
        </w:rPr>
        <w:t>;</w:t>
      </w:r>
    </w:p>
    <w:p w:rsidR="00C921A0" w:rsidRPr="00C921A0" w:rsidRDefault="00C921A0" w:rsidP="00C921A0">
      <w:pPr>
        <w:numPr>
          <w:ilvl w:val="0"/>
          <w:numId w:val="38"/>
        </w:num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уверенность населения в справедливости действий </w:t>
      </w:r>
      <w:hyperlink r:id="rId1293" w:history="1">
        <w:r w:rsidRPr="00C921A0">
          <w:rPr>
            <w:rFonts w:ascii="Times New Roman" w:eastAsia="Times New Roman" w:hAnsi="Times New Roman" w:cs="Times New Roman"/>
            <w:color w:val="0000FF"/>
            <w:sz w:val="24"/>
            <w:szCs w:val="24"/>
            <w:u w:val="single"/>
            <w:lang w:eastAsia="ru-RU"/>
          </w:rPr>
          <w:t>власти</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Практика соблюдения принципа равенства всех перед </w:t>
      </w:r>
      <w:hyperlink r:id="rId1294" w:history="1">
        <w:r w:rsidRPr="00C921A0">
          <w:rPr>
            <w:rFonts w:ascii="Times New Roman" w:eastAsia="Times New Roman" w:hAnsi="Times New Roman" w:cs="Times New Roman"/>
            <w:color w:val="0000FF"/>
            <w:sz w:val="24"/>
            <w:szCs w:val="24"/>
            <w:u w:val="single"/>
            <w:lang w:eastAsia="ru-RU"/>
          </w:rPr>
          <w:t>законом</w:t>
        </w:r>
      </w:hyperlink>
      <w:r w:rsidRPr="00C921A0">
        <w:rPr>
          <w:rFonts w:ascii="Times New Roman" w:eastAsia="Times New Roman" w:hAnsi="Times New Roman" w:cs="Times New Roman"/>
          <w:sz w:val="24"/>
          <w:szCs w:val="24"/>
          <w:lang w:eastAsia="ru-RU"/>
        </w:rPr>
        <w:t xml:space="preserve"> в других </w:t>
      </w:r>
      <w:hyperlink r:id="rId1295" w:history="1">
        <w:r w:rsidRPr="00C921A0">
          <w:rPr>
            <w:rFonts w:ascii="Times New Roman" w:eastAsia="Times New Roman" w:hAnsi="Times New Roman" w:cs="Times New Roman"/>
            <w:color w:val="0000FF"/>
            <w:sz w:val="24"/>
            <w:szCs w:val="24"/>
            <w:u w:val="single"/>
            <w:lang w:eastAsia="ru-RU"/>
          </w:rPr>
          <w:t>государствах</w:t>
        </w:r>
      </w:hyperlink>
      <w:r w:rsidRPr="00C921A0">
        <w:rPr>
          <w:rFonts w:ascii="Times New Roman" w:eastAsia="Times New Roman" w:hAnsi="Times New Roman" w:cs="Times New Roman"/>
          <w:sz w:val="24"/>
          <w:szCs w:val="24"/>
          <w:lang w:eastAsia="ru-RU"/>
        </w:rPr>
        <w:t xml:space="preserve"> давно стала обычным явлением. Например, выдающийся американский боксер, неоднократный чемпион мира в тяжелом весе среди профессионалов Майкл </w:t>
      </w:r>
      <w:proofErr w:type="spellStart"/>
      <w:r w:rsidRPr="00C921A0">
        <w:rPr>
          <w:rFonts w:ascii="Times New Roman" w:eastAsia="Times New Roman" w:hAnsi="Times New Roman" w:cs="Times New Roman"/>
          <w:sz w:val="24"/>
          <w:szCs w:val="24"/>
          <w:lang w:eastAsia="ru-RU"/>
        </w:rPr>
        <w:t>Тайсон</w:t>
      </w:r>
      <w:proofErr w:type="spellEnd"/>
      <w:r w:rsidRPr="00C921A0">
        <w:rPr>
          <w:rFonts w:ascii="Times New Roman" w:eastAsia="Times New Roman" w:hAnsi="Times New Roman" w:cs="Times New Roman"/>
          <w:sz w:val="24"/>
          <w:szCs w:val="24"/>
          <w:lang w:eastAsia="ru-RU"/>
        </w:rPr>
        <w:t xml:space="preserve"> </w:t>
      </w:r>
      <w:proofErr w:type="gramStart"/>
      <w:r w:rsidRPr="00C921A0">
        <w:rPr>
          <w:rFonts w:ascii="Times New Roman" w:eastAsia="Times New Roman" w:hAnsi="Times New Roman" w:cs="Times New Roman"/>
          <w:sz w:val="24"/>
          <w:szCs w:val="24"/>
          <w:lang w:eastAsia="ru-RU"/>
        </w:rPr>
        <w:t>более трех лет отсидел</w:t>
      </w:r>
      <w:proofErr w:type="gramEnd"/>
      <w:r w:rsidRPr="00C921A0">
        <w:rPr>
          <w:rFonts w:ascii="Times New Roman" w:eastAsia="Times New Roman" w:hAnsi="Times New Roman" w:cs="Times New Roman"/>
          <w:sz w:val="24"/>
          <w:szCs w:val="24"/>
          <w:lang w:eastAsia="ru-RU"/>
        </w:rPr>
        <w:t xml:space="preserve"> в тюрьме. Только суд присяжных признал всемирно известного певца Майкла Джексона (США) невиновным в предъявляемых ему обвинениях сексуального характера.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современной России также стали нередкими случаи привлечения к </w:t>
      </w:r>
      <w:hyperlink r:id="rId1296" w:history="1">
        <w:r w:rsidRPr="00C921A0">
          <w:rPr>
            <w:rFonts w:ascii="Times New Roman" w:eastAsia="Times New Roman" w:hAnsi="Times New Roman" w:cs="Times New Roman"/>
            <w:color w:val="0000FF"/>
            <w:sz w:val="24"/>
            <w:szCs w:val="24"/>
            <w:u w:val="single"/>
            <w:lang w:eastAsia="ru-RU"/>
          </w:rPr>
          <w:t>уголовной ответственности</w:t>
        </w:r>
      </w:hyperlink>
      <w:r w:rsidRPr="00C921A0">
        <w:rPr>
          <w:rFonts w:ascii="Times New Roman" w:eastAsia="Times New Roman" w:hAnsi="Times New Roman" w:cs="Times New Roman"/>
          <w:sz w:val="24"/>
          <w:szCs w:val="24"/>
          <w:lang w:eastAsia="ru-RU"/>
        </w:rPr>
        <w:t xml:space="preserve"> влиятельных (</w:t>
      </w:r>
      <w:hyperlink r:id="rId1297" w:history="1">
        <w:r w:rsidRPr="00C921A0">
          <w:rPr>
            <w:rFonts w:ascii="Times New Roman" w:eastAsia="Times New Roman" w:hAnsi="Times New Roman" w:cs="Times New Roman"/>
            <w:color w:val="0000FF"/>
            <w:sz w:val="24"/>
            <w:szCs w:val="24"/>
            <w:u w:val="single"/>
            <w:lang w:eastAsia="ru-RU"/>
          </w:rPr>
          <w:t>политики</w:t>
        </w:r>
      </w:hyperlink>
      <w:r w:rsidRPr="00C921A0">
        <w:rPr>
          <w:rFonts w:ascii="Times New Roman" w:eastAsia="Times New Roman" w:hAnsi="Times New Roman" w:cs="Times New Roman"/>
          <w:sz w:val="24"/>
          <w:szCs w:val="24"/>
          <w:lang w:eastAsia="ru-RU"/>
        </w:rPr>
        <w:t xml:space="preserve">) и экономически состоятельных (бизнесмены) людей. О конкретных случаях привлечения к </w:t>
      </w:r>
      <w:hyperlink r:id="rId1298" w:history="1">
        <w:r w:rsidRPr="00C921A0">
          <w:rPr>
            <w:rFonts w:ascii="Times New Roman" w:eastAsia="Times New Roman" w:hAnsi="Times New Roman" w:cs="Times New Roman"/>
            <w:color w:val="0000FF"/>
            <w:sz w:val="24"/>
            <w:szCs w:val="24"/>
            <w:u w:val="single"/>
            <w:lang w:eastAsia="ru-RU"/>
          </w:rPr>
          <w:t>юридической ответственности</w:t>
        </w:r>
      </w:hyperlink>
      <w:r w:rsidRPr="00C921A0">
        <w:rPr>
          <w:rFonts w:ascii="Times New Roman" w:eastAsia="Times New Roman" w:hAnsi="Times New Roman" w:cs="Times New Roman"/>
          <w:sz w:val="24"/>
          <w:szCs w:val="24"/>
          <w:lang w:eastAsia="ru-RU"/>
        </w:rPr>
        <w:t xml:space="preserve"> известных людей в различных странах красноречиво свидетельствует следующая таблица.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Важная роль в обеспечении </w:t>
      </w:r>
      <w:hyperlink r:id="rId1299" w:history="1">
        <w:r w:rsidRPr="00C921A0">
          <w:rPr>
            <w:rFonts w:ascii="Times New Roman" w:eastAsia="Times New Roman" w:hAnsi="Times New Roman" w:cs="Times New Roman"/>
            <w:color w:val="0000FF"/>
            <w:sz w:val="24"/>
            <w:szCs w:val="24"/>
            <w:u w:val="single"/>
            <w:lang w:eastAsia="ru-RU"/>
          </w:rPr>
          <w:t>законности</w:t>
        </w:r>
      </w:hyperlink>
      <w:r w:rsidRPr="00C921A0">
        <w:rPr>
          <w:rFonts w:ascii="Times New Roman" w:eastAsia="Times New Roman" w:hAnsi="Times New Roman" w:cs="Times New Roman"/>
          <w:sz w:val="24"/>
          <w:szCs w:val="24"/>
          <w:lang w:eastAsia="ru-RU"/>
        </w:rPr>
        <w:t xml:space="preserve"> принадлежит Конституционному Суду Российской </w:t>
      </w:r>
      <w:hyperlink r:id="rId1300" w:history="1">
        <w:r w:rsidRPr="00C921A0">
          <w:rPr>
            <w:rFonts w:ascii="Times New Roman" w:eastAsia="Times New Roman" w:hAnsi="Times New Roman" w:cs="Times New Roman"/>
            <w:color w:val="0000FF"/>
            <w:sz w:val="24"/>
            <w:szCs w:val="24"/>
            <w:u w:val="single"/>
            <w:lang w:eastAsia="ru-RU"/>
          </w:rPr>
          <w:t>Федерации</w:t>
        </w:r>
      </w:hyperlink>
      <w:r w:rsidRPr="00C921A0">
        <w:rPr>
          <w:rFonts w:ascii="Times New Roman" w:eastAsia="Times New Roman" w:hAnsi="Times New Roman" w:cs="Times New Roman"/>
          <w:sz w:val="24"/>
          <w:szCs w:val="24"/>
          <w:lang w:eastAsia="ru-RU"/>
        </w:rPr>
        <w:t xml:space="preserve">. Он является судебным органом </w:t>
      </w:r>
      <w:hyperlink r:id="rId1301" w:history="1">
        <w:r w:rsidRPr="00C921A0">
          <w:rPr>
            <w:rFonts w:ascii="Times New Roman" w:eastAsia="Times New Roman" w:hAnsi="Times New Roman" w:cs="Times New Roman"/>
            <w:color w:val="0000FF"/>
            <w:sz w:val="24"/>
            <w:szCs w:val="24"/>
            <w:u w:val="single"/>
            <w:lang w:eastAsia="ru-RU"/>
          </w:rPr>
          <w:t>конституционного контроля</w:t>
        </w:r>
      </w:hyperlink>
      <w:r w:rsidRPr="00C921A0">
        <w:rPr>
          <w:rFonts w:ascii="Times New Roman" w:eastAsia="Times New Roman" w:hAnsi="Times New Roman" w:cs="Times New Roman"/>
          <w:sz w:val="24"/>
          <w:szCs w:val="24"/>
          <w:lang w:eastAsia="ru-RU"/>
        </w:rPr>
        <w:t xml:space="preserve">, самостоятельно и независимо осуществляющим </w:t>
      </w:r>
      <w:hyperlink r:id="rId1302" w:history="1">
        <w:r w:rsidRPr="00C921A0">
          <w:rPr>
            <w:rFonts w:ascii="Times New Roman" w:eastAsia="Times New Roman" w:hAnsi="Times New Roman" w:cs="Times New Roman"/>
            <w:color w:val="0000FF"/>
            <w:sz w:val="24"/>
            <w:szCs w:val="24"/>
            <w:u w:val="single"/>
            <w:lang w:eastAsia="ru-RU"/>
          </w:rPr>
          <w:t>судебную власть</w:t>
        </w:r>
      </w:hyperlink>
      <w:r w:rsidRPr="00C921A0">
        <w:rPr>
          <w:rFonts w:ascii="Times New Roman" w:eastAsia="Times New Roman" w:hAnsi="Times New Roman" w:cs="Times New Roman"/>
          <w:sz w:val="24"/>
          <w:szCs w:val="24"/>
          <w:lang w:eastAsia="ru-RU"/>
        </w:rPr>
        <w:t xml:space="preserve"> посредством </w:t>
      </w:r>
      <w:hyperlink r:id="rId1303" w:history="1">
        <w:r w:rsidRPr="00C921A0">
          <w:rPr>
            <w:rFonts w:ascii="Times New Roman" w:eastAsia="Times New Roman" w:hAnsi="Times New Roman" w:cs="Times New Roman"/>
            <w:color w:val="0000FF"/>
            <w:sz w:val="24"/>
            <w:szCs w:val="24"/>
            <w:u w:val="single"/>
            <w:lang w:eastAsia="ru-RU"/>
          </w:rPr>
          <w:t>конституционного судопроизводства</w:t>
        </w:r>
      </w:hyperlink>
      <w:r w:rsidRPr="00C921A0">
        <w:rPr>
          <w:rFonts w:ascii="Times New Roman" w:eastAsia="Times New Roman" w:hAnsi="Times New Roman" w:cs="Times New Roman"/>
          <w:sz w:val="24"/>
          <w:szCs w:val="24"/>
          <w:lang w:eastAsia="ru-RU"/>
        </w:rPr>
        <w:t>. "</w:t>
      </w:r>
      <w:hyperlink r:id="rId1304" w:history="1">
        <w:r w:rsidRPr="00C921A0">
          <w:rPr>
            <w:rFonts w:ascii="Times New Roman" w:eastAsia="Times New Roman" w:hAnsi="Times New Roman" w:cs="Times New Roman"/>
            <w:color w:val="0000FF"/>
            <w:sz w:val="24"/>
            <w:szCs w:val="24"/>
            <w:u w:val="single"/>
            <w:lang w:eastAsia="ru-RU"/>
          </w:rPr>
          <w:t>Конституционный Суд РФ</w:t>
        </w:r>
      </w:hyperlink>
      <w:r w:rsidRPr="00C921A0">
        <w:rPr>
          <w:rFonts w:ascii="Times New Roman" w:eastAsia="Times New Roman" w:hAnsi="Times New Roman" w:cs="Times New Roman"/>
          <w:sz w:val="24"/>
          <w:szCs w:val="24"/>
          <w:lang w:eastAsia="ru-RU"/>
        </w:rPr>
        <w:t xml:space="preserve"> состоит из 19 судей" (</w:t>
      </w:r>
      <w:hyperlink r:id="rId1305" w:history="1">
        <w:r w:rsidRPr="00C921A0">
          <w:rPr>
            <w:rFonts w:ascii="Times New Roman" w:eastAsia="Times New Roman" w:hAnsi="Times New Roman" w:cs="Times New Roman"/>
            <w:color w:val="0000FF"/>
            <w:sz w:val="24"/>
            <w:szCs w:val="24"/>
            <w:u w:val="single"/>
            <w:lang w:eastAsia="ru-RU"/>
          </w:rPr>
          <w:t>Конституция РФ</w:t>
        </w:r>
      </w:hyperlink>
      <w:r w:rsidRPr="00C921A0">
        <w:rPr>
          <w:rFonts w:ascii="Times New Roman" w:eastAsia="Times New Roman" w:hAnsi="Times New Roman" w:cs="Times New Roman"/>
          <w:sz w:val="24"/>
          <w:szCs w:val="24"/>
          <w:lang w:eastAsia="ru-RU"/>
        </w:rPr>
        <w:t>. Статья 125.</w:t>
      </w:r>
      <w:proofErr w:type="gramEnd"/>
      <w:r w:rsidRPr="00C921A0">
        <w:rPr>
          <w:rFonts w:ascii="Times New Roman" w:eastAsia="Times New Roman" w:hAnsi="Times New Roman" w:cs="Times New Roman"/>
          <w:sz w:val="24"/>
          <w:szCs w:val="24"/>
          <w:lang w:eastAsia="ru-RU"/>
        </w:rPr>
        <w:t xml:space="preserve"> Часть 1). "</w:t>
      </w:r>
      <w:hyperlink r:id="rId1306" w:history="1">
        <w:proofErr w:type="gramStart"/>
        <w:r w:rsidRPr="00C921A0">
          <w:rPr>
            <w:rFonts w:ascii="Times New Roman" w:eastAsia="Times New Roman" w:hAnsi="Times New Roman" w:cs="Times New Roman"/>
            <w:color w:val="0000FF"/>
            <w:sz w:val="24"/>
            <w:szCs w:val="24"/>
            <w:u w:val="single"/>
            <w:lang w:eastAsia="ru-RU"/>
          </w:rPr>
          <w:t>Судьи</w:t>
        </w:r>
      </w:hyperlink>
      <w:r w:rsidRPr="00C921A0">
        <w:rPr>
          <w:rFonts w:ascii="Times New Roman" w:eastAsia="Times New Roman" w:hAnsi="Times New Roman" w:cs="Times New Roman"/>
          <w:sz w:val="24"/>
          <w:szCs w:val="24"/>
          <w:lang w:eastAsia="ru-RU"/>
        </w:rPr>
        <w:t xml:space="preserve"> Конституционного Суда Российской Федерации ... назначаются Советом Федерации по представлению </w:t>
      </w:r>
      <w:hyperlink r:id="rId1307" w:history="1">
        <w:r w:rsidRPr="00C921A0">
          <w:rPr>
            <w:rFonts w:ascii="Times New Roman" w:eastAsia="Times New Roman" w:hAnsi="Times New Roman" w:cs="Times New Roman"/>
            <w:color w:val="0000FF"/>
            <w:sz w:val="24"/>
            <w:szCs w:val="24"/>
            <w:u w:val="single"/>
            <w:lang w:eastAsia="ru-RU"/>
          </w:rPr>
          <w:t>Президента</w:t>
        </w:r>
      </w:hyperlink>
      <w:r w:rsidRPr="00C921A0">
        <w:rPr>
          <w:rFonts w:ascii="Times New Roman" w:eastAsia="Times New Roman" w:hAnsi="Times New Roman" w:cs="Times New Roman"/>
          <w:sz w:val="24"/>
          <w:szCs w:val="24"/>
          <w:lang w:eastAsia="ru-RU"/>
        </w:rPr>
        <w:t xml:space="preserve"> Российской Федерации" (</w:t>
      </w:r>
      <w:hyperlink r:id="rId1308" w:history="1">
        <w:r w:rsidRPr="00C921A0">
          <w:rPr>
            <w:rFonts w:ascii="Times New Roman" w:eastAsia="Times New Roman" w:hAnsi="Times New Roman" w:cs="Times New Roman"/>
            <w:color w:val="0000FF"/>
            <w:sz w:val="24"/>
            <w:szCs w:val="24"/>
            <w:u w:val="single"/>
            <w:lang w:eastAsia="ru-RU"/>
          </w:rPr>
          <w:t>Конституция</w:t>
        </w:r>
      </w:hyperlink>
      <w:r w:rsidRPr="00C921A0">
        <w:rPr>
          <w:rFonts w:ascii="Times New Roman" w:eastAsia="Times New Roman" w:hAnsi="Times New Roman" w:cs="Times New Roman"/>
          <w:sz w:val="24"/>
          <w:szCs w:val="24"/>
          <w:lang w:eastAsia="ru-RU"/>
        </w:rPr>
        <w:t xml:space="preserve"> РФ.</w:t>
      </w:r>
      <w:proofErr w:type="gramEnd"/>
      <w:r w:rsidRPr="00C921A0">
        <w:rPr>
          <w:rFonts w:ascii="Times New Roman" w:eastAsia="Times New Roman" w:hAnsi="Times New Roman" w:cs="Times New Roman"/>
          <w:sz w:val="24"/>
          <w:szCs w:val="24"/>
          <w:lang w:eastAsia="ru-RU"/>
        </w:rPr>
        <w:t xml:space="preserve"> Статья 128. Часть 1).</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В 1996 г. в Конституционный Суд РФ поступило 10 000 заявлений. Из них 97% не было принято. Ежегодно Конституционный Суд РФ рассматривает 20-24 дела с вынесением итогового решения (постановления, заключения). В этой связи высказывается предложение предоставить </w:t>
      </w:r>
      <w:hyperlink r:id="rId1309" w:history="1">
        <w:r w:rsidRPr="00C921A0">
          <w:rPr>
            <w:rFonts w:ascii="Times New Roman" w:eastAsia="Times New Roman" w:hAnsi="Times New Roman" w:cs="Times New Roman"/>
            <w:color w:val="0000FF"/>
            <w:sz w:val="24"/>
            <w:szCs w:val="24"/>
            <w:u w:val="single"/>
            <w:lang w:eastAsia="ru-RU"/>
          </w:rPr>
          <w:t>право</w:t>
        </w:r>
      </w:hyperlink>
      <w:r w:rsidRPr="00C921A0">
        <w:rPr>
          <w:rFonts w:ascii="Times New Roman" w:eastAsia="Times New Roman" w:hAnsi="Times New Roman" w:cs="Times New Roman"/>
          <w:sz w:val="24"/>
          <w:szCs w:val="24"/>
          <w:lang w:eastAsia="ru-RU"/>
        </w:rPr>
        <w:t xml:space="preserve"> конституционным (уставным) судам субъектов Российской Федерации, судам общей и арбитражной юрисдикции рассматривать дела о признании недействующими законов субъектов Федерации путем "распространения" на них правовых позиций Конституционного Суда.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 сожалению, многие решения судов, в том числе и Конституционного Суда Российской Федерации, не выполняются. Этим грешат и федеральные органы законодательной и исполнительной власти. Например, в период с 1997 по 2005 г. </w:t>
      </w:r>
      <w:hyperlink r:id="rId1310" w:history="1">
        <w:r w:rsidRPr="00C921A0">
          <w:rPr>
            <w:rFonts w:ascii="Times New Roman" w:eastAsia="Times New Roman" w:hAnsi="Times New Roman" w:cs="Times New Roman"/>
            <w:color w:val="0000FF"/>
            <w:sz w:val="24"/>
            <w:szCs w:val="24"/>
            <w:u w:val="single"/>
            <w:lang w:eastAsia="ru-RU"/>
          </w:rPr>
          <w:t>Государственной Думой РФ</w:t>
        </w:r>
      </w:hyperlink>
      <w:r w:rsidRPr="00C921A0">
        <w:rPr>
          <w:rFonts w:ascii="Times New Roman" w:eastAsia="Times New Roman" w:hAnsi="Times New Roman" w:cs="Times New Roman"/>
          <w:sz w:val="24"/>
          <w:szCs w:val="24"/>
          <w:lang w:eastAsia="ru-RU"/>
        </w:rPr>
        <w:t xml:space="preserve"> не исполнено 10 постановлений и 1 определение Конституционного Суда РФ. Действенный механизм реализации состоявшихся решений суда в стране пока не создан. Еще в 1992 г. в Федеральное Собрание Российской Федерации был внесен проект Закона "Об обеспечении исполнения решений Конституционного суда Российской Федерации". Пройдя первое чтение, он так и не был принят (по состоянию на июль 2006 г.).</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proofErr w:type="spellStart"/>
      <w:r w:rsidRPr="00C921A0">
        <w:rPr>
          <w:rFonts w:ascii="Times New Roman" w:eastAsia="Times New Roman" w:hAnsi="Times New Roman" w:cs="Times New Roman"/>
          <w:sz w:val="24"/>
          <w:szCs w:val="24"/>
          <w:lang w:eastAsia="ru-RU"/>
        </w:rPr>
        <w:t>Мелехин</w:t>
      </w:r>
      <w:proofErr w:type="spellEnd"/>
      <w:r w:rsidRPr="00C921A0">
        <w:rPr>
          <w:rFonts w:ascii="Times New Roman" w:eastAsia="Times New Roman" w:hAnsi="Times New Roman" w:cs="Times New Roman"/>
          <w:sz w:val="24"/>
          <w:szCs w:val="24"/>
          <w:lang w:eastAsia="ru-RU"/>
        </w:rPr>
        <w:t xml:space="preserve"> А.В.. Теория государства и права. 2005</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Законность и правопорядок. Конституционная законность</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hyperlink r:id="rId1311" w:history="1">
        <w:proofErr w:type="gramStart"/>
        <w:r w:rsidRPr="00C921A0">
          <w:rPr>
            <w:rFonts w:ascii="Times New Roman" w:eastAsia="Times New Roman" w:hAnsi="Times New Roman" w:cs="Times New Roman"/>
            <w:color w:val="0000FF"/>
            <w:sz w:val="24"/>
            <w:szCs w:val="24"/>
            <w:u w:val="single"/>
            <w:lang w:eastAsia="ru-RU"/>
          </w:rPr>
          <w:t>Законность</w:t>
        </w:r>
      </w:hyperlink>
      <w:r w:rsidRPr="00C921A0">
        <w:rPr>
          <w:rFonts w:ascii="Times New Roman" w:eastAsia="Times New Roman" w:hAnsi="Times New Roman" w:cs="Times New Roman"/>
          <w:sz w:val="24"/>
          <w:szCs w:val="24"/>
          <w:lang w:eastAsia="ru-RU"/>
        </w:rPr>
        <w:t xml:space="preserve"> как требование строгого и неуклонного соблюдения и исполнения юридических норм возникла вместе с правом, является атрибутом </w:t>
      </w:r>
      <w:hyperlink r:id="rId1312" w:history="1">
        <w:r w:rsidRPr="00C921A0">
          <w:rPr>
            <w:rFonts w:ascii="Times New Roman" w:eastAsia="Times New Roman" w:hAnsi="Times New Roman" w:cs="Times New Roman"/>
            <w:color w:val="0000FF"/>
            <w:sz w:val="24"/>
            <w:szCs w:val="24"/>
            <w:u w:val="single"/>
            <w:lang w:eastAsia="ru-RU"/>
          </w:rPr>
          <w:t>правового регулирования</w:t>
        </w:r>
      </w:hyperlink>
      <w:r w:rsidRPr="00C921A0">
        <w:rPr>
          <w:rFonts w:ascii="Times New Roman" w:eastAsia="Times New Roman" w:hAnsi="Times New Roman" w:cs="Times New Roman"/>
          <w:sz w:val="24"/>
          <w:szCs w:val="24"/>
          <w:lang w:eastAsia="ru-RU"/>
        </w:rPr>
        <w:t xml:space="preserve"> и в этом смысле производна от </w:t>
      </w:r>
      <w:hyperlink r:id="rId1313" w:history="1">
        <w:r w:rsidRPr="00C921A0">
          <w:rPr>
            <w:rFonts w:ascii="Times New Roman" w:eastAsia="Times New Roman" w:hAnsi="Times New Roman" w:cs="Times New Roman"/>
            <w:color w:val="0000FF"/>
            <w:sz w:val="24"/>
            <w:szCs w:val="24"/>
            <w:u w:val="single"/>
            <w:lang w:eastAsia="ru-RU"/>
          </w:rPr>
          <w:t>права</w:t>
        </w:r>
      </w:hyperlink>
      <w:r w:rsidRPr="00C921A0">
        <w:rPr>
          <w:rFonts w:ascii="Times New Roman" w:eastAsia="Times New Roman" w:hAnsi="Times New Roman" w:cs="Times New Roman"/>
          <w:sz w:val="24"/>
          <w:szCs w:val="24"/>
          <w:lang w:eastAsia="ru-RU"/>
        </w:rPr>
        <w:t xml:space="preserve">. Однако законность - явление исторически развивающееся: она развивалась вместе с правом и обществом и в своем развернутом виде, отвечающем современным представлениям о ней, законность предстала, когда произошло формирование буржуазной </w:t>
      </w:r>
      <w:hyperlink r:id="rId1314" w:history="1">
        <w:r w:rsidRPr="00C921A0">
          <w:rPr>
            <w:rFonts w:ascii="Times New Roman" w:eastAsia="Times New Roman" w:hAnsi="Times New Roman" w:cs="Times New Roman"/>
            <w:color w:val="0000FF"/>
            <w:sz w:val="24"/>
            <w:szCs w:val="24"/>
            <w:u w:val="single"/>
            <w:lang w:eastAsia="ru-RU"/>
          </w:rPr>
          <w:t>демократия</w:t>
        </w:r>
      </w:hyperlink>
      <w:r w:rsidRPr="00C921A0">
        <w:rPr>
          <w:rFonts w:ascii="Times New Roman" w:eastAsia="Times New Roman" w:hAnsi="Times New Roman" w:cs="Times New Roman"/>
          <w:sz w:val="24"/>
          <w:szCs w:val="24"/>
          <w:lang w:eastAsia="ru-RU"/>
        </w:rPr>
        <w:t>, а право стало мерой свободы</w:t>
      </w:r>
      <w:proofErr w:type="gramEnd"/>
      <w:r w:rsidRPr="00C921A0">
        <w:rPr>
          <w:rFonts w:ascii="Times New Roman" w:eastAsia="Times New Roman" w:hAnsi="Times New Roman" w:cs="Times New Roman"/>
          <w:sz w:val="24"/>
          <w:szCs w:val="24"/>
          <w:lang w:eastAsia="ru-RU"/>
        </w:rPr>
        <w:t xml:space="preserve"> формально равных индивидов. Законность в этот период сформировалась как идея, как конституционный принцип, как режим жизни </w:t>
      </w:r>
      <w:proofErr w:type="gramStart"/>
      <w:r w:rsidRPr="00C921A0">
        <w:rPr>
          <w:rFonts w:ascii="Times New Roman" w:eastAsia="Times New Roman" w:hAnsi="Times New Roman" w:cs="Times New Roman"/>
          <w:sz w:val="24"/>
          <w:szCs w:val="24"/>
          <w:lang w:eastAsia="ru-RU"/>
        </w:rPr>
        <w:t xml:space="preserve">демократического </w:t>
      </w:r>
      <w:hyperlink r:id="rId1315" w:history="1">
        <w:r w:rsidRPr="00C921A0">
          <w:rPr>
            <w:rFonts w:ascii="Times New Roman" w:eastAsia="Times New Roman" w:hAnsi="Times New Roman" w:cs="Times New Roman"/>
            <w:color w:val="0000FF"/>
            <w:sz w:val="24"/>
            <w:szCs w:val="24"/>
            <w:u w:val="single"/>
            <w:lang w:eastAsia="ru-RU"/>
          </w:rPr>
          <w:t>общества</w:t>
        </w:r>
        <w:proofErr w:type="gramEnd"/>
      </w:hyperlink>
      <w:r w:rsidRPr="00C921A0">
        <w:rPr>
          <w:rFonts w:ascii="Times New Roman" w:eastAsia="Times New Roman" w:hAnsi="Times New Roman" w:cs="Times New Roman"/>
          <w:sz w:val="24"/>
          <w:szCs w:val="24"/>
          <w:lang w:eastAsia="ru-RU"/>
        </w:rPr>
        <w:t xml:space="preserve">. В таком качестве уже законность определяет содержание конкретных </w:t>
      </w:r>
      <w:hyperlink r:id="rId1316" w:history="1">
        <w:r w:rsidRPr="00C921A0">
          <w:rPr>
            <w:rFonts w:ascii="Times New Roman" w:eastAsia="Times New Roman" w:hAnsi="Times New Roman" w:cs="Times New Roman"/>
            <w:color w:val="0000FF"/>
            <w:sz w:val="24"/>
            <w:szCs w:val="24"/>
            <w:u w:val="single"/>
            <w:lang w:eastAsia="ru-RU"/>
          </w:rPr>
          <w:t>правовых систем</w:t>
        </w:r>
      </w:hyperlink>
      <w:r w:rsidRPr="00C921A0">
        <w:rPr>
          <w:rFonts w:ascii="Times New Roman" w:eastAsia="Times New Roman" w:hAnsi="Times New Roman" w:cs="Times New Roman"/>
          <w:sz w:val="24"/>
          <w:szCs w:val="24"/>
          <w:lang w:eastAsia="ru-RU"/>
        </w:rPr>
        <w:t xml:space="preserve">, ее действие связывается лишь с правовыми законами и она становится </w:t>
      </w:r>
      <w:proofErr w:type="spellStart"/>
      <w:r w:rsidRPr="00C921A0">
        <w:rPr>
          <w:rFonts w:ascii="Times New Roman" w:eastAsia="Times New Roman" w:hAnsi="Times New Roman" w:cs="Times New Roman"/>
          <w:sz w:val="24"/>
          <w:szCs w:val="24"/>
          <w:lang w:eastAsia="ru-RU"/>
        </w:rPr>
        <w:t>правозаконностью</w:t>
      </w:r>
      <w:proofErr w:type="spellEnd"/>
      <w:r w:rsidRPr="00C921A0">
        <w:rPr>
          <w:rFonts w:ascii="Times New Roman" w:eastAsia="Times New Roman" w:hAnsi="Times New Roman" w:cs="Times New Roman"/>
          <w:sz w:val="24"/>
          <w:szCs w:val="24"/>
          <w:lang w:eastAsia="ru-RU"/>
        </w:rPr>
        <w:t xml:space="preserve">. Связи законности с демократией и правовым </w:t>
      </w:r>
      <w:hyperlink r:id="rId1317" w:history="1">
        <w:r w:rsidRPr="00C921A0">
          <w:rPr>
            <w:rFonts w:ascii="Times New Roman" w:eastAsia="Times New Roman" w:hAnsi="Times New Roman" w:cs="Times New Roman"/>
            <w:color w:val="0000FF"/>
            <w:sz w:val="24"/>
            <w:szCs w:val="24"/>
            <w:u w:val="single"/>
            <w:lang w:eastAsia="ru-RU"/>
          </w:rPr>
          <w:t>законом</w:t>
        </w:r>
      </w:hyperlink>
      <w:r w:rsidRPr="00C921A0">
        <w:rPr>
          <w:rFonts w:ascii="Times New Roman" w:eastAsia="Times New Roman" w:hAnsi="Times New Roman" w:cs="Times New Roman"/>
          <w:sz w:val="24"/>
          <w:szCs w:val="24"/>
          <w:lang w:eastAsia="ru-RU"/>
        </w:rPr>
        <w:t xml:space="preserve"> настолько тесны и неразрывны, что некоторые авторы даже считают, что законность возникла именно в этот период, а не вместе с правом.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Относительно субъектов законности (лиц, на которых распространяются ее требования) и сферы ее действия существуют разные подходы. Так, проф. Н.В. </w:t>
      </w:r>
      <w:proofErr w:type="spellStart"/>
      <w:r w:rsidRPr="00C921A0">
        <w:rPr>
          <w:rFonts w:ascii="Times New Roman" w:eastAsia="Times New Roman" w:hAnsi="Times New Roman" w:cs="Times New Roman"/>
          <w:sz w:val="24"/>
          <w:szCs w:val="24"/>
          <w:lang w:eastAsia="ru-RU"/>
        </w:rPr>
        <w:t>Витрук</w:t>
      </w:r>
      <w:proofErr w:type="spellEnd"/>
      <w:r w:rsidRPr="00C921A0">
        <w:rPr>
          <w:rFonts w:ascii="Times New Roman" w:eastAsia="Times New Roman" w:hAnsi="Times New Roman" w:cs="Times New Roman"/>
          <w:sz w:val="24"/>
          <w:szCs w:val="24"/>
          <w:lang w:eastAsia="ru-RU"/>
        </w:rPr>
        <w:t xml:space="preserve"> полагает, что законность касается исполнения только законов и только должностными лицами. По его мнению, нарушения законов, совершенные гражданами и другими лицами, не выступают в качестве нарушений законности, они суть нарушения </w:t>
      </w:r>
      <w:hyperlink r:id="rId1318" w:history="1">
        <w:r w:rsidRPr="00C921A0">
          <w:rPr>
            <w:rFonts w:ascii="Times New Roman" w:eastAsia="Times New Roman" w:hAnsi="Times New Roman" w:cs="Times New Roman"/>
            <w:color w:val="0000FF"/>
            <w:sz w:val="24"/>
            <w:szCs w:val="24"/>
            <w:u w:val="single"/>
            <w:lang w:eastAsia="ru-RU"/>
          </w:rPr>
          <w:t>правопорядка</w:t>
        </w:r>
      </w:hyperlink>
      <w:r w:rsidRPr="00C921A0">
        <w:rPr>
          <w:rFonts w:ascii="Times New Roman" w:eastAsia="Times New Roman" w:hAnsi="Times New Roman" w:cs="Times New Roman"/>
          <w:sz w:val="24"/>
          <w:szCs w:val="24"/>
          <w:lang w:eastAsia="ru-RU"/>
        </w:rPr>
        <w:t xml:space="preserve">. Эта точка зрения имеет под собой достаточно серьезную основу. Действительно, законность не следует смешивать с общеобязательностью права, и смысл ее существования связан, в первую очередь, именно с законами и с публично-правовой сферой отношений в обществе. Самой законности проф. Н.В. </w:t>
      </w:r>
      <w:proofErr w:type="spellStart"/>
      <w:r w:rsidRPr="00C921A0">
        <w:rPr>
          <w:rFonts w:ascii="Times New Roman" w:eastAsia="Times New Roman" w:hAnsi="Times New Roman" w:cs="Times New Roman"/>
          <w:sz w:val="24"/>
          <w:szCs w:val="24"/>
          <w:lang w:eastAsia="ru-RU"/>
        </w:rPr>
        <w:t>Витрук</w:t>
      </w:r>
      <w:proofErr w:type="spellEnd"/>
      <w:r w:rsidRPr="00C921A0">
        <w:rPr>
          <w:rFonts w:ascii="Times New Roman" w:eastAsia="Times New Roman" w:hAnsi="Times New Roman" w:cs="Times New Roman"/>
          <w:sz w:val="24"/>
          <w:szCs w:val="24"/>
          <w:lang w:eastAsia="ru-RU"/>
        </w:rPr>
        <w:t xml:space="preserve"> дает определение как идее, требованию и системе (режиму) реального выражения права в законах </w:t>
      </w:r>
      <w:hyperlink r:id="rId1319" w:history="1">
        <w:r w:rsidRPr="00C921A0">
          <w:rPr>
            <w:rFonts w:ascii="Times New Roman" w:eastAsia="Times New Roman" w:hAnsi="Times New Roman" w:cs="Times New Roman"/>
            <w:color w:val="0000FF"/>
            <w:sz w:val="24"/>
            <w:szCs w:val="24"/>
            <w:u w:val="single"/>
            <w:lang w:eastAsia="ru-RU"/>
          </w:rPr>
          <w:t>государства</w:t>
        </w:r>
      </w:hyperlink>
      <w:r w:rsidRPr="00C921A0">
        <w:rPr>
          <w:rFonts w:ascii="Times New Roman" w:eastAsia="Times New Roman" w:hAnsi="Times New Roman" w:cs="Times New Roman"/>
          <w:sz w:val="24"/>
          <w:szCs w:val="24"/>
          <w:lang w:eastAsia="ru-RU"/>
        </w:rPr>
        <w:t xml:space="preserve">, в самом законотворчестве, в подзаконном </w:t>
      </w:r>
      <w:hyperlink r:id="rId1320" w:history="1">
        <w:r w:rsidRPr="00C921A0">
          <w:rPr>
            <w:rFonts w:ascii="Times New Roman" w:eastAsia="Times New Roman" w:hAnsi="Times New Roman" w:cs="Times New Roman"/>
            <w:color w:val="0000FF"/>
            <w:sz w:val="24"/>
            <w:szCs w:val="24"/>
            <w:u w:val="single"/>
            <w:lang w:eastAsia="ru-RU"/>
          </w:rPr>
          <w:t>нормотворчестве</w:t>
        </w:r>
      </w:hyperlink>
      <w:r w:rsidRPr="00C921A0">
        <w:rPr>
          <w:rFonts w:ascii="Times New Roman" w:eastAsia="Times New Roman" w:hAnsi="Times New Roman" w:cs="Times New Roman"/>
          <w:sz w:val="24"/>
          <w:szCs w:val="24"/>
          <w:lang w:eastAsia="ru-RU"/>
        </w:rPr>
        <w:t>. С позиций такого подхода очень четко выгладит нарушением законности принятие ведомственных актов, противоречащих конституционным положениям, нормам закона.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Проф. В.В. Лазарев считает, что ограничение субъектов законности должностными лицами неоправданно: принцип законности является всеобщим и не содержит каких-либо изъятий. И распространяется законность, по его мнению, на все сферы </w:t>
      </w:r>
      <w:hyperlink r:id="rId1321" w:history="1">
        <w:r w:rsidRPr="00C921A0">
          <w:rPr>
            <w:rFonts w:ascii="Times New Roman" w:eastAsia="Times New Roman" w:hAnsi="Times New Roman" w:cs="Times New Roman"/>
            <w:color w:val="0000FF"/>
            <w:sz w:val="24"/>
            <w:szCs w:val="24"/>
            <w:u w:val="single"/>
            <w:lang w:eastAsia="ru-RU"/>
          </w:rPr>
          <w:t>действия права</w:t>
        </w:r>
      </w:hyperlink>
      <w:r w:rsidRPr="00C921A0">
        <w:rPr>
          <w:rFonts w:ascii="Times New Roman" w:eastAsia="Times New Roman" w:hAnsi="Times New Roman" w:cs="Times New Roman"/>
          <w:sz w:val="24"/>
          <w:szCs w:val="24"/>
          <w:lang w:eastAsia="ru-RU"/>
        </w:rPr>
        <w:t xml:space="preserve"> </w:t>
      </w:r>
      <w:r w:rsidRPr="00C921A0">
        <w:rPr>
          <w:rFonts w:ascii="Times New Roman" w:eastAsia="Times New Roman" w:hAnsi="Times New Roman" w:cs="Times New Roman"/>
          <w:sz w:val="24"/>
          <w:szCs w:val="24"/>
          <w:lang w:eastAsia="ru-RU"/>
        </w:rPr>
        <w:lastRenderedPageBreak/>
        <w:t xml:space="preserve">(включая </w:t>
      </w:r>
      <w:proofErr w:type="spellStart"/>
      <w:proofErr w:type="gramStart"/>
      <w:r w:rsidRPr="00C921A0">
        <w:rPr>
          <w:rFonts w:ascii="Times New Roman" w:eastAsia="Times New Roman" w:hAnsi="Times New Roman" w:cs="Times New Roman"/>
          <w:sz w:val="24"/>
          <w:szCs w:val="24"/>
          <w:lang w:eastAsia="ru-RU"/>
        </w:rPr>
        <w:t>частно-правовую</w:t>
      </w:r>
      <w:proofErr w:type="spellEnd"/>
      <w:proofErr w:type="gramEnd"/>
      <w:r w:rsidRPr="00C921A0">
        <w:rPr>
          <w:rFonts w:ascii="Times New Roman" w:eastAsia="Times New Roman" w:hAnsi="Times New Roman" w:cs="Times New Roman"/>
          <w:sz w:val="24"/>
          <w:szCs w:val="24"/>
          <w:lang w:eastAsia="ru-RU"/>
        </w:rPr>
        <w:t>) и на все нормативно-правовые акты. Таким образом, проф. В.В. Лазарев представляет другую точку зрения на законность и сферы ее действия, надо заметить, наиболее распространенную. С позиций такого подхода законность определяется как «</w:t>
      </w:r>
      <w:hyperlink r:id="rId1322" w:history="1">
        <w:r w:rsidRPr="00C921A0">
          <w:rPr>
            <w:rFonts w:ascii="Times New Roman" w:eastAsia="Times New Roman" w:hAnsi="Times New Roman" w:cs="Times New Roman"/>
            <w:color w:val="0000FF"/>
            <w:sz w:val="24"/>
            <w:szCs w:val="24"/>
            <w:u w:val="single"/>
            <w:lang w:eastAsia="ru-RU"/>
          </w:rPr>
          <w:t>правовой режим</w:t>
        </w:r>
      </w:hyperlink>
      <w:r w:rsidRPr="00C921A0">
        <w:rPr>
          <w:rFonts w:ascii="Times New Roman" w:eastAsia="Times New Roman" w:hAnsi="Times New Roman" w:cs="Times New Roman"/>
          <w:sz w:val="24"/>
          <w:szCs w:val="24"/>
          <w:lang w:eastAsia="ru-RU"/>
        </w:rPr>
        <w:t xml:space="preserve"> общественной жизни, заключающийся в неуклонном соблюдении юридических норм всеми ее </w:t>
      </w:r>
      <w:proofErr w:type="spellStart"/>
      <w:r w:rsidRPr="00C921A0">
        <w:rPr>
          <w:rFonts w:ascii="Times New Roman" w:eastAsia="Times New Roman" w:hAnsi="Times New Roman" w:cs="Times New Roman"/>
          <w:sz w:val="24"/>
          <w:szCs w:val="24"/>
          <w:lang w:eastAsia="ru-RU"/>
        </w:rPr>
        <w:t>праводееспособными</w:t>
      </w:r>
      <w:proofErr w:type="spellEnd"/>
      <w:r w:rsidRPr="00C921A0">
        <w:rPr>
          <w:rFonts w:ascii="Times New Roman" w:eastAsia="Times New Roman" w:hAnsi="Times New Roman" w:cs="Times New Roman"/>
          <w:sz w:val="24"/>
          <w:szCs w:val="24"/>
          <w:lang w:eastAsia="ru-RU"/>
        </w:rPr>
        <w:t xml:space="preserve"> участниками» (проф. Л.И. Спиридонов).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 качестве принципов законности в литературе выделяют следующие: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а) всеобщность ее требований;</w:t>
      </w:r>
      <w:r w:rsidRPr="00C921A0">
        <w:rPr>
          <w:rFonts w:ascii="Times New Roman" w:eastAsia="Times New Roman" w:hAnsi="Times New Roman" w:cs="Times New Roman"/>
          <w:sz w:val="24"/>
          <w:szCs w:val="24"/>
          <w:lang w:eastAsia="ru-RU"/>
        </w:rPr>
        <w:br/>
        <w:t>б) верховенство закона;</w:t>
      </w:r>
      <w:r w:rsidRPr="00C921A0">
        <w:rPr>
          <w:rFonts w:ascii="Times New Roman" w:eastAsia="Times New Roman" w:hAnsi="Times New Roman" w:cs="Times New Roman"/>
          <w:sz w:val="24"/>
          <w:szCs w:val="24"/>
          <w:lang w:eastAsia="ru-RU"/>
        </w:rPr>
        <w:br/>
        <w:t>в) единство (единообразие) законности;</w:t>
      </w:r>
      <w:r w:rsidRPr="00C921A0">
        <w:rPr>
          <w:rFonts w:ascii="Times New Roman" w:eastAsia="Times New Roman" w:hAnsi="Times New Roman" w:cs="Times New Roman"/>
          <w:sz w:val="24"/>
          <w:szCs w:val="24"/>
          <w:lang w:eastAsia="ru-RU"/>
        </w:rPr>
        <w:br/>
        <w:t xml:space="preserve">г) гарантированность основных </w:t>
      </w:r>
      <w:hyperlink r:id="rId1323" w:history="1">
        <w:r w:rsidRPr="00C921A0">
          <w:rPr>
            <w:rFonts w:ascii="Times New Roman" w:eastAsia="Times New Roman" w:hAnsi="Times New Roman" w:cs="Times New Roman"/>
            <w:color w:val="0000FF"/>
            <w:sz w:val="24"/>
            <w:szCs w:val="24"/>
            <w:u w:val="single"/>
            <w:lang w:eastAsia="ru-RU"/>
          </w:rPr>
          <w:t>прав и свобод граждан</w:t>
        </w:r>
      </w:hyperlink>
      <w:r w:rsidRPr="00C921A0">
        <w:rPr>
          <w:rFonts w:ascii="Times New Roman" w:eastAsia="Times New Roman" w:hAnsi="Times New Roman" w:cs="Times New Roman"/>
          <w:sz w:val="24"/>
          <w:szCs w:val="24"/>
          <w:lang w:eastAsia="ru-RU"/>
        </w:rPr>
        <w:t>;</w:t>
      </w:r>
      <w:r w:rsidRPr="00C921A0">
        <w:rPr>
          <w:rFonts w:ascii="Times New Roman" w:eastAsia="Times New Roman" w:hAnsi="Times New Roman" w:cs="Times New Roman"/>
          <w:sz w:val="24"/>
          <w:szCs w:val="24"/>
          <w:lang w:eastAsia="ru-RU"/>
        </w:rPr>
        <w:br/>
        <w:t xml:space="preserve">д) неотвратимость </w:t>
      </w:r>
      <w:hyperlink r:id="rId1324" w:history="1">
        <w:r w:rsidRPr="00C921A0">
          <w:rPr>
            <w:rFonts w:ascii="Times New Roman" w:eastAsia="Times New Roman" w:hAnsi="Times New Roman" w:cs="Times New Roman"/>
            <w:color w:val="0000FF"/>
            <w:sz w:val="24"/>
            <w:szCs w:val="24"/>
            <w:u w:val="single"/>
            <w:lang w:eastAsia="ru-RU"/>
          </w:rPr>
          <w:t>наказания</w:t>
        </w:r>
      </w:hyperlink>
      <w:r w:rsidRPr="00C921A0">
        <w:rPr>
          <w:rFonts w:ascii="Times New Roman" w:eastAsia="Times New Roman" w:hAnsi="Times New Roman" w:cs="Times New Roman"/>
          <w:sz w:val="24"/>
          <w:szCs w:val="24"/>
          <w:lang w:eastAsia="ru-RU"/>
        </w:rPr>
        <w:t xml:space="preserve"> за совершенное </w:t>
      </w:r>
      <w:hyperlink r:id="rId1325" w:history="1">
        <w:r w:rsidRPr="00C921A0">
          <w:rPr>
            <w:rFonts w:ascii="Times New Roman" w:eastAsia="Times New Roman" w:hAnsi="Times New Roman" w:cs="Times New Roman"/>
            <w:color w:val="0000FF"/>
            <w:sz w:val="24"/>
            <w:szCs w:val="24"/>
            <w:u w:val="single"/>
            <w:lang w:eastAsia="ru-RU"/>
          </w:rPr>
          <w:t>правонарушением</w:t>
        </w:r>
      </w:hyperlink>
      <w:r w:rsidRPr="00C921A0">
        <w:rPr>
          <w:rFonts w:ascii="Times New Roman" w:eastAsia="Times New Roman" w:hAnsi="Times New Roman" w:cs="Times New Roman"/>
          <w:sz w:val="24"/>
          <w:szCs w:val="24"/>
          <w:lang w:eastAsia="ru-RU"/>
        </w:rPr>
        <w:t>,</w:t>
      </w:r>
      <w:r w:rsidRPr="00C921A0">
        <w:rPr>
          <w:rFonts w:ascii="Times New Roman" w:eastAsia="Times New Roman" w:hAnsi="Times New Roman" w:cs="Times New Roman"/>
          <w:sz w:val="24"/>
          <w:szCs w:val="24"/>
          <w:lang w:eastAsia="ru-RU"/>
        </w:rPr>
        <w:br/>
        <w:t>е) недопустимость подмены законности целесообразностью, их противопоставления;</w:t>
      </w:r>
      <w:r w:rsidRPr="00C921A0">
        <w:rPr>
          <w:rFonts w:ascii="Times New Roman" w:eastAsia="Times New Roman" w:hAnsi="Times New Roman" w:cs="Times New Roman"/>
          <w:sz w:val="24"/>
          <w:szCs w:val="24"/>
          <w:lang w:eastAsia="ru-RU"/>
        </w:rPr>
        <w:br/>
        <w:t>ж) связь законности и культурности; и др.</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Правопорядок является реальным итогом, результатом действия законности как конституционного принципа и режима жизни общества. Он включает в себя сложившуюся систему </w:t>
      </w:r>
      <w:hyperlink r:id="rId1326" w:history="1">
        <w:r w:rsidRPr="00C921A0">
          <w:rPr>
            <w:rFonts w:ascii="Times New Roman" w:eastAsia="Times New Roman" w:hAnsi="Times New Roman" w:cs="Times New Roman"/>
            <w:color w:val="0000FF"/>
            <w:sz w:val="24"/>
            <w:szCs w:val="24"/>
            <w:u w:val="single"/>
            <w:lang w:eastAsia="ru-RU"/>
          </w:rPr>
          <w:t>правовых отношений</w:t>
        </w:r>
      </w:hyperlink>
      <w:r w:rsidRPr="00C921A0">
        <w:rPr>
          <w:rFonts w:ascii="Times New Roman" w:eastAsia="Times New Roman" w:hAnsi="Times New Roman" w:cs="Times New Roman"/>
          <w:sz w:val="24"/>
          <w:szCs w:val="24"/>
          <w:lang w:eastAsia="ru-RU"/>
        </w:rPr>
        <w:t xml:space="preserve"> общества и </w:t>
      </w:r>
      <w:hyperlink r:id="rId1327" w:history="1">
        <w:r w:rsidRPr="00C921A0">
          <w:rPr>
            <w:rFonts w:ascii="Times New Roman" w:eastAsia="Times New Roman" w:hAnsi="Times New Roman" w:cs="Times New Roman"/>
            <w:color w:val="0000FF"/>
            <w:sz w:val="24"/>
            <w:szCs w:val="24"/>
            <w:u w:val="single"/>
            <w:lang w:eastAsia="ru-RU"/>
          </w:rPr>
          <w:t>правомерное поведение</w:t>
        </w:r>
      </w:hyperlink>
      <w:r w:rsidRPr="00C921A0">
        <w:rPr>
          <w:rFonts w:ascii="Times New Roman" w:eastAsia="Times New Roman" w:hAnsi="Times New Roman" w:cs="Times New Roman"/>
          <w:sz w:val="24"/>
          <w:szCs w:val="24"/>
          <w:lang w:eastAsia="ru-RU"/>
        </w:rPr>
        <w:t xml:space="preserve">, в том числе акты правомерного поведения в рамках общей правовой структуры, установленной нормами о </w:t>
      </w:r>
      <w:hyperlink r:id="rId1328" w:anchor="2530" w:history="1">
        <w:proofErr w:type="spellStart"/>
        <w:r w:rsidRPr="00C921A0">
          <w:rPr>
            <w:rFonts w:ascii="Times New Roman" w:eastAsia="Times New Roman" w:hAnsi="Times New Roman" w:cs="Times New Roman"/>
            <w:color w:val="0000FF"/>
            <w:sz w:val="24"/>
            <w:szCs w:val="24"/>
            <w:u w:val="single"/>
            <w:lang w:eastAsia="ru-RU"/>
          </w:rPr>
          <w:t>правосубъектности</w:t>
        </w:r>
        <w:proofErr w:type="spellEnd"/>
      </w:hyperlink>
      <w:r w:rsidRPr="00C921A0">
        <w:rPr>
          <w:rFonts w:ascii="Times New Roman" w:eastAsia="Times New Roman" w:hAnsi="Times New Roman" w:cs="Times New Roman"/>
          <w:sz w:val="24"/>
          <w:szCs w:val="24"/>
          <w:lang w:eastAsia="ru-RU"/>
        </w:rPr>
        <w:t xml:space="preserve"> (в рамках общего правового положения субъектов).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Правопорядок представляет собой часть общественного порядка как устойчивой системы общественных отношений, сложившейся в результате действия всех социальных регуляторов, а не только права. Общественный порядок не следует понимать узко, то есть как порядок отношений в общественных местах. Проф. В.В. Лазарев понимает общественный порядок как «определенное качество (свойство) системы общественных отношений, состоящее в такой упорядоченности социальных связей, которая обеспечивает согласованность и ритмичность общественной жизни, беспрепятственное осуществление участниками общественных отношений своих прав и обязанностей и защищенность их обоснованных интересов, общественное и личное спокойствие».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Конституционная законность есть реально действующая система конституционализма, обеспечивающая полное действие правовой </w:t>
      </w:r>
      <w:hyperlink r:id="rId1329" w:history="1">
        <w:r w:rsidRPr="00C921A0">
          <w:rPr>
            <w:rFonts w:ascii="Times New Roman" w:eastAsia="Times New Roman" w:hAnsi="Times New Roman" w:cs="Times New Roman"/>
            <w:color w:val="0000FF"/>
            <w:sz w:val="24"/>
            <w:szCs w:val="24"/>
            <w:u w:val="single"/>
            <w:lang w:eastAsia="ru-RU"/>
          </w:rPr>
          <w:t>Конституции</w:t>
        </w:r>
      </w:hyperlink>
      <w:r w:rsidRPr="00C921A0">
        <w:rPr>
          <w:rFonts w:ascii="Times New Roman" w:eastAsia="Times New Roman" w:hAnsi="Times New Roman" w:cs="Times New Roman"/>
          <w:sz w:val="24"/>
          <w:szCs w:val="24"/>
          <w:lang w:eastAsia="ru-RU"/>
        </w:rPr>
        <w:t xml:space="preserve"> (проф. Н.В. </w:t>
      </w:r>
      <w:proofErr w:type="spellStart"/>
      <w:r w:rsidRPr="00C921A0">
        <w:rPr>
          <w:rFonts w:ascii="Times New Roman" w:eastAsia="Times New Roman" w:hAnsi="Times New Roman" w:cs="Times New Roman"/>
          <w:sz w:val="24"/>
          <w:szCs w:val="24"/>
          <w:lang w:eastAsia="ru-RU"/>
        </w:rPr>
        <w:t>Витрук</w:t>
      </w:r>
      <w:proofErr w:type="spellEnd"/>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Конституционная законность предполагает:</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а) правовой характер самой Конституции как Основного Закона государства;</w:t>
      </w:r>
      <w:r w:rsidRPr="00C921A0">
        <w:rPr>
          <w:rFonts w:ascii="Times New Roman" w:eastAsia="Times New Roman" w:hAnsi="Times New Roman" w:cs="Times New Roman"/>
          <w:sz w:val="24"/>
          <w:szCs w:val="24"/>
          <w:lang w:eastAsia="ru-RU"/>
        </w:rPr>
        <w:br/>
        <w:t>б) верховенство Конституции в правовой системе;</w:t>
      </w:r>
      <w:r w:rsidRPr="00C921A0">
        <w:rPr>
          <w:rFonts w:ascii="Times New Roman" w:eastAsia="Times New Roman" w:hAnsi="Times New Roman" w:cs="Times New Roman"/>
          <w:sz w:val="24"/>
          <w:szCs w:val="24"/>
          <w:lang w:eastAsia="ru-RU"/>
        </w:rPr>
        <w:br/>
        <w:t>в) верховенство Конституции на всей территории государства.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Российской </w:t>
      </w:r>
      <w:hyperlink r:id="rId1330" w:history="1">
        <w:r w:rsidRPr="00C921A0">
          <w:rPr>
            <w:rFonts w:ascii="Times New Roman" w:eastAsia="Times New Roman" w:hAnsi="Times New Roman" w:cs="Times New Roman"/>
            <w:color w:val="0000FF"/>
            <w:sz w:val="24"/>
            <w:szCs w:val="24"/>
            <w:u w:val="single"/>
            <w:lang w:eastAsia="ru-RU"/>
          </w:rPr>
          <w:t>Федерации</w:t>
        </w:r>
      </w:hyperlink>
      <w:r w:rsidRPr="00C921A0">
        <w:rPr>
          <w:rFonts w:ascii="Times New Roman" w:eastAsia="Times New Roman" w:hAnsi="Times New Roman" w:cs="Times New Roman"/>
          <w:sz w:val="24"/>
          <w:szCs w:val="24"/>
          <w:lang w:eastAsia="ru-RU"/>
        </w:rPr>
        <w:t xml:space="preserve"> создан Конституционный Суд как высший судебный орган по защите ее </w:t>
      </w:r>
      <w:hyperlink r:id="rId1331" w:history="1">
        <w:r w:rsidRPr="00C921A0">
          <w:rPr>
            <w:rFonts w:ascii="Times New Roman" w:eastAsia="Times New Roman" w:hAnsi="Times New Roman" w:cs="Times New Roman"/>
            <w:color w:val="0000FF"/>
            <w:sz w:val="24"/>
            <w:szCs w:val="24"/>
            <w:u w:val="single"/>
            <w:lang w:eastAsia="ru-RU"/>
          </w:rPr>
          <w:t>конституционного строя</w:t>
        </w:r>
      </w:hyperlink>
      <w:r w:rsidRPr="00C921A0">
        <w:rPr>
          <w:rFonts w:ascii="Times New Roman" w:eastAsia="Times New Roman" w:hAnsi="Times New Roman" w:cs="Times New Roman"/>
          <w:sz w:val="24"/>
          <w:szCs w:val="24"/>
          <w:lang w:eastAsia="ru-RU"/>
        </w:rPr>
        <w:t xml:space="preserve">. Конституционное правосудие призвано обеспечить суверенитет России, основные права и свободы </w:t>
      </w:r>
      <w:hyperlink r:id="rId1332" w:history="1">
        <w:r w:rsidRPr="00C921A0">
          <w:rPr>
            <w:rFonts w:ascii="Times New Roman" w:eastAsia="Times New Roman" w:hAnsi="Times New Roman" w:cs="Times New Roman"/>
            <w:color w:val="0000FF"/>
            <w:sz w:val="24"/>
            <w:szCs w:val="24"/>
            <w:u w:val="single"/>
            <w:lang w:eastAsia="ru-RU"/>
          </w:rPr>
          <w:t>человека</w:t>
        </w:r>
      </w:hyperlink>
      <w:r w:rsidRPr="00C921A0">
        <w:rPr>
          <w:rFonts w:ascii="Times New Roman" w:eastAsia="Times New Roman" w:hAnsi="Times New Roman" w:cs="Times New Roman"/>
          <w:sz w:val="24"/>
          <w:szCs w:val="24"/>
          <w:lang w:eastAsia="ru-RU"/>
        </w:rPr>
        <w:t>, верховенство Конституции Росс</w:t>
      </w:r>
      <w:proofErr w:type="gramStart"/>
      <w:r w:rsidRPr="00C921A0">
        <w:rPr>
          <w:rFonts w:ascii="Times New Roman" w:eastAsia="Times New Roman" w:hAnsi="Times New Roman" w:cs="Times New Roman"/>
          <w:sz w:val="24"/>
          <w:szCs w:val="24"/>
          <w:lang w:eastAsia="ru-RU"/>
        </w:rPr>
        <w:t>ии и ее</w:t>
      </w:r>
      <w:proofErr w:type="gramEnd"/>
      <w:r w:rsidRPr="00C921A0">
        <w:rPr>
          <w:rFonts w:ascii="Times New Roman" w:eastAsia="Times New Roman" w:hAnsi="Times New Roman" w:cs="Times New Roman"/>
          <w:sz w:val="24"/>
          <w:szCs w:val="24"/>
          <w:lang w:eastAsia="ru-RU"/>
        </w:rPr>
        <w:t xml:space="preserve"> непосредственное действие на всей территории Российской Федерации, соответствие положений законодательства и практики их применения Основному Закону страны.</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Протасов В.Н.. Теория государства и права. 2000</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b/>
          <w:bCs/>
          <w:sz w:val="24"/>
          <w:szCs w:val="24"/>
          <w:lang w:eastAsia="ru-RU"/>
        </w:rPr>
        <w:t>Гарантии и методы обеспечения законности и правопорядка</w:t>
      </w:r>
      <w:r w:rsidRPr="00C921A0">
        <w:rPr>
          <w:rFonts w:ascii="Times New Roman" w:eastAsia="Times New Roman" w:hAnsi="Times New Roman" w:cs="Times New Roman"/>
          <w:sz w:val="24"/>
          <w:szCs w:val="24"/>
          <w:lang w:eastAsia="ru-RU"/>
        </w:rPr>
        <w:t xml:space="preserve"> </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Режим </w:t>
      </w:r>
      <w:hyperlink r:id="rId1333" w:history="1">
        <w:r w:rsidRPr="00C921A0">
          <w:rPr>
            <w:rFonts w:ascii="Times New Roman" w:eastAsia="Times New Roman" w:hAnsi="Times New Roman" w:cs="Times New Roman"/>
            <w:color w:val="0000FF"/>
            <w:sz w:val="24"/>
            <w:szCs w:val="24"/>
            <w:u w:val="single"/>
            <w:lang w:eastAsia="ru-RU"/>
          </w:rPr>
          <w:t>законности</w:t>
        </w:r>
      </w:hyperlink>
      <w:r w:rsidRPr="00C921A0">
        <w:rPr>
          <w:rFonts w:ascii="Times New Roman" w:eastAsia="Times New Roman" w:hAnsi="Times New Roman" w:cs="Times New Roman"/>
          <w:sz w:val="24"/>
          <w:szCs w:val="24"/>
          <w:lang w:eastAsia="ru-RU"/>
        </w:rPr>
        <w:t xml:space="preserve"> предполагает предоставление одинаковых прав и предъявление единых требований ко всем гражданам, то есть осуществление принципа равенства перед </w:t>
      </w:r>
      <w:hyperlink r:id="rId1334" w:history="1">
        <w:r w:rsidRPr="00C921A0">
          <w:rPr>
            <w:rFonts w:ascii="Times New Roman" w:eastAsia="Times New Roman" w:hAnsi="Times New Roman" w:cs="Times New Roman"/>
            <w:color w:val="0000FF"/>
            <w:sz w:val="24"/>
            <w:szCs w:val="24"/>
            <w:u w:val="single"/>
            <w:lang w:eastAsia="ru-RU"/>
          </w:rPr>
          <w:t>законом</w:t>
        </w:r>
      </w:hyperlink>
      <w:r w:rsidRPr="00C921A0">
        <w:rPr>
          <w:rFonts w:ascii="Times New Roman" w:eastAsia="Times New Roman" w:hAnsi="Times New Roman" w:cs="Times New Roman"/>
          <w:sz w:val="24"/>
          <w:szCs w:val="24"/>
          <w:lang w:eastAsia="ru-RU"/>
        </w:rPr>
        <w:t xml:space="preserve">. Естественно, что его проведение в жизнь способствует укреплению в сознании людей таких важных социальных ценностей, как авторитет </w:t>
      </w:r>
      <w:hyperlink r:id="rId1335" w:history="1">
        <w:r w:rsidRPr="00C921A0">
          <w:rPr>
            <w:rFonts w:ascii="Times New Roman" w:eastAsia="Times New Roman" w:hAnsi="Times New Roman" w:cs="Times New Roman"/>
            <w:color w:val="0000FF"/>
            <w:sz w:val="24"/>
            <w:szCs w:val="24"/>
            <w:u w:val="single"/>
            <w:lang w:eastAsia="ru-RU"/>
          </w:rPr>
          <w:t>права</w:t>
        </w:r>
      </w:hyperlink>
      <w:r w:rsidRPr="00C921A0">
        <w:rPr>
          <w:rFonts w:ascii="Times New Roman" w:eastAsia="Times New Roman" w:hAnsi="Times New Roman" w:cs="Times New Roman"/>
          <w:sz w:val="24"/>
          <w:szCs w:val="24"/>
          <w:lang w:eastAsia="ru-RU"/>
        </w:rPr>
        <w:t xml:space="preserve"> и </w:t>
      </w:r>
      <w:hyperlink r:id="rId1336" w:history="1">
        <w:r w:rsidRPr="00C921A0">
          <w:rPr>
            <w:rFonts w:ascii="Times New Roman" w:eastAsia="Times New Roman" w:hAnsi="Times New Roman" w:cs="Times New Roman"/>
            <w:color w:val="0000FF"/>
            <w:sz w:val="24"/>
            <w:szCs w:val="24"/>
            <w:u w:val="single"/>
            <w:lang w:eastAsia="ru-RU"/>
          </w:rPr>
          <w:t>государства</w:t>
        </w:r>
      </w:hyperlink>
      <w:r w:rsidRPr="00C921A0">
        <w:rPr>
          <w:rFonts w:ascii="Times New Roman" w:eastAsia="Times New Roman" w:hAnsi="Times New Roman" w:cs="Times New Roman"/>
          <w:sz w:val="24"/>
          <w:szCs w:val="24"/>
          <w:lang w:eastAsia="ru-RU"/>
        </w:rPr>
        <w:t>, социальная справедливость.</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Режим законности предполагает наличие твердых гарантий выполнения содержащихся в </w:t>
      </w:r>
      <w:hyperlink r:id="rId1337" w:history="1">
        <w:r w:rsidRPr="00C921A0">
          <w:rPr>
            <w:rFonts w:ascii="Times New Roman" w:eastAsia="Times New Roman" w:hAnsi="Times New Roman" w:cs="Times New Roman"/>
            <w:color w:val="0000FF"/>
            <w:sz w:val="24"/>
            <w:szCs w:val="24"/>
            <w:u w:val="single"/>
            <w:lang w:eastAsia="ru-RU"/>
          </w:rPr>
          <w:t>нормах права</w:t>
        </w:r>
      </w:hyperlink>
      <w:r w:rsidRPr="00C921A0">
        <w:rPr>
          <w:rFonts w:ascii="Times New Roman" w:eastAsia="Times New Roman" w:hAnsi="Times New Roman" w:cs="Times New Roman"/>
          <w:sz w:val="24"/>
          <w:szCs w:val="24"/>
          <w:lang w:eastAsia="ru-RU"/>
        </w:rPr>
        <w:t xml:space="preserve"> предписаний. Мало принять тот или иной закон, нужно создать механизм, обеспечивающий его проведение в жизнь, реализацию правовых норм, порядок обжалования неправомерных действий должностных лиц, защиты </w:t>
      </w:r>
      <w:hyperlink r:id="rId1338" w:history="1">
        <w:r w:rsidRPr="00C921A0">
          <w:rPr>
            <w:rFonts w:ascii="Times New Roman" w:eastAsia="Times New Roman" w:hAnsi="Times New Roman" w:cs="Times New Roman"/>
            <w:color w:val="0000FF"/>
            <w:sz w:val="24"/>
            <w:szCs w:val="24"/>
            <w:u w:val="single"/>
            <w:lang w:eastAsia="ru-RU"/>
          </w:rPr>
          <w:t>прав граждан</w:t>
        </w:r>
      </w:hyperlink>
      <w:r w:rsidRPr="00C921A0">
        <w:rPr>
          <w:rFonts w:ascii="Times New Roman" w:eastAsia="Times New Roman" w:hAnsi="Times New Roman" w:cs="Times New Roman"/>
          <w:sz w:val="24"/>
          <w:szCs w:val="24"/>
          <w:lang w:eastAsia="ru-RU"/>
        </w:rPr>
        <w:t>, Такая модель поведения, описанная в норме, будет восприниматься как закрепление реальных возможностей, обеспеченных государством.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Под </w:t>
      </w:r>
      <w:hyperlink r:id="rId1339" w:history="1">
        <w:r w:rsidRPr="00C921A0">
          <w:rPr>
            <w:rFonts w:ascii="Times New Roman" w:eastAsia="Times New Roman" w:hAnsi="Times New Roman" w:cs="Times New Roman"/>
            <w:color w:val="0000FF"/>
            <w:sz w:val="24"/>
            <w:szCs w:val="24"/>
            <w:u w:val="single"/>
            <w:lang w:eastAsia="ru-RU"/>
          </w:rPr>
          <w:t>гарантиями законности</w:t>
        </w:r>
      </w:hyperlink>
      <w:r w:rsidRPr="00C921A0">
        <w:rPr>
          <w:rFonts w:ascii="Times New Roman" w:eastAsia="Times New Roman" w:hAnsi="Times New Roman" w:cs="Times New Roman"/>
          <w:sz w:val="24"/>
          <w:szCs w:val="24"/>
          <w:lang w:eastAsia="ru-RU"/>
        </w:rPr>
        <w:t xml:space="preserve"> понимают взятые в системе объективно сложившиеся факторы и специально </w:t>
      </w:r>
      <w:proofErr w:type="gramStart"/>
      <w:r w:rsidRPr="00C921A0">
        <w:rPr>
          <w:rFonts w:ascii="Times New Roman" w:eastAsia="Times New Roman" w:hAnsi="Times New Roman" w:cs="Times New Roman"/>
          <w:sz w:val="24"/>
          <w:szCs w:val="24"/>
          <w:lang w:eastAsia="ru-RU"/>
        </w:rPr>
        <w:t>предпринимаемые меры</w:t>
      </w:r>
      <w:proofErr w:type="gramEnd"/>
      <w:r w:rsidRPr="00C921A0">
        <w:rPr>
          <w:rFonts w:ascii="Times New Roman" w:eastAsia="Times New Roman" w:hAnsi="Times New Roman" w:cs="Times New Roman"/>
          <w:sz w:val="24"/>
          <w:szCs w:val="24"/>
          <w:lang w:eastAsia="ru-RU"/>
        </w:rPr>
        <w:t xml:space="preserve"> упрочения режима точного и неуклонного воплощения требований закона в жизнь. Выделяют следующие виды гарантий; правовые, политические, культурные, экономические. К числу </w:t>
      </w:r>
      <w:proofErr w:type="gramStart"/>
      <w:r w:rsidRPr="00C921A0">
        <w:rPr>
          <w:rFonts w:ascii="Times New Roman" w:eastAsia="Times New Roman" w:hAnsi="Times New Roman" w:cs="Times New Roman"/>
          <w:sz w:val="24"/>
          <w:szCs w:val="24"/>
          <w:lang w:eastAsia="ru-RU"/>
        </w:rPr>
        <w:t>правовых</w:t>
      </w:r>
      <w:proofErr w:type="gramEnd"/>
      <w:r w:rsidRPr="00C921A0">
        <w:rPr>
          <w:rFonts w:ascii="Times New Roman" w:eastAsia="Times New Roman" w:hAnsi="Times New Roman" w:cs="Times New Roman"/>
          <w:sz w:val="24"/>
          <w:szCs w:val="24"/>
          <w:lang w:eastAsia="ru-RU"/>
        </w:rPr>
        <w:t xml:space="preserve"> относят следующие гарантии: совершенствование законодательства, </w:t>
      </w:r>
      <w:proofErr w:type="spellStart"/>
      <w:r w:rsidRPr="00C921A0">
        <w:rPr>
          <w:rFonts w:ascii="Times New Roman" w:eastAsia="Times New Roman" w:hAnsi="Times New Roman" w:cs="Times New Roman"/>
          <w:sz w:val="24"/>
          <w:szCs w:val="24"/>
          <w:lang w:eastAsia="ru-RU"/>
        </w:rPr>
        <w:t>надзорно-контрольные</w:t>
      </w:r>
      <w:proofErr w:type="spellEnd"/>
      <w:r w:rsidRPr="00C921A0">
        <w:rPr>
          <w:rFonts w:ascii="Times New Roman" w:eastAsia="Times New Roman" w:hAnsi="Times New Roman" w:cs="Times New Roman"/>
          <w:sz w:val="24"/>
          <w:szCs w:val="24"/>
          <w:lang w:eastAsia="ru-RU"/>
        </w:rPr>
        <w:t xml:space="preserve"> мероприятия, меры защиты, меры ответственности. Действенность гарантий достигается только в их взаимосвязи, в их единстве, в системе. Обеспечение законности представляет собой систему мер, направленных на профилактику нарушений законности и упрочение законности.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Профилактика нарушений законности означает выявление причин и условий нарушений законности, устранение указанных причин и условий, ликвидацию всех тех негативных факторов, явлений и процессов, которые ведут к нарушениям законности.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Упрочение законности предполагает формирование и совершенствование, развитие гарантий законности в деятельности </w:t>
      </w:r>
      <w:hyperlink r:id="rId1340" w:history="1">
        <w:r w:rsidRPr="00C921A0">
          <w:rPr>
            <w:rFonts w:ascii="Times New Roman" w:eastAsia="Times New Roman" w:hAnsi="Times New Roman" w:cs="Times New Roman"/>
            <w:color w:val="0000FF"/>
            <w:sz w:val="24"/>
            <w:szCs w:val="24"/>
            <w:u w:val="single"/>
            <w:lang w:eastAsia="ru-RU"/>
          </w:rPr>
          <w:t>государственных органов</w:t>
        </w:r>
      </w:hyperlink>
      <w:r w:rsidRPr="00C921A0">
        <w:rPr>
          <w:rFonts w:ascii="Times New Roman" w:eastAsia="Times New Roman" w:hAnsi="Times New Roman" w:cs="Times New Roman"/>
          <w:sz w:val="24"/>
          <w:szCs w:val="24"/>
          <w:lang w:eastAsia="ru-RU"/>
        </w:rPr>
        <w:t>, должностных лиц.</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921A0">
        <w:rPr>
          <w:rFonts w:ascii="Times New Roman" w:eastAsia="Times New Roman" w:hAnsi="Times New Roman" w:cs="Times New Roman"/>
          <w:sz w:val="24"/>
          <w:szCs w:val="24"/>
          <w:lang w:eastAsia="ru-RU"/>
        </w:rPr>
        <w:t xml:space="preserve">Организация системы обеспечения законности в деятельности государственных органов включает: анализ допущенных нарушений законности; причин и условий их совершения; разработку мер по профилактике </w:t>
      </w:r>
      <w:hyperlink r:id="rId1341" w:history="1">
        <w:r w:rsidRPr="00C921A0">
          <w:rPr>
            <w:rFonts w:ascii="Times New Roman" w:eastAsia="Times New Roman" w:hAnsi="Times New Roman" w:cs="Times New Roman"/>
            <w:color w:val="0000FF"/>
            <w:sz w:val="24"/>
            <w:szCs w:val="24"/>
            <w:u w:val="single"/>
            <w:lang w:eastAsia="ru-RU"/>
          </w:rPr>
          <w:t>правонарушений</w:t>
        </w:r>
      </w:hyperlink>
      <w:r w:rsidRPr="00C921A0">
        <w:rPr>
          <w:rFonts w:ascii="Times New Roman" w:eastAsia="Times New Roman" w:hAnsi="Times New Roman" w:cs="Times New Roman"/>
          <w:sz w:val="24"/>
          <w:szCs w:val="24"/>
          <w:lang w:eastAsia="ru-RU"/>
        </w:rPr>
        <w:t>; совершенствование мер защиты законности в деятельности государственных органов; разработку мер по укреплению законности: совершенствование служебной подготовки, управленческой деятельности; формирование практических навыков и умений обеспечения законности в процессе выполнения служебных обязанностей.</w:t>
      </w:r>
      <w:proofErr w:type="gramEnd"/>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Обеспечение законности тесно связано с общей задачей укрепления российской государственности. Немаловажное значение имеют мероприятия, направленные на борьбу с преступностью. Обеспечение законности в российском </w:t>
      </w:r>
      <w:hyperlink r:id="rId1342" w:history="1">
        <w:r w:rsidRPr="00C921A0">
          <w:rPr>
            <w:rFonts w:ascii="Times New Roman" w:eastAsia="Times New Roman" w:hAnsi="Times New Roman" w:cs="Times New Roman"/>
            <w:color w:val="0000FF"/>
            <w:sz w:val="24"/>
            <w:szCs w:val="24"/>
            <w:u w:val="single"/>
            <w:lang w:eastAsia="ru-RU"/>
          </w:rPr>
          <w:t>обществе</w:t>
        </w:r>
      </w:hyperlink>
      <w:r w:rsidRPr="00C921A0">
        <w:rPr>
          <w:rFonts w:ascii="Times New Roman" w:eastAsia="Times New Roman" w:hAnsi="Times New Roman" w:cs="Times New Roman"/>
          <w:sz w:val="24"/>
          <w:szCs w:val="24"/>
          <w:lang w:eastAsia="ru-RU"/>
        </w:rPr>
        <w:t xml:space="preserve"> и преодоление высокого уровня преступности, в том числе организованной, немыслимо без решения крупных социальных и экономических задач. Необходимо сократить огромный разрыв между богатыми и бедными слоями населения, минимизировать безработицу, обеспечить выполнение социальных программ - то есть устранить почву роста преступности и нарушений законности.</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Гарантии </w:t>
      </w:r>
      <w:r w:rsidRPr="00C921A0">
        <w:rPr>
          <w:rFonts w:ascii="Times New Roman" w:eastAsia="Times New Roman" w:hAnsi="Times New Roman" w:cs="Times New Roman"/>
          <w:b/>
          <w:bCs/>
          <w:sz w:val="24"/>
          <w:szCs w:val="24"/>
          <w:lang w:eastAsia="ru-RU"/>
        </w:rPr>
        <w:t>законности и правопорядка</w:t>
      </w:r>
      <w:r w:rsidRPr="00C921A0">
        <w:rPr>
          <w:rFonts w:ascii="Times New Roman" w:eastAsia="Times New Roman" w:hAnsi="Times New Roman" w:cs="Times New Roman"/>
          <w:sz w:val="24"/>
          <w:szCs w:val="24"/>
          <w:lang w:eastAsia="ru-RU"/>
        </w:rPr>
        <w:t xml:space="preserve"> являются одной из задач проводимой правовой реформы. Так, большие надежды связываются с обновлением правовой базы организации и деятельности судов и органов юстиции. Эти </w:t>
      </w:r>
      <w:hyperlink r:id="rId1343" w:history="1">
        <w:r w:rsidRPr="00C921A0">
          <w:rPr>
            <w:rFonts w:ascii="Times New Roman" w:eastAsia="Times New Roman" w:hAnsi="Times New Roman" w:cs="Times New Roman"/>
            <w:color w:val="0000FF"/>
            <w:sz w:val="24"/>
            <w:szCs w:val="24"/>
            <w:u w:val="single"/>
            <w:lang w:eastAsia="ru-RU"/>
          </w:rPr>
          <w:t>правоохранительные органы</w:t>
        </w:r>
      </w:hyperlink>
      <w:r w:rsidRPr="00C921A0">
        <w:rPr>
          <w:rFonts w:ascii="Times New Roman" w:eastAsia="Times New Roman" w:hAnsi="Times New Roman" w:cs="Times New Roman"/>
          <w:sz w:val="24"/>
          <w:szCs w:val="24"/>
          <w:lang w:eastAsia="ru-RU"/>
        </w:rPr>
        <w:t xml:space="preserve"> должны занять достойное место в системе правоохранительных органов.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Правовая реформа предполагает использование таких методов обеспечения законности: законодательное обеспечение системы прав </w:t>
      </w:r>
      <w:hyperlink r:id="rId1344" w:history="1">
        <w:r w:rsidRPr="00C921A0">
          <w:rPr>
            <w:rFonts w:ascii="Times New Roman" w:eastAsia="Times New Roman" w:hAnsi="Times New Roman" w:cs="Times New Roman"/>
            <w:color w:val="0000FF"/>
            <w:sz w:val="24"/>
            <w:szCs w:val="24"/>
            <w:u w:val="single"/>
            <w:lang w:eastAsia="ru-RU"/>
          </w:rPr>
          <w:t>человека</w:t>
        </w:r>
      </w:hyperlink>
      <w:r w:rsidRPr="00C921A0">
        <w:rPr>
          <w:rFonts w:ascii="Times New Roman" w:eastAsia="Times New Roman" w:hAnsi="Times New Roman" w:cs="Times New Roman"/>
          <w:sz w:val="24"/>
          <w:szCs w:val="24"/>
          <w:lang w:eastAsia="ru-RU"/>
        </w:rPr>
        <w:t xml:space="preserve">; упрочение и защита </w:t>
      </w:r>
      <w:hyperlink r:id="rId1345" w:history="1">
        <w:r w:rsidRPr="00C921A0">
          <w:rPr>
            <w:rFonts w:ascii="Times New Roman" w:eastAsia="Times New Roman" w:hAnsi="Times New Roman" w:cs="Times New Roman"/>
            <w:color w:val="0000FF"/>
            <w:sz w:val="24"/>
            <w:szCs w:val="24"/>
            <w:u w:val="single"/>
            <w:lang w:eastAsia="ru-RU"/>
          </w:rPr>
          <w:t>конституционного строя</w:t>
        </w:r>
      </w:hyperlink>
      <w:r w:rsidRPr="00C921A0">
        <w:rPr>
          <w:rFonts w:ascii="Times New Roman" w:eastAsia="Times New Roman" w:hAnsi="Times New Roman" w:cs="Times New Roman"/>
          <w:sz w:val="24"/>
          <w:szCs w:val="24"/>
          <w:lang w:eastAsia="ru-RU"/>
        </w:rPr>
        <w:t xml:space="preserve">; реформирование системы </w:t>
      </w:r>
      <w:hyperlink r:id="rId1346" w:history="1">
        <w:r w:rsidRPr="00C921A0">
          <w:rPr>
            <w:rFonts w:ascii="Times New Roman" w:eastAsia="Times New Roman" w:hAnsi="Times New Roman" w:cs="Times New Roman"/>
            <w:color w:val="0000FF"/>
            <w:sz w:val="24"/>
            <w:szCs w:val="24"/>
            <w:u w:val="single"/>
            <w:lang w:eastAsia="ru-RU"/>
          </w:rPr>
          <w:t>государственного управления</w:t>
        </w:r>
      </w:hyperlink>
      <w:r w:rsidRPr="00C921A0">
        <w:rPr>
          <w:rFonts w:ascii="Times New Roman" w:eastAsia="Times New Roman" w:hAnsi="Times New Roman" w:cs="Times New Roman"/>
          <w:sz w:val="24"/>
          <w:szCs w:val="24"/>
          <w:lang w:eastAsia="ru-RU"/>
        </w:rPr>
        <w:t xml:space="preserve">; координация нормотворческой деятельности </w:t>
      </w:r>
      <w:hyperlink r:id="rId1347" w:history="1">
        <w:r w:rsidRPr="00C921A0">
          <w:rPr>
            <w:rFonts w:ascii="Times New Roman" w:eastAsia="Times New Roman" w:hAnsi="Times New Roman" w:cs="Times New Roman"/>
            <w:color w:val="0000FF"/>
            <w:sz w:val="24"/>
            <w:szCs w:val="24"/>
            <w:u w:val="single"/>
            <w:lang w:eastAsia="ru-RU"/>
          </w:rPr>
          <w:t>Федерац</w:t>
        </w:r>
        <w:proofErr w:type="gramStart"/>
        <w:r w:rsidRPr="00C921A0">
          <w:rPr>
            <w:rFonts w:ascii="Times New Roman" w:eastAsia="Times New Roman" w:hAnsi="Times New Roman" w:cs="Times New Roman"/>
            <w:color w:val="0000FF"/>
            <w:sz w:val="24"/>
            <w:szCs w:val="24"/>
            <w:u w:val="single"/>
            <w:lang w:eastAsia="ru-RU"/>
          </w:rPr>
          <w:t>ии</w:t>
        </w:r>
      </w:hyperlink>
      <w:r w:rsidRPr="00C921A0">
        <w:rPr>
          <w:rFonts w:ascii="Times New Roman" w:eastAsia="Times New Roman" w:hAnsi="Times New Roman" w:cs="Times New Roman"/>
          <w:sz w:val="24"/>
          <w:szCs w:val="24"/>
          <w:lang w:eastAsia="ru-RU"/>
        </w:rPr>
        <w:t xml:space="preserve"> и ее</w:t>
      </w:r>
      <w:proofErr w:type="gramEnd"/>
      <w:r w:rsidRPr="00C921A0">
        <w:rPr>
          <w:rFonts w:ascii="Times New Roman" w:eastAsia="Times New Roman" w:hAnsi="Times New Roman" w:cs="Times New Roman"/>
          <w:sz w:val="24"/>
          <w:szCs w:val="24"/>
          <w:lang w:eastAsia="ru-RU"/>
        </w:rPr>
        <w:t xml:space="preserve"> субъектов; реформа </w:t>
      </w:r>
      <w:hyperlink r:id="rId1348" w:history="1">
        <w:r w:rsidRPr="00C921A0">
          <w:rPr>
            <w:rFonts w:ascii="Times New Roman" w:eastAsia="Times New Roman" w:hAnsi="Times New Roman" w:cs="Times New Roman"/>
            <w:color w:val="0000FF"/>
            <w:sz w:val="24"/>
            <w:szCs w:val="24"/>
            <w:u w:val="single"/>
            <w:lang w:eastAsia="ru-RU"/>
          </w:rPr>
          <w:t>местного самоуправления</w:t>
        </w:r>
      </w:hyperlink>
      <w:r w:rsidRPr="00C921A0">
        <w:rPr>
          <w:rFonts w:ascii="Times New Roman" w:eastAsia="Times New Roman" w:hAnsi="Times New Roman" w:cs="Times New Roman"/>
          <w:sz w:val="24"/>
          <w:szCs w:val="24"/>
          <w:lang w:eastAsia="ru-RU"/>
        </w:rPr>
        <w:t xml:space="preserve">; развитие системы </w:t>
      </w:r>
      <w:hyperlink r:id="rId1349" w:history="1">
        <w:r w:rsidRPr="00C921A0">
          <w:rPr>
            <w:rFonts w:ascii="Times New Roman" w:eastAsia="Times New Roman" w:hAnsi="Times New Roman" w:cs="Times New Roman"/>
            <w:color w:val="0000FF"/>
            <w:sz w:val="24"/>
            <w:szCs w:val="24"/>
            <w:u w:val="single"/>
            <w:lang w:eastAsia="ru-RU"/>
          </w:rPr>
          <w:t>правового воспитания</w:t>
        </w:r>
      </w:hyperlink>
      <w:r w:rsidRPr="00C921A0">
        <w:rPr>
          <w:rFonts w:ascii="Times New Roman" w:eastAsia="Times New Roman" w:hAnsi="Times New Roman" w:cs="Times New Roman"/>
          <w:sz w:val="24"/>
          <w:szCs w:val="24"/>
          <w:lang w:eastAsia="ru-RU"/>
        </w:rPr>
        <w:t>, образования и юридической науки; организация правовой экспертизы и другие.</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proofErr w:type="spellStart"/>
      <w:r w:rsidRPr="00C921A0">
        <w:rPr>
          <w:rFonts w:ascii="Times New Roman" w:eastAsia="Times New Roman" w:hAnsi="Times New Roman" w:cs="Times New Roman"/>
          <w:sz w:val="24"/>
          <w:szCs w:val="24"/>
          <w:lang w:eastAsia="ru-RU"/>
        </w:rPr>
        <w:t>Бошно</w:t>
      </w:r>
      <w:proofErr w:type="spellEnd"/>
      <w:r w:rsidRPr="00C921A0">
        <w:rPr>
          <w:rFonts w:ascii="Times New Roman" w:eastAsia="Times New Roman" w:hAnsi="Times New Roman" w:cs="Times New Roman"/>
          <w:sz w:val="24"/>
          <w:szCs w:val="24"/>
          <w:lang w:eastAsia="ru-RU"/>
        </w:rPr>
        <w:t xml:space="preserve"> С.В.. Правоведение. 2002</w:t>
      </w:r>
    </w:p>
    <w:p w:rsidR="00C921A0" w:rsidRDefault="00C921A0"/>
    <w:p w:rsidR="00C921A0" w:rsidRDefault="00C921A0"/>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теоретическом плане по мерам воздействия различают и </w:t>
      </w:r>
      <w:r w:rsidRPr="00C921A0">
        <w:rPr>
          <w:rFonts w:ascii="Times New Roman" w:eastAsia="Times New Roman" w:hAnsi="Times New Roman" w:cs="Times New Roman"/>
          <w:b/>
          <w:bCs/>
          <w:sz w:val="24"/>
          <w:szCs w:val="24"/>
          <w:lang w:eastAsia="ru-RU"/>
        </w:rPr>
        <w:t>виды юридической ответственности</w:t>
      </w:r>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Прежде всего, это </w:t>
      </w:r>
      <w:hyperlink r:id="rId1350" w:history="1">
        <w:r w:rsidRPr="00C921A0">
          <w:rPr>
            <w:rFonts w:ascii="Times New Roman" w:eastAsia="Times New Roman" w:hAnsi="Times New Roman" w:cs="Times New Roman"/>
            <w:color w:val="0000FF"/>
            <w:sz w:val="24"/>
            <w:szCs w:val="24"/>
            <w:u w:val="single"/>
            <w:lang w:eastAsia="ru-RU"/>
          </w:rPr>
          <w:t>уголовная ответственность</w:t>
        </w:r>
      </w:hyperlink>
      <w:r w:rsidRPr="00C921A0">
        <w:rPr>
          <w:rFonts w:ascii="Times New Roman" w:eastAsia="Times New Roman" w:hAnsi="Times New Roman" w:cs="Times New Roman"/>
          <w:sz w:val="24"/>
          <w:szCs w:val="24"/>
          <w:lang w:eastAsia="ru-RU"/>
        </w:rPr>
        <w:t xml:space="preserve">, которая наступает за </w:t>
      </w:r>
      <w:hyperlink r:id="rId1351" w:history="1">
        <w:r w:rsidRPr="00C921A0">
          <w:rPr>
            <w:rFonts w:ascii="Times New Roman" w:eastAsia="Times New Roman" w:hAnsi="Times New Roman" w:cs="Times New Roman"/>
            <w:color w:val="0000FF"/>
            <w:sz w:val="24"/>
            <w:szCs w:val="24"/>
            <w:u w:val="single"/>
            <w:lang w:eastAsia="ru-RU"/>
          </w:rPr>
          <w:t>преступления</w:t>
        </w:r>
      </w:hyperlink>
      <w:r w:rsidRPr="00C921A0">
        <w:rPr>
          <w:rFonts w:ascii="Times New Roman" w:eastAsia="Times New Roman" w:hAnsi="Times New Roman" w:cs="Times New Roman"/>
          <w:sz w:val="24"/>
          <w:szCs w:val="24"/>
          <w:lang w:eastAsia="ru-RU"/>
        </w:rPr>
        <w:t xml:space="preserve"> и содержит такие меры, как </w:t>
      </w:r>
      <w:hyperlink r:id="rId1352" w:history="1">
        <w:r w:rsidRPr="00C921A0">
          <w:rPr>
            <w:rFonts w:ascii="Times New Roman" w:eastAsia="Times New Roman" w:hAnsi="Times New Roman" w:cs="Times New Roman"/>
            <w:color w:val="0000FF"/>
            <w:sz w:val="24"/>
            <w:szCs w:val="24"/>
            <w:u w:val="single"/>
            <w:lang w:eastAsia="ru-RU"/>
          </w:rPr>
          <w:t>лишение свободы</w:t>
        </w:r>
      </w:hyperlink>
      <w:r w:rsidRPr="00C921A0">
        <w:rPr>
          <w:rFonts w:ascii="Times New Roman" w:eastAsia="Times New Roman" w:hAnsi="Times New Roman" w:cs="Times New Roman"/>
          <w:sz w:val="24"/>
          <w:szCs w:val="24"/>
          <w:lang w:eastAsia="ru-RU"/>
        </w:rPr>
        <w:t xml:space="preserve">, штраф и иные меры, в том числе </w:t>
      </w:r>
      <w:hyperlink r:id="rId1353" w:history="1">
        <w:r w:rsidRPr="00C921A0">
          <w:rPr>
            <w:rFonts w:ascii="Times New Roman" w:eastAsia="Times New Roman" w:hAnsi="Times New Roman" w:cs="Times New Roman"/>
            <w:color w:val="0000FF"/>
            <w:sz w:val="24"/>
            <w:szCs w:val="24"/>
            <w:u w:val="single"/>
            <w:lang w:eastAsia="ru-RU"/>
          </w:rPr>
          <w:t>смертную казнь</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отношении последней в научной сфере и в практике ряда стран идут споры – сохранить ее или устранить из «арсенала» уголовного </w:t>
      </w:r>
      <w:hyperlink r:id="rId1354" w:history="1">
        <w:r w:rsidRPr="00C921A0">
          <w:rPr>
            <w:rFonts w:ascii="Times New Roman" w:eastAsia="Times New Roman" w:hAnsi="Times New Roman" w:cs="Times New Roman"/>
            <w:color w:val="0000FF"/>
            <w:sz w:val="24"/>
            <w:szCs w:val="24"/>
            <w:u w:val="single"/>
            <w:lang w:eastAsia="ru-RU"/>
          </w:rPr>
          <w:t>наказания</w:t>
        </w:r>
      </w:hyperlink>
      <w:r w:rsidRPr="00C921A0">
        <w:rPr>
          <w:rFonts w:ascii="Times New Roman" w:eastAsia="Times New Roman" w:hAnsi="Times New Roman" w:cs="Times New Roman"/>
          <w:sz w:val="24"/>
          <w:szCs w:val="24"/>
          <w:lang w:eastAsia="ru-RU"/>
        </w:rPr>
        <w:t xml:space="preserve">. Аргументы против ее сохранения заключаются в том, что она в целом никак не влияет на состояние преступности (об этом действительно свидетельствует статистика). Кроме того, судебную ошибку, а они, увы, действительно имеют место, – исправить уже невозможно, последствия ошибки становятся непоправимыми. Наконец, ссылаются еще и на то обстоятельство, известное еще в древности, что эффективность наказания заключается не в его жестокости, а его неотвратимости. Так, разделяя это мнение, Екатерина II в своем Наказе </w:t>
      </w:r>
      <w:hyperlink r:id="rId1355" w:history="1">
        <w:r w:rsidRPr="00C921A0">
          <w:rPr>
            <w:rFonts w:ascii="Times New Roman" w:eastAsia="Times New Roman" w:hAnsi="Times New Roman" w:cs="Times New Roman"/>
            <w:color w:val="0000FF"/>
            <w:sz w:val="24"/>
            <w:szCs w:val="24"/>
            <w:u w:val="single"/>
            <w:lang w:eastAsia="ru-RU"/>
          </w:rPr>
          <w:t>комиссии</w:t>
        </w:r>
      </w:hyperlink>
      <w:r w:rsidRPr="00C921A0">
        <w:rPr>
          <w:rFonts w:ascii="Times New Roman" w:eastAsia="Times New Roman" w:hAnsi="Times New Roman" w:cs="Times New Roman"/>
          <w:sz w:val="24"/>
          <w:szCs w:val="24"/>
          <w:lang w:eastAsia="ru-RU"/>
        </w:rPr>
        <w:t xml:space="preserve"> о сочинении проекта Нового уложения, отмечала: «Самое надежнейшее обуздание от преступлений есть не строгость наказания, но когда люди подлинно знают, что преступающий </w:t>
      </w:r>
      <w:hyperlink r:id="rId1356" w:history="1">
        <w:r w:rsidRPr="00C921A0">
          <w:rPr>
            <w:rFonts w:ascii="Times New Roman" w:eastAsia="Times New Roman" w:hAnsi="Times New Roman" w:cs="Times New Roman"/>
            <w:color w:val="0000FF"/>
            <w:sz w:val="24"/>
            <w:szCs w:val="24"/>
            <w:u w:val="single"/>
            <w:lang w:eastAsia="ru-RU"/>
          </w:rPr>
          <w:t>законы</w:t>
        </w:r>
      </w:hyperlink>
      <w:r w:rsidRPr="00C921A0">
        <w:rPr>
          <w:rFonts w:ascii="Times New Roman" w:eastAsia="Times New Roman" w:hAnsi="Times New Roman" w:cs="Times New Roman"/>
          <w:sz w:val="24"/>
          <w:szCs w:val="24"/>
          <w:lang w:eastAsia="ru-RU"/>
        </w:rPr>
        <w:t xml:space="preserve"> непременно будет наказан».</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Устранение смертной казни в России обусловливается и фактом вхождения России в Совет Европы, где это требование является одним из условий сотрудничества.</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Аргументы за сохранение смертной казни восходят к карательной, а не только к </w:t>
      </w:r>
      <w:proofErr w:type="spellStart"/>
      <w:r w:rsidRPr="00C921A0">
        <w:rPr>
          <w:rFonts w:ascii="Times New Roman" w:eastAsia="Times New Roman" w:hAnsi="Times New Roman" w:cs="Times New Roman"/>
          <w:sz w:val="24"/>
          <w:szCs w:val="24"/>
          <w:lang w:eastAsia="ru-RU"/>
        </w:rPr>
        <w:t>правовосстановительной</w:t>
      </w:r>
      <w:proofErr w:type="spellEnd"/>
      <w:r w:rsidRPr="00C921A0">
        <w:rPr>
          <w:rFonts w:ascii="Times New Roman" w:eastAsia="Times New Roman" w:hAnsi="Times New Roman" w:cs="Times New Roman"/>
          <w:sz w:val="24"/>
          <w:szCs w:val="24"/>
          <w:lang w:eastAsia="ru-RU"/>
        </w:rPr>
        <w:t xml:space="preserve">, воспитывающей функции наказания – возмещение материального ущерба, возвращение похищенного </w:t>
      </w:r>
      <w:hyperlink r:id="rId1357" w:history="1">
        <w:r w:rsidRPr="00C921A0">
          <w:rPr>
            <w:rFonts w:ascii="Times New Roman" w:eastAsia="Times New Roman" w:hAnsi="Times New Roman" w:cs="Times New Roman"/>
            <w:color w:val="0000FF"/>
            <w:sz w:val="24"/>
            <w:szCs w:val="24"/>
            <w:u w:val="single"/>
            <w:lang w:eastAsia="ru-RU"/>
          </w:rPr>
          <w:t>имущества</w:t>
        </w:r>
      </w:hyperlink>
      <w:r w:rsidRPr="00C921A0">
        <w:rPr>
          <w:rFonts w:ascii="Times New Roman" w:eastAsia="Times New Roman" w:hAnsi="Times New Roman" w:cs="Times New Roman"/>
          <w:sz w:val="24"/>
          <w:szCs w:val="24"/>
          <w:lang w:eastAsia="ru-RU"/>
        </w:rPr>
        <w:t xml:space="preserve">, восстановление доброго имени. Карательная функция вообще несет правонарушителю, особенно преступнику, возмездие, кару. Эта функция опирается на глубину психологического пласта жизни </w:t>
      </w:r>
      <w:hyperlink r:id="rId1358" w:history="1">
        <w:r w:rsidRPr="00C921A0">
          <w:rPr>
            <w:rFonts w:ascii="Times New Roman" w:eastAsia="Times New Roman" w:hAnsi="Times New Roman" w:cs="Times New Roman"/>
            <w:color w:val="0000FF"/>
            <w:sz w:val="24"/>
            <w:szCs w:val="24"/>
            <w:u w:val="single"/>
            <w:lang w:eastAsia="ru-RU"/>
          </w:rPr>
          <w:t>общества</w:t>
        </w:r>
      </w:hyperlink>
      <w:r w:rsidRPr="00C921A0">
        <w:rPr>
          <w:rFonts w:ascii="Times New Roman" w:eastAsia="Times New Roman" w:hAnsi="Times New Roman" w:cs="Times New Roman"/>
          <w:sz w:val="24"/>
          <w:szCs w:val="24"/>
          <w:lang w:eastAsia="ru-RU"/>
        </w:rPr>
        <w:t xml:space="preserve">, которое не может мириться с существованием преступника, совершившего десятки </w:t>
      </w:r>
      <w:hyperlink r:id="rId1359" w:history="1">
        <w:r w:rsidRPr="00C921A0">
          <w:rPr>
            <w:rFonts w:ascii="Times New Roman" w:eastAsia="Times New Roman" w:hAnsi="Times New Roman" w:cs="Times New Roman"/>
            <w:color w:val="0000FF"/>
            <w:sz w:val="24"/>
            <w:szCs w:val="24"/>
            <w:u w:val="single"/>
            <w:lang w:eastAsia="ru-RU"/>
          </w:rPr>
          <w:t>изнасилований</w:t>
        </w:r>
      </w:hyperlink>
      <w:r w:rsidRPr="00C921A0">
        <w:rPr>
          <w:rFonts w:ascii="Times New Roman" w:eastAsia="Times New Roman" w:hAnsi="Times New Roman" w:cs="Times New Roman"/>
          <w:sz w:val="24"/>
          <w:szCs w:val="24"/>
          <w:lang w:eastAsia="ru-RU"/>
        </w:rPr>
        <w:t xml:space="preserve"> и </w:t>
      </w:r>
      <w:hyperlink r:id="rId1360" w:history="1">
        <w:r w:rsidRPr="00C921A0">
          <w:rPr>
            <w:rFonts w:ascii="Times New Roman" w:eastAsia="Times New Roman" w:hAnsi="Times New Roman" w:cs="Times New Roman"/>
            <w:color w:val="0000FF"/>
            <w:sz w:val="24"/>
            <w:szCs w:val="24"/>
            <w:u w:val="single"/>
            <w:lang w:eastAsia="ru-RU"/>
          </w:rPr>
          <w:t>убийств</w:t>
        </w:r>
      </w:hyperlink>
      <w:r w:rsidRPr="00C921A0">
        <w:rPr>
          <w:rFonts w:ascii="Times New Roman" w:eastAsia="Times New Roman" w:hAnsi="Times New Roman" w:cs="Times New Roman"/>
          <w:sz w:val="24"/>
          <w:szCs w:val="24"/>
          <w:lang w:eastAsia="ru-RU"/>
        </w:rPr>
        <w:t xml:space="preserve"> детей, осуществлявшего </w:t>
      </w:r>
      <w:hyperlink r:id="rId1361" w:history="1">
        <w:r w:rsidRPr="00C921A0">
          <w:rPr>
            <w:rFonts w:ascii="Times New Roman" w:eastAsia="Times New Roman" w:hAnsi="Times New Roman" w:cs="Times New Roman"/>
            <w:color w:val="0000FF"/>
            <w:sz w:val="24"/>
            <w:szCs w:val="24"/>
            <w:u w:val="single"/>
            <w:lang w:eastAsia="ru-RU"/>
          </w:rPr>
          <w:t>геноцид</w:t>
        </w:r>
      </w:hyperlink>
      <w:r w:rsidRPr="00C921A0">
        <w:rPr>
          <w:rFonts w:ascii="Times New Roman" w:eastAsia="Times New Roman" w:hAnsi="Times New Roman" w:cs="Times New Roman"/>
          <w:sz w:val="24"/>
          <w:szCs w:val="24"/>
          <w:lang w:eastAsia="ru-RU"/>
        </w:rPr>
        <w:t xml:space="preserve">, </w:t>
      </w:r>
      <w:hyperlink r:id="rId1362" w:history="1">
        <w:r w:rsidRPr="00C921A0">
          <w:rPr>
            <w:rFonts w:ascii="Times New Roman" w:eastAsia="Times New Roman" w:hAnsi="Times New Roman" w:cs="Times New Roman"/>
            <w:color w:val="0000FF"/>
            <w:sz w:val="24"/>
            <w:szCs w:val="24"/>
            <w:u w:val="single"/>
            <w:lang w:eastAsia="ru-RU"/>
          </w:rPr>
          <w:t>террористические акты</w:t>
        </w:r>
      </w:hyperlink>
      <w:r w:rsidRPr="00C921A0">
        <w:rPr>
          <w:rFonts w:ascii="Times New Roman" w:eastAsia="Times New Roman" w:hAnsi="Times New Roman" w:cs="Times New Roman"/>
          <w:sz w:val="24"/>
          <w:szCs w:val="24"/>
          <w:lang w:eastAsia="ru-RU"/>
        </w:rPr>
        <w:t xml:space="preserve"> и тому подобные античеловеческие преступления. Такие преступники – это </w:t>
      </w:r>
      <w:proofErr w:type="gramStart"/>
      <w:r w:rsidRPr="00C921A0">
        <w:rPr>
          <w:rFonts w:ascii="Times New Roman" w:eastAsia="Times New Roman" w:hAnsi="Times New Roman" w:cs="Times New Roman"/>
          <w:sz w:val="24"/>
          <w:szCs w:val="24"/>
          <w:lang w:eastAsia="ru-RU"/>
        </w:rPr>
        <w:t>нелюди, а</w:t>
      </w:r>
      <w:proofErr w:type="gramEnd"/>
      <w:r w:rsidRPr="00C921A0">
        <w:rPr>
          <w:rFonts w:ascii="Times New Roman" w:eastAsia="Times New Roman" w:hAnsi="Times New Roman" w:cs="Times New Roman"/>
          <w:sz w:val="24"/>
          <w:szCs w:val="24"/>
          <w:lang w:eastAsia="ru-RU"/>
        </w:rPr>
        <w:t xml:space="preserve"> возмездие в виде смертной казни, при доказанности их вины, при медицинском заключении об их </w:t>
      </w:r>
      <w:hyperlink r:id="rId1363" w:history="1">
        <w:r w:rsidRPr="00C921A0">
          <w:rPr>
            <w:rFonts w:ascii="Times New Roman" w:eastAsia="Times New Roman" w:hAnsi="Times New Roman" w:cs="Times New Roman"/>
            <w:color w:val="0000FF"/>
            <w:sz w:val="24"/>
            <w:szCs w:val="24"/>
            <w:u w:val="single"/>
            <w:lang w:eastAsia="ru-RU"/>
          </w:rPr>
          <w:t>вменяемости</w:t>
        </w:r>
      </w:hyperlink>
      <w:r w:rsidRPr="00C921A0">
        <w:rPr>
          <w:rFonts w:ascii="Times New Roman" w:eastAsia="Times New Roman" w:hAnsi="Times New Roman" w:cs="Times New Roman"/>
          <w:sz w:val="24"/>
          <w:szCs w:val="24"/>
          <w:lang w:eastAsia="ru-RU"/>
        </w:rPr>
        <w:t>, оправдано. Но, конечно, применение смертной казни за экономические преступления, что также имело место в отечественной правовой истории, должно быть исключено. В настоящее время разрабатываются меры, направленные на сокращение применения смертной казни как наказания, на ее устранение в будущем.</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Словом, смертная казнь – это такой вид уголовной ответственности, который во все времена </w:t>
      </w:r>
      <w:proofErr w:type="gramStart"/>
      <w:r w:rsidRPr="00C921A0">
        <w:rPr>
          <w:rFonts w:ascii="Times New Roman" w:eastAsia="Times New Roman" w:hAnsi="Times New Roman" w:cs="Times New Roman"/>
          <w:sz w:val="24"/>
          <w:szCs w:val="24"/>
          <w:lang w:eastAsia="ru-RU"/>
        </w:rPr>
        <w:t>вызывал</w:t>
      </w:r>
      <w:proofErr w:type="gramEnd"/>
      <w:r w:rsidRPr="00C921A0">
        <w:rPr>
          <w:rFonts w:ascii="Times New Roman" w:eastAsia="Times New Roman" w:hAnsi="Times New Roman" w:cs="Times New Roman"/>
          <w:sz w:val="24"/>
          <w:szCs w:val="24"/>
          <w:lang w:eastAsia="ru-RU"/>
        </w:rPr>
        <w:t xml:space="preserve"> и еще будет вызывать споры, столкновение мнений. Да он и в отечественной истории не был однозначным, временами вводился, временами отменялся, </w:t>
      </w:r>
      <w:r w:rsidRPr="00C921A0">
        <w:rPr>
          <w:rFonts w:ascii="Times New Roman" w:eastAsia="Times New Roman" w:hAnsi="Times New Roman" w:cs="Times New Roman"/>
          <w:sz w:val="24"/>
          <w:szCs w:val="24"/>
          <w:lang w:eastAsia="ru-RU"/>
        </w:rPr>
        <w:lastRenderedPageBreak/>
        <w:t>потом опять сохранял свою ужасающую силу. В конце XX века этот неутихающий спор разгорается вновь с большой силой.</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Следует подчеркнуть, что уголовное наказание может назначить только суд. В назначении такого наказания реализуется не только карательная функция уголовного наказания, но, как упоминалось, восстановительная. Она имеет предупредительный характер – </w:t>
      </w:r>
      <w:proofErr w:type="spellStart"/>
      <w:r w:rsidRPr="00C921A0">
        <w:rPr>
          <w:rFonts w:ascii="Times New Roman" w:eastAsia="Times New Roman" w:hAnsi="Times New Roman" w:cs="Times New Roman"/>
          <w:sz w:val="24"/>
          <w:szCs w:val="24"/>
          <w:lang w:eastAsia="ru-RU"/>
        </w:rPr>
        <w:t>общепревентивный</w:t>
      </w:r>
      <w:proofErr w:type="spellEnd"/>
      <w:r w:rsidRPr="00C921A0">
        <w:rPr>
          <w:rFonts w:ascii="Times New Roman" w:eastAsia="Times New Roman" w:hAnsi="Times New Roman" w:cs="Times New Roman"/>
          <w:sz w:val="24"/>
          <w:szCs w:val="24"/>
          <w:lang w:eastAsia="ru-RU"/>
        </w:rPr>
        <w:t xml:space="preserve"> и </w:t>
      </w:r>
      <w:proofErr w:type="spellStart"/>
      <w:r w:rsidRPr="00C921A0">
        <w:rPr>
          <w:rFonts w:ascii="Times New Roman" w:eastAsia="Times New Roman" w:hAnsi="Times New Roman" w:cs="Times New Roman"/>
          <w:sz w:val="24"/>
          <w:szCs w:val="24"/>
          <w:lang w:eastAsia="ru-RU"/>
        </w:rPr>
        <w:t>частнопревентивный</w:t>
      </w:r>
      <w:proofErr w:type="spellEnd"/>
      <w:r w:rsidRPr="00C921A0">
        <w:rPr>
          <w:rFonts w:ascii="Times New Roman" w:eastAsia="Times New Roman" w:hAnsi="Times New Roman" w:cs="Times New Roman"/>
          <w:sz w:val="24"/>
          <w:szCs w:val="24"/>
          <w:lang w:eastAsia="ru-RU"/>
        </w:rPr>
        <w:t xml:space="preserve">. Иными словами, наказание конкретного преступника содержит двух адресатов – самого правонарушителя и общество, которому подается сигнал о неблагополучии, неустойчивости в конкретном случае и о возможных неблагоприятных последствиях для общества. Иногда можно встретить упования на расширение и ужесточения уголовной ответственности как на панацею от всех зол, как на главный инструмент наведения в обществе «порядка». Предлагается, например, привлекать к уголовной ответственности лиц, не исполняющих </w:t>
      </w:r>
      <w:hyperlink r:id="rId1364" w:history="1">
        <w:r w:rsidRPr="00C921A0">
          <w:rPr>
            <w:rFonts w:ascii="Times New Roman" w:eastAsia="Times New Roman" w:hAnsi="Times New Roman" w:cs="Times New Roman"/>
            <w:color w:val="0000FF"/>
            <w:sz w:val="24"/>
            <w:szCs w:val="24"/>
            <w:u w:val="single"/>
            <w:lang w:eastAsia="ru-RU"/>
          </w:rPr>
          <w:t>договорные обязательства</w:t>
        </w:r>
      </w:hyperlink>
      <w:r w:rsidRPr="00C921A0">
        <w:rPr>
          <w:rFonts w:ascii="Times New Roman" w:eastAsia="Times New Roman" w:hAnsi="Times New Roman" w:cs="Times New Roman"/>
          <w:sz w:val="24"/>
          <w:szCs w:val="24"/>
          <w:lang w:eastAsia="ru-RU"/>
        </w:rPr>
        <w:t xml:space="preserve">. Разумеется, такие попытки уже имели место в истории. Так, в XVIII веке один из королей в африканском </w:t>
      </w:r>
      <w:hyperlink r:id="rId1365" w:history="1">
        <w:r w:rsidRPr="00C921A0">
          <w:rPr>
            <w:rFonts w:ascii="Times New Roman" w:eastAsia="Times New Roman" w:hAnsi="Times New Roman" w:cs="Times New Roman"/>
            <w:color w:val="0000FF"/>
            <w:sz w:val="24"/>
            <w:szCs w:val="24"/>
            <w:u w:val="single"/>
            <w:lang w:eastAsia="ru-RU"/>
          </w:rPr>
          <w:t>государстве</w:t>
        </w:r>
      </w:hyperlink>
      <w:r w:rsidRPr="00C921A0">
        <w:rPr>
          <w:rFonts w:ascii="Times New Roman" w:eastAsia="Times New Roman" w:hAnsi="Times New Roman" w:cs="Times New Roman"/>
          <w:sz w:val="24"/>
          <w:szCs w:val="24"/>
          <w:lang w:eastAsia="ru-RU"/>
        </w:rPr>
        <w:t xml:space="preserve"> ввел закон, в силу которого </w:t>
      </w:r>
      <w:proofErr w:type="spellStart"/>
      <w:r w:rsidRPr="00C921A0">
        <w:rPr>
          <w:rFonts w:ascii="Times New Roman" w:eastAsia="Times New Roman" w:hAnsi="Times New Roman" w:cs="Times New Roman"/>
          <w:sz w:val="24"/>
          <w:szCs w:val="24"/>
          <w:lang w:eastAsia="ru-RU"/>
        </w:rPr>
        <w:t>невозврат</w:t>
      </w:r>
      <w:proofErr w:type="spellEnd"/>
      <w:r w:rsidRPr="00C921A0">
        <w:rPr>
          <w:rFonts w:ascii="Times New Roman" w:eastAsia="Times New Roman" w:hAnsi="Times New Roman" w:cs="Times New Roman"/>
          <w:sz w:val="24"/>
          <w:szCs w:val="24"/>
          <w:lang w:eastAsia="ru-RU"/>
        </w:rPr>
        <w:t xml:space="preserve"> долга рассматривался как </w:t>
      </w:r>
      <w:hyperlink r:id="rId1366" w:history="1">
        <w:r w:rsidRPr="00C921A0">
          <w:rPr>
            <w:rFonts w:ascii="Times New Roman" w:eastAsia="Times New Roman" w:hAnsi="Times New Roman" w:cs="Times New Roman"/>
            <w:color w:val="0000FF"/>
            <w:sz w:val="24"/>
            <w:szCs w:val="24"/>
            <w:u w:val="single"/>
            <w:lang w:eastAsia="ru-RU"/>
          </w:rPr>
          <w:t>кража</w:t>
        </w:r>
      </w:hyperlink>
      <w:r w:rsidRPr="00C921A0">
        <w:rPr>
          <w:rFonts w:ascii="Times New Roman" w:eastAsia="Times New Roman" w:hAnsi="Times New Roman" w:cs="Times New Roman"/>
          <w:sz w:val="24"/>
          <w:szCs w:val="24"/>
          <w:lang w:eastAsia="ru-RU"/>
        </w:rPr>
        <w:t xml:space="preserve">. Но от этого состояние </w:t>
      </w:r>
      <w:hyperlink r:id="rId1367" w:history="1">
        <w:r w:rsidRPr="00C921A0">
          <w:rPr>
            <w:rFonts w:ascii="Times New Roman" w:eastAsia="Times New Roman" w:hAnsi="Times New Roman" w:cs="Times New Roman"/>
            <w:color w:val="0000FF"/>
            <w:sz w:val="24"/>
            <w:szCs w:val="24"/>
            <w:u w:val="single"/>
            <w:lang w:eastAsia="ru-RU"/>
          </w:rPr>
          <w:t>имущественных отношений</w:t>
        </w:r>
      </w:hyperlink>
      <w:r w:rsidRPr="00C921A0">
        <w:rPr>
          <w:rFonts w:ascii="Times New Roman" w:eastAsia="Times New Roman" w:hAnsi="Times New Roman" w:cs="Times New Roman"/>
          <w:sz w:val="24"/>
          <w:szCs w:val="24"/>
          <w:lang w:eastAsia="ru-RU"/>
        </w:rPr>
        <w:t xml:space="preserve"> не улучшилось. Подобная криминализация ответственности в имущественной сфере – это, в общем, пройденный этап в правовом развитии человечества. Однако это вовсе не исключает в определенных случаях (</w:t>
      </w:r>
      <w:hyperlink r:id="rId1368" w:history="1">
        <w:r w:rsidRPr="00C921A0">
          <w:rPr>
            <w:rFonts w:ascii="Times New Roman" w:eastAsia="Times New Roman" w:hAnsi="Times New Roman" w:cs="Times New Roman"/>
            <w:color w:val="0000FF"/>
            <w:sz w:val="24"/>
            <w:szCs w:val="24"/>
            <w:u w:val="single"/>
            <w:lang w:eastAsia="ru-RU"/>
          </w:rPr>
          <w:t>мошенничество</w:t>
        </w:r>
      </w:hyperlink>
      <w:r w:rsidRPr="00C921A0">
        <w:rPr>
          <w:rFonts w:ascii="Times New Roman" w:eastAsia="Times New Roman" w:hAnsi="Times New Roman" w:cs="Times New Roman"/>
          <w:sz w:val="24"/>
          <w:szCs w:val="24"/>
          <w:lang w:eastAsia="ru-RU"/>
        </w:rPr>
        <w:t>, иное злоупотребление доверием и т.п.) и применение уголовно-правовых мер.</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Административная </w:t>
      </w:r>
      <w:hyperlink r:id="rId1369" w:history="1">
        <w:r w:rsidRPr="00C921A0">
          <w:rPr>
            <w:rFonts w:ascii="Times New Roman" w:eastAsia="Times New Roman" w:hAnsi="Times New Roman" w:cs="Times New Roman"/>
            <w:color w:val="0000FF"/>
            <w:sz w:val="24"/>
            <w:szCs w:val="24"/>
            <w:u w:val="single"/>
            <w:lang w:eastAsia="ru-RU"/>
          </w:rPr>
          <w:t>юридическая ответственность</w:t>
        </w:r>
      </w:hyperlink>
      <w:r w:rsidRPr="00C921A0">
        <w:rPr>
          <w:rFonts w:ascii="Times New Roman" w:eastAsia="Times New Roman" w:hAnsi="Times New Roman" w:cs="Times New Roman"/>
          <w:sz w:val="24"/>
          <w:szCs w:val="24"/>
          <w:lang w:eastAsia="ru-RU"/>
        </w:rPr>
        <w:t xml:space="preserve"> наступает за административный проступок – противоправное, виновное действие, посягающее на государственный или общественный порядок, </w:t>
      </w:r>
      <w:hyperlink r:id="rId1370" w:history="1">
        <w:r w:rsidRPr="00C921A0">
          <w:rPr>
            <w:rFonts w:ascii="Times New Roman" w:eastAsia="Times New Roman" w:hAnsi="Times New Roman" w:cs="Times New Roman"/>
            <w:color w:val="0000FF"/>
            <w:sz w:val="24"/>
            <w:szCs w:val="24"/>
            <w:u w:val="single"/>
            <w:lang w:eastAsia="ru-RU"/>
          </w:rPr>
          <w:t>собственность</w:t>
        </w:r>
      </w:hyperlink>
      <w:r w:rsidRPr="00C921A0">
        <w:rPr>
          <w:rFonts w:ascii="Times New Roman" w:eastAsia="Times New Roman" w:hAnsi="Times New Roman" w:cs="Times New Roman"/>
          <w:sz w:val="24"/>
          <w:szCs w:val="24"/>
          <w:lang w:eastAsia="ru-RU"/>
        </w:rPr>
        <w:t xml:space="preserve">, </w:t>
      </w:r>
      <w:hyperlink r:id="rId1371" w:history="1">
        <w:r w:rsidRPr="00C921A0">
          <w:rPr>
            <w:rFonts w:ascii="Times New Roman" w:eastAsia="Times New Roman" w:hAnsi="Times New Roman" w:cs="Times New Roman"/>
            <w:color w:val="0000FF"/>
            <w:sz w:val="24"/>
            <w:szCs w:val="24"/>
            <w:u w:val="single"/>
            <w:lang w:eastAsia="ru-RU"/>
          </w:rPr>
          <w:t>права и свободы граждан</w:t>
        </w:r>
      </w:hyperlink>
      <w:r w:rsidRPr="00C921A0">
        <w:rPr>
          <w:rFonts w:ascii="Times New Roman" w:eastAsia="Times New Roman" w:hAnsi="Times New Roman" w:cs="Times New Roman"/>
          <w:sz w:val="24"/>
          <w:szCs w:val="24"/>
          <w:lang w:eastAsia="ru-RU"/>
        </w:rPr>
        <w:t xml:space="preserve">, установленный порядок </w:t>
      </w:r>
      <w:hyperlink r:id="rId1372" w:history="1">
        <w:r w:rsidRPr="00C921A0">
          <w:rPr>
            <w:rFonts w:ascii="Times New Roman" w:eastAsia="Times New Roman" w:hAnsi="Times New Roman" w:cs="Times New Roman"/>
            <w:color w:val="0000FF"/>
            <w:sz w:val="24"/>
            <w:szCs w:val="24"/>
            <w:u w:val="single"/>
            <w:lang w:eastAsia="ru-RU"/>
          </w:rPr>
          <w:t>управления</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Эта ответственность наступает независимо от служебного положения и подчиненности </w:t>
      </w:r>
      <w:hyperlink r:id="rId1373" w:history="1">
        <w:r w:rsidRPr="00C921A0">
          <w:rPr>
            <w:rFonts w:ascii="Times New Roman" w:eastAsia="Times New Roman" w:hAnsi="Times New Roman" w:cs="Times New Roman"/>
            <w:color w:val="0000FF"/>
            <w:sz w:val="24"/>
            <w:szCs w:val="24"/>
            <w:u w:val="single"/>
            <w:lang w:eastAsia="ru-RU"/>
          </w:rPr>
          <w:t>субъекта права</w:t>
        </w:r>
      </w:hyperlink>
      <w:r w:rsidRPr="00C921A0">
        <w:rPr>
          <w:rFonts w:ascii="Times New Roman" w:eastAsia="Times New Roman" w:hAnsi="Times New Roman" w:cs="Times New Roman"/>
          <w:sz w:val="24"/>
          <w:szCs w:val="24"/>
          <w:lang w:eastAsia="ru-RU"/>
        </w:rPr>
        <w:t xml:space="preserve">. Она налагается специальными органами, в частности инспекциями. Меры </w:t>
      </w:r>
      <w:hyperlink r:id="rId1374" w:history="1">
        <w:r w:rsidRPr="00C921A0">
          <w:rPr>
            <w:rFonts w:ascii="Times New Roman" w:eastAsia="Times New Roman" w:hAnsi="Times New Roman" w:cs="Times New Roman"/>
            <w:color w:val="0000FF"/>
            <w:sz w:val="24"/>
            <w:szCs w:val="24"/>
            <w:u w:val="single"/>
            <w:lang w:eastAsia="ru-RU"/>
          </w:rPr>
          <w:t>административной ответственности</w:t>
        </w:r>
      </w:hyperlink>
      <w:r w:rsidRPr="00C921A0">
        <w:rPr>
          <w:rFonts w:ascii="Times New Roman" w:eastAsia="Times New Roman" w:hAnsi="Times New Roman" w:cs="Times New Roman"/>
          <w:sz w:val="24"/>
          <w:szCs w:val="24"/>
          <w:lang w:eastAsia="ru-RU"/>
        </w:rPr>
        <w:t xml:space="preserve"> включают в себя предупреждение, штраф, </w:t>
      </w:r>
      <w:hyperlink r:id="rId1375" w:history="1">
        <w:r w:rsidRPr="00C921A0">
          <w:rPr>
            <w:rFonts w:ascii="Times New Roman" w:eastAsia="Times New Roman" w:hAnsi="Times New Roman" w:cs="Times New Roman"/>
            <w:color w:val="0000FF"/>
            <w:sz w:val="24"/>
            <w:szCs w:val="24"/>
            <w:u w:val="single"/>
            <w:lang w:eastAsia="ru-RU"/>
          </w:rPr>
          <w:t>исправительные работы</w:t>
        </w:r>
      </w:hyperlink>
      <w:r w:rsidRPr="00C921A0">
        <w:rPr>
          <w:rFonts w:ascii="Times New Roman" w:eastAsia="Times New Roman" w:hAnsi="Times New Roman" w:cs="Times New Roman"/>
          <w:sz w:val="24"/>
          <w:szCs w:val="24"/>
          <w:lang w:eastAsia="ru-RU"/>
        </w:rPr>
        <w:t xml:space="preserve">, административный арест, конфискацию предмета, являвшегося орудием </w:t>
      </w:r>
      <w:hyperlink r:id="rId1376" w:history="1">
        <w:r w:rsidRPr="00C921A0">
          <w:rPr>
            <w:rFonts w:ascii="Times New Roman" w:eastAsia="Times New Roman" w:hAnsi="Times New Roman" w:cs="Times New Roman"/>
            <w:color w:val="0000FF"/>
            <w:sz w:val="24"/>
            <w:szCs w:val="24"/>
            <w:u w:val="single"/>
            <w:lang w:eastAsia="ru-RU"/>
          </w:rPr>
          <w:t>правонарушения</w:t>
        </w:r>
      </w:hyperlink>
      <w:r w:rsidRPr="00C921A0">
        <w:rPr>
          <w:rFonts w:ascii="Times New Roman" w:eastAsia="Times New Roman" w:hAnsi="Times New Roman" w:cs="Times New Roman"/>
          <w:sz w:val="24"/>
          <w:szCs w:val="24"/>
          <w:lang w:eastAsia="ru-RU"/>
        </w:rPr>
        <w:t>, временное лишение специальных прав (например, на вождение автомобиля).</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Меры дисциплинарной ответственности, наступающие за нарушение организационных правил – внутреннего трудового распорядка, исполнительной дисциплины, за невыполнение служебных обязанностей, также являются весьма многогранными. Это замечание, выговор, строгий выговор, перевод на нижеоплачиваемую работу на срок до 3-х месяцев или смещение на другую должность на тот же срок, увольнение.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К этим же мерам относятся и предупреждение о неполном служебном соответствии, понижение в классном чине.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Нарушение </w:t>
      </w:r>
      <w:hyperlink r:id="rId1377" w:history="1">
        <w:r w:rsidRPr="00C921A0">
          <w:rPr>
            <w:rFonts w:ascii="Times New Roman" w:eastAsia="Times New Roman" w:hAnsi="Times New Roman" w:cs="Times New Roman"/>
            <w:color w:val="0000FF"/>
            <w:sz w:val="24"/>
            <w:szCs w:val="24"/>
            <w:u w:val="single"/>
            <w:lang w:eastAsia="ru-RU"/>
          </w:rPr>
          <w:t>норм права</w:t>
        </w:r>
      </w:hyperlink>
      <w:r w:rsidRPr="00C921A0">
        <w:rPr>
          <w:rFonts w:ascii="Times New Roman" w:eastAsia="Times New Roman" w:hAnsi="Times New Roman" w:cs="Times New Roman"/>
          <w:sz w:val="24"/>
          <w:szCs w:val="24"/>
          <w:lang w:eastAsia="ru-RU"/>
        </w:rPr>
        <w:t xml:space="preserve"> в сфере имущественных и связанных с ними </w:t>
      </w:r>
      <w:hyperlink r:id="rId1378" w:history="1">
        <w:r w:rsidRPr="00C921A0">
          <w:rPr>
            <w:rFonts w:ascii="Times New Roman" w:eastAsia="Times New Roman" w:hAnsi="Times New Roman" w:cs="Times New Roman"/>
            <w:color w:val="0000FF"/>
            <w:sz w:val="24"/>
            <w:szCs w:val="24"/>
            <w:u w:val="single"/>
            <w:lang w:eastAsia="ru-RU"/>
          </w:rPr>
          <w:t>личных неимущественных отношений</w:t>
        </w:r>
      </w:hyperlink>
      <w:r w:rsidRPr="00C921A0">
        <w:rPr>
          <w:rFonts w:ascii="Times New Roman" w:eastAsia="Times New Roman" w:hAnsi="Times New Roman" w:cs="Times New Roman"/>
          <w:sz w:val="24"/>
          <w:szCs w:val="24"/>
          <w:lang w:eastAsia="ru-RU"/>
        </w:rPr>
        <w:t xml:space="preserve"> влечет за собой гражданско-правовую, </w:t>
      </w:r>
      <w:proofErr w:type="spellStart"/>
      <w:r w:rsidRPr="00C921A0">
        <w:rPr>
          <w:rFonts w:ascii="Times New Roman" w:eastAsia="Times New Roman" w:hAnsi="Times New Roman" w:cs="Times New Roman"/>
          <w:sz w:val="24"/>
          <w:szCs w:val="24"/>
          <w:lang w:eastAsia="ru-RU"/>
        </w:rPr>
        <w:t>деликтную</w:t>
      </w:r>
      <w:proofErr w:type="spellEnd"/>
      <w:r w:rsidRPr="00C921A0">
        <w:rPr>
          <w:rFonts w:ascii="Times New Roman" w:eastAsia="Times New Roman" w:hAnsi="Times New Roman" w:cs="Times New Roman"/>
          <w:sz w:val="24"/>
          <w:szCs w:val="24"/>
          <w:lang w:eastAsia="ru-RU"/>
        </w:rPr>
        <w:t xml:space="preserve"> ответственность.</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Меры такой ответственности: опровержение сведений, порочащих честь, достоинство и деловую репутацию, возмещение убытков, обращение в </w:t>
      </w:r>
      <w:hyperlink r:id="rId1379" w:history="1">
        <w:r w:rsidRPr="00C921A0">
          <w:rPr>
            <w:rFonts w:ascii="Times New Roman" w:eastAsia="Times New Roman" w:hAnsi="Times New Roman" w:cs="Times New Roman"/>
            <w:color w:val="0000FF"/>
            <w:sz w:val="24"/>
            <w:szCs w:val="24"/>
            <w:u w:val="single"/>
            <w:lang w:eastAsia="ru-RU"/>
          </w:rPr>
          <w:t>доход</w:t>
        </w:r>
      </w:hyperlink>
      <w:r w:rsidRPr="00C921A0">
        <w:rPr>
          <w:rFonts w:ascii="Times New Roman" w:eastAsia="Times New Roman" w:hAnsi="Times New Roman" w:cs="Times New Roman"/>
          <w:sz w:val="24"/>
          <w:szCs w:val="24"/>
          <w:lang w:eastAsia="ru-RU"/>
        </w:rPr>
        <w:t xml:space="preserve"> государства, уплата </w:t>
      </w:r>
      <w:hyperlink r:id="rId1380" w:history="1">
        <w:r w:rsidRPr="00C921A0">
          <w:rPr>
            <w:rFonts w:ascii="Times New Roman" w:eastAsia="Times New Roman" w:hAnsi="Times New Roman" w:cs="Times New Roman"/>
            <w:color w:val="0000FF"/>
            <w:sz w:val="24"/>
            <w:szCs w:val="24"/>
            <w:u w:val="single"/>
            <w:lang w:eastAsia="ru-RU"/>
          </w:rPr>
          <w:t>неустойки</w:t>
        </w:r>
      </w:hyperlink>
      <w:r w:rsidRPr="00C921A0">
        <w:rPr>
          <w:rFonts w:ascii="Times New Roman" w:eastAsia="Times New Roman" w:hAnsi="Times New Roman" w:cs="Times New Roman"/>
          <w:sz w:val="24"/>
          <w:szCs w:val="24"/>
          <w:lang w:eastAsia="ru-RU"/>
        </w:rPr>
        <w:t xml:space="preserve"> (штрафа, пени), признание </w:t>
      </w:r>
      <w:hyperlink r:id="rId1381" w:history="1">
        <w:r w:rsidRPr="00C921A0">
          <w:rPr>
            <w:rFonts w:ascii="Times New Roman" w:eastAsia="Times New Roman" w:hAnsi="Times New Roman" w:cs="Times New Roman"/>
            <w:color w:val="0000FF"/>
            <w:sz w:val="24"/>
            <w:szCs w:val="24"/>
            <w:u w:val="single"/>
            <w:lang w:eastAsia="ru-RU"/>
          </w:rPr>
          <w:t>сделки</w:t>
        </w:r>
      </w:hyperlink>
      <w:r w:rsidRPr="00C921A0">
        <w:rPr>
          <w:rFonts w:ascii="Times New Roman" w:eastAsia="Times New Roman" w:hAnsi="Times New Roman" w:cs="Times New Roman"/>
          <w:sz w:val="24"/>
          <w:szCs w:val="24"/>
          <w:lang w:eastAsia="ru-RU"/>
        </w:rPr>
        <w:t xml:space="preserve"> недействительной, отобрание имущества, неправомерно оказавшегося во владении, принудительное устранение препятствия в </w:t>
      </w:r>
      <w:hyperlink r:id="rId1382" w:history="1">
        <w:r w:rsidRPr="00C921A0">
          <w:rPr>
            <w:rFonts w:ascii="Times New Roman" w:eastAsia="Times New Roman" w:hAnsi="Times New Roman" w:cs="Times New Roman"/>
            <w:color w:val="0000FF"/>
            <w:sz w:val="24"/>
            <w:szCs w:val="24"/>
            <w:u w:val="single"/>
            <w:lang w:eastAsia="ru-RU"/>
          </w:rPr>
          <w:t>осуществлении гражданских прав</w:t>
        </w:r>
      </w:hyperlink>
      <w:r w:rsidRPr="00C921A0">
        <w:rPr>
          <w:rFonts w:ascii="Times New Roman" w:eastAsia="Times New Roman" w:hAnsi="Times New Roman" w:cs="Times New Roman"/>
          <w:sz w:val="24"/>
          <w:szCs w:val="24"/>
          <w:lang w:eastAsia="ru-RU"/>
        </w:rPr>
        <w:t>, возмещение упущенной выгоды и т.д.</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lastRenderedPageBreak/>
        <w:t xml:space="preserve">Особый вопрос о юридической ответственности возникает при принудительном списании с </w:t>
      </w:r>
      <w:hyperlink r:id="rId1383" w:history="1">
        <w:r w:rsidRPr="00C921A0">
          <w:rPr>
            <w:rFonts w:ascii="Times New Roman" w:eastAsia="Times New Roman" w:hAnsi="Times New Roman" w:cs="Times New Roman"/>
            <w:color w:val="0000FF"/>
            <w:sz w:val="24"/>
            <w:szCs w:val="24"/>
            <w:u w:val="single"/>
            <w:lang w:eastAsia="ru-RU"/>
          </w:rPr>
          <w:t>банковского счета</w:t>
        </w:r>
      </w:hyperlink>
      <w:r w:rsidRPr="00C921A0">
        <w:rPr>
          <w:rFonts w:ascii="Times New Roman" w:eastAsia="Times New Roman" w:hAnsi="Times New Roman" w:cs="Times New Roman"/>
          <w:sz w:val="24"/>
          <w:szCs w:val="24"/>
          <w:lang w:eastAsia="ru-RU"/>
        </w:rPr>
        <w:t xml:space="preserve"> сумм, которые субъект </w:t>
      </w:r>
      <w:hyperlink r:id="rId1384" w:history="1">
        <w:r w:rsidRPr="00C921A0">
          <w:rPr>
            <w:rFonts w:ascii="Times New Roman" w:eastAsia="Times New Roman" w:hAnsi="Times New Roman" w:cs="Times New Roman"/>
            <w:color w:val="0000FF"/>
            <w:sz w:val="24"/>
            <w:szCs w:val="24"/>
            <w:u w:val="single"/>
            <w:lang w:eastAsia="ru-RU"/>
          </w:rPr>
          <w:t>права</w:t>
        </w:r>
      </w:hyperlink>
      <w:r w:rsidRPr="00C921A0">
        <w:rPr>
          <w:rFonts w:ascii="Times New Roman" w:eastAsia="Times New Roman" w:hAnsi="Times New Roman" w:cs="Times New Roman"/>
          <w:sz w:val="24"/>
          <w:szCs w:val="24"/>
          <w:lang w:eastAsia="ru-RU"/>
        </w:rPr>
        <w:t xml:space="preserve"> и так должен был бы уплатить кредитору; решении суда в этом случае в пользу одной из сторон, при котором вроде бы никаких неблагоприятных последствий не наступает; </w:t>
      </w:r>
      <w:proofErr w:type="gramStart"/>
      <w:r w:rsidRPr="00C921A0">
        <w:rPr>
          <w:rFonts w:ascii="Times New Roman" w:eastAsia="Times New Roman" w:hAnsi="Times New Roman" w:cs="Times New Roman"/>
          <w:sz w:val="24"/>
          <w:szCs w:val="24"/>
          <w:lang w:eastAsia="ru-RU"/>
        </w:rPr>
        <w:t>опровержении</w:t>
      </w:r>
      <w:proofErr w:type="gramEnd"/>
      <w:r w:rsidRPr="00C921A0">
        <w:rPr>
          <w:rFonts w:ascii="Times New Roman" w:eastAsia="Times New Roman" w:hAnsi="Times New Roman" w:cs="Times New Roman"/>
          <w:sz w:val="24"/>
          <w:szCs w:val="24"/>
          <w:lang w:eastAsia="ru-RU"/>
        </w:rPr>
        <w:t xml:space="preserve">, при котором суд обязывает газету опубликовать опровержение недостоверных, дезинформирующих сведений, предварительно освободив ее от ответственности и возложив всю ответственность на автора публикации. Словом, возникает вопрос о принудительном характере подобных действий – относятся ли эти меры к юридической ответственности? Да, относятся, так как в каждом конкретном случае можно видеть дополнительные обременения, которые налагаются на правонарушителя. Это могут быть судебные </w:t>
      </w:r>
      <w:hyperlink r:id="rId1385" w:history="1">
        <w:r w:rsidRPr="00C921A0">
          <w:rPr>
            <w:rFonts w:ascii="Times New Roman" w:eastAsia="Times New Roman" w:hAnsi="Times New Roman" w:cs="Times New Roman"/>
            <w:color w:val="0000FF"/>
            <w:sz w:val="24"/>
            <w:szCs w:val="24"/>
            <w:u w:val="single"/>
            <w:lang w:eastAsia="ru-RU"/>
          </w:rPr>
          <w:t>издержки</w:t>
        </w:r>
      </w:hyperlink>
      <w:r w:rsidRPr="00C921A0">
        <w:rPr>
          <w:rFonts w:ascii="Times New Roman" w:eastAsia="Times New Roman" w:hAnsi="Times New Roman" w:cs="Times New Roman"/>
          <w:sz w:val="24"/>
          <w:szCs w:val="24"/>
          <w:lang w:eastAsia="ru-RU"/>
        </w:rPr>
        <w:t>, которые он вынужден уплатить, иные расходы, потеря доброго имени и так далее.</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Таким образом, принудительное исполнение </w:t>
      </w:r>
      <w:proofErr w:type="gramStart"/>
      <w:r w:rsidRPr="00C921A0">
        <w:rPr>
          <w:rFonts w:ascii="Times New Roman" w:eastAsia="Times New Roman" w:hAnsi="Times New Roman" w:cs="Times New Roman"/>
          <w:sz w:val="24"/>
          <w:szCs w:val="24"/>
          <w:lang w:eastAsia="ru-RU"/>
        </w:rPr>
        <w:t>–э</w:t>
      </w:r>
      <w:proofErr w:type="gramEnd"/>
      <w:r w:rsidRPr="00C921A0">
        <w:rPr>
          <w:rFonts w:ascii="Times New Roman" w:eastAsia="Times New Roman" w:hAnsi="Times New Roman" w:cs="Times New Roman"/>
          <w:sz w:val="24"/>
          <w:szCs w:val="24"/>
          <w:lang w:eastAsia="ru-RU"/>
        </w:rPr>
        <w:t xml:space="preserve">то также мера </w:t>
      </w:r>
      <w:hyperlink r:id="rId1386" w:history="1">
        <w:r w:rsidRPr="00C921A0">
          <w:rPr>
            <w:rFonts w:ascii="Times New Roman" w:eastAsia="Times New Roman" w:hAnsi="Times New Roman" w:cs="Times New Roman"/>
            <w:color w:val="0000FF"/>
            <w:sz w:val="24"/>
            <w:szCs w:val="24"/>
            <w:u w:val="single"/>
            <w:lang w:eastAsia="ru-RU"/>
          </w:rPr>
          <w:t>гражданско-правовой ответственности</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В совокупности гражданско-правовая ответственность наступает за нарушение правовых норм, </w:t>
      </w:r>
      <w:hyperlink r:id="rId1387" w:history="1">
        <w:r w:rsidRPr="00C921A0">
          <w:rPr>
            <w:rFonts w:ascii="Times New Roman" w:eastAsia="Times New Roman" w:hAnsi="Times New Roman" w:cs="Times New Roman"/>
            <w:color w:val="0000FF"/>
            <w:sz w:val="24"/>
            <w:szCs w:val="24"/>
            <w:u w:val="single"/>
            <w:lang w:eastAsia="ru-RU"/>
          </w:rPr>
          <w:t>договорных</w:t>
        </w:r>
      </w:hyperlink>
      <w:r w:rsidRPr="00C921A0">
        <w:rPr>
          <w:rFonts w:ascii="Times New Roman" w:eastAsia="Times New Roman" w:hAnsi="Times New Roman" w:cs="Times New Roman"/>
          <w:sz w:val="24"/>
          <w:szCs w:val="24"/>
          <w:lang w:eastAsia="ru-RU"/>
        </w:rPr>
        <w:t xml:space="preserve"> </w:t>
      </w:r>
      <w:hyperlink r:id="rId1388" w:history="1">
        <w:r w:rsidRPr="00C921A0">
          <w:rPr>
            <w:rFonts w:ascii="Times New Roman" w:eastAsia="Times New Roman" w:hAnsi="Times New Roman" w:cs="Times New Roman"/>
            <w:color w:val="0000FF"/>
            <w:sz w:val="24"/>
            <w:szCs w:val="24"/>
            <w:u w:val="single"/>
            <w:lang w:eastAsia="ru-RU"/>
          </w:rPr>
          <w:t>обязательств</w:t>
        </w:r>
      </w:hyperlink>
      <w:r w:rsidRPr="00C921A0">
        <w:rPr>
          <w:rFonts w:ascii="Times New Roman" w:eastAsia="Times New Roman" w:hAnsi="Times New Roman" w:cs="Times New Roman"/>
          <w:sz w:val="24"/>
          <w:szCs w:val="24"/>
          <w:lang w:eastAsia="ru-RU"/>
        </w:rPr>
        <w:t>, причинение внедоговорного имущественного вреда. Меры этой ответственности имеют самый различный характер, но четко привязаны к имущественной природе деликтов.</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Специфическими мерами юридической ответственности является отмена неправомерных актов </w:t>
      </w:r>
      <w:hyperlink r:id="rId1389" w:history="1">
        <w:r w:rsidRPr="00C921A0">
          <w:rPr>
            <w:rFonts w:ascii="Times New Roman" w:eastAsia="Times New Roman" w:hAnsi="Times New Roman" w:cs="Times New Roman"/>
            <w:color w:val="0000FF"/>
            <w:sz w:val="24"/>
            <w:szCs w:val="24"/>
            <w:u w:val="single"/>
            <w:lang w:eastAsia="ru-RU"/>
          </w:rPr>
          <w:t>государственных органов</w:t>
        </w:r>
      </w:hyperlink>
      <w:r w:rsidRPr="00C921A0">
        <w:rPr>
          <w:rFonts w:ascii="Times New Roman" w:eastAsia="Times New Roman" w:hAnsi="Times New Roman" w:cs="Times New Roman"/>
          <w:sz w:val="24"/>
          <w:szCs w:val="24"/>
          <w:lang w:eastAsia="ru-RU"/>
        </w:rPr>
        <w:t xml:space="preserve">. В этой сфере важная роль принадлежит в России Конституционному Суду, органам </w:t>
      </w:r>
      <w:hyperlink r:id="rId1390" w:history="1">
        <w:r w:rsidRPr="00C921A0">
          <w:rPr>
            <w:rFonts w:ascii="Times New Roman" w:eastAsia="Times New Roman" w:hAnsi="Times New Roman" w:cs="Times New Roman"/>
            <w:color w:val="0000FF"/>
            <w:sz w:val="24"/>
            <w:szCs w:val="24"/>
            <w:u w:val="single"/>
            <w:lang w:eastAsia="ru-RU"/>
          </w:rPr>
          <w:t>прокуратуры</w:t>
        </w:r>
      </w:hyperlink>
      <w:r w:rsidRPr="00C921A0">
        <w:rPr>
          <w:rFonts w:ascii="Times New Roman" w:eastAsia="Times New Roman" w:hAnsi="Times New Roman" w:cs="Times New Roman"/>
          <w:sz w:val="24"/>
          <w:szCs w:val="24"/>
          <w:lang w:eastAsia="ru-RU"/>
        </w:rPr>
        <w:t>.</w:t>
      </w:r>
    </w:p>
    <w:p w:rsidR="00C921A0" w:rsidRPr="00C921A0" w:rsidRDefault="00C921A0" w:rsidP="00C921A0">
      <w:pPr>
        <w:spacing w:before="100" w:beforeAutospacing="1" w:after="100" w:afterAutospacing="1"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 xml:space="preserve">Меры юридической ответственности не следует смешивать с другими мерами, которые также могут </w:t>
      </w:r>
      <w:proofErr w:type="gramStart"/>
      <w:r w:rsidRPr="00C921A0">
        <w:rPr>
          <w:rFonts w:ascii="Times New Roman" w:eastAsia="Times New Roman" w:hAnsi="Times New Roman" w:cs="Times New Roman"/>
          <w:sz w:val="24"/>
          <w:szCs w:val="24"/>
          <w:lang w:eastAsia="ru-RU"/>
        </w:rPr>
        <w:t>иметь принудительный характер и внешне очень сходны</w:t>
      </w:r>
      <w:proofErr w:type="gramEnd"/>
      <w:r w:rsidRPr="00C921A0">
        <w:rPr>
          <w:rFonts w:ascii="Times New Roman" w:eastAsia="Times New Roman" w:hAnsi="Times New Roman" w:cs="Times New Roman"/>
          <w:sz w:val="24"/>
          <w:szCs w:val="24"/>
          <w:lang w:eastAsia="ru-RU"/>
        </w:rPr>
        <w:t xml:space="preserve"> с мерами юридической ответственности, но имеют совершенное назначение. Это меры медицинского характера, когда лицо, совершившее внешне противоправное действие, признается невменяемым и в зависимости от характера и степени заболевания принудительно помещается в медицинское учреждение. Это меры административного характера – изъятие </w:t>
      </w:r>
      <w:hyperlink r:id="rId1391" w:history="1">
        <w:r w:rsidRPr="00C921A0">
          <w:rPr>
            <w:rFonts w:ascii="Times New Roman" w:eastAsia="Times New Roman" w:hAnsi="Times New Roman" w:cs="Times New Roman"/>
            <w:color w:val="0000FF"/>
            <w:sz w:val="24"/>
            <w:szCs w:val="24"/>
            <w:u w:val="single"/>
            <w:lang w:eastAsia="ru-RU"/>
          </w:rPr>
          <w:t>оружия</w:t>
        </w:r>
      </w:hyperlink>
      <w:r w:rsidRPr="00C921A0">
        <w:rPr>
          <w:rFonts w:ascii="Times New Roman" w:eastAsia="Times New Roman" w:hAnsi="Times New Roman" w:cs="Times New Roman"/>
          <w:sz w:val="24"/>
          <w:szCs w:val="24"/>
          <w:lang w:eastAsia="ru-RU"/>
        </w:rPr>
        <w:t>, запрет на выезд из карантинной зоны и тому подобное.</w:t>
      </w:r>
    </w:p>
    <w:p w:rsidR="00C921A0" w:rsidRPr="00C921A0" w:rsidRDefault="00C921A0" w:rsidP="00C921A0">
      <w:pPr>
        <w:spacing w:after="0" w:line="240" w:lineRule="auto"/>
        <w:rPr>
          <w:rFonts w:ascii="Times New Roman" w:eastAsia="Times New Roman" w:hAnsi="Times New Roman" w:cs="Times New Roman"/>
          <w:sz w:val="24"/>
          <w:szCs w:val="24"/>
          <w:lang w:eastAsia="ru-RU"/>
        </w:rPr>
      </w:pPr>
      <w:r w:rsidRPr="00C921A0">
        <w:rPr>
          <w:rFonts w:ascii="Times New Roman" w:eastAsia="Times New Roman" w:hAnsi="Times New Roman" w:cs="Times New Roman"/>
          <w:sz w:val="24"/>
          <w:szCs w:val="24"/>
          <w:lang w:eastAsia="ru-RU"/>
        </w:rPr>
        <w:t>Венгеров А.Б.. Теория государства и права. 2000</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В соответствии с </w:t>
      </w:r>
      <w:hyperlink r:id="rId1392" w:history="1">
        <w:r w:rsidRPr="00366882">
          <w:rPr>
            <w:rFonts w:ascii="Times New Roman" w:eastAsia="Times New Roman" w:hAnsi="Times New Roman" w:cs="Times New Roman"/>
            <w:color w:val="0000FF"/>
            <w:sz w:val="24"/>
            <w:szCs w:val="24"/>
            <w:u w:val="single"/>
            <w:lang w:eastAsia="ru-RU"/>
          </w:rPr>
          <w:t>видами правонарушений</w:t>
        </w:r>
      </w:hyperlink>
      <w:r w:rsidRPr="00366882">
        <w:rPr>
          <w:rFonts w:ascii="Times New Roman" w:eastAsia="Times New Roman" w:hAnsi="Times New Roman" w:cs="Times New Roman"/>
          <w:sz w:val="24"/>
          <w:szCs w:val="24"/>
          <w:lang w:eastAsia="ru-RU"/>
        </w:rPr>
        <w:t xml:space="preserve"> </w:t>
      </w:r>
      <w:hyperlink r:id="rId1393" w:history="1">
        <w:r w:rsidRPr="00366882">
          <w:rPr>
            <w:rFonts w:ascii="Times New Roman" w:eastAsia="Times New Roman" w:hAnsi="Times New Roman" w:cs="Times New Roman"/>
            <w:color w:val="0000FF"/>
            <w:sz w:val="24"/>
            <w:szCs w:val="24"/>
            <w:u w:val="single"/>
            <w:lang w:eastAsia="ru-RU"/>
          </w:rPr>
          <w:t>юридическая ответственность</w:t>
        </w:r>
      </w:hyperlink>
      <w:r w:rsidRPr="00366882">
        <w:rPr>
          <w:rFonts w:ascii="Times New Roman" w:eastAsia="Times New Roman" w:hAnsi="Times New Roman" w:cs="Times New Roman"/>
          <w:sz w:val="24"/>
          <w:szCs w:val="24"/>
          <w:lang w:eastAsia="ru-RU"/>
        </w:rPr>
        <w:t xml:space="preserve"> классифицируется как уголовно-правовая, гражданско-правовая, административная, дисциплинарная, а также материальная.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hyperlink r:id="rId1394" w:history="1">
        <w:r w:rsidRPr="00366882">
          <w:rPr>
            <w:rFonts w:ascii="Times New Roman" w:eastAsia="Times New Roman" w:hAnsi="Times New Roman" w:cs="Times New Roman"/>
            <w:color w:val="0000FF"/>
            <w:sz w:val="24"/>
            <w:szCs w:val="24"/>
            <w:u w:val="single"/>
            <w:lang w:eastAsia="ru-RU"/>
          </w:rPr>
          <w:t>Уголовная ответственность</w:t>
        </w:r>
      </w:hyperlink>
      <w:r w:rsidRPr="00366882">
        <w:rPr>
          <w:rFonts w:ascii="Times New Roman" w:eastAsia="Times New Roman" w:hAnsi="Times New Roman" w:cs="Times New Roman"/>
          <w:sz w:val="24"/>
          <w:szCs w:val="24"/>
          <w:lang w:eastAsia="ru-RU"/>
        </w:rPr>
        <w:t xml:space="preserve"> наступает за </w:t>
      </w:r>
      <w:hyperlink r:id="rId1395" w:history="1">
        <w:r w:rsidRPr="00366882">
          <w:rPr>
            <w:rFonts w:ascii="Times New Roman" w:eastAsia="Times New Roman" w:hAnsi="Times New Roman" w:cs="Times New Roman"/>
            <w:color w:val="0000FF"/>
            <w:sz w:val="24"/>
            <w:szCs w:val="24"/>
            <w:u w:val="single"/>
            <w:lang w:eastAsia="ru-RU"/>
          </w:rPr>
          <w:t>преступления</w:t>
        </w:r>
      </w:hyperlink>
      <w:r w:rsidRPr="00366882">
        <w:rPr>
          <w:rFonts w:ascii="Times New Roman" w:eastAsia="Times New Roman" w:hAnsi="Times New Roman" w:cs="Times New Roman"/>
          <w:sz w:val="24"/>
          <w:szCs w:val="24"/>
          <w:lang w:eastAsia="ru-RU"/>
        </w:rPr>
        <w:t xml:space="preserve"> и поэтому представляет собой наиболее суровый </w:t>
      </w:r>
      <w:r w:rsidRPr="00366882">
        <w:rPr>
          <w:rFonts w:ascii="Times New Roman" w:eastAsia="Times New Roman" w:hAnsi="Times New Roman" w:cs="Times New Roman"/>
          <w:b/>
          <w:bCs/>
          <w:sz w:val="24"/>
          <w:szCs w:val="24"/>
          <w:lang w:eastAsia="ru-RU"/>
        </w:rPr>
        <w:t>вид юридической ответственности</w:t>
      </w:r>
      <w:r w:rsidRPr="00366882">
        <w:rPr>
          <w:rFonts w:ascii="Times New Roman" w:eastAsia="Times New Roman" w:hAnsi="Times New Roman" w:cs="Times New Roman"/>
          <w:sz w:val="24"/>
          <w:szCs w:val="24"/>
          <w:lang w:eastAsia="ru-RU"/>
        </w:rPr>
        <w:t xml:space="preserve">. Только наличие в действиях индивида состава уголовного преступления служит основанием возникновения уголовной ответственности. Возлагается она специальным </w:t>
      </w:r>
      <w:hyperlink r:id="rId1396" w:history="1">
        <w:r w:rsidRPr="00366882">
          <w:rPr>
            <w:rFonts w:ascii="Times New Roman" w:eastAsia="Times New Roman" w:hAnsi="Times New Roman" w:cs="Times New Roman"/>
            <w:color w:val="0000FF"/>
            <w:sz w:val="24"/>
            <w:szCs w:val="24"/>
            <w:u w:val="single"/>
            <w:lang w:eastAsia="ru-RU"/>
          </w:rPr>
          <w:t>правоприменительным актом</w:t>
        </w:r>
      </w:hyperlink>
      <w:r w:rsidRPr="00366882">
        <w:rPr>
          <w:rFonts w:ascii="Times New Roman" w:eastAsia="Times New Roman" w:hAnsi="Times New Roman" w:cs="Times New Roman"/>
          <w:sz w:val="24"/>
          <w:szCs w:val="24"/>
          <w:lang w:eastAsia="ru-RU"/>
        </w:rPr>
        <w:t xml:space="preserve"> – приговором суда, определяющим соответствующую деянию меру </w:t>
      </w:r>
      <w:hyperlink r:id="rId1397" w:history="1">
        <w:r w:rsidRPr="00366882">
          <w:rPr>
            <w:rFonts w:ascii="Times New Roman" w:eastAsia="Times New Roman" w:hAnsi="Times New Roman" w:cs="Times New Roman"/>
            <w:color w:val="0000FF"/>
            <w:sz w:val="24"/>
            <w:szCs w:val="24"/>
            <w:u w:val="single"/>
            <w:lang w:eastAsia="ru-RU"/>
          </w:rPr>
          <w:t>наказания</w:t>
        </w:r>
      </w:hyperlink>
      <w:r w:rsidRPr="00366882">
        <w:rPr>
          <w:rFonts w:ascii="Times New Roman" w:eastAsia="Times New Roman" w:hAnsi="Times New Roman" w:cs="Times New Roman"/>
          <w:sz w:val="24"/>
          <w:szCs w:val="24"/>
          <w:lang w:eastAsia="ru-RU"/>
        </w:rPr>
        <w:t xml:space="preserve">. Уголовная ответственность воздействует непосредственно и прямо на </w:t>
      </w:r>
      <w:hyperlink r:id="rId1398" w:history="1">
        <w:r w:rsidRPr="00366882">
          <w:rPr>
            <w:rFonts w:ascii="Times New Roman" w:eastAsia="Times New Roman" w:hAnsi="Times New Roman" w:cs="Times New Roman"/>
            <w:color w:val="0000FF"/>
            <w:sz w:val="24"/>
            <w:szCs w:val="24"/>
            <w:u w:val="single"/>
            <w:lang w:eastAsia="ru-RU"/>
          </w:rPr>
          <w:t>личность преступника</w:t>
        </w:r>
      </w:hyperlink>
      <w:r w:rsidRPr="00366882">
        <w:rPr>
          <w:rFonts w:ascii="Times New Roman" w:eastAsia="Times New Roman" w:hAnsi="Times New Roman" w:cs="Times New Roman"/>
          <w:sz w:val="24"/>
          <w:szCs w:val="24"/>
          <w:lang w:eastAsia="ru-RU"/>
        </w:rPr>
        <w:t xml:space="preserve">, даже если при этом наказание сопровождается ограничением его личных </w:t>
      </w:r>
      <w:hyperlink r:id="rId1399" w:history="1">
        <w:r w:rsidRPr="00366882">
          <w:rPr>
            <w:rFonts w:ascii="Times New Roman" w:eastAsia="Times New Roman" w:hAnsi="Times New Roman" w:cs="Times New Roman"/>
            <w:color w:val="0000FF"/>
            <w:sz w:val="24"/>
            <w:szCs w:val="24"/>
            <w:u w:val="single"/>
            <w:lang w:eastAsia="ru-RU"/>
          </w:rPr>
          <w:t>имущественных прав</w:t>
        </w:r>
      </w:hyperlink>
      <w:r w:rsidRPr="00366882">
        <w:rPr>
          <w:rFonts w:ascii="Times New Roman" w:eastAsia="Times New Roman" w:hAnsi="Times New Roman" w:cs="Times New Roman"/>
          <w:sz w:val="24"/>
          <w:szCs w:val="24"/>
          <w:lang w:eastAsia="ru-RU"/>
        </w:rPr>
        <w:t>. Уголовное судопроизводство осуществляется в строго регламентированной процессуальной форме, обеспечивающей установление объективной истины по делу и наказание действительно виновных.</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hyperlink r:id="rId1400" w:history="1">
        <w:r w:rsidRPr="00366882">
          <w:rPr>
            <w:rFonts w:ascii="Times New Roman" w:eastAsia="Times New Roman" w:hAnsi="Times New Roman" w:cs="Times New Roman"/>
            <w:color w:val="0000FF"/>
            <w:sz w:val="24"/>
            <w:szCs w:val="24"/>
            <w:u w:val="single"/>
            <w:lang w:eastAsia="ru-RU"/>
          </w:rPr>
          <w:t>Гражданско-правовая ответственность</w:t>
        </w:r>
      </w:hyperlink>
      <w:r w:rsidRPr="00366882">
        <w:rPr>
          <w:rFonts w:ascii="Times New Roman" w:eastAsia="Times New Roman" w:hAnsi="Times New Roman" w:cs="Times New Roman"/>
          <w:sz w:val="24"/>
          <w:szCs w:val="24"/>
          <w:lang w:eastAsia="ru-RU"/>
        </w:rPr>
        <w:t xml:space="preserve"> предусмотрена за нарушение </w:t>
      </w:r>
      <w:hyperlink r:id="rId1401" w:history="1">
        <w:r w:rsidRPr="00366882">
          <w:rPr>
            <w:rFonts w:ascii="Times New Roman" w:eastAsia="Times New Roman" w:hAnsi="Times New Roman" w:cs="Times New Roman"/>
            <w:color w:val="0000FF"/>
            <w:sz w:val="24"/>
            <w:szCs w:val="24"/>
            <w:u w:val="single"/>
            <w:lang w:eastAsia="ru-RU"/>
          </w:rPr>
          <w:t>договорных обязательств</w:t>
        </w:r>
      </w:hyperlink>
      <w:r w:rsidRPr="00366882">
        <w:rPr>
          <w:rFonts w:ascii="Times New Roman" w:eastAsia="Times New Roman" w:hAnsi="Times New Roman" w:cs="Times New Roman"/>
          <w:sz w:val="24"/>
          <w:szCs w:val="24"/>
          <w:lang w:eastAsia="ru-RU"/>
        </w:rPr>
        <w:t xml:space="preserve"> или за причинение внедоговорного имущественного ущерба. Она имеет свои </w:t>
      </w:r>
      <w:r w:rsidRPr="00366882">
        <w:rPr>
          <w:rFonts w:ascii="Times New Roman" w:eastAsia="Times New Roman" w:hAnsi="Times New Roman" w:cs="Times New Roman"/>
          <w:sz w:val="24"/>
          <w:szCs w:val="24"/>
          <w:lang w:eastAsia="ru-RU"/>
        </w:rPr>
        <w:lastRenderedPageBreak/>
        <w:t xml:space="preserve">характерные черты, определяемые спецификой данной </w:t>
      </w:r>
      <w:hyperlink r:id="rId1402" w:history="1">
        <w:r w:rsidRPr="00366882">
          <w:rPr>
            <w:rFonts w:ascii="Times New Roman" w:eastAsia="Times New Roman" w:hAnsi="Times New Roman" w:cs="Times New Roman"/>
            <w:color w:val="0000FF"/>
            <w:sz w:val="24"/>
            <w:szCs w:val="24"/>
            <w:u w:val="single"/>
            <w:lang w:eastAsia="ru-RU"/>
          </w:rPr>
          <w:t>отрасли права</w:t>
        </w:r>
      </w:hyperlink>
      <w:r w:rsidRPr="00366882">
        <w:rPr>
          <w:rFonts w:ascii="Times New Roman" w:eastAsia="Times New Roman" w:hAnsi="Times New Roman" w:cs="Times New Roman"/>
          <w:sz w:val="24"/>
          <w:szCs w:val="24"/>
          <w:lang w:eastAsia="ru-RU"/>
        </w:rPr>
        <w:t xml:space="preserve"> и предмета ее регулирования. Наиболее характерные </w:t>
      </w:r>
      <w:hyperlink r:id="rId1403" w:history="1">
        <w:r w:rsidRPr="00366882">
          <w:rPr>
            <w:rFonts w:ascii="Times New Roman" w:eastAsia="Times New Roman" w:hAnsi="Times New Roman" w:cs="Times New Roman"/>
            <w:color w:val="0000FF"/>
            <w:sz w:val="24"/>
            <w:szCs w:val="24"/>
            <w:u w:val="single"/>
            <w:lang w:eastAsia="ru-RU"/>
          </w:rPr>
          <w:t>санкции</w:t>
        </w:r>
      </w:hyperlink>
      <w:r w:rsidRPr="00366882">
        <w:rPr>
          <w:rFonts w:ascii="Times New Roman" w:eastAsia="Times New Roman" w:hAnsi="Times New Roman" w:cs="Times New Roman"/>
          <w:sz w:val="24"/>
          <w:szCs w:val="24"/>
          <w:lang w:eastAsia="ru-RU"/>
        </w:rPr>
        <w:t xml:space="preserve"> здесь сводятся к возмещению правонарушителем имущественного вреда и восстановлению нарушенного </w:t>
      </w:r>
      <w:hyperlink r:id="rId1404" w:history="1">
        <w:r w:rsidRPr="00366882">
          <w:rPr>
            <w:rFonts w:ascii="Times New Roman" w:eastAsia="Times New Roman" w:hAnsi="Times New Roman" w:cs="Times New Roman"/>
            <w:color w:val="0000FF"/>
            <w:sz w:val="24"/>
            <w:szCs w:val="24"/>
            <w:u w:val="single"/>
            <w:lang w:eastAsia="ru-RU"/>
          </w:rPr>
          <w:t>права</w:t>
        </w:r>
      </w:hyperlink>
      <w:r w:rsidRPr="00366882">
        <w:rPr>
          <w:rFonts w:ascii="Times New Roman" w:eastAsia="Times New Roman" w:hAnsi="Times New Roman" w:cs="Times New Roman"/>
          <w:sz w:val="24"/>
          <w:szCs w:val="24"/>
          <w:lang w:eastAsia="ru-RU"/>
        </w:rPr>
        <w:t xml:space="preserve">. </w:t>
      </w:r>
      <w:hyperlink r:id="rId1405" w:history="1">
        <w:r w:rsidRPr="00366882">
          <w:rPr>
            <w:rFonts w:ascii="Times New Roman" w:eastAsia="Times New Roman" w:hAnsi="Times New Roman" w:cs="Times New Roman"/>
            <w:color w:val="0000FF"/>
            <w:sz w:val="24"/>
            <w:szCs w:val="24"/>
            <w:u w:val="single"/>
            <w:lang w:eastAsia="ru-RU"/>
          </w:rPr>
          <w:t>Закон</w:t>
        </w:r>
      </w:hyperlink>
      <w:r w:rsidRPr="00366882">
        <w:rPr>
          <w:rFonts w:ascii="Times New Roman" w:eastAsia="Times New Roman" w:hAnsi="Times New Roman" w:cs="Times New Roman"/>
          <w:sz w:val="24"/>
          <w:szCs w:val="24"/>
          <w:lang w:eastAsia="ru-RU"/>
        </w:rPr>
        <w:t xml:space="preserve"> предусматривает также возможность взыскания с виновного в нарушении </w:t>
      </w:r>
      <w:hyperlink r:id="rId1406" w:history="1">
        <w:r w:rsidRPr="00366882">
          <w:rPr>
            <w:rFonts w:ascii="Times New Roman" w:eastAsia="Times New Roman" w:hAnsi="Times New Roman" w:cs="Times New Roman"/>
            <w:color w:val="0000FF"/>
            <w:sz w:val="24"/>
            <w:szCs w:val="24"/>
            <w:u w:val="single"/>
            <w:lang w:eastAsia="ru-RU"/>
          </w:rPr>
          <w:t>договорных</w:t>
        </w:r>
      </w:hyperlink>
      <w:r w:rsidRPr="00366882">
        <w:rPr>
          <w:rFonts w:ascii="Times New Roman" w:eastAsia="Times New Roman" w:hAnsi="Times New Roman" w:cs="Times New Roman"/>
          <w:sz w:val="24"/>
          <w:szCs w:val="24"/>
          <w:lang w:eastAsia="ru-RU"/>
        </w:rPr>
        <w:t xml:space="preserve"> </w:t>
      </w:r>
      <w:hyperlink r:id="rId1407" w:history="1">
        <w:r w:rsidRPr="00366882">
          <w:rPr>
            <w:rFonts w:ascii="Times New Roman" w:eastAsia="Times New Roman" w:hAnsi="Times New Roman" w:cs="Times New Roman"/>
            <w:color w:val="0000FF"/>
            <w:sz w:val="24"/>
            <w:szCs w:val="24"/>
            <w:u w:val="single"/>
            <w:lang w:eastAsia="ru-RU"/>
          </w:rPr>
          <w:t>обязательств</w:t>
        </w:r>
      </w:hyperlink>
      <w:r w:rsidRPr="00366882">
        <w:rPr>
          <w:rFonts w:ascii="Times New Roman" w:eastAsia="Times New Roman" w:hAnsi="Times New Roman" w:cs="Times New Roman"/>
          <w:sz w:val="24"/>
          <w:szCs w:val="24"/>
          <w:lang w:eastAsia="ru-RU"/>
        </w:rPr>
        <w:t xml:space="preserve"> </w:t>
      </w:r>
      <w:hyperlink r:id="rId1408" w:history="1">
        <w:r w:rsidRPr="00366882">
          <w:rPr>
            <w:rFonts w:ascii="Times New Roman" w:eastAsia="Times New Roman" w:hAnsi="Times New Roman" w:cs="Times New Roman"/>
            <w:color w:val="0000FF"/>
            <w:sz w:val="24"/>
            <w:szCs w:val="24"/>
            <w:u w:val="single"/>
            <w:lang w:eastAsia="ru-RU"/>
          </w:rPr>
          <w:t>неустойки</w:t>
        </w:r>
      </w:hyperlink>
      <w:r w:rsidRPr="00366882">
        <w:rPr>
          <w:rFonts w:ascii="Times New Roman" w:eastAsia="Times New Roman" w:hAnsi="Times New Roman" w:cs="Times New Roman"/>
          <w:sz w:val="24"/>
          <w:szCs w:val="24"/>
          <w:lang w:eastAsia="ru-RU"/>
        </w:rPr>
        <w:t xml:space="preserve"> в виде штрафа или пени, и в этом проявляется ее компенсационный, </w:t>
      </w:r>
      <w:proofErr w:type="spellStart"/>
      <w:r w:rsidRPr="00366882">
        <w:rPr>
          <w:rFonts w:ascii="Times New Roman" w:eastAsia="Times New Roman" w:hAnsi="Times New Roman" w:cs="Times New Roman"/>
          <w:sz w:val="24"/>
          <w:szCs w:val="24"/>
          <w:lang w:eastAsia="ru-RU"/>
        </w:rPr>
        <w:t>правовосстано-вительный</w:t>
      </w:r>
      <w:proofErr w:type="spellEnd"/>
      <w:r w:rsidRPr="00366882">
        <w:rPr>
          <w:rFonts w:ascii="Times New Roman" w:eastAsia="Times New Roman" w:hAnsi="Times New Roman" w:cs="Times New Roman"/>
          <w:sz w:val="24"/>
          <w:szCs w:val="24"/>
          <w:lang w:eastAsia="ru-RU"/>
        </w:rPr>
        <w:t xml:space="preserve"> характер.</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Осуществляется гражданско-правовая ответственность не только в судебном, но и в арбитражном, административном порядке.</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hyperlink r:id="rId1409" w:history="1">
        <w:r w:rsidRPr="00366882">
          <w:rPr>
            <w:rFonts w:ascii="Times New Roman" w:eastAsia="Times New Roman" w:hAnsi="Times New Roman" w:cs="Times New Roman"/>
            <w:color w:val="0000FF"/>
            <w:sz w:val="24"/>
            <w:szCs w:val="24"/>
            <w:u w:val="single"/>
            <w:lang w:eastAsia="ru-RU"/>
          </w:rPr>
          <w:t>Административная ответственность</w:t>
        </w:r>
      </w:hyperlink>
      <w:r w:rsidRPr="00366882">
        <w:rPr>
          <w:rFonts w:ascii="Times New Roman" w:eastAsia="Times New Roman" w:hAnsi="Times New Roman" w:cs="Times New Roman"/>
          <w:sz w:val="24"/>
          <w:szCs w:val="24"/>
          <w:lang w:eastAsia="ru-RU"/>
        </w:rPr>
        <w:t xml:space="preserve"> следует за </w:t>
      </w:r>
      <w:hyperlink r:id="rId1410" w:history="1">
        <w:r w:rsidRPr="00366882">
          <w:rPr>
            <w:rFonts w:ascii="Times New Roman" w:eastAsia="Times New Roman" w:hAnsi="Times New Roman" w:cs="Times New Roman"/>
            <w:color w:val="0000FF"/>
            <w:sz w:val="24"/>
            <w:szCs w:val="24"/>
            <w:u w:val="single"/>
            <w:lang w:eastAsia="ru-RU"/>
          </w:rPr>
          <w:t>административные правонарушения</w:t>
        </w:r>
      </w:hyperlink>
      <w:r w:rsidRPr="00366882">
        <w:rPr>
          <w:rFonts w:ascii="Times New Roman" w:eastAsia="Times New Roman" w:hAnsi="Times New Roman" w:cs="Times New Roman"/>
          <w:sz w:val="24"/>
          <w:szCs w:val="24"/>
          <w:lang w:eastAsia="ru-RU"/>
        </w:rPr>
        <w:t xml:space="preserve">. Через институт административной ответственности реализуются нормы различных отраслей права (административного, трудового, хозяйственного, финансового и др.), поэтому круг актов, имеющих к ней отношение, весьма многочислен. Центральное место среди них занимает Кодекс об административных </w:t>
      </w:r>
      <w:hyperlink r:id="rId1411" w:history="1">
        <w:r w:rsidRPr="00366882">
          <w:rPr>
            <w:rFonts w:ascii="Times New Roman" w:eastAsia="Times New Roman" w:hAnsi="Times New Roman" w:cs="Times New Roman"/>
            <w:color w:val="0000FF"/>
            <w:sz w:val="24"/>
            <w:szCs w:val="24"/>
            <w:u w:val="single"/>
            <w:lang w:eastAsia="ru-RU"/>
          </w:rPr>
          <w:t>правонарушениях</w:t>
        </w:r>
      </w:hyperlink>
      <w:r w:rsidRPr="00366882">
        <w:rPr>
          <w:rFonts w:ascii="Times New Roman" w:eastAsia="Times New Roman" w:hAnsi="Times New Roman" w:cs="Times New Roman"/>
          <w:sz w:val="24"/>
          <w:szCs w:val="24"/>
          <w:lang w:eastAsia="ru-RU"/>
        </w:rPr>
        <w:t xml:space="preserve">, где предусмотрены следующие виды </w:t>
      </w:r>
      <w:hyperlink r:id="rId1412" w:history="1">
        <w:r w:rsidRPr="00366882">
          <w:rPr>
            <w:rFonts w:ascii="Times New Roman" w:eastAsia="Times New Roman" w:hAnsi="Times New Roman" w:cs="Times New Roman"/>
            <w:color w:val="0000FF"/>
            <w:sz w:val="24"/>
            <w:szCs w:val="24"/>
            <w:u w:val="single"/>
            <w:lang w:eastAsia="ru-RU"/>
          </w:rPr>
          <w:t>административных взысканий</w:t>
        </w:r>
      </w:hyperlink>
      <w:r w:rsidRPr="00366882">
        <w:rPr>
          <w:rFonts w:ascii="Times New Roman" w:eastAsia="Times New Roman" w:hAnsi="Times New Roman" w:cs="Times New Roman"/>
          <w:sz w:val="24"/>
          <w:szCs w:val="24"/>
          <w:lang w:eastAsia="ru-RU"/>
        </w:rPr>
        <w:t xml:space="preserve">: предупреждение, штраф, возмездное изъятие или конфискация определенных предметов, временное лишение специального права, </w:t>
      </w:r>
      <w:hyperlink r:id="rId1413" w:history="1">
        <w:r w:rsidRPr="00366882">
          <w:rPr>
            <w:rFonts w:ascii="Times New Roman" w:eastAsia="Times New Roman" w:hAnsi="Times New Roman" w:cs="Times New Roman"/>
            <w:color w:val="0000FF"/>
            <w:sz w:val="24"/>
            <w:szCs w:val="24"/>
            <w:u w:val="single"/>
            <w:lang w:eastAsia="ru-RU"/>
          </w:rPr>
          <w:t>исправительные работы</w:t>
        </w:r>
      </w:hyperlink>
      <w:r w:rsidRPr="00366882">
        <w:rPr>
          <w:rFonts w:ascii="Times New Roman" w:eastAsia="Times New Roman" w:hAnsi="Times New Roman" w:cs="Times New Roman"/>
          <w:sz w:val="24"/>
          <w:szCs w:val="24"/>
          <w:lang w:eastAsia="ru-RU"/>
        </w:rPr>
        <w:t>, административный арест.</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Дисциплинарная ответственность наступает вследствие совершения дисциплинарных проступков. Дисциплинарными санкциями могут быть замечание, выговор, строгий выговор, временный перевод на нижеоплачиваемую работу или смещение на низшую должность, увольнение с работы и т.д. Осуществляется дисциплинарная ответственность через должностных лиц, обладающих дисциплинарной властью.</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Различают три вида дисциплинарной ответственности: в соответствии с правилами внутреннего трудового распорядка, в порядке подчиненности и в соответствии с дисциплинарными уставами и положениями, действующими в некоторых министерствах и ведомствах.</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Первый вид ответственности распространяется на всех рабочих и служащих, работающих по </w:t>
      </w:r>
      <w:hyperlink r:id="rId1414" w:history="1">
        <w:r w:rsidRPr="00366882">
          <w:rPr>
            <w:rFonts w:ascii="Times New Roman" w:eastAsia="Times New Roman" w:hAnsi="Times New Roman" w:cs="Times New Roman"/>
            <w:color w:val="0000FF"/>
            <w:sz w:val="24"/>
            <w:szCs w:val="24"/>
            <w:u w:val="single"/>
            <w:lang w:eastAsia="ru-RU"/>
          </w:rPr>
          <w:t>найму</w:t>
        </w:r>
      </w:hyperlink>
      <w:r w:rsidRPr="00366882">
        <w:rPr>
          <w:rFonts w:ascii="Times New Roman" w:eastAsia="Times New Roman" w:hAnsi="Times New Roman" w:cs="Times New Roman"/>
          <w:sz w:val="24"/>
          <w:szCs w:val="24"/>
          <w:lang w:eastAsia="ru-RU"/>
        </w:rPr>
        <w:t xml:space="preserve">, и налагается за нарушение </w:t>
      </w:r>
      <w:hyperlink r:id="rId1415" w:history="1">
        <w:r w:rsidRPr="00366882">
          <w:rPr>
            <w:rFonts w:ascii="Times New Roman" w:eastAsia="Times New Roman" w:hAnsi="Times New Roman" w:cs="Times New Roman"/>
            <w:color w:val="0000FF"/>
            <w:sz w:val="24"/>
            <w:szCs w:val="24"/>
            <w:u w:val="single"/>
            <w:lang w:eastAsia="ru-RU"/>
          </w:rPr>
          <w:t>трудовой дисциплины</w:t>
        </w:r>
      </w:hyperlink>
      <w:r w:rsidRPr="00366882">
        <w:rPr>
          <w:rFonts w:ascii="Times New Roman" w:eastAsia="Times New Roman" w:hAnsi="Times New Roman" w:cs="Times New Roman"/>
          <w:sz w:val="24"/>
          <w:szCs w:val="24"/>
          <w:lang w:eastAsia="ru-RU"/>
        </w:rPr>
        <w:t xml:space="preserve"> руководителем </w:t>
      </w:r>
      <w:hyperlink r:id="rId1416" w:history="1">
        <w:r w:rsidRPr="00366882">
          <w:rPr>
            <w:rFonts w:ascii="Times New Roman" w:eastAsia="Times New Roman" w:hAnsi="Times New Roman" w:cs="Times New Roman"/>
            <w:color w:val="0000FF"/>
            <w:sz w:val="24"/>
            <w:szCs w:val="24"/>
            <w:u w:val="single"/>
            <w:lang w:eastAsia="ru-RU"/>
          </w:rPr>
          <w:t>предприятия</w:t>
        </w:r>
      </w:hyperlink>
      <w:r w:rsidRPr="00366882">
        <w:rPr>
          <w:rFonts w:ascii="Times New Roman" w:eastAsia="Times New Roman" w:hAnsi="Times New Roman" w:cs="Times New Roman"/>
          <w:sz w:val="24"/>
          <w:szCs w:val="24"/>
          <w:lang w:eastAsia="ru-RU"/>
        </w:rPr>
        <w:t xml:space="preserve"> или учреждения.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В порядке подчиненности ответственность несут должностные лица, имеющие право приема на работу, а также находящиеся на выборных должностях, и некоторые другие.</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В уставах и положениях, наряду с общими мерами, содержатся специальные нормы с более жесткими санкциями, распространяющиеся на служащих строго определенного министерства или ведомства.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Материальная ответственность наступает за ущерб, причиненный предприятию, учреждению, организации рабочими и служащими при исполнении ими своих трудовых обязанностей.</w:t>
      </w:r>
    </w:p>
    <w:p w:rsidR="00366882" w:rsidRPr="00366882" w:rsidRDefault="00366882" w:rsidP="00366882">
      <w:pPr>
        <w:spacing w:after="0" w:line="240" w:lineRule="auto"/>
        <w:rPr>
          <w:rFonts w:ascii="Times New Roman" w:eastAsia="Times New Roman" w:hAnsi="Times New Roman" w:cs="Times New Roman"/>
          <w:sz w:val="24"/>
          <w:szCs w:val="24"/>
          <w:lang w:eastAsia="ru-RU"/>
        </w:rPr>
      </w:pPr>
      <w:proofErr w:type="spellStart"/>
      <w:r w:rsidRPr="00366882">
        <w:rPr>
          <w:rFonts w:ascii="Times New Roman" w:eastAsia="Times New Roman" w:hAnsi="Times New Roman" w:cs="Times New Roman"/>
          <w:sz w:val="24"/>
          <w:szCs w:val="24"/>
          <w:lang w:eastAsia="ru-RU"/>
        </w:rPr>
        <w:t>Матузов</w:t>
      </w:r>
      <w:proofErr w:type="spellEnd"/>
      <w:r w:rsidRPr="00366882">
        <w:rPr>
          <w:rFonts w:ascii="Times New Roman" w:eastAsia="Times New Roman" w:hAnsi="Times New Roman" w:cs="Times New Roman"/>
          <w:sz w:val="24"/>
          <w:szCs w:val="24"/>
          <w:lang w:eastAsia="ru-RU"/>
        </w:rPr>
        <w:t xml:space="preserve"> Н.И.. Теория государства и права. 2000</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hyperlink r:id="rId1417" w:history="1">
        <w:r w:rsidRPr="00366882">
          <w:rPr>
            <w:rFonts w:ascii="Times New Roman" w:eastAsia="Times New Roman" w:hAnsi="Times New Roman" w:cs="Times New Roman"/>
            <w:color w:val="0000FF"/>
            <w:sz w:val="24"/>
            <w:szCs w:val="24"/>
            <w:u w:val="single"/>
            <w:lang w:eastAsia="ru-RU"/>
          </w:rPr>
          <w:t>Юридическая ответственность</w:t>
        </w:r>
      </w:hyperlink>
      <w:r w:rsidRPr="00366882">
        <w:rPr>
          <w:rFonts w:ascii="Times New Roman" w:eastAsia="Times New Roman" w:hAnsi="Times New Roman" w:cs="Times New Roman"/>
          <w:sz w:val="24"/>
          <w:szCs w:val="24"/>
          <w:lang w:eastAsia="ru-RU"/>
        </w:rPr>
        <w:t xml:space="preserve"> не может осуществляться «вообще». В реальной жизни она всегда достаточно определенна. В отдельных видах ответственности общие ее признаки проявляются по-разному, что обусловливает специфику их регламентации и реализации. В науке классификация </w:t>
      </w:r>
      <w:r w:rsidRPr="00366882">
        <w:rPr>
          <w:rFonts w:ascii="Times New Roman" w:eastAsia="Times New Roman" w:hAnsi="Times New Roman" w:cs="Times New Roman"/>
          <w:b/>
          <w:bCs/>
          <w:sz w:val="24"/>
          <w:szCs w:val="24"/>
          <w:lang w:eastAsia="ru-RU"/>
        </w:rPr>
        <w:t>видов юридической ответственности</w:t>
      </w:r>
      <w:r w:rsidRPr="00366882">
        <w:rPr>
          <w:rFonts w:ascii="Times New Roman" w:eastAsia="Times New Roman" w:hAnsi="Times New Roman" w:cs="Times New Roman"/>
          <w:sz w:val="24"/>
          <w:szCs w:val="24"/>
          <w:lang w:eastAsia="ru-RU"/>
        </w:rPr>
        <w:t xml:space="preserve"> производится по самым различным основаниям: по органам, реализующим ответственность, по характеру </w:t>
      </w:r>
      <w:hyperlink r:id="rId1418" w:history="1">
        <w:r w:rsidRPr="00366882">
          <w:rPr>
            <w:rFonts w:ascii="Times New Roman" w:eastAsia="Times New Roman" w:hAnsi="Times New Roman" w:cs="Times New Roman"/>
            <w:color w:val="0000FF"/>
            <w:sz w:val="24"/>
            <w:szCs w:val="24"/>
            <w:u w:val="single"/>
            <w:lang w:eastAsia="ru-RU"/>
          </w:rPr>
          <w:t>санкций</w:t>
        </w:r>
      </w:hyperlink>
      <w:r w:rsidRPr="00366882">
        <w:rPr>
          <w:rFonts w:ascii="Times New Roman" w:eastAsia="Times New Roman" w:hAnsi="Times New Roman" w:cs="Times New Roman"/>
          <w:sz w:val="24"/>
          <w:szCs w:val="24"/>
          <w:lang w:eastAsia="ru-RU"/>
        </w:rPr>
        <w:t>, по функциям и т.д. Наибольшее распространение получило деление видов ответственности по отраслевому признаку. По этому основанию различают ответственность уголовную, административную, гражданско-правовую, дисциплинарную и материальную. Каждый из видов имеет специфическое основание (</w:t>
      </w:r>
      <w:hyperlink r:id="rId1419" w:history="1">
        <w:r w:rsidRPr="00366882">
          <w:rPr>
            <w:rFonts w:ascii="Times New Roman" w:eastAsia="Times New Roman" w:hAnsi="Times New Roman" w:cs="Times New Roman"/>
            <w:color w:val="0000FF"/>
            <w:sz w:val="24"/>
            <w:szCs w:val="24"/>
            <w:u w:val="single"/>
            <w:lang w:eastAsia="ru-RU"/>
          </w:rPr>
          <w:t>вид правонарушения</w:t>
        </w:r>
      </w:hyperlink>
      <w:r w:rsidRPr="00366882">
        <w:rPr>
          <w:rFonts w:ascii="Times New Roman" w:eastAsia="Times New Roman" w:hAnsi="Times New Roman" w:cs="Times New Roman"/>
          <w:sz w:val="24"/>
          <w:szCs w:val="24"/>
          <w:lang w:eastAsia="ru-RU"/>
        </w:rPr>
        <w:t>), особый порядок реализации, специфические меры принуждения.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hyperlink r:id="rId1420" w:history="1">
        <w:r w:rsidRPr="00366882">
          <w:rPr>
            <w:rFonts w:ascii="Times New Roman" w:eastAsia="Times New Roman" w:hAnsi="Times New Roman" w:cs="Times New Roman"/>
            <w:color w:val="0000FF"/>
            <w:sz w:val="24"/>
            <w:szCs w:val="24"/>
            <w:u w:val="single"/>
            <w:lang w:eastAsia="ru-RU"/>
          </w:rPr>
          <w:t>Уголовная ответственность</w:t>
        </w:r>
      </w:hyperlink>
      <w:r w:rsidRPr="00366882">
        <w:rPr>
          <w:rFonts w:ascii="Times New Roman" w:eastAsia="Times New Roman" w:hAnsi="Times New Roman" w:cs="Times New Roman"/>
          <w:sz w:val="24"/>
          <w:szCs w:val="24"/>
          <w:lang w:eastAsia="ru-RU"/>
        </w:rPr>
        <w:t xml:space="preserve"> – наиболее суровый вид ответственности. Она наступает за совершение </w:t>
      </w:r>
      <w:hyperlink r:id="rId1421" w:history="1">
        <w:r w:rsidRPr="00366882">
          <w:rPr>
            <w:rFonts w:ascii="Times New Roman" w:eastAsia="Times New Roman" w:hAnsi="Times New Roman" w:cs="Times New Roman"/>
            <w:color w:val="0000FF"/>
            <w:sz w:val="24"/>
            <w:szCs w:val="24"/>
            <w:u w:val="single"/>
            <w:lang w:eastAsia="ru-RU"/>
          </w:rPr>
          <w:t>преступлений</w:t>
        </w:r>
      </w:hyperlink>
      <w:r w:rsidRPr="00366882">
        <w:rPr>
          <w:rFonts w:ascii="Times New Roman" w:eastAsia="Times New Roman" w:hAnsi="Times New Roman" w:cs="Times New Roman"/>
          <w:sz w:val="24"/>
          <w:szCs w:val="24"/>
          <w:lang w:eastAsia="ru-RU"/>
        </w:rPr>
        <w:t xml:space="preserve"> и в отличие от других видов ответственности устанавливается только </w:t>
      </w:r>
      <w:hyperlink r:id="rId1422" w:history="1">
        <w:r w:rsidRPr="00366882">
          <w:rPr>
            <w:rFonts w:ascii="Times New Roman" w:eastAsia="Times New Roman" w:hAnsi="Times New Roman" w:cs="Times New Roman"/>
            <w:color w:val="0000FF"/>
            <w:sz w:val="24"/>
            <w:szCs w:val="24"/>
            <w:u w:val="single"/>
            <w:lang w:eastAsia="ru-RU"/>
          </w:rPr>
          <w:t>законом</w:t>
        </w:r>
      </w:hyperlink>
      <w:r w:rsidRPr="00366882">
        <w:rPr>
          <w:rFonts w:ascii="Times New Roman" w:eastAsia="Times New Roman" w:hAnsi="Times New Roman" w:cs="Times New Roman"/>
          <w:sz w:val="24"/>
          <w:szCs w:val="24"/>
          <w:lang w:eastAsia="ru-RU"/>
        </w:rPr>
        <w:t xml:space="preserve">. Никакие иные нормативные акты не могут определять </w:t>
      </w:r>
      <w:hyperlink r:id="rId1423" w:history="1">
        <w:r w:rsidRPr="00366882">
          <w:rPr>
            <w:rFonts w:ascii="Times New Roman" w:eastAsia="Times New Roman" w:hAnsi="Times New Roman" w:cs="Times New Roman"/>
            <w:color w:val="0000FF"/>
            <w:sz w:val="24"/>
            <w:szCs w:val="24"/>
            <w:u w:val="single"/>
            <w:lang w:eastAsia="ru-RU"/>
          </w:rPr>
          <w:t>общественно опасные деяния</w:t>
        </w:r>
      </w:hyperlink>
      <w:r w:rsidRPr="00366882">
        <w:rPr>
          <w:rFonts w:ascii="Times New Roman" w:eastAsia="Times New Roman" w:hAnsi="Times New Roman" w:cs="Times New Roman"/>
          <w:sz w:val="24"/>
          <w:szCs w:val="24"/>
          <w:lang w:eastAsia="ru-RU"/>
        </w:rPr>
        <w:t xml:space="preserve"> как преступные и устанавливать за них меры ответственности. В Российской </w:t>
      </w:r>
      <w:hyperlink r:id="rId1424" w:history="1">
        <w:r w:rsidRPr="00366882">
          <w:rPr>
            <w:rFonts w:ascii="Times New Roman" w:eastAsia="Times New Roman" w:hAnsi="Times New Roman" w:cs="Times New Roman"/>
            <w:color w:val="0000FF"/>
            <w:sz w:val="24"/>
            <w:szCs w:val="24"/>
            <w:u w:val="single"/>
            <w:lang w:eastAsia="ru-RU"/>
          </w:rPr>
          <w:t>Федерации</w:t>
        </w:r>
      </w:hyperlink>
      <w:r w:rsidRPr="00366882">
        <w:rPr>
          <w:rFonts w:ascii="Times New Roman" w:eastAsia="Times New Roman" w:hAnsi="Times New Roman" w:cs="Times New Roman"/>
          <w:sz w:val="24"/>
          <w:szCs w:val="24"/>
          <w:lang w:eastAsia="ru-RU"/>
        </w:rPr>
        <w:t xml:space="preserve"> исчерпывающий перечень преступлений зафиксирован в Уголовном кодексе. Порядок привлечения к уголовной ответственности регламентируется Уголовно-процессуальным кодексом.</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Полномочиями привлечения к уголовной ответственности обладает только суд. Никто не может быть признан виновным в совершении преступления, а также подвергнут уголовному </w:t>
      </w:r>
      <w:hyperlink r:id="rId1425" w:history="1">
        <w:r w:rsidRPr="00366882">
          <w:rPr>
            <w:rFonts w:ascii="Times New Roman" w:eastAsia="Times New Roman" w:hAnsi="Times New Roman" w:cs="Times New Roman"/>
            <w:color w:val="0000FF"/>
            <w:sz w:val="24"/>
            <w:szCs w:val="24"/>
            <w:u w:val="single"/>
            <w:lang w:eastAsia="ru-RU"/>
          </w:rPr>
          <w:t>наказанию</w:t>
        </w:r>
      </w:hyperlink>
      <w:r w:rsidRPr="00366882">
        <w:rPr>
          <w:rFonts w:ascii="Times New Roman" w:eastAsia="Times New Roman" w:hAnsi="Times New Roman" w:cs="Times New Roman"/>
          <w:sz w:val="24"/>
          <w:szCs w:val="24"/>
          <w:lang w:eastAsia="ru-RU"/>
        </w:rPr>
        <w:t xml:space="preserve"> иначе как по приговору суда и в соответствии с законом (</w:t>
      </w:r>
      <w:hyperlink r:id="rId1426" w:anchor="st_13" w:history="1">
        <w:r w:rsidRPr="00366882">
          <w:rPr>
            <w:rFonts w:ascii="Times New Roman" w:eastAsia="Times New Roman" w:hAnsi="Times New Roman" w:cs="Times New Roman"/>
            <w:color w:val="0000FF"/>
            <w:sz w:val="24"/>
            <w:szCs w:val="24"/>
            <w:u w:val="single"/>
            <w:lang w:eastAsia="ru-RU"/>
          </w:rPr>
          <w:t>ст. 13 УПК</w:t>
        </w:r>
      </w:hyperlink>
      <w:r w:rsidRPr="00366882">
        <w:rPr>
          <w:rFonts w:ascii="Times New Roman" w:eastAsia="Times New Roman" w:hAnsi="Times New Roman" w:cs="Times New Roman"/>
          <w:sz w:val="24"/>
          <w:szCs w:val="24"/>
          <w:lang w:eastAsia="ru-RU"/>
        </w:rPr>
        <w:t xml:space="preserve"> РСФСР). Меры уголовного наказания – наиболее жесткие формы </w:t>
      </w:r>
      <w:hyperlink r:id="rId1427" w:history="1">
        <w:r w:rsidRPr="00366882">
          <w:rPr>
            <w:rFonts w:ascii="Times New Roman" w:eastAsia="Times New Roman" w:hAnsi="Times New Roman" w:cs="Times New Roman"/>
            <w:color w:val="0000FF"/>
            <w:sz w:val="24"/>
            <w:szCs w:val="24"/>
            <w:u w:val="single"/>
            <w:lang w:eastAsia="ru-RU"/>
          </w:rPr>
          <w:t>государственного принуждения</w:t>
        </w:r>
      </w:hyperlink>
      <w:r w:rsidRPr="00366882">
        <w:rPr>
          <w:rFonts w:ascii="Times New Roman" w:eastAsia="Times New Roman" w:hAnsi="Times New Roman" w:cs="Times New Roman"/>
          <w:sz w:val="24"/>
          <w:szCs w:val="24"/>
          <w:lang w:eastAsia="ru-RU"/>
        </w:rPr>
        <w:t xml:space="preserve">, воздействующие преимущественно на </w:t>
      </w:r>
      <w:hyperlink r:id="rId1428" w:history="1">
        <w:r w:rsidRPr="00366882">
          <w:rPr>
            <w:rFonts w:ascii="Times New Roman" w:eastAsia="Times New Roman" w:hAnsi="Times New Roman" w:cs="Times New Roman"/>
            <w:color w:val="0000FF"/>
            <w:sz w:val="24"/>
            <w:szCs w:val="24"/>
            <w:u w:val="single"/>
            <w:lang w:eastAsia="ru-RU"/>
          </w:rPr>
          <w:t>личность виновного</w:t>
        </w:r>
      </w:hyperlink>
      <w:r w:rsidRPr="00366882">
        <w:rPr>
          <w:rFonts w:ascii="Times New Roman" w:eastAsia="Times New Roman" w:hAnsi="Times New Roman" w:cs="Times New Roman"/>
          <w:sz w:val="24"/>
          <w:szCs w:val="24"/>
          <w:lang w:eastAsia="ru-RU"/>
        </w:rPr>
        <w:t xml:space="preserve">: </w:t>
      </w:r>
      <w:hyperlink r:id="rId1429" w:history="1">
        <w:r w:rsidRPr="00366882">
          <w:rPr>
            <w:rFonts w:ascii="Times New Roman" w:eastAsia="Times New Roman" w:hAnsi="Times New Roman" w:cs="Times New Roman"/>
            <w:color w:val="0000FF"/>
            <w:sz w:val="24"/>
            <w:szCs w:val="24"/>
            <w:u w:val="single"/>
            <w:lang w:eastAsia="ru-RU"/>
          </w:rPr>
          <w:t>лишение свободы</w:t>
        </w:r>
      </w:hyperlink>
      <w:r w:rsidRPr="00366882">
        <w:rPr>
          <w:rFonts w:ascii="Times New Roman" w:eastAsia="Times New Roman" w:hAnsi="Times New Roman" w:cs="Times New Roman"/>
          <w:sz w:val="24"/>
          <w:szCs w:val="24"/>
          <w:lang w:eastAsia="ru-RU"/>
        </w:rPr>
        <w:t xml:space="preserve">, </w:t>
      </w:r>
      <w:hyperlink r:id="rId1430" w:history="1">
        <w:r w:rsidRPr="00366882">
          <w:rPr>
            <w:rFonts w:ascii="Times New Roman" w:eastAsia="Times New Roman" w:hAnsi="Times New Roman" w:cs="Times New Roman"/>
            <w:color w:val="0000FF"/>
            <w:sz w:val="24"/>
            <w:szCs w:val="24"/>
            <w:u w:val="single"/>
            <w:lang w:eastAsia="ru-RU"/>
          </w:rPr>
          <w:t>исправительные работы</w:t>
        </w:r>
      </w:hyperlink>
      <w:r w:rsidRPr="00366882">
        <w:rPr>
          <w:rFonts w:ascii="Times New Roman" w:eastAsia="Times New Roman" w:hAnsi="Times New Roman" w:cs="Times New Roman"/>
          <w:sz w:val="24"/>
          <w:szCs w:val="24"/>
          <w:lang w:eastAsia="ru-RU"/>
        </w:rPr>
        <w:t xml:space="preserve">, </w:t>
      </w:r>
      <w:hyperlink r:id="rId1431" w:history="1">
        <w:r w:rsidRPr="00366882">
          <w:rPr>
            <w:rFonts w:ascii="Times New Roman" w:eastAsia="Times New Roman" w:hAnsi="Times New Roman" w:cs="Times New Roman"/>
            <w:color w:val="0000FF"/>
            <w:sz w:val="24"/>
            <w:szCs w:val="24"/>
            <w:u w:val="single"/>
            <w:lang w:eastAsia="ru-RU"/>
          </w:rPr>
          <w:t>конфискация имущества</w:t>
        </w:r>
      </w:hyperlink>
      <w:r w:rsidRPr="00366882">
        <w:rPr>
          <w:rFonts w:ascii="Times New Roman" w:eastAsia="Times New Roman" w:hAnsi="Times New Roman" w:cs="Times New Roman"/>
          <w:sz w:val="24"/>
          <w:szCs w:val="24"/>
          <w:lang w:eastAsia="ru-RU"/>
        </w:rPr>
        <w:t xml:space="preserve"> и т.д. В виде исключительной меры наказания допускается применение </w:t>
      </w:r>
      <w:hyperlink r:id="rId1432" w:history="1">
        <w:r w:rsidRPr="00366882">
          <w:rPr>
            <w:rFonts w:ascii="Times New Roman" w:eastAsia="Times New Roman" w:hAnsi="Times New Roman" w:cs="Times New Roman"/>
            <w:color w:val="0000FF"/>
            <w:sz w:val="24"/>
            <w:szCs w:val="24"/>
            <w:u w:val="single"/>
            <w:lang w:eastAsia="ru-RU"/>
          </w:rPr>
          <w:t>смертной казни</w:t>
        </w:r>
      </w:hyperlink>
      <w:r w:rsidRPr="00366882">
        <w:rPr>
          <w:rFonts w:ascii="Times New Roman" w:eastAsia="Times New Roman" w:hAnsi="Times New Roman" w:cs="Times New Roman"/>
          <w:sz w:val="24"/>
          <w:szCs w:val="24"/>
          <w:lang w:eastAsia="ru-RU"/>
        </w:rPr>
        <w:t xml:space="preserve"> – расстрела. В основе процессуальной формы уголовной ответственности, как говорилось, лежит </w:t>
      </w:r>
      <w:hyperlink r:id="rId1433" w:history="1">
        <w:r w:rsidRPr="00366882">
          <w:rPr>
            <w:rFonts w:ascii="Times New Roman" w:eastAsia="Times New Roman" w:hAnsi="Times New Roman" w:cs="Times New Roman"/>
            <w:color w:val="0000FF"/>
            <w:sz w:val="24"/>
            <w:szCs w:val="24"/>
            <w:u w:val="single"/>
            <w:lang w:eastAsia="ru-RU"/>
          </w:rPr>
          <w:t>презумпция невиновности</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hyperlink r:id="rId1434" w:history="1">
        <w:r w:rsidRPr="00366882">
          <w:rPr>
            <w:rFonts w:ascii="Times New Roman" w:eastAsia="Times New Roman" w:hAnsi="Times New Roman" w:cs="Times New Roman"/>
            <w:color w:val="0000FF"/>
            <w:sz w:val="24"/>
            <w:szCs w:val="24"/>
            <w:u w:val="single"/>
            <w:lang w:eastAsia="ru-RU"/>
          </w:rPr>
          <w:t>Административная ответственность</w:t>
        </w:r>
      </w:hyperlink>
      <w:r w:rsidRPr="00366882">
        <w:rPr>
          <w:rFonts w:ascii="Times New Roman" w:eastAsia="Times New Roman" w:hAnsi="Times New Roman" w:cs="Times New Roman"/>
          <w:sz w:val="24"/>
          <w:szCs w:val="24"/>
          <w:lang w:eastAsia="ru-RU"/>
        </w:rPr>
        <w:t xml:space="preserve"> наступает за совершение административных проступков, предусмотренных Кодексом об </w:t>
      </w:r>
      <w:hyperlink r:id="rId1435" w:history="1">
        <w:r w:rsidRPr="00366882">
          <w:rPr>
            <w:rFonts w:ascii="Times New Roman" w:eastAsia="Times New Roman" w:hAnsi="Times New Roman" w:cs="Times New Roman"/>
            <w:color w:val="0000FF"/>
            <w:sz w:val="24"/>
            <w:szCs w:val="24"/>
            <w:u w:val="single"/>
            <w:lang w:eastAsia="ru-RU"/>
          </w:rPr>
          <w:t>административных правонарушениях</w:t>
        </w:r>
      </w:hyperlink>
      <w:r w:rsidRPr="00366882">
        <w:rPr>
          <w:rFonts w:ascii="Times New Roman" w:eastAsia="Times New Roman" w:hAnsi="Times New Roman" w:cs="Times New Roman"/>
          <w:sz w:val="24"/>
          <w:szCs w:val="24"/>
          <w:lang w:eastAsia="ru-RU"/>
        </w:rPr>
        <w:t xml:space="preserve">. Кроме того, эта ответственность может определяться указами </w:t>
      </w:r>
      <w:hyperlink r:id="rId1436" w:history="1">
        <w:r w:rsidRPr="00366882">
          <w:rPr>
            <w:rFonts w:ascii="Times New Roman" w:eastAsia="Times New Roman" w:hAnsi="Times New Roman" w:cs="Times New Roman"/>
            <w:color w:val="0000FF"/>
            <w:sz w:val="24"/>
            <w:szCs w:val="24"/>
            <w:u w:val="single"/>
            <w:lang w:eastAsia="ru-RU"/>
          </w:rPr>
          <w:t>Президента РФ</w:t>
        </w:r>
      </w:hyperlink>
      <w:r w:rsidRPr="00366882">
        <w:rPr>
          <w:rFonts w:ascii="Times New Roman" w:eastAsia="Times New Roman" w:hAnsi="Times New Roman" w:cs="Times New Roman"/>
          <w:sz w:val="24"/>
          <w:szCs w:val="24"/>
          <w:lang w:eastAsia="ru-RU"/>
        </w:rPr>
        <w:t xml:space="preserve">, постановлениями </w:t>
      </w:r>
      <w:hyperlink r:id="rId1437" w:history="1">
        <w:r w:rsidRPr="00366882">
          <w:rPr>
            <w:rFonts w:ascii="Times New Roman" w:eastAsia="Times New Roman" w:hAnsi="Times New Roman" w:cs="Times New Roman"/>
            <w:color w:val="0000FF"/>
            <w:sz w:val="24"/>
            <w:szCs w:val="24"/>
            <w:u w:val="single"/>
            <w:lang w:eastAsia="ru-RU"/>
          </w:rPr>
          <w:t>Правительства РФ</w:t>
        </w:r>
      </w:hyperlink>
      <w:r w:rsidRPr="00366882">
        <w:rPr>
          <w:rFonts w:ascii="Times New Roman" w:eastAsia="Times New Roman" w:hAnsi="Times New Roman" w:cs="Times New Roman"/>
          <w:sz w:val="24"/>
          <w:szCs w:val="24"/>
          <w:lang w:eastAsia="ru-RU"/>
        </w:rPr>
        <w:t xml:space="preserve"> и нормативными актами субъектов Федерации.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hyperlink r:id="rId1438" w:history="1">
        <w:r w:rsidRPr="00366882">
          <w:rPr>
            <w:rFonts w:ascii="Times New Roman" w:eastAsia="Times New Roman" w:hAnsi="Times New Roman" w:cs="Times New Roman"/>
            <w:color w:val="0000FF"/>
            <w:sz w:val="24"/>
            <w:szCs w:val="24"/>
            <w:u w:val="single"/>
            <w:lang w:eastAsia="ru-RU"/>
          </w:rPr>
          <w:t>Дела об административных правонарушениях</w:t>
        </w:r>
      </w:hyperlink>
      <w:r w:rsidRPr="00366882">
        <w:rPr>
          <w:rFonts w:ascii="Times New Roman" w:eastAsia="Times New Roman" w:hAnsi="Times New Roman" w:cs="Times New Roman"/>
          <w:sz w:val="24"/>
          <w:szCs w:val="24"/>
          <w:lang w:eastAsia="ru-RU"/>
        </w:rPr>
        <w:t xml:space="preserve"> рассматриваются компетентными органами </w:t>
      </w:r>
      <w:hyperlink r:id="rId1439" w:history="1">
        <w:r w:rsidRPr="00366882">
          <w:rPr>
            <w:rFonts w:ascii="Times New Roman" w:eastAsia="Times New Roman" w:hAnsi="Times New Roman" w:cs="Times New Roman"/>
            <w:color w:val="0000FF"/>
            <w:sz w:val="24"/>
            <w:szCs w:val="24"/>
            <w:u w:val="single"/>
            <w:lang w:eastAsia="ru-RU"/>
          </w:rPr>
          <w:t>государственного управления</w:t>
        </w:r>
      </w:hyperlink>
      <w:r w:rsidRPr="00366882">
        <w:rPr>
          <w:rFonts w:ascii="Times New Roman" w:eastAsia="Times New Roman" w:hAnsi="Times New Roman" w:cs="Times New Roman"/>
          <w:sz w:val="24"/>
          <w:szCs w:val="24"/>
          <w:lang w:eastAsia="ru-RU"/>
        </w:rPr>
        <w:t xml:space="preserve">, круг которых закреплен в </w:t>
      </w:r>
      <w:hyperlink r:id="rId1440" w:anchor="gl_16" w:history="1">
        <w:r w:rsidRPr="00366882">
          <w:rPr>
            <w:rFonts w:ascii="Times New Roman" w:eastAsia="Times New Roman" w:hAnsi="Times New Roman" w:cs="Times New Roman"/>
            <w:color w:val="0000FF"/>
            <w:sz w:val="24"/>
            <w:szCs w:val="24"/>
            <w:u w:val="single"/>
            <w:lang w:eastAsia="ru-RU"/>
          </w:rPr>
          <w:t xml:space="preserve">гл. 16 </w:t>
        </w:r>
        <w:proofErr w:type="spellStart"/>
        <w:r w:rsidRPr="00366882">
          <w:rPr>
            <w:rFonts w:ascii="Times New Roman" w:eastAsia="Times New Roman" w:hAnsi="Times New Roman" w:cs="Times New Roman"/>
            <w:color w:val="0000FF"/>
            <w:sz w:val="24"/>
            <w:szCs w:val="24"/>
            <w:u w:val="single"/>
            <w:lang w:eastAsia="ru-RU"/>
          </w:rPr>
          <w:t>КоАП</w:t>
        </w:r>
        <w:proofErr w:type="spellEnd"/>
      </w:hyperlink>
      <w:r w:rsidRPr="00366882">
        <w:rPr>
          <w:rFonts w:ascii="Times New Roman" w:eastAsia="Times New Roman" w:hAnsi="Times New Roman" w:cs="Times New Roman"/>
          <w:sz w:val="24"/>
          <w:szCs w:val="24"/>
          <w:lang w:eastAsia="ru-RU"/>
        </w:rPr>
        <w:t xml:space="preserve"> (административными комиссиями, комиссиями по делам несовершеннолетних, народными судами, органами внутренних дел, таможенными органами, органами специализированной охраны и надзора и т.д.). </w:t>
      </w:r>
      <w:hyperlink r:id="rId1441" w:history="1">
        <w:r w:rsidRPr="00366882">
          <w:rPr>
            <w:rFonts w:ascii="Times New Roman" w:eastAsia="Times New Roman" w:hAnsi="Times New Roman" w:cs="Times New Roman"/>
            <w:color w:val="0000FF"/>
            <w:sz w:val="24"/>
            <w:szCs w:val="24"/>
            <w:u w:val="single"/>
            <w:lang w:eastAsia="ru-RU"/>
          </w:rPr>
          <w:t>Меры административного принуждения</w:t>
        </w:r>
      </w:hyperlink>
      <w:r w:rsidRPr="00366882">
        <w:rPr>
          <w:rFonts w:ascii="Times New Roman" w:eastAsia="Times New Roman" w:hAnsi="Times New Roman" w:cs="Times New Roman"/>
          <w:sz w:val="24"/>
          <w:szCs w:val="24"/>
          <w:lang w:eastAsia="ru-RU"/>
        </w:rPr>
        <w:t xml:space="preserve"> – предупреждение, штраф, лишение специального </w:t>
      </w:r>
      <w:hyperlink r:id="rId1442" w:history="1">
        <w:r w:rsidRPr="00366882">
          <w:rPr>
            <w:rFonts w:ascii="Times New Roman" w:eastAsia="Times New Roman" w:hAnsi="Times New Roman" w:cs="Times New Roman"/>
            <w:color w:val="0000FF"/>
            <w:sz w:val="24"/>
            <w:szCs w:val="24"/>
            <w:u w:val="single"/>
            <w:lang w:eastAsia="ru-RU"/>
          </w:rPr>
          <w:t>права</w:t>
        </w:r>
      </w:hyperlink>
      <w:r w:rsidRPr="00366882">
        <w:rPr>
          <w:rFonts w:ascii="Times New Roman" w:eastAsia="Times New Roman" w:hAnsi="Times New Roman" w:cs="Times New Roman"/>
          <w:sz w:val="24"/>
          <w:szCs w:val="24"/>
          <w:lang w:eastAsia="ru-RU"/>
        </w:rPr>
        <w:t>, административный арест.</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hyperlink r:id="rId1443" w:history="1">
        <w:r w:rsidRPr="00366882">
          <w:rPr>
            <w:rFonts w:ascii="Times New Roman" w:eastAsia="Times New Roman" w:hAnsi="Times New Roman" w:cs="Times New Roman"/>
            <w:color w:val="0000FF"/>
            <w:sz w:val="24"/>
            <w:szCs w:val="24"/>
            <w:u w:val="single"/>
            <w:lang w:eastAsia="ru-RU"/>
          </w:rPr>
          <w:t>Гражданско-правовая ответственность</w:t>
        </w:r>
      </w:hyperlink>
      <w:r w:rsidRPr="00366882">
        <w:rPr>
          <w:rFonts w:ascii="Times New Roman" w:eastAsia="Times New Roman" w:hAnsi="Times New Roman" w:cs="Times New Roman"/>
          <w:sz w:val="24"/>
          <w:szCs w:val="24"/>
          <w:lang w:eastAsia="ru-RU"/>
        </w:rPr>
        <w:t xml:space="preserve"> наступает за нарушения </w:t>
      </w:r>
      <w:hyperlink r:id="rId1444" w:history="1">
        <w:r w:rsidRPr="00366882">
          <w:rPr>
            <w:rFonts w:ascii="Times New Roman" w:eastAsia="Times New Roman" w:hAnsi="Times New Roman" w:cs="Times New Roman"/>
            <w:color w:val="0000FF"/>
            <w:sz w:val="24"/>
            <w:szCs w:val="24"/>
            <w:u w:val="single"/>
            <w:lang w:eastAsia="ru-RU"/>
          </w:rPr>
          <w:t>договорных обязательств</w:t>
        </w:r>
      </w:hyperlink>
      <w:r w:rsidRPr="00366882">
        <w:rPr>
          <w:rFonts w:ascii="Times New Roman" w:eastAsia="Times New Roman" w:hAnsi="Times New Roman" w:cs="Times New Roman"/>
          <w:sz w:val="24"/>
          <w:szCs w:val="24"/>
          <w:lang w:eastAsia="ru-RU"/>
        </w:rPr>
        <w:t xml:space="preserve"> имущественного характера или за причинение имущественного внедоговорного вреда, т.е. за совершение гражданско-правового деликта. Ее сущность состоит в принуждении лица нести отрицательные имущественные последствия. Полное возмещение вреда – основной принцип гражданско-правовой ответственности (</w:t>
      </w:r>
      <w:hyperlink r:id="rId1445" w:anchor="st_1064" w:history="1">
        <w:r w:rsidRPr="00366882">
          <w:rPr>
            <w:rFonts w:ascii="Times New Roman" w:eastAsia="Times New Roman" w:hAnsi="Times New Roman" w:cs="Times New Roman"/>
            <w:color w:val="0000FF"/>
            <w:sz w:val="24"/>
            <w:szCs w:val="24"/>
            <w:u w:val="single"/>
            <w:lang w:eastAsia="ru-RU"/>
          </w:rPr>
          <w:t>ст. 1064 ГК РФ</w:t>
        </w:r>
      </w:hyperlink>
      <w:r w:rsidRPr="00366882">
        <w:rPr>
          <w:rFonts w:ascii="Times New Roman" w:eastAsia="Times New Roman" w:hAnsi="Times New Roman" w:cs="Times New Roman"/>
          <w:sz w:val="24"/>
          <w:szCs w:val="24"/>
          <w:lang w:eastAsia="ru-RU"/>
        </w:rPr>
        <w:t xml:space="preserve">). Возмещение убытков в некоторых случаях дополняется штрафными санкциями, например выплатой </w:t>
      </w:r>
      <w:hyperlink r:id="rId1446" w:history="1">
        <w:r w:rsidRPr="00366882">
          <w:rPr>
            <w:rFonts w:ascii="Times New Roman" w:eastAsia="Times New Roman" w:hAnsi="Times New Roman" w:cs="Times New Roman"/>
            <w:color w:val="0000FF"/>
            <w:sz w:val="24"/>
            <w:szCs w:val="24"/>
            <w:u w:val="single"/>
            <w:lang w:eastAsia="ru-RU"/>
          </w:rPr>
          <w:t>неустойки</w:t>
        </w:r>
      </w:hyperlink>
      <w:r w:rsidRPr="00366882">
        <w:rPr>
          <w:rFonts w:ascii="Times New Roman" w:eastAsia="Times New Roman" w:hAnsi="Times New Roman" w:cs="Times New Roman"/>
          <w:sz w:val="24"/>
          <w:szCs w:val="24"/>
          <w:lang w:eastAsia="ru-RU"/>
        </w:rPr>
        <w:t xml:space="preserve">. Возложение этого вида ответственности осуществляется судебными (общим или </w:t>
      </w:r>
      <w:hyperlink r:id="rId1447" w:history="1">
        <w:r w:rsidRPr="00366882">
          <w:rPr>
            <w:rFonts w:ascii="Times New Roman" w:eastAsia="Times New Roman" w:hAnsi="Times New Roman" w:cs="Times New Roman"/>
            <w:color w:val="0000FF"/>
            <w:sz w:val="24"/>
            <w:szCs w:val="24"/>
            <w:u w:val="single"/>
            <w:lang w:eastAsia="ru-RU"/>
          </w:rPr>
          <w:t>арбитражным судом</w:t>
        </w:r>
      </w:hyperlink>
      <w:r w:rsidRPr="00366882">
        <w:rPr>
          <w:rFonts w:ascii="Times New Roman" w:eastAsia="Times New Roman" w:hAnsi="Times New Roman" w:cs="Times New Roman"/>
          <w:sz w:val="24"/>
          <w:szCs w:val="24"/>
          <w:lang w:eastAsia="ru-RU"/>
        </w:rPr>
        <w:t>) или административными органами (</w:t>
      </w:r>
      <w:hyperlink r:id="rId1448" w:anchor="st_11" w:history="1">
        <w:r w:rsidRPr="00366882">
          <w:rPr>
            <w:rFonts w:ascii="Times New Roman" w:eastAsia="Times New Roman" w:hAnsi="Times New Roman" w:cs="Times New Roman"/>
            <w:color w:val="0000FF"/>
            <w:sz w:val="24"/>
            <w:szCs w:val="24"/>
            <w:u w:val="single"/>
            <w:lang w:eastAsia="ru-RU"/>
          </w:rPr>
          <w:t>ст. 11 ГК РФ</w:t>
        </w:r>
      </w:hyperlink>
      <w:r w:rsidRPr="00366882">
        <w:rPr>
          <w:rFonts w:ascii="Times New Roman" w:eastAsia="Times New Roman" w:hAnsi="Times New Roman" w:cs="Times New Roman"/>
          <w:sz w:val="24"/>
          <w:szCs w:val="24"/>
          <w:lang w:eastAsia="ru-RU"/>
        </w:rPr>
        <w:t xml:space="preserve">). Истцом в этом случае выступает (наряду с </w:t>
      </w:r>
      <w:hyperlink r:id="rId1449" w:history="1">
        <w:r w:rsidRPr="00366882">
          <w:rPr>
            <w:rFonts w:ascii="Times New Roman" w:eastAsia="Times New Roman" w:hAnsi="Times New Roman" w:cs="Times New Roman"/>
            <w:color w:val="0000FF"/>
            <w:sz w:val="24"/>
            <w:szCs w:val="24"/>
            <w:u w:val="single"/>
            <w:lang w:eastAsia="ru-RU"/>
          </w:rPr>
          <w:t>государственным органом</w:t>
        </w:r>
      </w:hyperlink>
      <w:r w:rsidRPr="00366882">
        <w:rPr>
          <w:rFonts w:ascii="Times New Roman" w:eastAsia="Times New Roman" w:hAnsi="Times New Roman" w:cs="Times New Roman"/>
          <w:sz w:val="24"/>
          <w:szCs w:val="24"/>
          <w:lang w:eastAsia="ru-RU"/>
        </w:rPr>
        <w:t>) и лицо, право которого нарушено.</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Дисциплинарная ответственность возникает вследствие совершения дисциплинарных проступков. Специфика их противоправности заключается в том, что в данном случае нарушается не запретительная норма, а позитивное правило, закрепляющее трудовые обязанности работника. Привлекать к дисциплинарной ответственности может лицо, осуществляющее распорядительно-дисциплинарную </w:t>
      </w:r>
      <w:hyperlink r:id="rId1450" w:history="1">
        <w:r w:rsidRPr="00366882">
          <w:rPr>
            <w:rFonts w:ascii="Times New Roman" w:eastAsia="Times New Roman" w:hAnsi="Times New Roman" w:cs="Times New Roman"/>
            <w:color w:val="0000FF"/>
            <w:sz w:val="24"/>
            <w:szCs w:val="24"/>
            <w:u w:val="single"/>
            <w:lang w:eastAsia="ru-RU"/>
          </w:rPr>
          <w:t>власть</w:t>
        </w:r>
      </w:hyperlink>
      <w:r w:rsidRPr="00366882">
        <w:rPr>
          <w:rFonts w:ascii="Times New Roman" w:eastAsia="Times New Roman" w:hAnsi="Times New Roman" w:cs="Times New Roman"/>
          <w:sz w:val="24"/>
          <w:szCs w:val="24"/>
          <w:lang w:eastAsia="ru-RU"/>
        </w:rPr>
        <w:t xml:space="preserve"> над конкретным работником. Различают три вида дисциплинарной ответственности: в соответствии с правилами </w:t>
      </w:r>
      <w:r w:rsidRPr="00366882">
        <w:rPr>
          <w:rFonts w:ascii="Times New Roman" w:eastAsia="Times New Roman" w:hAnsi="Times New Roman" w:cs="Times New Roman"/>
          <w:sz w:val="24"/>
          <w:szCs w:val="24"/>
          <w:lang w:eastAsia="ru-RU"/>
        </w:rPr>
        <w:lastRenderedPageBreak/>
        <w:t>внутреннего трудового распорядка, в порядке подчиненности и в соответствии с дисциплинарными уставами и положениями. Меры дисциплинарной ответственности – выговор, строгий выговор, увольнение и т.д.</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Материальная ответственность рабочих и служащих за ущерб, нанесенный </w:t>
      </w:r>
      <w:hyperlink r:id="rId1451" w:history="1">
        <w:r w:rsidRPr="00366882">
          <w:rPr>
            <w:rFonts w:ascii="Times New Roman" w:eastAsia="Times New Roman" w:hAnsi="Times New Roman" w:cs="Times New Roman"/>
            <w:color w:val="0000FF"/>
            <w:sz w:val="24"/>
            <w:szCs w:val="24"/>
            <w:u w:val="single"/>
            <w:lang w:eastAsia="ru-RU"/>
          </w:rPr>
          <w:t>предприятию</w:t>
        </w:r>
      </w:hyperlink>
      <w:r w:rsidRPr="00366882">
        <w:rPr>
          <w:rFonts w:ascii="Times New Roman" w:eastAsia="Times New Roman" w:hAnsi="Times New Roman" w:cs="Times New Roman"/>
          <w:sz w:val="24"/>
          <w:szCs w:val="24"/>
          <w:lang w:eastAsia="ru-RU"/>
        </w:rPr>
        <w:t>, учреждению, заключается в необходимости возместить ущерб в порядке, установленном законом. Основанием этого вида ответственности является нанесение ущерба во время работы предприятию, с которым работник находится в трудовых отношениях. Размер возмещаемого ущерба определяется в процентах к заработной плате (1/3, 2/3 месячного заработка).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Кроме указанных в качестве самостоятельного вида ответственности в литературе выделяется отмена актов, противоречащих законодательству (подобная отмена предусмотрена, например, </w:t>
      </w:r>
      <w:hyperlink r:id="rId1452" w:anchor="st_13" w:history="1">
        <w:r w:rsidRPr="00366882">
          <w:rPr>
            <w:rFonts w:ascii="Times New Roman" w:eastAsia="Times New Roman" w:hAnsi="Times New Roman" w:cs="Times New Roman"/>
            <w:color w:val="0000FF"/>
            <w:sz w:val="24"/>
            <w:szCs w:val="24"/>
            <w:u w:val="single"/>
            <w:lang w:eastAsia="ru-RU"/>
          </w:rPr>
          <w:t>ст. 13 ГК РФ</w:t>
        </w:r>
      </w:hyperlink>
      <w:r w:rsidRPr="00366882">
        <w:rPr>
          <w:rFonts w:ascii="Times New Roman" w:eastAsia="Times New Roman" w:hAnsi="Times New Roman" w:cs="Times New Roman"/>
          <w:sz w:val="24"/>
          <w:szCs w:val="24"/>
          <w:lang w:eastAsia="ru-RU"/>
        </w:rPr>
        <w:t>). Несмотря на определенную близость к юридической ответственности и значимость этого юридического феномена, полагаем, что он отличается от ответственности.</w:t>
      </w:r>
    </w:p>
    <w:p w:rsidR="00366882" w:rsidRPr="00366882" w:rsidRDefault="00366882" w:rsidP="00366882">
      <w:pPr>
        <w:spacing w:after="0"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Алексеев С.С.. Теория государства и права. 2005</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t>Виды юридической ответственности</w:t>
      </w:r>
      <w:r w:rsidRPr="00366882">
        <w:rPr>
          <w:rFonts w:ascii="Times New Roman" w:eastAsia="Times New Roman" w:hAnsi="Times New Roman" w:cs="Times New Roman"/>
          <w:sz w:val="24"/>
          <w:szCs w:val="24"/>
          <w:lang w:eastAsia="ru-RU"/>
        </w:rPr>
        <w:t xml:space="preserve">. Наиболее распространена классификация </w:t>
      </w:r>
      <w:hyperlink r:id="rId1453" w:history="1">
        <w:r w:rsidRPr="00366882">
          <w:rPr>
            <w:rFonts w:ascii="Times New Roman" w:eastAsia="Times New Roman" w:hAnsi="Times New Roman" w:cs="Times New Roman"/>
            <w:color w:val="0000FF"/>
            <w:sz w:val="24"/>
            <w:szCs w:val="24"/>
            <w:u w:val="single"/>
            <w:lang w:eastAsia="ru-RU"/>
          </w:rPr>
          <w:t>юридической ответственности</w:t>
        </w:r>
      </w:hyperlink>
      <w:r w:rsidRPr="00366882">
        <w:rPr>
          <w:rFonts w:ascii="Times New Roman" w:eastAsia="Times New Roman" w:hAnsi="Times New Roman" w:cs="Times New Roman"/>
          <w:sz w:val="24"/>
          <w:szCs w:val="24"/>
          <w:lang w:eastAsia="ru-RU"/>
        </w:rPr>
        <w:t xml:space="preserve"> по отраслевой принадлежности. </w:t>
      </w:r>
      <w:hyperlink r:id="rId1454" w:history="1">
        <w:r w:rsidRPr="00366882">
          <w:rPr>
            <w:rFonts w:ascii="Times New Roman" w:eastAsia="Times New Roman" w:hAnsi="Times New Roman" w:cs="Times New Roman"/>
            <w:color w:val="0000FF"/>
            <w:sz w:val="24"/>
            <w:szCs w:val="24"/>
            <w:u w:val="single"/>
            <w:lang w:eastAsia="ru-RU"/>
          </w:rPr>
          <w:t>Гражданско-правовая ответственность</w:t>
        </w:r>
      </w:hyperlink>
      <w:r w:rsidRPr="00366882">
        <w:rPr>
          <w:rFonts w:ascii="Times New Roman" w:eastAsia="Times New Roman" w:hAnsi="Times New Roman" w:cs="Times New Roman"/>
          <w:sz w:val="24"/>
          <w:szCs w:val="24"/>
          <w:lang w:eastAsia="ru-RU"/>
        </w:rPr>
        <w:t xml:space="preserve"> заключается в применении к правонарушителю (должнику) в интересах другого лица (организации) - кредитора установленных </w:t>
      </w:r>
      <w:hyperlink r:id="rId1455" w:history="1">
        <w:r w:rsidRPr="00366882">
          <w:rPr>
            <w:rFonts w:ascii="Times New Roman" w:eastAsia="Times New Roman" w:hAnsi="Times New Roman" w:cs="Times New Roman"/>
            <w:color w:val="0000FF"/>
            <w:sz w:val="24"/>
            <w:szCs w:val="24"/>
            <w:u w:val="single"/>
            <w:lang w:eastAsia="ru-RU"/>
          </w:rPr>
          <w:t>законом</w:t>
        </w:r>
      </w:hyperlink>
      <w:r w:rsidRPr="00366882">
        <w:rPr>
          <w:rFonts w:ascii="Times New Roman" w:eastAsia="Times New Roman" w:hAnsi="Times New Roman" w:cs="Times New Roman"/>
          <w:sz w:val="24"/>
          <w:szCs w:val="24"/>
          <w:lang w:eastAsia="ru-RU"/>
        </w:rPr>
        <w:t xml:space="preserve"> или </w:t>
      </w:r>
      <w:hyperlink r:id="rId1456" w:history="1">
        <w:r w:rsidRPr="00366882">
          <w:rPr>
            <w:rFonts w:ascii="Times New Roman" w:eastAsia="Times New Roman" w:hAnsi="Times New Roman" w:cs="Times New Roman"/>
            <w:color w:val="0000FF"/>
            <w:sz w:val="24"/>
            <w:szCs w:val="24"/>
            <w:u w:val="single"/>
            <w:lang w:eastAsia="ru-RU"/>
          </w:rPr>
          <w:t>договором</w:t>
        </w:r>
      </w:hyperlink>
      <w:r w:rsidRPr="00366882">
        <w:rPr>
          <w:rFonts w:ascii="Times New Roman" w:eastAsia="Times New Roman" w:hAnsi="Times New Roman" w:cs="Times New Roman"/>
          <w:sz w:val="24"/>
          <w:szCs w:val="24"/>
          <w:lang w:eastAsia="ru-RU"/>
        </w:rPr>
        <w:t xml:space="preserve"> мер воздействия, влекущих для него невыгодные последствия имущественного характера, возмещение убытков, уплату </w:t>
      </w:r>
      <w:hyperlink r:id="rId1457" w:history="1">
        <w:r w:rsidRPr="00366882">
          <w:rPr>
            <w:rFonts w:ascii="Times New Roman" w:eastAsia="Times New Roman" w:hAnsi="Times New Roman" w:cs="Times New Roman"/>
            <w:color w:val="0000FF"/>
            <w:sz w:val="24"/>
            <w:szCs w:val="24"/>
            <w:u w:val="single"/>
            <w:lang w:eastAsia="ru-RU"/>
          </w:rPr>
          <w:t>неустойки</w:t>
        </w:r>
      </w:hyperlink>
      <w:r w:rsidRPr="00366882">
        <w:rPr>
          <w:rFonts w:ascii="Times New Roman" w:eastAsia="Times New Roman" w:hAnsi="Times New Roman" w:cs="Times New Roman"/>
          <w:sz w:val="24"/>
          <w:szCs w:val="24"/>
          <w:lang w:eastAsia="ru-RU"/>
        </w:rPr>
        <w:t xml:space="preserve">, возмещение вреда. Гражданско-правовая ответственность носит компенсационный характер, ее цель - восстановление нарушенных </w:t>
      </w:r>
      <w:hyperlink r:id="rId1458" w:history="1">
        <w:r w:rsidRPr="00366882">
          <w:rPr>
            <w:rFonts w:ascii="Times New Roman" w:eastAsia="Times New Roman" w:hAnsi="Times New Roman" w:cs="Times New Roman"/>
            <w:color w:val="0000FF"/>
            <w:sz w:val="24"/>
            <w:szCs w:val="24"/>
            <w:u w:val="single"/>
            <w:lang w:eastAsia="ru-RU"/>
          </w:rPr>
          <w:t>имущественных прав</w:t>
        </w:r>
      </w:hyperlink>
      <w:r w:rsidRPr="00366882">
        <w:rPr>
          <w:rFonts w:ascii="Times New Roman" w:eastAsia="Times New Roman" w:hAnsi="Times New Roman" w:cs="Times New Roman"/>
          <w:sz w:val="24"/>
          <w:szCs w:val="24"/>
          <w:lang w:eastAsia="ru-RU"/>
        </w:rPr>
        <w:t xml:space="preserve"> кредитора. В зависимости от </w:t>
      </w:r>
      <w:hyperlink r:id="rId1459" w:history="1">
        <w:r w:rsidRPr="00366882">
          <w:rPr>
            <w:rFonts w:ascii="Times New Roman" w:eastAsia="Times New Roman" w:hAnsi="Times New Roman" w:cs="Times New Roman"/>
            <w:color w:val="0000FF"/>
            <w:sz w:val="24"/>
            <w:szCs w:val="24"/>
            <w:u w:val="single"/>
            <w:lang w:eastAsia="ru-RU"/>
          </w:rPr>
          <w:t>основания возникновения обязательства</w:t>
        </w:r>
      </w:hyperlink>
      <w:r w:rsidRPr="00366882">
        <w:rPr>
          <w:rFonts w:ascii="Times New Roman" w:eastAsia="Times New Roman" w:hAnsi="Times New Roman" w:cs="Times New Roman"/>
          <w:sz w:val="24"/>
          <w:szCs w:val="24"/>
          <w:lang w:eastAsia="ru-RU"/>
        </w:rPr>
        <w:t xml:space="preserve">, в результате которого наступает ответственность, гражданско-правовая ответственность классифицируется </w:t>
      </w:r>
      <w:proofErr w:type="gramStart"/>
      <w:r w:rsidRPr="00366882">
        <w:rPr>
          <w:rFonts w:ascii="Times New Roman" w:eastAsia="Times New Roman" w:hAnsi="Times New Roman" w:cs="Times New Roman"/>
          <w:sz w:val="24"/>
          <w:szCs w:val="24"/>
          <w:lang w:eastAsia="ru-RU"/>
        </w:rPr>
        <w:t>на</w:t>
      </w:r>
      <w:proofErr w:type="gramEnd"/>
      <w:r w:rsidRPr="00366882">
        <w:rPr>
          <w:rFonts w:ascii="Times New Roman" w:eastAsia="Times New Roman" w:hAnsi="Times New Roman" w:cs="Times New Roman"/>
          <w:sz w:val="24"/>
          <w:szCs w:val="24"/>
          <w:lang w:eastAsia="ru-RU"/>
        </w:rPr>
        <w:t xml:space="preserve"> договорную и недоговорную. Гражданско-правовая ответственность основана на принципе полного возмещения ущерба, причиненного </w:t>
      </w:r>
      <w:hyperlink r:id="rId1460" w:history="1">
        <w:r w:rsidRPr="00366882">
          <w:rPr>
            <w:rFonts w:ascii="Times New Roman" w:eastAsia="Times New Roman" w:hAnsi="Times New Roman" w:cs="Times New Roman"/>
            <w:color w:val="0000FF"/>
            <w:sz w:val="24"/>
            <w:szCs w:val="24"/>
            <w:u w:val="single"/>
            <w:lang w:eastAsia="ru-RU"/>
          </w:rPr>
          <w:t>правонарушением</w:t>
        </w:r>
      </w:hyperlink>
      <w:r w:rsidRPr="00366882">
        <w:rPr>
          <w:rFonts w:ascii="Times New Roman" w:eastAsia="Times New Roman" w:hAnsi="Times New Roman" w:cs="Times New Roman"/>
          <w:sz w:val="24"/>
          <w:szCs w:val="24"/>
          <w:lang w:eastAsia="ru-RU"/>
        </w:rPr>
        <w:t xml:space="preserve">. Есть, правда, и исключения. Так, неустойка не всегда покрывает расходы. Очевидно, поэтому кому-то иногда лучше нарушить </w:t>
      </w:r>
      <w:hyperlink r:id="rId1461" w:history="1">
        <w:r w:rsidRPr="00366882">
          <w:rPr>
            <w:rFonts w:ascii="Times New Roman" w:eastAsia="Times New Roman" w:hAnsi="Times New Roman" w:cs="Times New Roman"/>
            <w:color w:val="0000FF"/>
            <w:sz w:val="24"/>
            <w:szCs w:val="24"/>
            <w:u w:val="single"/>
            <w:lang w:eastAsia="ru-RU"/>
          </w:rPr>
          <w:t>обязательство</w:t>
        </w:r>
      </w:hyperlink>
      <w:r w:rsidRPr="00366882">
        <w:rPr>
          <w:rFonts w:ascii="Times New Roman" w:eastAsia="Times New Roman" w:hAnsi="Times New Roman" w:cs="Times New Roman"/>
          <w:sz w:val="24"/>
          <w:szCs w:val="24"/>
          <w:lang w:eastAsia="ru-RU"/>
        </w:rPr>
        <w:t xml:space="preserve">, чем его соблюсти. Уголовная и административно-правовая ответственность применяются за те правонарушения, которые предусмотрены нормами </w:t>
      </w:r>
      <w:hyperlink r:id="rId1462" w:history="1">
        <w:r w:rsidRPr="00366882">
          <w:rPr>
            <w:rFonts w:ascii="Times New Roman" w:eastAsia="Times New Roman" w:hAnsi="Times New Roman" w:cs="Times New Roman"/>
            <w:color w:val="0000FF"/>
            <w:sz w:val="24"/>
            <w:szCs w:val="24"/>
            <w:u w:val="single"/>
            <w:lang w:eastAsia="ru-RU"/>
          </w:rPr>
          <w:t>уголовного закона</w:t>
        </w:r>
      </w:hyperlink>
      <w:r w:rsidRPr="00366882">
        <w:rPr>
          <w:rFonts w:ascii="Times New Roman" w:eastAsia="Times New Roman" w:hAnsi="Times New Roman" w:cs="Times New Roman"/>
          <w:sz w:val="24"/>
          <w:szCs w:val="24"/>
          <w:lang w:eastAsia="ru-RU"/>
        </w:rPr>
        <w:t xml:space="preserve"> и законодательства об </w:t>
      </w:r>
      <w:hyperlink r:id="rId1463" w:history="1">
        <w:r w:rsidRPr="00366882">
          <w:rPr>
            <w:rFonts w:ascii="Times New Roman" w:eastAsia="Times New Roman" w:hAnsi="Times New Roman" w:cs="Times New Roman"/>
            <w:color w:val="0000FF"/>
            <w:sz w:val="24"/>
            <w:szCs w:val="24"/>
            <w:u w:val="single"/>
            <w:lang w:eastAsia="ru-RU"/>
          </w:rPr>
          <w:t>административных правонарушениях</w:t>
        </w:r>
      </w:hyperlink>
      <w:r w:rsidRPr="00366882">
        <w:rPr>
          <w:rFonts w:ascii="Times New Roman" w:eastAsia="Times New Roman" w:hAnsi="Times New Roman" w:cs="Times New Roman"/>
          <w:sz w:val="24"/>
          <w:szCs w:val="24"/>
          <w:lang w:eastAsia="ru-RU"/>
        </w:rPr>
        <w:t xml:space="preserve">. Отмеченные виды ответственности носят публичный характер, т.е. субъектом привлечения к уголовной и </w:t>
      </w:r>
      <w:hyperlink r:id="rId1464" w:history="1">
        <w:r w:rsidRPr="00366882">
          <w:rPr>
            <w:rFonts w:ascii="Times New Roman" w:eastAsia="Times New Roman" w:hAnsi="Times New Roman" w:cs="Times New Roman"/>
            <w:color w:val="0000FF"/>
            <w:sz w:val="24"/>
            <w:szCs w:val="24"/>
            <w:u w:val="single"/>
            <w:lang w:eastAsia="ru-RU"/>
          </w:rPr>
          <w:t>административной ответственности</w:t>
        </w:r>
      </w:hyperlink>
      <w:r w:rsidRPr="00366882">
        <w:rPr>
          <w:rFonts w:ascii="Times New Roman" w:eastAsia="Times New Roman" w:hAnsi="Times New Roman" w:cs="Times New Roman"/>
          <w:sz w:val="24"/>
          <w:szCs w:val="24"/>
          <w:lang w:eastAsia="ru-RU"/>
        </w:rPr>
        <w:t xml:space="preserve"> выступает </w:t>
      </w:r>
      <w:hyperlink r:id="rId1465" w:history="1">
        <w:r w:rsidRPr="00366882">
          <w:rPr>
            <w:rFonts w:ascii="Times New Roman" w:eastAsia="Times New Roman" w:hAnsi="Times New Roman" w:cs="Times New Roman"/>
            <w:color w:val="0000FF"/>
            <w:sz w:val="24"/>
            <w:szCs w:val="24"/>
            <w:u w:val="single"/>
            <w:lang w:eastAsia="ru-RU"/>
          </w:rPr>
          <w:t>государство</w:t>
        </w:r>
      </w:hyperlink>
      <w:r w:rsidRPr="00366882">
        <w:rPr>
          <w:rFonts w:ascii="Times New Roman" w:eastAsia="Times New Roman" w:hAnsi="Times New Roman" w:cs="Times New Roman"/>
          <w:sz w:val="24"/>
          <w:szCs w:val="24"/>
          <w:lang w:eastAsia="ru-RU"/>
        </w:rPr>
        <w:t xml:space="preserve">. </w:t>
      </w:r>
      <w:hyperlink r:id="rId1466" w:history="1">
        <w:r w:rsidRPr="00366882">
          <w:rPr>
            <w:rFonts w:ascii="Times New Roman" w:eastAsia="Times New Roman" w:hAnsi="Times New Roman" w:cs="Times New Roman"/>
            <w:color w:val="0000FF"/>
            <w:sz w:val="24"/>
            <w:szCs w:val="24"/>
            <w:u w:val="single"/>
            <w:lang w:eastAsia="ru-RU"/>
          </w:rPr>
          <w:t>Уголовная ответственность</w:t>
        </w:r>
      </w:hyperlink>
      <w:r w:rsidRPr="00366882">
        <w:rPr>
          <w:rFonts w:ascii="Times New Roman" w:eastAsia="Times New Roman" w:hAnsi="Times New Roman" w:cs="Times New Roman"/>
          <w:sz w:val="24"/>
          <w:szCs w:val="24"/>
          <w:lang w:eastAsia="ru-RU"/>
        </w:rPr>
        <w:t xml:space="preserve">, кроме того, всегда носит личный характер. Уголовной ответственности подлежит то лицо, которое совершило </w:t>
      </w:r>
      <w:hyperlink r:id="rId1467" w:history="1">
        <w:r w:rsidRPr="00366882">
          <w:rPr>
            <w:rFonts w:ascii="Times New Roman" w:eastAsia="Times New Roman" w:hAnsi="Times New Roman" w:cs="Times New Roman"/>
            <w:color w:val="0000FF"/>
            <w:sz w:val="24"/>
            <w:szCs w:val="24"/>
            <w:u w:val="single"/>
            <w:lang w:eastAsia="ru-RU"/>
          </w:rPr>
          <w:t>преступление</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Вследствие нарушения дисциплины (трудовой, воинской и т.п.) наступает дисциплинарная ответственность. Выделяют три вида дисциплинарной ответственности: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а) в соответствии с правилами внутреннего трудового распорядка: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б) в порядке подчиненности;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в) в соответствии с дисциплинарными уставами и положениями, действующими в некоторых сферах (обороны, внутренних дел, железнодорожного, водного, воздушного транспорта).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lastRenderedPageBreak/>
        <w:t>Для дисциплинарной ответственности характерно то, что она имеет место в отношениях подчиненности лица, совершившего проступок, органу, применившему меру дисциплинарного воздействия. В случаях же административной ответственности отношения служебной подчиненности отсутствуют.</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t>Виды юридической ответственности</w:t>
      </w:r>
      <w:r w:rsidRPr="00366882">
        <w:rPr>
          <w:rFonts w:ascii="Times New Roman" w:eastAsia="Times New Roman" w:hAnsi="Times New Roman" w:cs="Times New Roman"/>
          <w:sz w:val="24"/>
          <w:szCs w:val="24"/>
          <w:lang w:eastAsia="ru-RU"/>
        </w:rPr>
        <w:t xml:space="preserve"> не следует смешивать с порядком, формой, ее осуществления (ответственность в судебном, административном и ином порядке). Один и тот же </w:t>
      </w:r>
      <w:r w:rsidRPr="00366882">
        <w:rPr>
          <w:rFonts w:ascii="Times New Roman" w:eastAsia="Times New Roman" w:hAnsi="Times New Roman" w:cs="Times New Roman"/>
          <w:b/>
          <w:bCs/>
          <w:sz w:val="24"/>
          <w:szCs w:val="24"/>
          <w:lang w:eastAsia="ru-RU"/>
        </w:rPr>
        <w:t>вид юридической ответственности</w:t>
      </w:r>
      <w:r w:rsidRPr="00366882">
        <w:rPr>
          <w:rFonts w:ascii="Times New Roman" w:eastAsia="Times New Roman" w:hAnsi="Times New Roman" w:cs="Times New Roman"/>
          <w:sz w:val="24"/>
          <w:szCs w:val="24"/>
          <w:lang w:eastAsia="ru-RU"/>
        </w:rPr>
        <w:t xml:space="preserve"> может осуществляться в различных формах. Например, гражданско-правовая ответственность реализуется в судебном, административном порядке, через органы общественности (товарищеские суды). Некоторые виды ответственности, </w:t>
      </w:r>
      <w:proofErr w:type="gramStart"/>
      <w:r w:rsidRPr="00366882">
        <w:rPr>
          <w:rFonts w:ascii="Times New Roman" w:eastAsia="Times New Roman" w:hAnsi="Times New Roman" w:cs="Times New Roman"/>
          <w:sz w:val="24"/>
          <w:szCs w:val="24"/>
          <w:lang w:eastAsia="ru-RU"/>
        </w:rPr>
        <w:t>например</w:t>
      </w:r>
      <w:proofErr w:type="gramEnd"/>
      <w:r w:rsidRPr="00366882">
        <w:rPr>
          <w:rFonts w:ascii="Times New Roman" w:eastAsia="Times New Roman" w:hAnsi="Times New Roman" w:cs="Times New Roman"/>
          <w:sz w:val="24"/>
          <w:szCs w:val="24"/>
          <w:lang w:eastAsia="ru-RU"/>
        </w:rPr>
        <w:t xml:space="preserve"> уголовная, реализуются только в судебном порядке.</w:t>
      </w:r>
    </w:p>
    <w:p w:rsidR="00366882" w:rsidRPr="00366882" w:rsidRDefault="00366882" w:rsidP="00366882">
      <w:pPr>
        <w:spacing w:after="0"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Лазарев В.В.. Общая теория права и государства. 2000</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В соответствии с различными </w:t>
      </w:r>
      <w:hyperlink r:id="rId1468" w:history="1">
        <w:r w:rsidRPr="00366882">
          <w:rPr>
            <w:rFonts w:ascii="Times New Roman" w:eastAsia="Times New Roman" w:hAnsi="Times New Roman" w:cs="Times New Roman"/>
            <w:color w:val="0000FF"/>
            <w:sz w:val="24"/>
            <w:szCs w:val="24"/>
            <w:u w:val="single"/>
            <w:lang w:eastAsia="ru-RU"/>
          </w:rPr>
          <w:t>видами правонарушений</w:t>
        </w:r>
      </w:hyperlink>
      <w:r w:rsidRPr="00366882">
        <w:rPr>
          <w:rFonts w:ascii="Times New Roman" w:eastAsia="Times New Roman" w:hAnsi="Times New Roman" w:cs="Times New Roman"/>
          <w:sz w:val="24"/>
          <w:szCs w:val="24"/>
          <w:lang w:eastAsia="ru-RU"/>
        </w:rPr>
        <w:t xml:space="preserve"> </w:t>
      </w:r>
      <w:hyperlink r:id="rId1469" w:history="1">
        <w:r w:rsidRPr="00366882">
          <w:rPr>
            <w:rFonts w:ascii="Times New Roman" w:eastAsia="Times New Roman" w:hAnsi="Times New Roman" w:cs="Times New Roman"/>
            <w:color w:val="0000FF"/>
            <w:sz w:val="24"/>
            <w:szCs w:val="24"/>
            <w:u w:val="single"/>
            <w:lang w:eastAsia="ru-RU"/>
          </w:rPr>
          <w:t>юридическая ответственность</w:t>
        </w:r>
      </w:hyperlink>
      <w:r w:rsidRPr="00366882">
        <w:rPr>
          <w:rFonts w:ascii="Times New Roman" w:eastAsia="Times New Roman" w:hAnsi="Times New Roman" w:cs="Times New Roman"/>
          <w:sz w:val="24"/>
          <w:szCs w:val="24"/>
          <w:lang w:eastAsia="ru-RU"/>
        </w:rPr>
        <w:t xml:space="preserve"> подразделяется на следующие основные виды: уголовно-правовая, административно-правовая, </w:t>
      </w:r>
      <w:proofErr w:type="spellStart"/>
      <w:r w:rsidRPr="00366882">
        <w:rPr>
          <w:rFonts w:ascii="Times New Roman" w:eastAsia="Times New Roman" w:hAnsi="Times New Roman" w:cs="Times New Roman"/>
          <w:sz w:val="24"/>
          <w:szCs w:val="24"/>
          <w:lang w:eastAsia="ru-RU"/>
        </w:rPr>
        <w:t>дисциплинарно-правовая</w:t>
      </w:r>
      <w:proofErr w:type="spellEnd"/>
      <w:r w:rsidRPr="00366882">
        <w:rPr>
          <w:rFonts w:ascii="Times New Roman" w:eastAsia="Times New Roman" w:hAnsi="Times New Roman" w:cs="Times New Roman"/>
          <w:sz w:val="24"/>
          <w:szCs w:val="24"/>
          <w:lang w:eastAsia="ru-RU"/>
        </w:rPr>
        <w:t xml:space="preserve"> и </w:t>
      </w:r>
      <w:hyperlink r:id="rId1470" w:history="1">
        <w:r w:rsidRPr="00366882">
          <w:rPr>
            <w:rFonts w:ascii="Times New Roman" w:eastAsia="Times New Roman" w:hAnsi="Times New Roman" w:cs="Times New Roman"/>
            <w:color w:val="0000FF"/>
            <w:sz w:val="24"/>
            <w:szCs w:val="24"/>
            <w:u w:val="single"/>
            <w:lang w:eastAsia="ru-RU"/>
          </w:rPr>
          <w:t>гражданско-правовая ответственность</w:t>
        </w:r>
      </w:hyperlink>
      <w:r w:rsidRPr="00366882">
        <w:rPr>
          <w:rFonts w:ascii="Times New Roman" w:eastAsia="Times New Roman" w:hAnsi="Times New Roman" w:cs="Times New Roman"/>
          <w:sz w:val="24"/>
          <w:szCs w:val="24"/>
          <w:lang w:eastAsia="ru-RU"/>
        </w:rPr>
        <w:t xml:space="preserve">. В качестве особой разновидности юридической ответственности за причиненный вред в </w:t>
      </w:r>
      <w:hyperlink r:id="rId1471" w:history="1">
        <w:r w:rsidRPr="00366882">
          <w:rPr>
            <w:rFonts w:ascii="Times New Roman" w:eastAsia="Times New Roman" w:hAnsi="Times New Roman" w:cs="Times New Roman"/>
            <w:color w:val="0000FF"/>
            <w:sz w:val="24"/>
            <w:szCs w:val="24"/>
            <w:u w:val="single"/>
            <w:lang w:eastAsia="ru-RU"/>
          </w:rPr>
          <w:t>трудовом праве</w:t>
        </w:r>
      </w:hyperlink>
      <w:r w:rsidRPr="00366882">
        <w:rPr>
          <w:rFonts w:ascii="Times New Roman" w:eastAsia="Times New Roman" w:hAnsi="Times New Roman" w:cs="Times New Roman"/>
          <w:sz w:val="24"/>
          <w:szCs w:val="24"/>
          <w:lang w:eastAsia="ru-RU"/>
        </w:rPr>
        <w:t xml:space="preserve"> выделяется материальная ответственность.</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Уголовно-правовая ответственность — это </w:t>
      </w:r>
      <w:hyperlink r:id="rId1472" w:history="1">
        <w:r w:rsidRPr="00366882">
          <w:rPr>
            <w:rFonts w:ascii="Times New Roman" w:eastAsia="Times New Roman" w:hAnsi="Times New Roman" w:cs="Times New Roman"/>
            <w:color w:val="0000FF"/>
            <w:sz w:val="24"/>
            <w:szCs w:val="24"/>
            <w:u w:val="single"/>
            <w:lang w:eastAsia="ru-RU"/>
          </w:rPr>
          <w:t>наказание</w:t>
        </w:r>
      </w:hyperlink>
      <w:r w:rsidRPr="00366882">
        <w:rPr>
          <w:rFonts w:ascii="Times New Roman" w:eastAsia="Times New Roman" w:hAnsi="Times New Roman" w:cs="Times New Roman"/>
          <w:sz w:val="24"/>
          <w:szCs w:val="24"/>
          <w:lang w:eastAsia="ru-RU"/>
        </w:rPr>
        <w:t xml:space="preserve"> за </w:t>
      </w:r>
      <w:hyperlink r:id="rId1473" w:history="1">
        <w:r w:rsidRPr="00366882">
          <w:rPr>
            <w:rFonts w:ascii="Times New Roman" w:eastAsia="Times New Roman" w:hAnsi="Times New Roman" w:cs="Times New Roman"/>
            <w:color w:val="0000FF"/>
            <w:sz w:val="24"/>
            <w:szCs w:val="24"/>
            <w:u w:val="single"/>
            <w:lang w:eastAsia="ru-RU"/>
          </w:rPr>
          <w:t>состав преступления</w:t>
        </w:r>
      </w:hyperlink>
      <w:r w:rsidRPr="00366882">
        <w:rPr>
          <w:rFonts w:ascii="Times New Roman" w:eastAsia="Times New Roman" w:hAnsi="Times New Roman" w:cs="Times New Roman"/>
          <w:sz w:val="24"/>
          <w:szCs w:val="24"/>
          <w:lang w:eastAsia="ru-RU"/>
        </w:rPr>
        <w:t xml:space="preserve">, предусмотренное действующим </w:t>
      </w:r>
      <w:hyperlink r:id="rId1474" w:history="1">
        <w:r w:rsidRPr="00366882">
          <w:rPr>
            <w:rFonts w:ascii="Times New Roman" w:eastAsia="Times New Roman" w:hAnsi="Times New Roman" w:cs="Times New Roman"/>
            <w:color w:val="0000FF"/>
            <w:sz w:val="24"/>
            <w:szCs w:val="24"/>
            <w:u w:val="single"/>
            <w:lang w:eastAsia="ru-RU"/>
          </w:rPr>
          <w:t>уголовным законом</w:t>
        </w:r>
      </w:hyperlink>
      <w:r w:rsidRPr="00366882">
        <w:rPr>
          <w:rFonts w:ascii="Times New Roman" w:eastAsia="Times New Roman" w:hAnsi="Times New Roman" w:cs="Times New Roman"/>
          <w:sz w:val="24"/>
          <w:szCs w:val="24"/>
          <w:lang w:eastAsia="ru-RU"/>
        </w:rPr>
        <w:t xml:space="preserve">. Уголовное наказание назначается только по приговору суда. Оно носит личный характер и применяется только к </w:t>
      </w:r>
      <w:proofErr w:type="spellStart"/>
      <w:r w:rsidRPr="00366882">
        <w:rPr>
          <w:rFonts w:ascii="Times New Roman" w:eastAsia="Times New Roman" w:hAnsi="Times New Roman" w:cs="Times New Roman"/>
          <w:sz w:val="24"/>
          <w:szCs w:val="24"/>
          <w:lang w:eastAsia="ru-RU"/>
        </w:rPr>
        <w:t>деликтоспособному</w:t>
      </w:r>
      <w:proofErr w:type="spellEnd"/>
      <w:r w:rsidRPr="00366882">
        <w:rPr>
          <w:rFonts w:ascii="Times New Roman" w:eastAsia="Times New Roman" w:hAnsi="Times New Roman" w:cs="Times New Roman"/>
          <w:sz w:val="24"/>
          <w:szCs w:val="24"/>
          <w:lang w:eastAsia="ru-RU"/>
        </w:rPr>
        <w:t xml:space="preserve"> </w:t>
      </w:r>
      <w:hyperlink r:id="rId1475" w:history="1">
        <w:r w:rsidRPr="00366882">
          <w:rPr>
            <w:rFonts w:ascii="Times New Roman" w:eastAsia="Times New Roman" w:hAnsi="Times New Roman" w:cs="Times New Roman"/>
            <w:color w:val="0000FF"/>
            <w:sz w:val="24"/>
            <w:szCs w:val="24"/>
            <w:u w:val="single"/>
            <w:lang w:eastAsia="ru-RU"/>
          </w:rPr>
          <w:t>физическому лицу</w:t>
        </w:r>
      </w:hyperlink>
      <w:r w:rsidRPr="00366882">
        <w:rPr>
          <w:rFonts w:ascii="Times New Roman" w:eastAsia="Times New Roman" w:hAnsi="Times New Roman" w:cs="Times New Roman"/>
          <w:sz w:val="24"/>
          <w:szCs w:val="24"/>
          <w:lang w:eastAsia="ru-RU"/>
        </w:rPr>
        <w:t xml:space="preserve">, признанному в надлежащем уголовно-процессуальном порядке виновным в совершении конкретного </w:t>
      </w:r>
      <w:hyperlink r:id="rId1476" w:history="1">
        <w:r w:rsidRPr="00366882">
          <w:rPr>
            <w:rFonts w:ascii="Times New Roman" w:eastAsia="Times New Roman" w:hAnsi="Times New Roman" w:cs="Times New Roman"/>
            <w:color w:val="0000FF"/>
            <w:sz w:val="24"/>
            <w:szCs w:val="24"/>
            <w:u w:val="single"/>
            <w:lang w:eastAsia="ru-RU"/>
          </w:rPr>
          <w:t>преступления</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6882">
        <w:rPr>
          <w:rFonts w:ascii="Times New Roman" w:eastAsia="Times New Roman" w:hAnsi="Times New Roman" w:cs="Times New Roman"/>
          <w:sz w:val="24"/>
          <w:szCs w:val="24"/>
          <w:lang w:eastAsia="ru-RU"/>
        </w:rPr>
        <w:t xml:space="preserve">Действующий УК РФ (см. ст. 44) предусматривает следующие </w:t>
      </w:r>
      <w:hyperlink r:id="rId1477" w:history="1">
        <w:r w:rsidRPr="00366882">
          <w:rPr>
            <w:rFonts w:ascii="Times New Roman" w:eastAsia="Times New Roman" w:hAnsi="Times New Roman" w:cs="Times New Roman"/>
            <w:color w:val="0000FF"/>
            <w:sz w:val="24"/>
            <w:szCs w:val="24"/>
            <w:u w:val="single"/>
            <w:lang w:eastAsia="ru-RU"/>
          </w:rPr>
          <w:t>виды наказаний</w:t>
        </w:r>
      </w:hyperlink>
      <w:r w:rsidRPr="00366882">
        <w:rPr>
          <w:rFonts w:ascii="Times New Roman" w:eastAsia="Times New Roman" w:hAnsi="Times New Roman" w:cs="Times New Roman"/>
          <w:sz w:val="24"/>
          <w:szCs w:val="24"/>
          <w:lang w:eastAsia="ru-RU"/>
        </w:rPr>
        <w:t xml:space="preserve">: штраф; </w:t>
      </w:r>
      <w:hyperlink r:id="rId1478" w:history="1">
        <w:r w:rsidRPr="00366882">
          <w:rPr>
            <w:rFonts w:ascii="Times New Roman" w:eastAsia="Times New Roman" w:hAnsi="Times New Roman" w:cs="Times New Roman"/>
            <w:color w:val="0000FF"/>
            <w:sz w:val="24"/>
            <w:szCs w:val="24"/>
            <w:u w:val="single"/>
            <w:lang w:eastAsia="ru-RU"/>
          </w:rPr>
          <w:t>лишение права занимать определенные должности или заниматься определенной деятельностью</w:t>
        </w:r>
      </w:hyperlink>
      <w:r w:rsidRPr="00366882">
        <w:rPr>
          <w:rFonts w:ascii="Times New Roman" w:eastAsia="Times New Roman" w:hAnsi="Times New Roman" w:cs="Times New Roman"/>
          <w:sz w:val="24"/>
          <w:szCs w:val="24"/>
          <w:lang w:eastAsia="ru-RU"/>
        </w:rPr>
        <w:t xml:space="preserve">; </w:t>
      </w:r>
      <w:hyperlink r:id="rId1479" w:history="1">
        <w:r w:rsidRPr="00366882">
          <w:rPr>
            <w:rFonts w:ascii="Times New Roman" w:eastAsia="Times New Roman" w:hAnsi="Times New Roman" w:cs="Times New Roman"/>
            <w:color w:val="0000FF"/>
            <w:sz w:val="24"/>
            <w:szCs w:val="24"/>
            <w:u w:val="single"/>
            <w:lang w:eastAsia="ru-RU"/>
          </w:rPr>
          <w:t>лишение специального, воинского или почетного звания, классного чина и государственных наград</w:t>
        </w:r>
      </w:hyperlink>
      <w:r w:rsidRPr="00366882">
        <w:rPr>
          <w:rFonts w:ascii="Times New Roman" w:eastAsia="Times New Roman" w:hAnsi="Times New Roman" w:cs="Times New Roman"/>
          <w:sz w:val="24"/>
          <w:szCs w:val="24"/>
          <w:lang w:eastAsia="ru-RU"/>
        </w:rPr>
        <w:t xml:space="preserve">; </w:t>
      </w:r>
      <w:hyperlink r:id="rId1480" w:history="1">
        <w:r w:rsidRPr="00366882">
          <w:rPr>
            <w:rFonts w:ascii="Times New Roman" w:eastAsia="Times New Roman" w:hAnsi="Times New Roman" w:cs="Times New Roman"/>
            <w:color w:val="0000FF"/>
            <w:sz w:val="24"/>
            <w:szCs w:val="24"/>
            <w:u w:val="single"/>
            <w:lang w:eastAsia="ru-RU"/>
          </w:rPr>
          <w:t>обязательные работы</w:t>
        </w:r>
      </w:hyperlink>
      <w:r w:rsidRPr="00366882">
        <w:rPr>
          <w:rFonts w:ascii="Times New Roman" w:eastAsia="Times New Roman" w:hAnsi="Times New Roman" w:cs="Times New Roman"/>
          <w:sz w:val="24"/>
          <w:szCs w:val="24"/>
          <w:lang w:eastAsia="ru-RU"/>
        </w:rPr>
        <w:t xml:space="preserve">; </w:t>
      </w:r>
      <w:hyperlink r:id="rId1481" w:history="1">
        <w:r w:rsidRPr="00366882">
          <w:rPr>
            <w:rFonts w:ascii="Times New Roman" w:eastAsia="Times New Roman" w:hAnsi="Times New Roman" w:cs="Times New Roman"/>
            <w:color w:val="0000FF"/>
            <w:sz w:val="24"/>
            <w:szCs w:val="24"/>
            <w:u w:val="single"/>
            <w:lang w:eastAsia="ru-RU"/>
          </w:rPr>
          <w:t>исправительные работы</w:t>
        </w:r>
      </w:hyperlink>
      <w:r w:rsidRPr="00366882">
        <w:rPr>
          <w:rFonts w:ascii="Times New Roman" w:eastAsia="Times New Roman" w:hAnsi="Times New Roman" w:cs="Times New Roman"/>
          <w:sz w:val="24"/>
          <w:szCs w:val="24"/>
          <w:lang w:eastAsia="ru-RU"/>
        </w:rPr>
        <w:t xml:space="preserve">; </w:t>
      </w:r>
      <w:hyperlink r:id="rId1482" w:history="1">
        <w:r w:rsidRPr="00366882">
          <w:rPr>
            <w:rFonts w:ascii="Times New Roman" w:eastAsia="Times New Roman" w:hAnsi="Times New Roman" w:cs="Times New Roman"/>
            <w:color w:val="0000FF"/>
            <w:sz w:val="24"/>
            <w:szCs w:val="24"/>
            <w:u w:val="single"/>
            <w:lang w:eastAsia="ru-RU"/>
          </w:rPr>
          <w:t>ограничение по военной службе</w:t>
        </w:r>
      </w:hyperlink>
      <w:r w:rsidRPr="00366882">
        <w:rPr>
          <w:rFonts w:ascii="Times New Roman" w:eastAsia="Times New Roman" w:hAnsi="Times New Roman" w:cs="Times New Roman"/>
          <w:sz w:val="24"/>
          <w:szCs w:val="24"/>
          <w:lang w:eastAsia="ru-RU"/>
        </w:rPr>
        <w:t xml:space="preserve">; </w:t>
      </w:r>
      <w:hyperlink r:id="rId1483" w:history="1">
        <w:r w:rsidRPr="00366882">
          <w:rPr>
            <w:rFonts w:ascii="Times New Roman" w:eastAsia="Times New Roman" w:hAnsi="Times New Roman" w:cs="Times New Roman"/>
            <w:color w:val="0000FF"/>
            <w:sz w:val="24"/>
            <w:szCs w:val="24"/>
            <w:u w:val="single"/>
            <w:lang w:eastAsia="ru-RU"/>
          </w:rPr>
          <w:t>ограничение свободы</w:t>
        </w:r>
      </w:hyperlink>
      <w:r w:rsidRPr="00366882">
        <w:rPr>
          <w:rFonts w:ascii="Times New Roman" w:eastAsia="Times New Roman" w:hAnsi="Times New Roman" w:cs="Times New Roman"/>
          <w:sz w:val="24"/>
          <w:szCs w:val="24"/>
          <w:lang w:eastAsia="ru-RU"/>
        </w:rPr>
        <w:t xml:space="preserve">; арест; </w:t>
      </w:r>
      <w:hyperlink r:id="rId1484" w:history="1">
        <w:r w:rsidRPr="00366882">
          <w:rPr>
            <w:rFonts w:ascii="Times New Roman" w:eastAsia="Times New Roman" w:hAnsi="Times New Roman" w:cs="Times New Roman"/>
            <w:color w:val="0000FF"/>
            <w:sz w:val="24"/>
            <w:szCs w:val="24"/>
            <w:u w:val="single"/>
            <w:lang w:eastAsia="ru-RU"/>
          </w:rPr>
          <w:t>содержание в дисциплинарной воинской части</w:t>
        </w:r>
      </w:hyperlink>
      <w:r w:rsidRPr="00366882">
        <w:rPr>
          <w:rFonts w:ascii="Times New Roman" w:eastAsia="Times New Roman" w:hAnsi="Times New Roman" w:cs="Times New Roman"/>
          <w:sz w:val="24"/>
          <w:szCs w:val="24"/>
          <w:lang w:eastAsia="ru-RU"/>
        </w:rPr>
        <w:t xml:space="preserve">; </w:t>
      </w:r>
      <w:hyperlink r:id="rId1485" w:history="1">
        <w:r w:rsidRPr="00366882">
          <w:rPr>
            <w:rFonts w:ascii="Times New Roman" w:eastAsia="Times New Roman" w:hAnsi="Times New Roman" w:cs="Times New Roman"/>
            <w:color w:val="0000FF"/>
            <w:sz w:val="24"/>
            <w:szCs w:val="24"/>
            <w:u w:val="single"/>
            <w:lang w:eastAsia="ru-RU"/>
          </w:rPr>
          <w:t>лишение свободы на определенный срок</w:t>
        </w:r>
      </w:hyperlink>
      <w:r w:rsidRPr="00366882">
        <w:rPr>
          <w:rFonts w:ascii="Times New Roman" w:eastAsia="Times New Roman" w:hAnsi="Times New Roman" w:cs="Times New Roman"/>
          <w:sz w:val="24"/>
          <w:szCs w:val="24"/>
          <w:lang w:eastAsia="ru-RU"/>
        </w:rPr>
        <w:t>;</w:t>
      </w:r>
      <w:proofErr w:type="gramEnd"/>
      <w:r w:rsidRPr="00366882">
        <w:rPr>
          <w:rFonts w:ascii="Times New Roman" w:eastAsia="Times New Roman" w:hAnsi="Times New Roman" w:cs="Times New Roman"/>
          <w:sz w:val="24"/>
          <w:szCs w:val="24"/>
          <w:lang w:eastAsia="ru-RU"/>
        </w:rPr>
        <w:t xml:space="preserve"> </w:t>
      </w:r>
      <w:hyperlink r:id="rId1486" w:history="1">
        <w:r w:rsidRPr="00366882">
          <w:rPr>
            <w:rFonts w:ascii="Times New Roman" w:eastAsia="Times New Roman" w:hAnsi="Times New Roman" w:cs="Times New Roman"/>
            <w:color w:val="0000FF"/>
            <w:sz w:val="24"/>
            <w:szCs w:val="24"/>
            <w:u w:val="single"/>
            <w:lang w:eastAsia="ru-RU"/>
          </w:rPr>
          <w:t>пожизненное лишение свободы</w:t>
        </w:r>
      </w:hyperlink>
      <w:r w:rsidRPr="00366882">
        <w:rPr>
          <w:rFonts w:ascii="Times New Roman" w:eastAsia="Times New Roman" w:hAnsi="Times New Roman" w:cs="Times New Roman"/>
          <w:sz w:val="24"/>
          <w:szCs w:val="24"/>
          <w:lang w:eastAsia="ru-RU"/>
        </w:rPr>
        <w:t xml:space="preserve">; </w:t>
      </w:r>
      <w:hyperlink r:id="rId1487" w:history="1">
        <w:r w:rsidRPr="00366882">
          <w:rPr>
            <w:rFonts w:ascii="Times New Roman" w:eastAsia="Times New Roman" w:hAnsi="Times New Roman" w:cs="Times New Roman"/>
            <w:color w:val="0000FF"/>
            <w:sz w:val="24"/>
            <w:szCs w:val="24"/>
            <w:u w:val="single"/>
            <w:lang w:eastAsia="ru-RU"/>
          </w:rPr>
          <w:t>смертная казнь</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При </w:t>
      </w:r>
      <w:hyperlink r:id="rId1488" w:history="1">
        <w:r w:rsidRPr="00366882">
          <w:rPr>
            <w:rFonts w:ascii="Times New Roman" w:eastAsia="Times New Roman" w:hAnsi="Times New Roman" w:cs="Times New Roman"/>
            <w:color w:val="0000FF"/>
            <w:sz w:val="24"/>
            <w:szCs w:val="24"/>
            <w:u w:val="single"/>
            <w:lang w:eastAsia="ru-RU"/>
          </w:rPr>
          <w:t>назначении наказания</w:t>
        </w:r>
      </w:hyperlink>
      <w:r w:rsidRPr="00366882">
        <w:rPr>
          <w:rFonts w:ascii="Times New Roman" w:eastAsia="Times New Roman" w:hAnsi="Times New Roman" w:cs="Times New Roman"/>
          <w:sz w:val="24"/>
          <w:szCs w:val="24"/>
          <w:lang w:eastAsia="ru-RU"/>
        </w:rPr>
        <w:t xml:space="preserve"> судом учитываются характер и степень общественной опасности </w:t>
      </w:r>
      <w:proofErr w:type="gramStart"/>
      <w:r w:rsidRPr="00366882">
        <w:rPr>
          <w:rFonts w:ascii="Times New Roman" w:eastAsia="Times New Roman" w:hAnsi="Times New Roman" w:cs="Times New Roman"/>
          <w:sz w:val="24"/>
          <w:szCs w:val="24"/>
          <w:lang w:eastAsia="ru-RU"/>
        </w:rPr>
        <w:t>преступления</w:t>
      </w:r>
      <w:proofErr w:type="gramEnd"/>
      <w:r w:rsidRPr="00366882">
        <w:rPr>
          <w:rFonts w:ascii="Times New Roman" w:eastAsia="Times New Roman" w:hAnsi="Times New Roman" w:cs="Times New Roman"/>
          <w:sz w:val="24"/>
          <w:szCs w:val="24"/>
          <w:lang w:eastAsia="ru-RU"/>
        </w:rPr>
        <w:t xml:space="preserve"> и </w:t>
      </w:r>
      <w:hyperlink r:id="rId1489" w:history="1">
        <w:r w:rsidRPr="00366882">
          <w:rPr>
            <w:rFonts w:ascii="Times New Roman" w:eastAsia="Times New Roman" w:hAnsi="Times New Roman" w:cs="Times New Roman"/>
            <w:color w:val="0000FF"/>
            <w:sz w:val="24"/>
            <w:szCs w:val="24"/>
            <w:u w:val="single"/>
            <w:lang w:eastAsia="ru-RU"/>
          </w:rPr>
          <w:t>личность виновного</w:t>
        </w:r>
      </w:hyperlink>
      <w:r w:rsidRPr="00366882">
        <w:rPr>
          <w:rFonts w:ascii="Times New Roman" w:eastAsia="Times New Roman" w:hAnsi="Times New Roman" w:cs="Times New Roman"/>
          <w:sz w:val="24"/>
          <w:szCs w:val="24"/>
          <w:lang w:eastAsia="ru-RU"/>
        </w:rPr>
        <w:t>, в том числе обстоятельства, смягчающие и отягчающие наказание, а также влияние назначенного наказания на исправление осужденного и на условия жизни его семьи.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Уголовный </w:t>
      </w:r>
      <w:hyperlink r:id="rId1490" w:history="1">
        <w:r w:rsidRPr="00366882">
          <w:rPr>
            <w:rFonts w:ascii="Times New Roman" w:eastAsia="Times New Roman" w:hAnsi="Times New Roman" w:cs="Times New Roman"/>
            <w:color w:val="0000FF"/>
            <w:sz w:val="24"/>
            <w:szCs w:val="24"/>
            <w:u w:val="single"/>
            <w:lang w:eastAsia="ru-RU"/>
          </w:rPr>
          <w:t>закон</w:t>
        </w:r>
      </w:hyperlink>
      <w:r w:rsidRPr="00366882">
        <w:rPr>
          <w:rFonts w:ascii="Times New Roman" w:eastAsia="Times New Roman" w:hAnsi="Times New Roman" w:cs="Times New Roman"/>
          <w:sz w:val="24"/>
          <w:szCs w:val="24"/>
          <w:lang w:eastAsia="ru-RU"/>
        </w:rPr>
        <w:t xml:space="preserve"> предусматривает освобождение лица, совершившего</w:t>
      </w:r>
      <w:proofErr w:type="gramStart"/>
      <w:r w:rsidRPr="00366882">
        <w:rPr>
          <w:rFonts w:ascii="Times New Roman" w:eastAsia="Times New Roman" w:hAnsi="Times New Roman" w:cs="Times New Roman"/>
          <w:sz w:val="24"/>
          <w:szCs w:val="24"/>
          <w:lang w:eastAsia="ru-RU"/>
        </w:rPr>
        <w:t>.</w:t>
      </w:r>
      <w:proofErr w:type="gramEnd"/>
      <w:r w:rsidRPr="00366882">
        <w:rPr>
          <w:rFonts w:ascii="Times New Roman" w:eastAsia="Times New Roman" w:hAnsi="Times New Roman" w:cs="Times New Roman"/>
          <w:sz w:val="24"/>
          <w:szCs w:val="24"/>
          <w:lang w:eastAsia="ru-RU"/>
        </w:rPr>
        <w:t xml:space="preserve"> </w:t>
      </w:r>
      <w:proofErr w:type="gramStart"/>
      <w:r w:rsidRPr="00366882">
        <w:rPr>
          <w:rFonts w:ascii="Times New Roman" w:eastAsia="Times New Roman" w:hAnsi="Times New Roman" w:cs="Times New Roman"/>
          <w:sz w:val="24"/>
          <w:szCs w:val="24"/>
          <w:lang w:eastAsia="ru-RU"/>
        </w:rPr>
        <w:t>п</w:t>
      </w:r>
      <w:proofErr w:type="gramEnd"/>
      <w:r w:rsidRPr="00366882">
        <w:rPr>
          <w:rFonts w:ascii="Times New Roman" w:eastAsia="Times New Roman" w:hAnsi="Times New Roman" w:cs="Times New Roman"/>
          <w:sz w:val="24"/>
          <w:szCs w:val="24"/>
          <w:lang w:eastAsia="ru-RU"/>
        </w:rPr>
        <w:t xml:space="preserve">реступление, от </w:t>
      </w:r>
      <w:hyperlink r:id="rId1491" w:history="1">
        <w:r w:rsidRPr="00366882">
          <w:rPr>
            <w:rFonts w:ascii="Times New Roman" w:eastAsia="Times New Roman" w:hAnsi="Times New Roman" w:cs="Times New Roman"/>
            <w:color w:val="0000FF"/>
            <w:sz w:val="24"/>
            <w:szCs w:val="24"/>
            <w:u w:val="single"/>
            <w:lang w:eastAsia="ru-RU"/>
          </w:rPr>
          <w:t>уголовной ответственности</w:t>
        </w:r>
      </w:hyperlink>
      <w:r w:rsidRPr="00366882">
        <w:rPr>
          <w:rFonts w:ascii="Times New Roman" w:eastAsia="Times New Roman" w:hAnsi="Times New Roman" w:cs="Times New Roman"/>
          <w:sz w:val="24"/>
          <w:szCs w:val="24"/>
          <w:lang w:eastAsia="ru-RU"/>
        </w:rPr>
        <w:t xml:space="preserve"> в связи с </w:t>
      </w:r>
      <w:hyperlink r:id="rId1492" w:history="1">
        <w:r w:rsidRPr="00366882">
          <w:rPr>
            <w:rFonts w:ascii="Times New Roman" w:eastAsia="Times New Roman" w:hAnsi="Times New Roman" w:cs="Times New Roman"/>
            <w:color w:val="0000FF"/>
            <w:sz w:val="24"/>
            <w:szCs w:val="24"/>
            <w:u w:val="single"/>
            <w:lang w:eastAsia="ru-RU"/>
          </w:rPr>
          <w:t>деятельным раскаянием</w:t>
        </w:r>
      </w:hyperlink>
      <w:r w:rsidRPr="00366882">
        <w:rPr>
          <w:rFonts w:ascii="Times New Roman" w:eastAsia="Times New Roman" w:hAnsi="Times New Roman" w:cs="Times New Roman"/>
          <w:sz w:val="24"/>
          <w:szCs w:val="24"/>
          <w:lang w:eastAsia="ru-RU"/>
        </w:rPr>
        <w:t xml:space="preserve">, </w:t>
      </w:r>
      <w:hyperlink r:id="rId1493" w:history="1">
        <w:r w:rsidRPr="00366882">
          <w:rPr>
            <w:rFonts w:ascii="Times New Roman" w:eastAsia="Times New Roman" w:hAnsi="Times New Roman" w:cs="Times New Roman"/>
            <w:color w:val="0000FF"/>
            <w:sz w:val="24"/>
            <w:szCs w:val="24"/>
            <w:u w:val="single"/>
            <w:lang w:eastAsia="ru-RU"/>
          </w:rPr>
          <w:t>примирением с потерпевшим</w:t>
        </w:r>
      </w:hyperlink>
      <w:r w:rsidRPr="00366882">
        <w:rPr>
          <w:rFonts w:ascii="Times New Roman" w:eastAsia="Times New Roman" w:hAnsi="Times New Roman" w:cs="Times New Roman"/>
          <w:sz w:val="24"/>
          <w:szCs w:val="24"/>
          <w:lang w:eastAsia="ru-RU"/>
        </w:rPr>
        <w:t>, истечением сроков давности (см. ст. 75, 76, 78 УК РФ).</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hyperlink r:id="rId1494" w:history="1">
        <w:r w:rsidRPr="00366882">
          <w:rPr>
            <w:rFonts w:ascii="Times New Roman" w:eastAsia="Times New Roman" w:hAnsi="Times New Roman" w:cs="Times New Roman"/>
            <w:color w:val="0000FF"/>
            <w:sz w:val="24"/>
            <w:szCs w:val="24"/>
            <w:u w:val="single"/>
            <w:lang w:eastAsia="ru-RU"/>
          </w:rPr>
          <w:t>Административная ответственность</w:t>
        </w:r>
      </w:hyperlink>
      <w:r w:rsidRPr="00366882">
        <w:rPr>
          <w:rFonts w:ascii="Times New Roman" w:eastAsia="Times New Roman" w:hAnsi="Times New Roman" w:cs="Times New Roman"/>
          <w:sz w:val="24"/>
          <w:szCs w:val="24"/>
          <w:lang w:eastAsia="ru-RU"/>
        </w:rPr>
        <w:t xml:space="preserve"> — это предусмотренное административным законодательством </w:t>
      </w:r>
      <w:hyperlink r:id="rId1495" w:history="1">
        <w:r w:rsidRPr="00366882">
          <w:rPr>
            <w:rFonts w:ascii="Times New Roman" w:eastAsia="Times New Roman" w:hAnsi="Times New Roman" w:cs="Times New Roman"/>
            <w:color w:val="0000FF"/>
            <w:sz w:val="24"/>
            <w:szCs w:val="24"/>
            <w:u w:val="single"/>
            <w:lang w:eastAsia="ru-RU"/>
          </w:rPr>
          <w:t>административное наказание</w:t>
        </w:r>
      </w:hyperlink>
      <w:r w:rsidRPr="00366882">
        <w:rPr>
          <w:rFonts w:ascii="Times New Roman" w:eastAsia="Times New Roman" w:hAnsi="Times New Roman" w:cs="Times New Roman"/>
          <w:sz w:val="24"/>
          <w:szCs w:val="24"/>
          <w:lang w:eastAsia="ru-RU"/>
        </w:rPr>
        <w:t xml:space="preserve"> за </w:t>
      </w:r>
      <w:hyperlink r:id="rId1496" w:history="1">
        <w:r w:rsidRPr="00366882">
          <w:rPr>
            <w:rFonts w:ascii="Times New Roman" w:eastAsia="Times New Roman" w:hAnsi="Times New Roman" w:cs="Times New Roman"/>
            <w:color w:val="0000FF"/>
            <w:sz w:val="24"/>
            <w:szCs w:val="24"/>
            <w:u w:val="single"/>
            <w:lang w:eastAsia="ru-RU"/>
          </w:rPr>
          <w:t>административное правонарушение</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Согласно </w:t>
      </w:r>
      <w:proofErr w:type="spellStart"/>
      <w:r w:rsidRPr="00366882">
        <w:rPr>
          <w:rFonts w:ascii="Times New Roman" w:eastAsia="Times New Roman" w:hAnsi="Times New Roman" w:cs="Times New Roman"/>
          <w:sz w:val="24"/>
          <w:szCs w:val="24"/>
          <w:lang w:eastAsia="ru-RU"/>
        </w:rPr>
        <w:t>КоАП</w:t>
      </w:r>
      <w:proofErr w:type="spellEnd"/>
      <w:r w:rsidRPr="00366882">
        <w:rPr>
          <w:rFonts w:ascii="Times New Roman" w:eastAsia="Times New Roman" w:hAnsi="Times New Roman" w:cs="Times New Roman"/>
          <w:sz w:val="24"/>
          <w:szCs w:val="24"/>
          <w:lang w:eastAsia="ru-RU"/>
        </w:rPr>
        <w:t xml:space="preserve"> РФ административной ответственности не подлежит лицо, совершившее соответствующие противоправные действия (бездействие) в состоянии </w:t>
      </w:r>
      <w:hyperlink r:id="rId1497" w:history="1">
        <w:r w:rsidRPr="00366882">
          <w:rPr>
            <w:rFonts w:ascii="Times New Roman" w:eastAsia="Times New Roman" w:hAnsi="Times New Roman" w:cs="Times New Roman"/>
            <w:color w:val="0000FF"/>
            <w:sz w:val="24"/>
            <w:szCs w:val="24"/>
            <w:u w:val="single"/>
            <w:lang w:eastAsia="ru-RU"/>
          </w:rPr>
          <w:t>невменяемости</w:t>
        </w:r>
      </w:hyperlink>
      <w:r w:rsidRPr="00366882">
        <w:rPr>
          <w:rFonts w:ascii="Times New Roman" w:eastAsia="Times New Roman" w:hAnsi="Times New Roman" w:cs="Times New Roman"/>
          <w:sz w:val="24"/>
          <w:szCs w:val="24"/>
          <w:lang w:eastAsia="ru-RU"/>
        </w:rPr>
        <w:t xml:space="preserve"> и </w:t>
      </w:r>
      <w:hyperlink r:id="rId1498" w:history="1">
        <w:r w:rsidRPr="00366882">
          <w:rPr>
            <w:rFonts w:ascii="Times New Roman" w:eastAsia="Times New Roman" w:hAnsi="Times New Roman" w:cs="Times New Roman"/>
            <w:color w:val="0000FF"/>
            <w:sz w:val="24"/>
            <w:szCs w:val="24"/>
            <w:u w:val="single"/>
            <w:lang w:eastAsia="ru-RU"/>
          </w:rPr>
          <w:t>крайней необходимости</w:t>
        </w:r>
      </w:hyperlink>
      <w:r w:rsidRPr="00366882">
        <w:rPr>
          <w:rFonts w:ascii="Times New Roman" w:eastAsia="Times New Roman" w:hAnsi="Times New Roman" w:cs="Times New Roman"/>
          <w:sz w:val="24"/>
          <w:szCs w:val="24"/>
          <w:lang w:eastAsia="ru-RU"/>
        </w:rPr>
        <w:t xml:space="preserve">. Предусматривается также возможность освобождения нарушителя от административной ответственности при малозначительности административного </w:t>
      </w:r>
      <w:hyperlink r:id="rId1499" w:history="1">
        <w:r w:rsidRPr="00366882">
          <w:rPr>
            <w:rFonts w:ascii="Times New Roman" w:eastAsia="Times New Roman" w:hAnsi="Times New Roman" w:cs="Times New Roman"/>
            <w:color w:val="0000FF"/>
            <w:sz w:val="24"/>
            <w:szCs w:val="24"/>
            <w:u w:val="single"/>
            <w:lang w:eastAsia="ru-RU"/>
          </w:rPr>
          <w:t>правонарушения</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6882">
        <w:rPr>
          <w:rFonts w:ascii="Times New Roman" w:eastAsia="Times New Roman" w:hAnsi="Times New Roman" w:cs="Times New Roman"/>
          <w:sz w:val="24"/>
          <w:szCs w:val="24"/>
          <w:lang w:eastAsia="ru-RU"/>
        </w:rPr>
        <w:lastRenderedPageBreak/>
        <w:t xml:space="preserve">За совершение административных правонарушений могут применяться следующие виды административных наказаний: предупреждение; административный штраф; возмездное изъятие либо конфискация (безвозмездное изъятие) орудия совершения или предмета административного правонарушения; лишение специального </w:t>
      </w:r>
      <w:hyperlink r:id="rId1500" w:history="1">
        <w:r w:rsidRPr="00366882">
          <w:rPr>
            <w:rFonts w:ascii="Times New Roman" w:eastAsia="Times New Roman" w:hAnsi="Times New Roman" w:cs="Times New Roman"/>
            <w:color w:val="0000FF"/>
            <w:sz w:val="24"/>
            <w:szCs w:val="24"/>
            <w:u w:val="single"/>
            <w:lang w:eastAsia="ru-RU"/>
          </w:rPr>
          <w:t>права</w:t>
        </w:r>
      </w:hyperlink>
      <w:r w:rsidRPr="00366882">
        <w:rPr>
          <w:rFonts w:ascii="Times New Roman" w:eastAsia="Times New Roman" w:hAnsi="Times New Roman" w:cs="Times New Roman"/>
          <w:sz w:val="24"/>
          <w:szCs w:val="24"/>
          <w:lang w:eastAsia="ru-RU"/>
        </w:rPr>
        <w:t xml:space="preserve">, предоставленного физическому лицу (права </w:t>
      </w:r>
      <w:hyperlink r:id="rId1501" w:history="1">
        <w:r w:rsidRPr="00366882">
          <w:rPr>
            <w:rFonts w:ascii="Times New Roman" w:eastAsia="Times New Roman" w:hAnsi="Times New Roman" w:cs="Times New Roman"/>
            <w:color w:val="0000FF"/>
            <w:sz w:val="24"/>
            <w:szCs w:val="24"/>
            <w:u w:val="single"/>
            <w:lang w:eastAsia="ru-RU"/>
          </w:rPr>
          <w:t>управления</w:t>
        </w:r>
      </w:hyperlink>
      <w:r w:rsidRPr="00366882">
        <w:rPr>
          <w:rFonts w:ascii="Times New Roman" w:eastAsia="Times New Roman" w:hAnsi="Times New Roman" w:cs="Times New Roman"/>
          <w:sz w:val="24"/>
          <w:szCs w:val="24"/>
          <w:lang w:eastAsia="ru-RU"/>
        </w:rPr>
        <w:t xml:space="preserve"> транспортом, права охоты и т.д.); административный арест; административное выдворение за пределы Российской </w:t>
      </w:r>
      <w:hyperlink r:id="rId1502" w:history="1">
        <w:r w:rsidRPr="00366882">
          <w:rPr>
            <w:rFonts w:ascii="Times New Roman" w:eastAsia="Times New Roman" w:hAnsi="Times New Roman" w:cs="Times New Roman"/>
            <w:color w:val="0000FF"/>
            <w:sz w:val="24"/>
            <w:szCs w:val="24"/>
            <w:u w:val="single"/>
            <w:lang w:eastAsia="ru-RU"/>
          </w:rPr>
          <w:t>Федерации</w:t>
        </w:r>
      </w:hyperlink>
      <w:r w:rsidRPr="00366882">
        <w:rPr>
          <w:rFonts w:ascii="Times New Roman" w:eastAsia="Times New Roman" w:hAnsi="Times New Roman" w:cs="Times New Roman"/>
          <w:sz w:val="24"/>
          <w:szCs w:val="24"/>
          <w:lang w:eastAsia="ru-RU"/>
        </w:rPr>
        <w:t xml:space="preserve"> иностранного </w:t>
      </w:r>
      <w:hyperlink r:id="rId1503" w:history="1">
        <w:r w:rsidRPr="00366882">
          <w:rPr>
            <w:rFonts w:ascii="Times New Roman" w:eastAsia="Times New Roman" w:hAnsi="Times New Roman" w:cs="Times New Roman"/>
            <w:color w:val="0000FF"/>
            <w:sz w:val="24"/>
            <w:szCs w:val="24"/>
            <w:u w:val="single"/>
            <w:lang w:eastAsia="ru-RU"/>
          </w:rPr>
          <w:t>гражданина</w:t>
        </w:r>
      </w:hyperlink>
      <w:r w:rsidRPr="00366882">
        <w:rPr>
          <w:rFonts w:ascii="Times New Roman" w:eastAsia="Times New Roman" w:hAnsi="Times New Roman" w:cs="Times New Roman"/>
          <w:sz w:val="24"/>
          <w:szCs w:val="24"/>
          <w:lang w:eastAsia="ru-RU"/>
        </w:rPr>
        <w:t xml:space="preserve"> или лица без </w:t>
      </w:r>
      <w:hyperlink r:id="rId1504" w:history="1">
        <w:r w:rsidRPr="00366882">
          <w:rPr>
            <w:rFonts w:ascii="Times New Roman" w:eastAsia="Times New Roman" w:hAnsi="Times New Roman" w:cs="Times New Roman"/>
            <w:color w:val="0000FF"/>
            <w:sz w:val="24"/>
            <w:szCs w:val="24"/>
            <w:u w:val="single"/>
            <w:lang w:eastAsia="ru-RU"/>
          </w:rPr>
          <w:t>гражданства</w:t>
        </w:r>
      </w:hyperlink>
      <w:r w:rsidRPr="00366882">
        <w:rPr>
          <w:rFonts w:ascii="Times New Roman" w:eastAsia="Times New Roman" w:hAnsi="Times New Roman" w:cs="Times New Roman"/>
          <w:sz w:val="24"/>
          <w:szCs w:val="24"/>
          <w:lang w:eastAsia="ru-RU"/>
        </w:rPr>
        <w:t>;</w:t>
      </w:r>
      <w:proofErr w:type="gramEnd"/>
      <w:r w:rsidRPr="00366882">
        <w:rPr>
          <w:rFonts w:ascii="Times New Roman" w:eastAsia="Times New Roman" w:hAnsi="Times New Roman" w:cs="Times New Roman"/>
          <w:sz w:val="24"/>
          <w:szCs w:val="24"/>
          <w:lang w:eastAsia="ru-RU"/>
        </w:rPr>
        <w:t xml:space="preserve"> дисквалификация; административное приостановление деятельности.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Юридическая ответственность за административные правонарушения устанавливается соответствующими компетентными </w:t>
      </w:r>
      <w:hyperlink r:id="rId1505" w:history="1">
        <w:r w:rsidRPr="00366882">
          <w:rPr>
            <w:rFonts w:ascii="Times New Roman" w:eastAsia="Times New Roman" w:hAnsi="Times New Roman" w:cs="Times New Roman"/>
            <w:color w:val="0000FF"/>
            <w:sz w:val="24"/>
            <w:szCs w:val="24"/>
            <w:u w:val="single"/>
            <w:lang w:eastAsia="ru-RU"/>
          </w:rPr>
          <w:t>государственными органами</w:t>
        </w:r>
      </w:hyperlink>
      <w:r w:rsidRPr="00366882">
        <w:rPr>
          <w:rFonts w:ascii="Times New Roman" w:eastAsia="Times New Roman" w:hAnsi="Times New Roman" w:cs="Times New Roman"/>
          <w:sz w:val="24"/>
          <w:szCs w:val="24"/>
          <w:lang w:eastAsia="ru-RU"/>
        </w:rPr>
        <w:t xml:space="preserve"> и должностными лицами (судьями, органами внутренних дел, таможенными органами, военными комиссарами и т.д.).</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Дисциплинарная ответственность — это </w:t>
      </w:r>
      <w:hyperlink r:id="rId1506" w:history="1">
        <w:r w:rsidRPr="00366882">
          <w:rPr>
            <w:rFonts w:ascii="Times New Roman" w:eastAsia="Times New Roman" w:hAnsi="Times New Roman" w:cs="Times New Roman"/>
            <w:color w:val="0000FF"/>
            <w:sz w:val="24"/>
            <w:szCs w:val="24"/>
            <w:u w:val="single"/>
            <w:lang w:eastAsia="ru-RU"/>
          </w:rPr>
          <w:t>дисциплинарное взыскание</w:t>
        </w:r>
      </w:hyperlink>
      <w:r w:rsidRPr="00366882">
        <w:rPr>
          <w:rFonts w:ascii="Times New Roman" w:eastAsia="Times New Roman" w:hAnsi="Times New Roman" w:cs="Times New Roman"/>
          <w:sz w:val="24"/>
          <w:szCs w:val="24"/>
          <w:lang w:eastAsia="ru-RU"/>
        </w:rPr>
        <w:t xml:space="preserve"> за дисциплинарное правонарушение (проступок).</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Видами дисциплинарных взысканий являются замечание, выговор, увольнение и др.</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До применения дисциплинарного взыскания от работника должно быть затребовано письменное объяснение.</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Дисциплинарное взыскание применяется не позднее одного месяца со дня обнаружения проступка и не позднее шести месяцев со дня его совершения.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Приказ (распоряжение) работодателя о применении дисциплинарного взыскания объявляется работнику под расписку в течение трех рабочих дней со дня его издания.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Гражданско-правовая ответственность — это юридическая ответственность за гражданское правонарушение (деликт).</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hyperlink r:id="rId1507" w:history="1">
        <w:proofErr w:type="gramStart"/>
        <w:r w:rsidRPr="00366882">
          <w:rPr>
            <w:rFonts w:ascii="Times New Roman" w:eastAsia="Times New Roman" w:hAnsi="Times New Roman" w:cs="Times New Roman"/>
            <w:color w:val="0000FF"/>
            <w:sz w:val="24"/>
            <w:szCs w:val="24"/>
            <w:u w:val="single"/>
            <w:lang w:eastAsia="ru-RU"/>
          </w:rPr>
          <w:t>Видами гражданско-правовой ответственности</w:t>
        </w:r>
      </w:hyperlink>
      <w:r w:rsidRPr="00366882">
        <w:rPr>
          <w:rFonts w:ascii="Times New Roman" w:eastAsia="Times New Roman" w:hAnsi="Times New Roman" w:cs="Times New Roman"/>
          <w:sz w:val="24"/>
          <w:szCs w:val="24"/>
          <w:lang w:eastAsia="ru-RU"/>
        </w:rPr>
        <w:t xml:space="preserve"> являются: восстановление положения, существовавшего до нарушения права, и пресечение действий, нарушающих право или создающих угрозу его нарушения; признание </w:t>
      </w:r>
      <w:hyperlink r:id="rId1508" w:history="1">
        <w:proofErr w:type="spellStart"/>
        <w:r w:rsidRPr="00366882">
          <w:rPr>
            <w:rFonts w:ascii="Times New Roman" w:eastAsia="Times New Roman" w:hAnsi="Times New Roman" w:cs="Times New Roman"/>
            <w:color w:val="0000FF"/>
            <w:sz w:val="24"/>
            <w:szCs w:val="24"/>
            <w:u w:val="single"/>
            <w:lang w:eastAsia="ru-RU"/>
          </w:rPr>
          <w:t>оспоримой</w:t>
        </w:r>
        <w:proofErr w:type="spellEnd"/>
        <w:r w:rsidRPr="00366882">
          <w:rPr>
            <w:rFonts w:ascii="Times New Roman" w:eastAsia="Times New Roman" w:hAnsi="Times New Roman" w:cs="Times New Roman"/>
            <w:color w:val="0000FF"/>
            <w:sz w:val="24"/>
            <w:szCs w:val="24"/>
            <w:u w:val="single"/>
            <w:lang w:eastAsia="ru-RU"/>
          </w:rPr>
          <w:t xml:space="preserve"> сделки</w:t>
        </w:r>
      </w:hyperlink>
      <w:r w:rsidRPr="00366882">
        <w:rPr>
          <w:rFonts w:ascii="Times New Roman" w:eastAsia="Times New Roman" w:hAnsi="Times New Roman" w:cs="Times New Roman"/>
          <w:sz w:val="24"/>
          <w:szCs w:val="24"/>
          <w:lang w:eastAsia="ru-RU"/>
        </w:rPr>
        <w:t xml:space="preserve"> недействительной и применение последствий ее недействительности; признание недействительным акта государственного органа или </w:t>
      </w:r>
      <w:hyperlink r:id="rId1509" w:history="1">
        <w:r w:rsidRPr="00366882">
          <w:rPr>
            <w:rFonts w:ascii="Times New Roman" w:eastAsia="Times New Roman" w:hAnsi="Times New Roman" w:cs="Times New Roman"/>
            <w:color w:val="0000FF"/>
            <w:sz w:val="24"/>
            <w:szCs w:val="24"/>
            <w:u w:val="single"/>
            <w:lang w:eastAsia="ru-RU"/>
          </w:rPr>
          <w:t>органа местного самоуправления</w:t>
        </w:r>
      </w:hyperlink>
      <w:r w:rsidRPr="00366882">
        <w:rPr>
          <w:rFonts w:ascii="Times New Roman" w:eastAsia="Times New Roman" w:hAnsi="Times New Roman" w:cs="Times New Roman"/>
          <w:sz w:val="24"/>
          <w:szCs w:val="24"/>
          <w:lang w:eastAsia="ru-RU"/>
        </w:rPr>
        <w:t xml:space="preserve">, нарушающего гражданские права и законные интересы физического или </w:t>
      </w:r>
      <w:hyperlink r:id="rId1510" w:history="1">
        <w:r w:rsidRPr="00366882">
          <w:rPr>
            <w:rFonts w:ascii="Times New Roman" w:eastAsia="Times New Roman" w:hAnsi="Times New Roman" w:cs="Times New Roman"/>
            <w:color w:val="0000FF"/>
            <w:sz w:val="24"/>
            <w:szCs w:val="24"/>
            <w:u w:val="single"/>
            <w:lang w:eastAsia="ru-RU"/>
          </w:rPr>
          <w:t>юридического лица</w:t>
        </w:r>
      </w:hyperlink>
      <w:r w:rsidRPr="00366882">
        <w:rPr>
          <w:rFonts w:ascii="Times New Roman" w:eastAsia="Times New Roman" w:hAnsi="Times New Roman" w:cs="Times New Roman"/>
          <w:sz w:val="24"/>
          <w:szCs w:val="24"/>
          <w:lang w:eastAsia="ru-RU"/>
        </w:rPr>
        <w:t>; присуждение к исполнению обязанностей в натуре;</w:t>
      </w:r>
      <w:proofErr w:type="gramEnd"/>
      <w:r w:rsidRPr="00366882">
        <w:rPr>
          <w:rFonts w:ascii="Times New Roman" w:eastAsia="Times New Roman" w:hAnsi="Times New Roman" w:cs="Times New Roman"/>
          <w:sz w:val="24"/>
          <w:szCs w:val="24"/>
          <w:lang w:eastAsia="ru-RU"/>
        </w:rPr>
        <w:t xml:space="preserve"> возмещение убытков (реального ущерба и упущенной выгоды); взыскание </w:t>
      </w:r>
      <w:hyperlink r:id="rId1511" w:history="1">
        <w:r w:rsidRPr="00366882">
          <w:rPr>
            <w:rFonts w:ascii="Times New Roman" w:eastAsia="Times New Roman" w:hAnsi="Times New Roman" w:cs="Times New Roman"/>
            <w:color w:val="0000FF"/>
            <w:sz w:val="24"/>
            <w:szCs w:val="24"/>
            <w:u w:val="single"/>
            <w:lang w:eastAsia="ru-RU"/>
          </w:rPr>
          <w:t>неустойки</w:t>
        </w:r>
      </w:hyperlink>
      <w:r w:rsidRPr="00366882">
        <w:rPr>
          <w:rFonts w:ascii="Times New Roman" w:eastAsia="Times New Roman" w:hAnsi="Times New Roman" w:cs="Times New Roman"/>
          <w:sz w:val="24"/>
          <w:szCs w:val="24"/>
          <w:lang w:eastAsia="ru-RU"/>
        </w:rPr>
        <w:t xml:space="preserve">; компенсация морального вреда; прекращение или изменение </w:t>
      </w:r>
      <w:hyperlink r:id="rId1512" w:history="1">
        <w:r w:rsidRPr="00366882">
          <w:rPr>
            <w:rFonts w:ascii="Times New Roman" w:eastAsia="Times New Roman" w:hAnsi="Times New Roman" w:cs="Times New Roman"/>
            <w:color w:val="0000FF"/>
            <w:sz w:val="24"/>
            <w:szCs w:val="24"/>
            <w:u w:val="single"/>
            <w:lang w:eastAsia="ru-RU"/>
          </w:rPr>
          <w:t>правоотношения</w:t>
        </w:r>
      </w:hyperlink>
      <w:r w:rsidRPr="00366882">
        <w:rPr>
          <w:rFonts w:ascii="Times New Roman" w:eastAsia="Times New Roman" w:hAnsi="Times New Roman" w:cs="Times New Roman"/>
          <w:sz w:val="24"/>
          <w:szCs w:val="24"/>
          <w:lang w:eastAsia="ru-RU"/>
        </w:rPr>
        <w:t xml:space="preserve">; возложение обязанности возвратить </w:t>
      </w:r>
      <w:hyperlink r:id="rId1513" w:history="1">
        <w:r w:rsidRPr="00366882">
          <w:rPr>
            <w:rFonts w:ascii="Times New Roman" w:eastAsia="Times New Roman" w:hAnsi="Times New Roman" w:cs="Times New Roman"/>
            <w:color w:val="0000FF"/>
            <w:sz w:val="24"/>
            <w:szCs w:val="24"/>
            <w:u w:val="single"/>
            <w:lang w:eastAsia="ru-RU"/>
          </w:rPr>
          <w:t>неосновательное обогащение</w:t>
        </w:r>
      </w:hyperlink>
      <w:r w:rsidRPr="00366882">
        <w:rPr>
          <w:rFonts w:ascii="Times New Roman" w:eastAsia="Times New Roman" w:hAnsi="Times New Roman" w:cs="Times New Roman"/>
          <w:sz w:val="24"/>
          <w:szCs w:val="24"/>
          <w:lang w:eastAsia="ru-RU"/>
        </w:rPr>
        <w:t xml:space="preserve"> и т.д.</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6882">
        <w:rPr>
          <w:rFonts w:ascii="Times New Roman" w:eastAsia="Times New Roman" w:hAnsi="Times New Roman" w:cs="Times New Roman"/>
          <w:sz w:val="24"/>
          <w:szCs w:val="24"/>
          <w:lang w:eastAsia="ru-RU"/>
        </w:rPr>
        <w:t xml:space="preserve">Применение этих </w:t>
      </w:r>
      <w:r w:rsidRPr="00366882">
        <w:rPr>
          <w:rFonts w:ascii="Times New Roman" w:eastAsia="Times New Roman" w:hAnsi="Times New Roman" w:cs="Times New Roman"/>
          <w:b/>
          <w:bCs/>
          <w:sz w:val="24"/>
          <w:szCs w:val="24"/>
          <w:lang w:eastAsia="ru-RU"/>
        </w:rPr>
        <w:t>видов юридической ответственности</w:t>
      </w:r>
      <w:r w:rsidRPr="00366882">
        <w:rPr>
          <w:rFonts w:ascii="Times New Roman" w:eastAsia="Times New Roman" w:hAnsi="Times New Roman" w:cs="Times New Roman"/>
          <w:sz w:val="24"/>
          <w:szCs w:val="24"/>
          <w:lang w:eastAsia="ru-RU"/>
        </w:rPr>
        <w:t xml:space="preserve"> за гражданские правонарушения осуществляется в соответствии с подведомственностью дел, установленной гражданским процессуальным законодательством, судом общей юрисдикции, </w:t>
      </w:r>
      <w:hyperlink r:id="rId1514" w:history="1">
        <w:r w:rsidRPr="00366882">
          <w:rPr>
            <w:rFonts w:ascii="Times New Roman" w:eastAsia="Times New Roman" w:hAnsi="Times New Roman" w:cs="Times New Roman"/>
            <w:color w:val="0000FF"/>
            <w:sz w:val="24"/>
            <w:szCs w:val="24"/>
            <w:u w:val="single"/>
            <w:lang w:eastAsia="ru-RU"/>
          </w:rPr>
          <w:t>арбитражным судом</w:t>
        </w:r>
      </w:hyperlink>
      <w:r w:rsidRPr="00366882">
        <w:rPr>
          <w:rFonts w:ascii="Times New Roman" w:eastAsia="Times New Roman" w:hAnsi="Times New Roman" w:cs="Times New Roman"/>
          <w:sz w:val="24"/>
          <w:szCs w:val="24"/>
          <w:lang w:eastAsia="ru-RU"/>
        </w:rPr>
        <w:t xml:space="preserve"> или третейским судом.</w:t>
      </w:r>
      <w:proofErr w:type="gramEnd"/>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Защита нарушенных гражданских прав в случаях, предусмотренных действующим законодательством, осуществляется также соответствующими административными средствами. При этом решение, принятое в административном порядке, может быть обжаловано в суд.</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lastRenderedPageBreak/>
        <w:t xml:space="preserve">Лицо, причинившее вред (при недоговорном деликте), освобождается от возмещения вреда, если докажет, что вред причинен не по его вине. Законом предусматривается ряд случаев возмещения вреда и при отсутствии вины </w:t>
      </w:r>
      <w:proofErr w:type="spellStart"/>
      <w:r w:rsidRPr="00366882">
        <w:rPr>
          <w:rFonts w:ascii="Times New Roman" w:eastAsia="Times New Roman" w:hAnsi="Times New Roman" w:cs="Times New Roman"/>
          <w:sz w:val="24"/>
          <w:szCs w:val="24"/>
          <w:lang w:eastAsia="ru-RU"/>
        </w:rPr>
        <w:t>причинителя</w:t>
      </w:r>
      <w:proofErr w:type="spellEnd"/>
      <w:r w:rsidRPr="00366882">
        <w:rPr>
          <w:rFonts w:ascii="Times New Roman" w:eastAsia="Times New Roman" w:hAnsi="Times New Roman" w:cs="Times New Roman"/>
          <w:sz w:val="24"/>
          <w:szCs w:val="24"/>
          <w:lang w:eastAsia="ru-RU"/>
        </w:rPr>
        <w:t xml:space="preserve"> вреда. Так, юридические и физические лица, деятельность которых связана с повышенной опасностью для окружающих (использование транспортных средств, механизмов и т.д.), обязаны и при отсутствии своей вины возместить </w:t>
      </w:r>
      <w:hyperlink r:id="rId1515" w:history="1">
        <w:r w:rsidRPr="00366882">
          <w:rPr>
            <w:rFonts w:ascii="Times New Roman" w:eastAsia="Times New Roman" w:hAnsi="Times New Roman" w:cs="Times New Roman"/>
            <w:color w:val="0000FF"/>
            <w:sz w:val="24"/>
            <w:szCs w:val="24"/>
            <w:u w:val="single"/>
            <w:lang w:eastAsia="ru-RU"/>
          </w:rPr>
          <w:t>вред, причиненный источником повышенной опасности</w:t>
        </w:r>
      </w:hyperlink>
      <w:r w:rsidRPr="00366882">
        <w:rPr>
          <w:rFonts w:ascii="Times New Roman" w:eastAsia="Times New Roman" w:hAnsi="Times New Roman" w:cs="Times New Roman"/>
          <w:sz w:val="24"/>
          <w:szCs w:val="24"/>
          <w:lang w:eastAsia="ru-RU"/>
        </w:rPr>
        <w:t>, если не докажут, что вред возник вследствие непреодолимой силы или умысла потерпевшего (</w:t>
      </w:r>
      <w:proofErr w:type="gramStart"/>
      <w:r w:rsidRPr="00366882">
        <w:rPr>
          <w:rFonts w:ascii="Times New Roman" w:eastAsia="Times New Roman" w:hAnsi="Times New Roman" w:cs="Times New Roman"/>
          <w:sz w:val="24"/>
          <w:szCs w:val="24"/>
          <w:lang w:eastAsia="ru-RU"/>
        </w:rPr>
        <w:t>см</w:t>
      </w:r>
      <w:proofErr w:type="gramEnd"/>
      <w:r w:rsidRPr="00366882">
        <w:rPr>
          <w:rFonts w:ascii="Times New Roman" w:eastAsia="Times New Roman" w:hAnsi="Times New Roman" w:cs="Times New Roman"/>
          <w:sz w:val="24"/>
          <w:szCs w:val="24"/>
          <w:lang w:eastAsia="ru-RU"/>
        </w:rPr>
        <w:t xml:space="preserve">. </w:t>
      </w:r>
      <w:hyperlink r:id="rId1516" w:anchor="st_1079" w:history="1">
        <w:r w:rsidRPr="00366882">
          <w:rPr>
            <w:rFonts w:ascii="Times New Roman" w:eastAsia="Times New Roman" w:hAnsi="Times New Roman" w:cs="Times New Roman"/>
            <w:color w:val="0000FF"/>
            <w:sz w:val="24"/>
            <w:szCs w:val="24"/>
            <w:u w:val="single"/>
            <w:lang w:eastAsia="ru-RU"/>
          </w:rPr>
          <w:t>ст. 1079 ГК РФ</w:t>
        </w:r>
      </w:hyperlink>
      <w:r w:rsidRPr="00366882">
        <w:rPr>
          <w:rFonts w:ascii="Times New Roman" w:eastAsia="Times New Roman" w:hAnsi="Times New Roman" w:cs="Times New Roman"/>
          <w:sz w:val="24"/>
          <w:szCs w:val="24"/>
          <w:lang w:eastAsia="ru-RU"/>
        </w:rPr>
        <w:t>). В ряде случаев (</w:t>
      </w:r>
      <w:proofErr w:type="gramStart"/>
      <w:r w:rsidRPr="00366882">
        <w:rPr>
          <w:rFonts w:ascii="Times New Roman" w:eastAsia="Times New Roman" w:hAnsi="Times New Roman" w:cs="Times New Roman"/>
          <w:sz w:val="24"/>
          <w:szCs w:val="24"/>
          <w:lang w:eastAsia="ru-RU"/>
        </w:rPr>
        <w:t>см</w:t>
      </w:r>
      <w:proofErr w:type="gramEnd"/>
      <w:r w:rsidRPr="00366882">
        <w:rPr>
          <w:rFonts w:ascii="Times New Roman" w:eastAsia="Times New Roman" w:hAnsi="Times New Roman" w:cs="Times New Roman"/>
          <w:sz w:val="24"/>
          <w:szCs w:val="24"/>
          <w:lang w:eastAsia="ru-RU"/>
        </w:rPr>
        <w:t xml:space="preserve">. </w:t>
      </w:r>
      <w:hyperlink r:id="rId1517" w:anchor="st_1100" w:history="1">
        <w:r w:rsidRPr="00366882">
          <w:rPr>
            <w:rFonts w:ascii="Times New Roman" w:eastAsia="Times New Roman" w:hAnsi="Times New Roman" w:cs="Times New Roman"/>
            <w:color w:val="0000FF"/>
            <w:sz w:val="24"/>
            <w:szCs w:val="24"/>
            <w:u w:val="single"/>
            <w:lang w:eastAsia="ru-RU"/>
          </w:rPr>
          <w:t>ст. 1100 ГК РФ</w:t>
        </w:r>
      </w:hyperlink>
      <w:r w:rsidRPr="00366882">
        <w:rPr>
          <w:rFonts w:ascii="Times New Roman" w:eastAsia="Times New Roman" w:hAnsi="Times New Roman" w:cs="Times New Roman"/>
          <w:sz w:val="24"/>
          <w:szCs w:val="24"/>
          <w:lang w:eastAsia="ru-RU"/>
        </w:rPr>
        <w:t xml:space="preserve">) независимо от вины </w:t>
      </w:r>
      <w:proofErr w:type="spellStart"/>
      <w:r w:rsidRPr="00366882">
        <w:rPr>
          <w:rFonts w:ascii="Times New Roman" w:eastAsia="Times New Roman" w:hAnsi="Times New Roman" w:cs="Times New Roman"/>
          <w:sz w:val="24"/>
          <w:szCs w:val="24"/>
          <w:lang w:eastAsia="ru-RU"/>
        </w:rPr>
        <w:t>причинителя</w:t>
      </w:r>
      <w:proofErr w:type="spellEnd"/>
      <w:r w:rsidRPr="00366882">
        <w:rPr>
          <w:rFonts w:ascii="Times New Roman" w:eastAsia="Times New Roman" w:hAnsi="Times New Roman" w:cs="Times New Roman"/>
          <w:sz w:val="24"/>
          <w:szCs w:val="24"/>
          <w:lang w:eastAsia="ru-RU"/>
        </w:rPr>
        <w:t xml:space="preserve"> вреда осуществляется компенсация морального вреда.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Кроме того, гражданский закон в ряде случаев возлагает обязанность возмещения вреда на лицо, не являющееся </w:t>
      </w:r>
      <w:proofErr w:type="spellStart"/>
      <w:r w:rsidRPr="00366882">
        <w:rPr>
          <w:rFonts w:ascii="Times New Roman" w:eastAsia="Times New Roman" w:hAnsi="Times New Roman" w:cs="Times New Roman"/>
          <w:sz w:val="24"/>
          <w:szCs w:val="24"/>
          <w:lang w:eastAsia="ru-RU"/>
        </w:rPr>
        <w:t>причинителем</w:t>
      </w:r>
      <w:proofErr w:type="spellEnd"/>
      <w:r w:rsidRPr="00366882">
        <w:rPr>
          <w:rFonts w:ascii="Times New Roman" w:eastAsia="Times New Roman" w:hAnsi="Times New Roman" w:cs="Times New Roman"/>
          <w:sz w:val="24"/>
          <w:szCs w:val="24"/>
          <w:lang w:eastAsia="ru-RU"/>
        </w:rPr>
        <w:t xml:space="preserve"> вреда. </w:t>
      </w:r>
      <w:proofErr w:type="gramStart"/>
      <w:r w:rsidRPr="00366882">
        <w:rPr>
          <w:rFonts w:ascii="Times New Roman" w:eastAsia="Times New Roman" w:hAnsi="Times New Roman" w:cs="Times New Roman"/>
          <w:sz w:val="24"/>
          <w:szCs w:val="24"/>
          <w:lang w:eastAsia="ru-RU"/>
        </w:rPr>
        <w:t>Так, вред, причиненный лицу в результате незаконного осуждения, незаконного привлечения к уголовной ответственности, незаконного применения в качестве меры пресечения заключения под стражу или подписки о невыезде, незаконного привлечения к административной ответственности в виде административного ареста, а также вред, причиненный юридическому лицу в результате незаконного привлечения к административной ответственности в виде административного приостановления деятельности, возмещается за счет казны РФ либо за</w:t>
      </w:r>
      <w:proofErr w:type="gramEnd"/>
      <w:r w:rsidRPr="00366882">
        <w:rPr>
          <w:rFonts w:ascii="Times New Roman" w:eastAsia="Times New Roman" w:hAnsi="Times New Roman" w:cs="Times New Roman"/>
          <w:sz w:val="24"/>
          <w:szCs w:val="24"/>
          <w:lang w:eastAsia="ru-RU"/>
        </w:rPr>
        <w:t xml:space="preserve"> счет казны </w:t>
      </w:r>
      <w:hyperlink r:id="rId1518" w:history="1">
        <w:r w:rsidRPr="00366882">
          <w:rPr>
            <w:rFonts w:ascii="Times New Roman" w:eastAsia="Times New Roman" w:hAnsi="Times New Roman" w:cs="Times New Roman"/>
            <w:color w:val="0000FF"/>
            <w:sz w:val="24"/>
            <w:szCs w:val="24"/>
            <w:u w:val="single"/>
            <w:lang w:eastAsia="ru-RU"/>
          </w:rPr>
          <w:t>субъекта РФ</w:t>
        </w:r>
      </w:hyperlink>
      <w:r w:rsidRPr="00366882">
        <w:rPr>
          <w:rFonts w:ascii="Times New Roman" w:eastAsia="Times New Roman" w:hAnsi="Times New Roman" w:cs="Times New Roman"/>
          <w:sz w:val="24"/>
          <w:szCs w:val="24"/>
          <w:lang w:eastAsia="ru-RU"/>
        </w:rPr>
        <w:t xml:space="preserve"> или казны </w:t>
      </w:r>
      <w:hyperlink r:id="rId1519" w:history="1">
        <w:r w:rsidRPr="00366882">
          <w:rPr>
            <w:rFonts w:ascii="Times New Roman" w:eastAsia="Times New Roman" w:hAnsi="Times New Roman" w:cs="Times New Roman"/>
            <w:color w:val="0000FF"/>
            <w:sz w:val="24"/>
            <w:szCs w:val="24"/>
            <w:u w:val="single"/>
            <w:lang w:eastAsia="ru-RU"/>
          </w:rPr>
          <w:t>муниципального образования</w:t>
        </w:r>
      </w:hyperlink>
      <w:r w:rsidRPr="00366882">
        <w:rPr>
          <w:rFonts w:ascii="Times New Roman" w:eastAsia="Times New Roman" w:hAnsi="Times New Roman" w:cs="Times New Roman"/>
          <w:sz w:val="24"/>
          <w:szCs w:val="24"/>
          <w:lang w:eastAsia="ru-RU"/>
        </w:rPr>
        <w:t xml:space="preserve"> (см. </w:t>
      </w:r>
      <w:hyperlink r:id="rId1520" w:anchor="st_1070" w:history="1">
        <w:r w:rsidRPr="00366882">
          <w:rPr>
            <w:rFonts w:ascii="Times New Roman" w:eastAsia="Times New Roman" w:hAnsi="Times New Roman" w:cs="Times New Roman"/>
            <w:color w:val="0000FF"/>
            <w:sz w:val="24"/>
            <w:szCs w:val="24"/>
            <w:u w:val="single"/>
            <w:lang w:eastAsia="ru-RU"/>
          </w:rPr>
          <w:t>ст. 1070 ГК РФ</w:t>
        </w:r>
      </w:hyperlink>
      <w:r w:rsidRPr="00366882">
        <w:rPr>
          <w:rFonts w:ascii="Times New Roman" w:eastAsia="Times New Roman" w:hAnsi="Times New Roman" w:cs="Times New Roman"/>
          <w:sz w:val="24"/>
          <w:szCs w:val="24"/>
          <w:lang w:eastAsia="ru-RU"/>
        </w:rPr>
        <w:t>). Ответственность за вред, причиненный лицом, не достигшим четырнадцати лет (малолетним), возлагается на его родителей (усыновителей) или опекунов, если они не докажут, что вред возник не по их вине (</w:t>
      </w:r>
      <w:proofErr w:type="gramStart"/>
      <w:r w:rsidRPr="00366882">
        <w:rPr>
          <w:rFonts w:ascii="Times New Roman" w:eastAsia="Times New Roman" w:hAnsi="Times New Roman" w:cs="Times New Roman"/>
          <w:sz w:val="24"/>
          <w:szCs w:val="24"/>
          <w:lang w:eastAsia="ru-RU"/>
        </w:rPr>
        <w:t>см</w:t>
      </w:r>
      <w:proofErr w:type="gramEnd"/>
      <w:r w:rsidRPr="00366882">
        <w:rPr>
          <w:rFonts w:ascii="Times New Roman" w:eastAsia="Times New Roman" w:hAnsi="Times New Roman" w:cs="Times New Roman"/>
          <w:sz w:val="24"/>
          <w:szCs w:val="24"/>
          <w:lang w:eastAsia="ru-RU"/>
        </w:rPr>
        <w:t xml:space="preserve">. </w:t>
      </w:r>
      <w:hyperlink r:id="rId1521" w:anchor="st_1073" w:history="1">
        <w:r w:rsidRPr="00366882">
          <w:rPr>
            <w:rFonts w:ascii="Times New Roman" w:eastAsia="Times New Roman" w:hAnsi="Times New Roman" w:cs="Times New Roman"/>
            <w:color w:val="0000FF"/>
            <w:sz w:val="24"/>
            <w:szCs w:val="24"/>
            <w:u w:val="single"/>
            <w:lang w:eastAsia="ru-RU"/>
          </w:rPr>
          <w:t>ст. 1073 ГК РФ</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Вред, причиненный в состоянии </w:t>
      </w:r>
      <w:hyperlink r:id="rId1522" w:history="1">
        <w:r w:rsidRPr="00366882">
          <w:rPr>
            <w:rFonts w:ascii="Times New Roman" w:eastAsia="Times New Roman" w:hAnsi="Times New Roman" w:cs="Times New Roman"/>
            <w:color w:val="0000FF"/>
            <w:sz w:val="24"/>
            <w:szCs w:val="24"/>
            <w:u w:val="single"/>
            <w:lang w:eastAsia="ru-RU"/>
          </w:rPr>
          <w:t>необходимой обороны</w:t>
        </w:r>
      </w:hyperlink>
      <w:r w:rsidRPr="00366882">
        <w:rPr>
          <w:rFonts w:ascii="Times New Roman" w:eastAsia="Times New Roman" w:hAnsi="Times New Roman" w:cs="Times New Roman"/>
          <w:sz w:val="24"/>
          <w:szCs w:val="24"/>
          <w:lang w:eastAsia="ru-RU"/>
        </w:rPr>
        <w:t>, если при этом не были превышены ее пределы, не подлежит возмещению (</w:t>
      </w:r>
      <w:proofErr w:type="gramStart"/>
      <w:r w:rsidRPr="00366882">
        <w:rPr>
          <w:rFonts w:ascii="Times New Roman" w:eastAsia="Times New Roman" w:hAnsi="Times New Roman" w:cs="Times New Roman"/>
          <w:sz w:val="24"/>
          <w:szCs w:val="24"/>
          <w:lang w:eastAsia="ru-RU"/>
        </w:rPr>
        <w:t>см</w:t>
      </w:r>
      <w:proofErr w:type="gramEnd"/>
      <w:r w:rsidRPr="00366882">
        <w:rPr>
          <w:rFonts w:ascii="Times New Roman" w:eastAsia="Times New Roman" w:hAnsi="Times New Roman" w:cs="Times New Roman"/>
          <w:sz w:val="24"/>
          <w:szCs w:val="24"/>
          <w:lang w:eastAsia="ru-RU"/>
        </w:rPr>
        <w:t xml:space="preserve">. </w:t>
      </w:r>
      <w:hyperlink r:id="rId1523" w:anchor="st_1066" w:history="1">
        <w:r w:rsidRPr="00366882">
          <w:rPr>
            <w:rFonts w:ascii="Times New Roman" w:eastAsia="Times New Roman" w:hAnsi="Times New Roman" w:cs="Times New Roman"/>
            <w:color w:val="0000FF"/>
            <w:sz w:val="24"/>
            <w:szCs w:val="24"/>
            <w:u w:val="single"/>
            <w:lang w:eastAsia="ru-RU"/>
          </w:rPr>
          <w:t>ст. 1066 ГК РФ</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hyperlink r:id="rId1524" w:history="1">
        <w:r w:rsidRPr="00366882">
          <w:rPr>
            <w:rFonts w:ascii="Times New Roman" w:eastAsia="Times New Roman" w:hAnsi="Times New Roman" w:cs="Times New Roman"/>
            <w:color w:val="0000FF"/>
            <w:sz w:val="24"/>
            <w:szCs w:val="24"/>
            <w:u w:val="single"/>
            <w:lang w:eastAsia="ru-RU"/>
          </w:rPr>
          <w:t>Трудовое законодательство</w:t>
        </w:r>
      </w:hyperlink>
      <w:r w:rsidRPr="00366882">
        <w:rPr>
          <w:rFonts w:ascii="Times New Roman" w:eastAsia="Times New Roman" w:hAnsi="Times New Roman" w:cs="Times New Roman"/>
          <w:sz w:val="24"/>
          <w:szCs w:val="24"/>
          <w:lang w:eastAsia="ru-RU"/>
        </w:rPr>
        <w:t xml:space="preserve"> предусматривает материальную ответственность стороны </w:t>
      </w:r>
      <w:hyperlink r:id="rId1525" w:history="1">
        <w:r w:rsidRPr="00366882">
          <w:rPr>
            <w:rFonts w:ascii="Times New Roman" w:eastAsia="Times New Roman" w:hAnsi="Times New Roman" w:cs="Times New Roman"/>
            <w:color w:val="0000FF"/>
            <w:sz w:val="24"/>
            <w:szCs w:val="24"/>
            <w:u w:val="single"/>
            <w:lang w:eastAsia="ru-RU"/>
          </w:rPr>
          <w:t>трудового договора</w:t>
        </w:r>
      </w:hyperlink>
      <w:r w:rsidRPr="00366882">
        <w:rPr>
          <w:rFonts w:ascii="Times New Roman" w:eastAsia="Times New Roman" w:hAnsi="Times New Roman" w:cs="Times New Roman"/>
          <w:sz w:val="24"/>
          <w:szCs w:val="24"/>
          <w:lang w:eastAsia="ru-RU"/>
        </w:rPr>
        <w:t xml:space="preserve"> (работодателя или работника) за ущерб, причиненный ею другой стороне этого </w:t>
      </w:r>
      <w:hyperlink r:id="rId1526" w:history="1">
        <w:r w:rsidRPr="00366882">
          <w:rPr>
            <w:rFonts w:ascii="Times New Roman" w:eastAsia="Times New Roman" w:hAnsi="Times New Roman" w:cs="Times New Roman"/>
            <w:color w:val="0000FF"/>
            <w:sz w:val="24"/>
            <w:szCs w:val="24"/>
            <w:u w:val="single"/>
            <w:lang w:eastAsia="ru-RU"/>
          </w:rPr>
          <w:t>договора</w:t>
        </w:r>
      </w:hyperlink>
      <w:r w:rsidRPr="00366882">
        <w:rPr>
          <w:rFonts w:ascii="Times New Roman" w:eastAsia="Times New Roman" w:hAnsi="Times New Roman" w:cs="Times New Roman"/>
          <w:sz w:val="24"/>
          <w:szCs w:val="24"/>
          <w:lang w:eastAsia="ru-RU"/>
        </w:rPr>
        <w:t xml:space="preserve"> в результате ее виновного противоправного поведения (действий или бездействия).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Материальная ответственность стороны трудового договора — это по своей правовой природе особая разновидность гражданско-правовой ответственности за вред.</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Специфика материальной ответственности обусловлена тем, что между субъектом правонарушения и потерпевшей стороной существуют особые отношения, а именно трудовые правоотношения.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Трудовым договором или заключаемыми в письменной форме соглашениями, прилагаемыми к нему, может конкретизироваться материальная ответственность сторон этого договора.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Возмещение ущерба производится независимо от привлечения работника к дисциплинарной, административной или уголовной ответственности за действия или бездействие, которыми причинен ущерб работодателю.</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Материальная ответственность работника исключается в случаях возникновения ущерба вследствие непреодолимой силы, нормального хозяйственного риска, крайней необходимости или необходимой обороны либо неисполнения работодателем обязанности по обеспечению надлежащих условий для </w:t>
      </w:r>
      <w:hyperlink r:id="rId1527" w:history="1">
        <w:r w:rsidRPr="00366882">
          <w:rPr>
            <w:rFonts w:ascii="Times New Roman" w:eastAsia="Times New Roman" w:hAnsi="Times New Roman" w:cs="Times New Roman"/>
            <w:color w:val="0000FF"/>
            <w:sz w:val="24"/>
            <w:szCs w:val="24"/>
            <w:u w:val="single"/>
            <w:lang w:eastAsia="ru-RU"/>
          </w:rPr>
          <w:t>хранения</w:t>
        </w:r>
      </w:hyperlink>
      <w:r w:rsidRPr="00366882">
        <w:rPr>
          <w:rFonts w:ascii="Times New Roman" w:eastAsia="Times New Roman" w:hAnsi="Times New Roman" w:cs="Times New Roman"/>
          <w:sz w:val="24"/>
          <w:szCs w:val="24"/>
          <w:lang w:eastAsia="ru-RU"/>
        </w:rPr>
        <w:t xml:space="preserve"> </w:t>
      </w:r>
      <w:hyperlink r:id="rId1528" w:history="1">
        <w:r w:rsidRPr="00366882">
          <w:rPr>
            <w:rFonts w:ascii="Times New Roman" w:eastAsia="Times New Roman" w:hAnsi="Times New Roman" w:cs="Times New Roman"/>
            <w:color w:val="0000FF"/>
            <w:sz w:val="24"/>
            <w:szCs w:val="24"/>
            <w:u w:val="single"/>
            <w:lang w:eastAsia="ru-RU"/>
          </w:rPr>
          <w:t>имущества</w:t>
        </w:r>
      </w:hyperlink>
      <w:r w:rsidRPr="00366882">
        <w:rPr>
          <w:rFonts w:ascii="Times New Roman" w:eastAsia="Times New Roman" w:hAnsi="Times New Roman" w:cs="Times New Roman"/>
          <w:sz w:val="24"/>
          <w:szCs w:val="24"/>
          <w:lang w:eastAsia="ru-RU"/>
        </w:rPr>
        <w:t>, вверенного работнику.</w:t>
      </w:r>
    </w:p>
    <w:p w:rsidR="00366882" w:rsidRPr="00366882" w:rsidRDefault="00366882" w:rsidP="00366882">
      <w:pPr>
        <w:spacing w:after="0" w:line="240" w:lineRule="auto"/>
        <w:rPr>
          <w:rFonts w:ascii="Times New Roman" w:eastAsia="Times New Roman" w:hAnsi="Times New Roman" w:cs="Times New Roman"/>
          <w:sz w:val="24"/>
          <w:szCs w:val="24"/>
          <w:lang w:eastAsia="ru-RU"/>
        </w:rPr>
      </w:pPr>
      <w:proofErr w:type="spellStart"/>
      <w:r w:rsidRPr="00366882">
        <w:rPr>
          <w:rFonts w:ascii="Times New Roman" w:eastAsia="Times New Roman" w:hAnsi="Times New Roman" w:cs="Times New Roman"/>
          <w:sz w:val="24"/>
          <w:szCs w:val="24"/>
          <w:lang w:eastAsia="ru-RU"/>
        </w:rPr>
        <w:t>Нерсесянц</w:t>
      </w:r>
      <w:proofErr w:type="spellEnd"/>
      <w:r w:rsidRPr="00366882">
        <w:rPr>
          <w:rFonts w:ascii="Times New Roman" w:eastAsia="Times New Roman" w:hAnsi="Times New Roman" w:cs="Times New Roman"/>
          <w:sz w:val="24"/>
          <w:szCs w:val="24"/>
          <w:lang w:eastAsia="ru-RU"/>
        </w:rPr>
        <w:t xml:space="preserve"> В.С.. Теория государства и права. 2013</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lastRenderedPageBreak/>
        <w:t>Виды юридической ответственности</w:t>
      </w:r>
      <w:r w:rsidRPr="00366882">
        <w:rPr>
          <w:rFonts w:ascii="Times New Roman" w:eastAsia="Times New Roman" w:hAnsi="Times New Roman" w:cs="Times New Roman"/>
          <w:sz w:val="24"/>
          <w:szCs w:val="24"/>
          <w:lang w:eastAsia="ru-RU"/>
        </w:rPr>
        <w:t xml:space="preserve"> соответствуют </w:t>
      </w:r>
      <w:hyperlink r:id="rId1529" w:history="1">
        <w:r w:rsidRPr="00366882">
          <w:rPr>
            <w:rFonts w:ascii="Times New Roman" w:eastAsia="Times New Roman" w:hAnsi="Times New Roman" w:cs="Times New Roman"/>
            <w:color w:val="0000FF"/>
            <w:sz w:val="24"/>
            <w:szCs w:val="24"/>
            <w:u w:val="single"/>
            <w:lang w:eastAsia="ru-RU"/>
          </w:rPr>
          <w:t>видам правонарушений</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hyperlink r:id="rId1530" w:history="1">
        <w:r w:rsidRPr="00366882">
          <w:rPr>
            <w:rFonts w:ascii="Times New Roman" w:eastAsia="Times New Roman" w:hAnsi="Times New Roman" w:cs="Times New Roman"/>
            <w:color w:val="0000FF"/>
            <w:sz w:val="24"/>
            <w:szCs w:val="24"/>
            <w:u w:val="single"/>
            <w:lang w:eastAsia="ru-RU"/>
          </w:rPr>
          <w:t>Уголовная ответственность</w:t>
        </w:r>
      </w:hyperlink>
      <w:r w:rsidRPr="00366882">
        <w:rPr>
          <w:rFonts w:ascii="Times New Roman" w:eastAsia="Times New Roman" w:hAnsi="Times New Roman" w:cs="Times New Roman"/>
          <w:sz w:val="24"/>
          <w:szCs w:val="24"/>
          <w:lang w:eastAsia="ru-RU"/>
        </w:rPr>
        <w:t xml:space="preserve"> применяется за совершение </w:t>
      </w:r>
      <w:hyperlink r:id="rId1531" w:history="1">
        <w:r w:rsidRPr="00366882">
          <w:rPr>
            <w:rFonts w:ascii="Times New Roman" w:eastAsia="Times New Roman" w:hAnsi="Times New Roman" w:cs="Times New Roman"/>
            <w:color w:val="0000FF"/>
            <w:sz w:val="24"/>
            <w:szCs w:val="24"/>
            <w:u w:val="single"/>
            <w:lang w:eastAsia="ru-RU"/>
          </w:rPr>
          <w:t>преступлений</w:t>
        </w:r>
      </w:hyperlink>
      <w:r w:rsidRPr="00366882">
        <w:rPr>
          <w:rFonts w:ascii="Times New Roman" w:eastAsia="Times New Roman" w:hAnsi="Times New Roman" w:cs="Times New Roman"/>
          <w:sz w:val="24"/>
          <w:szCs w:val="24"/>
          <w:lang w:eastAsia="ru-RU"/>
        </w:rPr>
        <w:t xml:space="preserve">, т.е. </w:t>
      </w:r>
      <w:hyperlink r:id="rId1532" w:history="1">
        <w:r w:rsidRPr="00366882">
          <w:rPr>
            <w:rFonts w:ascii="Times New Roman" w:eastAsia="Times New Roman" w:hAnsi="Times New Roman" w:cs="Times New Roman"/>
            <w:color w:val="0000FF"/>
            <w:sz w:val="24"/>
            <w:szCs w:val="24"/>
            <w:u w:val="single"/>
            <w:lang w:eastAsia="ru-RU"/>
          </w:rPr>
          <w:t>общественно опасных деяний</w:t>
        </w:r>
      </w:hyperlink>
      <w:r w:rsidRPr="00366882">
        <w:rPr>
          <w:rFonts w:ascii="Times New Roman" w:eastAsia="Times New Roman" w:hAnsi="Times New Roman" w:cs="Times New Roman"/>
          <w:sz w:val="24"/>
          <w:szCs w:val="24"/>
          <w:lang w:eastAsia="ru-RU"/>
        </w:rPr>
        <w:t xml:space="preserve">, запрещенных нормами </w:t>
      </w:r>
      <w:hyperlink r:id="rId1533" w:history="1">
        <w:r w:rsidRPr="00366882">
          <w:rPr>
            <w:rFonts w:ascii="Times New Roman" w:eastAsia="Times New Roman" w:hAnsi="Times New Roman" w:cs="Times New Roman"/>
            <w:color w:val="0000FF"/>
            <w:sz w:val="24"/>
            <w:szCs w:val="24"/>
            <w:u w:val="single"/>
            <w:lang w:eastAsia="ru-RU"/>
          </w:rPr>
          <w:t>уголовного права</w:t>
        </w:r>
      </w:hyperlink>
      <w:r w:rsidRPr="00366882">
        <w:rPr>
          <w:rFonts w:ascii="Times New Roman" w:eastAsia="Times New Roman" w:hAnsi="Times New Roman" w:cs="Times New Roman"/>
          <w:sz w:val="24"/>
          <w:szCs w:val="24"/>
          <w:lang w:eastAsia="ru-RU"/>
        </w:rPr>
        <w:t xml:space="preserve">, основным источником которых является Уголовный кодекс РФ. </w:t>
      </w:r>
      <w:proofErr w:type="gramStart"/>
      <w:r w:rsidRPr="00366882">
        <w:rPr>
          <w:rFonts w:ascii="Times New Roman" w:eastAsia="Times New Roman" w:hAnsi="Times New Roman" w:cs="Times New Roman"/>
          <w:sz w:val="24"/>
          <w:szCs w:val="24"/>
          <w:lang w:eastAsia="ru-RU"/>
        </w:rPr>
        <w:t xml:space="preserve">Поэтому уголовная ответственность является наиболее суровым видом </w:t>
      </w:r>
      <w:hyperlink r:id="rId1534" w:history="1">
        <w:r w:rsidRPr="00366882">
          <w:rPr>
            <w:rFonts w:ascii="Times New Roman" w:eastAsia="Times New Roman" w:hAnsi="Times New Roman" w:cs="Times New Roman"/>
            <w:color w:val="0000FF"/>
            <w:sz w:val="24"/>
            <w:szCs w:val="24"/>
            <w:u w:val="single"/>
            <w:lang w:eastAsia="ru-RU"/>
          </w:rPr>
          <w:t>юридической ответственности</w:t>
        </w:r>
      </w:hyperlink>
      <w:r w:rsidRPr="00366882">
        <w:rPr>
          <w:rFonts w:ascii="Times New Roman" w:eastAsia="Times New Roman" w:hAnsi="Times New Roman" w:cs="Times New Roman"/>
          <w:sz w:val="24"/>
          <w:szCs w:val="24"/>
          <w:lang w:eastAsia="ru-RU"/>
        </w:rPr>
        <w:t xml:space="preserve">. По </w:t>
      </w:r>
      <w:hyperlink r:id="rId1535" w:history="1">
        <w:r w:rsidRPr="00366882">
          <w:rPr>
            <w:rFonts w:ascii="Times New Roman" w:eastAsia="Times New Roman" w:hAnsi="Times New Roman" w:cs="Times New Roman"/>
            <w:color w:val="0000FF"/>
            <w:sz w:val="24"/>
            <w:szCs w:val="24"/>
            <w:u w:val="single"/>
            <w:lang w:eastAsia="ru-RU"/>
          </w:rPr>
          <w:t>закону</w:t>
        </w:r>
      </w:hyperlink>
      <w:r w:rsidRPr="00366882">
        <w:rPr>
          <w:rFonts w:ascii="Times New Roman" w:eastAsia="Times New Roman" w:hAnsi="Times New Roman" w:cs="Times New Roman"/>
          <w:sz w:val="24"/>
          <w:szCs w:val="24"/>
          <w:lang w:eastAsia="ru-RU"/>
        </w:rPr>
        <w:t xml:space="preserve"> преступление влечет за собой уголовное </w:t>
      </w:r>
      <w:hyperlink r:id="rId1536" w:history="1">
        <w:r w:rsidRPr="00366882">
          <w:rPr>
            <w:rFonts w:ascii="Times New Roman" w:eastAsia="Times New Roman" w:hAnsi="Times New Roman" w:cs="Times New Roman"/>
            <w:color w:val="0000FF"/>
            <w:sz w:val="24"/>
            <w:szCs w:val="24"/>
            <w:u w:val="single"/>
            <w:lang w:eastAsia="ru-RU"/>
          </w:rPr>
          <w:t>наказание</w:t>
        </w:r>
      </w:hyperlink>
      <w:r w:rsidRPr="00366882">
        <w:rPr>
          <w:rFonts w:ascii="Times New Roman" w:eastAsia="Times New Roman" w:hAnsi="Times New Roman" w:cs="Times New Roman"/>
          <w:sz w:val="24"/>
          <w:szCs w:val="24"/>
          <w:lang w:eastAsia="ru-RU"/>
        </w:rPr>
        <w:t xml:space="preserve"> в виде штрафа, </w:t>
      </w:r>
      <w:hyperlink r:id="rId1537" w:history="1">
        <w:r w:rsidRPr="00366882">
          <w:rPr>
            <w:rFonts w:ascii="Times New Roman" w:eastAsia="Times New Roman" w:hAnsi="Times New Roman" w:cs="Times New Roman"/>
            <w:color w:val="0000FF"/>
            <w:sz w:val="24"/>
            <w:szCs w:val="24"/>
            <w:u w:val="single"/>
            <w:lang w:eastAsia="ru-RU"/>
          </w:rPr>
          <w:t>исправительных работ</w:t>
        </w:r>
      </w:hyperlink>
      <w:r w:rsidRPr="00366882">
        <w:rPr>
          <w:rFonts w:ascii="Times New Roman" w:eastAsia="Times New Roman" w:hAnsi="Times New Roman" w:cs="Times New Roman"/>
          <w:sz w:val="24"/>
          <w:szCs w:val="24"/>
          <w:lang w:eastAsia="ru-RU"/>
        </w:rPr>
        <w:t xml:space="preserve">, </w:t>
      </w:r>
      <w:hyperlink r:id="rId1538" w:history="1">
        <w:r w:rsidRPr="00366882">
          <w:rPr>
            <w:rFonts w:ascii="Times New Roman" w:eastAsia="Times New Roman" w:hAnsi="Times New Roman" w:cs="Times New Roman"/>
            <w:color w:val="0000FF"/>
            <w:sz w:val="24"/>
            <w:szCs w:val="24"/>
            <w:u w:val="single"/>
            <w:lang w:eastAsia="ru-RU"/>
          </w:rPr>
          <w:t>лишения свободы</w:t>
        </w:r>
      </w:hyperlink>
      <w:r w:rsidRPr="00366882">
        <w:rPr>
          <w:rFonts w:ascii="Times New Roman" w:eastAsia="Times New Roman" w:hAnsi="Times New Roman" w:cs="Times New Roman"/>
          <w:sz w:val="24"/>
          <w:szCs w:val="24"/>
          <w:lang w:eastAsia="ru-RU"/>
        </w:rPr>
        <w:t xml:space="preserve"> и даже исключительную меру наказания –</w:t>
      </w:r>
      <w:hyperlink r:id="rId1539" w:history="1">
        <w:r w:rsidRPr="00366882">
          <w:rPr>
            <w:rFonts w:ascii="Times New Roman" w:eastAsia="Times New Roman" w:hAnsi="Times New Roman" w:cs="Times New Roman"/>
            <w:color w:val="0000FF"/>
            <w:sz w:val="24"/>
            <w:szCs w:val="24"/>
            <w:u w:val="single"/>
            <w:lang w:eastAsia="ru-RU"/>
          </w:rPr>
          <w:t>смертную казнь</w:t>
        </w:r>
      </w:hyperlink>
      <w:r w:rsidRPr="00366882">
        <w:rPr>
          <w:rFonts w:ascii="Times New Roman" w:eastAsia="Times New Roman" w:hAnsi="Times New Roman" w:cs="Times New Roman"/>
          <w:sz w:val="24"/>
          <w:szCs w:val="24"/>
          <w:lang w:eastAsia="ru-RU"/>
        </w:rPr>
        <w:t xml:space="preserve">, впредь до ее отмены, как записано в ч. 2 </w:t>
      </w:r>
      <w:hyperlink r:id="rId1540" w:anchor="st_20" w:history="1">
        <w:r w:rsidRPr="00366882">
          <w:rPr>
            <w:rFonts w:ascii="Times New Roman" w:eastAsia="Times New Roman" w:hAnsi="Times New Roman" w:cs="Times New Roman"/>
            <w:color w:val="0000FF"/>
            <w:sz w:val="24"/>
            <w:szCs w:val="24"/>
            <w:u w:val="single"/>
            <w:lang w:eastAsia="ru-RU"/>
          </w:rPr>
          <w:t>ст. 20 Конституции РФ</w:t>
        </w:r>
      </w:hyperlink>
      <w:r w:rsidRPr="00366882">
        <w:rPr>
          <w:rFonts w:ascii="Times New Roman" w:eastAsia="Times New Roman" w:hAnsi="Times New Roman" w:cs="Times New Roman"/>
          <w:sz w:val="24"/>
          <w:szCs w:val="24"/>
          <w:lang w:eastAsia="ru-RU"/>
        </w:rPr>
        <w:t xml:space="preserve">. Уголовная ответственность может быть применена единственным </w:t>
      </w:r>
      <w:hyperlink r:id="rId1541" w:history="1">
        <w:r w:rsidRPr="00366882">
          <w:rPr>
            <w:rFonts w:ascii="Times New Roman" w:eastAsia="Times New Roman" w:hAnsi="Times New Roman" w:cs="Times New Roman"/>
            <w:color w:val="0000FF"/>
            <w:sz w:val="24"/>
            <w:szCs w:val="24"/>
            <w:u w:val="single"/>
            <w:lang w:eastAsia="ru-RU"/>
          </w:rPr>
          <w:t>государственным органом</w:t>
        </w:r>
      </w:hyperlink>
      <w:r w:rsidRPr="00366882">
        <w:rPr>
          <w:rFonts w:ascii="Times New Roman" w:eastAsia="Times New Roman" w:hAnsi="Times New Roman" w:cs="Times New Roman"/>
          <w:sz w:val="24"/>
          <w:szCs w:val="24"/>
          <w:lang w:eastAsia="ru-RU"/>
        </w:rPr>
        <w:t xml:space="preserve"> – судом, который, вынося обвинительный приговор, определяет в нем</w:t>
      </w:r>
      <w:proofErr w:type="gramEnd"/>
      <w:r w:rsidRPr="00366882">
        <w:rPr>
          <w:rFonts w:ascii="Times New Roman" w:eastAsia="Times New Roman" w:hAnsi="Times New Roman" w:cs="Times New Roman"/>
          <w:sz w:val="24"/>
          <w:szCs w:val="24"/>
          <w:lang w:eastAsia="ru-RU"/>
        </w:rPr>
        <w:t xml:space="preserve"> и меру уголовного наказания.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hyperlink r:id="rId1542" w:history="1">
        <w:r w:rsidRPr="00366882">
          <w:rPr>
            <w:rFonts w:ascii="Times New Roman" w:eastAsia="Times New Roman" w:hAnsi="Times New Roman" w:cs="Times New Roman"/>
            <w:color w:val="0000FF"/>
            <w:sz w:val="24"/>
            <w:szCs w:val="24"/>
            <w:u w:val="single"/>
            <w:lang w:eastAsia="ru-RU"/>
          </w:rPr>
          <w:t>Административная ответственность</w:t>
        </w:r>
      </w:hyperlink>
      <w:r w:rsidRPr="00366882">
        <w:rPr>
          <w:rFonts w:ascii="Times New Roman" w:eastAsia="Times New Roman" w:hAnsi="Times New Roman" w:cs="Times New Roman"/>
          <w:sz w:val="24"/>
          <w:szCs w:val="24"/>
          <w:lang w:eastAsia="ru-RU"/>
        </w:rPr>
        <w:t xml:space="preserve"> имеет своим основанием состав административного проступка (</w:t>
      </w:r>
      <w:hyperlink r:id="rId1543" w:history="1">
        <w:r w:rsidRPr="00366882">
          <w:rPr>
            <w:rFonts w:ascii="Times New Roman" w:eastAsia="Times New Roman" w:hAnsi="Times New Roman" w:cs="Times New Roman"/>
            <w:color w:val="0000FF"/>
            <w:sz w:val="24"/>
            <w:szCs w:val="24"/>
            <w:u w:val="single"/>
            <w:lang w:eastAsia="ru-RU"/>
          </w:rPr>
          <w:t>правонарушения</w:t>
        </w:r>
      </w:hyperlink>
      <w:r w:rsidRPr="00366882">
        <w:rPr>
          <w:rFonts w:ascii="Times New Roman" w:eastAsia="Times New Roman" w:hAnsi="Times New Roman" w:cs="Times New Roman"/>
          <w:sz w:val="24"/>
          <w:szCs w:val="24"/>
          <w:lang w:eastAsia="ru-RU"/>
        </w:rPr>
        <w:t xml:space="preserve">). </w:t>
      </w:r>
      <w:proofErr w:type="gramStart"/>
      <w:r w:rsidRPr="00366882">
        <w:rPr>
          <w:rFonts w:ascii="Times New Roman" w:eastAsia="Times New Roman" w:hAnsi="Times New Roman" w:cs="Times New Roman"/>
          <w:sz w:val="24"/>
          <w:szCs w:val="24"/>
          <w:lang w:eastAsia="ru-RU"/>
        </w:rPr>
        <w:t xml:space="preserve">Основным источником </w:t>
      </w:r>
      <w:hyperlink r:id="rId1544" w:history="1">
        <w:r w:rsidRPr="00366882">
          <w:rPr>
            <w:rFonts w:ascii="Times New Roman" w:eastAsia="Times New Roman" w:hAnsi="Times New Roman" w:cs="Times New Roman"/>
            <w:color w:val="0000FF"/>
            <w:sz w:val="24"/>
            <w:szCs w:val="24"/>
            <w:u w:val="single"/>
            <w:lang w:eastAsia="ru-RU"/>
          </w:rPr>
          <w:t>норм административного права</w:t>
        </w:r>
      </w:hyperlink>
      <w:r w:rsidRPr="00366882">
        <w:rPr>
          <w:rFonts w:ascii="Times New Roman" w:eastAsia="Times New Roman" w:hAnsi="Times New Roman" w:cs="Times New Roman"/>
          <w:sz w:val="24"/>
          <w:szCs w:val="24"/>
          <w:lang w:eastAsia="ru-RU"/>
        </w:rPr>
        <w:t xml:space="preserve">, в </w:t>
      </w:r>
      <w:hyperlink r:id="rId1545" w:history="1">
        <w:r w:rsidRPr="00366882">
          <w:rPr>
            <w:rFonts w:ascii="Times New Roman" w:eastAsia="Times New Roman" w:hAnsi="Times New Roman" w:cs="Times New Roman"/>
            <w:color w:val="0000FF"/>
            <w:sz w:val="24"/>
            <w:szCs w:val="24"/>
            <w:u w:val="single"/>
            <w:lang w:eastAsia="ru-RU"/>
          </w:rPr>
          <w:t>санкциях</w:t>
        </w:r>
      </w:hyperlink>
      <w:r w:rsidRPr="00366882">
        <w:rPr>
          <w:rFonts w:ascii="Times New Roman" w:eastAsia="Times New Roman" w:hAnsi="Times New Roman" w:cs="Times New Roman"/>
          <w:sz w:val="24"/>
          <w:szCs w:val="24"/>
          <w:lang w:eastAsia="ru-RU"/>
        </w:rPr>
        <w:t xml:space="preserve"> которых предусматриваются меры государственного воздействия, применяемые к лицам, виновным в совершении административных проступков, является Кодекс РСФСР об </w:t>
      </w:r>
      <w:hyperlink r:id="rId1546" w:history="1">
        <w:r w:rsidRPr="00366882">
          <w:rPr>
            <w:rFonts w:ascii="Times New Roman" w:eastAsia="Times New Roman" w:hAnsi="Times New Roman" w:cs="Times New Roman"/>
            <w:color w:val="0000FF"/>
            <w:sz w:val="24"/>
            <w:szCs w:val="24"/>
            <w:u w:val="single"/>
            <w:lang w:eastAsia="ru-RU"/>
          </w:rPr>
          <w:t>административных правонарушениях</w:t>
        </w:r>
      </w:hyperlink>
      <w:r w:rsidRPr="00366882">
        <w:rPr>
          <w:rFonts w:ascii="Times New Roman" w:eastAsia="Times New Roman" w:hAnsi="Times New Roman" w:cs="Times New Roman"/>
          <w:sz w:val="24"/>
          <w:szCs w:val="24"/>
          <w:lang w:eastAsia="ru-RU"/>
        </w:rPr>
        <w:t xml:space="preserve">. К видам </w:t>
      </w:r>
      <w:hyperlink r:id="rId1547" w:history="1">
        <w:r w:rsidRPr="00366882">
          <w:rPr>
            <w:rFonts w:ascii="Times New Roman" w:eastAsia="Times New Roman" w:hAnsi="Times New Roman" w:cs="Times New Roman"/>
            <w:color w:val="0000FF"/>
            <w:sz w:val="24"/>
            <w:szCs w:val="24"/>
            <w:u w:val="single"/>
            <w:lang w:eastAsia="ru-RU"/>
          </w:rPr>
          <w:t>административных взысканий</w:t>
        </w:r>
      </w:hyperlink>
      <w:r w:rsidRPr="00366882">
        <w:rPr>
          <w:rFonts w:ascii="Times New Roman" w:eastAsia="Times New Roman" w:hAnsi="Times New Roman" w:cs="Times New Roman"/>
          <w:sz w:val="24"/>
          <w:szCs w:val="24"/>
          <w:lang w:eastAsia="ru-RU"/>
        </w:rPr>
        <w:t xml:space="preserve"> относятся: предупреждение, штраф, возмездное изъятие или конфискация определенных предметов, временное лишение определенного </w:t>
      </w:r>
      <w:hyperlink r:id="rId1548" w:history="1">
        <w:r w:rsidRPr="00366882">
          <w:rPr>
            <w:rFonts w:ascii="Times New Roman" w:eastAsia="Times New Roman" w:hAnsi="Times New Roman" w:cs="Times New Roman"/>
            <w:color w:val="0000FF"/>
            <w:sz w:val="24"/>
            <w:szCs w:val="24"/>
            <w:u w:val="single"/>
            <w:lang w:eastAsia="ru-RU"/>
          </w:rPr>
          <w:t>права</w:t>
        </w:r>
      </w:hyperlink>
      <w:r w:rsidRPr="00366882">
        <w:rPr>
          <w:rFonts w:ascii="Times New Roman" w:eastAsia="Times New Roman" w:hAnsi="Times New Roman" w:cs="Times New Roman"/>
          <w:sz w:val="24"/>
          <w:szCs w:val="24"/>
          <w:lang w:eastAsia="ru-RU"/>
        </w:rPr>
        <w:t>, например вождения автомобиля, и другие меры.</w:t>
      </w:r>
      <w:proofErr w:type="gramEnd"/>
      <w:r w:rsidRPr="00366882">
        <w:rPr>
          <w:rFonts w:ascii="Times New Roman" w:eastAsia="Times New Roman" w:hAnsi="Times New Roman" w:cs="Times New Roman"/>
          <w:sz w:val="24"/>
          <w:szCs w:val="24"/>
          <w:lang w:eastAsia="ru-RU"/>
        </w:rPr>
        <w:t xml:space="preserve"> Особенность административной ответственности заключается в том, что она налагается должностными лицами, которым правонарушитель не подчинен по службе (например, водителя, нарушившего правила дорожного движения, штрафует инспектор ГИБДД).</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hyperlink r:id="rId1549" w:history="1">
        <w:r w:rsidRPr="00366882">
          <w:rPr>
            <w:rFonts w:ascii="Times New Roman" w:eastAsia="Times New Roman" w:hAnsi="Times New Roman" w:cs="Times New Roman"/>
            <w:color w:val="0000FF"/>
            <w:sz w:val="24"/>
            <w:szCs w:val="24"/>
            <w:u w:val="single"/>
            <w:lang w:eastAsia="ru-RU"/>
          </w:rPr>
          <w:t>Гражданско-правовая ответственность</w:t>
        </w:r>
      </w:hyperlink>
      <w:r w:rsidRPr="00366882">
        <w:rPr>
          <w:rFonts w:ascii="Times New Roman" w:eastAsia="Times New Roman" w:hAnsi="Times New Roman" w:cs="Times New Roman"/>
          <w:sz w:val="24"/>
          <w:szCs w:val="24"/>
          <w:lang w:eastAsia="ru-RU"/>
        </w:rPr>
        <w:t xml:space="preserve"> наступает за нарушения </w:t>
      </w:r>
      <w:hyperlink r:id="rId1550" w:history="1">
        <w:r w:rsidRPr="00366882">
          <w:rPr>
            <w:rFonts w:ascii="Times New Roman" w:eastAsia="Times New Roman" w:hAnsi="Times New Roman" w:cs="Times New Roman"/>
            <w:color w:val="0000FF"/>
            <w:sz w:val="24"/>
            <w:szCs w:val="24"/>
            <w:u w:val="single"/>
            <w:lang w:eastAsia="ru-RU"/>
          </w:rPr>
          <w:t>обязательств</w:t>
        </w:r>
      </w:hyperlink>
      <w:r w:rsidRPr="00366882">
        <w:rPr>
          <w:rFonts w:ascii="Times New Roman" w:eastAsia="Times New Roman" w:hAnsi="Times New Roman" w:cs="Times New Roman"/>
          <w:sz w:val="24"/>
          <w:szCs w:val="24"/>
          <w:lang w:eastAsia="ru-RU"/>
        </w:rPr>
        <w:t xml:space="preserve">, вытекающих из </w:t>
      </w:r>
      <w:hyperlink r:id="rId1551" w:history="1">
        <w:r w:rsidRPr="00366882">
          <w:rPr>
            <w:rFonts w:ascii="Times New Roman" w:eastAsia="Times New Roman" w:hAnsi="Times New Roman" w:cs="Times New Roman"/>
            <w:color w:val="0000FF"/>
            <w:sz w:val="24"/>
            <w:szCs w:val="24"/>
            <w:u w:val="single"/>
            <w:lang w:eastAsia="ru-RU"/>
          </w:rPr>
          <w:t>договора</w:t>
        </w:r>
      </w:hyperlink>
      <w:r w:rsidRPr="00366882">
        <w:rPr>
          <w:rFonts w:ascii="Times New Roman" w:eastAsia="Times New Roman" w:hAnsi="Times New Roman" w:cs="Times New Roman"/>
          <w:sz w:val="24"/>
          <w:szCs w:val="24"/>
          <w:lang w:eastAsia="ru-RU"/>
        </w:rPr>
        <w:t xml:space="preserve">, а также за причинение имущественного внедоговорного ущерба. Этот вид ответственности часто выражается в применении так называемых </w:t>
      </w:r>
      <w:proofErr w:type="spellStart"/>
      <w:r w:rsidRPr="00366882">
        <w:rPr>
          <w:rFonts w:ascii="Times New Roman" w:eastAsia="Times New Roman" w:hAnsi="Times New Roman" w:cs="Times New Roman"/>
          <w:sz w:val="24"/>
          <w:szCs w:val="24"/>
          <w:lang w:eastAsia="ru-RU"/>
        </w:rPr>
        <w:t>правовосстановительных</w:t>
      </w:r>
      <w:proofErr w:type="spellEnd"/>
      <w:r w:rsidRPr="00366882">
        <w:rPr>
          <w:rFonts w:ascii="Times New Roman" w:eastAsia="Times New Roman" w:hAnsi="Times New Roman" w:cs="Times New Roman"/>
          <w:sz w:val="24"/>
          <w:szCs w:val="24"/>
          <w:lang w:eastAsia="ru-RU"/>
        </w:rPr>
        <w:t xml:space="preserve"> санкций, предусматривающих возмещение причиненного имущественного ущерба, например причиненного источником повышенной опасности, причем в этом случае, как исключение из общего правила, ответственность наступает даже при отсутствии вины владельца этого источника (например, автомобиля). Законом также предусматривается такая мера, как восстановление нарушенного права, а также возможность взыскания с виновного в нарушении </w:t>
      </w:r>
      <w:hyperlink r:id="rId1552" w:history="1">
        <w:r w:rsidRPr="00366882">
          <w:rPr>
            <w:rFonts w:ascii="Times New Roman" w:eastAsia="Times New Roman" w:hAnsi="Times New Roman" w:cs="Times New Roman"/>
            <w:color w:val="0000FF"/>
            <w:sz w:val="24"/>
            <w:szCs w:val="24"/>
            <w:u w:val="single"/>
            <w:lang w:eastAsia="ru-RU"/>
          </w:rPr>
          <w:t>договорных обязательств</w:t>
        </w:r>
      </w:hyperlink>
      <w:r w:rsidRPr="00366882">
        <w:rPr>
          <w:rFonts w:ascii="Times New Roman" w:eastAsia="Times New Roman" w:hAnsi="Times New Roman" w:cs="Times New Roman"/>
          <w:sz w:val="24"/>
          <w:szCs w:val="24"/>
          <w:lang w:eastAsia="ru-RU"/>
        </w:rPr>
        <w:t xml:space="preserve"> </w:t>
      </w:r>
      <w:hyperlink r:id="rId1553" w:history="1">
        <w:r w:rsidRPr="00366882">
          <w:rPr>
            <w:rFonts w:ascii="Times New Roman" w:eastAsia="Times New Roman" w:hAnsi="Times New Roman" w:cs="Times New Roman"/>
            <w:color w:val="0000FF"/>
            <w:sz w:val="24"/>
            <w:szCs w:val="24"/>
            <w:u w:val="single"/>
            <w:lang w:eastAsia="ru-RU"/>
          </w:rPr>
          <w:t>неустойки</w:t>
        </w:r>
      </w:hyperlink>
      <w:r w:rsidRPr="00366882">
        <w:rPr>
          <w:rFonts w:ascii="Times New Roman" w:eastAsia="Times New Roman" w:hAnsi="Times New Roman" w:cs="Times New Roman"/>
          <w:sz w:val="24"/>
          <w:szCs w:val="24"/>
          <w:lang w:eastAsia="ru-RU"/>
        </w:rPr>
        <w:t xml:space="preserve"> в виде штрафа или пени (например, при нарушении сроков внесения квартплаты).</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Дисциплинарная ответственность применяется за совершение дисциплинарного проступка. В отличие от административной ответственности она налагается должностным лицом, которому правонарушитель подчинен по службе. Мерами </w:t>
      </w:r>
      <w:hyperlink r:id="rId1554" w:history="1">
        <w:r w:rsidRPr="00366882">
          <w:rPr>
            <w:rFonts w:ascii="Times New Roman" w:eastAsia="Times New Roman" w:hAnsi="Times New Roman" w:cs="Times New Roman"/>
            <w:color w:val="0000FF"/>
            <w:sz w:val="24"/>
            <w:szCs w:val="24"/>
            <w:u w:val="single"/>
            <w:lang w:eastAsia="ru-RU"/>
          </w:rPr>
          <w:t>дисциплинарного взыскания</w:t>
        </w:r>
      </w:hyperlink>
      <w:r w:rsidRPr="00366882">
        <w:rPr>
          <w:rFonts w:ascii="Times New Roman" w:eastAsia="Times New Roman" w:hAnsi="Times New Roman" w:cs="Times New Roman"/>
          <w:sz w:val="24"/>
          <w:szCs w:val="24"/>
          <w:lang w:eastAsia="ru-RU"/>
        </w:rPr>
        <w:t xml:space="preserve"> являются замечание, выговор, строгий выговор, временный перевод на нижеоплачиваемую работу и некоторые другие.</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В особый вид выделяется материальная ответственность рабочих и служащих, которая применяется в случае, если они причинили ущерб </w:t>
      </w:r>
      <w:hyperlink r:id="rId1555" w:history="1">
        <w:r w:rsidRPr="00366882">
          <w:rPr>
            <w:rFonts w:ascii="Times New Roman" w:eastAsia="Times New Roman" w:hAnsi="Times New Roman" w:cs="Times New Roman"/>
            <w:color w:val="0000FF"/>
            <w:sz w:val="24"/>
            <w:szCs w:val="24"/>
            <w:u w:val="single"/>
            <w:lang w:eastAsia="ru-RU"/>
          </w:rPr>
          <w:t>предприятию</w:t>
        </w:r>
      </w:hyperlink>
      <w:r w:rsidRPr="00366882">
        <w:rPr>
          <w:rFonts w:ascii="Times New Roman" w:eastAsia="Times New Roman" w:hAnsi="Times New Roman" w:cs="Times New Roman"/>
          <w:sz w:val="24"/>
          <w:szCs w:val="24"/>
          <w:lang w:eastAsia="ru-RU"/>
        </w:rPr>
        <w:t>, организации, учреждению при исполнении своих трудовых обязанностей.</w:t>
      </w:r>
    </w:p>
    <w:p w:rsidR="00366882" w:rsidRPr="00366882" w:rsidRDefault="00366882" w:rsidP="00366882">
      <w:pPr>
        <w:spacing w:after="0" w:line="240" w:lineRule="auto"/>
        <w:rPr>
          <w:rFonts w:ascii="Times New Roman" w:eastAsia="Times New Roman" w:hAnsi="Times New Roman" w:cs="Times New Roman"/>
          <w:sz w:val="24"/>
          <w:szCs w:val="24"/>
          <w:lang w:eastAsia="ru-RU"/>
        </w:rPr>
      </w:pPr>
      <w:proofErr w:type="spellStart"/>
      <w:r w:rsidRPr="00366882">
        <w:rPr>
          <w:rFonts w:ascii="Times New Roman" w:eastAsia="Times New Roman" w:hAnsi="Times New Roman" w:cs="Times New Roman"/>
          <w:sz w:val="24"/>
          <w:szCs w:val="24"/>
          <w:lang w:eastAsia="ru-RU"/>
        </w:rPr>
        <w:t>Кутафин</w:t>
      </w:r>
      <w:proofErr w:type="spellEnd"/>
      <w:r w:rsidRPr="00366882">
        <w:rPr>
          <w:rFonts w:ascii="Times New Roman" w:eastAsia="Times New Roman" w:hAnsi="Times New Roman" w:cs="Times New Roman"/>
          <w:sz w:val="24"/>
          <w:szCs w:val="24"/>
          <w:lang w:eastAsia="ru-RU"/>
        </w:rPr>
        <w:t xml:space="preserve"> О.Е.. Основы государства и права. 2000</w:t>
      </w:r>
    </w:p>
    <w:p w:rsidR="00C921A0" w:rsidRDefault="00C921A0"/>
    <w:p w:rsidR="00366882" w:rsidRDefault="00366882"/>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t>Презумпция невиновности</w:t>
      </w:r>
      <w:r w:rsidRPr="00366882">
        <w:rPr>
          <w:rFonts w:ascii="Times New Roman" w:eastAsia="Times New Roman" w:hAnsi="Times New Roman" w:cs="Times New Roman"/>
          <w:sz w:val="24"/>
          <w:szCs w:val="24"/>
          <w:lang w:eastAsia="ru-RU"/>
        </w:rPr>
        <w:t xml:space="preserve"> </w:t>
      </w:r>
      <w:hyperlink r:id="rId1556" w:history="1">
        <w:r w:rsidRPr="00366882">
          <w:rPr>
            <w:rFonts w:ascii="Times New Roman" w:eastAsia="Times New Roman" w:hAnsi="Times New Roman" w:cs="Times New Roman"/>
            <w:color w:val="0000FF"/>
            <w:sz w:val="24"/>
            <w:szCs w:val="24"/>
            <w:u w:val="single"/>
            <w:lang w:eastAsia="ru-RU"/>
          </w:rPr>
          <w:t>гражданина</w:t>
        </w:r>
      </w:hyperlink>
      <w:r w:rsidRPr="00366882">
        <w:rPr>
          <w:rFonts w:ascii="Times New Roman" w:eastAsia="Times New Roman" w:hAnsi="Times New Roman" w:cs="Times New Roman"/>
          <w:sz w:val="24"/>
          <w:szCs w:val="24"/>
          <w:lang w:eastAsia="ru-RU"/>
        </w:rPr>
        <w:t xml:space="preserve"> – это предположение, согласно которому лицо считается невиновным, пока его виновность не будет доказана в установленном </w:t>
      </w:r>
      <w:hyperlink r:id="rId1557" w:history="1">
        <w:r w:rsidRPr="00366882">
          <w:rPr>
            <w:rFonts w:ascii="Times New Roman" w:eastAsia="Times New Roman" w:hAnsi="Times New Roman" w:cs="Times New Roman"/>
            <w:color w:val="0000FF"/>
            <w:sz w:val="24"/>
            <w:szCs w:val="24"/>
            <w:u w:val="single"/>
            <w:lang w:eastAsia="ru-RU"/>
          </w:rPr>
          <w:t>законом</w:t>
        </w:r>
      </w:hyperlink>
      <w:r w:rsidRPr="00366882">
        <w:rPr>
          <w:rFonts w:ascii="Times New Roman" w:eastAsia="Times New Roman" w:hAnsi="Times New Roman" w:cs="Times New Roman"/>
          <w:sz w:val="24"/>
          <w:szCs w:val="24"/>
          <w:lang w:eastAsia="ru-RU"/>
        </w:rPr>
        <w:t xml:space="preserve"> </w:t>
      </w:r>
      <w:r w:rsidRPr="00366882">
        <w:rPr>
          <w:rFonts w:ascii="Times New Roman" w:eastAsia="Times New Roman" w:hAnsi="Times New Roman" w:cs="Times New Roman"/>
          <w:sz w:val="24"/>
          <w:szCs w:val="24"/>
          <w:lang w:eastAsia="ru-RU"/>
        </w:rPr>
        <w:lastRenderedPageBreak/>
        <w:t xml:space="preserve">порядке. </w:t>
      </w:r>
      <w:r w:rsidRPr="00366882">
        <w:rPr>
          <w:rFonts w:ascii="Times New Roman" w:eastAsia="Times New Roman" w:hAnsi="Times New Roman" w:cs="Times New Roman"/>
          <w:b/>
          <w:bCs/>
          <w:sz w:val="24"/>
          <w:szCs w:val="24"/>
          <w:lang w:eastAsia="ru-RU"/>
        </w:rPr>
        <w:t>Презумпция невиновности</w:t>
      </w:r>
      <w:r w:rsidRPr="00366882">
        <w:rPr>
          <w:rFonts w:ascii="Times New Roman" w:eastAsia="Times New Roman" w:hAnsi="Times New Roman" w:cs="Times New Roman"/>
          <w:sz w:val="24"/>
          <w:szCs w:val="24"/>
          <w:lang w:eastAsia="ru-RU"/>
        </w:rPr>
        <w:t xml:space="preserve"> есть проявление общей добропорядочности гражданина.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Смысл и назначение </w:t>
      </w:r>
      <w:r w:rsidRPr="00366882">
        <w:rPr>
          <w:rFonts w:ascii="Times New Roman" w:eastAsia="Times New Roman" w:hAnsi="Times New Roman" w:cs="Times New Roman"/>
          <w:b/>
          <w:bCs/>
          <w:sz w:val="24"/>
          <w:szCs w:val="24"/>
          <w:lang w:eastAsia="ru-RU"/>
        </w:rPr>
        <w:t>презумпции невиновности</w:t>
      </w:r>
      <w:r w:rsidRPr="00366882">
        <w:rPr>
          <w:rFonts w:ascii="Times New Roman" w:eastAsia="Times New Roman" w:hAnsi="Times New Roman" w:cs="Times New Roman"/>
          <w:sz w:val="24"/>
          <w:szCs w:val="24"/>
          <w:lang w:eastAsia="ru-RU"/>
        </w:rPr>
        <w:t xml:space="preserve"> состоит в требовании полной и несомненной </w:t>
      </w:r>
      <w:proofErr w:type="gramStart"/>
      <w:r w:rsidRPr="00366882">
        <w:rPr>
          <w:rFonts w:ascii="Times New Roman" w:eastAsia="Times New Roman" w:hAnsi="Times New Roman" w:cs="Times New Roman"/>
          <w:sz w:val="24"/>
          <w:szCs w:val="24"/>
          <w:lang w:eastAsia="ru-RU"/>
        </w:rPr>
        <w:t>доказанности</w:t>
      </w:r>
      <w:proofErr w:type="gramEnd"/>
      <w:r w:rsidRPr="00366882">
        <w:rPr>
          <w:rFonts w:ascii="Times New Roman" w:eastAsia="Times New Roman" w:hAnsi="Times New Roman" w:cs="Times New Roman"/>
          <w:sz w:val="24"/>
          <w:szCs w:val="24"/>
          <w:lang w:eastAsia="ru-RU"/>
        </w:rPr>
        <w:t xml:space="preserve"> твердо установленными фактами обвинения как основания выводов предварительного следствия в обвинительном заключении и суда в обвинительном приговоре. Из </w:t>
      </w:r>
      <w:r w:rsidRPr="00366882">
        <w:rPr>
          <w:rFonts w:ascii="Times New Roman" w:eastAsia="Times New Roman" w:hAnsi="Times New Roman" w:cs="Times New Roman"/>
          <w:b/>
          <w:bCs/>
          <w:sz w:val="24"/>
          <w:szCs w:val="24"/>
          <w:lang w:eastAsia="ru-RU"/>
        </w:rPr>
        <w:t>презумпции невиновности</w:t>
      </w:r>
      <w:r w:rsidRPr="00366882">
        <w:rPr>
          <w:rFonts w:ascii="Times New Roman" w:eastAsia="Times New Roman" w:hAnsi="Times New Roman" w:cs="Times New Roman"/>
          <w:sz w:val="24"/>
          <w:szCs w:val="24"/>
          <w:lang w:eastAsia="ru-RU"/>
        </w:rPr>
        <w:t xml:space="preserve"> вытекает также правило, согласно которому всякое сомнение трактуется в пользу обвиняемого. Бремя доказывания виновности обвиняемого лежит на обвинителе.</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t>Презумпция невиновности</w:t>
      </w:r>
      <w:r w:rsidRPr="00366882">
        <w:rPr>
          <w:rFonts w:ascii="Times New Roman" w:eastAsia="Times New Roman" w:hAnsi="Times New Roman" w:cs="Times New Roman"/>
          <w:sz w:val="24"/>
          <w:szCs w:val="24"/>
          <w:lang w:eastAsia="ru-RU"/>
        </w:rPr>
        <w:t xml:space="preserve"> гражданина действует во всех </w:t>
      </w:r>
      <w:hyperlink r:id="rId1558" w:history="1">
        <w:r w:rsidRPr="00366882">
          <w:rPr>
            <w:rFonts w:ascii="Times New Roman" w:eastAsia="Times New Roman" w:hAnsi="Times New Roman" w:cs="Times New Roman"/>
            <w:color w:val="0000FF"/>
            <w:sz w:val="24"/>
            <w:szCs w:val="24"/>
            <w:u w:val="single"/>
            <w:lang w:eastAsia="ru-RU"/>
          </w:rPr>
          <w:t>отраслях права</w:t>
        </w:r>
      </w:hyperlink>
      <w:r w:rsidRPr="00366882">
        <w:rPr>
          <w:rFonts w:ascii="Times New Roman" w:eastAsia="Times New Roman" w:hAnsi="Times New Roman" w:cs="Times New Roman"/>
          <w:sz w:val="24"/>
          <w:szCs w:val="24"/>
          <w:lang w:eastAsia="ru-RU"/>
        </w:rPr>
        <w:t xml:space="preserve">. Свое четкое выражение получила она в </w:t>
      </w:r>
      <w:hyperlink r:id="rId1559" w:history="1">
        <w:r w:rsidRPr="00366882">
          <w:rPr>
            <w:rFonts w:ascii="Times New Roman" w:eastAsia="Times New Roman" w:hAnsi="Times New Roman" w:cs="Times New Roman"/>
            <w:color w:val="0000FF"/>
            <w:sz w:val="24"/>
            <w:szCs w:val="24"/>
            <w:u w:val="single"/>
            <w:lang w:eastAsia="ru-RU"/>
          </w:rPr>
          <w:t>Основном Законе</w:t>
        </w:r>
      </w:hyperlink>
      <w:r w:rsidRPr="00366882">
        <w:rPr>
          <w:rFonts w:ascii="Times New Roman" w:eastAsia="Times New Roman" w:hAnsi="Times New Roman" w:cs="Times New Roman"/>
          <w:sz w:val="24"/>
          <w:szCs w:val="24"/>
          <w:lang w:eastAsia="ru-RU"/>
        </w:rPr>
        <w:t xml:space="preserve"> Российского </w:t>
      </w:r>
      <w:hyperlink r:id="rId1560" w:history="1">
        <w:r w:rsidRPr="00366882">
          <w:rPr>
            <w:rFonts w:ascii="Times New Roman" w:eastAsia="Times New Roman" w:hAnsi="Times New Roman" w:cs="Times New Roman"/>
            <w:color w:val="0000FF"/>
            <w:sz w:val="24"/>
            <w:szCs w:val="24"/>
            <w:u w:val="single"/>
            <w:lang w:eastAsia="ru-RU"/>
          </w:rPr>
          <w:t>государства</w:t>
        </w:r>
      </w:hyperlink>
      <w:r w:rsidRPr="00366882">
        <w:rPr>
          <w:rFonts w:ascii="Times New Roman" w:eastAsia="Times New Roman" w:hAnsi="Times New Roman" w:cs="Times New Roman"/>
          <w:sz w:val="24"/>
          <w:szCs w:val="24"/>
          <w:lang w:eastAsia="ru-RU"/>
        </w:rPr>
        <w:t xml:space="preserve"> и в Декларации </w:t>
      </w:r>
      <w:hyperlink r:id="rId1561" w:history="1">
        <w:r w:rsidRPr="00366882">
          <w:rPr>
            <w:rFonts w:ascii="Times New Roman" w:eastAsia="Times New Roman" w:hAnsi="Times New Roman" w:cs="Times New Roman"/>
            <w:color w:val="0000FF"/>
            <w:sz w:val="24"/>
            <w:szCs w:val="24"/>
            <w:u w:val="single"/>
            <w:lang w:eastAsia="ru-RU"/>
          </w:rPr>
          <w:t>прав и свобод человека</w:t>
        </w:r>
      </w:hyperlink>
      <w:r w:rsidRPr="00366882">
        <w:rPr>
          <w:rFonts w:ascii="Times New Roman" w:eastAsia="Times New Roman" w:hAnsi="Times New Roman" w:cs="Times New Roman"/>
          <w:sz w:val="24"/>
          <w:szCs w:val="24"/>
          <w:lang w:eastAsia="ru-RU"/>
        </w:rPr>
        <w:t xml:space="preserve"> и гражданина: «Каждый человек, привлекаемый к ответственности за </w:t>
      </w:r>
      <w:hyperlink r:id="rId1562" w:history="1">
        <w:r w:rsidRPr="00366882">
          <w:rPr>
            <w:rFonts w:ascii="Times New Roman" w:eastAsia="Times New Roman" w:hAnsi="Times New Roman" w:cs="Times New Roman"/>
            <w:color w:val="0000FF"/>
            <w:sz w:val="24"/>
            <w:szCs w:val="24"/>
            <w:u w:val="single"/>
            <w:lang w:eastAsia="ru-RU"/>
          </w:rPr>
          <w:t>правонарушение</w:t>
        </w:r>
      </w:hyperlink>
      <w:r w:rsidRPr="00366882">
        <w:rPr>
          <w:rFonts w:ascii="Times New Roman" w:eastAsia="Times New Roman" w:hAnsi="Times New Roman" w:cs="Times New Roman"/>
          <w:sz w:val="24"/>
          <w:szCs w:val="24"/>
          <w:lang w:eastAsia="ru-RU"/>
        </w:rPr>
        <w:t xml:space="preserve">, считается невиновным, пока его вина не будет установлена судом в рамках надлежащей </w:t>
      </w:r>
      <w:hyperlink r:id="rId1563" w:history="1">
        <w:r w:rsidRPr="00366882">
          <w:rPr>
            <w:rFonts w:ascii="Times New Roman" w:eastAsia="Times New Roman" w:hAnsi="Times New Roman" w:cs="Times New Roman"/>
            <w:color w:val="0000FF"/>
            <w:sz w:val="24"/>
            <w:szCs w:val="24"/>
            <w:u w:val="single"/>
            <w:lang w:eastAsia="ru-RU"/>
          </w:rPr>
          <w:t>правовой процедуры</w:t>
        </w:r>
      </w:hyperlink>
      <w:r w:rsidRPr="00366882">
        <w:rPr>
          <w:rFonts w:ascii="Times New Roman" w:eastAsia="Times New Roman" w:hAnsi="Times New Roman" w:cs="Times New Roman"/>
          <w:sz w:val="24"/>
          <w:szCs w:val="24"/>
          <w:lang w:eastAsia="ru-RU"/>
        </w:rPr>
        <w:t xml:space="preserve">. </w:t>
      </w:r>
      <w:hyperlink r:id="rId1564" w:history="1">
        <w:r w:rsidRPr="00366882">
          <w:rPr>
            <w:rFonts w:ascii="Times New Roman" w:eastAsia="Times New Roman" w:hAnsi="Times New Roman" w:cs="Times New Roman"/>
            <w:color w:val="0000FF"/>
            <w:sz w:val="24"/>
            <w:szCs w:val="24"/>
            <w:u w:val="single"/>
            <w:lang w:eastAsia="ru-RU"/>
          </w:rPr>
          <w:t>Право на защиту</w:t>
        </w:r>
      </w:hyperlink>
      <w:r w:rsidRPr="00366882">
        <w:rPr>
          <w:rFonts w:ascii="Times New Roman" w:eastAsia="Times New Roman" w:hAnsi="Times New Roman" w:cs="Times New Roman"/>
          <w:sz w:val="24"/>
          <w:szCs w:val="24"/>
          <w:lang w:eastAsia="ru-RU"/>
        </w:rPr>
        <w:t xml:space="preserve"> гарантируется».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t>Презумпция невиновности</w:t>
      </w:r>
      <w:r w:rsidRPr="00366882">
        <w:rPr>
          <w:rFonts w:ascii="Times New Roman" w:eastAsia="Times New Roman" w:hAnsi="Times New Roman" w:cs="Times New Roman"/>
          <w:sz w:val="24"/>
          <w:szCs w:val="24"/>
          <w:lang w:eastAsia="ru-RU"/>
        </w:rPr>
        <w:t xml:space="preserve"> обвиняемого является гарантией установления истины по уголовному делу, сдерживающим фактором необоснованного осуждения гражданина, нарушения его законных прав, что весьма важно в условиях формирования </w:t>
      </w:r>
      <w:hyperlink r:id="rId1565" w:history="1">
        <w:r w:rsidRPr="00366882">
          <w:rPr>
            <w:rFonts w:ascii="Times New Roman" w:eastAsia="Times New Roman" w:hAnsi="Times New Roman" w:cs="Times New Roman"/>
            <w:color w:val="0000FF"/>
            <w:sz w:val="24"/>
            <w:szCs w:val="24"/>
            <w:u w:val="single"/>
            <w:lang w:eastAsia="ru-RU"/>
          </w:rPr>
          <w:t>правового государства</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after="0" w:line="240" w:lineRule="auto"/>
        <w:rPr>
          <w:rFonts w:ascii="Times New Roman" w:eastAsia="Times New Roman" w:hAnsi="Times New Roman" w:cs="Times New Roman"/>
          <w:sz w:val="24"/>
          <w:szCs w:val="24"/>
          <w:lang w:eastAsia="ru-RU"/>
        </w:rPr>
      </w:pPr>
      <w:proofErr w:type="spellStart"/>
      <w:r w:rsidRPr="00366882">
        <w:rPr>
          <w:rFonts w:ascii="Times New Roman" w:eastAsia="Times New Roman" w:hAnsi="Times New Roman" w:cs="Times New Roman"/>
          <w:sz w:val="24"/>
          <w:szCs w:val="24"/>
          <w:lang w:eastAsia="ru-RU"/>
        </w:rPr>
        <w:t>Матузов</w:t>
      </w:r>
      <w:proofErr w:type="spellEnd"/>
      <w:r w:rsidRPr="00366882">
        <w:rPr>
          <w:rFonts w:ascii="Times New Roman" w:eastAsia="Times New Roman" w:hAnsi="Times New Roman" w:cs="Times New Roman"/>
          <w:sz w:val="24"/>
          <w:szCs w:val="24"/>
          <w:lang w:eastAsia="ru-RU"/>
        </w:rPr>
        <w:t xml:space="preserve"> Н.И.. Теория государства и права. 2000</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Правовые презумпции – это специфичные разновидности правил, которые были выработаны в ходе продолжительного периода развития юридической науки и практики. Они играют важную роль в сфере </w:t>
      </w:r>
      <w:hyperlink r:id="rId1566" w:history="1">
        <w:r w:rsidRPr="00366882">
          <w:rPr>
            <w:rFonts w:ascii="Times New Roman" w:eastAsia="Times New Roman" w:hAnsi="Times New Roman" w:cs="Times New Roman"/>
            <w:color w:val="0000FF"/>
            <w:sz w:val="24"/>
            <w:szCs w:val="24"/>
            <w:u w:val="single"/>
            <w:lang w:eastAsia="ru-RU"/>
          </w:rPr>
          <w:t>правотворчества</w:t>
        </w:r>
      </w:hyperlink>
      <w:r w:rsidRPr="00366882">
        <w:rPr>
          <w:rFonts w:ascii="Times New Roman" w:eastAsia="Times New Roman" w:hAnsi="Times New Roman" w:cs="Times New Roman"/>
          <w:sz w:val="24"/>
          <w:szCs w:val="24"/>
          <w:lang w:eastAsia="ru-RU"/>
        </w:rPr>
        <w:t xml:space="preserve">, регулируют, организуют </w:t>
      </w:r>
      <w:hyperlink r:id="rId1567" w:history="1">
        <w:proofErr w:type="spellStart"/>
        <w:r w:rsidRPr="00366882">
          <w:rPr>
            <w:rFonts w:ascii="Times New Roman" w:eastAsia="Times New Roman" w:hAnsi="Times New Roman" w:cs="Times New Roman"/>
            <w:color w:val="0000FF"/>
            <w:sz w:val="24"/>
            <w:szCs w:val="24"/>
            <w:u w:val="single"/>
            <w:lang w:eastAsia="ru-RU"/>
          </w:rPr>
          <w:t>правоприменение</w:t>
        </w:r>
        <w:proofErr w:type="spellEnd"/>
      </w:hyperlink>
      <w:r w:rsidRPr="00366882">
        <w:rPr>
          <w:rFonts w:ascii="Times New Roman" w:eastAsia="Times New Roman" w:hAnsi="Times New Roman" w:cs="Times New Roman"/>
          <w:sz w:val="24"/>
          <w:szCs w:val="24"/>
          <w:lang w:eastAsia="ru-RU"/>
        </w:rPr>
        <w:t xml:space="preserve">, судебную, прокурорскую и следственную деятельность, способствуют укреплению </w:t>
      </w:r>
      <w:hyperlink r:id="rId1568" w:history="1">
        <w:r w:rsidRPr="00366882">
          <w:rPr>
            <w:rFonts w:ascii="Times New Roman" w:eastAsia="Times New Roman" w:hAnsi="Times New Roman" w:cs="Times New Roman"/>
            <w:color w:val="0000FF"/>
            <w:sz w:val="24"/>
            <w:szCs w:val="24"/>
            <w:u w:val="single"/>
            <w:lang w:eastAsia="ru-RU"/>
          </w:rPr>
          <w:t>законности</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Презумпция обозначает предположение о наступлении каких-либо фактов, событий, обстоятельств. Она основывается на повторяемости жизненных ситуаций.</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Выделяют следующие презумпции:</w:t>
      </w:r>
    </w:p>
    <w:p w:rsidR="00366882" w:rsidRPr="00366882" w:rsidRDefault="00366882" w:rsidP="00366882">
      <w:pPr>
        <w:numPr>
          <w:ilvl w:val="0"/>
          <w:numId w:val="39"/>
        </w:num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презумпция знания </w:t>
      </w:r>
      <w:hyperlink r:id="rId1569" w:history="1">
        <w:r w:rsidRPr="00366882">
          <w:rPr>
            <w:rFonts w:ascii="Times New Roman" w:eastAsia="Times New Roman" w:hAnsi="Times New Roman" w:cs="Times New Roman"/>
            <w:color w:val="0000FF"/>
            <w:sz w:val="24"/>
            <w:szCs w:val="24"/>
            <w:u w:val="single"/>
            <w:lang w:eastAsia="ru-RU"/>
          </w:rPr>
          <w:t>закона</w:t>
        </w:r>
      </w:hyperlink>
      <w:r w:rsidRPr="00366882">
        <w:rPr>
          <w:rFonts w:ascii="Times New Roman" w:eastAsia="Times New Roman" w:hAnsi="Times New Roman" w:cs="Times New Roman"/>
          <w:sz w:val="24"/>
          <w:szCs w:val="24"/>
          <w:lang w:eastAsia="ru-RU"/>
        </w:rPr>
        <w:t>;</w:t>
      </w:r>
    </w:p>
    <w:p w:rsidR="00366882" w:rsidRPr="00366882" w:rsidRDefault="00366882" w:rsidP="00366882">
      <w:pPr>
        <w:numPr>
          <w:ilvl w:val="0"/>
          <w:numId w:val="39"/>
        </w:num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t>презумпция невиновности</w:t>
      </w:r>
      <w:r w:rsidRPr="00366882">
        <w:rPr>
          <w:rFonts w:ascii="Times New Roman" w:eastAsia="Times New Roman" w:hAnsi="Times New Roman" w:cs="Times New Roman"/>
          <w:sz w:val="24"/>
          <w:szCs w:val="24"/>
          <w:lang w:eastAsia="ru-RU"/>
        </w:rPr>
        <w:t>;</w:t>
      </w:r>
    </w:p>
    <w:p w:rsidR="00366882" w:rsidRPr="00366882" w:rsidRDefault="00366882" w:rsidP="00366882">
      <w:pPr>
        <w:numPr>
          <w:ilvl w:val="0"/>
          <w:numId w:val="39"/>
        </w:num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презумпция справедливости закона.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t>Презумпция невиновности</w:t>
      </w:r>
      <w:r w:rsidRPr="00366882">
        <w:rPr>
          <w:rFonts w:ascii="Times New Roman" w:eastAsia="Times New Roman" w:hAnsi="Times New Roman" w:cs="Times New Roman"/>
          <w:sz w:val="24"/>
          <w:szCs w:val="24"/>
          <w:lang w:eastAsia="ru-RU"/>
        </w:rPr>
        <w:t xml:space="preserve"> – это принцип, в соответствии с которым каждый, кому предъявляются обвинения в совершении </w:t>
      </w:r>
      <w:hyperlink r:id="rId1570" w:history="1">
        <w:r w:rsidRPr="00366882">
          <w:rPr>
            <w:rFonts w:ascii="Times New Roman" w:eastAsia="Times New Roman" w:hAnsi="Times New Roman" w:cs="Times New Roman"/>
            <w:color w:val="0000FF"/>
            <w:sz w:val="24"/>
            <w:szCs w:val="24"/>
            <w:u w:val="single"/>
            <w:lang w:eastAsia="ru-RU"/>
          </w:rPr>
          <w:t>преступления</w:t>
        </w:r>
      </w:hyperlink>
      <w:r w:rsidRPr="00366882">
        <w:rPr>
          <w:rFonts w:ascii="Times New Roman" w:eastAsia="Times New Roman" w:hAnsi="Times New Roman" w:cs="Times New Roman"/>
          <w:sz w:val="24"/>
          <w:szCs w:val="24"/>
          <w:lang w:eastAsia="ru-RU"/>
        </w:rPr>
        <w:t>, считается невиновным до того времени, пока его вину не докажут в суде, соблюдая все процессуальные гарантии.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Существуют </w:t>
      </w:r>
      <w:hyperlink r:id="rId1571" w:history="1">
        <w:r w:rsidRPr="00366882">
          <w:rPr>
            <w:rFonts w:ascii="Times New Roman" w:eastAsia="Times New Roman" w:hAnsi="Times New Roman" w:cs="Times New Roman"/>
            <w:color w:val="0000FF"/>
            <w:sz w:val="24"/>
            <w:szCs w:val="24"/>
            <w:u w:val="single"/>
            <w:lang w:eastAsia="ru-RU"/>
          </w:rPr>
          <w:t>обстоятельства, исключающие преступность деяния</w:t>
        </w:r>
      </w:hyperlink>
      <w:r w:rsidRPr="00366882">
        <w:rPr>
          <w:rFonts w:ascii="Times New Roman" w:eastAsia="Times New Roman" w:hAnsi="Times New Roman" w:cs="Times New Roman"/>
          <w:sz w:val="24"/>
          <w:szCs w:val="24"/>
          <w:lang w:eastAsia="ru-RU"/>
        </w:rPr>
        <w:t xml:space="preserve"> и </w:t>
      </w:r>
      <w:hyperlink r:id="rId1572" w:history="1">
        <w:r w:rsidRPr="00366882">
          <w:rPr>
            <w:rFonts w:ascii="Times New Roman" w:eastAsia="Times New Roman" w:hAnsi="Times New Roman" w:cs="Times New Roman"/>
            <w:color w:val="0000FF"/>
            <w:sz w:val="24"/>
            <w:szCs w:val="24"/>
            <w:u w:val="single"/>
            <w:lang w:eastAsia="ru-RU"/>
          </w:rPr>
          <w:t>юридическую ответственность</w:t>
        </w:r>
      </w:hyperlink>
      <w:r w:rsidRPr="00366882">
        <w:rPr>
          <w:rFonts w:ascii="Times New Roman" w:eastAsia="Times New Roman" w:hAnsi="Times New Roman" w:cs="Times New Roman"/>
          <w:sz w:val="24"/>
          <w:szCs w:val="24"/>
          <w:lang w:eastAsia="ru-RU"/>
        </w:rPr>
        <w:t>:</w:t>
      </w:r>
    </w:p>
    <w:p w:rsidR="00366882" w:rsidRPr="00366882" w:rsidRDefault="00366882" w:rsidP="00366882">
      <w:pPr>
        <w:numPr>
          <w:ilvl w:val="0"/>
          <w:numId w:val="40"/>
        </w:numPr>
        <w:spacing w:before="100" w:beforeAutospacing="1" w:after="100" w:afterAutospacing="1" w:line="240" w:lineRule="auto"/>
        <w:rPr>
          <w:rFonts w:ascii="Times New Roman" w:eastAsia="Times New Roman" w:hAnsi="Times New Roman" w:cs="Times New Roman"/>
          <w:sz w:val="24"/>
          <w:szCs w:val="24"/>
          <w:lang w:eastAsia="ru-RU"/>
        </w:rPr>
      </w:pPr>
      <w:hyperlink r:id="rId1573" w:history="1">
        <w:r w:rsidRPr="00366882">
          <w:rPr>
            <w:rFonts w:ascii="Times New Roman" w:eastAsia="Times New Roman" w:hAnsi="Times New Roman" w:cs="Times New Roman"/>
            <w:color w:val="0000FF"/>
            <w:sz w:val="24"/>
            <w:szCs w:val="24"/>
            <w:u w:val="single"/>
            <w:lang w:eastAsia="ru-RU"/>
          </w:rPr>
          <w:t>невменяемость</w:t>
        </w:r>
      </w:hyperlink>
      <w:r w:rsidRPr="00366882">
        <w:rPr>
          <w:rFonts w:ascii="Times New Roman" w:eastAsia="Times New Roman" w:hAnsi="Times New Roman" w:cs="Times New Roman"/>
          <w:sz w:val="24"/>
          <w:szCs w:val="24"/>
          <w:lang w:eastAsia="ru-RU"/>
        </w:rPr>
        <w:t>;</w:t>
      </w:r>
    </w:p>
    <w:p w:rsidR="00366882" w:rsidRPr="00366882" w:rsidRDefault="00366882" w:rsidP="00366882">
      <w:pPr>
        <w:numPr>
          <w:ilvl w:val="0"/>
          <w:numId w:val="40"/>
        </w:numPr>
        <w:spacing w:before="100" w:beforeAutospacing="1" w:after="100" w:afterAutospacing="1" w:line="240" w:lineRule="auto"/>
        <w:rPr>
          <w:rFonts w:ascii="Times New Roman" w:eastAsia="Times New Roman" w:hAnsi="Times New Roman" w:cs="Times New Roman"/>
          <w:sz w:val="24"/>
          <w:szCs w:val="24"/>
          <w:lang w:eastAsia="ru-RU"/>
        </w:rPr>
      </w:pPr>
      <w:hyperlink r:id="rId1574" w:history="1">
        <w:r w:rsidRPr="00366882">
          <w:rPr>
            <w:rFonts w:ascii="Times New Roman" w:eastAsia="Times New Roman" w:hAnsi="Times New Roman" w:cs="Times New Roman"/>
            <w:color w:val="0000FF"/>
            <w:sz w:val="24"/>
            <w:szCs w:val="24"/>
            <w:u w:val="single"/>
            <w:lang w:eastAsia="ru-RU"/>
          </w:rPr>
          <w:t>необходимая оборона</w:t>
        </w:r>
      </w:hyperlink>
      <w:r w:rsidRPr="00366882">
        <w:rPr>
          <w:rFonts w:ascii="Times New Roman" w:eastAsia="Times New Roman" w:hAnsi="Times New Roman" w:cs="Times New Roman"/>
          <w:sz w:val="24"/>
          <w:szCs w:val="24"/>
          <w:lang w:eastAsia="ru-RU"/>
        </w:rPr>
        <w:t>;</w:t>
      </w:r>
    </w:p>
    <w:p w:rsidR="00366882" w:rsidRPr="00366882" w:rsidRDefault="00366882" w:rsidP="00366882">
      <w:pPr>
        <w:numPr>
          <w:ilvl w:val="0"/>
          <w:numId w:val="40"/>
        </w:numPr>
        <w:spacing w:before="100" w:beforeAutospacing="1" w:after="100" w:afterAutospacing="1" w:line="240" w:lineRule="auto"/>
        <w:rPr>
          <w:rFonts w:ascii="Times New Roman" w:eastAsia="Times New Roman" w:hAnsi="Times New Roman" w:cs="Times New Roman"/>
          <w:sz w:val="24"/>
          <w:szCs w:val="24"/>
          <w:lang w:eastAsia="ru-RU"/>
        </w:rPr>
      </w:pPr>
      <w:hyperlink r:id="rId1575" w:history="1">
        <w:r w:rsidRPr="00366882">
          <w:rPr>
            <w:rFonts w:ascii="Times New Roman" w:eastAsia="Times New Roman" w:hAnsi="Times New Roman" w:cs="Times New Roman"/>
            <w:color w:val="0000FF"/>
            <w:sz w:val="24"/>
            <w:szCs w:val="24"/>
            <w:u w:val="single"/>
            <w:lang w:eastAsia="ru-RU"/>
          </w:rPr>
          <w:t>крайняя необходимость</w:t>
        </w:r>
      </w:hyperlink>
      <w:r w:rsidRPr="00366882">
        <w:rPr>
          <w:rFonts w:ascii="Times New Roman" w:eastAsia="Times New Roman" w:hAnsi="Times New Roman" w:cs="Times New Roman"/>
          <w:sz w:val="24"/>
          <w:szCs w:val="24"/>
          <w:lang w:eastAsia="ru-RU"/>
        </w:rPr>
        <w:t>;</w:t>
      </w:r>
    </w:p>
    <w:p w:rsidR="00366882" w:rsidRPr="00366882" w:rsidRDefault="00366882" w:rsidP="00366882">
      <w:pPr>
        <w:numPr>
          <w:ilvl w:val="0"/>
          <w:numId w:val="40"/>
        </w:numPr>
        <w:spacing w:before="100" w:beforeAutospacing="1" w:after="100" w:afterAutospacing="1" w:line="240" w:lineRule="auto"/>
        <w:rPr>
          <w:rFonts w:ascii="Times New Roman" w:eastAsia="Times New Roman" w:hAnsi="Times New Roman" w:cs="Times New Roman"/>
          <w:sz w:val="24"/>
          <w:szCs w:val="24"/>
          <w:lang w:eastAsia="ru-RU"/>
        </w:rPr>
      </w:pPr>
      <w:hyperlink r:id="rId1576" w:history="1">
        <w:r w:rsidRPr="00366882">
          <w:rPr>
            <w:rFonts w:ascii="Times New Roman" w:eastAsia="Times New Roman" w:hAnsi="Times New Roman" w:cs="Times New Roman"/>
            <w:color w:val="0000FF"/>
            <w:sz w:val="24"/>
            <w:szCs w:val="24"/>
            <w:u w:val="single"/>
            <w:lang w:eastAsia="ru-RU"/>
          </w:rPr>
          <w:t>обоснованный риск</w:t>
        </w:r>
      </w:hyperlink>
      <w:r w:rsidRPr="00366882">
        <w:rPr>
          <w:rFonts w:ascii="Times New Roman" w:eastAsia="Times New Roman" w:hAnsi="Times New Roman" w:cs="Times New Roman"/>
          <w:sz w:val="24"/>
          <w:szCs w:val="24"/>
          <w:lang w:eastAsia="ru-RU"/>
        </w:rPr>
        <w:t>;</w:t>
      </w:r>
    </w:p>
    <w:p w:rsidR="00366882" w:rsidRPr="00366882" w:rsidRDefault="00366882" w:rsidP="00366882">
      <w:pPr>
        <w:numPr>
          <w:ilvl w:val="0"/>
          <w:numId w:val="40"/>
        </w:num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исполнение приказа или распоряжения;</w:t>
      </w:r>
    </w:p>
    <w:p w:rsidR="00366882" w:rsidRPr="00366882" w:rsidRDefault="00366882" w:rsidP="00366882">
      <w:pPr>
        <w:numPr>
          <w:ilvl w:val="0"/>
          <w:numId w:val="40"/>
        </w:numPr>
        <w:spacing w:before="100" w:beforeAutospacing="1" w:after="100" w:afterAutospacing="1" w:line="240" w:lineRule="auto"/>
        <w:rPr>
          <w:rFonts w:ascii="Times New Roman" w:eastAsia="Times New Roman" w:hAnsi="Times New Roman" w:cs="Times New Roman"/>
          <w:sz w:val="24"/>
          <w:szCs w:val="24"/>
          <w:lang w:eastAsia="ru-RU"/>
        </w:rPr>
      </w:pPr>
      <w:hyperlink r:id="rId1577" w:history="1">
        <w:r w:rsidRPr="00366882">
          <w:rPr>
            <w:rFonts w:ascii="Times New Roman" w:eastAsia="Times New Roman" w:hAnsi="Times New Roman" w:cs="Times New Roman"/>
            <w:color w:val="0000FF"/>
            <w:sz w:val="24"/>
            <w:szCs w:val="24"/>
            <w:u w:val="single"/>
            <w:lang w:eastAsia="ru-RU"/>
          </w:rPr>
          <w:t>физическое или психическое принуждение</w:t>
        </w:r>
      </w:hyperlink>
      <w:r w:rsidRPr="00366882">
        <w:rPr>
          <w:rFonts w:ascii="Times New Roman" w:eastAsia="Times New Roman" w:hAnsi="Times New Roman" w:cs="Times New Roman"/>
          <w:sz w:val="24"/>
          <w:szCs w:val="24"/>
          <w:lang w:eastAsia="ru-RU"/>
        </w:rPr>
        <w:t>;</w:t>
      </w:r>
    </w:p>
    <w:p w:rsidR="00366882" w:rsidRPr="00366882" w:rsidRDefault="00366882" w:rsidP="00366882">
      <w:pPr>
        <w:numPr>
          <w:ilvl w:val="0"/>
          <w:numId w:val="40"/>
        </w:num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малозначительность </w:t>
      </w:r>
      <w:hyperlink r:id="rId1578" w:history="1">
        <w:r w:rsidRPr="00366882">
          <w:rPr>
            <w:rFonts w:ascii="Times New Roman" w:eastAsia="Times New Roman" w:hAnsi="Times New Roman" w:cs="Times New Roman"/>
            <w:color w:val="0000FF"/>
            <w:sz w:val="24"/>
            <w:szCs w:val="24"/>
            <w:u w:val="single"/>
            <w:lang w:eastAsia="ru-RU"/>
          </w:rPr>
          <w:t>правонарушения</w:t>
        </w:r>
      </w:hyperlink>
      <w:r w:rsidRPr="00366882">
        <w:rPr>
          <w:rFonts w:ascii="Times New Roman" w:eastAsia="Times New Roman" w:hAnsi="Times New Roman" w:cs="Times New Roman"/>
          <w:sz w:val="24"/>
          <w:szCs w:val="24"/>
          <w:lang w:eastAsia="ru-RU"/>
        </w:rPr>
        <w:t>;</w:t>
      </w:r>
    </w:p>
    <w:p w:rsidR="00366882" w:rsidRPr="00366882" w:rsidRDefault="00366882" w:rsidP="00366882">
      <w:pPr>
        <w:numPr>
          <w:ilvl w:val="0"/>
          <w:numId w:val="40"/>
        </w:num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lastRenderedPageBreak/>
        <w:t>казус.</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Невменяемость – это психическое состояние </w:t>
      </w:r>
      <w:hyperlink r:id="rId1579" w:history="1">
        <w:r w:rsidRPr="00366882">
          <w:rPr>
            <w:rFonts w:ascii="Times New Roman" w:eastAsia="Times New Roman" w:hAnsi="Times New Roman" w:cs="Times New Roman"/>
            <w:color w:val="0000FF"/>
            <w:sz w:val="24"/>
            <w:szCs w:val="24"/>
            <w:u w:val="single"/>
            <w:lang w:eastAsia="ru-RU"/>
          </w:rPr>
          <w:t>человека</w:t>
        </w:r>
      </w:hyperlink>
      <w:r w:rsidRPr="00366882">
        <w:rPr>
          <w:rFonts w:ascii="Times New Roman" w:eastAsia="Times New Roman" w:hAnsi="Times New Roman" w:cs="Times New Roman"/>
          <w:sz w:val="24"/>
          <w:szCs w:val="24"/>
          <w:lang w:eastAsia="ru-RU"/>
        </w:rPr>
        <w:t>, при котором он не может осознавать действительный характер и общественную опасность своего действия или бездействия или не может руководить ими из-за расстройства психики.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Выделяют следующие критерии невменяемости: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1) </w:t>
      </w:r>
      <w:proofErr w:type="gramStart"/>
      <w:r w:rsidRPr="00366882">
        <w:rPr>
          <w:rFonts w:ascii="Times New Roman" w:eastAsia="Times New Roman" w:hAnsi="Times New Roman" w:cs="Times New Roman"/>
          <w:sz w:val="24"/>
          <w:szCs w:val="24"/>
          <w:lang w:eastAsia="ru-RU"/>
        </w:rPr>
        <w:t>биологический</w:t>
      </w:r>
      <w:proofErr w:type="gramEnd"/>
      <w:r w:rsidRPr="00366882">
        <w:rPr>
          <w:rFonts w:ascii="Times New Roman" w:eastAsia="Times New Roman" w:hAnsi="Times New Roman" w:cs="Times New Roman"/>
          <w:sz w:val="24"/>
          <w:szCs w:val="24"/>
          <w:lang w:eastAsia="ru-RU"/>
        </w:rPr>
        <w:t xml:space="preserve"> (медицинский), который предполагает присутствие у лица хронического психического заболевания или временного психического расстройства, а также болезненного состояния психики;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2) психологический (юридический) – расстройство психической деятельности, при котором лицо не может отдавать отчет в собственных действиях или не способно руководить своими поступками.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Необходимая оборона – это защита лица от общественно опасного посягательства в том случае, если это посягательство сопряжено с насилием или с прямой угрозой применения насилия. Правомерной защиту считают в том случае, если не было допущено </w:t>
      </w:r>
      <w:hyperlink r:id="rId1580" w:history="1">
        <w:r w:rsidRPr="00366882">
          <w:rPr>
            <w:rFonts w:ascii="Times New Roman" w:eastAsia="Times New Roman" w:hAnsi="Times New Roman" w:cs="Times New Roman"/>
            <w:color w:val="0000FF"/>
            <w:sz w:val="24"/>
            <w:szCs w:val="24"/>
            <w:u w:val="single"/>
            <w:lang w:eastAsia="ru-RU"/>
          </w:rPr>
          <w:t>превышения пределов необходимой обороны</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Крайней необходимостью считают устранение опасности, угрожающей охраняемым интересам, причем такой, которая не может быть устранена другими средствами. Правомерное устранение опасности происходит тогда, когда причиненный вред менее значителен, чем предотвращенный.</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Физическое или психическое принуждение – это </w:t>
      </w:r>
      <w:hyperlink r:id="rId1581" w:history="1">
        <w:r w:rsidRPr="00366882">
          <w:rPr>
            <w:rFonts w:ascii="Times New Roman" w:eastAsia="Times New Roman" w:hAnsi="Times New Roman" w:cs="Times New Roman"/>
            <w:color w:val="0000FF"/>
            <w:sz w:val="24"/>
            <w:szCs w:val="24"/>
            <w:u w:val="single"/>
            <w:lang w:eastAsia="ru-RU"/>
          </w:rPr>
          <w:t>причинение вреда</w:t>
        </w:r>
      </w:hyperlink>
      <w:r w:rsidRPr="00366882">
        <w:rPr>
          <w:rFonts w:ascii="Times New Roman" w:eastAsia="Times New Roman" w:hAnsi="Times New Roman" w:cs="Times New Roman"/>
          <w:sz w:val="24"/>
          <w:szCs w:val="24"/>
          <w:lang w:eastAsia="ru-RU"/>
        </w:rPr>
        <w:t xml:space="preserve"> охраняемым интересам лицом, которое не может руководить своими действиями или бездействием из-за принуждения.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Обоснованный риск – это достижение цели, полезной для </w:t>
      </w:r>
      <w:hyperlink r:id="rId1582" w:history="1">
        <w:r w:rsidRPr="00366882">
          <w:rPr>
            <w:rFonts w:ascii="Times New Roman" w:eastAsia="Times New Roman" w:hAnsi="Times New Roman" w:cs="Times New Roman"/>
            <w:color w:val="0000FF"/>
            <w:sz w:val="24"/>
            <w:szCs w:val="24"/>
            <w:u w:val="single"/>
            <w:lang w:eastAsia="ru-RU"/>
          </w:rPr>
          <w:t>общества</w:t>
        </w:r>
      </w:hyperlink>
      <w:r w:rsidRPr="00366882">
        <w:rPr>
          <w:rFonts w:ascii="Times New Roman" w:eastAsia="Times New Roman" w:hAnsi="Times New Roman" w:cs="Times New Roman"/>
          <w:sz w:val="24"/>
          <w:szCs w:val="24"/>
          <w:lang w:eastAsia="ru-RU"/>
        </w:rPr>
        <w:t>, если она не могла быть достигнута без риска действием или бездействием и рисковавший человек предпринял все меры для предотвращения вреда.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Исполнение приказа – причинение вреда охраняемым интересам лицом, действующим во исполнение приказа или распоряжения.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Малозначительность правонарушения – причинение охраняемым интересам вреда, который не представляет общественной опасности.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Казус (случай)  – причинение вреда, который не поддается </w:t>
      </w:r>
      <w:hyperlink r:id="rId1583" w:history="1">
        <w:r w:rsidRPr="00366882">
          <w:rPr>
            <w:rFonts w:ascii="Times New Roman" w:eastAsia="Times New Roman" w:hAnsi="Times New Roman" w:cs="Times New Roman"/>
            <w:color w:val="0000FF"/>
            <w:sz w:val="24"/>
            <w:szCs w:val="24"/>
            <w:u w:val="single"/>
            <w:lang w:eastAsia="ru-RU"/>
          </w:rPr>
          <w:t>действию права</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after="0"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Зубанова С.Г.. Теория государства и права. 2010</w:t>
      </w:r>
    </w:p>
    <w:p w:rsidR="00366882" w:rsidRDefault="00366882"/>
    <w:p w:rsidR="00366882" w:rsidRDefault="00366882"/>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Для более полного уяснения сущности </w:t>
      </w:r>
      <w:hyperlink r:id="rId1584" w:history="1">
        <w:r w:rsidRPr="00366882">
          <w:rPr>
            <w:rFonts w:ascii="Times New Roman" w:eastAsia="Times New Roman" w:hAnsi="Times New Roman" w:cs="Times New Roman"/>
            <w:color w:val="0000FF"/>
            <w:sz w:val="24"/>
            <w:szCs w:val="24"/>
            <w:u w:val="single"/>
            <w:lang w:eastAsia="ru-RU"/>
          </w:rPr>
          <w:t>юридической ответственности</w:t>
        </w:r>
      </w:hyperlink>
      <w:r w:rsidRPr="00366882">
        <w:rPr>
          <w:rFonts w:ascii="Times New Roman" w:eastAsia="Times New Roman" w:hAnsi="Times New Roman" w:cs="Times New Roman"/>
          <w:sz w:val="24"/>
          <w:szCs w:val="24"/>
          <w:lang w:eastAsia="ru-RU"/>
        </w:rPr>
        <w:t xml:space="preserve"> важно определить принципы, на которых она базируется. В принципах любого явления отражаются глубинные, устойчивые, закономерные связи, благодаря которым оно и существует. Познание принципов ответственности позволяет правильно применять охранительные </w:t>
      </w:r>
      <w:r w:rsidRPr="00366882">
        <w:rPr>
          <w:rFonts w:ascii="Times New Roman" w:eastAsia="Times New Roman" w:hAnsi="Times New Roman" w:cs="Times New Roman"/>
          <w:sz w:val="24"/>
          <w:szCs w:val="24"/>
          <w:lang w:eastAsia="ru-RU"/>
        </w:rPr>
        <w:lastRenderedPageBreak/>
        <w:t xml:space="preserve">нормы, разрешать дела при </w:t>
      </w:r>
      <w:hyperlink r:id="rId1585" w:history="1">
        <w:r w:rsidRPr="00366882">
          <w:rPr>
            <w:rFonts w:ascii="Times New Roman" w:eastAsia="Times New Roman" w:hAnsi="Times New Roman" w:cs="Times New Roman"/>
            <w:color w:val="0000FF"/>
            <w:sz w:val="24"/>
            <w:szCs w:val="24"/>
            <w:u w:val="single"/>
            <w:lang w:eastAsia="ru-RU"/>
          </w:rPr>
          <w:t>пробелах в праве</w:t>
        </w:r>
      </w:hyperlink>
      <w:r w:rsidRPr="00366882">
        <w:rPr>
          <w:rFonts w:ascii="Times New Roman" w:eastAsia="Times New Roman" w:hAnsi="Times New Roman" w:cs="Times New Roman"/>
          <w:sz w:val="24"/>
          <w:szCs w:val="24"/>
          <w:lang w:eastAsia="ru-RU"/>
        </w:rPr>
        <w:t>, обеспечивать эффективность государственно-правового принуждения.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В правовой науке различают следующие </w:t>
      </w:r>
      <w:r w:rsidRPr="00366882">
        <w:rPr>
          <w:rFonts w:ascii="Times New Roman" w:eastAsia="Times New Roman" w:hAnsi="Times New Roman" w:cs="Times New Roman"/>
          <w:b/>
          <w:bCs/>
          <w:sz w:val="24"/>
          <w:szCs w:val="24"/>
          <w:lang w:eastAsia="ru-RU"/>
        </w:rPr>
        <w:t>принципы юридической ответственности</w:t>
      </w:r>
      <w:r w:rsidRPr="00366882">
        <w:rPr>
          <w:rFonts w:ascii="Times New Roman" w:eastAsia="Times New Roman" w:hAnsi="Times New Roman" w:cs="Times New Roman"/>
          <w:sz w:val="24"/>
          <w:szCs w:val="24"/>
          <w:lang w:eastAsia="ru-RU"/>
        </w:rPr>
        <w:t xml:space="preserve">: </w:t>
      </w:r>
      <w:hyperlink r:id="rId1586" w:history="1">
        <w:r w:rsidRPr="00366882">
          <w:rPr>
            <w:rFonts w:ascii="Times New Roman" w:eastAsia="Times New Roman" w:hAnsi="Times New Roman" w:cs="Times New Roman"/>
            <w:color w:val="0000FF"/>
            <w:sz w:val="24"/>
            <w:szCs w:val="24"/>
            <w:u w:val="single"/>
            <w:lang w:eastAsia="ru-RU"/>
          </w:rPr>
          <w:t>законность</w:t>
        </w:r>
      </w:hyperlink>
      <w:r w:rsidRPr="00366882">
        <w:rPr>
          <w:rFonts w:ascii="Times New Roman" w:eastAsia="Times New Roman" w:hAnsi="Times New Roman" w:cs="Times New Roman"/>
          <w:sz w:val="24"/>
          <w:szCs w:val="24"/>
          <w:lang w:eastAsia="ru-RU"/>
        </w:rPr>
        <w:t xml:space="preserve">, справедливость, неотвратимость наступления, целесообразность, индивидуализация </w:t>
      </w:r>
      <w:hyperlink r:id="rId1587" w:history="1">
        <w:r w:rsidRPr="00366882">
          <w:rPr>
            <w:rFonts w:ascii="Times New Roman" w:eastAsia="Times New Roman" w:hAnsi="Times New Roman" w:cs="Times New Roman"/>
            <w:color w:val="0000FF"/>
            <w:sz w:val="24"/>
            <w:szCs w:val="24"/>
            <w:u w:val="single"/>
            <w:lang w:eastAsia="ru-RU"/>
          </w:rPr>
          <w:t>наказания</w:t>
        </w:r>
      </w:hyperlink>
      <w:r w:rsidRPr="00366882">
        <w:rPr>
          <w:rFonts w:ascii="Times New Roman" w:eastAsia="Times New Roman" w:hAnsi="Times New Roman" w:cs="Times New Roman"/>
          <w:sz w:val="24"/>
          <w:szCs w:val="24"/>
          <w:lang w:eastAsia="ru-RU"/>
        </w:rPr>
        <w:t>, ответственность за вину, недопустимость удвоения наказания.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t>Законность</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Суть законности состоит в требовании строгой и точной реализации правовых предписаний. Применительно к юридической ответственности это требование заключается в том, что привлекать к ней могут только компетентные органы в строго установленном </w:t>
      </w:r>
      <w:hyperlink r:id="rId1588" w:history="1">
        <w:r w:rsidRPr="00366882">
          <w:rPr>
            <w:rFonts w:ascii="Times New Roman" w:eastAsia="Times New Roman" w:hAnsi="Times New Roman" w:cs="Times New Roman"/>
            <w:color w:val="0000FF"/>
            <w:sz w:val="24"/>
            <w:szCs w:val="24"/>
            <w:u w:val="single"/>
            <w:lang w:eastAsia="ru-RU"/>
          </w:rPr>
          <w:t>законом</w:t>
        </w:r>
      </w:hyperlink>
      <w:r w:rsidRPr="00366882">
        <w:rPr>
          <w:rFonts w:ascii="Times New Roman" w:eastAsia="Times New Roman" w:hAnsi="Times New Roman" w:cs="Times New Roman"/>
          <w:sz w:val="24"/>
          <w:szCs w:val="24"/>
          <w:lang w:eastAsia="ru-RU"/>
        </w:rPr>
        <w:t xml:space="preserve"> порядке и на предусмотренных законом основаниях.</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Фактическим основанием ответственности является </w:t>
      </w:r>
      <w:hyperlink r:id="rId1589" w:history="1">
        <w:r w:rsidRPr="00366882">
          <w:rPr>
            <w:rFonts w:ascii="Times New Roman" w:eastAsia="Times New Roman" w:hAnsi="Times New Roman" w:cs="Times New Roman"/>
            <w:color w:val="0000FF"/>
            <w:sz w:val="24"/>
            <w:szCs w:val="24"/>
            <w:u w:val="single"/>
            <w:lang w:eastAsia="ru-RU"/>
          </w:rPr>
          <w:t>правонарушение</w:t>
        </w:r>
      </w:hyperlink>
      <w:r w:rsidRPr="00366882">
        <w:rPr>
          <w:rFonts w:ascii="Times New Roman" w:eastAsia="Times New Roman" w:hAnsi="Times New Roman" w:cs="Times New Roman"/>
          <w:sz w:val="24"/>
          <w:szCs w:val="24"/>
          <w:lang w:eastAsia="ru-RU"/>
        </w:rPr>
        <w:t xml:space="preserve"> в единстве всех своих элементов. Если в действиях субъекта отсутствует хотя бы один элемент </w:t>
      </w:r>
      <w:hyperlink r:id="rId1590" w:history="1">
        <w:r w:rsidRPr="00366882">
          <w:rPr>
            <w:rFonts w:ascii="Times New Roman" w:eastAsia="Times New Roman" w:hAnsi="Times New Roman" w:cs="Times New Roman"/>
            <w:color w:val="0000FF"/>
            <w:sz w:val="24"/>
            <w:szCs w:val="24"/>
            <w:u w:val="single"/>
            <w:lang w:eastAsia="ru-RU"/>
          </w:rPr>
          <w:t>состава правонарушения</w:t>
        </w:r>
      </w:hyperlink>
      <w:r w:rsidRPr="00366882">
        <w:rPr>
          <w:rFonts w:ascii="Times New Roman" w:eastAsia="Times New Roman" w:hAnsi="Times New Roman" w:cs="Times New Roman"/>
          <w:sz w:val="24"/>
          <w:szCs w:val="24"/>
          <w:lang w:eastAsia="ru-RU"/>
        </w:rPr>
        <w:t>, то нет и законного основания для привлечения его к ответственности. Никакой иной фактор (национальность, партийность, образование, пол, идеологические воззрения и т.д.) не может служить таким основанием. В противном случае это будет уже не правовая ответственность, а произвол.</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Законность предъявляет определенные требования и к порядку привлечения нарушителя к ответственности. Недопустимо отступление от установленного законом порядка под видом ускорения, упрощения, эффективности ответственности либо со ссылкой на излишний формализм закона.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t>Справедливость</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Основанное на требованиях законности наказание виновного должно быть проникнуто идеей социальной справедливости. Она является </w:t>
      </w:r>
      <w:hyperlink r:id="rId1591" w:history="1">
        <w:r w:rsidRPr="00366882">
          <w:rPr>
            <w:rFonts w:ascii="Times New Roman" w:eastAsia="Times New Roman" w:hAnsi="Times New Roman" w:cs="Times New Roman"/>
            <w:color w:val="0000FF"/>
            <w:sz w:val="24"/>
            <w:szCs w:val="24"/>
            <w:u w:val="single"/>
            <w:lang w:eastAsia="ru-RU"/>
          </w:rPr>
          <w:t>принципом права</w:t>
        </w:r>
      </w:hyperlink>
      <w:r w:rsidRPr="00366882">
        <w:rPr>
          <w:rFonts w:ascii="Times New Roman" w:eastAsia="Times New Roman" w:hAnsi="Times New Roman" w:cs="Times New Roman"/>
          <w:sz w:val="24"/>
          <w:szCs w:val="24"/>
          <w:lang w:eastAsia="ru-RU"/>
        </w:rPr>
        <w:t xml:space="preserve">, основой правосудия. А.Ф. Кони подчеркивал, что «справедливость должна находить свое выражение в законодательстве, которое тем выше, чем глубже оно всматривается в правду людских </w:t>
      </w:r>
      <w:hyperlink r:id="rId1592" w:history="1">
        <w:r w:rsidRPr="00366882">
          <w:rPr>
            <w:rFonts w:ascii="Times New Roman" w:eastAsia="Times New Roman" w:hAnsi="Times New Roman" w:cs="Times New Roman"/>
            <w:color w:val="0000FF"/>
            <w:sz w:val="24"/>
            <w:szCs w:val="24"/>
            <w:u w:val="single"/>
            <w:lang w:eastAsia="ru-RU"/>
          </w:rPr>
          <w:t>потребностей</w:t>
        </w:r>
      </w:hyperlink>
      <w:r w:rsidRPr="00366882">
        <w:rPr>
          <w:rFonts w:ascii="Times New Roman" w:eastAsia="Times New Roman" w:hAnsi="Times New Roman" w:cs="Times New Roman"/>
          <w:sz w:val="24"/>
          <w:szCs w:val="24"/>
          <w:lang w:eastAsia="ru-RU"/>
        </w:rPr>
        <w:t xml:space="preserve"> и возможностей, и в правосудии, осуществляемом судом, который тем выше, чем больше в нем живого, а не формального отношения к </w:t>
      </w:r>
      <w:hyperlink r:id="rId1593" w:history="1">
        <w:r w:rsidRPr="00366882">
          <w:rPr>
            <w:rFonts w:ascii="Times New Roman" w:eastAsia="Times New Roman" w:hAnsi="Times New Roman" w:cs="Times New Roman"/>
            <w:color w:val="0000FF"/>
            <w:sz w:val="24"/>
            <w:szCs w:val="24"/>
            <w:u w:val="single"/>
            <w:lang w:eastAsia="ru-RU"/>
          </w:rPr>
          <w:t>личности</w:t>
        </w:r>
      </w:hyperlink>
      <w:r w:rsidRPr="00366882">
        <w:rPr>
          <w:rFonts w:ascii="Times New Roman" w:eastAsia="Times New Roman" w:hAnsi="Times New Roman" w:cs="Times New Roman"/>
          <w:sz w:val="24"/>
          <w:szCs w:val="24"/>
          <w:lang w:eastAsia="ru-RU"/>
        </w:rPr>
        <w:t xml:space="preserve"> человека».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Сказанное в полной мере относится и к юридической ответственности. «Покарать преступника, не нарушая справедливости, – говорил Ж.П. </w:t>
      </w:r>
      <w:hyperlink r:id="rId1594" w:history="1">
        <w:r w:rsidRPr="00366882">
          <w:rPr>
            <w:rFonts w:ascii="Times New Roman" w:eastAsia="Times New Roman" w:hAnsi="Times New Roman" w:cs="Times New Roman"/>
            <w:color w:val="0000FF"/>
            <w:sz w:val="24"/>
            <w:szCs w:val="24"/>
            <w:u w:val="single"/>
            <w:lang w:eastAsia="ru-RU"/>
          </w:rPr>
          <w:t>Марат</w:t>
        </w:r>
      </w:hyperlink>
      <w:r w:rsidRPr="00366882">
        <w:rPr>
          <w:rFonts w:ascii="Times New Roman" w:eastAsia="Times New Roman" w:hAnsi="Times New Roman" w:cs="Times New Roman"/>
          <w:sz w:val="24"/>
          <w:szCs w:val="24"/>
          <w:lang w:eastAsia="ru-RU"/>
        </w:rPr>
        <w:t xml:space="preserve">, – это значит обуздать злых, защитить невинных, избавить слабых от притеснения, вырвать меч из рук тирании, поддержать порядок в </w:t>
      </w:r>
      <w:hyperlink r:id="rId1595" w:history="1">
        <w:r w:rsidRPr="00366882">
          <w:rPr>
            <w:rFonts w:ascii="Times New Roman" w:eastAsia="Times New Roman" w:hAnsi="Times New Roman" w:cs="Times New Roman"/>
            <w:color w:val="0000FF"/>
            <w:sz w:val="24"/>
            <w:szCs w:val="24"/>
            <w:u w:val="single"/>
            <w:lang w:eastAsia="ru-RU"/>
          </w:rPr>
          <w:t>обществе</w:t>
        </w:r>
      </w:hyperlink>
      <w:r w:rsidRPr="00366882">
        <w:rPr>
          <w:rFonts w:ascii="Times New Roman" w:eastAsia="Times New Roman" w:hAnsi="Times New Roman" w:cs="Times New Roman"/>
          <w:sz w:val="24"/>
          <w:szCs w:val="24"/>
          <w:lang w:eastAsia="ru-RU"/>
        </w:rPr>
        <w:t xml:space="preserve"> и общественное спокойствие его членов. Какая другая цель может быть более разумной, более благородной, более великодушной и более важной для благополучия людей?»</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Справедливость юридической ответственности не абстрактное нравственное либо психологическое понятие. Она проявляется в следующей системе формальных требований:</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1) нельзя назначать уголовное наказание за проступки;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2) закон, устанавливающий ответственность или усиливающий ее, не имеет обратной силы;</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lastRenderedPageBreak/>
        <w:t>3) если вред, причиненный нарушением, имеет обратимый характер, юридическая ответственность должна обеспечить его восполнение;</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4) за одно нарушение возможно лишь одно наказание;</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5) ответственность несет тот, кто совершил правонарушение;</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6) вид и мера наказания зависят от тяжести правонарушения.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При установлении ответственности учитываются как отягчающие, так и смягчающие вину обстоятельства. В отдельных предусмотренных законом случаях возможно определение меры наказания ниже установленного </w:t>
      </w:r>
      <w:hyperlink r:id="rId1596" w:history="1">
        <w:r w:rsidRPr="00366882">
          <w:rPr>
            <w:rFonts w:ascii="Times New Roman" w:eastAsia="Times New Roman" w:hAnsi="Times New Roman" w:cs="Times New Roman"/>
            <w:color w:val="0000FF"/>
            <w:sz w:val="24"/>
            <w:szCs w:val="24"/>
            <w:u w:val="single"/>
            <w:lang w:eastAsia="ru-RU"/>
          </w:rPr>
          <w:t>санкцией</w:t>
        </w:r>
      </w:hyperlink>
      <w:r w:rsidRPr="00366882">
        <w:rPr>
          <w:rFonts w:ascii="Times New Roman" w:eastAsia="Times New Roman" w:hAnsi="Times New Roman" w:cs="Times New Roman"/>
          <w:sz w:val="24"/>
          <w:szCs w:val="24"/>
          <w:lang w:eastAsia="ru-RU"/>
        </w:rPr>
        <w:t xml:space="preserve"> нормы предела либо вообще освобождение лица от наказания.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t>Неотвратимость наступления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Юридическая ответственность (повторим) неразрывно связана с правонарушением. Из указанной связи вытекает принцип неотвратимости ответственности, неизбежности ее наступления за всякое правонарушение. Если за то или иное деяние должны последовать меры </w:t>
      </w:r>
      <w:hyperlink r:id="rId1597" w:history="1">
        <w:r w:rsidRPr="00366882">
          <w:rPr>
            <w:rFonts w:ascii="Times New Roman" w:eastAsia="Times New Roman" w:hAnsi="Times New Roman" w:cs="Times New Roman"/>
            <w:color w:val="0000FF"/>
            <w:sz w:val="24"/>
            <w:szCs w:val="24"/>
            <w:u w:val="single"/>
            <w:lang w:eastAsia="ru-RU"/>
          </w:rPr>
          <w:t>государственного принуждения</w:t>
        </w:r>
      </w:hyperlink>
      <w:r w:rsidRPr="00366882">
        <w:rPr>
          <w:rFonts w:ascii="Times New Roman" w:eastAsia="Times New Roman" w:hAnsi="Times New Roman" w:cs="Times New Roman"/>
          <w:sz w:val="24"/>
          <w:szCs w:val="24"/>
          <w:lang w:eastAsia="ru-RU"/>
        </w:rPr>
        <w:t>, то без законных оснований никто не может быть освобожден от ответственности и наказания ни под каким предлогом (общественное положение, партийная принадлежность, родственные связи и т.д.).</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Если совершено правонарушение, а ответственность не наступила, это наносит моральный урон авторитету закона, подрывает идею законности в сознании граждан и должностных лиц. Внедрение в общественное сознание представления о неизбежности связи правонарушения и наказания – важный фактор снижения уровня правонарушений.</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t>Целесообразность</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Неотвратимость ответственности предполагает ее целесообразность. Ответственность наступает неотвратимо, потому что она целесообразна. Недопустимо освобождение нарушителя от ответственности без законных оснований под предлогом тяжести, целесообразности, эффективности, политических, идеологических и иных </w:t>
      </w:r>
      <w:proofErr w:type="spellStart"/>
      <w:r w:rsidRPr="00366882">
        <w:rPr>
          <w:rFonts w:ascii="Times New Roman" w:eastAsia="Times New Roman" w:hAnsi="Times New Roman" w:cs="Times New Roman"/>
          <w:sz w:val="24"/>
          <w:szCs w:val="24"/>
          <w:lang w:eastAsia="ru-RU"/>
        </w:rPr>
        <w:t>неправовых</w:t>
      </w:r>
      <w:proofErr w:type="spellEnd"/>
      <w:r w:rsidRPr="00366882">
        <w:rPr>
          <w:rFonts w:ascii="Times New Roman" w:eastAsia="Times New Roman" w:hAnsi="Times New Roman" w:cs="Times New Roman"/>
          <w:sz w:val="24"/>
          <w:szCs w:val="24"/>
          <w:lang w:eastAsia="ru-RU"/>
        </w:rPr>
        <w:t xml:space="preserve"> мотивов.</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Вместе с тем следует отличать целесообразность ответственности как юридического явления и учет целесообразности в процессе </w:t>
      </w:r>
      <w:hyperlink r:id="rId1598" w:history="1">
        <w:proofErr w:type="spellStart"/>
        <w:r w:rsidRPr="00366882">
          <w:rPr>
            <w:rFonts w:ascii="Times New Roman" w:eastAsia="Times New Roman" w:hAnsi="Times New Roman" w:cs="Times New Roman"/>
            <w:color w:val="0000FF"/>
            <w:sz w:val="24"/>
            <w:szCs w:val="24"/>
            <w:u w:val="single"/>
            <w:lang w:eastAsia="ru-RU"/>
          </w:rPr>
          <w:t>правоприменения</w:t>
        </w:r>
        <w:proofErr w:type="spellEnd"/>
      </w:hyperlink>
      <w:r w:rsidRPr="00366882">
        <w:rPr>
          <w:rFonts w:ascii="Times New Roman" w:eastAsia="Times New Roman" w:hAnsi="Times New Roman" w:cs="Times New Roman"/>
          <w:sz w:val="24"/>
          <w:szCs w:val="24"/>
          <w:lang w:eastAsia="ru-RU"/>
        </w:rPr>
        <w:t>, в ходе привлечения лица к ответственности, при определении ему меры наказания. В этом случае целесообразность заключается в соответствии избранной в отношении нарушителя меры воздействия целям юридической ответственности. Она предполагает строгую индивидуализацию карательных мер в зависимости не только от тяжести нарушения, но и от особенностей личности нарушителя, обстоятельств совершения деяния и т.д. Если цели ответственности могут быть достигнуты без ее реализации, закон допускает освобождение виновного от ответственности. Он может быть передан на поруки, дело направлено на рассмотрение товарищеского суда и др.</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Требование целесообразности не должно противоречить требованию законности при реализации ответственности (целесообразность не допускает возможности принятия произвольных, субъективных решений </w:t>
      </w:r>
      <w:hyperlink r:id="rId1599" w:history="1">
        <w:r w:rsidRPr="00366882">
          <w:rPr>
            <w:rFonts w:ascii="Times New Roman" w:eastAsia="Times New Roman" w:hAnsi="Times New Roman" w:cs="Times New Roman"/>
            <w:color w:val="0000FF"/>
            <w:sz w:val="24"/>
            <w:szCs w:val="24"/>
            <w:u w:val="single"/>
            <w:lang w:eastAsia="ru-RU"/>
          </w:rPr>
          <w:t>государственным органом</w:t>
        </w:r>
      </w:hyperlink>
      <w:r w:rsidRPr="00366882">
        <w:rPr>
          <w:rFonts w:ascii="Times New Roman" w:eastAsia="Times New Roman" w:hAnsi="Times New Roman" w:cs="Times New Roman"/>
          <w:sz w:val="24"/>
          <w:szCs w:val="24"/>
          <w:lang w:eastAsia="ru-RU"/>
        </w:rPr>
        <w:t xml:space="preserve">). И уж тем более нельзя нарушать требования закона под видом его нецелесообразности. В таком нарушении нет необходимости, ибо сам закон дает возможность выбора целесообразного решения. </w:t>
      </w:r>
      <w:r w:rsidRPr="00366882">
        <w:rPr>
          <w:rFonts w:ascii="Times New Roman" w:eastAsia="Times New Roman" w:hAnsi="Times New Roman" w:cs="Times New Roman"/>
          <w:sz w:val="24"/>
          <w:szCs w:val="24"/>
          <w:lang w:eastAsia="ru-RU"/>
        </w:rPr>
        <w:lastRenderedPageBreak/>
        <w:t xml:space="preserve">Например, санкции </w:t>
      </w:r>
      <w:hyperlink r:id="rId1600" w:history="1">
        <w:r w:rsidRPr="00366882">
          <w:rPr>
            <w:rFonts w:ascii="Times New Roman" w:eastAsia="Times New Roman" w:hAnsi="Times New Roman" w:cs="Times New Roman"/>
            <w:color w:val="0000FF"/>
            <w:sz w:val="24"/>
            <w:szCs w:val="24"/>
            <w:u w:val="single"/>
            <w:lang w:eastAsia="ru-RU"/>
          </w:rPr>
          <w:t>уголовно-правовых норм</w:t>
        </w:r>
      </w:hyperlink>
      <w:r w:rsidRPr="00366882">
        <w:rPr>
          <w:rFonts w:ascii="Times New Roman" w:eastAsia="Times New Roman" w:hAnsi="Times New Roman" w:cs="Times New Roman"/>
          <w:sz w:val="24"/>
          <w:szCs w:val="24"/>
          <w:lang w:eastAsia="ru-RU"/>
        </w:rPr>
        <w:t xml:space="preserve"> являются относительно определенными, что позволяет государственному органу избрать наиболее целесообразную в конкретных условиях меру наказания.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t>Индивидуализация наказания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Данный принцип заключается в том, что ответственность за совершенное правонарушение виновный должен нести сам. Недопустимо перенесение ее с виновного на другого субъекта (например, за безответственные действия руководителя ответственность нередко возлагается на </w:t>
      </w:r>
      <w:hyperlink r:id="rId1601" w:history="1">
        <w:r w:rsidRPr="00366882">
          <w:rPr>
            <w:rFonts w:ascii="Times New Roman" w:eastAsia="Times New Roman" w:hAnsi="Times New Roman" w:cs="Times New Roman"/>
            <w:color w:val="0000FF"/>
            <w:sz w:val="24"/>
            <w:szCs w:val="24"/>
            <w:u w:val="single"/>
            <w:lang w:eastAsia="ru-RU"/>
          </w:rPr>
          <w:t>предприятие</w:t>
        </w:r>
      </w:hyperlink>
      <w:r w:rsidRPr="00366882">
        <w:rPr>
          <w:rFonts w:ascii="Times New Roman" w:eastAsia="Times New Roman" w:hAnsi="Times New Roman" w:cs="Times New Roman"/>
          <w:sz w:val="24"/>
          <w:szCs w:val="24"/>
          <w:lang w:eastAsia="ru-RU"/>
        </w:rPr>
        <w:t xml:space="preserve"> как </w:t>
      </w:r>
      <w:hyperlink r:id="rId1602" w:history="1">
        <w:r w:rsidRPr="00366882">
          <w:rPr>
            <w:rFonts w:ascii="Times New Roman" w:eastAsia="Times New Roman" w:hAnsi="Times New Roman" w:cs="Times New Roman"/>
            <w:color w:val="0000FF"/>
            <w:sz w:val="24"/>
            <w:szCs w:val="24"/>
            <w:u w:val="single"/>
            <w:lang w:eastAsia="ru-RU"/>
          </w:rPr>
          <w:t>юридическое лицо</w:t>
        </w:r>
      </w:hyperlink>
      <w:r w:rsidRPr="00366882">
        <w:rPr>
          <w:rFonts w:ascii="Times New Roman" w:eastAsia="Times New Roman" w:hAnsi="Times New Roman" w:cs="Times New Roman"/>
          <w:sz w:val="24"/>
          <w:szCs w:val="24"/>
          <w:lang w:eastAsia="ru-RU"/>
        </w:rPr>
        <w:t>, за правонарушения подростков часто к ответственности привлекают родителей, учителей).</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Для проведения этого принципа в жизнь важно точно закрепить в законодательстве функции каждого работника и так же четко определить меры ответственности за их невыполнение. Юридическая ответственность эффективна только тогда, когда ее носитель персонально определен. Это исключает возможность «безличной» коллективной ответственности или круговой поруки, привлечения к ответственности лиц лишь на основе какой-либо связи их с виновным.</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t>Ответственность за вину</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Ответственность может наступить только при наличии вины правонарушителя, которая означает осознание лицом недопустимости (противоправности) своего поведения и вызванных им результатов. Если же лицо невиновно, </w:t>
      </w:r>
      <w:proofErr w:type="gramStart"/>
      <w:r w:rsidRPr="00366882">
        <w:rPr>
          <w:rFonts w:ascii="Times New Roman" w:eastAsia="Times New Roman" w:hAnsi="Times New Roman" w:cs="Times New Roman"/>
          <w:sz w:val="24"/>
          <w:szCs w:val="24"/>
          <w:lang w:eastAsia="ru-RU"/>
        </w:rPr>
        <w:t>то</w:t>
      </w:r>
      <w:proofErr w:type="gramEnd"/>
      <w:r w:rsidRPr="00366882">
        <w:rPr>
          <w:rFonts w:ascii="Times New Roman" w:eastAsia="Times New Roman" w:hAnsi="Times New Roman" w:cs="Times New Roman"/>
          <w:sz w:val="24"/>
          <w:szCs w:val="24"/>
          <w:lang w:eastAsia="ru-RU"/>
        </w:rPr>
        <w:t xml:space="preserve"> несмотря на тяжесть деяния оно не может быть привлечено к ответственности. Вместе с тем в исключительных случаях нормы </w:t>
      </w:r>
      <w:hyperlink r:id="rId1603" w:history="1">
        <w:r w:rsidRPr="00366882">
          <w:rPr>
            <w:rFonts w:ascii="Times New Roman" w:eastAsia="Times New Roman" w:hAnsi="Times New Roman" w:cs="Times New Roman"/>
            <w:color w:val="0000FF"/>
            <w:sz w:val="24"/>
            <w:szCs w:val="24"/>
            <w:u w:val="single"/>
            <w:lang w:eastAsia="ru-RU"/>
          </w:rPr>
          <w:t>гражданского права</w:t>
        </w:r>
      </w:hyperlink>
      <w:r w:rsidRPr="00366882">
        <w:rPr>
          <w:rFonts w:ascii="Times New Roman" w:eastAsia="Times New Roman" w:hAnsi="Times New Roman" w:cs="Times New Roman"/>
          <w:sz w:val="24"/>
          <w:szCs w:val="24"/>
          <w:lang w:eastAsia="ru-RU"/>
        </w:rPr>
        <w:t xml:space="preserve"> допускают ответственность без вины, т.е. за сам факт совершения противоправного, асоциального явления. В частности, организация или гражданин – владелец источника повышенной опасности обязаны возместить ущерб, причиненный этим источником (например, движущимся автомобилем), и тогда, когда не виновны в причинении ущерба (</w:t>
      </w:r>
      <w:hyperlink r:id="rId1604" w:anchor="st_1079" w:history="1">
        <w:r w:rsidRPr="00366882">
          <w:rPr>
            <w:rFonts w:ascii="Times New Roman" w:eastAsia="Times New Roman" w:hAnsi="Times New Roman" w:cs="Times New Roman"/>
            <w:color w:val="0000FF"/>
            <w:sz w:val="24"/>
            <w:szCs w:val="24"/>
            <w:u w:val="single"/>
            <w:lang w:eastAsia="ru-RU"/>
          </w:rPr>
          <w:t>ст. 1079 ГК РФ</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Как же определяется виновность нарушителя? Кто ее должен доказывать? В разных </w:t>
      </w:r>
      <w:hyperlink r:id="rId1605" w:history="1">
        <w:r w:rsidRPr="00366882">
          <w:rPr>
            <w:rFonts w:ascii="Times New Roman" w:eastAsia="Times New Roman" w:hAnsi="Times New Roman" w:cs="Times New Roman"/>
            <w:color w:val="0000FF"/>
            <w:sz w:val="24"/>
            <w:szCs w:val="24"/>
            <w:u w:val="single"/>
            <w:lang w:eastAsia="ru-RU"/>
          </w:rPr>
          <w:t>отраслях права</w:t>
        </w:r>
      </w:hyperlink>
      <w:r w:rsidRPr="00366882">
        <w:rPr>
          <w:rFonts w:ascii="Times New Roman" w:eastAsia="Times New Roman" w:hAnsi="Times New Roman" w:cs="Times New Roman"/>
          <w:sz w:val="24"/>
          <w:szCs w:val="24"/>
          <w:lang w:eastAsia="ru-RU"/>
        </w:rPr>
        <w:t xml:space="preserve"> этот вопрос решается неодинаково. В </w:t>
      </w:r>
      <w:hyperlink r:id="rId1606" w:history="1">
        <w:r w:rsidRPr="00366882">
          <w:rPr>
            <w:rFonts w:ascii="Times New Roman" w:eastAsia="Times New Roman" w:hAnsi="Times New Roman" w:cs="Times New Roman"/>
            <w:color w:val="0000FF"/>
            <w:sz w:val="24"/>
            <w:szCs w:val="24"/>
            <w:u w:val="single"/>
            <w:lang w:eastAsia="ru-RU"/>
          </w:rPr>
          <w:t>уголовном праве</w:t>
        </w:r>
      </w:hyperlink>
      <w:r w:rsidRPr="00366882">
        <w:rPr>
          <w:rFonts w:ascii="Times New Roman" w:eastAsia="Times New Roman" w:hAnsi="Times New Roman" w:cs="Times New Roman"/>
          <w:sz w:val="24"/>
          <w:szCs w:val="24"/>
          <w:lang w:eastAsia="ru-RU"/>
        </w:rPr>
        <w:t xml:space="preserve"> при привлечении лица к </w:t>
      </w:r>
      <w:hyperlink r:id="rId1607" w:history="1">
        <w:r w:rsidRPr="00366882">
          <w:rPr>
            <w:rFonts w:ascii="Times New Roman" w:eastAsia="Times New Roman" w:hAnsi="Times New Roman" w:cs="Times New Roman"/>
            <w:color w:val="0000FF"/>
            <w:sz w:val="24"/>
            <w:szCs w:val="24"/>
            <w:u w:val="single"/>
            <w:lang w:eastAsia="ru-RU"/>
          </w:rPr>
          <w:t>уголовной ответственности</w:t>
        </w:r>
      </w:hyperlink>
      <w:r w:rsidRPr="00366882">
        <w:rPr>
          <w:rFonts w:ascii="Times New Roman" w:eastAsia="Times New Roman" w:hAnsi="Times New Roman" w:cs="Times New Roman"/>
          <w:sz w:val="24"/>
          <w:szCs w:val="24"/>
          <w:lang w:eastAsia="ru-RU"/>
        </w:rPr>
        <w:t xml:space="preserve"> действует </w:t>
      </w:r>
      <w:hyperlink r:id="rId1608" w:history="1">
        <w:r w:rsidRPr="00366882">
          <w:rPr>
            <w:rFonts w:ascii="Times New Roman" w:eastAsia="Times New Roman" w:hAnsi="Times New Roman" w:cs="Times New Roman"/>
            <w:color w:val="0000FF"/>
            <w:sz w:val="24"/>
            <w:szCs w:val="24"/>
            <w:u w:val="single"/>
            <w:lang w:eastAsia="ru-RU"/>
          </w:rPr>
          <w:t>презумпция невиновности</w:t>
        </w:r>
      </w:hyperlink>
      <w:r w:rsidRPr="00366882">
        <w:rPr>
          <w:rFonts w:ascii="Times New Roman" w:eastAsia="Times New Roman" w:hAnsi="Times New Roman" w:cs="Times New Roman"/>
          <w:sz w:val="24"/>
          <w:szCs w:val="24"/>
          <w:lang w:eastAsia="ru-RU"/>
        </w:rPr>
        <w:t xml:space="preserve">. Лицо предполагается невиновным до тех пор, пока не будет доказано обратное. Вина обвиняемого доказывается государственным органом, сам же он освобождается от необходимости доказывать свою невиновность. В гражданском </w:t>
      </w:r>
      <w:hyperlink r:id="rId1609" w:history="1">
        <w:r w:rsidRPr="00366882">
          <w:rPr>
            <w:rFonts w:ascii="Times New Roman" w:eastAsia="Times New Roman" w:hAnsi="Times New Roman" w:cs="Times New Roman"/>
            <w:color w:val="0000FF"/>
            <w:sz w:val="24"/>
            <w:szCs w:val="24"/>
            <w:u w:val="single"/>
            <w:lang w:eastAsia="ru-RU"/>
          </w:rPr>
          <w:t>праве</w:t>
        </w:r>
      </w:hyperlink>
      <w:r w:rsidRPr="00366882">
        <w:rPr>
          <w:rFonts w:ascii="Times New Roman" w:eastAsia="Times New Roman" w:hAnsi="Times New Roman" w:cs="Times New Roman"/>
          <w:sz w:val="24"/>
          <w:szCs w:val="24"/>
          <w:lang w:eastAsia="ru-RU"/>
        </w:rPr>
        <w:t xml:space="preserve"> действует другая презумпция – виновности </w:t>
      </w:r>
      <w:proofErr w:type="spellStart"/>
      <w:r w:rsidRPr="00366882">
        <w:rPr>
          <w:rFonts w:ascii="Times New Roman" w:eastAsia="Times New Roman" w:hAnsi="Times New Roman" w:cs="Times New Roman"/>
          <w:sz w:val="24"/>
          <w:szCs w:val="24"/>
          <w:lang w:eastAsia="ru-RU"/>
        </w:rPr>
        <w:t>причинителя</w:t>
      </w:r>
      <w:proofErr w:type="spellEnd"/>
      <w:r w:rsidRPr="00366882">
        <w:rPr>
          <w:rFonts w:ascii="Times New Roman" w:eastAsia="Times New Roman" w:hAnsi="Times New Roman" w:cs="Times New Roman"/>
          <w:sz w:val="24"/>
          <w:szCs w:val="24"/>
          <w:lang w:eastAsia="ru-RU"/>
        </w:rPr>
        <w:t xml:space="preserve"> вреда: лицо при наличии объективной стороны правонарушения предполагается виновным до тех пор, пока не докажет обратное. Обе презумпции служат средством защиты интересов личности, ее личных и </w:t>
      </w:r>
      <w:hyperlink r:id="rId1610" w:history="1">
        <w:r w:rsidRPr="00366882">
          <w:rPr>
            <w:rFonts w:ascii="Times New Roman" w:eastAsia="Times New Roman" w:hAnsi="Times New Roman" w:cs="Times New Roman"/>
            <w:color w:val="0000FF"/>
            <w:sz w:val="24"/>
            <w:szCs w:val="24"/>
            <w:u w:val="single"/>
            <w:lang w:eastAsia="ru-RU"/>
          </w:rPr>
          <w:t>имущественных прав</w:t>
        </w:r>
      </w:hyperlink>
      <w:r w:rsidRPr="00366882">
        <w:rPr>
          <w:rFonts w:ascii="Times New Roman" w:eastAsia="Times New Roman" w:hAnsi="Times New Roman" w:cs="Times New Roman"/>
          <w:sz w:val="24"/>
          <w:szCs w:val="24"/>
          <w:lang w:eastAsia="ru-RU"/>
        </w:rPr>
        <w:t>. В первом случае речь идет о личности правонарушителя, во втором – об интересах лица, понесшего ущерб от правонарушения.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Недопустимость удвоения ответственности – это недопустимость сочетания двух и более </w:t>
      </w:r>
      <w:hyperlink r:id="rId1611" w:history="1">
        <w:r w:rsidRPr="00366882">
          <w:rPr>
            <w:rFonts w:ascii="Times New Roman" w:eastAsia="Times New Roman" w:hAnsi="Times New Roman" w:cs="Times New Roman"/>
            <w:color w:val="0000FF"/>
            <w:sz w:val="24"/>
            <w:szCs w:val="24"/>
            <w:u w:val="single"/>
            <w:lang w:eastAsia="ru-RU"/>
          </w:rPr>
          <w:t>видов юридической ответственности</w:t>
        </w:r>
      </w:hyperlink>
      <w:r w:rsidRPr="00366882">
        <w:rPr>
          <w:rFonts w:ascii="Times New Roman" w:eastAsia="Times New Roman" w:hAnsi="Times New Roman" w:cs="Times New Roman"/>
          <w:sz w:val="24"/>
          <w:szCs w:val="24"/>
          <w:lang w:eastAsia="ru-RU"/>
        </w:rPr>
        <w:t xml:space="preserve"> за одно правонарушение. Это не означает, что за </w:t>
      </w:r>
      <w:hyperlink r:id="rId1612" w:history="1">
        <w:r w:rsidRPr="00366882">
          <w:rPr>
            <w:rFonts w:ascii="Times New Roman" w:eastAsia="Times New Roman" w:hAnsi="Times New Roman" w:cs="Times New Roman"/>
            <w:color w:val="0000FF"/>
            <w:sz w:val="24"/>
            <w:szCs w:val="24"/>
            <w:u w:val="single"/>
            <w:lang w:eastAsia="ru-RU"/>
          </w:rPr>
          <w:t>преступление</w:t>
        </w:r>
      </w:hyperlink>
      <w:r w:rsidRPr="00366882">
        <w:rPr>
          <w:rFonts w:ascii="Times New Roman" w:eastAsia="Times New Roman" w:hAnsi="Times New Roman" w:cs="Times New Roman"/>
          <w:sz w:val="24"/>
          <w:szCs w:val="24"/>
          <w:lang w:eastAsia="ru-RU"/>
        </w:rPr>
        <w:t xml:space="preserve"> нельзя назначить и основное, и дополнительное наказание (например, </w:t>
      </w:r>
      <w:hyperlink r:id="rId1613" w:history="1">
        <w:r w:rsidRPr="00366882">
          <w:rPr>
            <w:rFonts w:ascii="Times New Roman" w:eastAsia="Times New Roman" w:hAnsi="Times New Roman" w:cs="Times New Roman"/>
            <w:color w:val="0000FF"/>
            <w:sz w:val="24"/>
            <w:szCs w:val="24"/>
            <w:u w:val="single"/>
            <w:lang w:eastAsia="ru-RU"/>
          </w:rPr>
          <w:t>лишение свободы</w:t>
        </w:r>
      </w:hyperlink>
      <w:r w:rsidRPr="00366882">
        <w:rPr>
          <w:rFonts w:ascii="Times New Roman" w:eastAsia="Times New Roman" w:hAnsi="Times New Roman" w:cs="Times New Roman"/>
          <w:sz w:val="24"/>
          <w:szCs w:val="24"/>
          <w:lang w:eastAsia="ru-RU"/>
        </w:rPr>
        <w:t xml:space="preserve"> и </w:t>
      </w:r>
      <w:hyperlink r:id="rId1614" w:history="1">
        <w:r w:rsidRPr="00366882">
          <w:rPr>
            <w:rFonts w:ascii="Times New Roman" w:eastAsia="Times New Roman" w:hAnsi="Times New Roman" w:cs="Times New Roman"/>
            <w:color w:val="0000FF"/>
            <w:sz w:val="24"/>
            <w:szCs w:val="24"/>
            <w:u w:val="single"/>
            <w:lang w:eastAsia="ru-RU"/>
          </w:rPr>
          <w:t>конфискацию имущества</w:t>
        </w:r>
      </w:hyperlink>
      <w:r w:rsidRPr="00366882">
        <w:rPr>
          <w:rFonts w:ascii="Times New Roman" w:eastAsia="Times New Roman" w:hAnsi="Times New Roman" w:cs="Times New Roman"/>
          <w:sz w:val="24"/>
          <w:szCs w:val="24"/>
          <w:lang w:eastAsia="ru-RU"/>
        </w:rPr>
        <w:t>). Однако за одно нарушение виновный может быть наказан только один раз.</w:t>
      </w:r>
    </w:p>
    <w:p w:rsidR="00366882" w:rsidRPr="00366882" w:rsidRDefault="00366882" w:rsidP="00366882">
      <w:pPr>
        <w:spacing w:after="0"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Алексеев С.С.. Теория государства и права. 2005</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К основным </w:t>
      </w:r>
      <w:r w:rsidRPr="00366882">
        <w:rPr>
          <w:rFonts w:ascii="Times New Roman" w:eastAsia="Times New Roman" w:hAnsi="Times New Roman" w:cs="Times New Roman"/>
          <w:b/>
          <w:bCs/>
          <w:sz w:val="24"/>
          <w:szCs w:val="24"/>
          <w:lang w:eastAsia="ru-RU"/>
        </w:rPr>
        <w:t>принципам юридической ответственности</w:t>
      </w:r>
      <w:r w:rsidRPr="00366882">
        <w:rPr>
          <w:rFonts w:ascii="Times New Roman" w:eastAsia="Times New Roman" w:hAnsi="Times New Roman" w:cs="Times New Roman"/>
          <w:sz w:val="24"/>
          <w:szCs w:val="24"/>
          <w:lang w:eastAsia="ru-RU"/>
        </w:rPr>
        <w:t xml:space="preserve"> можно отнести (рис. 4):</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546475" cy="1223010"/>
            <wp:effectExtent l="19050" t="0" r="0" b="0"/>
            <wp:docPr id="42" name="Рисунок 42" descr="Принципы r1000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Принципы r1000051"/>
                    <pic:cNvPicPr>
                      <a:picLocks noChangeAspect="1" noChangeArrowheads="1"/>
                    </pic:cNvPicPr>
                  </pic:nvPicPr>
                  <pic:blipFill>
                    <a:blip r:embed="rId1615" cstate="print"/>
                    <a:srcRect/>
                    <a:stretch>
                      <a:fillRect/>
                    </a:stretch>
                  </pic:blipFill>
                  <pic:spPr bwMode="auto">
                    <a:xfrm>
                      <a:off x="0" y="0"/>
                      <a:ext cx="3546475" cy="1223010"/>
                    </a:xfrm>
                    <a:prstGeom prst="rect">
                      <a:avLst/>
                    </a:prstGeom>
                    <a:noFill/>
                    <a:ln w="9525">
                      <a:noFill/>
                      <a:miter lim="800000"/>
                      <a:headEnd/>
                      <a:tailEnd/>
                    </a:ln>
                  </pic:spPr>
                </pic:pic>
              </a:graphicData>
            </a:graphic>
          </wp:inline>
        </w:drawing>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Рис. 4. </w:t>
      </w:r>
      <w:r w:rsidRPr="00366882">
        <w:rPr>
          <w:rFonts w:ascii="Times New Roman" w:eastAsia="Times New Roman" w:hAnsi="Times New Roman" w:cs="Times New Roman"/>
          <w:b/>
          <w:bCs/>
          <w:sz w:val="24"/>
          <w:szCs w:val="24"/>
          <w:lang w:eastAsia="ru-RU"/>
        </w:rPr>
        <w:t>Принципы юридической ответственности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1) ответственность лишь за деяние, являющееся противоправным. Данный принцип обращен главным образом к законодателю и требует от него установления мер юридической ответственности лишь за те деяния, которые по своим объективным свойствам являются общественно вредными (опасными), противоречат природе </w:t>
      </w:r>
      <w:hyperlink r:id="rId1616" w:history="1">
        <w:r w:rsidRPr="00366882">
          <w:rPr>
            <w:rFonts w:ascii="Times New Roman" w:eastAsia="Times New Roman" w:hAnsi="Times New Roman" w:cs="Times New Roman"/>
            <w:color w:val="0000FF"/>
            <w:sz w:val="24"/>
            <w:szCs w:val="24"/>
            <w:u w:val="single"/>
            <w:lang w:eastAsia="ru-RU"/>
          </w:rPr>
          <w:t>права</w:t>
        </w:r>
      </w:hyperlink>
      <w:r w:rsidRPr="00366882">
        <w:rPr>
          <w:rFonts w:ascii="Times New Roman" w:eastAsia="Times New Roman" w:hAnsi="Times New Roman" w:cs="Times New Roman"/>
          <w:sz w:val="24"/>
          <w:szCs w:val="24"/>
          <w:lang w:eastAsia="ru-RU"/>
        </w:rPr>
        <w:t xml:space="preserve">, ценностям </w:t>
      </w:r>
      <w:hyperlink r:id="rId1617" w:history="1">
        <w:r w:rsidRPr="00366882">
          <w:rPr>
            <w:rFonts w:ascii="Times New Roman" w:eastAsia="Times New Roman" w:hAnsi="Times New Roman" w:cs="Times New Roman"/>
            <w:color w:val="0000FF"/>
            <w:sz w:val="24"/>
            <w:szCs w:val="24"/>
            <w:u w:val="single"/>
            <w:lang w:eastAsia="ru-RU"/>
          </w:rPr>
          <w:t>общества</w:t>
        </w:r>
      </w:hyperlink>
      <w:r w:rsidRPr="00366882">
        <w:rPr>
          <w:rFonts w:ascii="Times New Roman" w:eastAsia="Times New Roman" w:hAnsi="Times New Roman" w:cs="Times New Roman"/>
          <w:sz w:val="24"/>
          <w:szCs w:val="24"/>
          <w:lang w:eastAsia="ru-RU"/>
        </w:rPr>
        <w:t xml:space="preserve">. Данное требование непосредственно вытекает из </w:t>
      </w:r>
      <w:hyperlink r:id="rId1618" w:history="1">
        <w:r w:rsidRPr="00366882">
          <w:rPr>
            <w:rFonts w:ascii="Times New Roman" w:eastAsia="Times New Roman" w:hAnsi="Times New Roman" w:cs="Times New Roman"/>
            <w:color w:val="0000FF"/>
            <w:sz w:val="24"/>
            <w:szCs w:val="24"/>
            <w:u w:val="single"/>
            <w:lang w:eastAsia="ru-RU"/>
          </w:rPr>
          <w:t>Основного закона</w:t>
        </w:r>
      </w:hyperlink>
      <w:r w:rsidRPr="00366882">
        <w:rPr>
          <w:rFonts w:ascii="Times New Roman" w:eastAsia="Times New Roman" w:hAnsi="Times New Roman" w:cs="Times New Roman"/>
          <w:sz w:val="24"/>
          <w:szCs w:val="24"/>
          <w:lang w:eastAsia="ru-RU"/>
        </w:rPr>
        <w:t xml:space="preserve"> страны (ст. 55 Конституции России). Содержание этого принципа непосредственно затрагивает также деятельность </w:t>
      </w:r>
      <w:proofErr w:type="spellStart"/>
      <w:r w:rsidRPr="00366882">
        <w:rPr>
          <w:rFonts w:ascii="Times New Roman" w:eastAsia="Times New Roman" w:hAnsi="Times New Roman" w:cs="Times New Roman"/>
          <w:sz w:val="24"/>
          <w:szCs w:val="24"/>
          <w:lang w:eastAsia="ru-RU"/>
        </w:rPr>
        <w:t>правоприменителя</w:t>
      </w:r>
      <w:proofErr w:type="spellEnd"/>
      <w:r w:rsidRPr="00366882">
        <w:rPr>
          <w:rFonts w:ascii="Times New Roman" w:eastAsia="Times New Roman" w:hAnsi="Times New Roman" w:cs="Times New Roman"/>
          <w:sz w:val="24"/>
          <w:szCs w:val="24"/>
          <w:lang w:eastAsia="ru-RU"/>
        </w:rPr>
        <w:t xml:space="preserve"> (</w:t>
      </w:r>
      <w:proofErr w:type="spellStart"/>
      <w:r w:rsidRPr="00366882">
        <w:rPr>
          <w:rFonts w:ascii="Times New Roman" w:eastAsia="Times New Roman" w:hAnsi="Times New Roman" w:cs="Times New Roman"/>
          <w:sz w:val="24"/>
          <w:szCs w:val="24"/>
          <w:lang w:eastAsia="ru-RU"/>
        </w:rPr>
        <w:t>юрисдикционных</w:t>
      </w:r>
      <w:proofErr w:type="spellEnd"/>
      <w:r w:rsidRPr="00366882">
        <w:rPr>
          <w:rFonts w:ascii="Times New Roman" w:eastAsia="Times New Roman" w:hAnsi="Times New Roman" w:cs="Times New Roman"/>
          <w:sz w:val="24"/>
          <w:szCs w:val="24"/>
          <w:lang w:eastAsia="ru-RU"/>
        </w:rPr>
        <w:t xml:space="preserve"> органов).</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6882">
        <w:rPr>
          <w:rFonts w:ascii="Times New Roman" w:eastAsia="Times New Roman" w:hAnsi="Times New Roman" w:cs="Times New Roman"/>
          <w:sz w:val="24"/>
          <w:szCs w:val="24"/>
          <w:lang w:eastAsia="ru-RU"/>
        </w:rPr>
        <w:t xml:space="preserve">2) ответственность за виновные деяния, или </w:t>
      </w:r>
      <w:hyperlink r:id="rId1619" w:history="1">
        <w:r w:rsidRPr="00366882">
          <w:rPr>
            <w:rFonts w:ascii="Times New Roman" w:eastAsia="Times New Roman" w:hAnsi="Times New Roman" w:cs="Times New Roman"/>
            <w:color w:val="0000FF"/>
            <w:sz w:val="24"/>
            <w:szCs w:val="24"/>
            <w:u w:val="single"/>
            <w:lang w:eastAsia="ru-RU"/>
          </w:rPr>
          <w:t>презумпция невиновности</w:t>
        </w:r>
      </w:hyperlink>
      <w:r w:rsidRPr="00366882">
        <w:rPr>
          <w:rFonts w:ascii="Times New Roman" w:eastAsia="Times New Roman" w:hAnsi="Times New Roman" w:cs="Times New Roman"/>
          <w:sz w:val="24"/>
          <w:szCs w:val="24"/>
          <w:lang w:eastAsia="ru-RU"/>
        </w:rPr>
        <w:t xml:space="preserve">. Привлекаемое к ответственности лицо считается не виновным, пока его вина не будет доказана и установлена соответствующим </w:t>
      </w:r>
      <w:hyperlink r:id="rId1620" w:history="1">
        <w:r w:rsidRPr="00366882">
          <w:rPr>
            <w:rFonts w:ascii="Times New Roman" w:eastAsia="Times New Roman" w:hAnsi="Times New Roman" w:cs="Times New Roman"/>
            <w:color w:val="0000FF"/>
            <w:sz w:val="24"/>
            <w:szCs w:val="24"/>
            <w:u w:val="single"/>
            <w:lang w:eastAsia="ru-RU"/>
          </w:rPr>
          <w:t>правоприменительным актом</w:t>
        </w:r>
      </w:hyperlink>
      <w:r w:rsidRPr="00366882">
        <w:rPr>
          <w:rFonts w:ascii="Times New Roman" w:eastAsia="Times New Roman" w:hAnsi="Times New Roman" w:cs="Times New Roman"/>
          <w:sz w:val="24"/>
          <w:szCs w:val="24"/>
          <w:lang w:eastAsia="ru-RU"/>
        </w:rPr>
        <w:t xml:space="preserve">. Впервые провозглашенная во французской </w:t>
      </w:r>
      <w:hyperlink r:id="rId1621" w:history="1">
        <w:r w:rsidRPr="00366882">
          <w:rPr>
            <w:rFonts w:ascii="Times New Roman" w:eastAsia="Times New Roman" w:hAnsi="Times New Roman" w:cs="Times New Roman"/>
            <w:color w:val="0000FF"/>
            <w:sz w:val="24"/>
            <w:szCs w:val="24"/>
            <w:u w:val="single"/>
            <w:lang w:eastAsia="ru-RU"/>
          </w:rPr>
          <w:t>Декларации прав человека и гражданина</w:t>
        </w:r>
      </w:hyperlink>
      <w:r w:rsidRPr="00366882">
        <w:rPr>
          <w:rFonts w:ascii="Times New Roman" w:eastAsia="Times New Roman" w:hAnsi="Times New Roman" w:cs="Times New Roman"/>
          <w:sz w:val="24"/>
          <w:szCs w:val="24"/>
          <w:lang w:eastAsia="ru-RU"/>
        </w:rPr>
        <w:t xml:space="preserve"> (1789 г.), нашедшая в последующем отражение во Всеобщей декларации </w:t>
      </w:r>
      <w:hyperlink r:id="rId1622" w:history="1">
        <w:r w:rsidRPr="00366882">
          <w:rPr>
            <w:rFonts w:ascii="Times New Roman" w:eastAsia="Times New Roman" w:hAnsi="Times New Roman" w:cs="Times New Roman"/>
            <w:color w:val="0000FF"/>
            <w:sz w:val="24"/>
            <w:szCs w:val="24"/>
            <w:u w:val="single"/>
            <w:lang w:eastAsia="ru-RU"/>
          </w:rPr>
          <w:t>прав человека</w:t>
        </w:r>
      </w:hyperlink>
      <w:r w:rsidRPr="00366882">
        <w:rPr>
          <w:rFonts w:ascii="Times New Roman" w:eastAsia="Times New Roman" w:hAnsi="Times New Roman" w:cs="Times New Roman"/>
          <w:sz w:val="24"/>
          <w:szCs w:val="24"/>
          <w:lang w:eastAsia="ru-RU"/>
        </w:rPr>
        <w:t xml:space="preserve"> (ст. 11), презумпция невиновности закреплена в Конституции России (ст. 49) и федеральном законодательстве (</w:t>
      </w:r>
      <w:hyperlink r:id="rId1623" w:anchor="st_17" w:history="1">
        <w:r w:rsidRPr="00366882">
          <w:rPr>
            <w:rFonts w:ascii="Times New Roman" w:eastAsia="Times New Roman" w:hAnsi="Times New Roman" w:cs="Times New Roman"/>
            <w:color w:val="0000FF"/>
            <w:sz w:val="24"/>
            <w:szCs w:val="24"/>
            <w:u w:val="single"/>
            <w:lang w:eastAsia="ru-RU"/>
          </w:rPr>
          <w:t>ст</w:t>
        </w:r>
        <w:proofErr w:type="gramEnd"/>
        <w:r w:rsidRPr="00366882">
          <w:rPr>
            <w:rFonts w:ascii="Times New Roman" w:eastAsia="Times New Roman" w:hAnsi="Times New Roman" w:cs="Times New Roman"/>
            <w:color w:val="0000FF"/>
            <w:sz w:val="24"/>
            <w:szCs w:val="24"/>
            <w:u w:val="single"/>
            <w:lang w:eastAsia="ru-RU"/>
          </w:rPr>
          <w:t xml:space="preserve">. </w:t>
        </w:r>
        <w:proofErr w:type="gramStart"/>
        <w:r w:rsidRPr="00366882">
          <w:rPr>
            <w:rFonts w:ascii="Times New Roman" w:eastAsia="Times New Roman" w:hAnsi="Times New Roman" w:cs="Times New Roman"/>
            <w:color w:val="0000FF"/>
            <w:sz w:val="24"/>
            <w:szCs w:val="24"/>
            <w:u w:val="single"/>
            <w:lang w:eastAsia="ru-RU"/>
          </w:rPr>
          <w:t>17 УПК</w:t>
        </w:r>
      </w:hyperlink>
      <w:r w:rsidRPr="00366882">
        <w:rPr>
          <w:rFonts w:ascii="Times New Roman" w:eastAsia="Times New Roman" w:hAnsi="Times New Roman" w:cs="Times New Roman"/>
          <w:sz w:val="24"/>
          <w:szCs w:val="24"/>
          <w:lang w:eastAsia="ru-RU"/>
        </w:rPr>
        <w:t>).</w:t>
      </w:r>
      <w:proofErr w:type="gramEnd"/>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3) принцип справедливости. Он охватывает своим содержанием следующие требования: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а) нельзя за проступки устанавливать уголовные </w:t>
      </w:r>
      <w:hyperlink r:id="rId1624" w:history="1">
        <w:r w:rsidRPr="00366882">
          <w:rPr>
            <w:rFonts w:ascii="Times New Roman" w:eastAsia="Times New Roman" w:hAnsi="Times New Roman" w:cs="Times New Roman"/>
            <w:color w:val="0000FF"/>
            <w:sz w:val="24"/>
            <w:szCs w:val="24"/>
            <w:u w:val="single"/>
            <w:lang w:eastAsia="ru-RU"/>
          </w:rPr>
          <w:t>наказания</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б) недопустимо вводить меры наказания и взыскания, унижающие человеческое достоинство;</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в) </w:t>
      </w:r>
      <w:hyperlink r:id="rId1625" w:history="1">
        <w:r w:rsidRPr="00366882">
          <w:rPr>
            <w:rFonts w:ascii="Times New Roman" w:eastAsia="Times New Roman" w:hAnsi="Times New Roman" w:cs="Times New Roman"/>
            <w:color w:val="0000FF"/>
            <w:sz w:val="24"/>
            <w:szCs w:val="24"/>
            <w:u w:val="single"/>
            <w:lang w:eastAsia="ru-RU"/>
          </w:rPr>
          <w:t>закон</w:t>
        </w:r>
      </w:hyperlink>
      <w:r w:rsidRPr="00366882">
        <w:rPr>
          <w:rFonts w:ascii="Times New Roman" w:eastAsia="Times New Roman" w:hAnsi="Times New Roman" w:cs="Times New Roman"/>
          <w:sz w:val="24"/>
          <w:szCs w:val="24"/>
          <w:lang w:eastAsia="ru-RU"/>
        </w:rPr>
        <w:t>, устанавливающий ответственность или усиливающий ее, не может иметь обратной силы;</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г) за одно </w:t>
      </w:r>
      <w:hyperlink r:id="rId1626" w:history="1">
        <w:r w:rsidRPr="00366882">
          <w:rPr>
            <w:rFonts w:ascii="Times New Roman" w:eastAsia="Times New Roman" w:hAnsi="Times New Roman" w:cs="Times New Roman"/>
            <w:color w:val="0000FF"/>
            <w:sz w:val="24"/>
            <w:szCs w:val="24"/>
            <w:u w:val="single"/>
            <w:lang w:eastAsia="ru-RU"/>
          </w:rPr>
          <w:t>правонарушение</w:t>
        </w:r>
      </w:hyperlink>
      <w:r w:rsidRPr="00366882">
        <w:rPr>
          <w:rFonts w:ascii="Times New Roman" w:eastAsia="Times New Roman" w:hAnsi="Times New Roman" w:cs="Times New Roman"/>
          <w:sz w:val="24"/>
          <w:szCs w:val="24"/>
          <w:lang w:eastAsia="ru-RU"/>
        </w:rPr>
        <w:t xml:space="preserve"> возможно лишь одно юридическое наказание. Принцип «</w:t>
      </w:r>
      <w:proofErr w:type="spellStart"/>
      <w:r w:rsidRPr="00366882">
        <w:rPr>
          <w:rFonts w:ascii="Times New Roman" w:eastAsia="Times New Roman" w:hAnsi="Times New Roman" w:cs="Times New Roman"/>
          <w:sz w:val="24"/>
          <w:szCs w:val="24"/>
          <w:lang w:eastAsia="ru-RU"/>
        </w:rPr>
        <w:t>non</w:t>
      </w:r>
      <w:proofErr w:type="spellEnd"/>
      <w:r w:rsidRPr="00366882">
        <w:rPr>
          <w:rFonts w:ascii="Times New Roman" w:eastAsia="Times New Roman" w:hAnsi="Times New Roman" w:cs="Times New Roman"/>
          <w:sz w:val="24"/>
          <w:szCs w:val="24"/>
          <w:lang w:eastAsia="ru-RU"/>
        </w:rPr>
        <w:t xml:space="preserve"> </w:t>
      </w:r>
      <w:proofErr w:type="spellStart"/>
      <w:r w:rsidRPr="00366882">
        <w:rPr>
          <w:rFonts w:ascii="Times New Roman" w:eastAsia="Times New Roman" w:hAnsi="Times New Roman" w:cs="Times New Roman"/>
          <w:sz w:val="24"/>
          <w:szCs w:val="24"/>
          <w:lang w:eastAsia="ru-RU"/>
        </w:rPr>
        <w:t>bis</w:t>
      </w:r>
      <w:proofErr w:type="spellEnd"/>
      <w:r w:rsidRPr="00366882">
        <w:rPr>
          <w:rFonts w:ascii="Times New Roman" w:eastAsia="Times New Roman" w:hAnsi="Times New Roman" w:cs="Times New Roman"/>
          <w:sz w:val="24"/>
          <w:szCs w:val="24"/>
          <w:lang w:eastAsia="ru-RU"/>
        </w:rPr>
        <w:t xml:space="preserve"> </w:t>
      </w:r>
      <w:proofErr w:type="spellStart"/>
      <w:r w:rsidRPr="00366882">
        <w:rPr>
          <w:rFonts w:ascii="Times New Roman" w:eastAsia="Times New Roman" w:hAnsi="Times New Roman" w:cs="Times New Roman"/>
          <w:sz w:val="24"/>
          <w:szCs w:val="24"/>
          <w:lang w:eastAsia="ru-RU"/>
        </w:rPr>
        <w:t>in</w:t>
      </w:r>
      <w:proofErr w:type="spellEnd"/>
      <w:r w:rsidRPr="00366882">
        <w:rPr>
          <w:rFonts w:ascii="Times New Roman" w:eastAsia="Times New Roman" w:hAnsi="Times New Roman" w:cs="Times New Roman"/>
          <w:sz w:val="24"/>
          <w:szCs w:val="24"/>
          <w:lang w:eastAsia="ru-RU"/>
        </w:rPr>
        <w:t xml:space="preserve"> </w:t>
      </w:r>
      <w:proofErr w:type="spellStart"/>
      <w:r w:rsidRPr="00366882">
        <w:rPr>
          <w:rFonts w:ascii="Times New Roman" w:eastAsia="Times New Roman" w:hAnsi="Times New Roman" w:cs="Times New Roman"/>
          <w:sz w:val="24"/>
          <w:szCs w:val="24"/>
          <w:lang w:eastAsia="ru-RU"/>
        </w:rPr>
        <w:t>idem</w:t>
      </w:r>
      <w:proofErr w:type="spellEnd"/>
      <w:r w:rsidRPr="00366882">
        <w:rPr>
          <w:rFonts w:ascii="Times New Roman" w:eastAsia="Times New Roman" w:hAnsi="Times New Roman" w:cs="Times New Roman"/>
          <w:sz w:val="24"/>
          <w:szCs w:val="24"/>
          <w:lang w:eastAsia="ru-RU"/>
        </w:rPr>
        <w:t>» (запрещение двойного наказания) прямо закреплен в Конституции России (ст. 50, ч. 1);</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д) карательная ответственность должна соответствовать тяжести совершенного правонарушения.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4) принцип </w:t>
      </w:r>
      <w:hyperlink r:id="rId1627" w:history="1">
        <w:r w:rsidRPr="00366882">
          <w:rPr>
            <w:rFonts w:ascii="Times New Roman" w:eastAsia="Times New Roman" w:hAnsi="Times New Roman" w:cs="Times New Roman"/>
            <w:color w:val="0000FF"/>
            <w:sz w:val="24"/>
            <w:szCs w:val="24"/>
            <w:u w:val="single"/>
            <w:lang w:eastAsia="ru-RU"/>
          </w:rPr>
          <w:t>законности</w:t>
        </w:r>
      </w:hyperlink>
      <w:r w:rsidRPr="00366882">
        <w:rPr>
          <w:rFonts w:ascii="Times New Roman" w:eastAsia="Times New Roman" w:hAnsi="Times New Roman" w:cs="Times New Roman"/>
          <w:sz w:val="24"/>
          <w:szCs w:val="24"/>
          <w:lang w:eastAsia="ru-RU"/>
        </w:rPr>
        <w:t xml:space="preserve"> означает, что юридическая ответственность:</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а) может иметь место лишь за те деяния, которые предусмотрены законом; закону, запрещающему какое-либо деяние, не должна придаваться обратная сила;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б) применяется в строгом соответствии с процедурно-процессуальными требованиями закона (</w:t>
      </w:r>
      <w:proofErr w:type="gramStart"/>
      <w:r w:rsidRPr="00366882">
        <w:rPr>
          <w:rFonts w:ascii="Times New Roman" w:eastAsia="Times New Roman" w:hAnsi="Times New Roman" w:cs="Times New Roman"/>
          <w:sz w:val="24"/>
          <w:szCs w:val="24"/>
          <w:lang w:eastAsia="ru-RU"/>
        </w:rPr>
        <w:t>процессуальная</w:t>
      </w:r>
      <w:proofErr w:type="gramEnd"/>
      <w:r w:rsidRPr="00366882">
        <w:rPr>
          <w:rFonts w:ascii="Times New Roman" w:eastAsia="Times New Roman" w:hAnsi="Times New Roman" w:cs="Times New Roman"/>
          <w:sz w:val="24"/>
          <w:szCs w:val="24"/>
          <w:lang w:eastAsia="ru-RU"/>
        </w:rPr>
        <w:t xml:space="preserve"> </w:t>
      </w:r>
      <w:proofErr w:type="spellStart"/>
      <w:r w:rsidRPr="00366882">
        <w:rPr>
          <w:rFonts w:ascii="Times New Roman" w:eastAsia="Times New Roman" w:hAnsi="Times New Roman" w:cs="Times New Roman"/>
          <w:sz w:val="24"/>
          <w:szCs w:val="24"/>
          <w:lang w:eastAsia="ru-RU"/>
        </w:rPr>
        <w:t>регламентированность</w:t>
      </w:r>
      <w:proofErr w:type="spellEnd"/>
      <w:r w:rsidRPr="00366882">
        <w:rPr>
          <w:rFonts w:ascii="Times New Roman" w:eastAsia="Times New Roman" w:hAnsi="Times New Roman" w:cs="Times New Roman"/>
          <w:sz w:val="24"/>
          <w:szCs w:val="24"/>
          <w:lang w:eastAsia="ru-RU"/>
        </w:rPr>
        <w:t xml:space="preserve"> - необходимое условие законного применения юридической ответственности). Согласно </w:t>
      </w:r>
      <w:proofErr w:type="gramStart"/>
      <w:r w:rsidRPr="00366882">
        <w:rPr>
          <w:rFonts w:ascii="Times New Roman" w:eastAsia="Times New Roman" w:hAnsi="Times New Roman" w:cs="Times New Roman"/>
          <w:sz w:val="24"/>
          <w:szCs w:val="24"/>
          <w:lang w:eastAsia="ru-RU"/>
        </w:rPr>
        <w:t>ч</w:t>
      </w:r>
      <w:proofErr w:type="gramEnd"/>
      <w:r w:rsidRPr="00366882">
        <w:rPr>
          <w:rFonts w:ascii="Times New Roman" w:eastAsia="Times New Roman" w:hAnsi="Times New Roman" w:cs="Times New Roman"/>
          <w:sz w:val="24"/>
          <w:szCs w:val="24"/>
          <w:lang w:eastAsia="ru-RU"/>
        </w:rPr>
        <w:t xml:space="preserve">. 3 ст. 50 Конституции России, при </w:t>
      </w:r>
      <w:r w:rsidRPr="00366882">
        <w:rPr>
          <w:rFonts w:ascii="Times New Roman" w:eastAsia="Times New Roman" w:hAnsi="Times New Roman" w:cs="Times New Roman"/>
          <w:sz w:val="24"/>
          <w:szCs w:val="24"/>
          <w:lang w:eastAsia="ru-RU"/>
        </w:rPr>
        <w:lastRenderedPageBreak/>
        <w:t>осуществлении правосудия не допускается использование доказательств, полученных с нарушением федерального закона;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в) предполагает обоснованное применение, т.е. факт совершения конкретного правонарушения должен быть установлен;</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г) базируется на конституционности закона, устанавливающего меры ответственности.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5) принцип целесообразности означает соответствие избираемой в отношении нарушителя меры воздействия целям юридической ответственности. Данный принцип предполагает:</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а) индивидуализацию государственно-принудительных мер в зависимости от тяжести совершенного правонарушения, личностных свой</w:t>
      </w:r>
      <w:proofErr w:type="gramStart"/>
      <w:r w:rsidRPr="00366882">
        <w:rPr>
          <w:rFonts w:ascii="Times New Roman" w:eastAsia="Times New Roman" w:hAnsi="Times New Roman" w:cs="Times New Roman"/>
          <w:sz w:val="24"/>
          <w:szCs w:val="24"/>
          <w:lang w:eastAsia="ru-RU"/>
        </w:rPr>
        <w:t>ств пр</w:t>
      </w:r>
      <w:proofErr w:type="gramEnd"/>
      <w:r w:rsidRPr="00366882">
        <w:rPr>
          <w:rFonts w:ascii="Times New Roman" w:eastAsia="Times New Roman" w:hAnsi="Times New Roman" w:cs="Times New Roman"/>
          <w:sz w:val="24"/>
          <w:szCs w:val="24"/>
          <w:lang w:eastAsia="ru-RU"/>
        </w:rPr>
        <w:t>авонарушителя;</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б) возможность смягчения и даже отказа от применения мер ответственности в случае, если ее цели могут быть достигнуты иным путем. В этом значении данный принцип созвучен принципу гуманизма.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6) принцип неотвратимости предполагает:</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а) ни одно правонарушение не должно остаться незамеченным для </w:t>
      </w:r>
      <w:hyperlink r:id="rId1628" w:history="1">
        <w:r w:rsidRPr="00366882">
          <w:rPr>
            <w:rFonts w:ascii="Times New Roman" w:eastAsia="Times New Roman" w:hAnsi="Times New Roman" w:cs="Times New Roman"/>
            <w:color w:val="0000FF"/>
            <w:sz w:val="24"/>
            <w:szCs w:val="24"/>
            <w:u w:val="single"/>
            <w:lang w:eastAsia="ru-RU"/>
          </w:rPr>
          <w:t>государства</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б) быстрое и оперативное применение мер ответственности за совершенное правонарушение (своевременность ответственности);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в) высокий профессионализм персонала </w:t>
      </w:r>
      <w:hyperlink r:id="rId1629" w:history="1">
        <w:r w:rsidRPr="00366882">
          <w:rPr>
            <w:rFonts w:ascii="Times New Roman" w:eastAsia="Times New Roman" w:hAnsi="Times New Roman" w:cs="Times New Roman"/>
            <w:color w:val="0000FF"/>
            <w:sz w:val="24"/>
            <w:szCs w:val="24"/>
            <w:u w:val="single"/>
            <w:lang w:eastAsia="ru-RU"/>
          </w:rPr>
          <w:t>правоохранительных органов</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г) эффективность применяемых мер по отношению к правонарушителям.</w:t>
      </w:r>
    </w:p>
    <w:p w:rsidR="00366882" w:rsidRPr="00366882" w:rsidRDefault="00366882" w:rsidP="00366882">
      <w:pPr>
        <w:spacing w:after="0"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Лазарев В.В.. Общая теория права и государства. 2000</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b/>
          <w:bCs/>
          <w:sz w:val="24"/>
          <w:szCs w:val="24"/>
          <w:lang w:eastAsia="ru-RU"/>
        </w:rPr>
        <w:t>Принципы юридической ответственности</w:t>
      </w:r>
      <w:r w:rsidRPr="00366882">
        <w:rPr>
          <w:rFonts w:ascii="Times New Roman" w:eastAsia="Times New Roman" w:hAnsi="Times New Roman" w:cs="Times New Roman"/>
          <w:sz w:val="24"/>
          <w:szCs w:val="24"/>
          <w:lang w:eastAsia="ru-RU"/>
        </w:rPr>
        <w:t xml:space="preserve"> выражают ее правовые начала, требования, смысл и назначение.</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Основными принципами </w:t>
      </w:r>
      <w:hyperlink r:id="rId1630" w:history="1">
        <w:r w:rsidRPr="00366882">
          <w:rPr>
            <w:rFonts w:ascii="Times New Roman" w:eastAsia="Times New Roman" w:hAnsi="Times New Roman" w:cs="Times New Roman"/>
            <w:color w:val="0000FF"/>
            <w:sz w:val="24"/>
            <w:szCs w:val="24"/>
            <w:u w:val="single"/>
            <w:lang w:eastAsia="ru-RU"/>
          </w:rPr>
          <w:t>юридической ответственности</w:t>
        </w:r>
      </w:hyperlink>
      <w:r w:rsidRPr="00366882">
        <w:rPr>
          <w:rFonts w:ascii="Times New Roman" w:eastAsia="Times New Roman" w:hAnsi="Times New Roman" w:cs="Times New Roman"/>
          <w:sz w:val="24"/>
          <w:szCs w:val="24"/>
          <w:lang w:eastAsia="ru-RU"/>
        </w:rPr>
        <w:t xml:space="preserve"> являются правомерность, </w:t>
      </w:r>
      <w:hyperlink r:id="rId1631" w:history="1">
        <w:r w:rsidRPr="00366882">
          <w:rPr>
            <w:rFonts w:ascii="Times New Roman" w:eastAsia="Times New Roman" w:hAnsi="Times New Roman" w:cs="Times New Roman"/>
            <w:color w:val="0000FF"/>
            <w:sz w:val="24"/>
            <w:szCs w:val="24"/>
            <w:u w:val="single"/>
            <w:lang w:eastAsia="ru-RU"/>
          </w:rPr>
          <w:t>законность</w:t>
        </w:r>
      </w:hyperlink>
      <w:r w:rsidRPr="00366882">
        <w:rPr>
          <w:rFonts w:ascii="Times New Roman" w:eastAsia="Times New Roman" w:hAnsi="Times New Roman" w:cs="Times New Roman"/>
          <w:sz w:val="24"/>
          <w:szCs w:val="24"/>
          <w:lang w:eastAsia="ru-RU"/>
        </w:rPr>
        <w:t xml:space="preserve">, обоснованность, правовая целесообразность, неотвратимость, своевременность, недопустимость двойной ответственности за одно </w:t>
      </w:r>
      <w:hyperlink r:id="rId1632" w:history="1">
        <w:r w:rsidRPr="00366882">
          <w:rPr>
            <w:rFonts w:ascii="Times New Roman" w:eastAsia="Times New Roman" w:hAnsi="Times New Roman" w:cs="Times New Roman"/>
            <w:color w:val="0000FF"/>
            <w:sz w:val="24"/>
            <w:szCs w:val="24"/>
            <w:u w:val="single"/>
            <w:lang w:eastAsia="ru-RU"/>
          </w:rPr>
          <w:t>правонарушение</w:t>
        </w:r>
      </w:hyperlink>
      <w:r w:rsidRPr="00366882">
        <w:rPr>
          <w:rFonts w:ascii="Times New Roman" w:eastAsia="Times New Roman" w:hAnsi="Times New Roman" w:cs="Times New Roman"/>
          <w:sz w:val="24"/>
          <w:szCs w:val="24"/>
          <w:lang w:eastAsia="ru-RU"/>
        </w:rPr>
        <w:t>, справедливость.</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Принцип правомерности. Юридическая ответственность как особое правовое явление и понятие должна в сфере своего проявления и осуществления соответствовать всем сущностным свойствам и требованиям </w:t>
      </w:r>
      <w:hyperlink r:id="rId1633" w:history="1">
        <w:r w:rsidRPr="00366882">
          <w:rPr>
            <w:rFonts w:ascii="Times New Roman" w:eastAsia="Times New Roman" w:hAnsi="Times New Roman" w:cs="Times New Roman"/>
            <w:color w:val="0000FF"/>
            <w:sz w:val="24"/>
            <w:szCs w:val="24"/>
            <w:u w:val="single"/>
            <w:lang w:eastAsia="ru-RU"/>
          </w:rPr>
          <w:t>права</w:t>
        </w:r>
      </w:hyperlink>
      <w:r w:rsidRPr="00366882">
        <w:rPr>
          <w:rFonts w:ascii="Times New Roman" w:eastAsia="Times New Roman" w:hAnsi="Times New Roman" w:cs="Times New Roman"/>
          <w:sz w:val="24"/>
          <w:szCs w:val="24"/>
          <w:lang w:eastAsia="ru-RU"/>
        </w:rPr>
        <w:t xml:space="preserve">, выраженным в принципе формального равенства. Все остальные характеристики юридической ответственности (от ее установления до реализации) обусловлены ее правовой природой. Именно как мера права юридическая ответственность представляет собой адекватную форму правового ответа на правонарушение и надлежащее </w:t>
      </w:r>
      <w:hyperlink r:id="rId1634" w:history="1">
        <w:r w:rsidRPr="00366882">
          <w:rPr>
            <w:rFonts w:ascii="Times New Roman" w:eastAsia="Times New Roman" w:hAnsi="Times New Roman" w:cs="Times New Roman"/>
            <w:color w:val="0000FF"/>
            <w:sz w:val="24"/>
            <w:szCs w:val="24"/>
            <w:u w:val="single"/>
            <w:lang w:eastAsia="ru-RU"/>
          </w:rPr>
          <w:t>правовое средство</w:t>
        </w:r>
      </w:hyperlink>
      <w:r w:rsidRPr="00366882">
        <w:rPr>
          <w:rFonts w:ascii="Times New Roman" w:eastAsia="Times New Roman" w:hAnsi="Times New Roman" w:cs="Times New Roman"/>
          <w:sz w:val="24"/>
          <w:szCs w:val="24"/>
          <w:lang w:eastAsia="ru-RU"/>
        </w:rPr>
        <w:t xml:space="preserve"> восстановления нарушенного права.</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66882">
        <w:rPr>
          <w:rFonts w:ascii="Times New Roman" w:eastAsia="Times New Roman" w:hAnsi="Times New Roman" w:cs="Times New Roman"/>
          <w:sz w:val="24"/>
          <w:szCs w:val="24"/>
          <w:lang w:eastAsia="ru-RU"/>
        </w:rPr>
        <w:t xml:space="preserve">С правовой природой юридической ответственности связаны и все осуществляемые ею </w:t>
      </w:r>
      <w:proofErr w:type="spellStart"/>
      <w:r w:rsidRPr="00366882">
        <w:rPr>
          <w:rFonts w:ascii="Times New Roman" w:eastAsia="Times New Roman" w:hAnsi="Times New Roman" w:cs="Times New Roman"/>
          <w:sz w:val="24"/>
          <w:szCs w:val="24"/>
          <w:lang w:eastAsia="ru-RU"/>
        </w:rPr>
        <w:t>регулятивно-правовые</w:t>
      </w:r>
      <w:proofErr w:type="spellEnd"/>
      <w:r w:rsidRPr="00366882">
        <w:rPr>
          <w:rFonts w:ascii="Times New Roman" w:eastAsia="Times New Roman" w:hAnsi="Times New Roman" w:cs="Times New Roman"/>
          <w:sz w:val="24"/>
          <w:szCs w:val="24"/>
          <w:lang w:eastAsia="ru-RU"/>
        </w:rPr>
        <w:t xml:space="preserve"> функции — функции правовой кары (</w:t>
      </w:r>
      <w:hyperlink r:id="rId1635" w:history="1">
        <w:r w:rsidRPr="00366882">
          <w:rPr>
            <w:rFonts w:ascii="Times New Roman" w:eastAsia="Times New Roman" w:hAnsi="Times New Roman" w:cs="Times New Roman"/>
            <w:color w:val="0000FF"/>
            <w:sz w:val="24"/>
            <w:szCs w:val="24"/>
            <w:u w:val="single"/>
            <w:lang w:eastAsia="ru-RU"/>
          </w:rPr>
          <w:t>наказания</w:t>
        </w:r>
      </w:hyperlink>
      <w:r w:rsidRPr="00366882">
        <w:rPr>
          <w:rFonts w:ascii="Times New Roman" w:eastAsia="Times New Roman" w:hAnsi="Times New Roman" w:cs="Times New Roman"/>
          <w:sz w:val="24"/>
          <w:szCs w:val="24"/>
          <w:lang w:eastAsia="ru-RU"/>
        </w:rPr>
        <w:t xml:space="preserve">) за правонарушение; правового средства предупреждения (превенции) как самого правонарушителя, так и других </w:t>
      </w:r>
      <w:hyperlink r:id="rId1636" w:history="1">
        <w:r w:rsidRPr="00366882">
          <w:rPr>
            <w:rFonts w:ascii="Times New Roman" w:eastAsia="Times New Roman" w:hAnsi="Times New Roman" w:cs="Times New Roman"/>
            <w:color w:val="0000FF"/>
            <w:sz w:val="24"/>
            <w:szCs w:val="24"/>
            <w:u w:val="single"/>
            <w:lang w:eastAsia="ru-RU"/>
          </w:rPr>
          <w:t>субъектов права</w:t>
        </w:r>
      </w:hyperlink>
      <w:r w:rsidRPr="00366882">
        <w:rPr>
          <w:rFonts w:ascii="Times New Roman" w:eastAsia="Times New Roman" w:hAnsi="Times New Roman" w:cs="Times New Roman"/>
          <w:sz w:val="24"/>
          <w:szCs w:val="24"/>
          <w:lang w:eastAsia="ru-RU"/>
        </w:rPr>
        <w:t xml:space="preserve"> о юридической силе действующего права и недопустимости совершения новых правонарушений; правовой меры компенсации </w:t>
      </w:r>
      <w:r w:rsidRPr="00366882">
        <w:rPr>
          <w:rFonts w:ascii="Times New Roman" w:eastAsia="Times New Roman" w:hAnsi="Times New Roman" w:cs="Times New Roman"/>
          <w:sz w:val="24"/>
          <w:szCs w:val="24"/>
          <w:lang w:eastAsia="ru-RU"/>
        </w:rPr>
        <w:lastRenderedPageBreak/>
        <w:t xml:space="preserve">(возмещения) урона, нанесенного правонарушителем правам и законным интересам других субъектов права и </w:t>
      </w:r>
      <w:hyperlink r:id="rId1637" w:history="1">
        <w:r w:rsidRPr="00366882">
          <w:rPr>
            <w:rFonts w:ascii="Times New Roman" w:eastAsia="Times New Roman" w:hAnsi="Times New Roman" w:cs="Times New Roman"/>
            <w:color w:val="0000FF"/>
            <w:sz w:val="24"/>
            <w:szCs w:val="24"/>
            <w:u w:val="single"/>
            <w:lang w:eastAsia="ru-RU"/>
          </w:rPr>
          <w:t>правопорядку</w:t>
        </w:r>
      </w:hyperlink>
      <w:r w:rsidRPr="00366882">
        <w:rPr>
          <w:rFonts w:ascii="Times New Roman" w:eastAsia="Times New Roman" w:hAnsi="Times New Roman" w:cs="Times New Roman"/>
          <w:sz w:val="24"/>
          <w:szCs w:val="24"/>
          <w:lang w:eastAsia="ru-RU"/>
        </w:rPr>
        <w:t xml:space="preserve"> в целом;</w:t>
      </w:r>
      <w:proofErr w:type="gramEnd"/>
      <w:r w:rsidRPr="00366882">
        <w:rPr>
          <w:rFonts w:ascii="Times New Roman" w:eastAsia="Times New Roman" w:hAnsi="Times New Roman" w:cs="Times New Roman"/>
          <w:sz w:val="24"/>
          <w:szCs w:val="24"/>
          <w:lang w:eastAsia="ru-RU"/>
        </w:rPr>
        <w:t xml:space="preserve"> специфической формы юридико-воспитательного воздействия на сознание и поведение правонарушителя и других членов </w:t>
      </w:r>
      <w:hyperlink r:id="rId1638" w:history="1">
        <w:r w:rsidRPr="00366882">
          <w:rPr>
            <w:rFonts w:ascii="Times New Roman" w:eastAsia="Times New Roman" w:hAnsi="Times New Roman" w:cs="Times New Roman"/>
            <w:color w:val="0000FF"/>
            <w:sz w:val="24"/>
            <w:szCs w:val="24"/>
            <w:u w:val="single"/>
            <w:lang w:eastAsia="ru-RU"/>
          </w:rPr>
          <w:t>общества</w:t>
        </w:r>
      </w:hyperlink>
      <w:r w:rsidRPr="00366882">
        <w:rPr>
          <w:rFonts w:ascii="Times New Roman" w:eastAsia="Times New Roman" w:hAnsi="Times New Roman" w:cs="Times New Roman"/>
          <w:sz w:val="24"/>
          <w:szCs w:val="24"/>
          <w:lang w:eastAsia="ru-RU"/>
        </w:rPr>
        <w:t xml:space="preserve"> в духе уважения к праву и соблюдения его требований.</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Принцип правовой законности юридической ответственности означает, что она устанавливается, применяется и осуществляется в строгом соответствии с нормами правового </w:t>
      </w:r>
      <w:hyperlink r:id="rId1639" w:history="1">
        <w:r w:rsidRPr="00366882">
          <w:rPr>
            <w:rFonts w:ascii="Times New Roman" w:eastAsia="Times New Roman" w:hAnsi="Times New Roman" w:cs="Times New Roman"/>
            <w:color w:val="0000FF"/>
            <w:sz w:val="24"/>
            <w:szCs w:val="24"/>
            <w:u w:val="single"/>
            <w:lang w:eastAsia="ru-RU"/>
          </w:rPr>
          <w:t>закона</w:t>
        </w:r>
      </w:hyperlink>
      <w:r w:rsidRPr="00366882">
        <w:rPr>
          <w:rFonts w:ascii="Times New Roman" w:eastAsia="Times New Roman" w:hAnsi="Times New Roman" w:cs="Times New Roman"/>
          <w:sz w:val="24"/>
          <w:szCs w:val="24"/>
          <w:lang w:eastAsia="ru-RU"/>
        </w:rPr>
        <w:t xml:space="preserve">. Принцип правовой законности требует установления и применения юридической ответственности лишь за виновное, противоправное деяние </w:t>
      </w:r>
      <w:proofErr w:type="spellStart"/>
      <w:r w:rsidRPr="00366882">
        <w:rPr>
          <w:rFonts w:ascii="Times New Roman" w:eastAsia="Times New Roman" w:hAnsi="Times New Roman" w:cs="Times New Roman"/>
          <w:sz w:val="24"/>
          <w:szCs w:val="24"/>
          <w:lang w:eastAsia="ru-RU"/>
        </w:rPr>
        <w:t>деликтоспособного</w:t>
      </w:r>
      <w:proofErr w:type="spellEnd"/>
      <w:r w:rsidRPr="00366882">
        <w:rPr>
          <w:rFonts w:ascii="Times New Roman" w:eastAsia="Times New Roman" w:hAnsi="Times New Roman" w:cs="Times New Roman"/>
          <w:sz w:val="24"/>
          <w:szCs w:val="24"/>
          <w:lang w:eastAsia="ru-RU"/>
        </w:rPr>
        <w:t xml:space="preserve"> субъекта. Случаи допущения ответственности без вины в </w:t>
      </w:r>
      <w:hyperlink r:id="rId1640" w:history="1">
        <w:r w:rsidRPr="00366882">
          <w:rPr>
            <w:rFonts w:ascii="Times New Roman" w:eastAsia="Times New Roman" w:hAnsi="Times New Roman" w:cs="Times New Roman"/>
            <w:color w:val="0000FF"/>
            <w:sz w:val="24"/>
            <w:szCs w:val="24"/>
            <w:u w:val="single"/>
            <w:lang w:eastAsia="ru-RU"/>
          </w:rPr>
          <w:t>гражданском праве</w:t>
        </w:r>
      </w:hyperlink>
      <w:r w:rsidRPr="00366882">
        <w:rPr>
          <w:rFonts w:ascii="Times New Roman" w:eastAsia="Times New Roman" w:hAnsi="Times New Roman" w:cs="Times New Roman"/>
          <w:sz w:val="24"/>
          <w:szCs w:val="24"/>
          <w:lang w:eastAsia="ru-RU"/>
        </w:rPr>
        <w:t xml:space="preserve"> обусловлены правовыми целями надлежащей защиты прав потерпевших.</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Принцип обоснованности юридической ответственности требует всестороннего, полного и объективного рассмотрения всех обстоятельств дела в их совокупности с целью выявления и установления надлежащего правового основания для определения надлежащей конкретной меры ответственности за конкретное правонарушение конкретного правонарушителя. Все обстоятельства, имеющие юридическое значение для разрешения дела и установления наличия или отсутствия </w:t>
      </w:r>
      <w:hyperlink r:id="rId1641" w:history="1">
        <w:r w:rsidRPr="00366882">
          <w:rPr>
            <w:rFonts w:ascii="Times New Roman" w:eastAsia="Times New Roman" w:hAnsi="Times New Roman" w:cs="Times New Roman"/>
            <w:color w:val="0000FF"/>
            <w:sz w:val="24"/>
            <w:szCs w:val="24"/>
            <w:u w:val="single"/>
            <w:lang w:eastAsia="ru-RU"/>
          </w:rPr>
          <w:t>состава правонарушения</w:t>
        </w:r>
      </w:hyperlink>
      <w:r w:rsidRPr="00366882">
        <w:rPr>
          <w:rFonts w:ascii="Times New Roman" w:eastAsia="Times New Roman" w:hAnsi="Times New Roman" w:cs="Times New Roman"/>
          <w:sz w:val="24"/>
          <w:szCs w:val="24"/>
          <w:lang w:eastAsia="ru-RU"/>
        </w:rPr>
        <w:t>, должны быть доказаны в законодательно определенном процессуально-правовом порядке. Только на основе таких юридически доказанных фактических данных и их объективной оценки соответствующий компетентный орган вправе дать их юридическую квалификацию и определить меру юридической ответственности.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Принцип правовой целесообразности юридической ответственности означает ее соответствие целям права. Установление и применение юридической ответственности по каким-то иным, </w:t>
      </w:r>
      <w:proofErr w:type="spellStart"/>
      <w:r w:rsidRPr="00366882">
        <w:rPr>
          <w:rFonts w:ascii="Times New Roman" w:eastAsia="Times New Roman" w:hAnsi="Times New Roman" w:cs="Times New Roman"/>
          <w:sz w:val="24"/>
          <w:szCs w:val="24"/>
          <w:lang w:eastAsia="ru-RU"/>
        </w:rPr>
        <w:t>неправовым</w:t>
      </w:r>
      <w:proofErr w:type="spellEnd"/>
      <w:r w:rsidRPr="00366882">
        <w:rPr>
          <w:rFonts w:ascii="Times New Roman" w:eastAsia="Times New Roman" w:hAnsi="Times New Roman" w:cs="Times New Roman"/>
          <w:sz w:val="24"/>
          <w:szCs w:val="24"/>
          <w:lang w:eastAsia="ru-RU"/>
        </w:rPr>
        <w:t>, целям (например, по соображениям политической, идеологической, религиозной, хозяйственной целесообразности и т.д.) противоречат ее правовой природе, смыслу и требованиям права и правовой законности.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С принципом правовой целесообразности связан ряд таких более конкретных требований к содержанию и характеру юридической ответственности, как:</w:t>
      </w:r>
    </w:p>
    <w:p w:rsidR="00366882" w:rsidRPr="00366882" w:rsidRDefault="00366882" w:rsidP="00366882">
      <w:pPr>
        <w:numPr>
          <w:ilvl w:val="0"/>
          <w:numId w:val="41"/>
        </w:num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Минимизация юридической ответственности. Объем и характер принудительных средств юридической ответственности не должны в принципе превышать того минимума, который необходим и достаточен для достижения </w:t>
      </w:r>
      <w:proofErr w:type="spellStart"/>
      <w:r w:rsidRPr="00366882">
        <w:rPr>
          <w:rFonts w:ascii="Times New Roman" w:eastAsia="Times New Roman" w:hAnsi="Times New Roman" w:cs="Times New Roman"/>
          <w:sz w:val="24"/>
          <w:szCs w:val="24"/>
          <w:lang w:eastAsia="ru-RU"/>
        </w:rPr>
        <w:t>правовосстановительной</w:t>
      </w:r>
      <w:proofErr w:type="spellEnd"/>
      <w:r w:rsidRPr="00366882">
        <w:rPr>
          <w:rFonts w:ascii="Times New Roman" w:eastAsia="Times New Roman" w:hAnsi="Times New Roman" w:cs="Times New Roman"/>
          <w:sz w:val="24"/>
          <w:szCs w:val="24"/>
          <w:lang w:eastAsia="ru-RU"/>
        </w:rPr>
        <w:t xml:space="preserve"> цели юридической ответственности.</w:t>
      </w:r>
    </w:p>
    <w:p w:rsidR="00366882" w:rsidRPr="00366882" w:rsidRDefault="00366882" w:rsidP="00366882">
      <w:pPr>
        <w:numPr>
          <w:ilvl w:val="0"/>
          <w:numId w:val="41"/>
        </w:num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Индивидуализация и конкретизация юридической ответственности с учетом </w:t>
      </w:r>
      <w:hyperlink r:id="rId1642" w:history="1">
        <w:r w:rsidRPr="00366882">
          <w:rPr>
            <w:rFonts w:ascii="Times New Roman" w:eastAsia="Times New Roman" w:hAnsi="Times New Roman" w:cs="Times New Roman"/>
            <w:color w:val="0000FF"/>
            <w:sz w:val="24"/>
            <w:szCs w:val="24"/>
            <w:u w:val="single"/>
            <w:lang w:eastAsia="ru-RU"/>
          </w:rPr>
          <w:t>личности</w:t>
        </w:r>
      </w:hyperlink>
      <w:r w:rsidRPr="00366882">
        <w:rPr>
          <w:rFonts w:ascii="Times New Roman" w:eastAsia="Times New Roman" w:hAnsi="Times New Roman" w:cs="Times New Roman"/>
          <w:sz w:val="24"/>
          <w:szCs w:val="24"/>
          <w:lang w:eastAsia="ru-RU"/>
        </w:rPr>
        <w:t xml:space="preserve"> правонарушителя, степени его вины, тяжести содеянного, </w:t>
      </w:r>
      <w:hyperlink r:id="rId1643" w:history="1">
        <w:r w:rsidRPr="00366882">
          <w:rPr>
            <w:rFonts w:ascii="Times New Roman" w:eastAsia="Times New Roman" w:hAnsi="Times New Roman" w:cs="Times New Roman"/>
            <w:color w:val="0000FF"/>
            <w:sz w:val="24"/>
            <w:szCs w:val="24"/>
            <w:u w:val="single"/>
            <w:lang w:eastAsia="ru-RU"/>
          </w:rPr>
          <w:t>смягчающих и отягчающих обстоятельств</w:t>
        </w:r>
      </w:hyperlink>
      <w:r w:rsidRPr="00366882">
        <w:rPr>
          <w:rFonts w:ascii="Times New Roman" w:eastAsia="Times New Roman" w:hAnsi="Times New Roman" w:cs="Times New Roman"/>
          <w:sz w:val="24"/>
          <w:szCs w:val="24"/>
          <w:lang w:eastAsia="ru-RU"/>
        </w:rPr>
        <w:t xml:space="preserve"> и т.д.</w:t>
      </w:r>
    </w:p>
    <w:p w:rsidR="00366882" w:rsidRPr="00366882" w:rsidRDefault="00366882" w:rsidP="00366882">
      <w:pPr>
        <w:numPr>
          <w:ilvl w:val="0"/>
          <w:numId w:val="41"/>
        </w:num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Максимально </w:t>
      </w:r>
      <w:proofErr w:type="gramStart"/>
      <w:r w:rsidRPr="00366882">
        <w:rPr>
          <w:rFonts w:ascii="Times New Roman" w:eastAsia="Times New Roman" w:hAnsi="Times New Roman" w:cs="Times New Roman"/>
          <w:sz w:val="24"/>
          <w:szCs w:val="24"/>
          <w:lang w:eastAsia="ru-RU"/>
        </w:rPr>
        <w:t>возможная</w:t>
      </w:r>
      <w:proofErr w:type="gramEnd"/>
      <w:r w:rsidRPr="00366882">
        <w:rPr>
          <w:rFonts w:ascii="Times New Roman" w:eastAsia="Times New Roman" w:hAnsi="Times New Roman" w:cs="Times New Roman"/>
          <w:sz w:val="24"/>
          <w:szCs w:val="24"/>
          <w:lang w:eastAsia="ru-RU"/>
        </w:rPr>
        <w:t xml:space="preserve"> </w:t>
      </w:r>
      <w:proofErr w:type="spellStart"/>
      <w:r w:rsidRPr="00366882">
        <w:rPr>
          <w:rFonts w:ascii="Times New Roman" w:eastAsia="Times New Roman" w:hAnsi="Times New Roman" w:cs="Times New Roman"/>
          <w:sz w:val="24"/>
          <w:szCs w:val="24"/>
          <w:lang w:eastAsia="ru-RU"/>
        </w:rPr>
        <w:t>гуманизация</w:t>
      </w:r>
      <w:proofErr w:type="spellEnd"/>
      <w:r w:rsidRPr="00366882">
        <w:rPr>
          <w:rFonts w:ascii="Times New Roman" w:eastAsia="Times New Roman" w:hAnsi="Times New Roman" w:cs="Times New Roman"/>
          <w:sz w:val="24"/>
          <w:szCs w:val="24"/>
          <w:lang w:eastAsia="ru-RU"/>
        </w:rPr>
        <w:t xml:space="preserve"> юридической ответственности — в рамках и на основе реализации ее </w:t>
      </w:r>
      <w:proofErr w:type="spellStart"/>
      <w:r w:rsidRPr="00366882">
        <w:rPr>
          <w:rFonts w:ascii="Times New Roman" w:eastAsia="Times New Roman" w:hAnsi="Times New Roman" w:cs="Times New Roman"/>
          <w:sz w:val="24"/>
          <w:szCs w:val="24"/>
          <w:lang w:eastAsia="ru-RU"/>
        </w:rPr>
        <w:t>правовосстановительной</w:t>
      </w:r>
      <w:proofErr w:type="spellEnd"/>
      <w:r w:rsidRPr="00366882">
        <w:rPr>
          <w:rFonts w:ascii="Times New Roman" w:eastAsia="Times New Roman" w:hAnsi="Times New Roman" w:cs="Times New Roman"/>
          <w:sz w:val="24"/>
          <w:szCs w:val="24"/>
          <w:lang w:eastAsia="ru-RU"/>
        </w:rPr>
        <w:t xml:space="preserve"> цели.</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Принцип неотвратимости требует, чтобы ни одно правонарушение (и особенно </w:t>
      </w:r>
      <w:hyperlink r:id="rId1644" w:history="1">
        <w:r w:rsidRPr="00366882">
          <w:rPr>
            <w:rFonts w:ascii="Times New Roman" w:eastAsia="Times New Roman" w:hAnsi="Times New Roman" w:cs="Times New Roman"/>
            <w:color w:val="0000FF"/>
            <w:sz w:val="24"/>
            <w:szCs w:val="24"/>
            <w:u w:val="single"/>
            <w:lang w:eastAsia="ru-RU"/>
          </w:rPr>
          <w:t>преступление</w:t>
        </w:r>
      </w:hyperlink>
      <w:r w:rsidRPr="00366882">
        <w:rPr>
          <w:rFonts w:ascii="Times New Roman" w:eastAsia="Times New Roman" w:hAnsi="Times New Roman" w:cs="Times New Roman"/>
          <w:sz w:val="24"/>
          <w:szCs w:val="24"/>
          <w:lang w:eastAsia="ru-RU"/>
        </w:rPr>
        <w:t xml:space="preserve">) не оставалось без соответствующей юридической ответственности правонарушителя. Реализация данного принципа является существенным фактором эффективной борьбы с правонарушениями и основным показателем качества всей правоохранительной и </w:t>
      </w:r>
      <w:hyperlink r:id="rId1645" w:history="1">
        <w:r w:rsidRPr="00366882">
          <w:rPr>
            <w:rFonts w:ascii="Times New Roman" w:eastAsia="Times New Roman" w:hAnsi="Times New Roman" w:cs="Times New Roman"/>
            <w:color w:val="0000FF"/>
            <w:sz w:val="24"/>
            <w:szCs w:val="24"/>
            <w:u w:val="single"/>
            <w:lang w:eastAsia="ru-RU"/>
          </w:rPr>
          <w:t>правоприменительной деятельности</w:t>
        </w:r>
      </w:hyperlink>
      <w:r w:rsidRPr="00366882">
        <w:rPr>
          <w:rFonts w:ascii="Times New Roman" w:eastAsia="Times New Roman" w:hAnsi="Times New Roman" w:cs="Times New Roman"/>
          <w:sz w:val="24"/>
          <w:szCs w:val="24"/>
          <w:lang w:eastAsia="ru-RU"/>
        </w:rPr>
        <w:t xml:space="preserve"> соответствующих </w:t>
      </w:r>
      <w:hyperlink r:id="rId1646" w:history="1">
        <w:r w:rsidRPr="00366882">
          <w:rPr>
            <w:rFonts w:ascii="Times New Roman" w:eastAsia="Times New Roman" w:hAnsi="Times New Roman" w:cs="Times New Roman"/>
            <w:color w:val="0000FF"/>
            <w:sz w:val="24"/>
            <w:szCs w:val="24"/>
            <w:u w:val="single"/>
            <w:lang w:eastAsia="ru-RU"/>
          </w:rPr>
          <w:t>государственных органов</w:t>
        </w:r>
      </w:hyperlink>
      <w:r w:rsidRPr="00366882">
        <w:rPr>
          <w:rFonts w:ascii="Times New Roman" w:eastAsia="Times New Roman" w:hAnsi="Times New Roman" w:cs="Times New Roman"/>
          <w:sz w:val="24"/>
          <w:szCs w:val="24"/>
          <w:lang w:eastAsia="ru-RU"/>
        </w:rPr>
        <w:t xml:space="preserve"> и должностных лиц.</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Принцип своевременности </w:t>
      </w:r>
      <w:proofErr w:type="gramStart"/>
      <w:r w:rsidRPr="00366882">
        <w:rPr>
          <w:rFonts w:ascii="Times New Roman" w:eastAsia="Times New Roman" w:hAnsi="Times New Roman" w:cs="Times New Roman"/>
          <w:sz w:val="24"/>
          <w:szCs w:val="24"/>
          <w:lang w:eastAsia="ru-RU"/>
        </w:rPr>
        <w:t>требует</w:t>
      </w:r>
      <w:proofErr w:type="gramEnd"/>
      <w:r w:rsidRPr="00366882">
        <w:rPr>
          <w:rFonts w:ascii="Times New Roman" w:eastAsia="Times New Roman" w:hAnsi="Times New Roman" w:cs="Times New Roman"/>
          <w:sz w:val="24"/>
          <w:szCs w:val="24"/>
          <w:lang w:eastAsia="ru-RU"/>
        </w:rPr>
        <w:t xml:space="preserve"> возможно быстрого по времени — в пределах срока давности привлечения к ответственности — применения юридической ответственности к соответствующему правонарушителю.</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lastRenderedPageBreak/>
        <w:t xml:space="preserve">Принцип недопустимости двойной юридической ответственности за одно правонарушение выражает одно из важных требований права: </w:t>
      </w:r>
      <w:proofErr w:type="spellStart"/>
      <w:r w:rsidRPr="00366882">
        <w:rPr>
          <w:rFonts w:ascii="Times New Roman" w:eastAsia="Times New Roman" w:hAnsi="Times New Roman" w:cs="Times New Roman"/>
          <w:sz w:val="24"/>
          <w:szCs w:val="24"/>
          <w:lang w:eastAsia="ru-RU"/>
        </w:rPr>
        <w:t>non</w:t>
      </w:r>
      <w:proofErr w:type="spellEnd"/>
      <w:r w:rsidRPr="00366882">
        <w:rPr>
          <w:rFonts w:ascii="Times New Roman" w:eastAsia="Times New Roman" w:hAnsi="Times New Roman" w:cs="Times New Roman"/>
          <w:sz w:val="24"/>
          <w:szCs w:val="24"/>
          <w:lang w:eastAsia="ru-RU"/>
        </w:rPr>
        <w:t xml:space="preserve"> </w:t>
      </w:r>
      <w:proofErr w:type="spellStart"/>
      <w:r w:rsidRPr="00366882">
        <w:rPr>
          <w:rFonts w:ascii="Times New Roman" w:eastAsia="Times New Roman" w:hAnsi="Times New Roman" w:cs="Times New Roman"/>
          <w:sz w:val="24"/>
          <w:szCs w:val="24"/>
          <w:lang w:eastAsia="ru-RU"/>
        </w:rPr>
        <w:t>bis</w:t>
      </w:r>
      <w:proofErr w:type="spellEnd"/>
      <w:r w:rsidRPr="00366882">
        <w:rPr>
          <w:rFonts w:ascii="Times New Roman" w:eastAsia="Times New Roman" w:hAnsi="Times New Roman" w:cs="Times New Roman"/>
          <w:sz w:val="24"/>
          <w:szCs w:val="24"/>
          <w:lang w:eastAsia="ru-RU"/>
        </w:rPr>
        <w:t xml:space="preserve"> </w:t>
      </w:r>
      <w:proofErr w:type="spellStart"/>
      <w:r w:rsidRPr="00366882">
        <w:rPr>
          <w:rFonts w:ascii="Times New Roman" w:eastAsia="Times New Roman" w:hAnsi="Times New Roman" w:cs="Times New Roman"/>
          <w:sz w:val="24"/>
          <w:szCs w:val="24"/>
          <w:lang w:eastAsia="ru-RU"/>
        </w:rPr>
        <w:t>in</w:t>
      </w:r>
      <w:proofErr w:type="spellEnd"/>
      <w:r w:rsidRPr="00366882">
        <w:rPr>
          <w:rFonts w:ascii="Times New Roman" w:eastAsia="Times New Roman" w:hAnsi="Times New Roman" w:cs="Times New Roman"/>
          <w:sz w:val="24"/>
          <w:szCs w:val="24"/>
          <w:lang w:eastAsia="ru-RU"/>
        </w:rPr>
        <w:t xml:space="preserve"> </w:t>
      </w:r>
      <w:proofErr w:type="spellStart"/>
      <w:r w:rsidRPr="00366882">
        <w:rPr>
          <w:rFonts w:ascii="Times New Roman" w:eastAsia="Times New Roman" w:hAnsi="Times New Roman" w:cs="Times New Roman"/>
          <w:sz w:val="24"/>
          <w:szCs w:val="24"/>
          <w:lang w:eastAsia="ru-RU"/>
        </w:rPr>
        <w:t>idem</w:t>
      </w:r>
      <w:proofErr w:type="spellEnd"/>
      <w:r w:rsidRPr="00366882">
        <w:rPr>
          <w:rFonts w:ascii="Times New Roman" w:eastAsia="Times New Roman" w:hAnsi="Times New Roman" w:cs="Times New Roman"/>
          <w:sz w:val="24"/>
          <w:szCs w:val="24"/>
          <w:lang w:eastAsia="ru-RU"/>
        </w:rPr>
        <w:t xml:space="preserve"> — не дважды </w:t>
      </w:r>
      <w:proofErr w:type="gramStart"/>
      <w:r w:rsidRPr="00366882">
        <w:rPr>
          <w:rFonts w:ascii="Times New Roman" w:eastAsia="Times New Roman" w:hAnsi="Times New Roman" w:cs="Times New Roman"/>
          <w:sz w:val="24"/>
          <w:szCs w:val="24"/>
          <w:lang w:eastAsia="ru-RU"/>
        </w:rPr>
        <w:t>за одно</w:t>
      </w:r>
      <w:proofErr w:type="gramEnd"/>
      <w:r w:rsidRPr="00366882">
        <w:rPr>
          <w:rFonts w:ascii="Times New Roman" w:eastAsia="Times New Roman" w:hAnsi="Times New Roman" w:cs="Times New Roman"/>
          <w:sz w:val="24"/>
          <w:szCs w:val="24"/>
          <w:lang w:eastAsia="ru-RU"/>
        </w:rPr>
        <w:t xml:space="preserve"> и то же. Данному принципу, однако, не противоречит, например, то обстоятельство, что на лицо, наказанное в уголовно-правовом порядке, в соответствующих случаях может быть возложена и </w:t>
      </w:r>
      <w:hyperlink r:id="rId1647" w:history="1">
        <w:r w:rsidRPr="00366882">
          <w:rPr>
            <w:rFonts w:ascii="Times New Roman" w:eastAsia="Times New Roman" w:hAnsi="Times New Roman" w:cs="Times New Roman"/>
            <w:color w:val="0000FF"/>
            <w:sz w:val="24"/>
            <w:szCs w:val="24"/>
            <w:u w:val="single"/>
            <w:lang w:eastAsia="ru-RU"/>
          </w:rPr>
          <w:t>гражданско-правовая ответственность</w:t>
        </w:r>
      </w:hyperlink>
      <w:r w:rsidRPr="00366882">
        <w:rPr>
          <w:rFonts w:ascii="Times New Roman" w:eastAsia="Times New Roman" w:hAnsi="Times New Roman" w:cs="Times New Roman"/>
          <w:sz w:val="24"/>
          <w:szCs w:val="24"/>
          <w:lang w:eastAsia="ru-RU"/>
        </w:rPr>
        <w:t xml:space="preserve"> по возмещению имущественного ущерба, нанесенного его преступным деянием. Кроме того, </w:t>
      </w:r>
      <w:hyperlink r:id="rId1648" w:history="1">
        <w:r w:rsidRPr="00366882">
          <w:rPr>
            <w:rFonts w:ascii="Times New Roman" w:eastAsia="Times New Roman" w:hAnsi="Times New Roman" w:cs="Times New Roman"/>
            <w:color w:val="0000FF"/>
            <w:sz w:val="24"/>
            <w:szCs w:val="24"/>
            <w:u w:val="single"/>
            <w:lang w:eastAsia="ru-RU"/>
          </w:rPr>
          <w:t>уголовная ответственность</w:t>
        </w:r>
      </w:hyperlink>
      <w:r w:rsidRPr="00366882">
        <w:rPr>
          <w:rFonts w:ascii="Times New Roman" w:eastAsia="Times New Roman" w:hAnsi="Times New Roman" w:cs="Times New Roman"/>
          <w:sz w:val="24"/>
          <w:szCs w:val="24"/>
          <w:lang w:eastAsia="ru-RU"/>
        </w:rPr>
        <w:t xml:space="preserve"> за одно преступление может включать в себя несколько </w:t>
      </w:r>
      <w:hyperlink r:id="rId1649" w:history="1">
        <w:r w:rsidRPr="00366882">
          <w:rPr>
            <w:rFonts w:ascii="Times New Roman" w:eastAsia="Times New Roman" w:hAnsi="Times New Roman" w:cs="Times New Roman"/>
            <w:color w:val="0000FF"/>
            <w:sz w:val="24"/>
            <w:szCs w:val="24"/>
            <w:u w:val="single"/>
            <w:lang w:eastAsia="ru-RU"/>
          </w:rPr>
          <w:t>видов наказаний</w:t>
        </w:r>
      </w:hyperlink>
      <w:r w:rsidRPr="00366882">
        <w:rPr>
          <w:rFonts w:ascii="Times New Roman" w:eastAsia="Times New Roman" w:hAnsi="Times New Roman" w:cs="Times New Roman"/>
          <w:sz w:val="24"/>
          <w:szCs w:val="24"/>
          <w:lang w:eastAsia="ru-RU"/>
        </w:rPr>
        <w:t xml:space="preserve"> (</w:t>
      </w:r>
      <w:hyperlink r:id="rId1650" w:history="1">
        <w:r w:rsidRPr="00366882">
          <w:rPr>
            <w:rFonts w:ascii="Times New Roman" w:eastAsia="Times New Roman" w:hAnsi="Times New Roman" w:cs="Times New Roman"/>
            <w:color w:val="0000FF"/>
            <w:sz w:val="24"/>
            <w:szCs w:val="24"/>
            <w:u w:val="single"/>
            <w:lang w:eastAsia="ru-RU"/>
          </w:rPr>
          <w:t>лишение свободы</w:t>
        </w:r>
      </w:hyperlink>
      <w:r w:rsidRPr="00366882">
        <w:rPr>
          <w:rFonts w:ascii="Times New Roman" w:eastAsia="Times New Roman" w:hAnsi="Times New Roman" w:cs="Times New Roman"/>
          <w:sz w:val="24"/>
          <w:szCs w:val="24"/>
          <w:lang w:eastAsia="ru-RU"/>
        </w:rPr>
        <w:t xml:space="preserve">, </w:t>
      </w:r>
      <w:hyperlink r:id="rId1651" w:history="1">
        <w:r w:rsidRPr="00366882">
          <w:rPr>
            <w:rFonts w:ascii="Times New Roman" w:eastAsia="Times New Roman" w:hAnsi="Times New Roman" w:cs="Times New Roman"/>
            <w:color w:val="0000FF"/>
            <w:sz w:val="24"/>
            <w:szCs w:val="24"/>
            <w:u w:val="single"/>
            <w:lang w:eastAsia="ru-RU"/>
          </w:rPr>
          <w:t>конфискацию имущества</w:t>
        </w:r>
      </w:hyperlink>
      <w:r w:rsidRPr="00366882">
        <w:rPr>
          <w:rFonts w:ascii="Times New Roman" w:eastAsia="Times New Roman" w:hAnsi="Times New Roman" w:cs="Times New Roman"/>
          <w:sz w:val="24"/>
          <w:szCs w:val="24"/>
          <w:lang w:eastAsia="ru-RU"/>
        </w:rPr>
        <w:t xml:space="preserve"> и т.д.), предусмотренных </w:t>
      </w:r>
      <w:hyperlink r:id="rId1652" w:history="1">
        <w:r w:rsidRPr="00366882">
          <w:rPr>
            <w:rFonts w:ascii="Times New Roman" w:eastAsia="Times New Roman" w:hAnsi="Times New Roman" w:cs="Times New Roman"/>
            <w:color w:val="0000FF"/>
            <w:sz w:val="24"/>
            <w:szCs w:val="24"/>
            <w:u w:val="single"/>
            <w:lang w:eastAsia="ru-RU"/>
          </w:rPr>
          <w:t>санкцией</w:t>
        </w:r>
      </w:hyperlink>
      <w:r w:rsidRPr="00366882">
        <w:rPr>
          <w:rFonts w:ascii="Times New Roman" w:eastAsia="Times New Roman" w:hAnsi="Times New Roman" w:cs="Times New Roman"/>
          <w:sz w:val="24"/>
          <w:szCs w:val="24"/>
          <w:lang w:eastAsia="ru-RU"/>
        </w:rPr>
        <w:t xml:space="preserve"> нарушенной </w:t>
      </w:r>
      <w:hyperlink r:id="rId1653" w:history="1">
        <w:r w:rsidRPr="00366882">
          <w:rPr>
            <w:rFonts w:ascii="Times New Roman" w:eastAsia="Times New Roman" w:hAnsi="Times New Roman" w:cs="Times New Roman"/>
            <w:color w:val="0000FF"/>
            <w:sz w:val="24"/>
            <w:szCs w:val="24"/>
            <w:u w:val="single"/>
            <w:lang w:eastAsia="ru-RU"/>
          </w:rPr>
          <w:t>уголовно-правовой нормы</w:t>
        </w:r>
      </w:hyperlink>
      <w:r w:rsidRPr="00366882">
        <w:rPr>
          <w:rFonts w:ascii="Times New Roman" w:eastAsia="Times New Roman" w:hAnsi="Times New Roman" w:cs="Times New Roman"/>
          <w:sz w:val="24"/>
          <w:szCs w:val="24"/>
          <w:lang w:eastAsia="ru-RU"/>
        </w:rPr>
        <w:t>.</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Принцип справедливости является обобщающей (синтезирующей) правовой оценкой оснований, способа установления и конкретного содержания юридической ответственности конкретного лица за конкретное правонарушение. Данный принцип требует именно правовой справедливости юридической ответственности (справедливости в смысле принципа формального равенства), а не справедливости в каком-то ином, </w:t>
      </w:r>
      <w:proofErr w:type="spellStart"/>
      <w:r w:rsidRPr="00366882">
        <w:rPr>
          <w:rFonts w:ascii="Times New Roman" w:eastAsia="Times New Roman" w:hAnsi="Times New Roman" w:cs="Times New Roman"/>
          <w:sz w:val="24"/>
          <w:szCs w:val="24"/>
          <w:lang w:eastAsia="ru-RU"/>
        </w:rPr>
        <w:t>неправовом</w:t>
      </w:r>
      <w:proofErr w:type="spellEnd"/>
      <w:r w:rsidRPr="00366882">
        <w:rPr>
          <w:rFonts w:ascii="Times New Roman" w:eastAsia="Times New Roman" w:hAnsi="Times New Roman" w:cs="Times New Roman"/>
          <w:sz w:val="24"/>
          <w:szCs w:val="24"/>
          <w:lang w:eastAsia="ru-RU"/>
        </w:rPr>
        <w:t xml:space="preserve"> (политическом, моральном, идеологическом, религиозном и т.п.) смысле.</w:t>
      </w:r>
    </w:p>
    <w:p w:rsidR="00366882" w:rsidRPr="00366882" w:rsidRDefault="00366882" w:rsidP="00366882">
      <w:pPr>
        <w:spacing w:before="100" w:beforeAutospacing="1" w:after="100" w:afterAutospacing="1" w:line="240" w:lineRule="auto"/>
        <w:rPr>
          <w:rFonts w:ascii="Times New Roman" w:eastAsia="Times New Roman" w:hAnsi="Times New Roman" w:cs="Times New Roman"/>
          <w:sz w:val="24"/>
          <w:szCs w:val="24"/>
          <w:lang w:eastAsia="ru-RU"/>
        </w:rPr>
      </w:pPr>
      <w:r w:rsidRPr="00366882">
        <w:rPr>
          <w:rFonts w:ascii="Times New Roman" w:eastAsia="Times New Roman" w:hAnsi="Times New Roman" w:cs="Times New Roman"/>
          <w:sz w:val="24"/>
          <w:szCs w:val="24"/>
          <w:lang w:eastAsia="ru-RU"/>
        </w:rPr>
        <w:t xml:space="preserve">Всякая </w:t>
      </w:r>
      <w:proofErr w:type="spellStart"/>
      <w:r w:rsidRPr="00366882">
        <w:rPr>
          <w:rFonts w:ascii="Times New Roman" w:eastAsia="Times New Roman" w:hAnsi="Times New Roman" w:cs="Times New Roman"/>
          <w:sz w:val="24"/>
          <w:szCs w:val="24"/>
          <w:lang w:eastAsia="ru-RU"/>
        </w:rPr>
        <w:t>неправовая</w:t>
      </w:r>
      <w:proofErr w:type="spellEnd"/>
      <w:r w:rsidRPr="00366882">
        <w:rPr>
          <w:rFonts w:ascii="Times New Roman" w:eastAsia="Times New Roman" w:hAnsi="Times New Roman" w:cs="Times New Roman"/>
          <w:sz w:val="24"/>
          <w:szCs w:val="24"/>
          <w:lang w:eastAsia="ru-RU"/>
        </w:rPr>
        <w:t xml:space="preserve"> (и внеправовая) справедливость по определению лишена всеобщности и равенства одинаковой для всех меры правовой справедливости, носит ограниченный (частный, групповой, партийный, сословный, классовый и т.д.) характер и, по существу, является привилегией и произволом одних (одной группы) против всех остальных.</w:t>
      </w:r>
    </w:p>
    <w:p w:rsidR="00366882" w:rsidRPr="00366882" w:rsidRDefault="00366882" w:rsidP="00366882">
      <w:pPr>
        <w:spacing w:after="0" w:line="240" w:lineRule="auto"/>
        <w:rPr>
          <w:rFonts w:ascii="Times New Roman" w:eastAsia="Times New Roman" w:hAnsi="Times New Roman" w:cs="Times New Roman"/>
          <w:sz w:val="24"/>
          <w:szCs w:val="24"/>
          <w:lang w:eastAsia="ru-RU"/>
        </w:rPr>
      </w:pPr>
      <w:proofErr w:type="spellStart"/>
      <w:r w:rsidRPr="00366882">
        <w:rPr>
          <w:rFonts w:ascii="Times New Roman" w:eastAsia="Times New Roman" w:hAnsi="Times New Roman" w:cs="Times New Roman"/>
          <w:sz w:val="24"/>
          <w:szCs w:val="24"/>
          <w:lang w:eastAsia="ru-RU"/>
        </w:rPr>
        <w:t>Нерсесянц</w:t>
      </w:r>
      <w:proofErr w:type="spellEnd"/>
      <w:r w:rsidRPr="00366882">
        <w:rPr>
          <w:rFonts w:ascii="Times New Roman" w:eastAsia="Times New Roman" w:hAnsi="Times New Roman" w:cs="Times New Roman"/>
          <w:sz w:val="24"/>
          <w:szCs w:val="24"/>
          <w:lang w:eastAsia="ru-RU"/>
        </w:rPr>
        <w:t xml:space="preserve"> В.С.. Теория государства и права. 2013</w:t>
      </w:r>
    </w:p>
    <w:p w:rsidR="00366882" w:rsidRDefault="00366882"/>
    <w:sectPr w:rsidR="00366882" w:rsidSect="00FC3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10374"/>
    <w:multiLevelType w:val="multilevel"/>
    <w:tmpl w:val="6AA6E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C41B40"/>
    <w:multiLevelType w:val="multilevel"/>
    <w:tmpl w:val="5802B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5F17BC"/>
    <w:multiLevelType w:val="multilevel"/>
    <w:tmpl w:val="821A7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6D76C4"/>
    <w:multiLevelType w:val="multilevel"/>
    <w:tmpl w:val="22661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274B05"/>
    <w:multiLevelType w:val="multilevel"/>
    <w:tmpl w:val="61DE0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3E494F"/>
    <w:multiLevelType w:val="multilevel"/>
    <w:tmpl w:val="27E87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EF6AFF"/>
    <w:multiLevelType w:val="multilevel"/>
    <w:tmpl w:val="1CE61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E245DE8"/>
    <w:multiLevelType w:val="multilevel"/>
    <w:tmpl w:val="BB44A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F9A66A8"/>
    <w:multiLevelType w:val="multilevel"/>
    <w:tmpl w:val="0CD8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9D501B"/>
    <w:multiLevelType w:val="multilevel"/>
    <w:tmpl w:val="CD82B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46256E9"/>
    <w:multiLevelType w:val="multilevel"/>
    <w:tmpl w:val="D27C9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880AF6"/>
    <w:multiLevelType w:val="multilevel"/>
    <w:tmpl w:val="7BD86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80A043B"/>
    <w:multiLevelType w:val="multilevel"/>
    <w:tmpl w:val="FDBC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846039F"/>
    <w:multiLevelType w:val="multilevel"/>
    <w:tmpl w:val="2668F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8E4194"/>
    <w:multiLevelType w:val="multilevel"/>
    <w:tmpl w:val="27A0A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B4725B"/>
    <w:multiLevelType w:val="multilevel"/>
    <w:tmpl w:val="B5089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B643398"/>
    <w:multiLevelType w:val="multilevel"/>
    <w:tmpl w:val="035AD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D18718B"/>
    <w:multiLevelType w:val="multilevel"/>
    <w:tmpl w:val="641E4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C72F66"/>
    <w:multiLevelType w:val="multilevel"/>
    <w:tmpl w:val="403CB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39E53B5"/>
    <w:multiLevelType w:val="multilevel"/>
    <w:tmpl w:val="23E2F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6880328"/>
    <w:multiLevelType w:val="multilevel"/>
    <w:tmpl w:val="88C8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7214EC"/>
    <w:multiLevelType w:val="multilevel"/>
    <w:tmpl w:val="98289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AD00FD"/>
    <w:multiLevelType w:val="multilevel"/>
    <w:tmpl w:val="24A05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8AE7028"/>
    <w:multiLevelType w:val="multilevel"/>
    <w:tmpl w:val="06A8A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04E0427"/>
    <w:multiLevelType w:val="multilevel"/>
    <w:tmpl w:val="1CE85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8EC1748"/>
    <w:multiLevelType w:val="multilevel"/>
    <w:tmpl w:val="B1300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B453E9B"/>
    <w:multiLevelType w:val="multilevel"/>
    <w:tmpl w:val="11069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2A5D36"/>
    <w:multiLevelType w:val="multilevel"/>
    <w:tmpl w:val="626E6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0986F27"/>
    <w:multiLevelType w:val="multilevel"/>
    <w:tmpl w:val="D18A5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2800E11"/>
    <w:multiLevelType w:val="multilevel"/>
    <w:tmpl w:val="C7E2D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3366509"/>
    <w:multiLevelType w:val="multilevel"/>
    <w:tmpl w:val="A5927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CE3517"/>
    <w:multiLevelType w:val="multilevel"/>
    <w:tmpl w:val="CBD2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616199A"/>
    <w:multiLevelType w:val="multilevel"/>
    <w:tmpl w:val="C8865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66C1D4D"/>
    <w:multiLevelType w:val="multilevel"/>
    <w:tmpl w:val="7702E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C3F71E7"/>
    <w:multiLevelType w:val="multilevel"/>
    <w:tmpl w:val="11207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EF92891"/>
    <w:multiLevelType w:val="multilevel"/>
    <w:tmpl w:val="07C0C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FDF0908"/>
    <w:multiLevelType w:val="multilevel"/>
    <w:tmpl w:val="4092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0182818"/>
    <w:multiLevelType w:val="multilevel"/>
    <w:tmpl w:val="B6D0E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16673B"/>
    <w:multiLevelType w:val="multilevel"/>
    <w:tmpl w:val="3DB83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64E731E"/>
    <w:multiLevelType w:val="multilevel"/>
    <w:tmpl w:val="10BEB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9ED533F"/>
    <w:multiLevelType w:val="multilevel"/>
    <w:tmpl w:val="B60A54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3"/>
  </w:num>
  <w:num w:numId="3">
    <w:abstractNumId w:val="20"/>
  </w:num>
  <w:num w:numId="4">
    <w:abstractNumId w:val="40"/>
  </w:num>
  <w:num w:numId="5">
    <w:abstractNumId w:val="31"/>
  </w:num>
  <w:num w:numId="6">
    <w:abstractNumId w:val="15"/>
  </w:num>
  <w:num w:numId="7">
    <w:abstractNumId w:val="14"/>
  </w:num>
  <w:num w:numId="8">
    <w:abstractNumId w:val="16"/>
  </w:num>
  <w:num w:numId="9">
    <w:abstractNumId w:val="17"/>
  </w:num>
  <w:num w:numId="10">
    <w:abstractNumId w:val="0"/>
  </w:num>
  <w:num w:numId="11">
    <w:abstractNumId w:val="25"/>
  </w:num>
  <w:num w:numId="12">
    <w:abstractNumId w:val="21"/>
  </w:num>
  <w:num w:numId="13">
    <w:abstractNumId w:val="35"/>
  </w:num>
  <w:num w:numId="14">
    <w:abstractNumId w:val="2"/>
  </w:num>
  <w:num w:numId="15">
    <w:abstractNumId w:val="24"/>
  </w:num>
  <w:num w:numId="16">
    <w:abstractNumId w:val="18"/>
  </w:num>
  <w:num w:numId="17">
    <w:abstractNumId w:val="11"/>
  </w:num>
  <w:num w:numId="18">
    <w:abstractNumId w:val="39"/>
  </w:num>
  <w:num w:numId="19">
    <w:abstractNumId w:val="28"/>
  </w:num>
  <w:num w:numId="20">
    <w:abstractNumId w:val="4"/>
  </w:num>
  <w:num w:numId="21">
    <w:abstractNumId w:val="7"/>
  </w:num>
  <w:num w:numId="22">
    <w:abstractNumId w:val="13"/>
  </w:num>
  <w:num w:numId="23">
    <w:abstractNumId w:val="5"/>
  </w:num>
  <w:num w:numId="24">
    <w:abstractNumId w:val="19"/>
  </w:num>
  <w:num w:numId="25">
    <w:abstractNumId w:val="9"/>
  </w:num>
  <w:num w:numId="26">
    <w:abstractNumId w:val="29"/>
  </w:num>
  <w:num w:numId="27">
    <w:abstractNumId w:val="6"/>
  </w:num>
  <w:num w:numId="28">
    <w:abstractNumId w:val="22"/>
  </w:num>
  <w:num w:numId="29">
    <w:abstractNumId w:val="30"/>
  </w:num>
  <w:num w:numId="30">
    <w:abstractNumId w:val="36"/>
  </w:num>
  <w:num w:numId="31">
    <w:abstractNumId w:val="1"/>
  </w:num>
  <w:num w:numId="32">
    <w:abstractNumId w:val="27"/>
  </w:num>
  <w:num w:numId="33">
    <w:abstractNumId w:val="10"/>
  </w:num>
  <w:num w:numId="34">
    <w:abstractNumId w:val="33"/>
  </w:num>
  <w:num w:numId="35">
    <w:abstractNumId w:val="32"/>
  </w:num>
  <w:num w:numId="36">
    <w:abstractNumId w:val="38"/>
  </w:num>
  <w:num w:numId="37">
    <w:abstractNumId w:val="23"/>
  </w:num>
  <w:num w:numId="38">
    <w:abstractNumId w:val="37"/>
  </w:num>
  <w:num w:numId="39">
    <w:abstractNumId w:val="26"/>
  </w:num>
  <w:num w:numId="40">
    <w:abstractNumId w:val="8"/>
  </w:num>
  <w:num w:numId="41">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compat/>
  <w:rsids>
    <w:rsidRoot w:val="00C3164B"/>
    <w:rsid w:val="00366882"/>
    <w:rsid w:val="00680975"/>
    <w:rsid w:val="00BD5B88"/>
    <w:rsid w:val="00C3164B"/>
    <w:rsid w:val="00C921A0"/>
    <w:rsid w:val="00FC3E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E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316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3164B"/>
    <w:rPr>
      <w:b/>
      <w:bCs/>
    </w:rPr>
  </w:style>
  <w:style w:type="character" w:styleId="a5">
    <w:name w:val="Hyperlink"/>
    <w:basedOn w:val="a0"/>
    <w:uiPriority w:val="99"/>
    <w:semiHidden/>
    <w:unhideWhenUsed/>
    <w:rsid w:val="00C3164B"/>
    <w:rPr>
      <w:color w:val="0000FF"/>
      <w:u w:val="single"/>
    </w:rPr>
  </w:style>
  <w:style w:type="character" w:styleId="HTML">
    <w:name w:val="HTML Definition"/>
    <w:basedOn w:val="a0"/>
    <w:uiPriority w:val="99"/>
    <w:semiHidden/>
    <w:unhideWhenUsed/>
    <w:rsid w:val="00C3164B"/>
    <w:rPr>
      <w:i/>
      <w:iCs/>
    </w:rPr>
  </w:style>
  <w:style w:type="character" w:styleId="a6">
    <w:name w:val="FollowedHyperlink"/>
    <w:basedOn w:val="a0"/>
    <w:uiPriority w:val="99"/>
    <w:semiHidden/>
    <w:unhideWhenUsed/>
    <w:rsid w:val="00C3164B"/>
    <w:rPr>
      <w:color w:val="800080"/>
      <w:u w:val="single"/>
    </w:rPr>
  </w:style>
  <w:style w:type="paragraph" w:styleId="a7">
    <w:name w:val="Balloon Text"/>
    <w:basedOn w:val="a"/>
    <w:link w:val="a8"/>
    <w:uiPriority w:val="99"/>
    <w:semiHidden/>
    <w:unhideWhenUsed/>
    <w:rsid w:val="00C3164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316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1565225">
      <w:bodyDiv w:val="1"/>
      <w:marLeft w:val="0"/>
      <w:marRight w:val="0"/>
      <w:marTop w:val="0"/>
      <w:marBottom w:val="0"/>
      <w:divBdr>
        <w:top w:val="none" w:sz="0" w:space="0" w:color="auto"/>
        <w:left w:val="none" w:sz="0" w:space="0" w:color="auto"/>
        <w:bottom w:val="none" w:sz="0" w:space="0" w:color="auto"/>
        <w:right w:val="none" w:sz="0" w:space="0" w:color="auto"/>
      </w:divBdr>
      <w:divsChild>
        <w:div w:id="1617132733">
          <w:marLeft w:val="0"/>
          <w:marRight w:val="0"/>
          <w:marTop w:val="0"/>
          <w:marBottom w:val="0"/>
          <w:divBdr>
            <w:top w:val="none" w:sz="0" w:space="0" w:color="auto"/>
            <w:left w:val="none" w:sz="0" w:space="0" w:color="auto"/>
            <w:bottom w:val="none" w:sz="0" w:space="0" w:color="auto"/>
            <w:right w:val="none" w:sz="0" w:space="0" w:color="auto"/>
          </w:divBdr>
        </w:div>
      </w:divsChild>
    </w:div>
    <w:div w:id="170875529">
      <w:bodyDiv w:val="1"/>
      <w:marLeft w:val="0"/>
      <w:marRight w:val="0"/>
      <w:marTop w:val="0"/>
      <w:marBottom w:val="0"/>
      <w:divBdr>
        <w:top w:val="none" w:sz="0" w:space="0" w:color="auto"/>
        <w:left w:val="none" w:sz="0" w:space="0" w:color="auto"/>
        <w:bottom w:val="none" w:sz="0" w:space="0" w:color="auto"/>
        <w:right w:val="none" w:sz="0" w:space="0" w:color="auto"/>
      </w:divBdr>
      <w:divsChild>
        <w:div w:id="1522159482">
          <w:marLeft w:val="0"/>
          <w:marRight w:val="0"/>
          <w:marTop w:val="0"/>
          <w:marBottom w:val="0"/>
          <w:divBdr>
            <w:top w:val="none" w:sz="0" w:space="0" w:color="auto"/>
            <w:left w:val="none" w:sz="0" w:space="0" w:color="auto"/>
            <w:bottom w:val="none" w:sz="0" w:space="0" w:color="auto"/>
            <w:right w:val="none" w:sz="0" w:space="0" w:color="auto"/>
          </w:divBdr>
        </w:div>
      </w:divsChild>
    </w:div>
    <w:div w:id="210655686">
      <w:bodyDiv w:val="1"/>
      <w:marLeft w:val="0"/>
      <w:marRight w:val="0"/>
      <w:marTop w:val="0"/>
      <w:marBottom w:val="0"/>
      <w:divBdr>
        <w:top w:val="none" w:sz="0" w:space="0" w:color="auto"/>
        <w:left w:val="none" w:sz="0" w:space="0" w:color="auto"/>
        <w:bottom w:val="none" w:sz="0" w:space="0" w:color="auto"/>
        <w:right w:val="none" w:sz="0" w:space="0" w:color="auto"/>
      </w:divBdr>
      <w:divsChild>
        <w:div w:id="446000126">
          <w:marLeft w:val="0"/>
          <w:marRight w:val="0"/>
          <w:marTop w:val="0"/>
          <w:marBottom w:val="0"/>
          <w:divBdr>
            <w:top w:val="none" w:sz="0" w:space="0" w:color="auto"/>
            <w:left w:val="none" w:sz="0" w:space="0" w:color="auto"/>
            <w:bottom w:val="none" w:sz="0" w:space="0" w:color="auto"/>
            <w:right w:val="none" w:sz="0" w:space="0" w:color="auto"/>
          </w:divBdr>
        </w:div>
      </w:divsChild>
    </w:div>
    <w:div w:id="217866864">
      <w:bodyDiv w:val="1"/>
      <w:marLeft w:val="0"/>
      <w:marRight w:val="0"/>
      <w:marTop w:val="0"/>
      <w:marBottom w:val="0"/>
      <w:divBdr>
        <w:top w:val="none" w:sz="0" w:space="0" w:color="auto"/>
        <w:left w:val="none" w:sz="0" w:space="0" w:color="auto"/>
        <w:bottom w:val="none" w:sz="0" w:space="0" w:color="auto"/>
        <w:right w:val="none" w:sz="0" w:space="0" w:color="auto"/>
      </w:divBdr>
      <w:divsChild>
        <w:div w:id="1459765837">
          <w:marLeft w:val="0"/>
          <w:marRight w:val="0"/>
          <w:marTop w:val="0"/>
          <w:marBottom w:val="0"/>
          <w:divBdr>
            <w:top w:val="none" w:sz="0" w:space="0" w:color="auto"/>
            <w:left w:val="none" w:sz="0" w:space="0" w:color="auto"/>
            <w:bottom w:val="none" w:sz="0" w:space="0" w:color="auto"/>
            <w:right w:val="none" w:sz="0" w:space="0" w:color="auto"/>
          </w:divBdr>
        </w:div>
      </w:divsChild>
    </w:div>
    <w:div w:id="305625364">
      <w:bodyDiv w:val="1"/>
      <w:marLeft w:val="0"/>
      <w:marRight w:val="0"/>
      <w:marTop w:val="0"/>
      <w:marBottom w:val="0"/>
      <w:divBdr>
        <w:top w:val="none" w:sz="0" w:space="0" w:color="auto"/>
        <w:left w:val="none" w:sz="0" w:space="0" w:color="auto"/>
        <w:bottom w:val="none" w:sz="0" w:space="0" w:color="auto"/>
        <w:right w:val="none" w:sz="0" w:space="0" w:color="auto"/>
      </w:divBdr>
      <w:divsChild>
        <w:div w:id="1342004414">
          <w:marLeft w:val="0"/>
          <w:marRight w:val="0"/>
          <w:marTop w:val="0"/>
          <w:marBottom w:val="0"/>
          <w:divBdr>
            <w:top w:val="none" w:sz="0" w:space="0" w:color="auto"/>
            <w:left w:val="none" w:sz="0" w:space="0" w:color="auto"/>
            <w:bottom w:val="none" w:sz="0" w:space="0" w:color="auto"/>
            <w:right w:val="none" w:sz="0" w:space="0" w:color="auto"/>
          </w:divBdr>
        </w:div>
      </w:divsChild>
    </w:div>
    <w:div w:id="349842534">
      <w:bodyDiv w:val="1"/>
      <w:marLeft w:val="0"/>
      <w:marRight w:val="0"/>
      <w:marTop w:val="0"/>
      <w:marBottom w:val="0"/>
      <w:divBdr>
        <w:top w:val="none" w:sz="0" w:space="0" w:color="auto"/>
        <w:left w:val="none" w:sz="0" w:space="0" w:color="auto"/>
        <w:bottom w:val="none" w:sz="0" w:space="0" w:color="auto"/>
        <w:right w:val="none" w:sz="0" w:space="0" w:color="auto"/>
      </w:divBdr>
      <w:divsChild>
        <w:div w:id="1507671618">
          <w:marLeft w:val="0"/>
          <w:marRight w:val="0"/>
          <w:marTop w:val="0"/>
          <w:marBottom w:val="0"/>
          <w:divBdr>
            <w:top w:val="none" w:sz="0" w:space="0" w:color="auto"/>
            <w:left w:val="none" w:sz="0" w:space="0" w:color="auto"/>
            <w:bottom w:val="none" w:sz="0" w:space="0" w:color="auto"/>
            <w:right w:val="none" w:sz="0" w:space="0" w:color="auto"/>
          </w:divBdr>
        </w:div>
      </w:divsChild>
    </w:div>
    <w:div w:id="409230426">
      <w:bodyDiv w:val="1"/>
      <w:marLeft w:val="0"/>
      <w:marRight w:val="0"/>
      <w:marTop w:val="0"/>
      <w:marBottom w:val="0"/>
      <w:divBdr>
        <w:top w:val="none" w:sz="0" w:space="0" w:color="auto"/>
        <w:left w:val="none" w:sz="0" w:space="0" w:color="auto"/>
        <w:bottom w:val="none" w:sz="0" w:space="0" w:color="auto"/>
        <w:right w:val="none" w:sz="0" w:space="0" w:color="auto"/>
      </w:divBdr>
      <w:divsChild>
        <w:div w:id="2129351469">
          <w:marLeft w:val="0"/>
          <w:marRight w:val="0"/>
          <w:marTop w:val="0"/>
          <w:marBottom w:val="0"/>
          <w:divBdr>
            <w:top w:val="none" w:sz="0" w:space="0" w:color="auto"/>
            <w:left w:val="none" w:sz="0" w:space="0" w:color="auto"/>
            <w:bottom w:val="none" w:sz="0" w:space="0" w:color="auto"/>
            <w:right w:val="none" w:sz="0" w:space="0" w:color="auto"/>
          </w:divBdr>
        </w:div>
      </w:divsChild>
    </w:div>
    <w:div w:id="545987461">
      <w:bodyDiv w:val="1"/>
      <w:marLeft w:val="0"/>
      <w:marRight w:val="0"/>
      <w:marTop w:val="0"/>
      <w:marBottom w:val="0"/>
      <w:divBdr>
        <w:top w:val="none" w:sz="0" w:space="0" w:color="auto"/>
        <w:left w:val="none" w:sz="0" w:space="0" w:color="auto"/>
        <w:bottom w:val="none" w:sz="0" w:space="0" w:color="auto"/>
        <w:right w:val="none" w:sz="0" w:space="0" w:color="auto"/>
      </w:divBdr>
      <w:divsChild>
        <w:div w:id="438841488">
          <w:marLeft w:val="0"/>
          <w:marRight w:val="0"/>
          <w:marTop w:val="0"/>
          <w:marBottom w:val="0"/>
          <w:divBdr>
            <w:top w:val="none" w:sz="0" w:space="0" w:color="auto"/>
            <w:left w:val="none" w:sz="0" w:space="0" w:color="auto"/>
            <w:bottom w:val="none" w:sz="0" w:space="0" w:color="auto"/>
            <w:right w:val="none" w:sz="0" w:space="0" w:color="auto"/>
          </w:divBdr>
        </w:div>
      </w:divsChild>
    </w:div>
    <w:div w:id="645472793">
      <w:bodyDiv w:val="1"/>
      <w:marLeft w:val="0"/>
      <w:marRight w:val="0"/>
      <w:marTop w:val="0"/>
      <w:marBottom w:val="0"/>
      <w:divBdr>
        <w:top w:val="none" w:sz="0" w:space="0" w:color="auto"/>
        <w:left w:val="none" w:sz="0" w:space="0" w:color="auto"/>
        <w:bottom w:val="none" w:sz="0" w:space="0" w:color="auto"/>
        <w:right w:val="none" w:sz="0" w:space="0" w:color="auto"/>
      </w:divBdr>
      <w:divsChild>
        <w:div w:id="2103721355">
          <w:marLeft w:val="0"/>
          <w:marRight w:val="0"/>
          <w:marTop w:val="0"/>
          <w:marBottom w:val="0"/>
          <w:divBdr>
            <w:top w:val="none" w:sz="0" w:space="0" w:color="auto"/>
            <w:left w:val="none" w:sz="0" w:space="0" w:color="auto"/>
            <w:bottom w:val="none" w:sz="0" w:space="0" w:color="auto"/>
            <w:right w:val="none" w:sz="0" w:space="0" w:color="auto"/>
          </w:divBdr>
        </w:div>
      </w:divsChild>
    </w:div>
    <w:div w:id="708801660">
      <w:bodyDiv w:val="1"/>
      <w:marLeft w:val="0"/>
      <w:marRight w:val="0"/>
      <w:marTop w:val="0"/>
      <w:marBottom w:val="0"/>
      <w:divBdr>
        <w:top w:val="none" w:sz="0" w:space="0" w:color="auto"/>
        <w:left w:val="none" w:sz="0" w:space="0" w:color="auto"/>
        <w:bottom w:val="none" w:sz="0" w:space="0" w:color="auto"/>
        <w:right w:val="none" w:sz="0" w:space="0" w:color="auto"/>
      </w:divBdr>
      <w:divsChild>
        <w:div w:id="1037311403">
          <w:marLeft w:val="0"/>
          <w:marRight w:val="0"/>
          <w:marTop w:val="0"/>
          <w:marBottom w:val="0"/>
          <w:divBdr>
            <w:top w:val="none" w:sz="0" w:space="0" w:color="auto"/>
            <w:left w:val="none" w:sz="0" w:space="0" w:color="auto"/>
            <w:bottom w:val="none" w:sz="0" w:space="0" w:color="auto"/>
            <w:right w:val="none" w:sz="0" w:space="0" w:color="auto"/>
          </w:divBdr>
        </w:div>
      </w:divsChild>
    </w:div>
    <w:div w:id="729546758">
      <w:bodyDiv w:val="1"/>
      <w:marLeft w:val="0"/>
      <w:marRight w:val="0"/>
      <w:marTop w:val="0"/>
      <w:marBottom w:val="0"/>
      <w:divBdr>
        <w:top w:val="none" w:sz="0" w:space="0" w:color="auto"/>
        <w:left w:val="none" w:sz="0" w:space="0" w:color="auto"/>
        <w:bottom w:val="none" w:sz="0" w:space="0" w:color="auto"/>
        <w:right w:val="none" w:sz="0" w:space="0" w:color="auto"/>
      </w:divBdr>
      <w:divsChild>
        <w:div w:id="709383325">
          <w:marLeft w:val="0"/>
          <w:marRight w:val="0"/>
          <w:marTop w:val="0"/>
          <w:marBottom w:val="0"/>
          <w:divBdr>
            <w:top w:val="none" w:sz="0" w:space="0" w:color="auto"/>
            <w:left w:val="none" w:sz="0" w:space="0" w:color="auto"/>
            <w:bottom w:val="none" w:sz="0" w:space="0" w:color="auto"/>
            <w:right w:val="none" w:sz="0" w:space="0" w:color="auto"/>
          </w:divBdr>
        </w:div>
      </w:divsChild>
    </w:div>
    <w:div w:id="790442227">
      <w:bodyDiv w:val="1"/>
      <w:marLeft w:val="0"/>
      <w:marRight w:val="0"/>
      <w:marTop w:val="0"/>
      <w:marBottom w:val="0"/>
      <w:divBdr>
        <w:top w:val="none" w:sz="0" w:space="0" w:color="auto"/>
        <w:left w:val="none" w:sz="0" w:space="0" w:color="auto"/>
        <w:bottom w:val="none" w:sz="0" w:space="0" w:color="auto"/>
        <w:right w:val="none" w:sz="0" w:space="0" w:color="auto"/>
      </w:divBdr>
      <w:divsChild>
        <w:div w:id="458912360">
          <w:marLeft w:val="0"/>
          <w:marRight w:val="0"/>
          <w:marTop w:val="0"/>
          <w:marBottom w:val="0"/>
          <w:divBdr>
            <w:top w:val="none" w:sz="0" w:space="0" w:color="auto"/>
            <w:left w:val="none" w:sz="0" w:space="0" w:color="auto"/>
            <w:bottom w:val="none" w:sz="0" w:space="0" w:color="auto"/>
            <w:right w:val="none" w:sz="0" w:space="0" w:color="auto"/>
          </w:divBdr>
        </w:div>
      </w:divsChild>
    </w:div>
    <w:div w:id="827407875">
      <w:bodyDiv w:val="1"/>
      <w:marLeft w:val="0"/>
      <w:marRight w:val="0"/>
      <w:marTop w:val="0"/>
      <w:marBottom w:val="0"/>
      <w:divBdr>
        <w:top w:val="none" w:sz="0" w:space="0" w:color="auto"/>
        <w:left w:val="none" w:sz="0" w:space="0" w:color="auto"/>
        <w:bottom w:val="none" w:sz="0" w:space="0" w:color="auto"/>
        <w:right w:val="none" w:sz="0" w:space="0" w:color="auto"/>
      </w:divBdr>
      <w:divsChild>
        <w:div w:id="214974420">
          <w:marLeft w:val="0"/>
          <w:marRight w:val="0"/>
          <w:marTop w:val="0"/>
          <w:marBottom w:val="0"/>
          <w:divBdr>
            <w:top w:val="none" w:sz="0" w:space="0" w:color="auto"/>
            <w:left w:val="none" w:sz="0" w:space="0" w:color="auto"/>
            <w:bottom w:val="none" w:sz="0" w:space="0" w:color="auto"/>
            <w:right w:val="none" w:sz="0" w:space="0" w:color="auto"/>
          </w:divBdr>
        </w:div>
      </w:divsChild>
    </w:div>
    <w:div w:id="870997937">
      <w:bodyDiv w:val="1"/>
      <w:marLeft w:val="0"/>
      <w:marRight w:val="0"/>
      <w:marTop w:val="0"/>
      <w:marBottom w:val="0"/>
      <w:divBdr>
        <w:top w:val="none" w:sz="0" w:space="0" w:color="auto"/>
        <w:left w:val="none" w:sz="0" w:space="0" w:color="auto"/>
        <w:bottom w:val="none" w:sz="0" w:space="0" w:color="auto"/>
        <w:right w:val="none" w:sz="0" w:space="0" w:color="auto"/>
      </w:divBdr>
      <w:divsChild>
        <w:div w:id="1368525242">
          <w:marLeft w:val="0"/>
          <w:marRight w:val="0"/>
          <w:marTop w:val="0"/>
          <w:marBottom w:val="0"/>
          <w:divBdr>
            <w:top w:val="none" w:sz="0" w:space="0" w:color="auto"/>
            <w:left w:val="none" w:sz="0" w:space="0" w:color="auto"/>
            <w:bottom w:val="none" w:sz="0" w:space="0" w:color="auto"/>
            <w:right w:val="none" w:sz="0" w:space="0" w:color="auto"/>
          </w:divBdr>
        </w:div>
      </w:divsChild>
    </w:div>
    <w:div w:id="883636365">
      <w:bodyDiv w:val="1"/>
      <w:marLeft w:val="0"/>
      <w:marRight w:val="0"/>
      <w:marTop w:val="0"/>
      <w:marBottom w:val="0"/>
      <w:divBdr>
        <w:top w:val="none" w:sz="0" w:space="0" w:color="auto"/>
        <w:left w:val="none" w:sz="0" w:space="0" w:color="auto"/>
        <w:bottom w:val="none" w:sz="0" w:space="0" w:color="auto"/>
        <w:right w:val="none" w:sz="0" w:space="0" w:color="auto"/>
      </w:divBdr>
      <w:divsChild>
        <w:div w:id="507251053">
          <w:marLeft w:val="0"/>
          <w:marRight w:val="0"/>
          <w:marTop w:val="0"/>
          <w:marBottom w:val="0"/>
          <w:divBdr>
            <w:top w:val="none" w:sz="0" w:space="0" w:color="auto"/>
            <w:left w:val="none" w:sz="0" w:space="0" w:color="auto"/>
            <w:bottom w:val="none" w:sz="0" w:space="0" w:color="auto"/>
            <w:right w:val="none" w:sz="0" w:space="0" w:color="auto"/>
          </w:divBdr>
        </w:div>
      </w:divsChild>
    </w:div>
    <w:div w:id="947203585">
      <w:bodyDiv w:val="1"/>
      <w:marLeft w:val="0"/>
      <w:marRight w:val="0"/>
      <w:marTop w:val="0"/>
      <w:marBottom w:val="0"/>
      <w:divBdr>
        <w:top w:val="none" w:sz="0" w:space="0" w:color="auto"/>
        <w:left w:val="none" w:sz="0" w:space="0" w:color="auto"/>
        <w:bottom w:val="none" w:sz="0" w:space="0" w:color="auto"/>
        <w:right w:val="none" w:sz="0" w:space="0" w:color="auto"/>
      </w:divBdr>
      <w:divsChild>
        <w:div w:id="223762756">
          <w:marLeft w:val="0"/>
          <w:marRight w:val="0"/>
          <w:marTop w:val="0"/>
          <w:marBottom w:val="0"/>
          <w:divBdr>
            <w:top w:val="none" w:sz="0" w:space="0" w:color="auto"/>
            <w:left w:val="none" w:sz="0" w:space="0" w:color="auto"/>
            <w:bottom w:val="none" w:sz="0" w:space="0" w:color="auto"/>
            <w:right w:val="none" w:sz="0" w:space="0" w:color="auto"/>
          </w:divBdr>
        </w:div>
      </w:divsChild>
    </w:div>
    <w:div w:id="947277344">
      <w:bodyDiv w:val="1"/>
      <w:marLeft w:val="0"/>
      <w:marRight w:val="0"/>
      <w:marTop w:val="0"/>
      <w:marBottom w:val="0"/>
      <w:divBdr>
        <w:top w:val="none" w:sz="0" w:space="0" w:color="auto"/>
        <w:left w:val="none" w:sz="0" w:space="0" w:color="auto"/>
        <w:bottom w:val="none" w:sz="0" w:space="0" w:color="auto"/>
        <w:right w:val="none" w:sz="0" w:space="0" w:color="auto"/>
      </w:divBdr>
      <w:divsChild>
        <w:div w:id="2104061551">
          <w:marLeft w:val="0"/>
          <w:marRight w:val="0"/>
          <w:marTop w:val="0"/>
          <w:marBottom w:val="0"/>
          <w:divBdr>
            <w:top w:val="none" w:sz="0" w:space="0" w:color="auto"/>
            <w:left w:val="none" w:sz="0" w:space="0" w:color="auto"/>
            <w:bottom w:val="none" w:sz="0" w:space="0" w:color="auto"/>
            <w:right w:val="none" w:sz="0" w:space="0" w:color="auto"/>
          </w:divBdr>
        </w:div>
      </w:divsChild>
    </w:div>
    <w:div w:id="984621570">
      <w:bodyDiv w:val="1"/>
      <w:marLeft w:val="0"/>
      <w:marRight w:val="0"/>
      <w:marTop w:val="0"/>
      <w:marBottom w:val="0"/>
      <w:divBdr>
        <w:top w:val="none" w:sz="0" w:space="0" w:color="auto"/>
        <w:left w:val="none" w:sz="0" w:space="0" w:color="auto"/>
        <w:bottom w:val="none" w:sz="0" w:space="0" w:color="auto"/>
        <w:right w:val="none" w:sz="0" w:space="0" w:color="auto"/>
      </w:divBdr>
      <w:divsChild>
        <w:div w:id="1600673052">
          <w:marLeft w:val="0"/>
          <w:marRight w:val="0"/>
          <w:marTop w:val="0"/>
          <w:marBottom w:val="0"/>
          <w:divBdr>
            <w:top w:val="none" w:sz="0" w:space="0" w:color="auto"/>
            <w:left w:val="none" w:sz="0" w:space="0" w:color="auto"/>
            <w:bottom w:val="none" w:sz="0" w:space="0" w:color="auto"/>
            <w:right w:val="none" w:sz="0" w:space="0" w:color="auto"/>
          </w:divBdr>
        </w:div>
      </w:divsChild>
    </w:div>
    <w:div w:id="988746078">
      <w:bodyDiv w:val="1"/>
      <w:marLeft w:val="0"/>
      <w:marRight w:val="0"/>
      <w:marTop w:val="0"/>
      <w:marBottom w:val="0"/>
      <w:divBdr>
        <w:top w:val="none" w:sz="0" w:space="0" w:color="auto"/>
        <w:left w:val="none" w:sz="0" w:space="0" w:color="auto"/>
        <w:bottom w:val="none" w:sz="0" w:space="0" w:color="auto"/>
        <w:right w:val="none" w:sz="0" w:space="0" w:color="auto"/>
      </w:divBdr>
      <w:divsChild>
        <w:div w:id="1294141055">
          <w:marLeft w:val="0"/>
          <w:marRight w:val="0"/>
          <w:marTop w:val="0"/>
          <w:marBottom w:val="0"/>
          <w:divBdr>
            <w:top w:val="none" w:sz="0" w:space="0" w:color="auto"/>
            <w:left w:val="none" w:sz="0" w:space="0" w:color="auto"/>
            <w:bottom w:val="none" w:sz="0" w:space="0" w:color="auto"/>
            <w:right w:val="none" w:sz="0" w:space="0" w:color="auto"/>
          </w:divBdr>
        </w:div>
      </w:divsChild>
    </w:div>
    <w:div w:id="1044789299">
      <w:bodyDiv w:val="1"/>
      <w:marLeft w:val="0"/>
      <w:marRight w:val="0"/>
      <w:marTop w:val="0"/>
      <w:marBottom w:val="0"/>
      <w:divBdr>
        <w:top w:val="none" w:sz="0" w:space="0" w:color="auto"/>
        <w:left w:val="none" w:sz="0" w:space="0" w:color="auto"/>
        <w:bottom w:val="none" w:sz="0" w:space="0" w:color="auto"/>
        <w:right w:val="none" w:sz="0" w:space="0" w:color="auto"/>
      </w:divBdr>
      <w:divsChild>
        <w:div w:id="269511799">
          <w:marLeft w:val="0"/>
          <w:marRight w:val="0"/>
          <w:marTop w:val="0"/>
          <w:marBottom w:val="0"/>
          <w:divBdr>
            <w:top w:val="none" w:sz="0" w:space="0" w:color="auto"/>
            <w:left w:val="none" w:sz="0" w:space="0" w:color="auto"/>
            <w:bottom w:val="none" w:sz="0" w:space="0" w:color="auto"/>
            <w:right w:val="none" w:sz="0" w:space="0" w:color="auto"/>
          </w:divBdr>
        </w:div>
      </w:divsChild>
    </w:div>
    <w:div w:id="1062097062">
      <w:bodyDiv w:val="1"/>
      <w:marLeft w:val="0"/>
      <w:marRight w:val="0"/>
      <w:marTop w:val="0"/>
      <w:marBottom w:val="0"/>
      <w:divBdr>
        <w:top w:val="none" w:sz="0" w:space="0" w:color="auto"/>
        <w:left w:val="none" w:sz="0" w:space="0" w:color="auto"/>
        <w:bottom w:val="none" w:sz="0" w:space="0" w:color="auto"/>
        <w:right w:val="none" w:sz="0" w:space="0" w:color="auto"/>
      </w:divBdr>
      <w:divsChild>
        <w:div w:id="1738816738">
          <w:marLeft w:val="0"/>
          <w:marRight w:val="0"/>
          <w:marTop w:val="0"/>
          <w:marBottom w:val="0"/>
          <w:divBdr>
            <w:top w:val="none" w:sz="0" w:space="0" w:color="auto"/>
            <w:left w:val="none" w:sz="0" w:space="0" w:color="auto"/>
            <w:bottom w:val="none" w:sz="0" w:space="0" w:color="auto"/>
            <w:right w:val="none" w:sz="0" w:space="0" w:color="auto"/>
          </w:divBdr>
        </w:div>
      </w:divsChild>
    </w:div>
    <w:div w:id="1084306407">
      <w:bodyDiv w:val="1"/>
      <w:marLeft w:val="0"/>
      <w:marRight w:val="0"/>
      <w:marTop w:val="0"/>
      <w:marBottom w:val="0"/>
      <w:divBdr>
        <w:top w:val="none" w:sz="0" w:space="0" w:color="auto"/>
        <w:left w:val="none" w:sz="0" w:space="0" w:color="auto"/>
        <w:bottom w:val="none" w:sz="0" w:space="0" w:color="auto"/>
        <w:right w:val="none" w:sz="0" w:space="0" w:color="auto"/>
      </w:divBdr>
      <w:divsChild>
        <w:div w:id="365835226">
          <w:marLeft w:val="0"/>
          <w:marRight w:val="0"/>
          <w:marTop w:val="0"/>
          <w:marBottom w:val="0"/>
          <w:divBdr>
            <w:top w:val="none" w:sz="0" w:space="0" w:color="auto"/>
            <w:left w:val="none" w:sz="0" w:space="0" w:color="auto"/>
            <w:bottom w:val="none" w:sz="0" w:space="0" w:color="auto"/>
            <w:right w:val="none" w:sz="0" w:space="0" w:color="auto"/>
          </w:divBdr>
        </w:div>
      </w:divsChild>
    </w:div>
    <w:div w:id="1088234645">
      <w:bodyDiv w:val="1"/>
      <w:marLeft w:val="0"/>
      <w:marRight w:val="0"/>
      <w:marTop w:val="0"/>
      <w:marBottom w:val="0"/>
      <w:divBdr>
        <w:top w:val="none" w:sz="0" w:space="0" w:color="auto"/>
        <w:left w:val="none" w:sz="0" w:space="0" w:color="auto"/>
        <w:bottom w:val="none" w:sz="0" w:space="0" w:color="auto"/>
        <w:right w:val="none" w:sz="0" w:space="0" w:color="auto"/>
      </w:divBdr>
      <w:divsChild>
        <w:div w:id="890313084">
          <w:marLeft w:val="0"/>
          <w:marRight w:val="0"/>
          <w:marTop w:val="0"/>
          <w:marBottom w:val="0"/>
          <w:divBdr>
            <w:top w:val="none" w:sz="0" w:space="0" w:color="auto"/>
            <w:left w:val="none" w:sz="0" w:space="0" w:color="auto"/>
            <w:bottom w:val="none" w:sz="0" w:space="0" w:color="auto"/>
            <w:right w:val="none" w:sz="0" w:space="0" w:color="auto"/>
          </w:divBdr>
        </w:div>
      </w:divsChild>
    </w:div>
    <w:div w:id="1097485713">
      <w:bodyDiv w:val="1"/>
      <w:marLeft w:val="0"/>
      <w:marRight w:val="0"/>
      <w:marTop w:val="0"/>
      <w:marBottom w:val="0"/>
      <w:divBdr>
        <w:top w:val="none" w:sz="0" w:space="0" w:color="auto"/>
        <w:left w:val="none" w:sz="0" w:space="0" w:color="auto"/>
        <w:bottom w:val="none" w:sz="0" w:space="0" w:color="auto"/>
        <w:right w:val="none" w:sz="0" w:space="0" w:color="auto"/>
      </w:divBdr>
      <w:divsChild>
        <w:div w:id="770470461">
          <w:marLeft w:val="0"/>
          <w:marRight w:val="0"/>
          <w:marTop w:val="0"/>
          <w:marBottom w:val="0"/>
          <w:divBdr>
            <w:top w:val="none" w:sz="0" w:space="0" w:color="auto"/>
            <w:left w:val="none" w:sz="0" w:space="0" w:color="auto"/>
            <w:bottom w:val="none" w:sz="0" w:space="0" w:color="auto"/>
            <w:right w:val="none" w:sz="0" w:space="0" w:color="auto"/>
          </w:divBdr>
        </w:div>
      </w:divsChild>
    </w:div>
    <w:div w:id="1104693648">
      <w:bodyDiv w:val="1"/>
      <w:marLeft w:val="0"/>
      <w:marRight w:val="0"/>
      <w:marTop w:val="0"/>
      <w:marBottom w:val="0"/>
      <w:divBdr>
        <w:top w:val="none" w:sz="0" w:space="0" w:color="auto"/>
        <w:left w:val="none" w:sz="0" w:space="0" w:color="auto"/>
        <w:bottom w:val="none" w:sz="0" w:space="0" w:color="auto"/>
        <w:right w:val="none" w:sz="0" w:space="0" w:color="auto"/>
      </w:divBdr>
      <w:divsChild>
        <w:div w:id="471168337">
          <w:marLeft w:val="0"/>
          <w:marRight w:val="0"/>
          <w:marTop w:val="0"/>
          <w:marBottom w:val="0"/>
          <w:divBdr>
            <w:top w:val="none" w:sz="0" w:space="0" w:color="auto"/>
            <w:left w:val="none" w:sz="0" w:space="0" w:color="auto"/>
            <w:bottom w:val="none" w:sz="0" w:space="0" w:color="auto"/>
            <w:right w:val="none" w:sz="0" w:space="0" w:color="auto"/>
          </w:divBdr>
        </w:div>
      </w:divsChild>
    </w:div>
    <w:div w:id="1106000630">
      <w:bodyDiv w:val="1"/>
      <w:marLeft w:val="0"/>
      <w:marRight w:val="0"/>
      <w:marTop w:val="0"/>
      <w:marBottom w:val="0"/>
      <w:divBdr>
        <w:top w:val="none" w:sz="0" w:space="0" w:color="auto"/>
        <w:left w:val="none" w:sz="0" w:space="0" w:color="auto"/>
        <w:bottom w:val="none" w:sz="0" w:space="0" w:color="auto"/>
        <w:right w:val="none" w:sz="0" w:space="0" w:color="auto"/>
      </w:divBdr>
      <w:divsChild>
        <w:div w:id="1294100809">
          <w:marLeft w:val="0"/>
          <w:marRight w:val="0"/>
          <w:marTop w:val="0"/>
          <w:marBottom w:val="0"/>
          <w:divBdr>
            <w:top w:val="none" w:sz="0" w:space="0" w:color="auto"/>
            <w:left w:val="none" w:sz="0" w:space="0" w:color="auto"/>
            <w:bottom w:val="none" w:sz="0" w:space="0" w:color="auto"/>
            <w:right w:val="none" w:sz="0" w:space="0" w:color="auto"/>
          </w:divBdr>
        </w:div>
      </w:divsChild>
    </w:div>
    <w:div w:id="1106121202">
      <w:bodyDiv w:val="1"/>
      <w:marLeft w:val="0"/>
      <w:marRight w:val="0"/>
      <w:marTop w:val="0"/>
      <w:marBottom w:val="0"/>
      <w:divBdr>
        <w:top w:val="none" w:sz="0" w:space="0" w:color="auto"/>
        <w:left w:val="none" w:sz="0" w:space="0" w:color="auto"/>
        <w:bottom w:val="none" w:sz="0" w:space="0" w:color="auto"/>
        <w:right w:val="none" w:sz="0" w:space="0" w:color="auto"/>
      </w:divBdr>
      <w:divsChild>
        <w:div w:id="1089034998">
          <w:marLeft w:val="0"/>
          <w:marRight w:val="0"/>
          <w:marTop w:val="0"/>
          <w:marBottom w:val="0"/>
          <w:divBdr>
            <w:top w:val="none" w:sz="0" w:space="0" w:color="auto"/>
            <w:left w:val="none" w:sz="0" w:space="0" w:color="auto"/>
            <w:bottom w:val="none" w:sz="0" w:space="0" w:color="auto"/>
            <w:right w:val="none" w:sz="0" w:space="0" w:color="auto"/>
          </w:divBdr>
        </w:div>
      </w:divsChild>
    </w:div>
    <w:div w:id="1124882817">
      <w:bodyDiv w:val="1"/>
      <w:marLeft w:val="0"/>
      <w:marRight w:val="0"/>
      <w:marTop w:val="0"/>
      <w:marBottom w:val="0"/>
      <w:divBdr>
        <w:top w:val="none" w:sz="0" w:space="0" w:color="auto"/>
        <w:left w:val="none" w:sz="0" w:space="0" w:color="auto"/>
        <w:bottom w:val="none" w:sz="0" w:space="0" w:color="auto"/>
        <w:right w:val="none" w:sz="0" w:space="0" w:color="auto"/>
      </w:divBdr>
      <w:divsChild>
        <w:div w:id="212739800">
          <w:marLeft w:val="0"/>
          <w:marRight w:val="0"/>
          <w:marTop w:val="0"/>
          <w:marBottom w:val="0"/>
          <w:divBdr>
            <w:top w:val="none" w:sz="0" w:space="0" w:color="auto"/>
            <w:left w:val="none" w:sz="0" w:space="0" w:color="auto"/>
            <w:bottom w:val="none" w:sz="0" w:space="0" w:color="auto"/>
            <w:right w:val="none" w:sz="0" w:space="0" w:color="auto"/>
          </w:divBdr>
        </w:div>
      </w:divsChild>
    </w:div>
    <w:div w:id="1127745992">
      <w:bodyDiv w:val="1"/>
      <w:marLeft w:val="0"/>
      <w:marRight w:val="0"/>
      <w:marTop w:val="0"/>
      <w:marBottom w:val="0"/>
      <w:divBdr>
        <w:top w:val="none" w:sz="0" w:space="0" w:color="auto"/>
        <w:left w:val="none" w:sz="0" w:space="0" w:color="auto"/>
        <w:bottom w:val="none" w:sz="0" w:space="0" w:color="auto"/>
        <w:right w:val="none" w:sz="0" w:space="0" w:color="auto"/>
      </w:divBdr>
      <w:divsChild>
        <w:div w:id="914241758">
          <w:marLeft w:val="0"/>
          <w:marRight w:val="0"/>
          <w:marTop w:val="0"/>
          <w:marBottom w:val="0"/>
          <w:divBdr>
            <w:top w:val="none" w:sz="0" w:space="0" w:color="auto"/>
            <w:left w:val="none" w:sz="0" w:space="0" w:color="auto"/>
            <w:bottom w:val="none" w:sz="0" w:space="0" w:color="auto"/>
            <w:right w:val="none" w:sz="0" w:space="0" w:color="auto"/>
          </w:divBdr>
        </w:div>
      </w:divsChild>
    </w:div>
    <w:div w:id="1141460850">
      <w:bodyDiv w:val="1"/>
      <w:marLeft w:val="0"/>
      <w:marRight w:val="0"/>
      <w:marTop w:val="0"/>
      <w:marBottom w:val="0"/>
      <w:divBdr>
        <w:top w:val="none" w:sz="0" w:space="0" w:color="auto"/>
        <w:left w:val="none" w:sz="0" w:space="0" w:color="auto"/>
        <w:bottom w:val="none" w:sz="0" w:space="0" w:color="auto"/>
        <w:right w:val="none" w:sz="0" w:space="0" w:color="auto"/>
      </w:divBdr>
      <w:divsChild>
        <w:div w:id="616375717">
          <w:marLeft w:val="0"/>
          <w:marRight w:val="0"/>
          <w:marTop w:val="0"/>
          <w:marBottom w:val="0"/>
          <w:divBdr>
            <w:top w:val="none" w:sz="0" w:space="0" w:color="auto"/>
            <w:left w:val="none" w:sz="0" w:space="0" w:color="auto"/>
            <w:bottom w:val="none" w:sz="0" w:space="0" w:color="auto"/>
            <w:right w:val="none" w:sz="0" w:space="0" w:color="auto"/>
          </w:divBdr>
        </w:div>
      </w:divsChild>
    </w:div>
    <w:div w:id="1143617935">
      <w:bodyDiv w:val="1"/>
      <w:marLeft w:val="0"/>
      <w:marRight w:val="0"/>
      <w:marTop w:val="0"/>
      <w:marBottom w:val="0"/>
      <w:divBdr>
        <w:top w:val="none" w:sz="0" w:space="0" w:color="auto"/>
        <w:left w:val="none" w:sz="0" w:space="0" w:color="auto"/>
        <w:bottom w:val="none" w:sz="0" w:space="0" w:color="auto"/>
        <w:right w:val="none" w:sz="0" w:space="0" w:color="auto"/>
      </w:divBdr>
      <w:divsChild>
        <w:div w:id="688406898">
          <w:marLeft w:val="0"/>
          <w:marRight w:val="0"/>
          <w:marTop w:val="0"/>
          <w:marBottom w:val="0"/>
          <w:divBdr>
            <w:top w:val="none" w:sz="0" w:space="0" w:color="auto"/>
            <w:left w:val="none" w:sz="0" w:space="0" w:color="auto"/>
            <w:bottom w:val="none" w:sz="0" w:space="0" w:color="auto"/>
            <w:right w:val="none" w:sz="0" w:space="0" w:color="auto"/>
          </w:divBdr>
        </w:div>
      </w:divsChild>
    </w:div>
    <w:div w:id="1187669239">
      <w:bodyDiv w:val="1"/>
      <w:marLeft w:val="0"/>
      <w:marRight w:val="0"/>
      <w:marTop w:val="0"/>
      <w:marBottom w:val="0"/>
      <w:divBdr>
        <w:top w:val="none" w:sz="0" w:space="0" w:color="auto"/>
        <w:left w:val="none" w:sz="0" w:space="0" w:color="auto"/>
        <w:bottom w:val="none" w:sz="0" w:space="0" w:color="auto"/>
        <w:right w:val="none" w:sz="0" w:space="0" w:color="auto"/>
      </w:divBdr>
      <w:divsChild>
        <w:div w:id="1710716801">
          <w:marLeft w:val="0"/>
          <w:marRight w:val="0"/>
          <w:marTop w:val="0"/>
          <w:marBottom w:val="0"/>
          <w:divBdr>
            <w:top w:val="none" w:sz="0" w:space="0" w:color="auto"/>
            <w:left w:val="none" w:sz="0" w:space="0" w:color="auto"/>
            <w:bottom w:val="none" w:sz="0" w:space="0" w:color="auto"/>
            <w:right w:val="none" w:sz="0" w:space="0" w:color="auto"/>
          </w:divBdr>
        </w:div>
      </w:divsChild>
    </w:div>
    <w:div w:id="1210612612">
      <w:bodyDiv w:val="1"/>
      <w:marLeft w:val="0"/>
      <w:marRight w:val="0"/>
      <w:marTop w:val="0"/>
      <w:marBottom w:val="0"/>
      <w:divBdr>
        <w:top w:val="none" w:sz="0" w:space="0" w:color="auto"/>
        <w:left w:val="none" w:sz="0" w:space="0" w:color="auto"/>
        <w:bottom w:val="none" w:sz="0" w:space="0" w:color="auto"/>
        <w:right w:val="none" w:sz="0" w:space="0" w:color="auto"/>
      </w:divBdr>
      <w:divsChild>
        <w:div w:id="109982061">
          <w:marLeft w:val="0"/>
          <w:marRight w:val="0"/>
          <w:marTop w:val="0"/>
          <w:marBottom w:val="0"/>
          <w:divBdr>
            <w:top w:val="none" w:sz="0" w:space="0" w:color="auto"/>
            <w:left w:val="none" w:sz="0" w:space="0" w:color="auto"/>
            <w:bottom w:val="none" w:sz="0" w:space="0" w:color="auto"/>
            <w:right w:val="none" w:sz="0" w:space="0" w:color="auto"/>
          </w:divBdr>
        </w:div>
      </w:divsChild>
    </w:div>
    <w:div w:id="1232232340">
      <w:bodyDiv w:val="1"/>
      <w:marLeft w:val="0"/>
      <w:marRight w:val="0"/>
      <w:marTop w:val="0"/>
      <w:marBottom w:val="0"/>
      <w:divBdr>
        <w:top w:val="none" w:sz="0" w:space="0" w:color="auto"/>
        <w:left w:val="none" w:sz="0" w:space="0" w:color="auto"/>
        <w:bottom w:val="none" w:sz="0" w:space="0" w:color="auto"/>
        <w:right w:val="none" w:sz="0" w:space="0" w:color="auto"/>
      </w:divBdr>
      <w:divsChild>
        <w:div w:id="2016378547">
          <w:marLeft w:val="0"/>
          <w:marRight w:val="0"/>
          <w:marTop w:val="0"/>
          <w:marBottom w:val="0"/>
          <w:divBdr>
            <w:top w:val="none" w:sz="0" w:space="0" w:color="auto"/>
            <w:left w:val="none" w:sz="0" w:space="0" w:color="auto"/>
            <w:bottom w:val="none" w:sz="0" w:space="0" w:color="auto"/>
            <w:right w:val="none" w:sz="0" w:space="0" w:color="auto"/>
          </w:divBdr>
        </w:div>
      </w:divsChild>
    </w:div>
    <w:div w:id="1372725832">
      <w:bodyDiv w:val="1"/>
      <w:marLeft w:val="0"/>
      <w:marRight w:val="0"/>
      <w:marTop w:val="0"/>
      <w:marBottom w:val="0"/>
      <w:divBdr>
        <w:top w:val="none" w:sz="0" w:space="0" w:color="auto"/>
        <w:left w:val="none" w:sz="0" w:space="0" w:color="auto"/>
        <w:bottom w:val="none" w:sz="0" w:space="0" w:color="auto"/>
        <w:right w:val="none" w:sz="0" w:space="0" w:color="auto"/>
      </w:divBdr>
      <w:divsChild>
        <w:div w:id="2109157551">
          <w:marLeft w:val="0"/>
          <w:marRight w:val="0"/>
          <w:marTop w:val="0"/>
          <w:marBottom w:val="0"/>
          <w:divBdr>
            <w:top w:val="none" w:sz="0" w:space="0" w:color="auto"/>
            <w:left w:val="none" w:sz="0" w:space="0" w:color="auto"/>
            <w:bottom w:val="none" w:sz="0" w:space="0" w:color="auto"/>
            <w:right w:val="none" w:sz="0" w:space="0" w:color="auto"/>
          </w:divBdr>
        </w:div>
        <w:div w:id="800924540">
          <w:marLeft w:val="0"/>
          <w:marRight w:val="0"/>
          <w:marTop w:val="0"/>
          <w:marBottom w:val="0"/>
          <w:divBdr>
            <w:top w:val="none" w:sz="0" w:space="0" w:color="auto"/>
            <w:left w:val="none" w:sz="0" w:space="0" w:color="auto"/>
            <w:bottom w:val="none" w:sz="0" w:space="0" w:color="auto"/>
            <w:right w:val="none" w:sz="0" w:space="0" w:color="auto"/>
          </w:divBdr>
        </w:div>
      </w:divsChild>
    </w:div>
    <w:div w:id="1398816418">
      <w:bodyDiv w:val="1"/>
      <w:marLeft w:val="0"/>
      <w:marRight w:val="0"/>
      <w:marTop w:val="0"/>
      <w:marBottom w:val="0"/>
      <w:divBdr>
        <w:top w:val="none" w:sz="0" w:space="0" w:color="auto"/>
        <w:left w:val="none" w:sz="0" w:space="0" w:color="auto"/>
        <w:bottom w:val="none" w:sz="0" w:space="0" w:color="auto"/>
        <w:right w:val="none" w:sz="0" w:space="0" w:color="auto"/>
      </w:divBdr>
      <w:divsChild>
        <w:div w:id="844520170">
          <w:marLeft w:val="0"/>
          <w:marRight w:val="0"/>
          <w:marTop w:val="0"/>
          <w:marBottom w:val="0"/>
          <w:divBdr>
            <w:top w:val="none" w:sz="0" w:space="0" w:color="auto"/>
            <w:left w:val="none" w:sz="0" w:space="0" w:color="auto"/>
            <w:bottom w:val="none" w:sz="0" w:space="0" w:color="auto"/>
            <w:right w:val="none" w:sz="0" w:space="0" w:color="auto"/>
          </w:divBdr>
        </w:div>
      </w:divsChild>
    </w:div>
    <w:div w:id="1441948077">
      <w:bodyDiv w:val="1"/>
      <w:marLeft w:val="0"/>
      <w:marRight w:val="0"/>
      <w:marTop w:val="0"/>
      <w:marBottom w:val="0"/>
      <w:divBdr>
        <w:top w:val="none" w:sz="0" w:space="0" w:color="auto"/>
        <w:left w:val="none" w:sz="0" w:space="0" w:color="auto"/>
        <w:bottom w:val="none" w:sz="0" w:space="0" w:color="auto"/>
        <w:right w:val="none" w:sz="0" w:space="0" w:color="auto"/>
      </w:divBdr>
      <w:divsChild>
        <w:div w:id="1119030071">
          <w:marLeft w:val="0"/>
          <w:marRight w:val="0"/>
          <w:marTop w:val="0"/>
          <w:marBottom w:val="0"/>
          <w:divBdr>
            <w:top w:val="none" w:sz="0" w:space="0" w:color="auto"/>
            <w:left w:val="none" w:sz="0" w:space="0" w:color="auto"/>
            <w:bottom w:val="none" w:sz="0" w:space="0" w:color="auto"/>
            <w:right w:val="none" w:sz="0" w:space="0" w:color="auto"/>
          </w:divBdr>
        </w:div>
      </w:divsChild>
    </w:div>
    <w:div w:id="1513952491">
      <w:bodyDiv w:val="1"/>
      <w:marLeft w:val="0"/>
      <w:marRight w:val="0"/>
      <w:marTop w:val="0"/>
      <w:marBottom w:val="0"/>
      <w:divBdr>
        <w:top w:val="none" w:sz="0" w:space="0" w:color="auto"/>
        <w:left w:val="none" w:sz="0" w:space="0" w:color="auto"/>
        <w:bottom w:val="none" w:sz="0" w:space="0" w:color="auto"/>
        <w:right w:val="none" w:sz="0" w:space="0" w:color="auto"/>
      </w:divBdr>
      <w:divsChild>
        <w:div w:id="1334913622">
          <w:marLeft w:val="0"/>
          <w:marRight w:val="0"/>
          <w:marTop w:val="0"/>
          <w:marBottom w:val="0"/>
          <w:divBdr>
            <w:top w:val="none" w:sz="0" w:space="0" w:color="auto"/>
            <w:left w:val="none" w:sz="0" w:space="0" w:color="auto"/>
            <w:bottom w:val="none" w:sz="0" w:space="0" w:color="auto"/>
            <w:right w:val="none" w:sz="0" w:space="0" w:color="auto"/>
          </w:divBdr>
        </w:div>
        <w:div w:id="931355366">
          <w:marLeft w:val="0"/>
          <w:marRight w:val="0"/>
          <w:marTop w:val="0"/>
          <w:marBottom w:val="0"/>
          <w:divBdr>
            <w:top w:val="none" w:sz="0" w:space="0" w:color="auto"/>
            <w:left w:val="none" w:sz="0" w:space="0" w:color="auto"/>
            <w:bottom w:val="none" w:sz="0" w:space="0" w:color="auto"/>
            <w:right w:val="none" w:sz="0" w:space="0" w:color="auto"/>
          </w:divBdr>
        </w:div>
      </w:divsChild>
    </w:div>
    <w:div w:id="1521431250">
      <w:bodyDiv w:val="1"/>
      <w:marLeft w:val="0"/>
      <w:marRight w:val="0"/>
      <w:marTop w:val="0"/>
      <w:marBottom w:val="0"/>
      <w:divBdr>
        <w:top w:val="none" w:sz="0" w:space="0" w:color="auto"/>
        <w:left w:val="none" w:sz="0" w:space="0" w:color="auto"/>
        <w:bottom w:val="none" w:sz="0" w:space="0" w:color="auto"/>
        <w:right w:val="none" w:sz="0" w:space="0" w:color="auto"/>
      </w:divBdr>
      <w:divsChild>
        <w:div w:id="415173849">
          <w:marLeft w:val="0"/>
          <w:marRight w:val="0"/>
          <w:marTop w:val="0"/>
          <w:marBottom w:val="0"/>
          <w:divBdr>
            <w:top w:val="none" w:sz="0" w:space="0" w:color="auto"/>
            <w:left w:val="none" w:sz="0" w:space="0" w:color="auto"/>
            <w:bottom w:val="none" w:sz="0" w:space="0" w:color="auto"/>
            <w:right w:val="none" w:sz="0" w:space="0" w:color="auto"/>
          </w:divBdr>
        </w:div>
      </w:divsChild>
    </w:div>
    <w:div w:id="1605532894">
      <w:bodyDiv w:val="1"/>
      <w:marLeft w:val="0"/>
      <w:marRight w:val="0"/>
      <w:marTop w:val="0"/>
      <w:marBottom w:val="0"/>
      <w:divBdr>
        <w:top w:val="none" w:sz="0" w:space="0" w:color="auto"/>
        <w:left w:val="none" w:sz="0" w:space="0" w:color="auto"/>
        <w:bottom w:val="none" w:sz="0" w:space="0" w:color="auto"/>
        <w:right w:val="none" w:sz="0" w:space="0" w:color="auto"/>
      </w:divBdr>
      <w:divsChild>
        <w:div w:id="305935216">
          <w:marLeft w:val="0"/>
          <w:marRight w:val="0"/>
          <w:marTop w:val="0"/>
          <w:marBottom w:val="0"/>
          <w:divBdr>
            <w:top w:val="none" w:sz="0" w:space="0" w:color="auto"/>
            <w:left w:val="none" w:sz="0" w:space="0" w:color="auto"/>
            <w:bottom w:val="none" w:sz="0" w:space="0" w:color="auto"/>
            <w:right w:val="none" w:sz="0" w:space="0" w:color="auto"/>
          </w:divBdr>
        </w:div>
      </w:divsChild>
    </w:div>
    <w:div w:id="1615020422">
      <w:bodyDiv w:val="1"/>
      <w:marLeft w:val="0"/>
      <w:marRight w:val="0"/>
      <w:marTop w:val="0"/>
      <w:marBottom w:val="0"/>
      <w:divBdr>
        <w:top w:val="none" w:sz="0" w:space="0" w:color="auto"/>
        <w:left w:val="none" w:sz="0" w:space="0" w:color="auto"/>
        <w:bottom w:val="none" w:sz="0" w:space="0" w:color="auto"/>
        <w:right w:val="none" w:sz="0" w:space="0" w:color="auto"/>
      </w:divBdr>
      <w:divsChild>
        <w:div w:id="483934979">
          <w:marLeft w:val="0"/>
          <w:marRight w:val="0"/>
          <w:marTop w:val="0"/>
          <w:marBottom w:val="0"/>
          <w:divBdr>
            <w:top w:val="none" w:sz="0" w:space="0" w:color="auto"/>
            <w:left w:val="none" w:sz="0" w:space="0" w:color="auto"/>
            <w:bottom w:val="none" w:sz="0" w:space="0" w:color="auto"/>
            <w:right w:val="none" w:sz="0" w:space="0" w:color="auto"/>
          </w:divBdr>
        </w:div>
      </w:divsChild>
    </w:div>
    <w:div w:id="1673100069">
      <w:bodyDiv w:val="1"/>
      <w:marLeft w:val="0"/>
      <w:marRight w:val="0"/>
      <w:marTop w:val="0"/>
      <w:marBottom w:val="0"/>
      <w:divBdr>
        <w:top w:val="none" w:sz="0" w:space="0" w:color="auto"/>
        <w:left w:val="none" w:sz="0" w:space="0" w:color="auto"/>
        <w:bottom w:val="none" w:sz="0" w:space="0" w:color="auto"/>
        <w:right w:val="none" w:sz="0" w:space="0" w:color="auto"/>
      </w:divBdr>
      <w:divsChild>
        <w:div w:id="1276059719">
          <w:marLeft w:val="0"/>
          <w:marRight w:val="0"/>
          <w:marTop w:val="0"/>
          <w:marBottom w:val="0"/>
          <w:divBdr>
            <w:top w:val="none" w:sz="0" w:space="0" w:color="auto"/>
            <w:left w:val="none" w:sz="0" w:space="0" w:color="auto"/>
            <w:bottom w:val="none" w:sz="0" w:space="0" w:color="auto"/>
            <w:right w:val="none" w:sz="0" w:space="0" w:color="auto"/>
          </w:divBdr>
        </w:div>
      </w:divsChild>
    </w:div>
    <w:div w:id="1683429939">
      <w:bodyDiv w:val="1"/>
      <w:marLeft w:val="0"/>
      <w:marRight w:val="0"/>
      <w:marTop w:val="0"/>
      <w:marBottom w:val="0"/>
      <w:divBdr>
        <w:top w:val="none" w:sz="0" w:space="0" w:color="auto"/>
        <w:left w:val="none" w:sz="0" w:space="0" w:color="auto"/>
        <w:bottom w:val="none" w:sz="0" w:space="0" w:color="auto"/>
        <w:right w:val="none" w:sz="0" w:space="0" w:color="auto"/>
      </w:divBdr>
      <w:divsChild>
        <w:div w:id="140658188">
          <w:marLeft w:val="0"/>
          <w:marRight w:val="0"/>
          <w:marTop w:val="0"/>
          <w:marBottom w:val="0"/>
          <w:divBdr>
            <w:top w:val="none" w:sz="0" w:space="0" w:color="auto"/>
            <w:left w:val="none" w:sz="0" w:space="0" w:color="auto"/>
            <w:bottom w:val="none" w:sz="0" w:space="0" w:color="auto"/>
            <w:right w:val="none" w:sz="0" w:space="0" w:color="auto"/>
          </w:divBdr>
        </w:div>
      </w:divsChild>
    </w:div>
    <w:div w:id="1720669317">
      <w:bodyDiv w:val="1"/>
      <w:marLeft w:val="0"/>
      <w:marRight w:val="0"/>
      <w:marTop w:val="0"/>
      <w:marBottom w:val="0"/>
      <w:divBdr>
        <w:top w:val="none" w:sz="0" w:space="0" w:color="auto"/>
        <w:left w:val="none" w:sz="0" w:space="0" w:color="auto"/>
        <w:bottom w:val="none" w:sz="0" w:space="0" w:color="auto"/>
        <w:right w:val="none" w:sz="0" w:space="0" w:color="auto"/>
      </w:divBdr>
      <w:divsChild>
        <w:div w:id="2147160855">
          <w:marLeft w:val="0"/>
          <w:marRight w:val="0"/>
          <w:marTop w:val="0"/>
          <w:marBottom w:val="0"/>
          <w:divBdr>
            <w:top w:val="none" w:sz="0" w:space="0" w:color="auto"/>
            <w:left w:val="none" w:sz="0" w:space="0" w:color="auto"/>
            <w:bottom w:val="none" w:sz="0" w:space="0" w:color="auto"/>
            <w:right w:val="none" w:sz="0" w:space="0" w:color="auto"/>
          </w:divBdr>
        </w:div>
      </w:divsChild>
    </w:div>
    <w:div w:id="1727026190">
      <w:bodyDiv w:val="1"/>
      <w:marLeft w:val="0"/>
      <w:marRight w:val="0"/>
      <w:marTop w:val="0"/>
      <w:marBottom w:val="0"/>
      <w:divBdr>
        <w:top w:val="none" w:sz="0" w:space="0" w:color="auto"/>
        <w:left w:val="none" w:sz="0" w:space="0" w:color="auto"/>
        <w:bottom w:val="none" w:sz="0" w:space="0" w:color="auto"/>
        <w:right w:val="none" w:sz="0" w:space="0" w:color="auto"/>
      </w:divBdr>
      <w:divsChild>
        <w:div w:id="1906377100">
          <w:marLeft w:val="0"/>
          <w:marRight w:val="0"/>
          <w:marTop w:val="0"/>
          <w:marBottom w:val="0"/>
          <w:divBdr>
            <w:top w:val="none" w:sz="0" w:space="0" w:color="auto"/>
            <w:left w:val="none" w:sz="0" w:space="0" w:color="auto"/>
            <w:bottom w:val="none" w:sz="0" w:space="0" w:color="auto"/>
            <w:right w:val="none" w:sz="0" w:space="0" w:color="auto"/>
          </w:divBdr>
        </w:div>
      </w:divsChild>
    </w:div>
    <w:div w:id="1814105793">
      <w:bodyDiv w:val="1"/>
      <w:marLeft w:val="0"/>
      <w:marRight w:val="0"/>
      <w:marTop w:val="0"/>
      <w:marBottom w:val="0"/>
      <w:divBdr>
        <w:top w:val="none" w:sz="0" w:space="0" w:color="auto"/>
        <w:left w:val="none" w:sz="0" w:space="0" w:color="auto"/>
        <w:bottom w:val="none" w:sz="0" w:space="0" w:color="auto"/>
        <w:right w:val="none" w:sz="0" w:space="0" w:color="auto"/>
      </w:divBdr>
      <w:divsChild>
        <w:div w:id="591815003">
          <w:marLeft w:val="0"/>
          <w:marRight w:val="0"/>
          <w:marTop w:val="0"/>
          <w:marBottom w:val="0"/>
          <w:divBdr>
            <w:top w:val="none" w:sz="0" w:space="0" w:color="auto"/>
            <w:left w:val="none" w:sz="0" w:space="0" w:color="auto"/>
            <w:bottom w:val="none" w:sz="0" w:space="0" w:color="auto"/>
            <w:right w:val="none" w:sz="0" w:space="0" w:color="auto"/>
          </w:divBdr>
        </w:div>
        <w:div w:id="739869">
          <w:marLeft w:val="0"/>
          <w:marRight w:val="0"/>
          <w:marTop w:val="0"/>
          <w:marBottom w:val="0"/>
          <w:divBdr>
            <w:top w:val="none" w:sz="0" w:space="0" w:color="auto"/>
            <w:left w:val="none" w:sz="0" w:space="0" w:color="auto"/>
            <w:bottom w:val="none" w:sz="0" w:space="0" w:color="auto"/>
            <w:right w:val="none" w:sz="0" w:space="0" w:color="auto"/>
          </w:divBdr>
        </w:div>
        <w:div w:id="1370110849">
          <w:marLeft w:val="0"/>
          <w:marRight w:val="0"/>
          <w:marTop w:val="0"/>
          <w:marBottom w:val="0"/>
          <w:divBdr>
            <w:top w:val="none" w:sz="0" w:space="0" w:color="auto"/>
            <w:left w:val="none" w:sz="0" w:space="0" w:color="auto"/>
            <w:bottom w:val="none" w:sz="0" w:space="0" w:color="auto"/>
            <w:right w:val="none" w:sz="0" w:space="0" w:color="auto"/>
          </w:divBdr>
        </w:div>
      </w:divsChild>
    </w:div>
    <w:div w:id="1839536998">
      <w:bodyDiv w:val="1"/>
      <w:marLeft w:val="0"/>
      <w:marRight w:val="0"/>
      <w:marTop w:val="0"/>
      <w:marBottom w:val="0"/>
      <w:divBdr>
        <w:top w:val="none" w:sz="0" w:space="0" w:color="auto"/>
        <w:left w:val="none" w:sz="0" w:space="0" w:color="auto"/>
        <w:bottom w:val="none" w:sz="0" w:space="0" w:color="auto"/>
        <w:right w:val="none" w:sz="0" w:space="0" w:color="auto"/>
      </w:divBdr>
      <w:divsChild>
        <w:div w:id="1975914406">
          <w:marLeft w:val="0"/>
          <w:marRight w:val="0"/>
          <w:marTop w:val="0"/>
          <w:marBottom w:val="0"/>
          <w:divBdr>
            <w:top w:val="none" w:sz="0" w:space="0" w:color="auto"/>
            <w:left w:val="none" w:sz="0" w:space="0" w:color="auto"/>
            <w:bottom w:val="none" w:sz="0" w:space="0" w:color="auto"/>
            <w:right w:val="none" w:sz="0" w:space="0" w:color="auto"/>
          </w:divBdr>
        </w:div>
      </w:divsChild>
    </w:div>
    <w:div w:id="1844853150">
      <w:bodyDiv w:val="1"/>
      <w:marLeft w:val="0"/>
      <w:marRight w:val="0"/>
      <w:marTop w:val="0"/>
      <w:marBottom w:val="0"/>
      <w:divBdr>
        <w:top w:val="none" w:sz="0" w:space="0" w:color="auto"/>
        <w:left w:val="none" w:sz="0" w:space="0" w:color="auto"/>
        <w:bottom w:val="none" w:sz="0" w:space="0" w:color="auto"/>
        <w:right w:val="none" w:sz="0" w:space="0" w:color="auto"/>
      </w:divBdr>
      <w:divsChild>
        <w:div w:id="1167132238">
          <w:marLeft w:val="0"/>
          <w:marRight w:val="0"/>
          <w:marTop w:val="0"/>
          <w:marBottom w:val="0"/>
          <w:divBdr>
            <w:top w:val="none" w:sz="0" w:space="0" w:color="auto"/>
            <w:left w:val="none" w:sz="0" w:space="0" w:color="auto"/>
            <w:bottom w:val="none" w:sz="0" w:space="0" w:color="auto"/>
            <w:right w:val="none" w:sz="0" w:space="0" w:color="auto"/>
          </w:divBdr>
        </w:div>
        <w:div w:id="1519462027">
          <w:marLeft w:val="0"/>
          <w:marRight w:val="0"/>
          <w:marTop w:val="0"/>
          <w:marBottom w:val="0"/>
          <w:divBdr>
            <w:top w:val="none" w:sz="0" w:space="0" w:color="auto"/>
            <w:left w:val="none" w:sz="0" w:space="0" w:color="auto"/>
            <w:bottom w:val="none" w:sz="0" w:space="0" w:color="auto"/>
            <w:right w:val="none" w:sz="0" w:space="0" w:color="auto"/>
          </w:divBdr>
        </w:div>
        <w:div w:id="842360345">
          <w:marLeft w:val="0"/>
          <w:marRight w:val="0"/>
          <w:marTop w:val="0"/>
          <w:marBottom w:val="0"/>
          <w:divBdr>
            <w:top w:val="none" w:sz="0" w:space="0" w:color="auto"/>
            <w:left w:val="none" w:sz="0" w:space="0" w:color="auto"/>
            <w:bottom w:val="none" w:sz="0" w:space="0" w:color="auto"/>
            <w:right w:val="none" w:sz="0" w:space="0" w:color="auto"/>
          </w:divBdr>
        </w:div>
      </w:divsChild>
    </w:div>
    <w:div w:id="1851991053">
      <w:bodyDiv w:val="1"/>
      <w:marLeft w:val="0"/>
      <w:marRight w:val="0"/>
      <w:marTop w:val="0"/>
      <w:marBottom w:val="0"/>
      <w:divBdr>
        <w:top w:val="none" w:sz="0" w:space="0" w:color="auto"/>
        <w:left w:val="none" w:sz="0" w:space="0" w:color="auto"/>
        <w:bottom w:val="none" w:sz="0" w:space="0" w:color="auto"/>
        <w:right w:val="none" w:sz="0" w:space="0" w:color="auto"/>
      </w:divBdr>
      <w:divsChild>
        <w:div w:id="165948892">
          <w:marLeft w:val="0"/>
          <w:marRight w:val="0"/>
          <w:marTop w:val="0"/>
          <w:marBottom w:val="0"/>
          <w:divBdr>
            <w:top w:val="none" w:sz="0" w:space="0" w:color="auto"/>
            <w:left w:val="none" w:sz="0" w:space="0" w:color="auto"/>
            <w:bottom w:val="none" w:sz="0" w:space="0" w:color="auto"/>
            <w:right w:val="none" w:sz="0" w:space="0" w:color="auto"/>
          </w:divBdr>
        </w:div>
      </w:divsChild>
    </w:div>
    <w:div w:id="1852639996">
      <w:bodyDiv w:val="1"/>
      <w:marLeft w:val="0"/>
      <w:marRight w:val="0"/>
      <w:marTop w:val="0"/>
      <w:marBottom w:val="0"/>
      <w:divBdr>
        <w:top w:val="none" w:sz="0" w:space="0" w:color="auto"/>
        <w:left w:val="none" w:sz="0" w:space="0" w:color="auto"/>
        <w:bottom w:val="none" w:sz="0" w:space="0" w:color="auto"/>
        <w:right w:val="none" w:sz="0" w:space="0" w:color="auto"/>
      </w:divBdr>
      <w:divsChild>
        <w:div w:id="1853956354">
          <w:marLeft w:val="0"/>
          <w:marRight w:val="0"/>
          <w:marTop w:val="0"/>
          <w:marBottom w:val="0"/>
          <w:divBdr>
            <w:top w:val="none" w:sz="0" w:space="0" w:color="auto"/>
            <w:left w:val="none" w:sz="0" w:space="0" w:color="auto"/>
            <w:bottom w:val="none" w:sz="0" w:space="0" w:color="auto"/>
            <w:right w:val="none" w:sz="0" w:space="0" w:color="auto"/>
          </w:divBdr>
        </w:div>
      </w:divsChild>
    </w:div>
    <w:div w:id="1862165437">
      <w:bodyDiv w:val="1"/>
      <w:marLeft w:val="0"/>
      <w:marRight w:val="0"/>
      <w:marTop w:val="0"/>
      <w:marBottom w:val="0"/>
      <w:divBdr>
        <w:top w:val="none" w:sz="0" w:space="0" w:color="auto"/>
        <w:left w:val="none" w:sz="0" w:space="0" w:color="auto"/>
        <w:bottom w:val="none" w:sz="0" w:space="0" w:color="auto"/>
        <w:right w:val="none" w:sz="0" w:space="0" w:color="auto"/>
      </w:divBdr>
      <w:divsChild>
        <w:div w:id="10186082">
          <w:marLeft w:val="0"/>
          <w:marRight w:val="0"/>
          <w:marTop w:val="0"/>
          <w:marBottom w:val="0"/>
          <w:divBdr>
            <w:top w:val="none" w:sz="0" w:space="0" w:color="auto"/>
            <w:left w:val="none" w:sz="0" w:space="0" w:color="auto"/>
            <w:bottom w:val="none" w:sz="0" w:space="0" w:color="auto"/>
            <w:right w:val="none" w:sz="0" w:space="0" w:color="auto"/>
          </w:divBdr>
        </w:div>
      </w:divsChild>
    </w:div>
    <w:div w:id="1867399989">
      <w:bodyDiv w:val="1"/>
      <w:marLeft w:val="0"/>
      <w:marRight w:val="0"/>
      <w:marTop w:val="0"/>
      <w:marBottom w:val="0"/>
      <w:divBdr>
        <w:top w:val="none" w:sz="0" w:space="0" w:color="auto"/>
        <w:left w:val="none" w:sz="0" w:space="0" w:color="auto"/>
        <w:bottom w:val="none" w:sz="0" w:space="0" w:color="auto"/>
        <w:right w:val="none" w:sz="0" w:space="0" w:color="auto"/>
      </w:divBdr>
      <w:divsChild>
        <w:div w:id="432436021">
          <w:marLeft w:val="0"/>
          <w:marRight w:val="0"/>
          <w:marTop w:val="0"/>
          <w:marBottom w:val="0"/>
          <w:divBdr>
            <w:top w:val="none" w:sz="0" w:space="0" w:color="auto"/>
            <w:left w:val="none" w:sz="0" w:space="0" w:color="auto"/>
            <w:bottom w:val="none" w:sz="0" w:space="0" w:color="auto"/>
            <w:right w:val="none" w:sz="0" w:space="0" w:color="auto"/>
          </w:divBdr>
        </w:div>
      </w:divsChild>
    </w:div>
    <w:div w:id="1907104166">
      <w:bodyDiv w:val="1"/>
      <w:marLeft w:val="0"/>
      <w:marRight w:val="0"/>
      <w:marTop w:val="0"/>
      <w:marBottom w:val="0"/>
      <w:divBdr>
        <w:top w:val="none" w:sz="0" w:space="0" w:color="auto"/>
        <w:left w:val="none" w:sz="0" w:space="0" w:color="auto"/>
        <w:bottom w:val="none" w:sz="0" w:space="0" w:color="auto"/>
        <w:right w:val="none" w:sz="0" w:space="0" w:color="auto"/>
      </w:divBdr>
      <w:divsChild>
        <w:div w:id="1656687493">
          <w:marLeft w:val="0"/>
          <w:marRight w:val="0"/>
          <w:marTop w:val="0"/>
          <w:marBottom w:val="0"/>
          <w:divBdr>
            <w:top w:val="none" w:sz="0" w:space="0" w:color="auto"/>
            <w:left w:val="none" w:sz="0" w:space="0" w:color="auto"/>
            <w:bottom w:val="none" w:sz="0" w:space="0" w:color="auto"/>
            <w:right w:val="none" w:sz="0" w:space="0" w:color="auto"/>
          </w:divBdr>
        </w:div>
      </w:divsChild>
    </w:div>
    <w:div w:id="1999459677">
      <w:bodyDiv w:val="1"/>
      <w:marLeft w:val="0"/>
      <w:marRight w:val="0"/>
      <w:marTop w:val="0"/>
      <w:marBottom w:val="0"/>
      <w:divBdr>
        <w:top w:val="none" w:sz="0" w:space="0" w:color="auto"/>
        <w:left w:val="none" w:sz="0" w:space="0" w:color="auto"/>
        <w:bottom w:val="none" w:sz="0" w:space="0" w:color="auto"/>
        <w:right w:val="none" w:sz="0" w:space="0" w:color="auto"/>
      </w:divBdr>
      <w:divsChild>
        <w:div w:id="225649079">
          <w:marLeft w:val="0"/>
          <w:marRight w:val="0"/>
          <w:marTop w:val="0"/>
          <w:marBottom w:val="0"/>
          <w:divBdr>
            <w:top w:val="none" w:sz="0" w:space="0" w:color="auto"/>
            <w:left w:val="none" w:sz="0" w:space="0" w:color="auto"/>
            <w:bottom w:val="none" w:sz="0" w:space="0" w:color="auto"/>
            <w:right w:val="none" w:sz="0" w:space="0" w:color="auto"/>
          </w:divBdr>
        </w:div>
      </w:divsChild>
    </w:div>
    <w:div w:id="2007977797">
      <w:bodyDiv w:val="1"/>
      <w:marLeft w:val="0"/>
      <w:marRight w:val="0"/>
      <w:marTop w:val="0"/>
      <w:marBottom w:val="0"/>
      <w:divBdr>
        <w:top w:val="none" w:sz="0" w:space="0" w:color="auto"/>
        <w:left w:val="none" w:sz="0" w:space="0" w:color="auto"/>
        <w:bottom w:val="none" w:sz="0" w:space="0" w:color="auto"/>
        <w:right w:val="none" w:sz="0" w:space="0" w:color="auto"/>
      </w:divBdr>
      <w:divsChild>
        <w:div w:id="1246650087">
          <w:marLeft w:val="0"/>
          <w:marRight w:val="0"/>
          <w:marTop w:val="0"/>
          <w:marBottom w:val="0"/>
          <w:divBdr>
            <w:top w:val="none" w:sz="0" w:space="0" w:color="auto"/>
            <w:left w:val="none" w:sz="0" w:space="0" w:color="auto"/>
            <w:bottom w:val="none" w:sz="0" w:space="0" w:color="auto"/>
            <w:right w:val="none" w:sz="0" w:space="0" w:color="auto"/>
          </w:divBdr>
        </w:div>
      </w:divsChild>
    </w:div>
    <w:div w:id="2048529821">
      <w:bodyDiv w:val="1"/>
      <w:marLeft w:val="0"/>
      <w:marRight w:val="0"/>
      <w:marTop w:val="0"/>
      <w:marBottom w:val="0"/>
      <w:divBdr>
        <w:top w:val="none" w:sz="0" w:space="0" w:color="auto"/>
        <w:left w:val="none" w:sz="0" w:space="0" w:color="auto"/>
        <w:bottom w:val="none" w:sz="0" w:space="0" w:color="auto"/>
        <w:right w:val="none" w:sz="0" w:space="0" w:color="auto"/>
      </w:divBdr>
      <w:divsChild>
        <w:div w:id="1799958257">
          <w:marLeft w:val="0"/>
          <w:marRight w:val="0"/>
          <w:marTop w:val="0"/>
          <w:marBottom w:val="0"/>
          <w:divBdr>
            <w:top w:val="none" w:sz="0" w:space="0" w:color="auto"/>
            <w:left w:val="none" w:sz="0" w:space="0" w:color="auto"/>
            <w:bottom w:val="none" w:sz="0" w:space="0" w:color="auto"/>
            <w:right w:val="none" w:sz="0" w:space="0" w:color="auto"/>
          </w:divBdr>
        </w:div>
      </w:divsChild>
    </w:div>
    <w:div w:id="2051107035">
      <w:bodyDiv w:val="1"/>
      <w:marLeft w:val="0"/>
      <w:marRight w:val="0"/>
      <w:marTop w:val="0"/>
      <w:marBottom w:val="0"/>
      <w:divBdr>
        <w:top w:val="none" w:sz="0" w:space="0" w:color="auto"/>
        <w:left w:val="none" w:sz="0" w:space="0" w:color="auto"/>
        <w:bottom w:val="none" w:sz="0" w:space="0" w:color="auto"/>
        <w:right w:val="none" w:sz="0" w:space="0" w:color="auto"/>
      </w:divBdr>
      <w:divsChild>
        <w:div w:id="2086297146">
          <w:marLeft w:val="0"/>
          <w:marRight w:val="0"/>
          <w:marTop w:val="0"/>
          <w:marBottom w:val="0"/>
          <w:divBdr>
            <w:top w:val="none" w:sz="0" w:space="0" w:color="auto"/>
            <w:left w:val="none" w:sz="0" w:space="0" w:color="auto"/>
            <w:bottom w:val="none" w:sz="0" w:space="0" w:color="auto"/>
            <w:right w:val="none" w:sz="0" w:space="0" w:color="auto"/>
          </w:divBdr>
        </w:div>
      </w:divsChild>
    </w:div>
    <w:div w:id="2063096448">
      <w:bodyDiv w:val="1"/>
      <w:marLeft w:val="0"/>
      <w:marRight w:val="0"/>
      <w:marTop w:val="0"/>
      <w:marBottom w:val="0"/>
      <w:divBdr>
        <w:top w:val="none" w:sz="0" w:space="0" w:color="auto"/>
        <w:left w:val="none" w:sz="0" w:space="0" w:color="auto"/>
        <w:bottom w:val="none" w:sz="0" w:space="0" w:color="auto"/>
        <w:right w:val="none" w:sz="0" w:space="0" w:color="auto"/>
      </w:divBdr>
      <w:divsChild>
        <w:div w:id="497504962">
          <w:marLeft w:val="0"/>
          <w:marRight w:val="0"/>
          <w:marTop w:val="0"/>
          <w:marBottom w:val="0"/>
          <w:divBdr>
            <w:top w:val="none" w:sz="0" w:space="0" w:color="auto"/>
            <w:left w:val="none" w:sz="0" w:space="0" w:color="auto"/>
            <w:bottom w:val="none" w:sz="0" w:space="0" w:color="auto"/>
            <w:right w:val="none" w:sz="0" w:space="0" w:color="auto"/>
          </w:divBdr>
        </w:div>
      </w:divsChild>
    </w:div>
    <w:div w:id="2110928362">
      <w:bodyDiv w:val="1"/>
      <w:marLeft w:val="0"/>
      <w:marRight w:val="0"/>
      <w:marTop w:val="0"/>
      <w:marBottom w:val="0"/>
      <w:divBdr>
        <w:top w:val="none" w:sz="0" w:space="0" w:color="auto"/>
        <w:left w:val="none" w:sz="0" w:space="0" w:color="auto"/>
        <w:bottom w:val="none" w:sz="0" w:space="0" w:color="auto"/>
        <w:right w:val="none" w:sz="0" w:space="0" w:color="auto"/>
      </w:divBdr>
      <w:divsChild>
        <w:div w:id="18504130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522" Type="http://schemas.openxmlformats.org/officeDocument/2006/relationships/hyperlink" Target="http://be5.biz/ugolovnoe_pravo/neobhodimaia_oborona.html" TargetMode="External"/><Relationship Id="rId21" Type="http://schemas.openxmlformats.org/officeDocument/2006/relationships/hyperlink" Target="http://be5.biz/gosudarstvo_i_pravo/zakon.html" TargetMode="External"/><Relationship Id="rId170" Type="http://schemas.openxmlformats.org/officeDocument/2006/relationships/hyperlink" Target="http://be5.biz/gosudarstvo_i_pravo/kultura.html" TargetMode="External"/><Relationship Id="rId268" Type="http://schemas.openxmlformats.org/officeDocument/2006/relationships/hyperlink" Target="http://be5.biz/gosudarstvo_i_pravo/pravovoi_status_lichnosti.html" TargetMode="External"/><Relationship Id="rId475" Type="http://schemas.openxmlformats.org/officeDocument/2006/relationships/hyperlink" Target="http://be5.biz/gosudarstvo_i_pravo/sistema_prava.html" TargetMode="External"/><Relationship Id="rId682" Type="http://schemas.openxmlformats.org/officeDocument/2006/relationships/hyperlink" Target="http://be5.biz/grazhdanskoe_pravo/grazhdansko-pravovaia_otvetstvennost.html" TargetMode="External"/><Relationship Id="rId128" Type="http://schemas.openxmlformats.org/officeDocument/2006/relationships/hyperlink" Target="http://be5.biz/mezhdunarodnoe_pravo/index.html" TargetMode="External"/><Relationship Id="rId335" Type="http://schemas.openxmlformats.org/officeDocument/2006/relationships/hyperlink" Target="http://be5.biz/gosudarstvo_i_pravo/demokratiia.html" TargetMode="External"/><Relationship Id="rId542" Type="http://schemas.openxmlformats.org/officeDocument/2006/relationships/hyperlink" Target="http://be5.biz/ugolovnoe_pravo/kleveta.html" TargetMode="External"/><Relationship Id="rId987" Type="http://schemas.openxmlformats.org/officeDocument/2006/relationships/hyperlink" Target="http://be5.biz/gosudarstvo_i_pravo/pravovoi_obychai.html" TargetMode="External"/><Relationship Id="rId1172" Type="http://schemas.openxmlformats.org/officeDocument/2006/relationships/hyperlink" Target="http://be5.biz/ugolovnoe_pravo/prestuplenie.html" TargetMode="External"/><Relationship Id="rId402" Type="http://schemas.openxmlformats.org/officeDocument/2006/relationships/hyperlink" Target="http://be5.biz/codex/gk.html" TargetMode="External"/><Relationship Id="rId847" Type="http://schemas.openxmlformats.org/officeDocument/2006/relationships/hyperlink" Target="http://be5.biz/grazhdanskoe_pravo/dogovornye_obiazatelstva.html" TargetMode="External"/><Relationship Id="rId1032" Type="http://schemas.openxmlformats.org/officeDocument/2006/relationships/hyperlink" Target="http://be5.biz/gosudarstvo_i_pravo/pravovoe_povedenie.html" TargetMode="External"/><Relationship Id="rId1477" Type="http://schemas.openxmlformats.org/officeDocument/2006/relationships/hyperlink" Target="http://be5.biz/ugolovnoe_pravo/vidy_nakazanii.html" TargetMode="External"/><Relationship Id="rId707" Type="http://schemas.openxmlformats.org/officeDocument/2006/relationships/hyperlink" Target="http://be5.biz/gosudarstvo_i_pravo/norma_prava.html" TargetMode="External"/><Relationship Id="rId914" Type="http://schemas.openxmlformats.org/officeDocument/2006/relationships/hyperlink" Target="http://be5.biz/gosudarstvo_i_pravo/respublika.html" TargetMode="External"/><Relationship Id="rId1337" Type="http://schemas.openxmlformats.org/officeDocument/2006/relationships/hyperlink" Target="http://be5.biz/gosudarstvo_i_pravo/norma_prava.html" TargetMode="External"/><Relationship Id="rId1544" Type="http://schemas.openxmlformats.org/officeDocument/2006/relationships/hyperlink" Target="http://be5.biz/administrativnoe_pravo/normy_administrativnogo_prava.html" TargetMode="External"/><Relationship Id="rId43" Type="http://schemas.openxmlformats.org/officeDocument/2006/relationships/hyperlink" Target="http://be5.biz/grazhdanskoe_pravo/veshchi.html" TargetMode="External"/><Relationship Id="rId1404" Type="http://schemas.openxmlformats.org/officeDocument/2006/relationships/hyperlink" Target="http://be5.biz/gosudarstvo_i_pravo/pravo.html" TargetMode="External"/><Relationship Id="rId1611" Type="http://schemas.openxmlformats.org/officeDocument/2006/relationships/hyperlink" Target="http://be5.biz/gosudarstvo_i_pravo/vidy_iuridicheskoi_otvetstvennosti.html" TargetMode="External"/><Relationship Id="rId192" Type="http://schemas.openxmlformats.org/officeDocument/2006/relationships/hyperlink" Target="http://be5.biz/gosudarstvo_i_pravo/politika.html" TargetMode="External"/><Relationship Id="rId497" Type="http://schemas.openxmlformats.org/officeDocument/2006/relationships/hyperlink" Target="http://be5.biz/ugolovnoe_pravo/halatnost.html" TargetMode="External"/><Relationship Id="rId357" Type="http://schemas.openxmlformats.org/officeDocument/2006/relationships/hyperlink" Target="http://be5.biz/gosudarstvo_i_pravo/pravo.html" TargetMode="External"/><Relationship Id="rId1194" Type="http://schemas.openxmlformats.org/officeDocument/2006/relationships/hyperlink" Target="http://be5.biz/gosudarstvo_i_pravo/prava_svobody_cheloveka.html" TargetMode="External"/><Relationship Id="rId217" Type="http://schemas.openxmlformats.org/officeDocument/2006/relationships/hyperlink" Target="http://be5.biz/ekonomika/ekonomicheskie_potrebnosti.html" TargetMode="External"/><Relationship Id="rId564" Type="http://schemas.openxmlformats.org/officeDocument/2006/relationships/hyperlink" Target="http://be5.biz/gosudarstvo_i_pravo/zakon.html" TargetMode="External"/><Relationship Id="rId771" Type="http://schemas.openxmlformats.org/officeDocument/2006/relationships/hyperlink" Target="http://be5.biz/ugolovnoe_pravo/nakazanie.html" TargetMode="External"/><Relationship Id="rId869" Type="http://schemas.openxmlformats.org/officeDocument/2006/relationships/hyperlink" Target="http://be5.biz/ugolovnoe_pravo/obschestvenno_opasnoe_deianie.html" TargetMode="External"/><Relationship Id="rId1499" Type="http://schemas.openxmlformats.org/officeDocument/2006/relationships/hyperlink" Target="http://be5.biz/gosudarstvo_i_pravo/pravonarushenie.html" TargetMode="External"/><Relationship Id="rId424" Type="http://schemas.openxmlformats.org/officeDocument/2006/relationships/hyperlink" Target="http://be5.biz/gosudarstvo_i_pravo/pravovye_ogranicheniia.html" TargetMode="External"/><Relationship Id="rId631" Type="http://schemas.openxmlformats.org/officeDocument/2006/relationships/hyperlink" Target="http://be5.biz/ugolovnoe_pravo/index.html" TargetMode="External"/><Relationship Id="rId729" Type="http://schemas.openxmlformats.org/officeDocument/2006/relationships/hyperlink" Target="http://be5.biz/gosudarstvo_i_pravo/pravo.html" TargetMode="External"/><Relationship Id="rId1054" Type="http://schemas.openxmlformats.org/officeDocument/2006/relationships/hyperlink" Target="http://be5.biz/gosudarstvo_i_pravo/subekt_pravootnoshenii.html" TargetMode="External"/><Relationship Id="rId1261" Type="http://schemas.openxmlformats.org/officeDocument/2006/relationships/hyperlink" Target="http://be5.biz/gosudarstvo_i_pravo/realizaciia_prava.html" TargetMode="External"/><Relationship Id="rId1359" Type="http://schemas.openxmlformats.org/officeDocument/2006/relationships/hyperlink" Target="http://be5.biz/ugolovnoe_pravo/iznasilovanie.html" TargetMode="External"/><Relationship Id="rId936" Type="http://schemas.openxmlformats.org/officeDocument/2006/relationships/hyperlink" Target="http://be5.biz/dogovornoe_pravo/dogovor_komissii.html" TargetMode="External"/><Relationship Id="rId1121" Type="http://schemas.openxmlformats.org/officeDocument/2006/relationships/hyperlink" Target="http://be5.biz/grazhdanskoe_pravo/imushchestvo.html" TargetMode="External"/><Relationship Id="rId1219" Type="http://schemas.openxmlformats.org/officeDocument/2006/relationships/hyperlink" Target="http://be5.biz/municipalnoe_pravo/mestnoe_samoupravlenie.html" TargetMode="External"/><Relationship Id="rId1566" Type="http://schemas.openxmlformats.org/officeDocument/2006/relationships/hyperlink" Target="http://be5.biz/gosudarstvo_i_pravo/normotvorchestvo.html" TargetMode="External"/><Relationship Id="rId65" Type="http://schemas.openxmlformats.org/officeDocument/2006/relationships/hyperlink" Target="http://be5.biz/ugolovnoe_pravo/krazha.html" TargetMode="External"/><Relationship Id="rId1426" Type="http://schemas.openxmlformats.org/officeDocument/2006/relationships/hyperlink" Target="http://be5.biz/codex/upk.html" TargetMode="External"/><Relationship Id="rId1633" Type="http://schemas.openxmlformats.org/officeDocument/2006/relationships/hyperlink" Target="http://be5.biz/gosudarstvo_i_pravo/pravo.html" TargetMode="External"/><Relationship Id="rId281" Type="http://schemas.openxmlformats.org/officeDocument/2006/relationships/hyperlink" Target="http://be5.biz/gosudarstvo_i_pravo/gosudarstvo.html" TargetMode="External"/><Relationship Id="rId141" Type="http://schemas.openxmlformats.org/officeDocument/2006/relationships/hyperlink" Target="http://be5.biz/gosudarstvo_i_pravo/politika.html" TargetMode="External"/><Relationship Id="rId379" Type="http://schemas.openxmlformats.org/officeDocument/2006/relationships/hyperlink" Target="http://be5.biz/gosudarstvo_i_pravo/funkcii_prava.html" TargetMode="External"/><Relationship Id="rId586" Type="http://schemas.openxmlformats.org/officeDocument/2006/relationships/hyperlink" Target="http://be5.biz/gosudarstvo_i_pravo/subekt_pravootnoshenii.html" TargetMode="External"/><Relationship Id="rId793" Type="http://schemas.openxmlformats.org/officeDocument/2006/relationships/hyperlink" Target="http://be5.biz/ugolovnoe_pravo/nakazanie.html" TargetMode="External"/><Relationship Id="rId7" Type="http://schemas.openxmlformats.org/officeDocument/2006/relationships/hyperlink" Target="http://be5.biz/gosudarstvo_i_pravo/obschestvo.html" TargetMode="External"/><Relationship Id="rId239" Type="http://schemas.openxmlformats.org/officeDocument/2006/relationships/hyperlink" Target="http://be5.biz/istoriia/plato.html" TargetMode="External"/><Relationship Id="rId446" Type="http://schemas.openxmlformats.org/officeDocument/2006/relationships/hyperlink" Target="http://be5.biz/grazhdanskoe_pravo/imushchestvennye_otnosheniia.html" TargetMode="External"/><Relationship Id="rId653" Type="http://schemas.openxmlformats.org/officeDocument/2006/relationships/hyperlink" Target="http://be5.biz/gosudarstvo_i_pravo/zakon.html" TargetMode="External"/><Relationship Id="rId1076" Type="http://schemas.openxmlformats.org/officeDocument/2006/relationships/hyperlink" Target="http://be5.biz/gosudarstvo_i_pravo/mehanizm_pravovogo_regulirovaniia.html" TargetMode="External"/><Relationship Id="rId1283" Type="http://schemas.openxmlformats.org/officeDocument/2006/relationships/hyperlink" Target="http://be5.biz/gosudarstvo_i_pravo/funkcii_gosudarstva.html" TargetMode="External"/><Relationship Id="rId1490" Type="http://schemas.openxmlformats.org/officeDocument/2006/relationships/hyperlink" Target="http://be5.biz/gosudarstvo_i_pravo/zakon.html" TargetMode="External"/><Relationship Id="rId306" Type="http://schemas.openxmlformats.org/officeDocument/2006/relationships/hyperlink" Target="http://be5.biz/gosudarstvo_i_pravo/pravovye_otrasli.html" TargetMode="External"/><Relationship Id="rId860" Type="http://schemas.openxmlformats.org/officeDocument/2006/relationships/hyperlink" Target="http://be5.biz/grazhdanskoe_pravo/iuridicheskie_litca.html" TargetMode="External"/><Relationship Id="rId958" Type="http://schemas.openxmlformats.org/officeDocument/2006/relationships/hyperlink" Target="http://be5.biz/trudovoe_pravo/disciplina_truda.html" TargetMode="External"/><Relationship Id="rId1143" Type="http://schemas.openxmlformats.org/officeDocument/2006/relationships/hyperlink" Target="http://be5.biz/gosudarstvo_i_pravo/akt_primeneniia_prava.html" TargetMode="External"/><Relationship Id="rId1588" Type="http://schemas.openxmlformats.org/officeDocument/2006/relationships/hyperlink" Target="http://be5.biz/gosudarstvo_i_pravo/zakon.html" TargetMode="External"/><Relationship Id="rId87" Type="http://schemas.openxmlformats.org/officeDocument/2006/relationships/hyperlink" Target="http://be5.biz/gosudarstvo_i_pravo/teorii_gosudarstva.html" TargetMode="External"/><Relationship Id="rId513" Type="http://schemas.openxmlformats.org/officeDocument/2006/relationships/hyperlink" Target="http://be5.biz/gosudarstvo_i_pravo/pravonarushenie.html" TargetMode="External"/><Relationship Id="rId597" Type="http://schemas.openxmlformats.org/officeDocument/2006/relationships/hyperlink" Target="http://be5.biz/grazhdanskoe_pravo/imushchestvo.html" TargetMode="External"/><Relationship Id="rId720" Type="http://schemas.openxmlformats.org/officeDocument/2006/relationships/hyperlink" Target="http://be5.biz/gosudarstvo_i_pravo/pravovye_otrasli.html" TargetMode="External"/><Relationship Id="rId818" Type="http://schemas.openxmlformats.org/officeDocument/2006/relationships/hyperlink" Target="http://be5.biz/dogovornoe_pravo/dogovor.html" TargetMode="External"/><Relationship Id="rId1350" Type="http://schemas.openxmlformats.org/officeDocument/2006/relationships/hyperlink" Target="http://be5.biz/ugolovnoe_pravo/ugolovnaia_otvetstvennost.html" TargetMode="External"/><Relationship Id="rId1448" Type="http://schemas.openxmlformats.org/officeDocument/2006/relationships/hyperlink" Target="http://be5.biz/codex/gk.html" TargetMode="External"/><Relationship Id="rId1655" Type="http://schemas.openxmlformats.org/officeDocument/2006/relationships/theme" Target="theme/theme1.xml"/><Relationship Id="rId152" Type="http://schemas.openxmlformats.org/officeDocument/2006/relationships/hyperlink" Target="http://be5.biz/ugolovnoe_pravo/lishenie_svobody_.html" TargetMode="External"/><Relationship Id="rId457" Type="http://schemas.openxmlformats.org/officeDocument/2006/relationships/hyperlink" Target="http://be5.biz/ugolovnoe_pravo/nakazanie.html" TargetMode="External"/><Relationship Id="rId1003" Type="http://schemas.openxmlformats.org/officeDocument/2006/relationships/hyperlink" Target="http://be5.biz/istoriia/petrazhickii.html" TargetMode="External"/><Relationship Id="rId1087" Type="http://schemas.openxmlformats.org/officeDocument/2006/relationships/hyperlink" Target="http://be5.biz/gosudarstvo_i_pravo/iuridicheskaia_praktika.html" TargetMode="External"/><Relationship Id="rId1210" Type="http://schemas.openxmlformats.org/officeDocument/2006/relationships/hyperlink" Target="http://be5.biz/ugolovnoe_pravo/prestuplenie.html" TargetMode="External"/><Relationship Id="rId1294" Type="http://schemas.openxmlformats.org/officeDocument/2006/relationships/hyperlink" Target="http://be5.biz/gosudarstvo_i_pravo/zakon.html" TargetMode="External"/><Relationship Id="rId1308" Type="http://schemas.openxmlformats.org/officeDocument/2006/relationships/hyperlink" Target="http://be5.biz/konstitucionnoe_pravo/konstituciia.html" TargetMode="External"/><Relationship Id="rId664" Type="http://schemas.openxmlformats.org/officeDocument/2006/relationships/hyperlink" Target="http://be5.biz/ugolovnoe_pravo/nakazanie.html" TargetMode="External"/><Relationship Id="rId871" Type="http://schemas.openxmlformats.org/officeDocument/2006/relationships/hyperlink" Target="http://be5.biz/gosudarstvo_i_pravo/pravo.html" TargetMode="External"/><Relationship Id="rId969" Type="http://schemas.openxmlformats.org/officeDocument/2006/relationships/hyperlink" Target="http://be5.biz/gosudarstvo_i_pravo/vlast.html" TargetMode="External"/><Relationship Id="rId1515" Type="http://schemas.openxmlformats.org/officeDocument/2006/relationships/hyperlink" Target="http://be5.biz/grazhdanskoe_pravo/vred_prichinennyi_istochnikom_povyshennoi.html" TargetMode="External"/><Relationship Id="rId1599" Type="http://schemas.openxmlformats.org/officeDocument/2006/relationships/hyperlink" Target="http://be5.biz/gosudarstvo_i_pravo/organ_gosudarstva.html" TargetMode="External"/><Relationship Id="rId14" Type="http://schemas.openxmlformats.org/officeDocument/2006/relationships/hyperlink" Target="http://be5.biz/gosudarstvo_i_pravo/pravovoi_status_lichnosti.html" TargetMode="External"/><Relationship Id="rId317" Type="http://schemas.openxmlformats.org/officeDocument/2006/relationships/hyperlink" Target="http://be5.biz/gosudarstvo_i_pravo/iuridicheskaia_obiazannost.html" TargetMode="External"/><Relationship Id="rId524" Type="http://schemas.openxmlformats.org/officeDocument/2006/relationships/hyperlink" Target="http://be5.biz/mezhdunarodnoe_pravo/index.html" TargetMode="External"/><Relationship Id="rId731" Type="http://schemas.openxmlformats.org/officeDocument/2006/relationships/hyperlink" Target="http://be5.biz/ugolovnoe_pravo/hischenie.html" TargetMode="External"/><Relationship Id="rId1154" Type="http://schemas.openxmlformats.org/officeDocument/2006/relationships/hyperlink" Target="http://be5.biz/gosudarstvo_i_pravo/ekonomika.html" TargetMode="External"/><Relationship Id="rId1361" Type="http://schemas.openxmlformats.org/officeDocument/2006/relationships/hyperlink" Target="http://be5.biz/ugolovnoe_pravo/genocid.html" TargetMode="External"/><Relationship Id="rId1459" Type="http://schemas.openxmlformats.org/officeDocument/2006/relationships/hyperlink" Target="http://be5.biz/grazhdanskoe_pravo/osnovaniia_vozniknoveniia_obiazatelstv.html" TargetMode="External"/><Relationship Id="rId98" Type="http://schemas.openxmlformats.org/officeDocument/2006/relationships/hyperlink" Target="http://be5.biz/gosudarstvo_i_pravo/funkcii_prava.html" TargetMode="External"/><Relationship Id="rId163" Type="http://schemas.openxmlformats.org/officeDocument/2006/relationships/hyperlink" Target="http://be5.biz/gosudarstvo_i_pravo/monarhiia.html" TargetMode="External"/><Relationship Id="rId370" Type="http://schemas.openxmlformats.org/officeDocument/2006/relationships/hyperlink" Target="http://be5.biz/gosudarstvo_i_pravo/organ_gosudarstva.html" TargetMode="External"/><Relationship Id="rId829" Type="http://schemas.openxmlformats.org/officeDocument/2006/relationships/hyperlink" Target="http://be5.biz/ugolovnoe_pravo/lishenie_svobody_.html" TargetMode="External"/><Relationship Id="rId1014" Type="http://schemas.openxmlformats.org/officeDocument/2006/relationships/hyperlink" Target="http://be5.biz/ekonomika/ekonomicheskie_potrebnosti.html" TargetMode="External"/><Relationship Id="rId1221" Type="http://schemas.openxmlformats.org/officeDocument/2006/relationships/hyperlink" Target="http://be5.biz/gosudarstvo_i_pravo/pravovye_sredstva.html" TargetMode="External"/><Relationship Id="rId230" Type="http://schemas.openxmlformats.org/officeDocument/2006/relationships/hyperlink" Target="http://be5.biz/gosudarstvo_i_pravo/obschestvo.html" TargetMode="External"/><Relationship Id="rId468" Type="http://schemas.openxmlformats.org/officeDocument/2006/relationships/hyperlink" Target="http://be5.biz/gosudarstvo_i_pravo/iuridicheskii_fakt.html" TargetMode="External"/><Relationship Id="rId675" Type="http://schemas.openxmlformats.org/officeDocument/2006/relationships/hyperlink" Target="http://be5.biz/ugolovnoe_pravo/obschestvenno_opasnye_posledstviia.html" TargetMode="External"/><Relationship Id="rId882" Type="http://schemas.openxmlformats.org/officeDocument/2006/relationships/hyperlink" Target="http://be5.biz/gosudarstvo_i_pravo/prava_svobody_cheloveka.html" TargetMode="External"/><Relationship Id="rId1098" Type="http://schemas.openxmlformats.org/officeDocument/2006/relationships/hyperlink" Target="http://be5.biz/gosudarstvo_i_pravo/pravo.html" TargetMode="External"/><Relationship Id="rId1319" Type="http://schemas.openxmlformats.org/officeDocument/2006/relationships/hyperlink" Target="http://be5.biz/gosudarstvo_i_pravo/gosudarstvo.html" TargetMode="External"/><Relationship Id="rId1526" Type="http://schemas.openxmlformats.org/officeDocument/2006/relationships/hyperlink" Target="http://be5.biz/dogovornoe_pravo/dogovor.html" TargetMode="External"/><Relationship Id="rId25" Type="http://schemas.openxmlformats.org/officeDocument/2006/relationships/hyperlink" Target="http://be5.biz/gosudarstvo_i_pravo/pravovoi_obychai.html" TargetMode="External"/><Relationship Id="rId328" Type="http://schemas.openxmlformats.org/officeDocument/2006/relationships/hyperlink" Target="http://be5.biz/upravlenie/gosudarstvennyi_kontrol.html" TargetMode="External"/><Relationship Id="rId535" Type="http://schemas.openxmlformats.org/officeDocument/2006/relationships/hyperlink" Target="http://be5.biz/gosudarstvo_i_pravo/pravovoi_rezhim.html" TargetMode="External"/><Relationship Id="rId742" Type="http://schemas.openxmlformats.org/officeDocument/2006/relationships/hyperlink" Target="http://be5.biz/predprinimatelskoe_pravo/predpriiatie.html" TargetMode="External"/><Relationship Id="rId1165" Type="http://schemas.openxmlformats.org/officeDocument/2006/relationships/hyperlink" Target="http://be5.biz/gosudarstvo_i_pravo/politika.html" TargetMode="External"/><Relationship Id="rId1372" Type="http://schemas.openxmlformats.org/officeDocument/2006/relationships/hyperlink" Target="http://be5.biz/upravlenie/index.html" TargetMode="External"/><Relationship Id="rId174" Type="http://schemas.openxmlformats.org/officeDocument/2006/relationships/hyperlink" Target="http://be5.biz/gosudarstvo_i_pravo/zakon.html" TargetMode="External"/><Relationship Id="rId381" Type="http://schemas.openxmlformats.org/officeDocument/2006/relationships/hyperlink" Target="http://be5.biz/ugolovnoe_pravo/nakazanie.html" TargetMode="External"/><Relationship Id="rId602" Type="http://schemas.openxmlformats.org/officeDocument/2006/relationships/hyperlink" Target="http://be5.biz/ugolovnoe_pravo/halatnost.html" TargetMode="External"/><Relationship Id="rId1025" Type="http://schemas.openxmlformats.org/officeDocument/2006/relationships/hyperlink" Target="http://be5.biz/gosudarstvo_i_pravo/mehanizm_pravovogo_regulirovaniia.html" TargetMode="External"/><Relationship Id="rId1232" Type="http://schemas.openxmlformats.org/officeDocument/2006/relationships/hyperlink" Target="http://be5.biz/gosudarstvo_i_pravo/iuridicheskaia_obiazannost.html" TargetMode="External"/><Relationship Id="rId241" Type="http://schemas.openxmlformats.org/officeDocument/2006/relationships/hyperlink" Target="http://be5.biz/istoriia/ciceron.html" TargetMode="External"/><Relationship Id="rId479" Type="http://schemas.openxmlformats.org/officeDocument/2006/relationships/hyperlink" Target="http://be5.biz/gosudarstvo_i_pravo/pravomernoe_povedenie.html" TargetMode="External"/><Relationship Id="rId686" Type="http://schemas.openxmlformats.org/officeDocument/2006/relationships/hyperlink" Target="http://be5.biz/gosudarstvo_i_pravo/subekt_pravootnoshenii.html" TargetMode="External"/><Relationship Id="rId893" Type="http://schemas.openxmlformats.org/officeDocument/2006/relationships/hyperlink" Target="http://be5.biz/grazhdanskoe_pravo/veshchi.html" TargetMode="External"/><Relationship Id="rId907" Type="http://schemas.openxmlformats.org/officeDocument/2006/relationships/hyperlink" Target="http://be5.biz/predprinimatelskoe_pravo/predprinimatelskaia_deiatelnost.html" TargetMode="External"/><Relationship Id="rId1537" Type="http://schemas.openxmlformats.org/officeDocument/2006/relationships/hyperlink" Target="http://be5.biz/ugolovnoe_pravo/ispravitelnye_raboty.html" TargetMode="External"/><Relationship Id="rId36" Type="http://schemas.openxmlformats.org/officeDocument/2006/relationships/hyperlink" Target="http://be5.biz/gosudarstvo_i_pravo/pravovoi_status_lichnosti.html" TargetMode="External"/><Relationship Id="rId339" Type="http://schemas.openxmlformats.org/officeDocument/2006/relationships/hyperlink" Target="http://be5.biz/gosudarstvo_i_pravo/politika.html" TargetMode="External"/><Relationship Id="rId546" Type="http://schemas.openxmlformats.org/officeDocument/2006/relationships/hyperlink" Target="http://be5.biz/ugolovnoe_pravo/nevmeniaemost.html" TargetMode="External"/><Relationship Id="rId753" Type="http://schemas.openxmlformats.org/officeDocument/2006/relationships/hyperlink" Target="http://be5.biz/gosudarstvo_i_pravo/pravovoi_status_lichnosti.html" TargetMode="External"/><Relationship Id="rId1176" Type="http://schemas.openxmlformats.org/officeDocument/2006/relationships/hyperlink" Target="http://be5.biz/gosudarstvo_i_pravo/pravonarushenie.html" TargetMode="External"/><Relationship Id="rId1383" Type="http://schemas.openxmlformats.org/officeDocument/2006/relationships/hyperlink" Target="http://be5.biz/dogovornoe_pravo/dogovor_bankovskogo_scheta.html" TargetMode="External"/><Relationship Id="rId1604" Type="http://schemas.openxmlformats.org/officeDocument/2006/relationships/hyperlink" Target="http://be5.biz/codex/gk.html" TargetMode="External"/><Relationship Id="rId101" Type="http://schemas.openxmlformats.org/officeDocument/2006/relationships/hyperlink" Target="http://be5.biz/gosudarstvo_i_pravo/pravovoi_obychai.html" TargetMode="External"/><Relationship Id="rId185" Type="http://schemas.openxmlformats.org/officeDocument/2006/relationships/hyperlink" Target="http://be5.biz/gosudarstvo_i_pravo/iuridicheskaia_praktika.html" TargetMode="External"/><Relationship Id="rId406" Type="http://schemas.openxmlformats.org/officeDocument/2006/relationships/hyperlink" Target="http://be5.biz/gosudarstvo_i_pravo/funkcii_prava.html" TargetMode="External"/><Relationship Id="rId960" Type="http://schemas.openxmlformats.org/officeDocument/2006/relationships/hyperlink" Target="http://be5.biz/predprinimatelskoe_pravo/predpriiatie.html" TargetMode="External"/><Relationship Id="rId1036" Type="http://schemas.openxmlformats.org/officeDocument/2006/relationships/hyperlink" Target="http://be5.biz/advokatura/index.html" TargetMode="External"/><Relationship Id="rId1243" Type="http://schemas.openxmlformats.org/officeDocument/2006/relationships/hyperlink" Target="http://be5.biz/gosudarstvo_i_pravo/forma_gosudarstva.html" TargetMode="External"/><Relationship Id="rId1590" Type="http://schemas.openxmlformats.org/officeDocument/2006/relationships/hyperlink" Target="http://be5.biz/gosudarstvo_i_pravo/sostav_pravonarusheniia.html" TargetMode="External"/><Relationship Id="rId392" Type="http://schemas.openxmlformats.org/officeDocument/2006/relationships/hyperlink" Target="http://be5.biz/gosudarstvo_i_pravo/pravovoi_rezhim.html" TargetMode="External"/><Relationship Id="rId613" Type="http://schemas.openxmlformats.org/officeDocument/2006/relationships/hyperlink" Target="http://be5.biz/gosudarstvo_i_pravo/pravoporiadok.html" TargetMode="External"/><Relationship Id="rId697" Type="http://schemas.openxmlformats.org/officeDocument/2006/relationships/hyperlink" Target="http://be5.biz/dogovornoe_pravo/dogovor.html" TargetMode="External"/><Relationship Id="rId820" Type="http://schemas.openxmlformats.org/officeDocument/2006/relationships/hyperlink" Target="http://be5.biz/gosudarstvo_i_pravo/iuridicheskaia_otvetstvennost.html" TargetMode="External"/><Relationship Id="rId918" Type="http://schemas.openxmlformats.org/officeDocument/2006/relationships/hyperlink" Target="http://be5.biz/administrativnoe_pravo/pravoohranitelnye_organy.html" TargetMode="External"/><Relationship Id="rId1450" Type="http://schemas.openxmlformats.org/officeDocument/2006/relationships/hyperlink" Target="http://be5.biz/gosudarstvo_i_pravo/vlast.html" TargetMode="External"/><Relationship Id="rId1548" Type="http://schemas.openxmlformats.org/officeDocument/2006/relationships/hyperlink" Target="http://be5.biz/gosudarstvo_i_pravo/pravo.html" TargetMode="External"/><Relationship Id="rId252" Type="http://schemas.openxmlformats.org/officeDocument/2006/relationships/hyperlink" Target="http://be5.biz/ekonomika/ekonomicheskie_blaga.html" TargetMode="External"/><Relationship Id="rId1103" Type="http://schemas.openxmlformats.org/officeDocument/2006/relationships/hyperlink" Target="http://be5.biz/gosudarstvo_i_pravo/zakon.html" TargetMode="External"/><Relationship Id="rId1187" Type="http://schemas.openxmlformats.org/officeDocument/2006/relationships/hyperlink" Target="http://be5.biz/gosudarstvo_i_pravo/pravovoi_status_lichnosti.html" TargetMode="External"/><Relationship Id="rId1310" Type="http://schemas.openxmlformats.org/officeDocument/2006/relationships/hyperlink" Target="http://be5.biz/konstitucionnoe_pravo/gosudarstvennaia_duma.html" TargetMode="External"/><Relationship Id="rId1408" Type="http://schemas.openxmlformats.org/officeDocument/2006/relationships/hyperlink" Target="http://be5.biz/grazhdanskoe_pravo/neustoika.html" TargetMode="External"/><Relationship Id="rId47" Type="http://schemas.openxmlformats.org/officeDocument/2006/relationships/hyperlink" Target="http://be5.biz/rynok_tcennykh_bumag/regulirovanie_rynka_cennyh_bumag.html" TargetMode="External"/><Relationship Id="rId112" Type="http://schemas.openxmlformats.org/officeDocument/2006/relationships/hyperlink" Target="http://be5.biz/gosudarstvo_i_pravo/subekt_pravootnoshenii.html" TargetMode="External"/><Relationship Id="rId557" Type="http://schemas.openxmlformats.org/officeDocument/2006/relationships/hyperlink" Target="http://be5.biz/grazhdanskoe_pravo/zloupotreblenie_pravom.html" TargetMode="External"/><Relationship Id="rId764" Type="http://schemas.openxmlformats.org/officeDocument/2006/relationships/hyperlink" Target="http://be5.biz/gosudarstvo_i_pravo/federaciia.html" TargetMode="External"/><Relationship Id="rId971" Type="http://schemas.openxmlformats.org/officeDocument/2006/relationships/hyperlink" Target="http://be5.biz/gosudarstvo_i_pravo/pervobytnoe_obschestvo.html" TargetMode="External"/><Relationship Id="rId1394" Type="http://schemas.openxmlformats.org/officeDocument/2006/relationships/hyperlink" Target="http://be5.biz/ugolovnoe_pravo/ugolovnaia_otvetstvennost.html" TargetMode="External"/><Relationship Id="rId1615" Type="http://schemas.openxmlformats.org/officeDocument/2006/relationships/image" Target="media/image14.jpeg"/><Relationship Id="rId196" Type="http://schemas.openxmlformats.org/officeDocument/2006/relationships/hyperlink" Target="http://be5.biz/gosudarstvo_i_pravo/ekonomika.html" TargetMode="External"/><Relationship Id="rId417" Type="http://schemas.openxmlformats.org/officeDocument/2006/relationships/hyperlink" Target="http://be5.biz/gosudarstvo_i_pravo/soderzhanie_pravootnosheniia.html" TargetMode="External"/><Relationship Id="rId624" Type="http://schemas.openxmlformats.org/officeDocument/2006/relationships/hyperlink" Target="http://be5.biz/ugolovnoe_pravo/nakazanie.html" TargetMode="External"/><Relationship Id="rId831" Type="http://schemas.openxmlformats.org/officeDocument/2006/relationships/hyperlink" Target="http://be5.biz/ugolovnoe_pravo/ispravitelnye_raboty.html" TargetMode="External"/><Relationship Id="rId1047" Type="http://schemas.openxmlformats.org/officeDocument/2006/relationships/hyperlink" Target="http://be5.biz/gosudarstvo_i_pravo/primenenie_prava.html" TargetMode="External"/><Relationship Id="rId1254" Type="http://schemas.openxmlformats.org/officeDocument/2006/relationships/hyperlink" Target="http://be5.biz/gosudarstvo_i_pravo/zakon.html" TargetMode="External"/><Relationship Id="rId1461" Type="http://schemas.openxmlformats.org/officeDocument/2006/relationships/hyperlink" Target="http://be5.biz/grazhdanskoe_pravo/obiazatelstvo.html" TargetMode="External"/><Relationship Id="rId263" Type="http://schemas.openxmlformats.org/officeDocument/2006/relationships/hyperlink" Target="http://be5.biz/gosudarstvo_i_pravo/obschestvo.html" TargetMode="External"/><Relationship Id="rId470" Type="http://schemas.openxmlformats.org/officeDocument/2006/relationships/hyperlink" Target="http://be5.biz/gosudarstvo_i_pravo/pravo.html" TargetMode="External"/><Relationship Id="rId929" Type="http://schemas.openxmlformats.org/officeDocument/2006/relationships/hyperlink" Target="http://be5.biz/konstitucionnoe_pravo/konstituciia.html" TargetMode="External"/><Relationship Id="rId1114" Type="http://schemas.openxmlformats.org/officeDocument/2006/relationships/hyperlink" Target="http://be5.biz/gosudarstvo_i_pravo/cennost_prava.html" TargetMode="External"/><Relationship Id="rId1321" Type="http://schemas.openxmlformats.org/officeDocument/2006/relationships/hyperlink" Target="http://be5.biz/gosudarstvo_i_pravo/deistvie_prava.html" TargetMode="External"/><Relationship Id="rId1559" Type="http://schemas.openxmlformats.org/officeDocument/2006/relationships/hyperlink" Target="http://be5.biz/konstitucionnoe_pravo/konstituciia.html" TargetMode="External"/><Relationship Id="rId58" Type="http://schemas.openxmlformats.org/officeDocument/2006/relationships/hyperlink" Target="http://be5.biz/ugolovnoe_pravo/ugolovnaia_otvetstvennost.html" TargetMode="External"/><Relationship Id="rId123" Type="http://schemas.openxmlformats.org/officeDocument/2006/relationships/hyperlink" Target="http://be5.biz/gosudarstvo_i_pravo/prava_svobody_cheloveka.html" TargetMode="External"/><Relationship Id="rId330" Type="http://schemas.openxmlformats.org/officeDocument/2006/relationships/hyperlink" Target="http://be5.biz/gosudarstvo_i_pravo/funkcii_gosudarstva.html" TargetMode="External"/><Relationship Id="rId568" Type="http://schemas.openxmlformats.org/officeDocument/2006/relationships/hyperlink" Target="http://be5.biz/ugolovnoe_pravo/prestuplenie.html" TargetMode="External"/><Relationship Id="rId775" Type="http://schemas.openxmlformats.org/officeDocument/2006/relationships/hyperlink" Target="http://be5.biz/gosudarstvo_i_pravo/obektivno_protivopravnoe_deianie.html" TargetMode="External"/><Relationship Id="rId982" Type="http://schemas.openxmlformats.org/officeDocument/2006/relationships/hyperlink" Target="http://be5.biz/predprinimatelskoe_pravo/predprinimatelskaia_deiatelnost.html" TargetMode="External"/><Relationship Id="rId1198" Type="http://schemas.openxmlformats.org/officeDocument/2006/relationships/hyperlink" Target="http://be5.biz/gosudarstvo_i_pravo/normotvorchestvo.html" TargetMode="External"/><Relationship Id="rId1419" Type="http://schemas.openxmlformats.org/officeDocument/2006/relationships/hyperlink" Target="http://be5.biz/gosudarstvo_i_pravo/vidy_pravonarushenii.html" TargetMode="External"/><Relationship Id="rId1626" Type="http://schemas.openxmlformats.org/officeDocument/2006/relationships/hyperlink" Target="http://be5.biz/gosudarstvo_i_pravo/pravonarushenie.html" TargetMode="External"/><Relationship Id="rId428" Type="http://schemas.openxmlformats.org/officeDocument/2006/relationships/hyperlink" Target="http://be5.biz/gosudarstvo_i_pravo/prava_svobody_cheloveka.html" TargetMode="External"/><Relationship Id="rId635" Type="http://schemas.openxmlformats.org/officeDocument/2006/relationships/hyperlink" Target="http://be5.biz/ugolovnoe_pravo/sostav_prestupleniia.html" TargetMode="External"/><Relationship Id="rId842" Type="http://schemas.openxmlformats.org/officeDocument/2006/relationships/hyperlink" Target="http://be5.biz/predprinimatelskoe_pravo/predpriiatie.html" TargetMode="External"/><Relationship Id="rId1058" Type="http://schemas.openxmlformats.org/officeDocument/2006/relationships/hyperlink" Target="http://be5.biz/gosudarstvo_i_pravo/norma_prava.html" TargetMode="External"/><Relationship Id="rId1265" Type="http://schemas.openxmlformats.org/officeDocument/2006/relationships/hyperlink" Target="http://be5.biz/gosudarstvo_i_pravo/obschestvo.html" TargetMode="External"/><Relationship Id="rId1472" Type="http://schemas.openxmlformats.org/officeDocument/2006/relationships/hyperlink" Target="http://be5.biz/ugolovnoe_pravo/nakazanie.html" TargetMode="External"/><Relationship Id="rId274" Type="http://schemas.openxmlformats.org/officeDocument/2006/relationships/hyperlink" Target="http://be5.biz/gosudarstvo_i_pravo/pravovoe_regulirovanie.html" TargetMode="External"/><Relationship Id="rId481" Type="http://schemas.openxmlformats.org/officeDocument/2006/relationships/hyperlink" Target="http://be5.biz/ugolovnoe_pravo/oruzhie.html" TargetMode="External"/><Relationship Id="rId702" Type="http://schemas.openxmlformats.org/officeDocument/2006/relationships/hyperlink" Target="http://be5.biz/gosudarstvo_i_pravo/vidy_pravonarushenii.html" TargetMode="External"/><Relationship Id="rId1125" Type="http://schemas.openxmlformats.org/officeDocument/2006/relationships/hyperlink" Target="http://be5.biz/gosudarstvo_i_pravo/gosudarstvennyi_stroi.html" TargetMode="External"/><Relationship Id="rId1332" Type="http://schemas.openxmlformats.org/officeDocument/2006/relationships/hyperlink" Target="http://be5.biz/gosudarstvo_i_pravo/pravovoi_status_lichnosti.html" TargetMode="External"/><Relationship Id="rId69" Type="http://schemas.openxmlformats.org/officeDocument/2006/relationships/hyperlink" Target="http://be5.biz/ekonomika/ekonomicheskie_potrebnosti.html" TargetMode="External"/><Relationship Id="rId134" Type="http://schemas.openxmlformats.org/officeDocument/2006/relationships/hyperlink" Target="http://be5.biz/gosudarstvo_i_pravo/priznaki_prava.html" TargetMode="External"/><Relationship Id="rId579" Type="http://schemas.openxmlformats.org/officeDocument/2006/relationships/hyperlink" Target="http://be5.biz/gosudarstvo_i_pravo/teoriia_prava.html" TargetMode="External"/><Relationship Id="rId786" Type="http://schemas.openxmlformats.org/officeDocument/2006/relationships/hyperlink" Target="http://be5.biz/grazhdanskoe_pravo/imushchestvo.html" TargetMode="External"/><Relationship Id="rId993" Type="http://schemas.openxmlformats.org/officeDocument/2006/relationships/image" Target="media/image9.jpeg"/><Relationship Id="rId1637" Type="http://schemas.openxmlformats.org/officeDocument/2006/relationships/hyperlink" Target="http://be5.biz/gosudarstvo_i_pravo/pravoporiadok.html" TargetMode="External"/><Relationship Id="rId341" Type="http://schemas.openxmlformats.org/officeDocument/2006/relationships/hyperlink" Target="http://be5.biz/gosudarstvo_i_pravo/iuridicheskaia_otvetstvennost.html" TargetMode="External"/><Relationship Id="rId439" Type="http://schemas.openxmlformats.org/officeDocument/2006/relationships/hyperlink" Target="http://be5.biz/gosudarstvo_i_pravo/realizaciia_prava.html" TargetMode="External"/><Relationship Id="rId646" Type="http://schemas.openxmlformats.org/officeDocument/2006/relationships/hyperlink" Target="http://be5.biz/trudovoe_pravo/disciplina_truda.html" TargetMode="External"/><Relationship Id="rId1069" Type="http://schemas.openxmlformats.org/officeDocument/2006/relationships/hyperlink" Target="http://be5.biz/gosudarstvo_i_pravo/zakonotvorcheskii_process.html" TargetMode="External"/><Relationship Id="rId1276" Type="http://schemas.openxmlformats.org/officeDocument/2006/relationships/hyperlink" Target="http://be5.biz/gosudarstvo_i_pravo/zakon.html" TargetMode="External"/><Relationship Id="rId1483" Type="http://schemas.openxmlformats.org/officeDocument/2006/relationships/hyperlink" Target="http://be5.biz/ugolovnoe_pravo/ogranichenie_svobody.html" TargetMode="External"/><Relationship Id="rId201" Type="http://schemas.openxmlformats.org/officeDocument/2006/relationships/hyperlink" Target="http://be5.biz/istoriia/soloviev.html" TargetMode="External"/><Relationship Id="rId285" Type="http://schemas.openxmlformats.org/officeDocument/2006/relationships/hyperlink" Target="http://be5.biz/gosudarstvo_i_pravo/deistvie_prava.html" TargetMode="External"/><Relationship Id="rId506" Type="http://schemas.openxmlformats.org/officeDocument/2006/relationships/hyperlink" Target="http://be5.biz/gosudarstvo_i_pravo/primenenie_prava.html" TargetMode="External"/><Relationship Id="rId853" Type="http://schemas.openxmlformats.org/officeDocument/2006/relationships/hyperlink" Target="http://be5.biz/grazhdanskoe_pravo/grazhdansko-pravovaia_otvetstvennost.html" TargetMode="External"/><Relationship Id="rId1136" Type="http://schemas.openxmlformats.org/officeDocument/2006/relationships/hyperlink" Target="http://be5.biz/gosudarstvo_i_pravo/pravoporiadok.html" TargetMode="External"/><Relationship Id="rId492" Type="http://schemas.openxmlformats.org/officeDocument/2006/relationships/hyperlink" Target="http://be5.biz/gosudarstvo_i_pravo/obschestvo.html" TargetMode="External"/><Relationship Id="rId713" Type="http://schemas.openxmlformats.org/officeDocument/2006/relationships/hyperlink" Target="http://be5.biz/ugolovnoe_pravo/obschestvenno_opasnoe_deianie.html" TargetMode="External"/><Relationship Id="rId797" Type="http://schemas.openxmlformats.org/officeDocument/2006/relationships/hyperlink" Target="http://be5.biz/gosudarstvo_i_pravo/zakon.html" TargetMode="External"/><Relationship Id="rId920" Type="http://schemas.openxmlformats.org/officeDocument/2006/relationships/hyperlink" Target="http://be5.biz/administrativnoe_pravo/alternativnaia_grazhdanskaia_sluzhba.html" TargetMode="External"/><Relationship Id="rId1343" Type="http://schemas.openxmlformats.org/officeDocument/2006/relationships/hyperlink" Target="http://be5.biz/administrativnoe_pravo/pravoohranitelnye_organy.html" TargetMode="External"/><Relationship Id="rId1550" Type="http://schemas.openxmlformats.org/officeDocument/2006/relationships/hyperlink" Target="http://be5.biz/grazhdanskoe_pravo/obiazatelstvo.html" TargetMode="External"/><Relationship Id="rId1648" Type="http://schemas.openxmlformats.org/officeDocument/2006/relationships/hyperlink" Target="http://be5.biz/ugolovnoe_pravo/ugolovnaia_otvetstvennost.html" TargetMode="External"/><Relationship Id="rId145" Type="http://schemas.openxmlformats.org/officeDocument/2006/relationships/hyperlink" Target="http://be5.biz/gosudarstvo_i_pravo/pravovoe_regulirovanie.html" TargetMode="External"/><Relationship Id="rId352" Type="http://schemas.openxmlformats.org/officeDocument/2006/relationships/hyperlink" Target="http://be5.biz/ekonomika/ekonomicheskie_potrebnosti.html" TargetMode="External"/><Relationship Id="rId1203" Type="http://schemas.openxmlformats.org/officeDocument/2006/relationships/hyperlink" Target="http://be5.biz/gosudarstvo_i_pravo/demokratiia.html" TargetMode="External"/><Relationship Id="rId1287" Type="http://schemas.openxmlformats.org/officeDocument/2006/relationships/hyperlink" Target="http://be5.biz/gosudarstvo_i_pravo/prava_svobody_cheloveka.html" TargetMode="External"/><Relationship Id="rId1410" Type="http://schemas.openxmlformats.org/officeDocument/2006/relationships/hyperlink" Target="http://be5.biz/administrativnoe_pravo/administrativnoe_pravonarushenie.html" TargetMode="External"/><Relationship Id="rId1508" Type="http://schemas.openxmlformats.org/officeDocument/2006/relationships/hyperlink" Target="http://be5.biz/grazhdanskoe_pravo/osporimye_sdelki.html" TargetMode="External"/><Relationship Id="rId212" Type="http://schemas.openxmlformats.org/officeDocument/2006/relationships/hyperlink" Target="http://be5.biz/gosudarstvo_i_pravo/normotvorchestvo.html" TargetMode="External"/><Relationship Id="rId657" Type="http://schemas.openxmlformats.org/officeDocument/2006/relationships/hyperlink" Target="http://be5.biz/ugolovnoe_pravo/neobhodimaia_oborona.html" TargetMode="External"/><Relationship Id="rId864" Type="http://schemas.openxmlformats.org/officeDocument/2006/relationships/hyperlink" Target="http://be5.biz/ugolovnoe_pravo/huliganstvo.html" TargetMode="External"/><Relationship Id="rId1494" Type="http://schemas.openxmlformats.org/officeDocument/2006/relationships/hyperlink" Target="http://be5.biz/administrativnoe_pravo/administrativnaia_otvetstvennost.html" TargetMode="External"/><Relationship Id="rId296" Type="http://schemas.openxmlformats.org/officeDocument/2006/relationships/hyperlink" Target="http://be5.biz/gosudarstvo_i_pravo/obschestvo.html" TargetMode="External"/><Relationship Id="rId517" Type="http://schemas.openxmlformats.org/officeDocument/2006/relationships/hyperlink" Target="http://be5.biz/gosudarstvo_i_pravo/pravovoi_status_lichnosti.html" TargetMode="External"/><Relationship Id="rId724" Type="http://schemas.openxmlformats.org/officeDocument/2006/relationships/hyperlink" Target="http://be5.biz/gosudarstvo_i_pravo/zakon.html" TargetMode="External"/><Relationship Id="rId931" Type="http://schemas.openxmlformats.org/officeDocument/2006/relationships/hyperlink" Target="http://be5.biz/grazhdanskoe_pravo/obshchestvennye_obedineniia.html" TargetMode="External"/><Relationship Id="rId1147" Type="http://schemas.openxmlformats.org/officeDocument/2006/relationships/hyperlink" Target="http://be5.biz/ekonomika/administrativno-komandnaia_sistema.html" TargetMode="External"/><Relationship Id="rId1354" Type="http://schemas.openxmlformats.org/officeDocument/2006/relationships/hyperlink" Target="http://be5.biz/ugolovnoe_pravo/nakazanie.html" TargetMode="External"/><Relationship Id="rId1561" Type="http://schemas.openxmlformats.org/officeDocument/2006/relationships/hyperlink" Target="http://be5.biz/gosudarstvo_i_pravo/prava_svobody_cheloveka.html" TargetMode="External"/><Relationship Id="rId60" Type="http://schemas.openxmlformats.org/officeDocument/2006/relationships/hyperlink" Target="http://be5.biz/gosudarstvo_i_pravo/politika.html" TargetMode="External"/><Relationship Id="rId156" Type="http://schemas.openxmlformats.org/officeDocument/2006/relationships/hyperlink" Target="http://be5.biz/gosudarstvo_i_pravo/normotvorchestvo.html" TargetMode="External"/><Relationship Id="rId363" Type="http://schemas.openxmlformats.org/officeDocument/2006/relationships/hyperlink" Target="http://be5.biz/grazhdanskoe_pravo/imushchestvennye_otnosheniia.html" TargetMode="External"/><Relationship Id="rId570" Type="http://schemas.openxmlformats.org/officeDocument/2006/relationships/hyperlink" Target="http://be5.biz/gosudarstvo_i_pravo/obektivno_protivopravnoe_deianie.html" TargetMode="External"/><Relationship Id="rId1007" Type="http://schemas.openxmlformats.org/officeDocument/2006/relationships/hyperlink" Target="http://be5.biz/ekonomika/ekonomicheskie_potrebnosti.html" TargetMode="External"/><Relationship Id="rId1214" Type="http://schemas.openxmlformats.org/officeDocument/2006/relationships/hyperlink" Target="http://be5.biz/gosudarstvo_i_pravo/pravovoe_vospitanie.html" TargetMode="External"/><Relationship Id="rId1421" Type="http://schemas.openxmlformats.org/officeDocument/2006/relationships/hyperlink" Target="http://be5.biz/ugolovnoe_pravo/prestuplenie.html" TargetMode="External"/><Relationship Id="rId223" Type="http://schemas.openxmlformats.org/officeDocument/2006/relationships/hyperlink" Target="http://be5.biz/gosudarstvo_i_pravo/funkcii_prava.html" TargetMode="External"/><Relationship Id="rId430" Type="http://schemas.openxmlformats.org/officeDocument/2006/relationships/hyperlink" Target="http://be5.biz/gosudarstvo_i_pravo/pravovye_sistemy.html" TargetMode="External"/><Relationship Id="rId668" Type="http://schemas.openxmlformats.org/officeDocument/2006/relationships/hyperlink" Target="http://be5.biz/grazhdanskoe_pravo/grazhdane.html" TargetMode="External"/><Relationship Id="rId875" Type="http://schemas.openxmlformats.org/officeDocument/2006/relationships/image" Target="media/image7.jpeg"/><Relationship Id="rId1060" Type="http://schemas.openxmlformats.org/officeDocument/2006/relationships/hyperlink" Target="http://be5.biz/gosudarstvo_i_pravo/pravo.html" TargetMode="External"/><Relationship Id="rId1298" Type="http://schemas.openxmlformats.org/officeDocument/2006/relationships/hyperlink" Target="http://be5.biz/gosudarstvo_i_pravo/iuridicheskaia_otvetstvennost.html" TargetMode="External"/><Relationship Id="rId1519" Type="http://schemas.openxmlformats.org/officeDocument/2006/relationships/hyperlink" Target="http://be5.biz/municipalnoe_pravo/municipalnye_obrazovaniia.html" TargetMode="External"/><Relationship Id="rId18" Type="http://schemas.openxmlformats.org/officeDocument/2006/relationships/hyperlink" Target="http://be5.biz/istoriia/gobbs.html" TargetMode="External"/><Relationship Id="rId528" Type="http://schemas.openxmlformats.org/officeDocument/2006/relationships/hyperlink" Target="http://be5.biz/predprinimatelskoe_pravo/predpriiatie.html" TargetMode="External"/><Relationship Id="rId735" Type="http://schemas.openxmlformats.org/officeDocument/2006/relationships/hyperlink" Target="http://be5.biz/administrativnoe_pravo/administrativnaia_otvetstvennost.html" TargetMode="External"/><Relationship Id="rId942" Type="http://schemas.openxmlformats.org/officeDocument/2006/relationships/hyperlink" Target="http://be5.biz/gosudarstvo_i_pravo/pravovaia_kultura.html" TargetMode="External"/><Relationship Id="rId1158" Type="http://schemas.openxmlformats.org/officeDocument/2006/relationships/hyperlink" Target="http://be5.biz/grazhdanskoe_pravo/obshchestvennye_obedineniia.html" TargetMode="External"/><Relationship Id="rId1365" Type="http://schemas.openxmlformats.org/officeDocument/2006/relationships/hyperlink" Target="http://be5.biz/gosudarstvo_i_pravo/gosudarstvo.html" TargetMode="External"/><Relationship Id="rId1572" Type="http://schemas.openxmlformats.org/officeDocument/2006/relationships/hyperlink" Target="http://be5.biz/gosudarstvo_i_pravo/iuridicheskaia_otvetstvennost.html" TargetMode="External"/><Relationship Id="rId167" Type="http://schemas.openxmlformats.org/officeDocument/2006/relationships/hyperlink" Target="http://be5.biz/istoriia/feodalizm.html" TargetMode="External"/><Relationship Id="rId374" Type="http://schemas.openxmlformats.org/officeDocument/2006/relationships/hyperlink" Target="http://be5.biz/ugolovnoe_pravo/index.html" TargetMode="External"/><Relationship Id="rId581" Type="http://schemas.openxmlformats.org/officeDocument/2006/relationships/hyperlink" Target="http://be5.biz/gosudarstvo_i_pravo/norma_prava.html" TargetMode="External"/><Relationship Id="rId1018" Type="http://schemas.openxmlformats.org/officeDocument/2006/relationships/hyperlink" Target="http://be5.biz/gosudarstvo_i_pravo/gosudarstvo.html" TargetMode="External"/><Relationship Id="rId1225" Type="http://schemas.openxmlformats.org/officeDocument/2006/relationships/hyperlink" Target="http://be5.biz/gosudarstvo_i_pravo/iuridicheskaia_praktika.html" TargetMode="External"/><Relationship Id="rId1432" Type="http://schemas.openxmlformats.org/officeDocument/2006/relationships/hyperlink" Target="http://be5.biz/ugolovnoe_pravo/smertnaia_kazn.html" TargetMode="External"/><Relationship Id="rId71" Type="http://schemas.openxmlformats.org/officeDocument/2006/relationships/hyperlink" Target="http://be5.biz/predprinimatelskoe_pravo/nedobrosovestnaia_konkurentciia.html" TargetMode="External"/><Relationship Id="rId234" Type="http://schemas.openxmlformats.org/officeDocument/2006/relationships/hyperlink" Target="http://be5.biz/gosudarstvo_i_pravo/gosudarstvo.html" TargetMode="External"/><Relationship Id="rId679" Type="http://schemas.openxmlformats.org/officeDocument/2006/relationships/hyperlink" Target="http://be5.biz/grazhdanskoe_pravo/sobstvennost.html" TargetMode="External"/><Relationship Id="rId802" Type="http://schemas.openxmlformats.org/officeDocument/2006/relationships/hyperlink" Target="http://be5.biz/ugolovnoe_pravo/nakazanie.html" TargetMode="External"/><Relationship Id="rId886" Type="http://schemas.openxmlformats.org/officeDocument/2006/relationships/hyperlink" Target="http://be5.biz/gosudarstvo_i_pravo/gosudarstvo.html" TargetMode="External"/><Relationship Id="rId2" Type="http://schemas.openxmlformats.org/officeDocument/2006/relationships/styles" Target="styles.xml"/><Relationship Id="rId29" Type="http://schemas.openxmlformats.org/officeDocument/2006/relationships/hyperlink" Target="http://be5.biz/gosudarstvo_i_pravo/pravootnoshenie.html" TargetMode="External"/><Relationship Id="rId441" Type="http://schemas.openxmlformats.org/officeDocument/2006/relationships/hyperlink" Target="http://be5.biz/gosudarstvo_i_pravo/sankcii.html" TargetMode="External"/><Relationship Id="rId539" Type="http://schemas.openxmlformats.org/officeDocument/2006/relationships/hyperlink" Target="http://be5.biz/gosudarstvo_i_pravo/pravomernoe_povedenie.html" TargetMode="External"/><Relationship Id="rId746" Type="http://schemas.openxmlformats.org/officeDocument/2006/relationships/hyperlink" Target="http://be5.biz/grazhdanskoe_pravo/veshchi.html" TargetMode="External"/><Relationship Id="rId1071" Type="http://schemas.openxmlformats.org/officeDocument/2006/relationships/hyperlink" Target="http://be5.biz/gosudarstvo_i_pravo/pravovye_sistemy.html" TargetMode="External"/><Relationship Id="rId1169" Type="http://schemas.openxmlformats.org/officeDocument/2006/relationships/hyperlink" Target="http://be5.biz/ekonomika/raspredelenie.html" TargetMode="External"/><Relationship Id="rId1376" Type="http://schemas.openxmlformats.org/officeDocument/2006/relationships/hyperlink" Target="http://be5.biz/gosudarstvo_i_pravo/pravonarushenie.html" TargetMode="External"/><Relationship Id="rId1583" Type="http://schemas.openxmlformats.org/officeDocument/2006/relationships/hyperlink" Target="http://be5.biz/gosudarstvo_i_pravo/deistvie_prava.html" TargetMode="External"/><Relationship Id="rId178" Type="http://schemas.openxmlformats.org/officeDocument/2006/relationships/hyperlink" Target="http://be5.biz/gosudarstvo_i_pravo/pravovoi_status_lichnosti.html" TargetMode="External"/><Relationship Id="rId301" Type="http://schemas.openxmlformats.org/officeDocument/2006/relationships/hyperlink" Target="http://be5.biz/upravlenie/gosudarstvennoe_upravlenie.html" TargetMode="External"/><Relationship Id="rId953" Type="http://schemas.openxmlformats.org/officeDocument/2006/relationships/hyperlink" Target="http://be5.biz/gosudarstvo_i_pravo/zakon.html" TargetMode="External"/><Relationship Id="rId1029" Type="http://schemas.openxmlformats.org/officeDocument/2006/relationships/hyperlink" Target="http://be5.biz/gosudarstvo_i_pravo/teorii_gosudarstva.html" TargetMode="External"/><Relationship Id="rId1236" Type="http://schemas.openxmlformats.org/officeDocument/2006/relationships/hyperlink" Target="http://be5.biz/gosudarstvo_i_pravo/gosudarstvo.html" TargetMode="External"/><Relationship Id="rId82" Type="http://schemas.openxmlformats.org/officeDocument/2006/relationships/hyperlink" Target="http://be5.biz/gosudarstvo_i_pravo/ponimanie_prava.html" TargetMode="External"/><Relationship Id="rId385" Type="http://schemas.openxmlformats.org/officeDocument/2006/relationships/hyperlink" Target="http://be5.biz/grazhdanskoe_pravo/otrasli_grazhdanskogo_prava.html" TargetMode="External"/><Relationship Id="rId592" Type="http://schemas.openxmlformats.org/officeDocument/2006/relationships/hyperlink" Target="http://be5.biz/konstitucionnoe_pravo/konstitucionnyi_stroi.html" TargetMode="External"/><Relationship Id="rId606" Type="http://schemas.openxmlformats.org/officeDocument/2006/relationships/hyperlink" Target="http://be5.biz/gosudarstvo_i_pravo/pravovoi_status_lichnosti.html" TargetMode="External"/><Relationship Id="rId813" Type="http://schemas.openxmlformats.org/officeDocument/2006/relationships/hyperlink" Target="http://be5.biz/gosudarstvo_i_pravo/pravo.html" TargetMode="External"/><Relationship Id="rId1443" Type="http://schemas.openxmlformats.org/officeDocument/2006/relationships/hyperlink" Target="http://be5.biz/grazhdanskoe_pravo/grazhdansko-pravovaia_otvetstvennost.html" TargetMode="External"/><Relationship Id="rId1650" Type="http://schemas.openxmlformats.org/officeDocument/2006/relationships/hyperlink" Target="http://be5.biz/ugolovnoe_pravo/lishenie_svobody_.html" TargetMode="External"/><Relationship Id="rId245" Type="http://schemas.openxmlformats.org/officeDocument/2006/relationships/hyperlink" Target="http://be5.biz/gosudarstvo_i_pravo/norma_prava.html" TargetMode="External"/><Relationship Id="rId452" Type="http://schemas.openxmlformats.org/officeDocument/2006/relationships/hyperlink" Target="http://be5.biz/semeinoe_pravo/index.html" TargetMode="External"/><Relationship Id="rId897" Type="http://schemas.openxmlformats.org/officeDocument/2006/relationships/hyperlink" Target="http://be5.biz/gosudarstvo_i_pravo/pravovoe_regulirovanie.html" TargetMode="External"/><Relationship Id="rId1082" Type="http://schemas.openxmlformats.org/officeDocument/2006/relationships/hyperlink" Target="http://be5.biz/gosudarstvo_i_pravo/istochnik_forma_prava.html" TargetMode="External"/><Relationship Id="rId1303" Type="http://schemas.openxmlformats.org/officeDocument/2006/relationships/hyperlink" Target="http://be5.biz/konstitucionnoe_pravo/konstitucionnoe_sudoproizvodstvo.html" TargetMode="External"/><Relationship Id="rId1510" Type="http://schemas.openxmlformats.org/officeDocument/2006/relationships/hyperlink" Target="http://be5.biz/grazhdanskoe_pravo/iuridicheskie_litca.html" TargetMode="External"/><Relationship Id="rId105" Type="http://schemas.openxmlformats.org/officeDocument/2006/relationships/hyperlink" Target="http://be5.biz/istoriia/iering.html" TargetMode="External"/><Relationship Id="rId312" Type="http://schemas.openxmlformats.org/officeDocument/2006/relationships/hyperlink" Target="http://be5.biz/gosudarstvo_i_pravo/pravovye_sistemy.html" TargetMode="External"/><Relationship Id="rId757" Type="http://schemas.openxmlformats.org/officeDocument/2006/relationships/hyperlink" Target="http://be5.biz/ugolovnoe_pravo/vmeniaemost.html" TargetMode="External"/><Relationship Id="rId964" Type="http://schemas.openxmlformats.org/officeDocument/2006/relationships/hyperlink" Target="http://be5.biz/gosudarstvo_i_pravo/organ_gosudarstva.html" TargetMode="External"/><Relationship Id="rId1387" Type="http://schemas.openxmlformats.org/officeDocument/2006/relationships/hyperlink" Target="http://be5.biz/dogovornoe_pravo/dogovor.html" TargetMode="External"/><Relationship Id="rId1594" Type="http://schemas.openxmlformats.org/officeDocument/2006/relationships/hyperlink" Target="http://be5.biz/istoriia/marat.html" TargetMode="External"/><Relationship Id="rId1608" Type="http://schemas.openxmlformats.org/officeDocument/2006/relationships/hyperlink" Target="http://be5.biz/gosudarstvo_i_pravo/prezumpciia_nevinovnosti.html" TargetMode="External"/><Relationship Id="rId93" Type="http://schemas.openxmlformats.org/officeDocument/2006/relationships/hyperlink" Target="http://be5.biz/gosudarstvo_i_pravo/deistvie_prava.html" TargetMode="External"/><Relationship Id="rId189" Type="http://schemas.openxmlformats.org/officeDocument/2006/relationships/hyperlink" Target="http://be5.biz/gosudarstvo_i_pravo/obschestvo.html" TargetMode="External"/><Relationship Id="rId396" Type="http://schemas.openxmlformats.org/officeDocument/2006/relationships/hyperlink" Target="http://be5.biz/gosudarstvo_i_pravo/pravosoznanie.html" TargetMode="External"/><Relationship Id="rId617" Type="http://schemas.openxmlformats.org/officeDocument/2006/relationships/hyperlink" Target="http://be5.biz/gosudarstvo_i_pravo/norma_prava.html" TargetMode="External"/><Relationship Id="rId824" Type="http://schemas.openxmlformats.org/officeDocument/2006/relationships/hyperlink" Target="http://be5.biz/ugolovnoe_pravo/halatnost.html" TargetMode="External"/><Relationship Id="rId1247" Type="http://schemas.openxmlformats.org/officeDocument/2006/relationships/hyperlink" Target="http://be5.biz/gosudarstvo_i_pravo/pravoporiadok.html" TargetMode="External"/><Relationship Id="rId1454" Type="http://schemas.openxmlformats.org/officeDocument/2006/relationships/hyperlink" Target="http://be5.biz/grazhdanskoe_pravo/grazhdansko-pravovaia_otvetstvennost.html" TargetMode="External"/><Relationship Id="rId256" Type="http://schemas.openxmlformats.org/officeDocument/2006/relationships/hyperlink" Target="http://be5.biz/istoriia/kant.html" TargetMode="External"/><Relationship Id="rId463" Type="http://schemas.openxmlformats.org/officeDocument/2006/relationships/hyperlink" Target="http://be5.biz/ugolovnoe_pravo/sostav_prestupleniia.html" TargetMode="External"/><Relationship Id="rId670" Type="http://schemas.openxmlformats.org/officeDocument/2006/relationships/hyperlink" Target="http://be5.biz/ugolovnoe_pravo/ugolovnaia_otvetstvennost.html" TargetMode="External"/><Relationship Id="rId1093" Type="http://schemas.openxmlformats.org/officeDocument/2006/relationships/hyperlink" Target="http://be5.biz/gosudarstvo_i_pravo/federaciia.html" TargetMode="External"/><Relationship Id="rId1107" Type="http://schemas.openxmlformats.org/officeDocument/2006/relationships/hyperlink" Target="http://be5.biz/gosudarstvo_i_pravo/kultura.html" TargetMode="External"/><Relationship Id="rId1314" Type="http://schemas.openxmlformats.org/officeDocument/2006/relationships/hyperlink" Target="http://be5.biz/gosudarstvo_i_pravo/demokratiia.html" TargetMode="External"/><Relationship Id="rId1521" Type="http://schemas.openxmlformats.org/officeDocument/2006/relationships/hyperlink" Target="http://be5.biz/codex/gk.html" TargetMode="External"/><Relationship Id="rId116" Type="http://schemas.openxmlformats.org/officeDocument/2006/relationships/hyperlink" Target="http://be5.biz/gosudarstvo_i_pravo/monarhiia.html" TargetMode="External"/><Relationship Id="rId323" Type="http://schemas.openxmlformats.org/officeDocument/2006/relationships/hyperlink" Target="http://be5.biz/gosudarstvo_i_pravo/gosudarstvennyi_apparat.html" TargetMode="External"/><Relationship Id="rId530" Type="http://schemas.openxmlformats.org/officeDocument/2006/relationships/hyperlink" Target="http://be5.biz/grazhdanskoe_pravo/grazhdane.html" TargetMode="External"/><Relationship Id="rId768" Type="http://schemas.openxmlformats.org/officeDocument/2006/relationships/hyperlink" Target="http://be5.biz/ugolovnoe_pravo/index.html" TargetMode="External"/><Relationship Id="rId975" Type="http://schemas.openxmlformats.org/officeDocument/2006/relationships/hyperlink" Target="http://be5.biz/istoriia/sssr.html" TargetMode="External"/><Relationship Id="rId1160" Type="http://schemas.openxmlformats.org/officeDocument/2006/relationships/hyperlink" Target="http://be5.biz/gosudarstvo_i_pravo/istochnik_forma_prava.html" TargetMode="External"/><Relationship Id="rId1398" Type="http://schemas.openxmlformats.org/officeDocument/2006/relationships/hyperlink" Target="http://be5.biz/ugolovnoe_pravo/lichnost_prestupnika.html" TargetMode="External"/><Relationship Id="rId1619" Type="http://schemas.openxmlformats.org/officeDocument/2006/relationships/hyperlink" Target="http://be5.biz/gosudarstvo_i_pravo/prezumpciia_nevinovnosti.html" TargetMode="External"/><Relationship Id="rId20" Type="http://schemas.openxmlformats.org/officeDocument/2006/relationships/hyperlink" Target="http://be5.biz/istoriia/marxism.html" TargetMode="External"/><Relationship Id="rId628" Type="http://schemas.openxmlformats.org/officeDocument/2006/relationships/hyperlink" Target="http://be5.biz/gosudarstvo_i_pravo/iuridicheskaia_otvetstvennost.html" TargetMode="External"/><Relationship Id="rId835" Type="http://schemas.openxmlformats.org/officeDocument/2006/relationships/hyperlink" Target="http://be5.biz/gosudarstvo_i_pravo/prava_svobody_cheloveka.html" TargetMode="External"/><Relationship Id="rId1258" Type="http://schemas.openxmlformats.org/officeDocument/2006/relationships/hyperlink" Target="http://be5.biz/gosudarstvo_i_pravo/pravovoi_rezhim.html" TargetMode="External"/><Relationship Id="rId1465" Type="http://schemas.openxmlformats.org/officeDocument/2006/relationships/hyperlink" Target="http://be5.biz/gosudarstvo_i_pravo/gosudarstvo.html" TargetMode="External"/><Relationship Id="rId267" Type="http://schemas.openxmlformats.org/officeDocument/2006/relationships/hyperlink" Target="http://be5.biz/gosudarstvo_i_pravo/politika.html" TargetMode="External"/><Relationship Id="rId474" Type="http://schemas.openxmlformats.org/officeDocument/2006/relationships/hyperlink" Target="http://be5.biz/gosudarstvo_i_pravo/iuridicheskaia_otvetstvennost.html" TargetMode="External"/><Relationship Id="rId1020" Type="http://schemas.openxmlformats.org/officeDocument/2006/relationships/hyperlink" Target="http://be5.biz/gosudarstvo_i_pravo/gosudarstvo.html" TargetMode="External"/><Relationship Id="rId1118" Type="http://schemas.openxmlformats.org/officeDocument/2006/relationships/hyperlink" Target="http://be5.biz/gosudarstvo_i_pravo/normativnyi_pravovoi_akt.html" TargetMode="External"/><Relationship Id="rId1325" Type="http://schemas.openxmlformats.org/officeDocument/2006/relationships/hyperlink" Target="http://be5.biz/gosudarstvo_i_pravo/pravonarushenie.html" TargetMode="External"/><Relationship Id="rId1532" Type="http://schemas.openxmlformats.org/officeDocument/2006/relationships/hyperlink" Target="http://be5.biz/ugolovnoe_pravo/obschestvenno_opasnoe_deianie.html" TargetMode="External"/><Relationship Id="rId127" Type="http://schemas.openxmlformats.org/officeDocument/2006/relationships/hyperlink" Target="http://be5.biz/trudovoe_pravo/index.html" TargetMode="External"/><Relationship Id="rId681" Type="http://schemas.openxmlformats.org/officeDocument/2006/relationships/hyperlink" Target="http://be5.biz/gosudarstvo_i_pravo/obschestvo.html" TargetMode="External"/><Relationship Id="rId779" Type="http://schemas.openxmlformats.org/officeDocument/2006/relationships/hyperlink" Target="http://be5.biz/gosudarstvo_i_pravo/obschestvo.html" TargetMode="External"/><Relationship Id="rId902" Type="http://schemas.openxmlformats.org/officeDocument/2006/relationships/hyperlink" Target="http://be5.biz/zakon/konstitucija.html" TargetMode="External"/><Relationship Id="rId986" Type="http://schemas.openxmlformats.org/officeDocument/2006/relationships/hyperlink" Target="http://be5.biz/gosudarstvo_i_pravo/socialnaia_otvetstvennost.html" TargetMode="External"/><Relationship Id="rId31" Type="http://schemas.openxmlformats.org/officeDocument/2006/relationships/hyperlink" Target="http://be5.biz/gosudarstvo_i_pravo/pravosoznanie.html" TargetMode="External"/><Relationship Id="rId334" Type="http://schemas.openxmlformats.org/officeDocument/2006/relationships/hyperlink" Target="http://be5.biz/istoriia/sssr.html" TargetMode="External"/><Relationship Id="rId541" Type="http://schemas.openxmlformats.org/officeDocument/2006/relationships/hyperlink" Target="http://be5.biz/ugolovnoe_pravo/oskorblenie.html" TargetMode="External"/><Relationship Id="rId639" Type="http://schemas.openxmlformats.org/officeDocument/2006/relationships/hyperlink" Target="http://be5.biz/ugolovnoe_pravo/sudimost.html" TargetMode="External"/><Relationship Id="rId1171" Type="http://schemas.openxmlformats.org/officeDocument/2006/relationships/hyperlink" Target="http://be5.biz/ugolovnoe_pravo/krazha.html" TargetMode="External"/><Relationship Id="rId1269" Type="http://schemas.openxmlformats.org/officeDocument/2006/relationships/hyperlink" Target="http://be5.biz/gosudarstvo_i_pravo/pravomernoe_povedenie.html" TargetMode="External"/><Relationship Id="rId1476" Type="http://schemas.openxmlformats.org/officeDocument/2006/relationships/hyperlink" Target="http://be5.biz/ugolovnoe_pravo/prestuplenie.html" TargetMode="External"/><Relationship Id="rId180" Type="http://schemas.openxmlformats.org/officeDocument/2006/relationships/hyperlink" Target="http://be5.biz/grazhdanskoe_pravo/imushchestvennye_otnosheniia.html" TargetMode="External"/><Relationship Id="rId278" Type="http://schemas.openxmlformats.org/officeDocument/2006/relationships/hyperlink" Target="http://be5.biz/gosudarstvo_i_pravo/pravovye_sredstva.html" TargetMode="External"/><Relationship Id="rId401" Type="http://schemas.openxmlformats.org/officeDocument/2006/relationships/hyperlink" Target="http://be5.biz/gosudarstvo_i_pravo/subekt_pravootnoshenii.html" TargetMode="External"/><Relationship Id="rId846" Type="http://schemas.openxmlformats.org/officeDocument/2006/relationships/hyperlink" Target="http://be5.biz/grazhdanskoe_pravo/sdelki.html" TargetMode="External"/><Relationship Id="rId1031" Type="http://schemas.openxmlformats.org/officeDocument/2006/relationships/hyperlink" Target="http://be5.biz/gosudarstvo_i_pravo/obschestvo.html" TargetMode="External"/><Relationship Id="rId1129" Type="http://schemas.openxmlformats.org/officeDocument/2006/relationships/hyperlink" Target="http://be5.biz/konstitucionnoe_pravo/prezident.html" TargetMode="External"/><Relationship Id="rId485" Type="http://schemas.openxmlformats.org/officeDocument/2006/relationships/hyperlink" Target="http://be5.biz/gosudarstvo_i_pravo/iuridicheskaia_obiazannost.html" TargetMode="External"/><Relationship Id="rId692" Type="http://schemas.openxmlformats.org/officeDocument/2006/relationships/hyperlink" Target="http://be5.biz/ugolovnoe_pravo/krazha.html" TargetMode="External"/><Relationship Id="rId706" Type="http://schemas.openxmlformats.org/officeDocument/2006/relationships/hyperlink" Target="http://be5.biz/ekonomika/ekonomicheskie_blaga.html" TargetMode="External"/><Relationship Id="rId913" Type="http://schemas.openxmlformats.org/officeDocument/2006/relationships/hyperlink" Target="http://be5.biz/ugolovnoe_pravo/nakazanie.html" TargetMode="External"/><Relationship Id="rId1336" Type="http://schemas.openxmlformats.org/officeDocument/2006/relationships/hyperlink" Target="http://be5.biz/gosudarstvo_i_pravo/gosudarstvo.html" TargetMode="External"/><Relationship Id="rId1543" Type="http://schemas.openxmlformats.org/officeDocument/2006/relationships/hyperlink" Target="http://be5.biz/gosudarstvo_i_pravo/pravonarushenie.html" TargetMode="External"/><Relationship Id="rId42" Type="http://schemas.openxmlformats.org/officeDocument/2006/relationships/hyperlink" Target="http://be5.biz/gosudarstvo_i_pravo/gosudarstvennoe_prinuzhdenie.html" TargetMode="External"/><Relationship Id="rId138" Type="http://schemas.openxmlformats.org/officeDocument/2006/relationships/hyperlink" Target="http://be5.biz/istoriia/marx.html" TargetMode="External"/><Relationship Id="rId345" Type="http://schemas.openxmlformats.org/officeDocument/2006/relationships/hyperlink" Target="http://be5.biz/administrativnoe_pravo/pravoohranitelnye_organy.html" TargetMode="External"/><Relationship Id="rId552" Type="http://schemas.openxmlformats.org/officeDocument/2006/relationships/hyperlink" Target="http://be5.biz/ugolovnoe_pravo/subekt_prestupleniia.html" TargetMode="External"/><Relationship Id="rId997" Type="http://schemas.openxmlformats.org/officeDocument/2006/relationships/hyperlink" Target="http://be5.biz/gosudarstvo_i_pravo/mehanizm_pravovogo_regulirovaniia.html" TargetMode="External"/><Relationship Id="rId1182" Type="http://schemas.openxmlformats.org/officeDocument/2006/relationships/hyperlink" Target="http://be5.biz/gosudarstvo_i_pravo/obschestvo.html" TargetMode="External"/><Relationship Id="rId1403" Type="http://schemas.openxmlformats.org/officeDocument/2006/relationships/hyperlink" Target="http://be5.biz/gosudarstvo_i_pravo/sankcii.html" TargetMode="External"/><Relationship Id="rId1610" Type="http://schemas.openxmlformats.org/officeDocument/2006/relationships/hyperlink" Target="http://be5.biz/grazhdanskoe_pravo/imushchestvennye_prava.html" TargetMode="External"/><Relationship Id="rId191" Type="http://schemas.openxmlformats.org/officeDocument/2006/relationships/hyperlink" Target="http://be5.biz/gosudarstvo_i_pravo/biurokratiia.html" TargetMode="External"/><Relationship Id="rId205" Type="http://schemas.openxmlformats.org/officeDocument/2006/relationships/hyperlink" Target="http://be5.biz/gosudarstvo_i_pravo/iuridicheskaia_obiazannost.html" TargetMode="External"/><Relationship Id="rId412" Type="http://schemas.openxmlformats.org/officeDocument/2006/relationships/hyperlink" Target="http://be5.biz/gosudarstvo_i_pravo/gosudarstvo.html" TargetMode="External"/><Relationship Id="rId857" Type="http://schemas.openxmlformats.org/officeDocument/2006/relationships/hyperlink" Target="http://be5.biz/gosudarstvo_i_pravo/iuridicheskii_fakt.html" TargetMode="External"/><Relationship Id="rId1042" Type="http://schemas.openxmlformats.org/officeDocument/2006/relationships/hyperlink" Target="http://be5.biz/istoriia/gegel.html" TargetMode="External"/><Relationship Id="rId1487" Type="http://schemas.openxmlformats.org/officeDocument/2006/relationships/hyperlink" Target="http://be5.biz/ugolovnoe_pravo/smertnaia_kazn.html" TargetMode="External"/><Relationship Id="rId289" Type="http://schemas.openxmlformats.org/officeDocument/2006/relationships/hyperlink" Target="http://be5.biz/gosudarstvo_i_pravo/gosudarstvo.html" TargetMode="External"/><Relationship Id="rId496" Type="http://schemas.openxmlformats.org/officeDocument/2006/relationships/hyperlink" Target="http://be5.biz/gosudarstvo_i_pravo/gosudarstvo.html" TargetMode="External"/><Relationship Id="rId717" Type="http://schemas.openxmlformats.org/officeDocument/2006/relationships/hyperlink" Target="http://be5.biz/gosudarstvo_i_pravo/ekonomika.html" TargetMode="External"/><Relationship Id="rId924" Type="http://schemas.openxmlformats.org/officeDocument/2006/relationships/hyperlink" Target="http://be5.biz/ugolovnoe_pravo/ubiistvo.html" TargetMode="External"/><Relationship Id="rId1347" Type="http://schemas.openxmlformats.org/officeDocument/2006/relationships/hyperlink" Target="http://be5.biz/gosudarstvo_i_pravo/federaciia.html" TargetMode="External"/><Relationship Id="rId1554" Type="http://schemas.openxmlformats.org/officeDocument/2006/relationships/hyperlink" Target="http://be5.biz/trudovoe_pravo/disciplinarnye_vzyskaniia.html" TargetMode="External"/><Relationship Id="rId53" Type="http://schemas.openxmlformats.org/officeDocument/2006/relationships/hyperlink" Target="http://be5.biz/gosudarstvo_i_pravo/vlast.html" TargetMode="External"/><Relationship Id="rId149" Type="http://schemas.openxmlformats.org/officeDocument/2006/relationships/hyperlink" Target="http://be5.biz/gosudarstvo_i_pravo/deistvie_prava.html" TargetMode="External"/><Relationship Id="rId356" Type="http://schemas.openxmlformats.org/officeDocument/2006/relationships/hyperlink" Target="http://be5.biz/gosudarstvo_i_pravo/zakon.html" TargetMode="External"/><Relationship Id="rId563" Type="http://schemas.openxmlformats.org/officeDocument/2006/relationships/hyperlink" Target="http://be5.biz/istoriia/marx.html" TargetMode="External"/><Relationship Id="rId770" Type="http://schemas.openxmlformats.org/officeDocument/2006/relationships/hyperlink" Target="http://be5.biz/gosudarstvo_i_pravo/subekt_pravootnoshenii.html" TargetMode="External"/><Relationship Id="rId1193" Type="http://schemas.openxmlformats.org/officeDocument/2006/relationships/hyperlink" Target="http://be5.biz/gosudarstvo_i_pravo/pravonarushenie.html" TargetMode="External"/><Relationship Id="rId1207" Type="http://schemas.openxmlformats.org/officeDocument/2006/relationships/hyperlink" Target="http://be5.biz/gosudarstvo_i_pravo/zakonnost.html" TargetMode="External"/><Relationship Id="rId1414" Type="http://schemas.openxmlformats.org/officeDocument/2006/relationships/hyperlink" Target="http://be5.biz/dogovornoe_pravo/dogovor_naima_zhilogo_pomeshcheniia.html" TargetMode="External"/><Relationship Id="rId1621" Type="http://schemas.openxmlformats.org/officeDocument/2006/relationships/hyperlink" Target="http://be5.biz/istoriia/deklaraciia_prav_cheloveka_grazhdanina.html" TargetMode="External"/><Relationship Id="rId216" Type="http://schemas.openxmlformats.org/officeDocument/2006/relationships/hyperlink" Target="http://be5.biz/gosudarstvo_i_pravo/prava_svobody_cheloveka.html" TargetMode="External"/><Relationship Id="rId423" Type="http://schemas.openxmlformats.org/officeDocument/2006/relationships/hyperlink" Target="http://be5.biz/gosudarstvo_i_pravo/pravovoi_stimul.html" TargetMode="External"/><Relationship Id="rId868" Type="http://schemas.openxmlformats.org/officeDocument/2006/relationships/hyperlink" Target="http://be5.biz/ugolovnoe_pravo/obschestvenno_opasnye_posledstviia.html" TargetMode="External"/><Relationship Id="rId1053" Type="http://schemas.openxmlformats.org/officeDocument/2006/relationships/hyperlink" Target="http://be5.biz/gosudarstvo_i_pravo/pravomernoe_povedenie.html" TargetMode="External"/><Relationship Id="rId1260" Type="http://schemas.openxmlformats.org/officeDocument/2006/relationships/hyperlink" Target="http://be5.biz/grazhdanskoe_pravo/iuridicheskie_litca.html" TargetMode="External"/><Relationship Id="rId1498" Type="http://schemas.openxmlformats.org/officeDocument/2006/relationships/hyperlink" Target="http://be5.biz/ugolovnoe_pravo/krainiaia_neobhodimost.html" TargetMode="External"/><Relationship Id="rId630" Type="http://schemas.openxmlformats.org/officeDocument/2006/relationships/hyperlink" Target="http://be5.biz/grazhdanskoe_pravo/grazhdane.html" TargetMode="External"/><Relationship Id="rId728" Type="http://schemas.openxmlformats.org/officeDocument/2006/relationships/hyperlink" Target="http://be5.biz/ugolovnoe_pravo/prestuplenie.html" TargetMode="External"/><Relationship Id="rId935" Type="http://schemas.openxmlformats.org/officeDocument/2006/relationships/hyperlink" Target="http://be5.biz/konstitucionnoe_pravo/politicheskie_partii.html" TargetMode="External"/><Relationship Id="rId1358" Type="http://schemas.openxmlformats.org/officeDocument/2006/relationships/hyperlink" Target="http://be5.biz/gosudarstvo_i_pravo/obschestvo.html" TargetMode="External"/><Relationship Id="rId1565" Type="http://schemas.openxmlformats.org/officeDocument/2006/relationships/hyperlink" Target="http://be5.biz/gosudarstvo_i_pravo/pravovoe_gosudarstvo.html" TargetMode="External"/><Relationship Id="rId64" Type="http://schemas.openxmlformats.org/officeDocument/2006/relationships/hyperlink" Target="http://be5.biz/gosudarstvo_i_pravo/kultura.html" TargetMode="External"/><Relationship Id="rId367" Type="http://schemas.openxmlformats.org/officeDocument/2006/relationships/hyperlink" Target="http://be5.biz/upravlenie/gosudarstvennoe_upravlenie.html" TargetMode="External"/><Relationship Id="rId574" Type="http://schemas.openxmlformats.org/officeDocument/2006/relationships/hyperlink" Target="http://be5.biz/gosudarstvo_i_pravo/zakon.html" TargetMode="External"/><Relationship Id="rId1120" Type="http://schemas.openxmlformats.org/officeDocument/2006/relationships/hyperlink" Target="http://be5.biz/zhilishchnoe_pravo/zhilische.html" TargetMode="External"/><Relationship Id="rId1218" Type="http://schemas.openxmlformats.org/officeDocument/2006/relationships/hyperlink" Target="http://be5.biz/istoriia/iering.html" TargetMode="External"/><Relationship Id="rId1425" Type="http://schemas.openxmlformats.org/officeDocument/2006/relationships/hyperlink" Target="http://be5.biz/ugolovnoe_pravo/nakazanie.html" TargetMode="External"/><Relationship Id="rId227" Type="http://schemas.openxmlformats.org/officeDocument/2006/relationships/hyperlink" Target="http://be5.biz/gosudarstvo_i_pravo/istochnik_forma_prava.html" TargetMode="External"/><Relationship Id="rId781" Type="http://schemas.openxmlformats.org/officeDocument/2006/relationships/hyperlink" Target="http://be5.biz/gosudarstvo_i_pravo/iuridicheskaia_obiazannost.html" TargetMode="External"/><Relationship Id="rId879" Type="http://schemas.openxmlformats.org/officeDocument/2006/relationships/hyperlink" Target="http://be5.biz/gosudarstvo_i_pravo/iuridicheskaia_otvetstvennost.html" TargetMode="External"/><Relationship Id="rId1632" Type="http://schemas.openxmlformats.org/officeDocument/2006/relationships/hyperlink" Target="http://be5.biz/gosudarstvo_i_pravo/pravonarushenie.html" TargetMode="External"/><Relationship Id="rId434" Type="http://schemas.openxmlformats.org/officeDocument/2006/relationships/hyperlink" Target="http://be5.biz/ekonomika/potreblenie.html" TargetMode="External"/><Relationship Id="rId641" Type="http://schemas.openxmlformats.org/officeDocument/2006/relationships/hyperlink" Target="http://be5.biz/upravlenie/gosudarstvennoe_upravlenie.html" TargetMode="External"/><Relationship Id="rId739" Type="http://schemas.openxmlformats.org/officeDocument/2006/relationships/hyperlink" Target="http://be5.biz/administrativnoe_pravo/index.html" TargetMode="External"/><Relationship Id="rId1064" Type="http://schemas.openxmlformats.org/officeDocument/2006/relationships/hyperlink" Target="http://be5.biz/gosudarstvo_i_pravo/pravoporiadok.html" TargetMode="External"/><Relationship Id="rId1271" Type="http://schemas.openxmlformats.org/officeDocument/2006/relationships/hyperlink" Target="http://be5.biz/prokurorskii_nadzor/index.html" TargetMode="External"/><Relationship Id="rId1369" Type="http://schemas.openxmlformats.org/officeDocument/2006/relationships/hyperlink" Target="http://be5.biz/gosudarstvo_i_pravo/iuridicheskaia_otvetstvennost.html" TargetMode="External"/><Relationship Id="rId1576" Type="http://schemas.openxmlformats.org/officeDocument/2006/relationships/hyperlink" Target="http://be5.biz/ugolovnoe_pravo/obosnovannyi_risk.html" TargetMode="External"/><Relationship Id="rId280" Type="http://schemas.openxmlformats.org/officeDocument/2006/relationships/hyperlink" Target="http://be5.biz/gosudarstvo_i_pravo/vlast.html" TargetMode="External"/><Relationship Id="rId501" Type="http://schemas.openxmlformats.org/officeDocument/2006/relationships/hyperlink" Target="http://be5.biz/upravlenie/index.html" TargetMode="External"/><Relationship Id="rId946" Type="http://schemas.openxmlformats.org/officeDocument/2006/relationships/hyperlink" Target="http://be5.biz/gosudarstvo_i_pravo/socialnye_normy.html" TargetMode="External"/><Relationship Id="rId1131" Type="http://schemas.openxmlformats.org/officeDocument/2006/relationships/hyperlink" Target="http://be5.biz/gosudarstvo_i_pravo/zakonnost.html" TargetMode="External"/><Relationship Id="rId1229" Type="http://schemas.openxmlformats.org/officeDocument/2006/relationships/hyperlink" Target="http://be5.biz/gosudarstvo_i_pravo/pravoporiadok.html" TargetMode="External"/><Relationship Id="rId75" Type="http://schemas.openxmlformats.org/officeDocument/2006/relationships/hyperlink" Target="http://be5.biz/gosudarstvo_i_pravo/avtonomiia.html" TargetMode="External"/><Relationship Id="rId140" Type="http://schemas.openxmlformats.org/officeDocument/2006/relationships/hyperlink" Target="http://be5.biz/gosudarstvo_i_pravo/ekonomika.html" TargetMode="External"/><Relationship Id="rId378" Type="http://schemas.openxmlformats.org/officeDocument/2006/relationships/hyperlink" Target="http://be5.biz/grazhdanskoe_pravo/veshchi.html" TargetMode="External"/><Relationship Id="rId585" Type="http://schemas.openxmlformats.org/officeDocument/2006/relationships/hyperlink" Target="http://be5.biz/gosudarstvo_i_pravo/sostav_pravonarusheniia.html" TargetMode="External"/><Relationship Id="rId792" Type="http://schemas.openxmlformats.org/officeDocument/2006/relationships/hyperlink" Target="http://be5.biz/ugolovnoe_pravo/obschestvenno_opasnoe_deianie.html" TargetMode="External"/><Relationship Id="rId806" Type="http://schemas.openxmlformats.org/officeDocument/2006/relationships/hyperlink" Target="http://be5.biz/grazhdanskoe_pravo/sobstvennost.html" TargetMode="External"/><Relationship Id="rId1436" Type="http://schemas.openxmlformats.org/officeDocument/2006/relationships/hyperlink" Target="http://be5.biz/konstitucionnoe_pravo/prezident_rf.html" TargetMode="External"/><Relationship Id="rId1643" Type="http://schemas.openxmlformats.org/officeDocument/2006/relationships/hyperlink" Target="http://be5.biz/ugolovnoe_pravo/smiagchaiuschie_otiagoschaiuschie.html" TargetMode="External"/><Relationship Id="rId6" Type="http://schemas.openxmlformats.org/officeDocument/2006/relationships/hyperlink" Target="http://be5.biz/gosudarstvo_i_pravo/ponimanie_prava.html" TargetMode="External"/><Relationship Id="rId238" Type="http://schemas.openxmlformats.org/officeDocument/2006/relationships/hyperlink" Target="http://be5.biz/istoriia/sokrat.html" TargetMode="External"/><Relationship Id="rId445" Type="http://schemas.openxmlformats.org/officeDocument/2006/relationships/hyperlink" Target="http://be5.biz/ugolovnoe_pravo/prestuplenie.html" TargetMode="External"/><Relationship Id="rId652" Type="http://schemas.openxmlformats.org/officeDocument/2006/relationships/hyperlink" Target="http://be5.biz/gosudarstvo_i_pravo/pravo.html" TargetMode="External"/><Relationship Id="rId1075" Type="http://schemas.openxmlformats.org/officeDocument/2006/relationships/hyperlink" Target="http://be5.biz/gosudarstvo_i_pravo/kultura.html" TargetMode="External"/><Relationship Id="rId1282" Type="http://schemas.openxmlformats.org/officeDocument/2006/relationships/hyperlink" Target="http://be5.biz/istoriia/kelzen.html" TargetMode="External"/><Relationship Id="rId1503" Type="http://schemas.openxmlformats.org/officeDocument/2006/relationships/hyperlink" Target="http://be5.biz/gosudarstvo_i_pravo/pravovoi_status_lichnosti.html" TargetMode="External"/><Relationship Id="rId291" Type="http://schemas.openxmlformats.org/officeDocument/2006/relationships/hyperlink" Target="http://be5.biz/gosudarstvo_i_pravo/grazhdanskoe_obschestvo.html" TargetMode="External"/><Relationship Id="rId305" Type="http://schemas.openxmlformats.org/officeDocument/2006/relationships/hyperlink" Target="http://be5.biz/konstitucionnoe_pravo/index.html" TargetMode="External"/><Relationship Id="rId512" Type="http://schemas.openxmlformats.org/officeDocument/2006/relationships/hyperlink" Target="http://be5.biz/ugolovnoe_pravo/nakazanie.html" TargetMode="External"/><Relationship Id="rId957" Type="http://schemas.openxmlformats.org/officeDocument/2006/relationships/hyperlink" Target="http://be5.biz/gosudarstvo_i_pravo/iuridicheskaia_otvetstvennost.html" TargetMode="External"/><Relationship Id="rId1142" Type="http://schemas.openxmlformats.org/officeDocument/2006/relationships/hyperlink" Target="http://be5.biz/gosudarstvo_i_pravo/obschestvo.html" TargetMode="External"/><Relationship Id="rId1587" Type="http://schemas.openxmlformats.org/officeDocument/2006/relationships/hyperlink" Target="http://be5.biz/ugolovnoe_pravo/nakazanie.html" TargetMode="External"/><Relationship Id="rId86" Type="http://schemas.openxmlformats.org/officeDocument/2006/relationships/hyperlink" Target="http://be5.biz/ekonomika/izderzhki.html" TargetMode="External"/><Relationship Id="rId151" Type="http://schemas.openxmlformats.org/officeDocument/2006/relationships/hyperlink" Target="http://be5.biz/ugolovnoe_pravo/nakazanie.html" TargetMode="External"/><Relationship Id="rId389" Type="http://schemas.openxmlformats.org/officeDocument/2006/relationships/hyperlink" Target="http://be5.biz/gosudarstvo_i_pravo/prava_svobody_cheloveka.html" TargetMode="External"/><Relationship Id="rId596" Type="http://schemas.openxmlformats.org/officeDocument/2006/relationships/hyperlink" Target="http://be5.biz/grazhdanskoe_pravo/obiazatelstvo.html" TargetMode="External"/><Relationship Id="rId817" Type="http://schemas.openxmlformats.org/officeDocument/2006/relationships/hyperlink" Target="http://be5.biz/gosudarstvo_i_pravo/akt_primeneniia_prava.html" TargetMode="External"/><Relationship Id="rId1002" Type="http://schemas.openxmlformats.org/officeDocument/2006/relationships/hyperlink" Target="http://be5.biz/gosudarstvo_i_pravo/psihologicheskaia_teoriia_prava.html" TargetMode="External"/><Relationship Id="rId1447" Type="http://schemas.openxmlformats.org/officeDocument/2006/relationships/hyperlink" Target="http://be5.biz/arbitrazhnyi_process/arbitrazhnye_sudy.html" TargetMode="External"/><Relationship Id="rId1654" Type="http://schemas.openxmlformats.org/officeDocument/2006/relationships/fontTable" Target="fontTable.xml"/><Relationship Id="rId249" Type="http://schemas.openxmlformats.org/officeDocument/2006/relationships/hyperlink" Target="http://be5.biz/gosudarstvo_i_pravo/sistema_prava.html" TargetMode="External"/><Relationship Id="rId456" Type="http://schemas.openxmlformats.org/officeDocument/2006/relationships/hyperlink" Target="http://be5.biz/ugolovnoe_pravo/prestuplenie.html" TargetMode="External"/><Relationship Id="rId663" Type="http://schemas.openxmlformats.org/officeDocument/2006/relationships/hyperlink" Target="http://be5.biz/ekonomika/ekonomicheskie_blaga.html" TargetMode="External"/><Relationship Id="rId870" Type="http://schemas.openxmlformats.org/officeDocument/2006/relationships/hyperlink" Target="http://be5.biz/ugolovnoe_pravo/nakazanie.html" TargetMode="External"/><Relationship Id="rId1086" Type="http://schemas.openxmlformats.org/officeDocument/2006/relationships/hyperlink" Target="http://be5.biz/ugolovnoe_pravo/nakazanie.html" TargetMode="External"/><Relationship Id="rId1293" Type="http://schemas.openxmlformats.org/officeDocument/2006/relationships/hyperlink" Target="http://be5.biz/gosudarstvo_i_pravo/vlast.html" TargetMode="External"/><Relationship Id="rId1307" Type="http://schemas.openxmlformats.org/officeDocument/2006/relationships/hyperlink" Target="http://be5.biz/konstitucionnoe_pravo/prezident.html" TargetMode="External"/><Relationship Id="rId1514" Type="http://schemas.openxmlformats.org/officeDocument/2006/relationships/hyperlink" Target="http://be5.biz/arbitrazhnyi_process/arbitrazhnye_sudy.html" TargetMode="External"/><Relationship Id="rId13" Type="http://schemas.openxmlformats.org/officeDocument/2006/relationships/hyperlink" Target="http://be5.biz/gosudarstvo_i_pravo/kultura.html" TargetMode="External"/><Relationship Id="rId109" Type="http://schemas.openxmlformats.org/officeDocument/2006/relationships/hyperlink" Target="http://be5.biz/gosudarstvo_i_pravo/normotvorchestvo.html" TargetMode="External"/><Relationship Id="rId316" Type="http://schemas.openxmlformats.org/officeDocument/2006/relationships/hyperlink" Target="http://be5.biz/gosudarstvo_i_pravo/subektivnoe_pravo.html" TargetMode="External"/><Relationship Id="rId523" Type="http://schemas.openxmlformats.org/officeDocument/2006/relationships/hyperlink" Target="http://be5.biz/grazhdanskoe_pravo/kommercheskie_organizatcii.html" TargetMode="External"/><Relationship Id="rId968" Type="http://schemas.openxmlformats.org/officeDocument/2006/relationships/hyperlink" Target="http://be5.biz/ekonomika/raspredelenie.html" TargetMode="External"/><Relationship Id="rId1153" Type="http://schemas.openxmlformats.org/officeDocument/2006/relationships/hyperlink" Target="http://be5.biz/gosudarstvo_i_pravo/kultura.html" TargetMode="External"/><Relationship Id="rId1598" Type="http://schemas.openxmlformats.org/officeDocument/2006/relationships/hyperlink" Target="http://be5.biz/gosudarstvo_i_pravo/primenenie_prava.html" TargetMode="External"/><Relationship Id="rId97" Type="http://schemas.openxmlformats.org/officeDocument/2006/relationships/hyperlink" Target="http://be5.biz/gosudarstvo_i_pravo/pravovoe_regulirovanie.html" TargetMode="External"/><Relationship Id="rId730" Type="http://schemas.openxmlformats.org/officeDocument/2006/relationships/hyperlink" Target="http://be5.biz/administrativnoe_pravo/administrativnaia_otvetstvennost.html" TargetMode="External"/><Relationship Id="rId828" Type="http://schemas.openxmlformats.org/officeDocument/2006/relationships/hyperlink" Target="http://be5.biz/gosudarstvo_i_pravo/gosudarstvennoe_prinuzhdenie.html" TargetMode="External"/><Relationship Id="rId1013" Type="http://schemas.openxmlformats.org/officeDocument/2006/relationships/hyperlink" Target="http://be5.biz/gosudarstvo_i_pravo/socialnye_normy.html" TargetMode="External"/><Relationship Id="rId1360" Type="http://schemas.openxmlformats.org/officeDocument/2006/relationships/hyperlink" Target="http://be5.biz/ugolovnoe_pravo/ubiistvo.html" TargetMode="External"/><Relationship Id="rId1458" Type="http://schemas.openxmlformats.org/officeDocument/2006/relationships/hyperlink" Target="http://be5.biz/grazhdanskoe_pravo/imushchestvennye_prava.html" TargetMode="External"/><Relationship Id="rId162" Type="http://schemas.openxmlformats.org/officeDocument/2006/relationships/hyperlink" Target="http://be5.biz/gosudarstvo_i_pravo/gosudarstvennaia_vlast.html" TargetMode="External"/><Relationship Id="rId467" Type="http://schemas.openxmlformats.org/officeDocument/2006/relationships/hyperlink" Target="http://be5.biz/gosudarstvo_i_pravo/subekt_pravootnoshenii.html" TargetMode="External"/><Relationship Id="rId1097" Type="http://schemas.openxmlformats.org/officeDocument/2006/relationships/hyperlink" Target="http://be5.biz/gosudarstvo_i_pravo/pravovoi_status_lichnosti.html" TargetMode="External"/><Relationship Id="rId1220" Type="http://schemas.openxmlformats.org/officeDocument/2006/relationships/hyperlink" Target="http://be5.biz/grazhdanskoe_pravo/sobstvennost.html" TargetMode="External"/><Relationship Id="rId1318" Type="http://schemas.openxmlformats.org/officeDocument/2006/relationships/hyperlink" Target="http://be5.biz/gosudarstvo_i_pravo/pravoporiadok.html" TargetMode="External"/><Relationship Id="rId1525" Type="http://schemas.openxmlformats.org/officeDocument/2006/relationships/hyperlink" Target="http://be5.biz/trudovoe_pravo/trudovoi_dogovor.html" TargetMode="External"/><Relationship Id="rId674" Type="http://schemas.openxmlformats.org/officeDocument/2006/relationships/hyperlink" Target="http://be5.biz/gosudarstvo_i_pravo/principy_prava.html" TargetMode="External"/><Relationship Id="rId881" Type="http://schemas.openxmlformats.org/officeDocument/2006/relationships/hyperlink" Target="http://be5.biz/ekologicheskoe_pravo/index.html" TargetMode="External"/><Relationship Id="rId979" Type="http://schemas.openxmlformats.org/officeDocument/2006/relationships/hyperlink" Target="http://be5.biz/gosudarstvo_i_pravo/ponimanie_prava.html" TargetMode="External"/><Relationship Id="rId24" Type="http://schemas.openxmlformats.org/officeDocument/2006/relationships/hyperlink" Target="http://be5.biz/gosudarstvo_i_pravo/normativnyi_dogovor.html" TargetMode="External"/><Relationship Id="rId327" Type="http://schemas.openxmlformats.org/officeDocument/2006/relationships/hyperlink" Target="http://be5.biz/upravlenie/index.html" TargetMode="External"/><Relationship Id="rId534" Type="http://schemas.openxmlformats.org/officeDocument/2006/relationships/hyperlink" Target="http://be5.biz/gosudarstvo_i_pravo/pravoporiadok.html" TargetMode="External"/><Relationship Id="rId741" Type="http://schemas.openxmlformats.org/officeDocument/2006/relationships/hyperlink" Target="http://be5.biz/ugolovnoe_pravo/prestuplenie.html" TargetMode="External"/><Relationship Id="rId839" Type="http://schemas.openxmlformats.org/officeDocument/2006/relationships/hyperlink" Target="http://be5.biz/trudovoe_pravo/trudovoe_zakonodatelstvo.html" TargetMode="External"/><Relationship Id="rId1164" Type="http://schemas.openxmlformats.org/officeDocument/2006/relationships/hyperlink" Target="http://be5.biz/gosudarstvo_i_pravo/pravomernoe_povedenie.html" TargetMode="External"/><Relationship Id="rId1371" Type="http://schemas.openxmlformats.org/officeDocument/2006/relationships/hyperlink" Target="http://be5.biz/gosudarstvo_i_pravo/prava_svobody_cheloveka.html" TargetMode="External"/><Relationship Id="rId1469" Type="http://schemas.openxmlformats.org/officeDocument/2006/relationships/hyperlink" Target="http://be5.biz/gosudarstvo_i_pravo/iuridicheskaia_otvetstvennost.html" TargetMode="External"/><Relationship Id="rId173" Type="http://schemas.openxmlformats.org/officeDocument/2006/relationships/hyperlink" Target="http://be5.biz/gosudarstvo_i_pravo/pravovye_otrasli.html" TargetMode="External"/><Relationship Id="rId380" Type="http://schemas.openxmlformats.org/officeDocument/2006/relationships/hyperlink" Target="http://be5.biz/gosudarstvo_i_pravo/pravonarushenie.html" TargetMode="External"/><Relationship Id="rId601" Type="http://schemas.openxmlformats.org/officeDocument/2006/relationships/hyperlink" Target="http://be5.biz/administrativnoe_pravo/administrativnoe_pravonarushenie.html" TargetMode="External"/><Relationship Id="rId1024" Type="http://schemas.openxmlformats.org/officeDocument/2006/relationships/hyperlink" Target="http://be5.biz/gosudarstvo_i_pravo/index.html" TargetMode="External"/><Relationship Id="rId1231" Type="http://schemas.openxmlformats.org/officeDocument/2006/relationships/hyperlink" Target="http://be5.biz/gosudarstvo_i_pravo/pravootnoshenie.html" TargetMode="External"/><Relationship Id="rId240" Type="http://schemas.openxmlformats.org/officeDocument/2006/relationships/hyperlink" Target="http://be5.biz/istoriia/aristotel.html" TargetMode="External"/><Relationship Id="rId478" Type="http://schemas.openxmlformats.org/officeDocument/2006/relationships/hyperlink" Target="http://be5.biz/gosudarstvo_i_pravo/obschestvo.html" TargetMode="External"/><Relationship Id="rId685" Type="http://schemas.openxmlformats.org/officeDocument/2006/relationships/hyperlink" Target="http://be5.biz/gosudarstvo_i_pravo/subekt_pravootnoshenii.html" TargetMode="External"/><Relationship Id="rId892" Type="http://schemas.openxmlformats.org/officeDocument/2006/relationships/hyperlink" Target="http://be5.biz/gosudarstvo_i_pravo/pravovoi_status_lichnosti.html" TargetMode="External"/><Relationship Id="rId906" Type="http://schemas.openxmlformats.org/officeDocument/2006/relationships/hyperlink" Target="http://be5.biz/ugolovnoe_pravo/oruzhie.html" TargetMode="External"/><Relationship Id="rId1329" Type="http://schemas.openxmlformats.org/officeDocument/2006/relationships/hyperlink" Target="http://be5.biz/konstitucionnoe_pravo/konstituciia.html" TargetMode="External"/><Relationship Id="rId1536" Type="http://schemas.openxmlformats.org/officeDocument/2006/relationships/hyperlink" Target="http://be5.biz/ugolovnoe_pravo/nakazanie.html" TargetMode="External"/><Relationship Id="rId35" Type="http://schemas.openxmlformats.org/officeDocument/2006/relationships/hyperlink" Target="http://be5.biz/gosudarstvo_i_pravo/sociologicheskii_podhod_k_pravu.html" TargetMode="External"/><Relationship Id="rId100" Type="http://schemas.openxmlformats.org/officeDocument/2006/relationships/hyperlink" Target="http://be5.biz/konstitucionnoe_pravo/konstituciia.html" TargetMode="External"/><Relationship Id="rId338" Type="http://schemas.openxmlformats.org/officeDocument/2006/relationships/hyperlink" Target="http://be5.biz/gosudarstvo_i_pravo/pravovoe_gosudarstvo.html" TargetMode="External"/><Relationship Id="rId545" Type="http://schemas.openxmlformats.org/officeDocument/2006/relationships/hyperlink" Target="http://be5.biz/grazhdanskoe_pravo/iuridicheskie_litca.html" TargetMode="External"/><Relationship Id="rId752" Type="http://schemas.openxmlformats.org/officeDocument/2006/relationships/hyperlink" Target="http://be5.biz/gosudarstvo_i_pravo/iuridicheskaia_otvetstvennost.html" TargetMode="External"/><Relationship Id="rId1175" Type="http://schemas.openxmlformats.org/officeDocument/2006/relationships/hyperlink" Target="http://be5.biz/prokurorskii_nadzor/prokuratura.html" TargetMode="External"/><Relationship Id="rId1382" Type="http://schemas.openxmlformats.org/officeDocument/2006/relationships/hyperlink" Target="http://be5.biz/grazhdanskoe_pravo/osushchestvlenie_grazhdanskikh_prav.html" TargetMode="External"/><Relationship Id="rId1603" Type="http://schemas.openxmlformats.org/officeDocument/2006/relationships/hyperlink" Target="http://be5.biz/grazhdanskoe_pravo/index.html" TargetMode="External"/><Relationship Id="rId184" Type="http://schemas.openxmlformats.org/officeDocument/2006/relationships/hyperlink" Target="http://be5.biz/gosudarstvo_i_pravo/ponimanie_prava.html" TargetMode="External"/><Relationship Id="rId391" Type="http://schemas.openxmlformats.org/officeDocument/2006/relationships/hyperlink" Target="http://be5.biz/gosudarstvo_i_pravo/gosudarstvennoe_prinuzhdenie.html" TargetMode="External"/><Relationship Id="rId405" Type="http://schemas.openxmlformats.org/officeDocument/2006/relationships/hyperlink" Target="http://be5.biz/grazhdanskoe_pravo/zashchita_chesti_dostoinstva.html" TargetMode="External"/><Relationship Id="rId612" Type="http://schemas.openxmlformats.org/officeDocument/2006/relationships/hyperlink" Target="http://be5.biz/gosudarstvo_i_pravo/zakonnost.html" TargetMode="External"/><Relationship Id="rId1035" Type="http://schemas.openxmlformats.org/officeDocument/2006/relationships/hyperlink" Target="http://be5.biz/prokurorskii_nadzor/prokuratura.html" TargetMode="External"/><Relationship Id="rId1242" Type="http://schemas.openxmlformats.org/officeDocument/2006/relationships/hyperlink" Target="http://be5.biz/gosudarstvo_i_pravo/pravovye_sistemy.html" TargetMode="External"/><Relationship Id="rId251" Type="http://schemas.openxmlformats.org/officeDocument/2006/relationships/hyperlink" Target="http://be5.biz/ekonomika/raspredelenie.html" TargetMode="External"/><Relationship Id="rId489" Type="http://schemas.openxmlformats.org/officeDocument/2006/relationships/hyperlink" Target="http://be5.biz/grazhdanskoe_pravo/sobstvennost.html" TargetMode="External"/><Relationship Id="rId696" Type="http://schemas.openxmlformats.org/officeDocument/2006/relationships/hyperlink" Target="http://be5.biz/ugolovnoe_pravo/nakazanie.html" TargetMode="External"/><Relationship Id="rId917" Type="http://schemas.openxmlformats.org/officeDocument/2006/relationships/hyperlink" Target="http://be5.biz/konstitucionnoe_pravo/prezident.html" TargetMode="External"/><Relationship Id="rId1102" Type="http://schemas.openxmlformats.org/officeDocument/2006/relationships/hyperlink" Target="http://be5.biz/zhilishchnoe_pravo/obschezhitie.html" TargetMode="External"/><Relationship Id="rId1547" Type="http://schemas.openxmlformats.org/officeDocument/2006/relationships/hyperlink" Target="http://be5.biz/administrativnoe_pravo/administrtivnoe_nakazanie.html" TargetMode="External"/><Relationship Id="rId46" Type="http://schemas.openxmlformats.org/officeDocument/2006/relationships/hyperlink" Target="http://be5.biz/dogovornoe_pravo/dogovor_kupli-prodazhi.html" TargetMode="External"/><Relationship Id="rId349" Type="http://schemas.openxmlformats.org/officeDocument/2006/relationships/hyperlink" Target="http://be5.biz/mezhdunarodnoe_pravo/index.html" TargetMode="External"/><Relationship Id="rId556" Type="http://schemas.openxmlformats.org/officeDocument/2006/relationships/hyperlink" Target="http://be5.biz/trudovoe_pravo/trudovoe_zakonodatelstvo.html" TargetMode="External"/><Relationship Id="rId763" Type="http://schemas.openxmlformats.org/officeDocument/2006/relationships/hyperlink" Target="http://be5.biz/ugolovnoe_pravo/obschestvenno_opasnye_posledstviia.html" TargetMode="External"/><Relationship Id="rId1186" Type="http://schemas.openxmlformats.org/officeDocument/2006/relationships/hyperlink" Target="http://be5.biz/gosudarstvo_i_pravo/zakon.html" TargetMode="External"/><Relationship Id="rId1393" Type="http://schemas.openxmlformats.org/officeDocument/2006/relationships/hyperlink" Target="http://be5.biz/gosudarstvo_i_pravo/iuridicheskaia_otvetstvennost.html" TargetMode="External"/><Relationship Id="rId1407" Type="http://schemas.openxmlformats.org/officeDocument/2006/relationships/hyperlink" Target="http://be5.biz/grazhdanskoe_pravo/obiazatelstvo.html" TargetMode="External"/><Relationship Id="rId1614" Type="http://schemas.openxmlformats.org/officeDocument/2006/relationships/hyperlink" Target="http://be5.biz/ugolovnoe_pravo/konfiskaciia.html" TargetMode="External"/><Relationship Id="rId111" Type="http://schemas.openxmlformats.org/officeDocument/2006/relationships/hyperlink" Target="http://be5.biz/gosudarstvo_i_pravo/pravosoznanie.html" TargetMode="External"/><Relationship Id="rId195" Type="http://schemas.openxmlformats.org/officeDocument/2006/relationships/hyperlink" Target="http://be5.biz/gosudarstvo_i_pravo/teoriia_prava.html" TargetMode="External"/><Relationship Id="rId209" Type="http://schemas.openxmlformats.org/officeDocument/2006/relationships/hyperlink" Target="http://be5.biz/gosudarstvo_i_pravo/iuridicheskii_akt.html" TargetMode="External"/><Relationship Id="rId416" Type="http://schemas.openxmlformats.org/officeDocument/2006/relationships/hyperlink" Target="http://be5.biz/gosudarstvo_i_pravo/istochnik_forma_prava.html" TargetMode="External"/><Relationship Id="rId970" Type="http://schemas.openxmlformats.org/officeDocument/2006/relationships/hyperlink" Target="http://be5.biz/zhilishchnoe_pravo/obschezhitie.html" TargetMode="External"/><Relationship Id="rId1046" Type="http://schemas.openxmlformats.org/officeDocument/2006/relationships/hyperlink" Target="http://be5.biz/gosudarstvo_i_pravo/realizaciia_prava.html" TargetMode="External"/><Relationship Id="rId1253" Type="http://schemas.openxmlformats.org/officeDocument/2006/relationships/hyperlink" Target="http://be5.biz/gosudarstvo_i_pravo/zakonnost.html" TargetMode="External"/><Relationship Id="rId623" Type="http://schemas.openxmlformats.org/officeDocument/2006/relationships/hyperlink" Target="http://be5.biz/ugolovnoe_pravo/obschestvenno_opasnoe_deianie.html" TargetMode="External"/><Relationship Id="rId830" Type="http://schemas.openxmlformats.org/officeDocument/2006/relationships/hyperlink" Target="http://be5.biz/ugolovnoe_pravo/ogranichenie_svobody.html" TargetMode="External"/><Relationship Id="rId928" Type="http://schemas.openxmlformats.org/officeDocument/2006/relationships/hyperlink" Target="http://be5.biz/gosudarstvo_i_pravo/realizaciia_prava.html" TargetMode="External"/><Relationship Id="rId1460" Type="http://schemas.openxmlformats.org/officeDocument/2006/relationships/hyperlink" Target="http://be5.biz/gosudarstvo_i_pravo/pravonarushenie.html" TargetMode="External"/><Relationship Id="rId1558" Type="http://schemas.openxmlformats.org/officeDocument/2006/relationships/hyperlink" Target="http://be5.biz/gosudarstvo_i_pravo/pravovye_otrasli.html" TargetMode="External"/><Relationship Id="rId57" Type="http://schemas.openxmlformats.org/officeDocument/2006/relationships/hyperlink" Target="http://be5.biz/istoriia/stalin.html" TargetMode="External"/><Relationship Id="rId262" Type="http://schemas.openxmlformats.org/officeDocument/2006/relationships/hyperlink" Target="http://be5.biz/gosudarstvo_i_pravo/gosudarstvennoe_prinuzhdenie.html" TargetMode="External"/><Relationship Id="rId567" Type="http://schemas.openxmlformats.org/officeDocument/2006/relationships/hyperlink" Target="http://be5.biz/gosudarstvo_i_pravo/vlast.html" TargetMode="External"/><Relationship Id="rId1113" Type="http://schemas.openxmlformats.org/officeDocument/2006/relationships/hyperlink" Target="http://be5.biz/gosudarstvo_i_pravo/pravovoi_nigilizm.html" TargetMode="External"/><Relationship Id="rId1197" Type="http://schemas.openxmlformats.org/officeDocument/2006/relationships/hyperlink" Target="http://be5.biz/ekonomika/ekonomicheskie_blaga.html" TargetMode="External"/><Relationship Id="rId1320" Type="http://schemas.openxmlformats.org/officeDocument/2006/relationships/hyperlink" Target="http://be5.biz/gosudarstvo_i_pravo/normotvorchestvo.html" TargetMode="External"/><Relationship Id="rId1418" Type="http://schemas.openxmlformats.org/officeDocument/2006/relationships/hyperlink" Target="http://be5.biz/gosudarstvo_i_pravo/sankcii.html" TargetMode="External"/><Relationship Id="rId122" Type="http://schemas.openxmlformats.org/officeDocument/2006/relationships/hyperlink" Target="http://be5.biz/istoriia/lenin.html" TargetMode="External"/><Relationship Id="rId774" Type="http://schemas.openxmlformats.org/officeDocument/2006/relationships/hyperlink" Target="http://be5.biz/ugolovnoe_pravo/nevinivnoe_prichinenie_vreda.html" TargetMode="External"/><Relationship Id="rId981" Type="http://schemas.openxmlformats.org/officeDocument/2006/relationships/hyperlink" Target="http://be5.biz/administrativnoe_pravo/4_vlast.html" TargetMode="External"/><Relationship Id="rId1057" Type="http://schemas.openxmlformats.org/officeDocument/2006/relationships/hyperlink" Target="http://be5.biz/ekonomika/ekonomicheskie_potrebnosti.html" TargetMode="External"/><Relationship Id="rId1625" Type="http://schemas.openxmlformats.org/officeDocument/2006/relationships/hyperlink" Target="http://be5.biz/gosudarstvo_i_pravo/zakon.html" TargetMode="External"/><Relationship Id="rId427" Type="http://schemas.openxmlformats.org/officeDocument/2006/relationships/hyperlink" Target="http://be5.biz/gosudarstvo_i_pravo/vlast.html" TargetMode="External"/><Relationship Id="rId634" Type="http://schemas.openxmlformats.org/officeDocument/2006/relationships/hyperlink" Target="http://be5.biz/grazhdanskoe_pravo/sobstvennost.html" TargetMode="External"/><Relationship Id="rId841" Type="http://schemas.openxmlformats.org/officeDocument/2006/relationships/hyperlink" Target="http://be5.biz/trudovoe_pravo/disciplinarnye_vzyskaniia.html" TargetMode="External"/><Relationship Id="rId1264" Type="http://schemas.openxmlformats.org/officeDocument/2006/relationships/hyperlink" Target="http://be5.biz/gosudarstvo_i_pravo/pravonarushenie.html" TargetMode="External"/><Relationship Id="rId1471" Type="http://schemas.openxmlformats.org/officeDocument/2006/relationships/hyperlink" Target="http://be5.biz/trudovoe_pravo/index.html" TargetMode="External"/><Relationship Id="rId1569" Type="http://schemas.openxmlformats.org/officeDocument/2006/relationships/hyperlink" Target="http://be5.biz/gosudarstvo_i_pravo/zakon.html" TargetMode="External"/><Relationship Id="rId273" Type="http://schemas.openxmlformats.org/officeDocument/2006/relationships/hyperlink" Target="http://be5.biz/gosudarstvo_i_pravo/vlast.html" TargetMode="External"/><Relationship Id="rId480" Type="http://schemas.openxmlformats.org/officeDocument/2006/relationships/hyperlink" Target="http://be5.biz/gosudarstvo_i_pravo/pravovoi_status_lichnosti.html" TargetMode="External"/><Relationship Id="rId701" Type="http://schemas.openxmlformats.org/officeDocument/2006/relationships/hyperlink" Target="http://be5.biz/gosudarstvo_i_pravo/zakon.html" TargetMode="External"/><Relationship Id="rId939" Type="http://schemas.openxmlformats.org/officeDocument/2006/relationships/hyperlink" Target="http://be5.biz/istoriia/aristotel.html" TargetMode="External"/><Relationship Id="rId1124" Type="http://schemas.openxmlformats.org/officeDocument/2006/relationships/hyperlink" Target="http://be5.biz/istoriia/hitler.html" TargetMode="External"/><Relationship Id="rId1331" Type="http://schemas.openxmlformats.org/officeDocument/2006/relationships/hyperlink" Target="http://be5.biz/konstitucionnoe_pravo/konstitucionnyi_stroi.html" TargetMode="External"/><Relationship Id="rId68" Type="http://schemas.openxmlformats.org/officeDocument/2006/relationships/hyperlink" Target="http://be5.biz/gosudarstvo_i_pravo/pravootnoshenie.html" TargetMode="External"/><Relationship Id="rId133" Type="http://schemas.openxmlformats.org/officeDocument/2006/relationships/hyperlink" Target="http://be5.biz/grazhdanskoe_pravo/obshchestvennye_obedineniia.html" TargetMode="External"/><Relationship Id="rId340" Type="http://schemas.openxmlformats.org/officeDocument/2006/relationships/hyperlink" Target="http://be5.biz/prokurorskii_nadzor/prokuratura.html" TargetMode="External"/><Relationship Id="rId578" Type="http://schemas.openxmlformats.org/officeDocument/2006/relationships/hyperlink" Target="http://be5.biz/ugolovnoe_pravo/prestuplenie.html" TargetMode="External"/><Relationship Id="rId785" Type="http://schemas.openxmlformats.org/officeDocument/2006/relationships/hyperlink" Target="http://be5.biz/administrativnoe_pravo/normy_administrativnogo_prava.html" TargetMode="External"/><Relationship Id="rId992" Type="http://schemas.openxmlformats.org/officeDocument/2006/relationships/hyperlink" Target="http://be5.biz/gosudarstvo_i_pravo/pravo_i_moral.html" TargetMode="External"/><Relationship Id="rId1429" Type="http://schemas.openxmlformats.org/officeDocument/2006/relationships/hyperlink" Target="http://be5.biz/ugolovnoe_pravo/lishenie_svobody_.html" TargetMode="External"/><Relationship Id="rId1636" Type="http://schemas.openxmlformats.org/officeDocument/2006/relationships/hyperlink" Target="http://be5.biz/gosudarstvo_i_pravo/subekt_pravootnoshenii.html" TargetMode="External"/><Relationship Id="rId200" Type="http://schemas.openxmlformats.org/officeDocument/2006/relationships/hyperlink" Target="http://be5.biz/gosudarstvo_i_pravo/demokratiia.html" TargetMode="External"/><Relationship Id="rId438" Type="http://schemas.openxmlformats.org/officeDocument/2006/relationships/hyperlink" Target="http://be5.biz/gosudarstvo_i_pravo/subektivnoe_pravo.html" TargetMode="External"/><Relationship Id="rId645" Type="http://schemas.openxmlformats.org/officeDocument/2006/relationships/hyperlink" Target="http://be5.biz/grazhdanskoe_pravo/grazhdansko-pravovaia_otvetstvennost.html" TargetMode="External"/><Relationship Id="rId852" Type="http://schemas.openxmlformats.org/officeDocument/2006/relationships/hyperlink" Target="http://be5.biz/administrativnoe_pravo/administrativnaia_otvetstvennost.html" TargetMode="External"/><Relationship Id="rId1068" Type="http://schemas.openxmlformats.org/officeDocument/2006/relationships/hyperlink" Target="http://be5.biz/gosudarstvo_i_pravo/pravovoi_status_lichnosti.html" TargetMode="External"/><Relationship Id="rId1275" Type="http://schemas.openxmlformats.org/officeDocument/2006/relationships/hyperlink" Target="http://be5.biz/gosudarstvo_i_pravo/zakonnost.html" TargetMode="External"/><Relationship Id="rId1482" Type="http://schemas.openxmlformats.org/officeDocument/2006/relationships/hyperlink" Target="http://be5.biz/ugolovnoe_pravo/ogranichenie_po_voennoi_sluzhbe.html" TargetMode="External"/><Relationship Id="rId284" Type="http://schemas.openxmlformats.org/officeDocument/2006/relationships/hyperlink" Target="http://be5.biz/gosudarstvo_i_pravo/gosudarstvennaia_vlast.html" TargetMode="External"/><Relationship Id="rId491" Type="http://schemas.openxmlformats.org/officeDocument/2006/relationships/hyperlink" Target="http://be5.biz/gosudarstvo_i_pravo/vlast.html" TargetMode="External"/><Relationship Id="rId505" Type="http://schemas.openxmlformats.org/officeDocument/2006/relationships/hyperlink" Target="http://be5.biz/gosudarstvo_i_pravo/pravovoe_regulirovanie.html" TargetMode="External"/><Relationship Id="rId712" Type="http://schemas.openxmlformats.org/officeDocument/2006/relationships/hyperlink" Target="http://be5.biz/gosudarstvo_i_pravo/gosudarstvo.html" TargetMode="External"/><Relationship Id="rId1135" Type="http://schemas.openxmlformats.org/officeDocument/2006/relationships/hyperlink" Target="http://be5.biz/gosudarstvo_i_pravo/gosudarstvo.html" TargetMode="External"/><Relationship Id="rId1342" Type="http://schemas.openxmlformats.org/officeDocument/2006/relationships/hyperlink" Target="http://be5.biz/gosudarstvo_i_pravo/obschestvo.html" TargetMode="External"/><Relationship Id="rId79" Type="http://schemas.openxmlformats.org/officeDocument/2006/relationships/hyperlink" Target="http://be5.biz/gosudarstvo_i_pravo/demokratiia.html" TargetMode="External"/><Relationship Id="rId144" Type="http://schemas.openxmlformats.org/officeDocument/2006/relationships/hyperlink" Target="http://be5.biz/gosudarstvo_i_pravo/subektivnoe_pravo.html" TargetMode="External"/><Relationship Id="rId589" Type="http://schemas.openxmlformats.org/officeDocument/2006/relationships/hyperlink" Target="http://be5.biz/gosudarstvo_i_pravo/prava_svobody_cheloveka.html" TargetMode="External"/><Relationship Id="rId796" Type="http://schemas.openxmlformats.org/officeDocument/2006/relationships/hyperlink" Target="http://be5.biz/gosudarstvo_i_pravo/gosudarstvo.html" TargetMode="External"/><Relationship Id="rId1202" Type="http://schemas.openxmlformats.org/officeDocument/2006/relationships/hyperlink" Target="http://be5.biz/gosudarstvo_i_pravo/pravovoe_gosudarstvo.html" TargetMode="External"/><Relationship Id="rId1647" Type="http://schemas.openxmlformats.org/officeDocument/2006/relationships/hyperlink" Target="http://be5.biz/grazhdanskoe_pravo/grazhdansko-pravovaia_otvetstvennost.html" TargetMode="External"/><Relationship Id="rId351" Type="http://schemas.openxmlformats.org/officeDocument/2006/relationships/hyperlink" Target="http://be5.biz/gosudarstvo_i_pravo/obschestvo.html" TargetMode="External"/><Relationship Id="rId449" Type="http://schemas.openxmlformats.org/officeDocument/2006/relationships/hyperlink" Target="http://be5.biz/gosudarstvo_i_pravo/teoriia_prava.html" TargetMode="External"/><Relationship Id="rId656" Type="http://schemas.openxmlformats.org/officeDocument/2006/relationships/hyperlink" Target="http://be5.biz/gosudarstvo_i_pravo/pravovoi_status_lichnosti.html" TargetMode="External"/><Relationship Id="rId863" Type="http://schemas.openxmlformats.org/officeDocument/2006/relationships/hyperlink" Target="http://be5.biz/gosudarstvo_i_pravo/iuridicheskaia_otvetstvennost.html" TargetMode="External"/><Relationship Id="rId1079" Type="http://schemas.openxmlformats.org/officeDocument/2006/relationships/hyperlink" Target="http://be5.biz/gosudarstvo_i_pravo/zakonnost_pravoporiadok.html" TargetMode="External"/><Relationship Id="rId1286" Type="http://schemas.openxmlformats.org/officeDocument/2006/relationships/hyperlink" Target="http://be5.biz/gosudarstvo_i_pravo/realizaciia_prava.html" TargetMode="External"/><Relationship Id="rId1493" Type="http://schemas.openxmlformats.org/officeDocument/2006/relationships/hyperlink" Target="http://be5.biz/ugolovnoe_pravo/primirenie_s_poterpevshim.html" TargetMode="External"/><Relationship Id="rId1507" Type="http://schemas.openxmlformats.org/officeDocument/2006/relationships/hyperlink" Target="http://be5.biz/grazhdanskoe_pravo/vidy_grazhdansko-pravovoi_otvetstvennosti.html" TargetMode="External"/><Relationship Id="rId211" Type="http://schemas.openxmlformats.org/officeDocument/2006/relationships/hyperlink" Target="http://be5.biz/gosudarstvo_i_pravo/subekt_pravootnoshenii.html" TargetMode="External"/><Relationship Id="rId295" Type="http://schemas.openxmlformats.org/officeDocument/2006/relationships/hyperlink" Target="http://be5.biz/gosudarstvo_i_pravo/zakon.html" TargetMode="External"/><Relationship Id="rId309" Type="http://schemas.openxmlformats.org/officeDocument/2006/relationships/hyperlink" Target="http://be5.biz/gosudarstvo_i_pravo/subekt_pravootnoshenii.html" TargetMode="External"/><Relationship Id="rId516" Type="http://schemas.openxmlformats.org/officeDocument/2006/relationships/hyperlink" Target="http://be5.biz/gosudarstvo_i_pravo/iuridicheskaia_otvetstvennost.html" TargetMode="External"/><Relationship Id="rId1146" Type="http://schemas.openxmlformats.org/officeDocument/2006/relationships/hyperlink" Target="http://be5.biz/gosudarstvo_i_pravo/pravovoi_status_lichnosti.html" TargetMode="External"/><Relationship Id="rId723" Type="http://schemas.openxmlformats.org/officeDocument/2006/relationships/hyperlink" Target="http://be5.biz/gosudarstvo_i_pravo/subektivnoe_pravo.html" TargetMode="External"/><Relationship Id="rId930" Type="http://schemas.openxmlformats.org/officeDocument/2006/relationships/hyperlink" Target="http://be5.biz/grazhdanskoe_pravo/profsoiuz.html" TargetMode="External"/><Relationship Id="rId1006" Type="http://schemas.openxmlformats.org/officeDocument/2006/relationships/hyperlink" Target="http://be5.biz/istoriia/zakony_hamurappi.html" TargetMode="External"/><Relationship Id="rId1353" Type="http://schemas.openxmlformats.org/officeDocument/2006/relationships/hyperlink" Target="http://be5.biz/ugolovnoe_pravo/smertnaia_kazn.html" TargetMode="External"/><Relationship Id="rId1560" Type="http://schemas.openxmlformats.org/officeDocument/2006/relationships/hyperlink" Target="http://be5.biz/gosudarstvo_i_pravo/gosudarstvo.html" TargetMode="External"/><Relationship Id="rId155" Type="http://schemas.openxmlformats.org/officeDocument/2006/relationships/hyperlink" Target="http://be5.biz/gosudarstvo_i_pravo/istochnik_forma_prava.html" TargetMode="External"/><Relationship Id="rId362" Type="http://schemas.openxmlformats.org/officeDocument/2006/relationships/hyperlink" Target="http://be5.biz/ekonomika/obmen.html" TargetMode="External"/><Relationship Id="rId1213" Type="http://schemas.openxmlformats.org/officeDocument/2006/relationships/hyperlink" Target="http://be5.biz/gosudarstvo_i_pravo/demokratiia.html" TargetMode="External"/><Relationship Id="rId1297" Type="http://schemas.openxmlformats.org/officeDocument/2006/relationships/hyperlink" Target="http://be5.biz/gosudarstvo_i_pravo/politika.html" TargetMode="External"/><Relationship Id="rId1420" Type="http://schemas.openxmlformats.org/officeDocument/2006/relationships/hyperlink" Target="http://be5.biz/ugolovnoe_pravo/ugolovnaia_otvetstvennost.html" TargetMode="External"/><Relationship Id="rId1518" Type="http://schemas.openxmlformats.org/officeDocument/2006/relationships/hyperlink" Target="http://be5.biz/gosudarstvo_i_pravo/subekt_rf.html" TargetMode="External"/><Relationship Id="rId222" Type="http://schemas.openxmlformats.org/officeDocument/2006/relationships/hyperlink" Target="http://be5.biz/gosudarstvo_i_pravo/norma_prava.html" TargetMode="External"/><Relationship Id="rId667" Type="http://schemas.openxmlformats.org/officeDocument/2006/relationships/hyperlink" Target="http://be5.biz/grazhdanskoe_pravo/iuridicheskie_litca.html" TargetMode="External"/><Relationship Id="rId874" Type="http://schemas.openxmlformats.org/officeDocument/2006/relationships/image" Target="media/image6.jpeg"/><Relationship Id="rId17" Type="http://schemas.openxmlformats.org/officeDocument/2006/relationships/hyperlink" Target="http://be5.biz/gosudarstvo_i_pravo/deistvie_prava.html" TargetMode="External"/><Relationship Id="rId527" Type="http://schemas.openxmlformats.org/officeDocument/2006/relationships/hyperlink" Target="http://be5.biz/ekonomika/pribyl.html" TargetMode="External"/><Relationship Id="rId734" Type="http://schemas.openxmlformats.org/officeDocument/2006/relationships/hyperlink" Target="http://be5.biz/gosudarstvo_i_pravo/pravo.html" TargetMode="External"/><Relationship Id="rId941" Type="http://schemas.openxmlformats.org/officeDocument/2006/relationships/hyperlink" Target="http://be5.biz/gosudarstvo_i_pravo/demokratiia.html" TargetMode="External"/><Relationship Id="rId1157" Type="http://schemas.openxmlformats.org/officeDocument/2006/relationships/hyperlink" Target="http://be5.biz/gosudarstvo_i_pravo/realizaciia_prava.html" TargetMode="External"/><Relationship Id="rId1364" Type="http://schemas.openxmlformats.org/officeDocument/2006/relationships/hyperlink" Target="http://be5.biz/grazhdanskoe_pravo/dogovornye_obiazatelstva.html" TargetMode="External"/><Relationship Id="rId1571" Type="http://schemas.openxmlformats.org/officeDocument/2006/relationships/hyperlink" Target="http://be5.biz/ugolovnoe_pravo/obstoiatelstva_iskluchaiuschie_prestupnost.html" TargetMode="External"/><Relationship Id="rId70" Type="http://schemas.openxmlformats.org/officeDocument/2006/relationships/hyperlink" Target="http://be5.biz/gosudarstvo_i_pravo/sankcii.html" TargetMode="External"/><Relationship Id="rId166" Type="http://schemas.openxmlformats.org/officeDocument/2006/relationships/hyperlink" Target="http://be5.biz/gosudarstvo_i_pravo/pravovedenie.html" TargetMode="External"/><Relationship Id="rId373" Type="http://schemas.openxmlformats.org/officeDocument/2006/relationships/hyperlink" Target="http://be5.biz/gosudarstvo_i_pravo/gosudarstvo.html" TargetMode="External"/><Relationship Id="rId580" Type="http://schemas.openxmlformats.org/officeDocument/2006/relationships/hyperlink" Target="http://be5.biz/ugolovnoe_pravo/nauka_ugolovnogo_prava.html" TargetMode="External"/><Relationship Id="rId801" Type="http://schemas.openxmlformats.org/officeDocument/2006/relationships/hyperlink" Target="http://be5.biz/ugolovnoe_pravo/prestuplenie.html" TargetMode="External"/><Relationship Id="rId1017" Type="http://schemas.openxmlformats.org/officeDocument/2006/relationships/hyperlink" Target="http://be5.biz/gosudarstvo_i_pravo/obschestvo.html" TargetMode="External"/><Relationship Id="rId1224" Type="http://schemas.openxmlformats.org/officeDocument/2006/relationships/hyperlink" Target="http://be5.biz/istoriia/marx.html" TargetMode="External"/><Relationship Id="rId1431" Type="http://schemas.openxmlformats.org/officeDocument/2006/relationships/hyperlink" Target="http://be5.biz/ugolovnoe_pravo/konfiskaciia.html" TargetMode="External"/><Relationship Id="rId1" Type="http://schemas.openxmlformats.org/officeDocument/2006/relationships/numbering" Target="numbering.xml"/><Relationship Id="rId233" Type="http://schemas.openxmlformats.org/officeDocument/2006/relationships/hyperlink" Target="http://be5.biz/gosudarstvo_i_pravo/pravovye_otrasli.html" TargetMode="External"/><Relationship Id="rId440" Type="http://schemas.openxmlformats.org/officeDocument/2006/relationships/hyperlink" Target="http://be5.biz/ugolovnoe_pravo/nakazanie.html" TargetMode="External"/><Relationship Id="rId678" Type="http://schemas.openxmlformats.org/officeDocument/2006/relationships/hyperlink" Target="http://be5.biz/gosudarstvo_i_pravo/vlast.html" TargetMode="External"/><Relationship Id="rId885" Type="http://schemas.openxmlformats.org/officeDocument/2006/relationships/hyperlink" Target="http://be5.biz/zhilishchnoe_pravo/obschezhitie.html" TargetMode="External"/><Relationship Id="rId1070" Type="http://schemas.openxmlformats.org/officeDocument/2006/relationships/hyperlink" Target="http://be5.biz/gosudarstvo_i_pravo/prava_svobody_cheloveka.html" TargetMode="External"/><Relationship Id="rId1529" Type="http://schemas.openxmlformats.org/officeDocument/2006/relationships/hyperlink" Target="http://be5.biz/gosudarstvo_i_pravo/vidy_pravonarushenii.html" TargetMode="External"/><Relationship Id="rId28" Type="http://schemas.openxmlformats.org/officeDocument/2006/relationships/hyperlink" Target="http://be5.biz/gosudarstvo_i_pravo/pravovedenie.html" TargetMode="External"/><Relationship Id="rId300" Type="http://schemas.openxmlformats.org/officeDocument/2006/relationships/hyperlink" Target="http://be5.biz/gosudarstvo_i_pravo/gosudarstvennaia_vlast.html" TargetMode="External"/><Relationship Id="rId538" Type="http://schemas.openxmlformats.org/officeDocument/2006/relationships/hyperlink" Target="http://be5.biz/gosudarstvo_i_pravo/sostav_pravonarusheniia.html" TargetMode="External"/><Relationship Id="rId745" Type="http://schemas.openxmlformats.org/officeDocument/2006/relationships/hyperlink" Target="http://be5.biz/istoriia/gegel.html" TargetMode="External"/><Relationship Id="rId952" Type="http://schemas.openxmlformats.org/officeDocument/2006/relationships/hyperlink" Target="http://be5.biz/gosudarstvo_i_pravo/pravovoi_status_lichnosti.html" TargetMode="External"/><Relationship Id="rId1168" Type="http://schemas.openxmlformats.org/officeDocument/2006/relationships/hyperlink" Target="http://be5.biz/ekonomika/proizvodstvo.html" TargetMode="External"/><Relationship Id="rId1375" Type="http://schemas.openxmlformats.org/officeDocument/2006/relationships/hyperlink" Target="http://be5.biz/ugolovnoe_pravo/ispravitelnye_raboty.html" TargetMode="External"/><Relationship Id="rId1582" Type="http://schemas.openxmlformats.org/officeDocument/2006/relationships/hyperlink" Target="http://be5.biz/gosudarstvo_i_pravo/obschestvo.html" TargetMode="External"/><Relationship Id="rId81" Type="http://schemas.openxmlformats.org/officeDocument/2006/relationships/hyperlink" Target="http://be5.biz/istoriia/sssr.html" TargetMode="External"/><Relationship Id="rId177" Type="http://schemas.openxmlformats.org/officeDocument/2006/relationships/hyperlink" Target="http://be5.biz/gosudarstvo_i_pravo/pravootnoshenie.html" TargetMode="External"/><Relationship Id="rId384" Type="http://schemas.openxmlformats.org/officeDocument/2006/relationships/hyperlink" Target="http://be5.biz/ekonomika/ekonomicheskie_blaga.html" TargetMode="External"/><Relationship Id="rId591" Type="http://schemas.openxmlformats.org/officeDocument/2006/relationships/hyperlink" Target="http://be5.biz/grazhdanskoe_pravo/iuridicheskie_litca.html" TargetMode="External"/><Relationship Id="rId605" Type="http://schemas.openxmlformats.org/officeDocument/2006/relationships/hyperlink" Target="http://be5.biz/gosudarstvo_i_pravo/pravomernoe_povedenie.html" TargetMode="External"/><Relationship Id="rId812" Type="http://schemas.openxmlformats.org/officeDocument/2006/relationships/hyperlink" Target="http://be5.biz/gosudarstvo_i_pravo/gosudarstvo.html" TargetMode="External"/><Relationship Id="rId1028" Type="http://schemas.openxmlformats.org/officeDocument/2006/relationships/hyperlink" Target="http://be5.biz/gosudarstvo_i_pravo/teoriia_prava.html" TargetMode="External"/><Relationship Id="rId1235" Type="http://schemas.openxmlformats.org/officeDocument/2006/relationships/hyperlink" Target="http://be5.biz/administrativnoe_pravo/pravoohranitelnye_organy.html" TargetMode="External"/><Relationship Id="rId1442" Type="http://schemas.openxmlformats.org/officeDocument/2006/relationships/hyperlink" Target="http://be5.biz/gosudarstvo_i_pravo/pravo.html" TargetMode="External"/><Relationship Id="rId244" Type="http://schemas.openxmlformats.org/officeDocument/2006/relationships/hyperlink" Target="http://be5.biz/gosudarstvo_i_pravo/gosudarstvennaia_vlast.html" TargetMode="External"/><Relationship Id="rId689" Type="http://schemas.openxmlformats.org/officeDocument/2006/relationships/hyperlink" Target="http://be5.biz/gosudarstvo_i_pravo/pravo.html" TargetMode="External"/><Relationship Id="rId896" Type="http://schemas.openxmlformats.org/officeDocument/2006/relationships/hyperlink" Target="http://be5.biz/codex/gk.html" TargetMode="External"/><Relationship Id="rId1081" Type="http://schemas.openxmlformats.org/officeDocument/2006/relationships/hyperlink" Target="http://be5.biz/gosudarstvo_i_pravo/realizaciia_prava.html" TargetMode="External"/><Relationship Id="rId1302" Type="http://schemas.openxmlformats.org/officeDocument/2006/relationships/hyperlink" Target="http://be5.biz/konstitucionnoe_pravo/sudebnaia_vlast.html" TargetMode="External"/><Relationship Id="rId39" Type="http://schemas.openxmlformats.org/officeDocument/2006/relationships/hyperlink" Target="http://be5.biz/gosudarstvo_i_pravo/pravo_i_obychai.html" TargetMode="External"/><Relationship Id="rId451" Type="http://schemas.openxmlformats.org/officeDocument/2006/relationships/hyperlink" Target="http://be5.biz/gosudarstvo_i_pravo/pravo.html" TargetMode="External"/><Relationship Id="rId549" Type="http://schemas.openxmlformats.org/officeDocument/2006/relationships/hyperlink" Target="http://be5.biz/ugolovnoe_pravo/ugolovnaia_otvetstvennost.html" TargetMode="External"/><Relationship Id="rId756" Type="http://schemas.openxmlformats.org/officeDocument/2006/relationships/hyperlink" Target="http://be5.biz/gosudarstvo_i_pravo/iuridicheskaia_obiazannost.html" TargetMode="External"/><Relationship Id="rId1179" Type="http://schemas.openxmlformats.org/officeDocument/2006/relationships/image" Target="media/image12.jpeg"/><Relationship Id="rId1386" Type="http://schemas.openxmlformats.org/officeDocument/2006/relationships/hyperlink" Target="http://be5.biz/grazhdanskoe_pravo/grazhdansko-pravovaia_otvetstvennost.html" TargetMode="External"/><Relationship Id="rId1593" Type="http://schemas.openxmlformats.org/officeDocument/2006/relationships/hyperlink" Target="http://be5.biz/gosudarstvo_i_pravo/pravovoi_status_lichnosti.html" TargetMode="External"/><Relationship Id="rId1607" Type="http://schemas.openxmlformats.org/officeDocument/2006/relationships/hyperlink" Target="http://be5.biz/ugolovnoe_pravo/ugolovnaia_otvetstvennost.html" TargetMode="External"/><Relationship Id="rId104" Type="http://schemas.openxmlformats.org/officeDocument/2006/relationships/hyperlink" Target="http://be5.biz/gosudarstvo_i_pravo/zakonnost.html" TargetMode="External"/><Relationship Id="rId188" Type="http://schemas.openxmlformats.org/officeDocument/2006/relationships/hyperlink" Target="http://be5.biz/gosudarstvo_i_pravo/pravoporiadok.html" TargetMode="External"/><Relationship Id="rId311" Type="http://schemas.openxmlformats.org/officeDocument/2006/relationships/hyperlink" Target="http://be5.biz/gosudarstvo_i_pravo/kultura.html" TargetMode="External"/><Relationship Id="rId395" Type="http://schemas.openxmlformats.org/officeDocument/2006/relationships/hyperlink" Target="http://be5.biz/gosudarstvo_i_pravo/publichnoe_i_chastnoe_pravo.html" TargetMode="External"/><Relationship Id="rId409" Type="http://schemas.openxmlformats.org/officeDocument/2006/relationships/hyperlink" Target="http://be5.biz/gosudarstvo_i_pravo/pravovoi_status_lichnosti.html" TargetMode="External"/><Relationship Id="rId963" Type="http://schemas.openxmlformats.org/officeDocument/2006/relationships/hyperlink" Target="http://be5.biz/konstitucionnoe_pravo/pravitelstvo.html" TargetMode="External"/><Relationship Id="rId1039" Type="http://schemas.openxmlformats.org/officeDocument/2006/relationships/hyperlink" Target="http://be5.biz/gosudarstvo_i_pravo/istochnik_forma_prava.html" TargetMode="External"/><Relationship Id="rId1246" Type="http://schemas.openxmlformats.org/officeDocument/2006/relationships/hyperlink" Target="http://be5.biz/konstitucionnoe_pravo/konstituciia_rf.html" TargetMode="External"/><Relationship Id="rId92" Type="http://schemas.openxmlformats.org/officeDocument/2006/relationships/hyperlink" Target="http://be5.biz/gosudarstvo_i_pravo/ekonomika.html" TargetMode="External"/><Relationship Id="rId616" Type="http://schemas.openxmlformats.org/officeDocument/2006/relationships/hyperlink" Target="http://be5.biz/grazhdanskoe_pravo/imushchestvo.html" TargetMode="External"/><Relationship Id="rId823" Type="http://schemas.openxmlformats.org/officeDocument/2006/relationships/hyperlink" Target="http://be5.biz/ugolovnoe_pravo/krazha.html" TargetMode="External"/><Relationship Id="rId1453" Type="http://schemas.openxmlformats.org/officeDocument/2006/relationships/hyperlink" Target="http://be5.biz/gosudarstvo_i_pravo/iuridicheskaia_otvetstvennost.html" TargetMode="External"/><Relationship Id="rId255" Type="http://schemas.openxmlformats.org/officeDocument/2006/relationships/hyperlink" Target="http://be5.biz/istoriia/volter.html" TargetMode="External"/><Relationship Id="rId462" Type="http://schemas.openxmlformats.org/officeDocument/2006/relationships/hyperlink" Target="http://be5.biz/administrativnoe_pravo/administrativnoe_pravonarushenie.html" TargetMode="External"/><Relationship Id="rId1092" Type="http://schemas.openxmlformats.org/officeDocument/2006/relationships/hyperlink" Target="http://be5.biz/dogovornoe_pravo/dogovor_zaima.html" TargetMode="External"/><Relationship Id="rId1106" Type="http://schemas.openxmlformats.org/officeDocument/2006/relationships/hyperlink" Target="http://be5.biz/administrativnoe_pravo/pravoohranitelnye_organy.html" TargetMode="External"/><Relationship Id="rId1313" Type="http://schemas.openxmlformats.org/officeDocument/2006/relationships/hyperlink" Target="http://be5.biz/gosudarstvo_i_pravo/pravo.html" TargetMode="External"/><Relationship Id="rId1397" Type="http://schemas.openxmlformats.org/officeDocument/2006/relationships/hyperlink" Target="http://be5.biz/ugolovnoe_pravo/nakazanie.html" TargetMode="External"/><Relationship Id="rId1520" Type="http://schemas.openxmlformats.org/officeDocument/2006/relationships/hyperlink" Target="http://be5.biz/codex/gk.html" TargetMode="External"/><Relationship Id="rId115" Type="http://schemas.openxmlformats.org/officeDocument/2006/relationships/hyperlink" Target="http://be5.biz/gosudarstvo_i_pravo/istoricheskaia_shkola_prava.html" TargetMode="External"/><Relationship Id="rId322" Type="http://schemas.openxmlformats.org/officeDocument/2006/relationships/hyperlink" Target="http://be5.biz/konstitucionnoe_pravo/sudebnaia_vlast.html" TargetMode="External"/><Relationship Id="rId767" Type="http://schemas.openxmlformats.org/officeDocument/2006/relationships/hyperlink" Target="http://be5.biz/grazhdanskoe_pravo/organy_opeki_i_popechitelstva.html" TargetMode="External"/><Relationship Id="rId974" Type="http://schemas.openxmlformats.org/officeDocument/2006/relationships/hyperlink" Target="http://be5.biz/upravlenie/index.html" TargetMode="External"/><Relationship Id="rId1618" Type="http://schemas.openxmlformats.org/officeDocument/2006/relationships/hyperlink" Target="http://be5.biz/konstitucionnoe_pravo/konstituciia.html" TargetMode="External"/><Relationship Id="rId199" Type="http://schemas.openxmlformats.org/officeDocument/2006/relationships/hyperlink" Target="http://be5.biz/konstitucionnoe_pravo/pravitelstvo.html" TargetMode="External"/><Relationship Id="rId627" Type="http://schemas.openxmlformats.org/officeDocument/2006/relationships/hyperlink" Target="http://be5.biz/administrativnoe_pravo/administrativnaia_otvetstvennost.html" TargetMode="External"/><Relationship Id="rId834" Type="http://schemas.openxmlformats.org/officeDocument/2006/relationships/hyperlink" Target="http://be5.biz/grazhdanskoe_pravo/sobstvennost.html" TargetMode="External"/><Relationship Id="rId1257" Type="http://schemas.openxmlformats.org/officeDocument/2006/relationships/hyperlink" Target="http://be5.biz/gosudarstvo_i_pravo/gosudarstvo.html" TargetMode="External"/><Relationship Id="rId1464" Type="http://schemas.openxmlformats.org/officeDocument/2006/relationships/hyperlink" Target="http://be5.biz/administrativnoe_pravo/administrativnaia_otvetstvennost.html" TargetMode="External"/><Relationship Id="rId266" Type="http://schemas.openxmlformats.org/officeDocument/2006/relationships/hyperlink" Target="http://be5.biz/gosudarstvo_i_pravo/ekonomika.html" TargetMode="External"/><Relationship Id="rId473" Type="http://schemas.openxmlformats.org/officeDocument/2006/relationships/hyperlink" Target="http://be5.biz/gosudarstvo_i_pravo/norma_prava.html" TargetMode="External"/><Relationship Id="rId680" Type="http://schemas.openxmlformats.org/officeDocument/2006/relationships/hyperlink" Target="http://be5.biz/gosudarstvo_i_pravo/pravovoe_gosudarstvo.html" TargetMode="External"/><Relationship Id="rId901" Type="http://schemas.openxmlformats.org/officeDocument/2006/relationships/hyperlink" Target="http://be5.biz/grazhdanskoe_pravo/grazhdanskii_kodeks.html" TargetMode="External"/><Relationship Id="rId1117" Type="http://schemas.openxmlformats.org/officeDocument/2006/relationships/hyperlink" Target="http://be5.biz/gosudarstvo_i_pravo/norma_prava.html" TargetMode="External"/><Relationship Id="rId1324" Type="http://schemas.openxmlformats.org/officeDocument/2006/relationships/hyperlink" Target="http://be5.biz/ugolovnoe_pravo/nakazanie.html" TargetMode="External"/><Relationship Id="rId1531" Type="http://schemas.openxmlformats.org/officeDocument/2006/relationships/hyperlink" Target="http://be5.biz/ugolovnoe_pravo/prestuplenie.html" TargetMode="External"/><Relationship Id="rId30" Type="http://schemas.openxmlformats.org/officeDocument/2006/relationships/hyperlink" Target="http://be5.biz/gosudarstvo_i_pravo/pravoporiadok.html" TargetMode="External"/><Relationship Id="rId126" Type="http://schemas.openxmlformats.org/officeDocument/2006/relationships/hyperlink" Target="http://be5.biz/gosudarstvo_i_pravo/norma_prava.html" TargetMode="External"/><Relationship Id="rId333" Type="http://schemas.openxmlformats.org/officeDocument/2006/relationships/hyperlink" Target="http://be5.biz/grazhdanskoe_pravo/zalog.html" TargetMode="External"/><Relationship Id="rId540" Type="http://schemas.openxmlformats.org/officeDocument/2006/relationships/image" Target="media/image3.jpeg"/><Relationship Id="rId778" Type="http://schemas.openxmlformats.org/officeDocument/2006/relationships/hyperlink" Target="http://be5.biz/istoriia/gegel.html" TargetMode="External"/><Relationship Id="rId985" Type="http://schemas.openxmlformats.org/officeDocument/2006/relationships/hyperlink" Target="http://be5.biz/gosudarstvo_i_pravo/celostnost_gosudarstva.html" TargetMode="External"/><Relationship Id="rId1170" Type="http://schemas.openxmlformats.org/officeDocument/2006/relationships/hyperlink" Target="http://be5.biz/ekonomika/ekonomicheskie_blaga.html" TargetMode="External"/><Relationship Id="rId1629" Type="http://schemas.openxmlformats.org/officeDocument/2006/relationships/hyperlink" Target="http://be5.biz/administrativnoe_pravo/pravoohranitelnye_organy.html" TargetMode="External"/><Relationship Id="rId638" Type="http://schemas.openxmlformats.org/officeDocument/2006/relationships/hyperlink" Target="http://be5.biz/codex/uk.html" TargetMode="External"/><Relationship Id="rId845" Type="http://schemas.openxmlformats.org/officeDocument/2006/relationships/hyperlink" Target="http://be5.biz/grazhdanskoe_pravo/iuridicheskie_litca.html" TargetMode="External"/><Relationship Id="rId1030" Type="http://schemas.openxmlformats.org/officeDocument/2006/relationships/hyperlink" Target="http://be5.biz/gosudarstvo_i_pravo/pravovoi_status_lichnosti.html" TargetMode="External"/><Relationship Id="rId1268" Type="http://schemas.openxmlformats.org/officeDocument/2006/relationships/hyperlink" Target="http://be5.biz/gosudarstvo_i_pravo/norma_prava.html" TargetMode="External"/><Relationship Id="rId1475" Type="http://schemas.openxmlformats.org/officeDocument/2006/relationships/hyperlink" Target="http://be5.biz/grazhdanskoe_pravo/grazhdane.html" TargetMode="External"/><Relationship Id="rId277" Type="http://schemas.openxmlformats.org/officeDocument/2006/relationships/hyperlink" Target="http://be5.biz/ugolovnoe_pravo/nakazanie.html" TargetMode="External"/><Relationship Id="rId400" Type="http://schemas.openxmlformats.org/officeDocument/2006/relationships/hyperlink" Target="http://be5.biz/gosudarstvo_i_pravo/gosudarstvennaia_vlast.html" TargetMode="External"/><Relationship Id="rId484" Type="http://schemas.openxmlformats.org/officeDocument/2006/relationships/hyperlink" Target="http://be5.biz/grazhdanskoe_pravo/vindikatcionnyi_isk.html" TargetMode="External"/><Relationship Id="rId705" Type="http://schemas.openxmlformats.org/officeDocument/2006/relationships/hyperlink" Target="http://be5.biz/grazhdanskoe_pravo/nematerialnye_blaga.html" TargetMode="External"/><Relationship Id="rId1128" Type="http://schemas.openxmlformats.org/officeDocument/2006/relationships/hyperlink" Target="http://be5.biz/ugolovnoe_pravo/ubiistvo.html" TargetMode="External"/><Relationship Id="rId1335" Type="http://schemas.openxmlformats.org/officeDocument/2006/relationships/hyperlink" Target="http://be5.biz/gosudarstvo_i_pravo/pravo.html" TargetMode="External"/><Relationship Id="rId1542" Type="http://schemas.openxmlformats.org/officeDocument/2006/relationships/hyperlink" Target="http://be5.biz/administrativnoe_pravo/administrativnaia_otvetstvennost.html" TargetMode="External"/><Relationship Id="rId137" Type="http://schemas.openxmlformats.org/officeDocument/2006/relationships/hyperlink" Target="http://be5.biz/gosudarstvo_i_pravo/gosudarstvo.html" TargetMode="External"/><Relationship Id="rId344" Type="http://schemas.openxmlformats.org/officeDocument/2006/relationships/hyperlink" Target="http://be5.biz/gosudarstvo_i_pravo/celostnost_gosudarstva.html" TargetMode="External"/><Relationship Id="rId691" Type="http://schemas.openxmlformats.org/officeDocument/2006/relationships/hyperlink" Target="http://be5.biz/konstitucionnoe_pravo/deputat_rf.html" TargetMode="External"/><Relationship Id="rId789" Type="http://schemas.openxmlformats.org/officeDocument/2006/relationships/hyperlink" Target="http://be5.biz/grazhdanskoe_pravo/dogovornye_obiazatelstva.html" TargetMode="External"/><Relationship Id="rId912" Type="http://schemas.openxmlformats.org/officeDocument/2006/relationships/hyperlink" Target="http://be5.biz/ugolovnoe_pravo/prestuplenie.html" TargetMode="External"/><Relationship Id="rId996" Type="http://schemas.openxmlformats.org/officeDocument/2006/relationships/hyperlink" Target="http://be5.biz/gosudarstvo_i_pravo/normativnoe_ponimanie_prava.html" TargetMode="External"/><Relationship Id="rId41" Type="http://schemas.openxmlformats.org/officeDocument/2006/relationships/hyperlink" Target="http://be5.biz/gosudarstvo_i_pravo/teoriia_prava.html" TargetMode="External"/><Relationship Id="rId551" Type="http://schemas.openxmlformats.org/officeDocument/2006/relationships/hyperlink" Target="http://be5.biz/ugolovnoe_pravo/index.html" TargetMode="External"/><Relationship Id="rId649" Type="http://schemas.openxmlformats.org/officeDocument/2006/relationships/hyperlink" Target="http://be5.biz/gosudarstvo_i_pravo/organ_gosudarstva.html" TargetMode="External"/><Relationship Id="rId856" Type="http://schemas.openxmlformats.org/officeDocument/2006/relationships/hyperlink" Target="http://be5.biz/gosudarstvo_i_pravo/iuridicheskaia_otvetstvennost.html" TargetMode="External"/><Relationship Id="rId1181" Type="http://schemas.openxmlformats.org/officeDocument/2006/relationships/hyperlink" Target="http://be5.biz/gosudarstvo_i_pravo/pravovye_sistemy.html" TargetMode="External"/><Relationship Id="rId1279" Type="http://schemas.openxmlformats.org/officeDocument/2006/relationships/hyperlink" Target="http://be5.biz/gosudarstvo_i_pravo/pravootnoshenie.html" TargetMode="External"/><Relationship Id="rId1402" Type="http://schemas.openxmlformats.org/officeDocument/2006/relationships/hyperlink" Target="http://be5.biz/gosudarstvo_i_pravo/pravovye_otrasli.html" TargetMode="External"/><Relationship Id="rId1486" Type="http://schemas.openxmlformats.org/officeDocument/2006/relationships/hyperlink" Target="http://be5.biz/ugolovnoe_pravo/pozhiznennoe_lishenie_svobody.html" TargetMode="External"/><Relationship Id="rId190" Type="http://schemas.openxmlformats.org/officeDocument/2006/relationships/hyperlink" Target="http://be5.biz/gosudarstvo_i_pravo/gosudarstvennaia_vlast.html" TargetMode="External"/><Relationship Id="rId204" Type="http://schemas.openxmlformats.org/officeDocument/2006/relationships/hyperlink" Target="http://be5.biz/gosudarstvo_i_pravo/subektivnoe_pravo.html" TargetMode="External"/><Relationship Id="rId288" Type="http://schemas.openxmlformats.org/officeDocument/2006/relationships/hyperlink" Target="http://be5.biz/gosudarstvo_i_pravo/pravovoi_status_lichnosti.html" TargetMode="External"/><Relationship Id="rId411" Type="http://schemas.openxmlformats.org/officeDocument/2006/relationships/hyperlink" Target="http://be5.biz/gosudarstvo_i_pravo/subekt_pravootnoshenii.html" TargetMode="External"/><Relationship Id="rId509" Type="http://schemas.openxmlformats.org/officeDocument/2006/relationships/hyperlink" Target="http://be5.biz/administrativnoe_pravo/mery_administrtivnogo_prinuzhdeniia.html" TargetMode="External"/><Relationship Id="rId1041" Type="http://schemas.openxmlformats.org/officeDocument/2006/relationships/hyperlink" Target="http://be5.biz/gosudarstvo_i_pravo/normotvorchestvo.html" TargetMode="External"/><Relationship Id="rId1139" Type="http://schemas.openxmlformats.org/officeDocument/2006/relationships/hyperlink" Target="http://be5.biz/gosudarstvo_i_pravo/normativnyi_pravovoi_akt.html" TargetMode="External"/><Relationship Id="rId1346" Type="http://schemas.openxmlformats.org/officeDocument/2006/relationships/hyperlink" Target="http://be5.biz/upravlenie/gosudarstvennoe_upravlenie.html" TargetMode="External"/><Relationship Id="rId495" Type="http://schemas.openxmlformats.org/officeDocument/2006/relationships/hyperlink" Target="http://be5.biz/gosudarstvo_i_pravo/zakon.html" TargetMode="External"/><Relationship Id="rId716" Type="http://schemas.openxmlformats.org/officeDocument/2006/relationships/hyperlink" Target="http://be5.biz/gosudarstvo_i_pravo/vidy_pravonarushenii.html" TargetMode="External"/><Relationship Id="rId923" Type="http://schemas.openxmlformats.org/officeDocument/2006/relationships/hyperlink" Target="http://be5.biz/gosudarstvo_i_pravo/totalitarizm.html" TargetMode="External"/><Relationship Id="rId1553" Type="http://schemas.openxmlformats.org/officeDocument/2006/relationships/hyperlink" Target="http://be5.biz/grazhdanskoe_pravo/neustoika.html" TargetMode="External"/><Relationship Id="rId52" Type="http://schemas.openxmlformats.org/officeDocument/2006/relationships/hyperlink" Target="http://be5.biz/gosudarstvo_i_pravo/index.html" TargetMode="External"/><Relationship Id="rId148" Type="http://schemas.openxmlformats.org/officeDocument/2006/relationships/hyperlink" Target="http://be5.biz/gosudarstvo_i_pravo/organ_gosudarstva.html" TargetMode="External"/><Relationship Id="rId355" Type="http://schemas.openxmlformats.org/officeDocument/2006/relationships/hyperlink" Target="http://be5.biz/gosudarstvo_i_pravo/norma_prava.html" TargetMode="External"/><Relationship Id="rId562" Type="http://schemas.openxmlformats.org/officeDocument/2006/relationships/hyperlink" Target="http://be5.biz/gosudarstvo_i_pravo/pravovoi_status_lichnosti.html" TargetMode="External"/><Relationship Id="rId1192" Type="http://schemas.openxmlformats.org/officeDocument/2006/relationships/hyperlink" Target="http://be5.biz/gosudarstvo_i_pravo/pravovye_sredstva.html" TargetMode="External"/><Relationship Id="rId1206" Type="http://schemas.openxmlformats.org/officeDocument/2006/relationships/hyperlink" Target="http://be5.biz/gosudarstvo_i_pravo/gosudarstvo.html" TargetMode="External"/><Relationship Id="rId1413" Type="http://schemas.openxmlformats.org/officeDocument/2006/relationships/hyperlink" Target="http://be5.biz/ugolovnoe_pravo/ispravitelnye_raboty.html" TargetMode="External"/><Relationship Id="rId1620" Type="http://schemas.openxmlformats.org/officeDocument/2006/relationships/hyperlink" Target="http://be5.biz/gosudarstvo_i_pravo/akt_primeneniia_prava.html" TargetMode="External"/><Relationship Id="rId215" Type="http://schemas.openxmlformats.org/officeDocument/2006/relationships/hyperlink" Target="http://be5.biz/gosudarstvo_i_pravo/kultura.html" TargetMode="External"/><Relationship Id="rId422" Type="http://schemas.openxmlformats.org/officeDocument/2006/relationships/hyperlink" Target="http://be5.biz/gosudarstvo_i_pravo/akt_primeneniia_prava.html" TargetMode="External"/><Relationship Id="rId867" Type="http://schemas.openxmlformats.org/officeDocument/2006/relationships/hyperlink" Target="http://be5.biz/ugolovnoe_pravo/prestuplenie.html" TargetMode="External"/><Relationship Id="rId1052" Type="http://schemas.openxmlformats.org/officeDocument/2006/relationships/hyperlink" Target="http://be5.biz/gosudarstvo_i_pravo/pravovaia_kultura.html" TargetMode="External"/><Relationship Id="rId1497" Type="http://schemas.openxmlformats.org/officeDocument/2006/relationships/hyperlink" Target="http://be5.biz/ugolovnoe_pravo/nevmeniaemost.html" TargetMode="External"/><Relationship Id="rId299" Type="http://schemas.openxmlformats.org/officeDocument/2006/relationships/hyperlink" Target="http://be5.biz/ekonomika/ekonomicheskie_blaga.html" TargetMode="External"/><Relationship Id="rId727" Type="http://schemas.openxmlformats.org/officeDocument/2006/relationships/hyperlink" Target="http://be5.biz/gosudarstvo_i_pravo/gosudarstvo.html" TargetMode="External"/><Relationship Id="rId934" Type="http://schemas.openxmlformats.org/officeDocument/2006/relationships/hyperlink" Target="http://be5.biz/gosudarstvo_i_pravo/sankcii.html" TargetMode="External"/><Relationship Id="rId1357" Type="http://schemas.openxmlformats.org/officeDocument/2006/relationships/hyperlink" Target="http://be5.biz/grazhdanskoe_pravo/imushchestvo.html" TargetMode="External"/><Relationship Id="rId1564" Type="http://schemas.openxmlformats.org/officeDocument/2006/relationships/hyperlink" Target="http://be5.biz/grazhdanskoe_pravo/pravo_na_zashchitu.html" TargetMode="External"/><Relationship Id="rId63" Type="http://schemas.openxmlformats.org/officeDocument/2006/relationships/hyperlink" Target="http://be5.biz/ekonomika/raspredelenie.html" TargetMode="External"/><Relationship Id="rId159" Type="http://schemas.openxmlformats.org/officeDocument/2006/relationships/hyperlink" Target="http://be5.biz/gosudarstvo_i_pravo/sistema_zakonodatelstva.html" TargetMode="External"/><Relationship Id="rId366" Type="http://schemas.openxmlformats.org/officeDocument/2006/relationships/hyperlink" Target="http://be5.biz/upravlenie/index.html" TargetMode="External"/><Relationship Id="rId573" Type="http://schemas.openxmlformats.org/officeDocument/2006/relationships/hyperlink" Target="http://be5.biz/gosudarstvo_i_pravo/socialnye_normy.html" TargetMode="External"/><Relationship Id="rId780" Type="http://schemas.openxmlformats.org/officeDocument/2006/relationships/hyperlink" Target="http://be5.biz/gosudarstvo_i_pravo/pravo.html" TargetMode="External"/><Relationship Id="rId1217" Type="http://schemas.openxmlformats.org/officeDocument/2006/relationships/hyperlink" Target="http://be5.biz/gosudarstvo_i_pravo/pravo.html" TargetMode="External"/><Relationship Id="rId1424" Type="http://schemas.openxmlformats.org/officeDocument/2006/relationships/hyperlink" Target="http://be5.biz/gosudarstvo_i_pravo/federaciia.html" TargetMode="External"/><Relationship Id="rId1631" Type="http://schemas.openxmlformats.org/officeDocument/2006/relationships/hyperlink" Target="http://be5.biz/gosudarstvo_i_pravo/zakonnost.html" TargetMode="External"/><Relationship Id="rId226" Type="http://schemas.openxmlformats.org/officeDocument/2006/relationships/hyperlink" Target="http://be5.biz/pravo_intellektualnoi_sobstvennosti/avtorskoe_pravo.html" TargetMode="External"/><Relationship Id="rId433" Type="http://schemas.openxmlformats.org/officeDocument/2006/relationships/hyperlink" Target="http://be5.biz/ekonomika/raspredelenie.html" TargetMode="External"/><Relationship Id="rId878" Type="http://schemas.openxmlformats.org/officeDocument/2006/relationships/hyperlink" Target="http://be5.biz/ekonomika/proizvodstvo.html" TargetMode="External"/><Relationship Id="rId1063" Type="http://schemas.openxmlformats.org/officeDocument/2006/relationships/hyperlink" Target="http://be5.biz/gosudarstvo_i_pravo/gosudarstvo.html" TargetMode="External"/><Relationship Id="rId1270" Type="http://schemas.openxmlformats.org/officeDocument/2006/relationships/hyperlink" Target="http://be5.biz/gosudarstvo_i_pravo/iuridicheskaia_otvetstvennost.html" TargetMode="External"/><Relationship Id="rId640" Type="http://schemas.openxmlformats.org/officeDocument/2006/relationships/hyperlink" Target="http://be5.biz/codex/koap.html" TargetMode="External"/><Relationship Id="rId738" Type="http://schemas.openxmlformats.org/officeDocument/2006/relationships/hyperlink" Target="http://be5.biz/gosudarstvo_i_pravo/gosudarstvo.html" TargetMode="External"/><Relationship Id="rId945" Type="http://schemas.openxmlformats.org/officeDocument/2006/relationships/hyperlink" Target="http://be5.biz/gosudarstvo_i_pravo/socialnye_i_tehnicheskie_normy.html" TargetMode="External"/><Relationship Id="rId1368" Type="http://schemas.openxmlformats.org/officeDocument/2006/relationships/hyperlink" Target="http://be5.biz/ugolovnoe_pravo/moshennichestvo.html" TargetMode="External"/><Relationship Id="rId1575" Type="http://schemas.openxmlformats.org/officeDocument/2006/relationships/hyperlink" Target="http://be5.biz/ugolovnoe_pravo/krainiaia_neobhodimost.html" TargetMode="External"/><Relationship Id="rId74" Type="http://schemas.openxmlformats.org/officeDocument/2006/relationships/hyperlink" Target="http://be5.biz/administrativnoe_pravo/index.html" TargetMode="External"/><Relationship Id="rId377" Type="http://schemas.openxmlformats.org/officeDocument/2006/relationships/hyperlink" Target="http://be5.biz/gosudarstvo_i_pravo/subektivnoe_pravo.html" TargetMode="External"/><Relationship Id="rId500" Type="http://schemas.openxmlformats.org/officeDocument/2006/relationships/hyperlink" Target="http://be5.biz/gosudarstvo_i_pravo/pravo.html" TargetMode="External"/><Relationship Id="rId584" Type="http://schemas.openxmlformats.org/officeDocument/2006/relationships/hyperlink" Target="http://be5.biz/gosudarstvo_i_pravo/iuridicheskaia_otvetstvennost.html" TargetMode="External"/><Relationship Id="rId805" Type="http://schemas.openxmlformats.org/officeDocument/2006/relationships/hyperlink" Target="http://be5.biz/upravlenie/gosudarstvennoe_upravlenie.html" TargetMode="External"/><Relationship Id="rId1130" Type="http://schemas.openxmlformats.org/officeDocument/2006/relationships/hyperlink" Target="http://be5.biz/konstitucionnoe_pravo/pravitelstvo.html" TargetMode="External"/><Relationship Id="rId1228" Type="http://schemas.openxmlformats.org/officeDocument/2006/relationships/hyperlink" Target="http://be5.biz/gosudarstvo_i_pravo/pravo.html" TargetMode="External"/><Relationship Id="rId1435" Type="http://schemas.openxmlformats.org/officeDocument/2006/relationships/hyperlink" Target="http://be5.biz/administrativnoe_pravo/administrativnoe_pravonarushenie.html" TargetMode="External"/><Relationship Id="rId5" Type="http://schemas.openxmlformats.org/officeDocument/2006/relationships/hyperlink" Target="http://be5.biz/gosudarstvo_i_pravo/gosudarstvo.html" TargetMode="External"/><Relationship Id="rId237" Type="http://schemas.openxmlformats.org/officeDocument/2006/relationships/hyperlink" Target="http://be5.biz/istoriia/sofisty.html" TargetMode="External"/><Relationship Id="rId791" Type="http://schemas.openxmlformats.org/officeDocument/2006/relationships/hyperlink" Target="http://be5.biz/gosudarstvo_i_pravo/federaciia.html" TargetMode="External"/><Relationship Id="rId889" Type="http://schemas.openxmlformats.org/officeDocument/2006/relationships/hyperlink" Target="http://be5.biz/gosudarstvo_i_pravo/pravo.html" TargetMode="External"/><Relationship Id="rId1074" Type="http://schemas.openxmlformats.org/officeDocument/2006/relationships/hyperlink" Target="http://be5.biz/gosudarstvo_i_pravo/vlast.html" TargetMode="External"/><Relationship Id="rId1642" Type="http://schemas.openxmlformats.org/officeDocument/2006/relationships/hyperlink" Target="http://be5.biz/gosudarstvo_i_pravo/pravovoi_status_lichnosti.html" TargetMode="External"/><Relationship Id="rId444" Type="http://schemas.openxmlformats.org/officeDocument/2006/relationships/hyperlink" Target="http://be5.biz/administrativnoe_pravo/administrativnoe_pravonarushenie.html" TargetMode="External"/><Relationship Id="rId651" Type="http://schemas.openxmlformats.org/officeDocument/2006/relationships/hyperlink" Target="http://be5.biz/gosudarstvo_i_pravo/pravovoe_gosudarstvo.html" TargetMode="External"/><Relationship Id="rId749" Type="http://schemas.openxmlformats.org/officeDocument/2006/relationships/image" Target="media/image4.gif"/><Relationship Id="rId1281" Type="http://schemas.openxmlformats.org/officeDocument/2006/relationships/hyperlink" Target="http://be5.biz/gosudarstvo_i_pravo/gosudarstvo.html" TargetMode="External"/><Relationship Id="rId1379" Type="http://schemas.openxmlformats.org/officeDocument/2006/relationships/hyperlink" Target="http://be5.biz/ekonomika/dohody.html" TargetMode="External"/><Relationship Id="rId1502" Type="http://schemas.openxmlformats.org/officeDocument/2006/relationships/hyperlink" Target="http://be5.biz/gosudarstvo_i_pravo/federaciia.html" TargetMode="External"/><Relationship Id="rId1586" Type="http://schemas.openxmlformats.org/officeDocument/2006/relationships/hyperlink" Target="http://be5.biz/gosudarstvo_i_pravo/zakonnost.html" TargetMode="External"/><Relationship Id="rId290" Type="http://schemas.openxmlformats.org/officeDocument/2006/relationships/hyperlink" Target="http://be5.biz/gosudarstvo_i_pravo/organ_gosudarstva.html" TargetMode="External"/><Relationship Id="rId304" Type="http://schemas.openxmlformats.org/officeDocument/2006/relationships/hyperlink" Target="http://be5.biz/ugolovnoe_pravo/index.html" TargetMode="External"/><Relationship Id="rId388" Type="http://schemas.openxmlformats.org/officeDocument/2006/relationships/hyperlink" Target="http://be5.biz/grazhdanskoe_pravo/index.html" TargetMode="External"/><Relationship Id="rId511" Type="http://schemas.openxmlformats.org/officeDocument/2006/relationships/hyperlink" Target="http://be5.biz/upravlenie/gosudarstvennyi_kontrol.html" TargetMode="External"/><Relationship Id="rId609" Type="http://schemas.openxmlformats.org/officeDocument/2006/relationships/hyperlink" Target="http://be5.biz/gosudarstvo_i_pravo/gosudarstvennyi_stroi.html" TargetMode="External"/><Relationship Id="rId956" Type="http://schemas.openxmlformats.org/officeDocument/2006/relationships/hyperlink" Target="http://be5.biz/gosudarstvo_i_pravo/index.html" TargetMode="External"/><Relationship Id="rId1141" Type="http://schemas.openxmlformats.org/officeDocument/2006/relationships/hyperlink" Target="http://be5.biz/gosudarstvo_i_pravo/demokratiia.html" TargetMode="External"/><Relationship Id="rId1239" Type="http://schemas.openxmlformats.org/officeDocument/2006/relationships/hyperlink" Target="http://be5.biz/ekonomika/ekonomicheskie_blaga.html" TargetMode="External"/><Relationship Id="rId85" Type="http://schemas.openxmlformats.org/officeDocument/2006/relationships/hyperlink" Target="http://be5.biz/gosudarstvo_i_pravo/sudebnyi_precedent.html" TargetMode="External"/><Relationship Id="rId150" Type="http://schemas.openxmlformats.org/officeDocument/2006/relationships/hyperlink" Target="http://be5.biz/gosudarstvo_i_pravo/iuridicheskaia_otvetstvennost.html" TargetMode="External"/><Relationship Id="rId595" Type="http://schemas.openxmlformats.org/officeDocument/2006/relationships/hyperlink" Target="http://be5.biz/ekonomika/ekonomicheskie_blaga.html" TargetMode="External"/><Relationship Id="rId816" Type="http://schemas.openxmlformats.org/officeDocument/2006/relationships/hyperlink" Target="http://be5.biz/gosudarstvo_i_pravo/normativnyi_pravovoi_akt.html" TargetMode="External"/><Relationship Id="rId1001" Type="http://schemas.openxmlformats.org/officeDocument/2006/relationships/hyperlink" Target="http://be5.biz/istoriia/aristotel.html" TargetMode="External"/><Relationship Id="rId1446" Type="http://schemas.openxmlformats.org/officeDocument/2006/relationships/hyperlink" Target="http://be5.biz/grazhdanskoe_pravo/neustoika.html" TargetMode="External"/><Relationship Id="rId1653" Type="http://schemas.openxmlformats.org/officeDocument/2006/relationships/hyperlink" Target="http://be5.biz/ugolovnoe_pravo/ugolovno-pravovye_normy.html" TargetMode="External"/><Relationship Id="rId248" Type="http://schemas.openxmlformats.org/officeDocument/2006/relationships/hyperlink" Target="http://be5.biz/gosudarstvo_i_pravo/subekt_pravootnoshenii.html" TargetMode="External"/><Relationship Id="rId455" Type="http://schemas.openxmlformats.org/officeDocument/2006/relationships/hyperlink" Target="http://be5.biz/gosudarstvo_i_pravo/pravovoi_rezhim.html" TargetMode="External"/><Relationship Id="rId662" Type="http://schemas.openxmlformats.org/officeDocument/2006/relationships/hyperlink" Target="http://be5.biz/gosudarstvo_i_pravo/gosudarstvo.html" TargetMode="External"/><Relationship Id="rId1085" Type="http://schemas.openxmlformats.org/officeDocument/2006/relationships/hyperlink" Target="http://be5.biz/gosudarstvo_i_pravo/razdelenie_vlastei.html" TargetMode="External"/><Relationship Id="rId1292" Type="http://schemas.openxmlformats.org/officeDocument/2006/relationships/hyperlink" Target="http://be5.biz/grazhdanskoe_pravo/iuridicheskie_litca.html" TargetMode="External"/><Relationship Id="rId1306" Type="http://schemas.openxmlformats.org/officeDocument/2006/relationships/hyperlink" Target="http://be5.biz/konstitucionnoe_pravo/sudia.html" TargetMode="External"/><Relationship Id="rId1513" Type="http://schemas.openxmlformats.org/officeDocument/2006/relationships/hyperlink" Target="http://be5.biz/grazhdanskoe_pravo/obiazatelstva_iz_neosnovatelnogo_obogashcheniia.html" TargetMode="External"/><Relationship Id="rId12" Type="http://schemas.openxmlformats.org/officeDocument/2006/relationships/hyperlink" Target="http://be5.biz/istoriia/kant.html" TargetMode="External"/><Relationship Id="rId108" Type="http://schemas.openxmlformats.org/officeDocument/2006/relationships/hyperlink" Target="http://be5.biz/gosudarstvo_i_pravo/iuridicheskii_akt.html" TargetMode="External"/><Relationship Id="rId315" Type="http://schemas.openxmlformats.org/officeDocument/2006/relationships/hyperlink" Target="http://be5.biz/gosudarstvo_i_pravo/soderzhanie_pravootnosheniia.html" TargetMode="External"/><Relationship Id="rId522" Type="http://schemas.openxmlformats.org/officeDocument/2006/relationships/hyperlink" Target="http://be5.biz/gosudarstvo_i_pravo/gosudarstvo.html" TargetMode="External"/><Relationship Id="rId967" Type="http://schemas.openxmlformats.org/officeDocument/2006/relationships/hyperlink" Target="http://be5.biz/pravo_intellektualnoi_sobstvennosti/intellektualnaia_sobstvennost.html" TargetMode="External"/><Relationship Id="rId1152" Type="http://schemas.openxmlformats.org/officeDocument/2006/relationships/hyperlink" Target="http://be5.biz/gosudarstvo_i_pravo/forma_pravleniia.html" TargetMode="External"/><Relationship Id="rId1597" Type="http://schemas.openxmlformats.org/officeDocument/2006/relationships/hyperlink" Target="http://be5.biz/gosudarstvo_i_pravo/gosudarstvennoe_prinuzhdenie.html" TargetMode="External"/><Relationship Id="rId96" Type="http://schemas.openxmlformats.org/officeDocument/2006/relationships/hyperlink" Target="http://be5.biz/gosudarstvo_i_pravo/pervobytnoe_obschestvo.html" TargetMode="External"/><Relationship Id="rId161" Type="http://schemas.openxmlformats.org/officeDocument/2006/relationships/hyperlink" Target="http://be5.biz/gosudarstvo_i_pravo/shirokoe_ponimanie_prava.html" TargetMode="External"/><Relationship Id="rId399" Type="http://schemas.openxmlformats.org/officeDocument/2006/relationships/hyperlink" Target="http://be5.biz/gosudarstvo_i_pravo/sankcii.html" TargetMode="External"/><Relationship Id="rId827" Type="http://schemas.openxmlformats.org/officeDocument/2006/relationships/hyperlink" Target="http://be5.biz/ugolovnoe_pravo/nakazanie.html" TargetMode="External"/><Relationship Id="rId1012" Type="http://schemas.openxmlformats.org/officeDocument/2006/relationships/hyperlink" Target="http://be5.biz/gosudarstvo_i_pravo/pravo.html" TargetMode="External"/><Relationship Id="rId1457" Type="http://schemas.openxmlformats.org/officeDocument/2006/relationships/hyperlink" Target="http://be5.biz/grazhdanskoe_pravo/neustoika.html" TargetMode="External"/><Relationship Id="rId259" Type="http://schemas.openxmlformats.org/officeDocument/2006/relationships/hyperlink" Target="http://be5.biz/gosudarstvo_i_pravo/primenenie_prava.html" TargetMode="External"/><Relationship Id="rId466" Type="http://schemas.openxmlformats.org/officeDocument/2006/relationships/hyperlink" Target="http://be5.biz/gosudarstvo_i_pravo/subekt_pravootnoshenii.html" TargetMode="External"/><Relationship Id="rId673" Type="http://schemas.openxmlformats.org/officeDocument/2006/relationships/hyperlink" Target="http://be5.biz/ugolovnoe_pravo/index.html" TargetMode="External"/><Relationship Id="rId880" Type="http://schemas.openxmlformats.org/officeDocument/2006/relationships/hyperlink" Target="http://be5.biz/gosudarstvo_i_pravo/pravovye_otrasli.html" TargetMode="External"/><Relationship Id="rId1096" Type="http://schemas.openxmlformats.org/officeDocument/2006/relationships/hyperlink" Target="http://be5.biz/gosudarstvo_i_pravo/obschestvo.html" TargetMode="External"/><Relationship Id="rId1317" Type="http://schemas.openxmlformats.org/officeDocument/2006/relationships/hyperlink" Target="http://be5.biz/gosudarstvo_i_pravo/zakon.html" TargetMode="External"/><Relationship Id="rId1524" Type="http://schemas.openxmlformats.org/officeDocument/2006/relationships/hyperlink" Target="http://be5.biz/trudovoe_pravo/trudovoe_zakonodatelstvo.html" TargetMode="External"/><Relationship Id="rId23" Type="http://schemas.openxmlformats.org/officeDocument/2006/relationships/hyperlink" Target="http://be5.biz/gosudarstvo_i_pravo/sudebnyi_precedent.html" TargetMode="External"/><Relationship Id="rId119" Type="http://schemas.openxmlformats.org/officeDocument/2006/relationships/hyperlink" Target="http://be5.biz/istoriia/russo.html" TargetMode="External"/><Relationship Id="rId326" Type="http://schemas.openxmlformats.org/officeDocument/2006/relationships/hyperlink" Target="http://be5.biz/gosudarstvo_i_pravo/zakonnost_pravoporiadok.html" TargetMode="External"/><Relationship Id="rId533" Type="http://schemas.openxmlformats.org/officeDocument/2006/relationships/hyperlink" Target="http://be5.biz/gosudarstvo_i_pravo/obschestvo.html" TargetMode="External"/><Relationship Id="rId978" Type="http://schemas.openxmlformats.org/officeDocument/2006/relationships/hyperlink" Target="http://be5.biz/gosudarstvo_i_pravo/politika.html" TargetMode="External"/><Relationship Id="rId1163" Type="http://schemas.openxmlformats.org/officeDocument/2006/relationships/hyperlink" Target="http://be5.biz/upravlenie/index.html" TargetMode="External"/><Relationship Id="rId1370" Type="http://schemas.openxmlformats.org/officeDocument/2006/relationships/hyperlink" Target="http://be5.biz/grazhdanskoe_pravo/sobstvennost.html" TargetMode="External"/><Relationship Id="rId740" Type="http://schemas.openxmlformats.org/officeDocument/2006/relationships/hyperlink" Target="http://be5.biz/ugolovnoe_pravo/index.html" TargetMode="External"/><Relationship Id="rId838" Type="http://schemas.openxmlformats.org/officeDocument/2006/relationships/hyperlink" Target="http://be5.biz/administrativnoe_pravo/administrtivnoe_nakazanie.html" TargetMode="External"/><Relationship Id="rId1023" Type="http://schemas.openxmlformats.org/officeDocument/2006/relationships/image" Target="media/image10.jpeg"/><Relationship Id="rId1468" Type="http://schemas.openxmlformats.org/officeDocument/2006/relationships/hyperlink" Target="http://be5.biz/gosudarstvo_i_pravo/vidy_pravonarushenii.html" TargetMode="External"/><Relationship Id="rId172" Type="http://schemas.openxmlformats.org/officeDocument/2006/relationships/hyperlink" Target="http://be5.biz/gosudarstvo_i_pravo/publichnoe_i_chastnoe_pravo.html" TargetMode="External"/><Relationship Id="rId477" Type="http://schemas.openxmlformats.org/officeDocument/2006/relationships/hyperlink" Target="http://be5.biz/gosudarstvo_i_pravo/sankcii.html" TargetMode="External"/><Relationship Id="rId600" Type="http://schemas.openxmlformats.org/officeDocument/2006/relationships/hyperlink" Target="http://be5.biz/ugolovnoe_pravo/subekt_prestupleniia.html" TargetMode="External"/><Relationship Id="rId684" Type="http://schemas.openxmlformats.org/officeDocument/2006/relationships/hyperlink" Target="http://be5.biz/gosudarstvo_i_pravo/iuridicheskaia_obiazannost.html" TargetMode="External"/><Relationship Id="rId1230" Type="http://schemas.openxmlformats.org/officeDocument/2006/relationships/hyperlink" Target="http://be5.biz/gosudarstvo_i_pravo/norma_prava.html" TargetMode="External"/><Relationship Id="rId1328" Type="http://schemas.openxmlformats.org/officeDocument/2006/relationships/hyperlink" Target="http://be5.biz/gosudarstvo_i_pravo/subekt_pravootnoshenii.html" TargetMode="External"/><Relationship Id="rId1535" Type="http://schemas.openxmlformats.org/officeDocument/2006/relationships/hyperlink" Target="http://be5.biz/gosudarstvo_i_pravo/zakon.html" TargetMode="External"/><Relationship Id="rId337" Type="http://schemas.openxmlformats.org/officeDocument/2006/relationships/hyperlink" Target="http://be5.biz/konstitucionnoe_pravo/konstituciia.html" TargetMode="External"/><Relationship Id="rId891" Type="http://schemas.openxmlformats.org/officeDocument/2006/relationships/hyperlink" Target="http://be5.biz/gosudarstvo_i_pravo/pravo_i_moral.html" TargetMode="External"/><Relationship Id="rId905" Type="http://schemas.openxmlformats.org/officeDocument/2006/relationships/hyperlink" Target="http://be5.biz/konstitucionnoe_pravo/prezident_rf.html" TargetMode="External"/><Relationship Id="rId989" Type="http://schemas.openxmlformats.org/officeDocument/2006/relationships/hyperlink" Target="http://be5.biz/dogovornoe_pravo/dogovor_komissii.html" TargetMode="External"/><Relationship Id="rId34" Type="http://schemas.openxmlformats.org/officeDocument/2006/relationships/hyperlink" Target="http://be5.biz/gosudarstvo_i_pravo/principy_prava.html" TargetMode="External"/><Relationship Id="rId544" Type="http://schemas.openxmlformats.org/officeDocument/2006/relationships/hyperlink" Target="http://be5.biz/gosudarstvo_i_pravo/subektivnoe_pravo.html" TargetMode="External"/><Relationship Id="rId751" Type="http://schemas.openxmlformats.org/officeDocument/2006/relationships/hyperlink" Target="http://be5.biz/gosudarstvo_i_pravo/obschestvo.html" TargetMode="External"/><Relationship Id="rId849" Type="http://schemas.openxmlformats.org/officeDocument/2006/relationships/hyperlink" Target="http://be5.biz/gosudarstvo_i_pravo/vidy_pravonarushenii.html" TargetMode="External"/><Relationship Id="rId1174" Type="http://schemas.openxmlformats.org/officeDocument/2006/relationships/hyperlink" Target="http://be5.biz/administrativnoe_pravo/pravoohranitelnye_organy.html" TargetMode="External"/><Relationship Id="rId1381" Type="http://schemas.openxmlformats.org/officeDocument/2006/relationships/hyperlink" Target="http://be5.biz/grazhdanskoe_pravo/sdelki.html" TargetMode="External"/><Relationship Id="rId1479" Type="http://schemas.openxmlformats.org/officeDocument/2006/relationships/hyperlink" Target="http://be5.biz/ugolovnoe_pravo/lishenie_zvaniia.html" TargetMode="External"/><Relationship Id="rId1602" Type="http://schemas.openxmlformats.org/officeDocument/2006/relationships/hyperlink" Target="http://be5.biz/grazhdanskoe_pravo/iuridicheskie_litca.html" TargetMode="External"/><Relationship Id="rId183" Type="http://schemas.openxmlformats.org/officeDocument/2006/relationships/hyperlink" Target="http://be5.biz/ugolovnoe_pravo/nakazanie.html" TargetMode="External"/><Relationship Id="rId390" Type="http://schemas.openxmlformats.org/officeDocument/2006/relationships/hyperlink" Target="http://be5.biz/gosudarstvo_i_pravo/zakonnost.html" TargetMode="External"/><Relationship Id="rId404" Type="http://schemas.openxmlformats.org/officeDocument/2006/relationships/hyperlink" Target="http://be5.biz/codex/gk.html" TargetMode="External"/><Relationship Id="rId611" Type="http://schemas.openxmlformats.org/officeDocument/2006/relationships/hyperlink" Target="http://be5.biz/ekonomika/ekonomicheskie_blaga.html" TargetMode="External"/><Relationship Id="rId1034" Type="http://schemas.openxmlformats.org/officeDocument/2006/relationships/hyperlink" Target="http://be5.biz/administrativnoe_pravo/pravoohranitelnye_organy.html" TargetMode="External"/><Relationship Id="rId1241" Type="http://schemas.openxmlformats.org/officeDocument/2006/relationships/hyperlink" Target="http://be5.biz/gosudarstvo_i_pravo/istochnik_forma_prava.html" TargetMode="External"/><Relationship Id="rId1339" Type="http://schemas.openxmlformats.org/officeDocument/2006/relationships/hyperlink" Target="http://be5.biz/gosudarstvo_i_pravo/garantii_zakonnosti.html" TargetMode="External"/><Relationship Id="rId250" Type="http://schemas.openxmlformats.org/officeDocument/2006/relationships/hyperlink" Target="http://be5.biz/ekonomika/obmen.html" TargetMode="External"/><Relationship Id="rId488" Type="http://schemas.openxmlformats.org/officeDocument/2006/relationships/hyperlink" Target="http://be5.biz/gosudarstvo_i_pravo/pravoporiadok.html" TargetMode="External"/><Relationship Id="rId695" Type="http://schemas.openxmlformats.org/officeDocument/2006/relationships/hyperlink" Target="http://be5.biz/gosudarstvo_i_pravo/gosudarstvo.html" TargetMode="External"/><Relationship Id="rId709" Type="http://schemas.openxmlformats.org/officeDocument/2006/relationships/hyperlink" Target="http://be5.biz/gosudarstvo_i_pravo/zakon.html" TargetMode="External"/><Relationship Id="rId916" Type="http://schemas.openxmlformats.org/officeDocument/2006/relationships/hyperlink" Target="http://be5.biz/konstitucionnoe_pravo/parlament.html" TargetMode="External"/><Relationship Id="rId1101" Type="http://schemas.openxmlformats.org/officeDocument/2006/relationships/hyperlink" Target="http://be5.biz/gosudarstvo_i_pravo/prava_svobody_cheloveka.html" TargetMode="External"/><Relationship Id="rId1546" Type="http://schemas.openxmlformats.org/officeDocument/2006/relationships/hyperlink" Target="http://be5.biz/administrativnoe_pravo/administrativnoe_pravonarushenie.html" TargetMode="External"/><Relationship Id="rId45" Type="http://schemas.openxmlformats.org/officeDocument/2006/relationships/hyperlink" Target="http://be5.biz/grazhdanskoe_pravo/sobstvennost.html" TargetMode="External"/><Relationship Id="rId110" Type="http://schemas.openxmlformats.org/officeDocument/2006/relationships/hyperlink" Target="http://be5.biz/gosudarstvo_i_pravo/primenenie_prava.html" TargetMode="External"/><Relationship Id="rId348" Type="http://schemas.openxmlformats.org/officeDocument/2006/relationships/hyperlink" Target="http://be5.biz/grazhdanskoe_pravo/obiazatelstvo.html" TargetMode="External"/><Relationship Id="rId555" Type="http://schemas.openxmlformats.org/officeDocument/2006/relationships/hyperlink" Target="http://be5.biz/ugolovnoe_pravo/uklonenie_ot_uplaty_alimentov.html" TargetMode="External"/><Relationship Id="rId762" Type="http://schemas.openxmlformats.org/officeDocument/2006/relationships/hyperlink" Target="http://be5.biz/ugolovnoe_pravo/prestuplenie.html" TargetMode="External"/><Relationship Id="rId1185" Type="http://schemas.openxmlformats.org/officeDocument/2006/relationships/hyperlink" Target="http://be5.biz/gosudarstvo_i_pravo/pravoporiadok.html" TargetMode="External"/><Relationship Id="rId1392" Type="http://schemas.openxmlformats.org/officeDocument/2006/relationships/hyperlink" Target="http://be5.biz/gosudarstvo_i_pravo/vidy_pravonarushenii.html" TargetMode="External"/><Relationship Id="rId1406" Type="http://schemas.openxmlformats.org/officeDocument/2006/relationships/hyperlink" Target="http://be5.biz/dogovornoe_pravo/dogovor.html" TargetMode="External"/><Relationship Id="rId1613" Type="http://schemas.openxmlformats.org/officeDocument/2006/relationships/hyperlink" Target="http://be5.biz/ugolovnoe_pravo/lishenie_svobody_.html" TargetMode="External"/><Relationship Id="rId194" Type="http://schemas.openxmlformats.org/officeDocument/2006/relationships/hyperlink" Target="http://be5.biz/gosudarstvo_i_pravo/pravovye_sistemy.html" TargetMode="External"/><Relationship Id="rId208" Type="http://schemas.openxmlformats.org/officeDocument/2006/relationships/hyperlink" Target="http://be5.biz/ugolovnoe_pravo/nakazanie.html" TargetMode="External"/><Relationship Id="rId415" Type="http://schemas.openxmlformats.org/officeDocument/2006/relationships/hyperlink" Target="http://be5.biz/gosudarstvo_i_pravo/zakon.html" TargetMode="External"/><Relationship Id="rId622" Type="http://schemas.openxmlformats.org/officeDocument/2006/relationships/hyperlink" Target="http://be5.biz/codex/uk.html" TargetMode="External"/><Relationship Id="rId1045" Type="http://schemas.openxmlformats.org/officeDocument/2006/relationships/hyperlink" Target="http://be5.biz/gosudarstvo_i_pravo/iuridicheskaia_praktika.html" TargetMode="External"/><Relationship Id="rId1252" Type="http://schemas.openxmlformats.org/officeDocument/2006/relationships/hyperlink" Target="http://be5.biz/gosudarstvo_i_pravo/iuridicheskaia_obiazannost.html" TargetMode="External"/><Relationship Id="rId261" Type="http://schemas.openxmlformats.org/officeDocument/2006/relationships/hyperlink" Target="http://be5.biz/gosudarstvo_i_pravo/gosudarstvo.html" TargetMode="External"/><Relationship Id="rId499" Type="http://schemas.openxmlformats.org/officeDocument/2006/relationships/hyperlink" Target="http://be5.biz/rynok_tcennykh_bumag/aktciia.html" TargetMode="External"/><Relationship Id="rId927" Type="http://schemas.openxmlformats.org/officeDocument/2006/relationships/hyperlink" Target="http://be5.biz/rynok_tcennykh_bumag/aktciia.html" TargetMode="External"/><Relationship Id="rId1112" Type="http://schemas.openxmlformats.org/officeDocument/2006/relationships/hyperlink" Target="http://be5.biz/gosudarstvo_i_pravo/pravoporiadok.html" TargetMode="External"/><Relationship Id="rId1557" Type="http://schemas.openxmlformats.org/officeDocument/2006/relationships/hyperlink" Target="http://be5.biz/gosudarstvo_i_pravo/zakon.html" TargetMode="External"/><Relationship Id="rId56" Type="http://schemas.openxmlformats.org/officeDocument/2006/relationships/hyperlink" Target="http://be5.biz/gosudarstvo_i_pravo/pravovye_sistemy.html" TargetMode="External"/><Relationship Id="rId359" Type="http://schemas.openxmlformats.org/officeDocument/2006/relationships/hyperlink" Target="http://be5.biz/zemelnoe_pravo/index.html" TargetMode="External"/><Relationship Id="rId566" Type="http://schemas.openxmlformats.org/officeDocument/2006/relationships/hyperlink" Target="http://be5.biz/gosudarstvo_i_pravo/gosudarstvo.html" TargetMode="External"/><Relationship Id="rId773" Type="http://schemas.openxmlformats.org/officeDocument/2006/relationships/hyperlink" Target="http://be5.biz/grazhdanskoe_pravo/imushchestvo.html" TargetMode="External"/><Relationship Id="rId1196" Type="http://schemas.openxmlformats.org/officeDocument/2006/relationships/hyperlink" Target="http://be5.biz/gosudarstvo_i_pravo/gosudarstvo.html" TargetMode="External"/><Relationship Id="rId1417" Type="http://schemas.openxmlformats.org/officeDocument/2006/relationships/hyperlink" Target="http://be5.biz/gosudarstvo_i_pravo/iuridicheskaia_otvetstvennost.html" TargetMode="External"/><Relationship Id="rId1624" Type="http://schemas.openxmlformats.org/officeDocument/2006/relationships/hyperlink" Target="http://be5.biz/ugolovnoe_pravo/nakazanie.html" TargetMode="External"/><Relationship Id="rId121" Type="http://schemas.openxmlformats.org/officeDocument/2006/relationships/hyperlink" Target="http://be5.biz/istoriia/kant.html" TargetMode="External"/><Relationship Id="rId219" Type="http://schemas.openxmlformats.org/officeDocument/2006/relationships/hyperlink" Target="http://be5.biz/gosudarstvo_i_pravo/pravovoi_status_lichnosti.html" TargetMode="External"/><Relationship Id="rId426" Type="http://schemas.openxmlformats.org/officeDocument/2006/relationships/hyperlink" Target="http://be5.biz/gosudarstvo_i_pravo/gosudarstvennaia_vlast.html" TargetMode="External"/><Relationship Id="rId633" Type="http://schemas.openxmlformats.org/officeDocument/2006/relationships/hyperlink" Target="http://be5.biz/codex/uk.html" TargetMode="External"/><Relationship Id="rId980" Type="http://schemas.openxmlformats.org/officeDocument/2006/relationships/hyperlink" Target="http://be5.biz/ekonomika/rynochnaya_ekonomika.html" TargetMode="External"/><Relationship Id="rId1056" Type="http://schemas.openxmlformats.org/officeDocument/2006/relationships/hyperlink" Target="http://be5.biz/ekonomika/ekonomicheskie_blaga.html" TargetMode="External"/><Relationship Id="rId1263" Type="http://schemas.openxmlformats.org/officeDocument/2006/relationships/hyperlink" Target="http://be5.biz/gosudarstvo_i_pravo/pravovoi_status_lichnosti.html" TargetMode="External"/><Relationship Id="rId840" Type="http://schemas.openxmlformats.org/officeDocument/2006/relationships/hyperlink" Target="http://be5.biz/ugolovnoe_pravo/vidy_nakazanii.html" TargetMode="External"/><Relationship Id="rId938" Type="http://schemas.openxmlformats.org/officeDocument/2006/relationships/hyperlink" Target="http://be5.biz/upravlenie/gosudarstvennaia_politika.html" TargetMode="External"/><Relationship Id="rId1470" Type="http://schemas.openxmlformats.org/officeDocument/2006/relationships/hyperlink" Target="http://be5.biz/grazhdanskoe_pravo/grazhdansko-pravovaia_otvetstvennost.html" TargetMode="External"/><Relationship Id="rId1568" Type="http://schemas.openxmlformats.org/officeDocument/2006/relationships/hyperlink" Target="http://be5.biz/gosudarstvo_i_pravo/zakonnost.html" TargetMode="External"/><Relationship Id="rId67" Type="http://schemas.openxmlformats.org/officeDocument/2006/relationships/hyperlink" Target="http://be5.biz/gosudarstvo_i_pravo/gosudarstvo.html" TargetMode="External"/><Relationship Id="rId272" Type="http://schemas.openxmlformats.org/officeDocument/2006/relationships/hyperlink" Target="http://be5.biz/gosudarstvo_i_pravo/demokratiia.html" TargetMode="External"/><Relationship Id="rId577" Type="http://schemas.openxmlformats.org/officeDocument/2006/relationships/hyperlink" Target="http://be5.biz/gosudarstvo_i_pravo/pravo.html" TargetMode="External"/><Relationship Id="rId700" Type="http://schemas.openxmlformats.org/officeDocument/2006/relationships/hyperlink" Target="http://be5.biz/gosudarstvo_i_pravo/iuridicheskaia_otvetstvennost.html" TargetMode="External"/><Relationship Id="rId1123" Type="http://schemas.openxmlformats.org/officeDocument/2006/relationships/hyperlink" Target="http://be5.biz/gosudarstvo_i_pravo/demokratiia.html" TargetMode="External"/><Relationship Id="rId1330" Type="http://schemas.openxmlformats.org/officeDocument/2006/relationships/hyperlink" Target="http://be5.biz/gosudarstvo_i_pravo/federaciia.html" TargetMode="External"/><Relationship Id="rId1428" Type="http://schemas.openxmlformats.org/officeDocument/2006/relationships/hyperlink" Target="http://be5.biz/ugolovnoe_pravo/lichnost_prestupnika.html" TargetMode="External"/><Relationship Id="rId1635" Type="http://schemas.openxmlformats.org/officeDocument/2006/relationships/hyperlink" Target="http://be5.biz/ugolovnoe_pravo/nakazanie.html" TargetMode="External"/><Relationship Id="rId132" Type="http://schemas.openxmlformats.org/officeDocument/2006/relationships/hyperlink" Target="http://be5.biz/gosudarstvo_i_pravo/pravovye_sistemy.html" TargetMode="External"/><Relationship Id="rId784" Type="http://schemas.openxmlformats.org/officeDocument/2006/relationships/hyperlink" Target="http://be5.biz/administrativnoe_pravo/administrativnoe_pravonarushenie.html" TargetMode="External"/><Relationship Id="rId991" Type="http://schemas.openxmlformats.org/officeDocument/2006/relationships/hyperlink" Target="http://be5.biz/gosudarstvo_i_pravo/federaciia.html" TargetMode="External"/><Relationship Id="rId1067" Type="http://schemas.openxmlformats.org/officeDocument/2006/relationships/hyperlink" Target="http://be5.biz/gosudarstvo_i_pravo/pravonarushenie.html" TargetMode="External"/><Relationship Id="rId437" Type="http://schemas.openxmlformats.org/officeDocument/2006/relationships/hyperlink" Target="http://be5.biz/upravlenie/index.html" TargetMode="External"/><Relationship Id="rId644" Type="http://schemas.openxmlformats.org/officeDocument/2006/relationships/hyperlink" Target="http://be5.biz/grazhdanskoe_pravo/dogovornye_obiazatelstva.html" TargetMode="External"/><Relationship Id="rId851" Type="http://schemas.openxmlformats.org/officeDocument/2006/relationships/hyperlink" Target="http://be5.biz/ugolovnoe_pravo/prestuplenie.html" TargetMode="External"/><Relationship Id="rId1274" Type="http://schemas.openxmlformats.org/officeDocument/2006/relationships/hyperlink" Target="http://be5.biz/gosudarstvo_i_pravo/prava_svobody_cheloveka.html" TargetMode="External"/><Relationship Id="rId1481" Type="http://schemas.openxmlformats.org/officeDocument/2006/relationships/hyperlink" Target="http://be5.biz/ugolovnoe_pravo/ispravitelnye_raboty.html" TargetMode="External"/><Relationship Id="rId1579" Type="http://schemas.openxmlformats.org/officeDocument/2006/relationships/hyperlink" Target="http://be5.biz/gosudarstvo_i_pravo/pravovoi_status_lichnosti.html" TargetMode="External"/><Relationship Id="rId283" Type="http://schemas.openxmlformats.org/officeDocument/2006/relationships/hyperlink" Target="http://be5.biz/gosudarstvo_i_pravo/priznaki_prava.html" TargetMode="External"/><Relationship Id="rId490" Type="http://schemas.openxmlformats.org/officeDocument/2006/relationships/hyperlink" Target="http://be5.biz/gosudarstvo_i_pravo/pravovoi_status_lichnosti.html" TargetMode="External"/><Relationship Id="rId504" Type="http://schemas.openxmlformats.org/officeDocument/2006/relationships/hyperlink" Target="http://be5.biz/gosudarstvo_i_pravo/akt_primeneniia_prava.html" TargetMode="External"/><Relationship Id="rId711" Type="http://schemas.openxmlformats.org/officeDocument/2006/relationships/hyperlink" Target="http://be5.biz/gosudarstvo_i_pravo/iuridicheskaia_obiazannost.html" TargetMode="External"/><Relationship Id="rId949" Type="http://schemas.openxmlformats.org/officeDocument/2006/relationships/hyperlink" Target="http://be5.biz/gosudarstvo_i_pravo/ekonomika.html" TargetMode="External"/><Relationship Id="rId1134" Type="http://schemas.openxmlformats.org/officeDocument/2006/relationships/hyperlink" Target="http://be5.biz/gosudarstvo_i_pravo/pravo.html" TargetMode="External"/><Relationship Id="rId1341" Type="http://schemas.openxmlformats.org/officeDocument/2006/relationships/hyperlink" Target="http://be5.biz/gosudarstvo_i_pravo/pravonarushenie.html" TargetMode="External"/><Relationship Id="rId78" Type="http://schemas.openxmlformats.org/officeDocument/2006/relationships/hyperlink" Target="http://be5.biz/gosudarstvo_i_pravo/federaciia.html" TargetMode="External"/><Relationship Id="rId143" Type="http://schemas.openxmlformats.org/officeDocument/2006/relationships/hyperlink" Target="http://be5.biz/gosudarstvo_i_pravo/gosudarstvennoe_prinuzhdenie.html" TargetMode="External"/><Relationship Id="rId350" Type="http://schemas.openxmlformats.org/officeDocument/2006/relationships/hyperlink" Target="http://be5.biz/gosudarstvo_i_pravo/prava_svobody_cheloveka.html" TargetMode="External"/><Relationship Id="rId588" Type="http://schemas.openxmlformats.org/officeDocument/2006/relationships/hyperlink" Target="http://be5.biz/gosudarstvo_i_pravo/pravoporiadok.html" TargetMode="External"/><Relationship Id="rId795" Type="http://schemas.openxmlformats.org/officeDocument/2006/relationships/hyperlink" Target="http://be5.biz/gosudarstvo_i_pravo/obschestvo.html" TargetMode="External"/><Relationship Id="rId809" Type="http://schemas.openxmlformats.org/officeDocument/2006/relationships/hyperlink" Target="http://be5.biz/gosudarstvo_i_pravo/vidy_pravonarushenii.html" TargetMode="External"/><Relationship Id="rId1201" Type="http://schemas.openxmlformats.org/officeDocument/2006/relationships/hyperlink" Target="http://be5.biz/gosudarstvo_i_pravo/federaciia.html" TargetMode="External"/><Relationship Id="rId1439" Type="http://schemas.openxmlformats.org/officeDocument/2006/relationships/hyperlink" Target="http://be5.biz/upravlenie/gosudarstvennoe_upravlenie.html" TargetMode="External"/><Relationship Id="rId1646" Type="http://schemas.openxmlformats.org/officeDocument/2006/relationships/hyperlink" Target="http://be5.biz/gosudarstvo_i_pravo/organ_gosudarstva.html" TargetMode="External"/><Relationship Id="rId9" Type="http://schemas.openxmlformats.org/officeDocument/2006/relationships/hyperlink" Target="http://be5.biz/istoriia/russo.html" TargetMode="External"/><Relationship Id="rId210" Type="http://schemas.openxmlformats.org/officeDocument/2006/relationships/hyperlink" Target="http://be5.biz/gosudarstvo_i_pravo/gosudarstvennaia_vlast.html" TargetMode="External"/><Relationship Id="rId448" Type="http://schemas.openxmlformats.org/officeDocument/2006/relationships/hyperlink" Target="http://be5.biz/gosudarstvo_i_pravo/federaciia.html" TargetMode="External"/><Relationship Id="rId655" Type="http://schemas.openxmlformats.org/officeDocument/2006/relationships/hyperlink" Target="http://be5.biz/grazhdanskoe_pravo/obiazatelstva_vsledstvie_prichineniia_vreda.html" TargetMode="External"/><Relationship Id="rId862" Type="http://schemas.openxmlformats.org/officeDocument/2006/relationships/hyperlink" Target="http://be5.biz/gosudarstvo_i_pravo/gosudarstvo.html" TargetMode="External"/><Relationship Id="rId1078" Type="http://schemas.openxmlformats.org/officeDocument/2006/relationships/hyperlink" Target="http://be5.biz/gosudarstvo_i_pravo/pravovoe_regulirovanie.html" TargetMode="External"/><Relationship Id="rId1285" Type="http://schemas.openxmlformats.org/officeDocument/2006/relationships/hyperlink" Target="http://be5.biz/konstitucionnoe_pravo/konstituciia.html" TargetMode="External"/><Relationship Id="rId1492" Type="http://schemas.openxmlformats.org/officeDocument/2006/relationships/hyperlink" Target="http://be5.biz/ugolovnoe_pravo/deiatelnoe_raskaianie.html" TargetMode="External"/><Relationship Id="rId1506" Type="http://schemas.openxmlformats.org/officeDocument/2006/relationships/hyperlink" Target="http://be5.biz/trudovoe_pravo/disciplinarnye_vzyskaniia.html" TargetMode="External"/><Relationship Id="rId294" Type="http://schemas.openxmlformats.org/officeDocument/2006/relationships/hyperlink" Target="http://be5.biz/gosudarstvo_i_pravo/pravootnoshenie.html" TargetMode="External"/><Relationship Id="rId308" Type="http://schemas.openxmlformats.org/officeDocument/2006/relationships/hyperlink" Target="http://be5.biz/semeinoe_pravo/index.html" TargetMode="External"/><Relationship Id="rId515" Type="http://schemas.openxmlformats.org/officeDocument/2006/relationships/hyperlink" Target="http://be5.biz/administrativnoe_pravo/index.html" TargetMode="External"/><Relationship Id="rId722" Type="http://schemas.openxmlformats.org/officeDocument/2006/relationships/hyperlink" Target="http://be5.biz/gosudarstvo_i_pravo/pravovoi_status_lichnosti.html" TargetMode="External"/><Relationship Id="rId1145" Type="http://schemas.openxmlformats.org/officeDocument/2006/relationships/hyperlink" Target="http://be5.biz/istoriia/sssr.html" TargetMode="External"/><Relationship Id="rId1352" Type="http://schemas.openxmlformats.org/officeDocument/2006/relationships/hyperlink" Target="http://be5.biz/ugolovnoe_pravo/lishenie_svobody_.html" TargetMode="External"/><Relationship Id="rId89" Type="http://schemas.openxmlformats.org/officeDocument/2006/relationships/hyperlink" Target="http://be5.biz/zhilishchnoe_pravo/obschezhitie.html" TargetMode="External"/><Relationship Id="rId154" Type="http://schemas.openxmlformats.org/officeDocument/2006/relationships/hyperlink" Target="http://be5.biz/gosudarstvo_i_pravo/iuridicheskaia_obiazannost.html" TargetMode="External"/><Relationship Id="rId361" Type="http://schemas.openxmlformats.org/officeDocument/2006/relationships/hyperlink" Target="http://be5.biz/administrativnoe_pravo/4_vlast.html" TargetMode="External"/><Relationship Id="rId599" Type="http://schemas.openxmlformats.org/officeDocument/2006/relationships/hyperlink" Target="http://be5.biz/gosudarstvo_i_pravo/grazhdanstvo.html" TargetMode="External"/><Relationship Id="rId1005" Type="http://schemas.openxmlformats.org/officeDocument/2006/relationships/hyperlink" Target="http://be5.biz/buhgalterskij_uchet/khoziaistvennye_protcessy.html" TargetMode="External"/><Relationship Id="rId1212" Type="http://schemas.openxmlformats.org/officeDocument/2006/relationships/hyperlink" Target="http://be5.biz/gosudarstvo_i_pravo/zakon.html" TargetMode="External"/><Relationship Id="rId459" Type="http://schemas.openxmlformats.org/officeDocument/2006/relationships/hyperlink" Target="http://be5.biz/gosudarstvo_i_pravo/sankcii.html" TargetMode="External"/><Relationship Id="rId666" Type="http://schemas.openxmlformats.org/officeDocument/2006/relationships/hyperlink" Target="http://be5.biz/ugolovnoe_pravo/prevyshenie_dolzhnostnyh_polnomochii.html" TargetMode="External"/><Relationship Id="rId873" Type="http://schemas.openxmlformats.org/officeDocument/2006/relationships/hyperlink" Target="http://be5.biz/gosudarstvo_i_pravo/pravovoi_status_lichnosti.html" TargetMode="External"/><Relationship Id="rId1089" Type="http://schemas.openxmlformats.org/officeDocument/2006/relationships/hyperlink" Target="http://be5.biz/gosudarstvo_i_pravo/rossiiskaia_pravovaia_sistema.html" TargetMode="External"/><Relationship Id="rId1296" Type="http://schemas.openxmlformats.org/officeDocument/2006/relationships/hyperlink" Target="http://be5.biz/ugolovnoe_pravo/ugolovnaia_otvetstvennost.html" TargetMode="External"/><Relationship Id="rId1517" Type="http://schemas.openxmlformats.org/officeDocument/2006/relationships/hyperlink" Target="http://be5.biz/codex/gk.html" TargetMode="External"/><Relationship Id="rId16" Type="http://schemas.openxmlformats.org/officeDocument/2006/relationships/hyperlink" Target="http://be5.biz/istoriia/grocii.html" TargetMode="External"/><Relationship Id="rId221" Type="http://schemas.openxmlformats.org/officeDocument/2006/relationships/hyperlink" Target="http://be5.biz/gosudarstvo_i_pravo/priznaki_prava.html" TargetMode="External"/><Relationship Id="rId319" Type="http://schemas.openxmlformats.org/officeDocument/2006/relationships/hyperlink" Target="http://be5.biz/grazhdanskoe_pravo/sobstvennost.html" TargetMode="External"/><Relationship Id="rId526" Type="http://schemas.openxmlformats.org/officeDocument/2006/relationships/hyperlink" Target="http://be5.biz/gosudarstvo_i_pravo/organ_gosudarstva.html" TargetMode="External"/><Relationship Id="rId1156" Type="http://schemas.openxmlformats.org/officeDocument/2006/relationships/hyperlink" Target="http://be5.biz/gosudarstvo_i_pravo/pravovoe_gosudarstvo.html" TargetMode="External"/><Relationship Id="rId1363" Type="http://schemas.openxmlformats.org/officeDocument/2006/relationships/hyperlink" Target="http://be5.biz/ugolovnoe_pravo/vmeniaemost.html" TargetMode="External"/><Relationship Id="rId733" Type="http://schemas.openxmlformats.org/officeDocument/2006/relationships/hyperlink" Target="http://be5.biz/gosudarstvo_i_pravo/iuridicheskaia_otvetstvennost.html" TargetMode="External"/><Relationship Id="rId940" Type="http://schemas.openxmlformats.org/officeDocument/2006/relationships/hyperlink" Target="http://be5.biz/upravlenie/index.html" TargetMode="External"/><Relationship Id="rId1016" Type="http://schemas.openxmlformats.org/officeDocument/2006/relationships/hyperlink" Target="http://be5.biz/gosudarstvo_i_pravo/norma_prava.html" TargetMode="External"/><Relationship Id="rId1570" Type="http://schemas.openxmlformats.org/officeDocument/2006/relationships/hyperlink" Target="http://be5.biz/ugolovnoe_pravo/prestuplenie.html" TargetMode="External"/><Relationship Id="rId165" Type="http://schemas.openxmlformats.org/officeDocument/2006/relationships/hyperlink" Target="http://be5.biz/istoriia/drevnii_rim.html" TargetMode="External"/><Relationship Id="rId372" Type="http://schemas.openxmlformats.org/officeDocument/2006/relationships/hyperlink" Target="http://be5.biz/gosudarstvo_i_pravo/grazhdanskoe_obschestvo.html" TargetMode="External"/><Relationship Id="rId677" Type="http://schemas.openxmlformats.org/officeDocument/2006/relationships/hyperlink" Target="http://be5.biz/codex/uk.html" TargetMode="External"/><Relationship Id="rId800" Type="http://schemas.openxmlformats.org/officeDocument/2006/relationships/hyperlink" Target="http://be5.biz/ugolovnoe_pravo/obschestvenno_opasnoe_deianie.html" TargetMode="External"/><Relationship Id="rId1223" Type="http://schemas.openxmlformats.org/officeDocument/2006/relationships/hyperlink" Target="http://be5.biz/gosudarstvo_i_pravo/gosudarstvennyi_apparat.html" TargetMode="External"/><Relationship Id="rId1430" Type="http://schemas.openxmlformats.org/officeDocument/2006/relationships/hyperlink" Target="http://be5.biz/ugolovnoe_pravo/ispravitelnye_raboty.html" TargetMode="External"/><Relationship Id="rId1528" Type="http://schemas.openxmlformats.org/officeDocument/2006/relationships/hyperlink" Target="http://be5.biz/grazhdanskoe_pravo/imushchestvo.html" TargetMode="External"/><Relationship Id="rId232" Type="http://schemas.openxmlformats.org/officeDocument/2006/relationships/hyperlink" Target="http://be5.biz/gosudarstvo_i_pravo/norma_prava.html" TargetMode="External"/><Relationship Id="rId884" Type="http://schemas.openxmlformats.org/officeDocument/2006/relationships/hyperlink" Target="http://be5.biz/ekonomika/obmen.html" TargetMode="External"/><Relationship Id="rId27" Type="http://schemas.openxmlformats.org/officeDocument/2006/relationships/hyperlink" Target="http://be5.biz/gosudarstvo_i_pravo/pravovoe_gosudarstvo.html" TargetMode="External"/><Relationship Id="rId537" Type="http://schemas.openxmlformats.org/officeDocument/2006/relationships/hyperlink" Target="http://be5.biz/ekonomika/ekonomicheskie_blaga.html" TargetMode="External"/><Relationship Id="rId744" Type="http://schemas.openxmlformats.org/officeDocument/2006/relationships/hyperlink" Target="http://be5.biz/gosudarstvo_i_pravo/subekt_pravootnoshenii.html" TargetMode="External"/><Relationship Id="rId951" Type="http://schemas.openxmlformats.org/officeDocument/2006/relationships/hyperlink" Target="http://be5.biz/gosudarstvo_i_pravo/obschestvo.html" TargetMode="External"/><Relationship Id="rId1167" Type="http://schemas.openxmlformats.org/officeDocument/2006/relationships/hyperlink" Target="http://be5.biz/gosudarstvo_i_pravo/pravovoe_povedenie.html" TargetMode="External"/><Relationship Id="rId1374" Type="http://schemas.openxmlformats.org/officeDocument/2006/relationships/hyperlink" Target="http://be5.biz/administrativnoe_pravo/administrativnaia_otvetstvennost.html" TargetMode="External"/><Relationship Id="rId1581" Type="http://schemas.openxmlformats.org/officeDocument/2006/relationships/hyperlink" Target="http://be5.biz/grazhdanskoe_pravo/obiazatelstva_vsledstvie_prichineniia_vreda.html" TargetMode="External"/><Relationship Id="rId80" Type="http://schemas.openxmlformats.org/officeDocument/2006/relationships/hyperlink" Target="http://be5.biz/grazhdanskoe_pravo/dengi.html" TargetMode="External"/><Relationship Id="rId176" Type="http://schemas.openxmlformats.org/officeDocument/2006/relationships/hyperlink" Target="http://be5.biz/gosudarstvo_i_pravo/istochnik_forma_prava.html" TargetMode="External"/><Relationship Id="rId383" Type="http://schemas.openxmlformats.org/officeDocument/2006/relationships/hyperlink" Target="http://be5.biz/gosudarstvo_i_pravo/pravomernoe_povedenie.html" TargetMode="External"/><Relationship Id="rId590" Type="http://schemas.openxmlformats.org/officeDocument/2006/relationships/hyperlink" Target="http://be5.biz/grazhdanskoe_pravo/sobstvennost.html" TargetMode="External"/><Relationship Id="rId604" Type="http://schemas.openxmlformats.org/officeDocument/2006/relationships/hyperlink" Target="http://be5.biz/ugolovnoe_pravo/index.html" TargetMode="External"/><Relationship Id="rId811" Type="http://schemas.openxmlformats.org/officeDocument/2006/relationships/hyperlink" Target="http://be5.biz/gosudarstvo_i_pravo/obschestvo.html" TargetMode="External"/><Relationship Id="rId1027" Type="http://schemas.openxmlformats.org/officeDocument/2006/relationships/hyperlink" Target="http://be5.biz/gosudarstvo_i_pravo/pravovoe_vospitanie.html" TargetMode="External"/><Relationship Id="rId1234" Type="http://schemas.openxmlformats.org/officeDocument/2006/relationships/hyperlink" Target="http://be5.biz/ugolovnoe_pravo/prestuplenie.html" TargetMode="External"/><Relationship Id="rId1441" Type="http://schemas.openxmlformats.org/officeDocument/2006/relationships/hyperlink" Target="http://be5.biz/administrativnoe_pravo/mery_administrtivnogo_prinuzhdeniia.html" TargetMode="External"/><Relationship Id="rId243" Type="http://schemas.openxmlformats.org/officeDocument/2006/relationships/hyperlink" Target="http://be5.biz/gosudarstvo_i_pravo/vlast.html" TargetMode="External"/><Relationship Id="rId450" Type="http://schemas.openxmlformats.org/officeDocument/2006/relationships/hyperlink" Target="http://be5.biz/gosudarstvo_i_pravo/pravovye_otrasli.html" TargetMode="External"/><Relationship Id="rId688" Type="http://schemas.openxmlformats.org/officeDocument/2006/relationships/hyperlink" Target="http://be5.biz/gosudarstvo_i_pravo/iuridicheskaia_obiazannost.html" TargetMode="External"/><Relationship Id="rId895" Type="http://schemas.openxmlformats.org/officeDocument/2006/relationships/hyperlink" Target="http://be5.biz/gosudarstvo_i_pravo/zakon.html" TargetMode="External"/><Relationship Id="rId909" Type="http://schemas.openxmlformats.org/officeDocument/2006/relationships/hyperlink" Target="http://be5.biz/grazhdanskoe_pravo/religioznye_organizatcii.html" TargetMode="External"/><Relationship Id="rId1080" Type="http://schemas.openxmlformats.org/officeDocument/2006/relationships/hyperlink" Target="http://be5.biz/gosudarstvo_i_pravo/deistvie_prava.html" TargetMode="External"/><Relationship Id="rId1301" Type="http://schemas.openxmlformats.org/officeDocument/2006/relationships/hyperlink" Target="http://be5.biz/konstitucionnoe_pravo/konstitucionnyi_kontrol.html" TargetMode="External"/><Relationship Id="rId1539" Type="http://schemas.openxmlformats.org/officeDocument/2006/relationships/hyperlink" Target="http://be5.biz/ugolovnoe_pravo/smertnaia_kazn.html" TargetMode="External"/><Relationship Id="rId38" Type="http://schemas.openxmlformats.org/officeDocument/2006/relationships/hyperlink" Target="http://be5.biz/gosudarstvo_i_pravo/pravo_i_religiia.html" TargetMode="External"/><Relationship Id="rId103" Type="http://schemas.openxmlformats.org/officeDocument/2006/relationships/hyperlink" Target="http://be5.biz/gosudarstvo_i_pravo/socialnye_normy.html" TargetMode="External"/><Relationship Id="rId310" Type="http://schemas.openxmlformats.org/officeDocument/2006/relationships/hyperlink" Target="http://be5.biz/dogovornoe_pravo/dogovor.html" TargetMode="External"/><Relationship Id="rId548" Type="http://schemas.openxmlformats.org/officeDocument/2006/relationships/hyperlink" Target="http://be5.biz/codex/uk.html" TargetMode="External"/><Relationship Id="rId755" Type="http://schemas.openxmlformats.org/officeDocument/2006/relationships/hyperlink" Target="http://be5.biz/gosudarstvo_i_pravo/pravo.html" TargetMode="External"/><Relationship Id="rId962" Type="http://schemas.openxmlformats.org/officeDocument/2006/relationships/hyperlink" Target="http://be5.biz/gosudarstvo_i_pravo/pravovoe_regulirovanie.html" TargetMode="External"/><Relationship Id="rId1178" Type="http://schemas.openxmlformats.org/officeDocument/2006/relationships/hyperlink" Target="http://be5.biz/gosudarstvo_i_pravo/primenenie_prava.html" TargetMode="External"/><Relationship Id="rId1385" Type="http://schemas.openxmlformats.org/officeDocument/2006/relationships/hyperlink" Target="http://be5.biz/ekonomika/izderzhki.html" TargetMode="External"/><Relationship Id="rId1592" Type="http://schemas.openxmlformats.org/officeDocument/2006/relationships/hyperlink" Target="http://be5.biz/ekonomika/ekonomicheskie_potrebnosti.html" TargetMode="External"/><Relationship Id="rId1606" Type="http://schemas.openxmlformats.org/officeDocument/2006/relationships/hyperlink" Target="http://be5.biz/ugolovnoe_pravo/index.html" TargetMode="External"/><Relationship Id="rId91" Type="http://schemas.openxmlformats.org/officeDocument/2006/relationships/hyperlink" Target="http://be5.biz/istoriia/sovetskoe_pravo.html" TargetMode="External"/><Relationship Id="rId187" Type="http://schemas.openxmlformats.org/officeDocument/2006/relationships/hyperlink" Target="http://be5.biz/gosudarstvo_i_pravo/prava_svobody_cheloveka.html" TargetMode="External"/><Relationship Id="rId394" Type="http://schemas.openxmlformats.org/officeDocument/2006/relationships/hyperlink" Target="http://be5.biz/administrativnoe_pravo/vuz.html" TargetMode="External"/><Relationship Id="rId408" Type="http://schemas.openxmlformats.org/officeDocument/2006/relationships/hyperlink" Target="http://be5.biz/gosudarstvo_i_pravo/obschestvo.html" TargetMode="External"/><Relationship Id="rId615" Type="http://schemas.openxmlformats.org/officeDocument/2006/relationships/hyperlink" Target="http://be5.biz/gosudarstvo_i_pravo/gosudarstvo.html" TargetMode="External"/><Relationship Id="rId822" Type="http://schemas.openxmlformats.org/officeDocument/2006/relationships/hyperlink" Target="http://be5.biz/ugolovnoe_pravo/prestuplenie.html" TargetMode="External"/><Relationship Id="rId1038" Type="http://schemas.openxmlformats.org/officeDocument/2006/relationships/hyperlink" Target="http://be5.biz/gosudarstvo_i_pravo/pravovye_otrasli.html" TargetMode="External"/><Relationship Id="rId1245" Type="http://schemas.openxmlformats.org/officeDocument/2006/relationships/hyperlink" Target="http://be5.biz/gosudarstvo_i_pravo/principy_prava.html" TargetMode="External"/><Relationship Id="rId1452" Type="http://schemas.openxmlformats.org/officeDocument/2006/relationships/hyperlink" Target="http://be5.biz/codex/gk.html" TargetMode="External"/><Relationship Id="rId254" Type="http://schemas.openxmlformats.org/officeDocument/2006/relationships/hyperlink" Target="http://be5.biz/istoriia/moteskie.html" TargetMode="External"/><Relationship Id="rId699" Type="http://schemas.openxmlformats.org/officeDocument/2006/relationships/hyperlink" Target="http://be5.biz/gosudarstvo_i_pravo/sostav_pravonarusheniia.html" TargetMode="External"/><Relationship Id="rId1091" Type="http://schemas.openxmlformats.org/officeDocument/2006/relationships/hyperlink" Target="http://be5.biz/gosudarstvo_i_pravo/prezumpciia_nevinovnosti.html" TargetMode="External"/><Relationship Id="rId1105" Type="http://schemas.openxmlformats.org/officeDocument/2006/relationships/hyperlink" Target="http://be5.biz/gosudarstvo_i_pravo/pravovoe_povedenie.html" TargetMode="External"/><Relationship Id="rId1312" Type="http://schemas.openxmlformats.org/officeDocument/2006/relationships/hyperlink" Target="http://be5.biz/gosudarstvo_i_pravo/pravovoe_regulirovanie.html" TargetMode="External"/><Relationship Id="rId49" Type="http://schemas.openxmlformats.org/officeDocument/2006/relationships/hyperlink" Target="http://be5.biz/istoriia/plato.html" TargetMode="External"/><Relationship Id="rId114" Type="http://schemas.openxmlformats.org/officeDocument/2006/relationships/hyperlink" Target="http://be5.biz/gosudarstvo_i_pravo/sociologicheskii_podhod_k_pravu.html" TargetMode="External"/><Relationship Id="rId461" Type="http://schemas.openxmlformats.org/officeDocument/2006/relationships/hyperlink" Target="http://be5.biz/administrativnoe_pravo/index.html" TargetMode="External"/><Relationship Id="rId559" Type="http://schemas.openxmlformats.org/officeDocument/2006/relationships/hyperlink" Target="http://be5.biz/gosudarstvo_i_pravo/iuridicheskaia_tehnika.html" TargetMode="External"/><Relationship Id="rId766" Type="http://schemas.openxmlformats.org/officeDocument/2006/relationships/hyperlink" Target="http://be5.biz/gosudarstvo_i_pravo/gosudarstvo.html" TargetMode="External"/><Relationship Id="rId1189" Type="http://schemas.openxmlformats.org/officeDocument/2006/relationships/hyperlink" Target="http://be5.biz/gosudarstvo_i_pravo/pravootnoshenie.html" TargetMode="External"/><Relationship Id="rId1396" Type="http://schemas.openxmlformats.org/officeDocument/2006/relationships/hyperlink" Target="http://be5.biz/gosudarstvo_i_pravo/akt_primeneniia_prava.html" TargetMode="External"/><Relationship Id="rId1617" Type="http://schemas.openxmlformats.org/officeDocument/2006/relationships/hyperlink" Target="http://be5.biz/gosudarstvo_i_pravo/obschestvo.html" TargetMode="External"/><Relationship Id="rId198" Type="http://schemas.openxmlformats.org/officeDocument/2006/relationships/hyperlink" Target="http://be5.biz/zhilishchnoe_pravo/obschezhitie.html" TargetMode="External"/><Relationship Id="rId321" Type="http://schemas.openxmlformats.org/officeDocument/2006/relationships/hyperlink" Target="http://be5.biz/gosudarstvo_i_pravo/monarhiia.html" TargetMode="External"/><Relationship Id="rId419" Type="http://schemas.openxmlformats.org/officeDocument/2006/relationships/hyperlink" Target="http://be5.biz/gosudarstvo_i_pravo/norma_prava.html" TargetMode="External"/><Relationship Id="rId626" Type="http://schemas.openxmlformats.org/officeDocument/2006/relationships/hyperlink" Target="http://be5.biz/administrativnoe_pravo/administrativnoe_pravonarushenie.html" TargetMode="External"/><Relationship Id="rId973" Type="http://schemas.openxmlformats.org/officeDocument/2006/relationships/hyperlink" Target="http://be5.biz/gosudarstvo_i_pravo/teorii_gosudarstva.html" TargetMode="External"/><Relationship Id="rId1049" Type="http://schemas.openxmlformats.org/officeDocument/2006/relationships/hyperlink" Target="http://be5.biz/gosudarstvo_i_pravo/pravovoe_regulirovanie.html" TargetMode="External"/><Relationship Id="rId1256" Type="http://schemas.openxmlformats.org/officeDocument/2006/relationships/hyperlink" Target="http://be5.biz/gosudarstvo_i_pravo/vlast.html" TargetMode="External"/><Relationship Id="rId833" Type="http://schemas.openxmlformats.org/officeDocument/2006/relationships/hyperlink" Target="http://be5.biz/ugolovnoe_pravo/obstoiatelstva_otiagoschaiuschie_nakazanie.html" TargetMode="External"/><Relationship Id="rId1116" Type="http://schemas.openxmlformats.org/officeDocument/2006/relationships/hyperlink" Target="http://be5.biz/gosudarstvo_i_pravo/pravovoi_idealizm.html" TargetMode="External"/><Relationship Id="rId1463" Type="http://schemas.openxmlformats.org/officeDocument/2006/relationships/hyperlink" Target="http://be5.biz/administrativnoe_pravo/administrativnoe_pravonarushenie.html" TargetMode="External"/><Relationship Id="rId265" Type="http://schemas.openxmlformats.org/officeDocument/2006/relationships/hyperlink" Target="http://be5.biz/zhilishchnoe_pravo/pravo_na_zhilishche.html" TargetMode="External"/><Relationship Id="rId472" Type="http://schemas.openxmlformats.org/officeDocument/2006/relationships/hyperlink" Target="http://be5.biz/gosudarstvo_i_pravo/gosudarstvo.html" TargetMode="External"/><Relationship Id="rId900" Type="http://schemas.openxmlformats.org/officeDocument/2006/relationships/hyperlink" Target="http://be5.biz/dogovornoe_pravo/dogovor_bankovskogo_scheta.html" TargetMode="External"/><Relationship Id="rId1323" Type="http://schemas.openxmlformats.org/officeDocument/2006/relationships/hyperlink" Target="http://be5.biz/gosudarstvo_i_pravo/prava_svobody_cheloveka.html" TargetMode="External"/><Relationship Id="rId1530" Type="http://schemas.openxmlformats.org/officeDocument/2006/relationships/hyperlink" Target="http://be5.biz/ugolovnoe_pravo/ugolovnaia_otvetstvennost.html" TargetMode="External"/><Relationship Id="rId1628" Type="http://schemas.openxmlformats.org/officeDocument/2006/relationships/hyperlink" Target="http://be5.biz/gosudarstvo_i_pravo/gosudarstvo.html" TargetMode="External"/><Relationship Id="rId125" Type="http://schemas.openxmlformats.org/officeDocument/2006/relationships/hyperlink" Target="http://be5.biz/gosudarstvo_i_pravo/obschestvo.html" TargetMode="External"/><Relationship Id="rId332" Type="http://schemas.openxmlformats.org/officeDocument/2006/relationships/hyperlink" Target="http://be5.biz/gosudarstvo_i_pravo/politicheskii_rezhim.html" TargetMode="External"/><Relationship Id="rId777" Type="http://schemas.openxmlformats.org/officeDocument/2006/relationships/hyperlink" Target="http://be5.biz/gosudarstvo_i_pravo/zakon.html" TargetMode="External"/><Relationship Id="rId984" Type="http://schemas.openxmlformats.org/officeDocument/2006/relationships/hyperlink" Target="http://be5.biz/konstitucionnoe_pravo/konstitucionnyi_stroi.html" TargetMode="External"/><Relationship Id="rId637" Type="http://schemas.openxmlformats.org/officeDocument/2006/relationships/hyperlink" Target="http://be5.biz/gosudarstvo_i_pravo/pravovoe_regulirovanie.html" TargetMode="External"/><Relationship Id="rId844" Type="http://schemas.openxmlformats.org/officeDocument/2006/relationships/hyperlink" Target="http://be5.biz/grazhdanskoe_pravo/imushchestvo.html" TargetMode="External"/><Relationship Id="rId1267" Type="http://schemas.openxmlformats.org/officeDocument/2006/relationships/hyperlink" Target="http://be5.biz/gosudarstvo_i_pravo/grazhdanskoe_obschestvo.html" TargetMode="External"/><Relationship Id="rId1474" Type="http://schemas.openxmlformats.org/officeDocument/2006/relationships/hyperlink" Target="http://be5.biz/ugolovnoe_pravo/ugolovnyi_zakon.html" TargetMode="External"/><Relationship Id="rId276" Type="http://schemas.openxmlformats.org/officeDocument/2006/relationships/hyperlink" Target="http://be5.biz/gosudarstvo_i_pravo/norma_prava.html" TargetMode="External"/><Relationship Id="rId483" Type="http://schemas.openxmlformats.org/officeDocument/2006/relationships/hyperlink" Target="http://be5.biz/grazhdanskoe_pravo/veshchi.html" TargetMode="External"/><Relationship Id="rId690" Type="http://schemas.openxmlformats.org/officeDocument/2006/relationships/hyperlink" Target="http://be5.biz/gosudarstvo_i_pravo/pravovoi_status_lichnosti.html" TargetMode="External"/><Relationship Id="rId704" Type="http://schemas.openxmlformats.org/officeDocument/2006/relationships/hyperlink" Target="http://be5.biz/ugolovnoe_pravo/nevmeniaemost.html" TargetMode="External"/><Relationship Id="rId911" Type="http://schemas.openxmlformats.org/officeDocument/2006/relationships/hyperlink" Target="http://be5.biz/konstitucionnoe_pravo/index.html" TargetMode="External"/><Relationship Id="rId1127" Type="http://schemas.openxmlformats.org/officeDocument/2006/relationships/hyperlink" Target="http://be5.biz/istoriia/stalin.html" TargetMode="External"/><Relationship Id="rId1334" Type="http://schemas.openxmlformats.org/officeDocument/2006/relationships/hyperlink" Target="http://be5.biz/gosudarstvo_i_pravo/zakon.html" TargetMode="External"/><Relationship Id="rId1541" Type="http://schemas.openxmlformats.org/officeDocument/2006/relationships/hyperlink" Target="http://be5.biz/gosudarstvo_i_pravo/organ_gosudarstva.html" TargetMode="External"/><Relationship Id="rId40" Type="http://schemas.openxmlformats.org/officeDocument/2006/relationships/hyperlink" Target="http://be5.biz/gosudarstvo_i_pravo/obschestvo.html" TargetMode="External"/><Relationship Id="rId136" Type="http://schemas.openxmlformats.org/officeDocument/2006/relationships/hyperlink" Target="http://be5.biz/ekonomika/index.html" TargetMode="External"/><Relationship Id="rId343" Type="http://schemas.openxmlformats.org/officeDocument/2006/relationships/hyperlink" Target="http://be5.biz/konstitucionnoe_pravo/konstitucionnyi_stroi.html" TargetMode="External"/><Relationship Id="rId550" Type="http://schemas.openxmlformats.org/officeDocument/2006/relationships/hyperlink" Target="http://be5.biz/grazhdanskoe_pravo/index.html" TargetMode="External"/><Relationship Id="rId788" Type="http://schemas.openxmlformats.org/officeDocument/2006/relationships/hyperlink" Target="http://be5.biz/grazhdanskoe_pravo/sdelki.html" TargetMode="External"/><Relationship Id="rId995" Type="http://schemas.openxmlformats.org/officeDocument/2006/relationships/hyperlink" Target="http://be5.biz/gosudarstvo_i_pravo/pravootnoshenie.html" TargetMode="External"/><Relationship Id="rId1180" Type="http://schemas.openxmlformats.org/officeDocument/2006/relationships/image" Target="media/image13.jpeg"/><Relationship Id="rId1401" Type="http://schemas.openxmlformats.org/officeDocument/2006/relationships/hyperlink" Target="http://be5.biz/grazhdanskoe_pravo/dogovornye_obiazatelstva.html" TargetMode="External"/><Relationship Id="rId1639" Type="http://schemas.openxmlformats.org/officeDocument/2006/relationships/hyperlink" Target="http://be5.biz/gosudarstvo_i_pravo/zakon.html" TargetMode="External"/><Relationship Id="rId203" Type="http://schemas.openxmlformats.org/officeDocument/2006/relationships/hyperlink" Target="http://be5.biz/gosudarstvo_i_pravo/obschestvo.html" TargetMode="External"/><Relationship Id="rId648" Type="http://schemas.openxmlformats.org/officeDocument/2006/relationships/hyperlink" Target="http://be5.biz/gosudarstvo_i_pravo/vidy_pravonarushenii.html" TargetMode="External"/><Relationship Id="rId855" Type="http://schemas.openxmlformats.org/officeDocument/2006/relationships/hyperlink" Target="http://be5.biz/gosudarstvo_i_pravo/sostav_pravonarusheniia.html" TargetMode="External"/><Relationship Id="rId1040" Type="http://schemas.openxmlformats.org/officeDocument/2006/relationships/hyperlink" Target="http://be5.biz/ekonomika/ekonomicheskie_potrebnosti.html" TargetMode="External"/><Relationship Id="rId1278" Type="http://schemas.openxmlformats.org/officeDocument/2006/relationships/hyperlink" Target="http://be5.biz/gosudarstvo_i_pravo/pravoporiadok.html" TargetMode="External"/><Relationship Id="rId1485" Type="http://schemas.openxmlformats.org/officeDocument/2006/relationships/hyperlink" Target="http://be5.biz/ugolovnoe_pravo/lishenie_svobody_.html" TargetMode="External"/><Relationship Id="rId287" Type="http://schemas.openxmlformats.org/officeDocument/2006/relationships/hyperlink" Target="http://be5.biz/gosudarstvo_i_pravo/pravo.html" TargetMode="External"/><Relationship Id="rId410" Type="http://schemas.openxmlformats.org/officeDocument/2006/relationships/hyperlink" Target="http://be5.biz/gosudarstvo_i_pravo/pravo.html" TargetMode="External"/><Relationship Id="rId494" Type="http://schemas.openxmlformats.org/officeDocument/2006/relationships/hyperlink" Target="http://be5.biz/gosudarstvo_i_pravo/subekt_pravootnoshenii.html" TargetMode="External"/><Relationship Id="rId508" Type="http://schemas.openxmlformats.org/officeDocument/2006/relationships/hyperlink" Target="http://be5.biz/administrativnoe_pravo/disciplinarno-pravove_prinuzhdenie.html" TargetMode="External"/><Relationship Id="rId715" Type="http://schemas.openxmlformats.org/officeDocument/2006/relationships/hyperlink" Target="http://be5.biz/gosudarstvo_i_pravo/subektivnoe_pravo.html" TargetMode="External"/><Relationship Id="rId922" Type="http://schemas.openxmlformats.org/officeDocument/2006/relationships/hyperlink" Target="http://be5.biz/ekonomika/ekonomicheskie_blaga.html" TargetMode="External"/><Relationship Id="rId1138" Type="http://schemas.openxmlformats.org/officeDocument/2006/relationships/hyperlink" Target="http://be5.biz/gosudarstvo_i_pravo/zakon.html" TargetMode="External"/><Relationship Id="rId1345" Type="http://schemas.openxmlformats.org/officeDocument/2006/relationships/hyperlink" Target="http://be5.biz/konstitucionnoe_pravo/konstitucionnyi_stroi.html" TargetMode="External"/><Relationship Id="rId1552" Type="http://schemas.openxmlformats.org/officeDocument/2006/relationships/hyperlink" Target="http://be5.biz/grazhdanskoe_pravo/dogovornye_obiazatelstva.html" TargetMode="External"/><Relationship Id="rId147" Type="http://schemas.openxmlformats.org/officeDocument/2006/relationships/hyperlink" Target="http://be5.biz/gosudarstvo_i_pravo/pravovoe_gosudarstvo.html" TargetMode="External"/><Relationship Id="rId354" Type="http://schemas.openxmlformats.org/officeDocument/2006/relationships/hyperlink" Target="http://be5.biz/gosudarstvo_i_pravo/socialnye_normy.html" TargetMode="External"/><Relationship Id="rId799" Type="http://schemas.openxmlformats.org/officeDocument/2006/relationships/hyperlink" Target="http://be5.biz/gosudarstvo_i_pravo/sostav_pravonarusheniia.html" TargetMode="External"/><Relationship Id="rId1191" Type="http://schemas.openxmlformats.org/officeDocument/2006/relationships/hyperlink" Target="http://be5.biz/gosudarstvo_i_pravo/gosudarstvennaia_vlast.html" TargetMode="External"/><Relationship Id="rId1205" Type="http://schemas.openxmlformats.org/officeDocument/2006/relationships/hyperlink" Target="http://be5.biz/gosudarstvo_i_pravo/pravovoi_status_lichnosti.html" TargetMode="External"/><Relationship Id="rId51" Type="http://schemas.openxmlformats.org/officeDocument/2006/relationships/hyperlink" Target="http://be5.biz/gosudarstvo_i_pravo/zakon.html" TargetMode="External"/><Relationship Id="rId561" Type="http://schemas.openxmlformats.org/officeDocument/2006/relationships/hyperlink" Target="http://be5.biz/gosudarstvo_i_pravo/obschestvo.html" TargetMode="External"/><Relationship Id="rId659" Type="http://schemas.openxmlformats.org/officeDocument/2006/relationships/hyperlink" Target="http://be5.biz/gosudarstvo_i_pravo/sostav_pravonarusheniia.html" TargetMode="External"/><Relationship Id="rId866" Type="http://schemas.openxmlformats.org/officeDocument/2006/relationships/hyperlink" Target="http://be5.biz/gosudarstvo_i_pravo/norma_prava.html" TargetMode="External"/><Relationship Id="rId1289" Type="http://schemas.openxmlformats.org/officeDocument/2006/relationships/hyperlink" Target="http://be5.biz/gosudarstvo_i_pravo/obschestvo.html" TargetMode="External"/><Relationship Id="rId1412" Type="http://schemas.openxmlformats.org/officeDocument/2006/relationships/hyperlink" Target="http://be5.biz/administrativnoe_pravo/administrtivnoe_nakazanie.html" TargetMode="External"/><Relationship Id="rId1496" Type="http://schemas.openxmlformats.org/officeDocument/2006/relationships/hyperlink" Target="http://be5.biz/administrativnoe_pravo/administrativnoe_pravonarushenie.html" TargetMode="External"/><Relationship Id="rId214" Type="http://schemas.openxmlformats.org/officeDocument/2006/relationships/hyperlink" Target="http://be5.biz/gosudarstvo_i_pravo/politika.html" TargetMode="External"/><Relationship Id="rId298" Type="http://schemas.openxmlformats.org/officeDocument/2006/relationships/hyperlink" Target="http://be5.biz/ekonomika/potreblenie.html" TargetMode="External"/><Relationship Id="rId421" Type="http://schemas.openxmlformats.org/officeDocument/2006/relationships/hyperlink" Target="http://be5.biz/gosudarstvo_i_pravo/kultura.html" TargetMode="External"/><Relationship Id="rId519" Type="http://schemas.openxmlformats.org/officeDocument/2006/relationships/hyperlink" Target="http://be5.biz/gosudarstvo_i_pravo/iuridicheskaia_obiazannost.html" TargetMode="External"/><Relationship Id="rId1051" Type="http://schemas.openxmlformats.org/officeDocument/2006/relationships/hyperlink" Target="http://be5.biz/gosudarstvo_i_pravo/pravovoe_gosudarstvo.html" TargetMode="External"/><Relationship Id="rId1149" Type="http://schemas.openxmlformats.org/officeDocument/2006/relationships/hyperlink" Target="http://be5.biz/gosudarstvo_i_pravo/organ_gosudarstva.html" TargetMode="External"/><Relationship Id="rId1356" Type="http://schemas.openxmlformats.org/officeDocument/2006/relationships/hyperlink" Target="http://be5.biz/gosudarstvo_i_pravo/zakon.html" TargetMode="External"/><Relationship Id="rId158" Type="http://schemas.openxmlformats.org/officeDocument/2006/relationships/hyperlink" Target="http://be5.biz/ekonomika/ekonomicheskie_blaga.html" TargetMode="External"/><Relationship Id="rId726" Type="http://schemas.openxmlformats.org/officeDocument/2006/relationships/hyperlink" Target="http://be5.biz/gosudarstvo_i_pravo/obschestvo.html" TargetMode="External"/><Relationship Id="rId933" Type="http://schemas.openxmlformats.org/officeDocument/2006/relationships/hyperlink" Target="http://be5.biz/gosudarstvo_i_pravo/gosudarstvennaia_vlast.html" TargetMode="External"/><Relationship Id="rId1009" Type="http://schemas.openxmlformats.org/officeDocument/2006/relationships/hyperlink" Target="http://be5.biz/zhilishchnoe_pravo/zhilishchnye_otnosheniia.html" TargetMode="External"/><Relationship Id="rId1563" Type="http://schemas.openxmlformats.org/officeDocument/2006/relationships/hyperlink" Target="http://be5.biz/gosudarstvo_i_pravo/pravovye_procedury.html" TargetMode="External"/><Relationship Id="rId62" Type="http://schemas.openxmlformats.org/officeDocument/2006/relationships/hyperlink" Target="http://be5.biz/gosudarstvo_i_pravo/cennost_prava.html" TargetMode="External"/><Relationship Id="rId365" Type="http://schemas.openxmlformats.org/officeDocument/2006/relationships/hyperlink" Target="http://be5.biz/gosudarstvo_i_pravo/pravovoe_prinuzhdenie.html" TargetMode="External"/><Relationship Id="rId572" Type="http://schemas.openxmlformats.org/officeDocument/2006/relationships/hyperlink" Target="http://be5.biz/ugolovnoe_pravo/hischenie.html" TargetMode="External"/><Relationship Id="rId1216" Type="http://schemas.openxmlformats.org/officeDocument/2006/relationships/hyperlink" Target="http://be5.biz/gosudarstvo_i_pravo/pravosoznanie.html" TargetMode="External"/><Relationship Id="rId1423" Type="http://schemas.openxmlformats.org/officeDocument/2006/relationships/hyperlink" Target="http://be5.biz/ugolovnoe_pravo/obschestvenno_opasnoe_deianie.html" TargetMode="External"/><Relationship Id="rId1630" Type="http://schemas.openxmlformats.org/officeDocument/2006/relationships/hyperlink" Target="http://be5.biz/gosudarstvo_i_pravo/iuridicheskaia_otvetstvennost.html" TargetMode="External"/><Relationship Id="rId225" Type="http://schemas.openxmlformats.org/officeDocument/2006/relationships/hyperlink" Target="http://be5.biz/grazhdanskoe_pravo/pravo_sobstvennosti.html" TargetMode="External"/><Relationship Id="rId432" Type="http://schemas.openxmlformats.org/officeDocument/2006/relationships/hyperlink" Target="http://be5.biz/ekonomika/proizvodstvo.html" TargetMode="External"/><Relationship Id="rId877" Type="http://schemas.openxmlformats.org/officeDocument/2006/relationships/hyperlink" Target="http://be5.biz/gosudarstvo_i_pravo/pravo_i_moral.html" TargetMode="External"/><Relationship Id="rId1062" Type="http://schemas.openxmlformats.org/officeDocument/2006/relationships/hyperlink" Target="http://be5.biz/gosudarstvo_i_pravo/iuridicheskaia_obiazannost.html" TargetMode="External"/><Relationship Id="rId737" Type="http://schemas.openxmlformats.org/officeDocument/2006/relationships/hyperlink" Target="http://be5.biz/grazhdanskoe_pravo/obiazatelstva_vsledstvie_prichineniia_vreda.html" TargetMode="External"/><Relationship Id="rId944" Type="http://schemas.openxmlformats.org/officeDocument/2006/relationships/hyperlink" Target="http://be5.biz/gosudarstvo_i_pravo/pravovye_procedury.html" TargetMode="External"/><Relationship Id="rId1367" Type="http://schemas.openxmlformats.org/officeDocument/2006/relationships/hyperlink" Target="http://be5.biz/grazhdanskoe_pravo/imushchestvennye_otnosheniia.html" TargetMode="External"/><Relationship Id="rId1574" Type="http://schemas.openxmlformats.org/officeDocument/2006/relationships/hyperlink" Target="http://be5.biz/ugolovnoe_pravo/neobhodimaia_oborona.html" TargetMode="External"/><Relationship Id="rId73" Type="http://schemas.openxmlformats.org/officeDocument/2006/relationships/hyperlink" Target="http://be5.biz/upravlenie/index.html" TargetMode="External"/><Relationship Id="rId169" Type="http://schemas.openxmlformats.org/officeDocument/2006/relationships/hyperlink" Target="http://be5.biz/gosudarstvo_i_pravo/pravosoznanie.html" TargetMode="External"/><Relationship Id="rId376" Type="http://schemas.openxmlformats.org/officeDocument/2006/relationships/hyperlink" Target="http://be5.biz/gosudarstvo_i_pravo/pravootnoshenie.html" TargetMode="External"/><Relationship Id="rId583" Type="http://schemas.openxmlformats.org/officeDocument/2006/relationships/hyperlink" Target="http://be5.biz/dogovornoe_pravo/dogovor.html" TargetMode="External"/><Relationship Id="rId790" Type="http://schemas.openxmlformats.org/officeDocument/2006/relationships/hyperlink" Target="http://be5.biz/grazhdanskoe_pravo/pravo_sobstvennosti.html" TargetMode="External"/><Relationship Id="rId804" Type="http://schemas.openxmlformats.org/officeDocument/2006/relationships/hyperlink" Target="http://be5.biz/gosudarstvo_i_pravo/pravootnoshenie.html" TargetMode="External"/><Relationship Id="rId1227" Type="http://schemas.openxmlformats.org/officeDocument/2006/relationships/hyperlink" Target="http://be5.biz/gosudarstvo_i_pravo/zakon.html" TargetMode="External"/><Relationship Id="rId1434" Type="http://schemas.openxmlformats.org/officeDocument/2006/relationships/hyperlink" Target="http://be5.biz/administrativnoe_pravo/administrativnaia_otvetstvennost.html" TargetMode="External"/><Relationship Id="rId1641" Type="http://schemas.openxmlformats.org/officeDocument/2006/relationships/hyperlink" Target="http://be5.biz/gosudarstvo_i_pravo/sostav_pravonarusheniia.html" TargetMode="External"/><Relationship Id="rId4" Type="http://schemas.openxmlformats.org/officeDocument/2006/relationships/webSettings" Target="webSettings.xml"/><Relationship Id="rId236" Type="http://schemas.openxmlformats.org/officeDocument/2006/relationships/hyperlink" Target="http://be5.biz/gosudarstvo_i_pravo/zakon.html" TargetMode="External"/><Relationship Id="rId443" Type="http://schemas.openxmlformats.org/officeDocument/2006/relationships/hyperlink" Target="http://be5.biz/gosudarstvo_i_pravo/pravoporiadok.html" TargetMode="External"/><Relationship Id="rId650" Type="http://schemas.openxmlformats.org/officeDocument/2006/relationships/hyperlink" Target="http://be5.biz/gosudarstvo_i_pravo/akt_primeneniia_prava.html" TargetMode="External"/><Relationship Id="rId888" Type="http://schemas.openxmlformats.org/officeDocument/2006/relationships/hyperlink" Target="http://be5.biz/gosudarstvo_i_pravo/norma_prava.html" TargetMode="External"/><Relationship Id="rId1073" Type="http://schemas.openxmlformats.org/officeDocument/2006/relationships/hyperlink" Target="http://be5.biz/gosudarstvo_i_pravo/iuridicheskaia_tehnika.html" TargetMode="External"/><Relationship Id="rId1280" Type="http://schemas.openxmlformats.org/officeDocument/2006/relationships/hyperlink" Target="http://be5.biz/gosudarstvo_i_pravo/norma_prava.html" TargetMode="External"/><Relationship Id="rId1501" Type="http://schemas.openxmlformats.org/officeDocument/2006/relationships/hyperlink" Target="http://be5.biz/upravlenie/index.html" TargetMode="External"/><Relationship Id="rId303" Type="http://schemas.openxmlformats.org/officeDocument/2006/relationships/hyperlink" Target="http://be5.biz/gosudarstvo_i_pravo/pravovoe_povedenie.html" TargetMode="External"/><Relationship Id="rId748" Type="http://schemas.openxmlformats.org/officeDocument/2006/relationships/hyperlink" Target="http://be5.biz/gosudarstvo_i_pravo/obschestvo.html" TargetMode="External"/><Relationship Id="rId955" Type="http://schemas.openxmlformats.org/officeDocument/2006/relationships/hyperlink" Target="http://be5.biz/gosudarstvo_i_pravo/gosudarstvennoe_prinuzhdenie.html" TargetMode="External"/><Relationship Id="rId1140" Type="http://schemas.openxmlformats.org/officeDocument/2006/relationships/hyperlink" Target="http://be5.biz/gosudarstvo_i_pravo/politicheskii_rezhim.html" TargetMode="External"/><Relationship Id="rId1378" Type="http://schemas.openxmlformats.org/officeDocument/2006/relationships/hyperlink" Target="http://be5.biz/grazhdanskoe_pravo/neimushchestvennye_otnosheniia.html" TargetMode="External"/><Relationship Id="rId1585" Type="http://schemas.openxmlformats.org/officeDocument/2006/relationships/hyperlink" Target="http://be5.biz/gosudarstvo_i_pravo/probely_v_prave.html" TargetMode="External"/><Relationship Id="rId84" Type="http://schemas.openxmlformats.org/officeDocument/2006/relationships/hyperlink" Target="http://be5.biz/gosudarstvo_i_pravo/istochnik_forma_prava.html" TargetMode="External"/><Relationship Id="rId387" Type="http://schemas.openxmlformats.org/officeDocument/2006/relationships/hyperlink" Target="http://be5.biz/administrativnoe_pravo/index.html" TargetMode="External"/><Relationship Id="rId510" Type="http://schemas.openxmlformats.org/officeDocument/2006/relationships/hyperlink" Target="http://be5.biz/dogovornoe_pravo/dogovor_porucheniia.html" TargetMode="External"/><Relationship Id="rId594" Type="http://schemas.openxmlformats.org/officeDocument/2006/relationships/hyperlink" Target="http://be5.biz/gosudarstvo_i_pravo/politicheskii_rezhim.html" TargetMode="External"/><Relationship Id="rId608" Type="http://schemas.openxmlformats.org/officeDocument/2006/relationships/hyperlink" Target="http://be5.biz/ugolovnoe_pravo/prestuplenie.html" TargetMode="External"/><Relationship Id="rId815" Type="http://schemas.openxmlformats.org/officeDocument/2006/relationships/hyperlink" Target="http://be5.biz/gosudarstvo_i_pravo/zakon.html" TargetMode="External"/><Relationship Id="rId1238" Type="http://schemas.openxmlformats.org/officeDocument/2006/relationships/hyperlink" Target="http://be5.biz/gosudarstvo_i_pravo/organ_gosudarstva.html" TargetMode="External"/><Relationship Id="rId1445" Type="http://schemas.openxmlformats.org/officeDocument/2006/relationships/hyperlink" Target="http://be5.biz/codex/gk.html" TargetMode="External"/><Relationship Id="rId1652" Type="http://schemas.openxmlformats.org/officeDocument/2006/relationships/hyperlink" Target="http://be5.biz/gosudarstvo_i_pravo/sankcii.html" TargetMode="External"/><Relationship Id="rId247" Type="http://schemas.openxmlformats.org/officeDocument/2006/relationships/hyperlink" Target="http://be5.biz/gosudarstvo_i_pravo/gosudarstvo.html" TargetMode="External"/><Relationship Id="rId899" Type="http://schemas.openxmlformats.org/officeDocument/2006/relationships/hyperlink" Target="http://be5.biz/grazhdanskoe_pravo/obychai_delovogo_oborota.html" TargetMode="External"/><Relationship Id="rId1000" Type="http://schemas.openxmlformats.org/officeDocument/2006/relationships/hyperlink" Target="http://be5.biz/gosudarstvo_i_pravo/cennost_prava.html" TargetMode="External"/><Relationship Id="rId1084" Type="http://schemas.openxmlformats.org/officeDocument/2006/relationships/hyperlink" Target="http://be5.biz/gosudarstvo_i_pravo/cennost_prava.html" TargetMode="External"/><Relationship Id="rId1305" Type="http://schemas.openxmlformats.org/officeDocument/2006/relationships/hyperlink" Target="http://be5.biz/konstitucionnoe_pravo/konstituciia_rf.html" TargetMode="External"/><Relationship Id="rId107" Type="http://schemas.openxmlformats.org/officeDocument/2006/relationships/hyperlink" Target="http://be5.biz/istoriia/diugi.html" TargetMode="External"/><Relationship Id="rId454" Type="http://schemas.openxmlformats.org/officeDocument/2006/relationships/hyperlink" Target="http://be5.biz/gosudarstvo_i_pravo/norma_prava.html" TargetMode="External"/><Relationship Id="rId661" Type="http://schemas.openxmlformats.org/officeDocument/2006/relationships/hyperlink" Target="http://be5.biz/konstitucionnoe_pravo/konstitucionnyi_stroi.html" TargetMode="External"/><Relationship Id="rId759" Type="http://schemas.openxmlformats.org/officeDocument/2006/relationships/hyperlink" Target="http://be5.biz/gosudarstvo_i_pravo/pravoporiadok.html" TargetMode="External"/><Relationship Id="rId966" Type="http://schemas.openxmlformats.org/officeDocument/2006/relationships/hyperlink" Target="http://be5.biz/grazhdanskoe_pravo/sobstvennost.html" TargetMode="External"/><Relationship Id="rId1291" Type="http://schemas.openxmlformats.org/officeDocument/2006/relationships/hyperlink" Target="http://be5.biz/gosudarstvo_i_pravo/pravovoi_status_lichnosti.html" TargetMode="External"/><Relationship Id="rId1389" Type="http://schemas.openxmlformats.org/officeDocument/2006/relationships/hyperlink" Target="http://be5.biz/gosudarstvo_i_pravo/organ_gosudarstva.html" TargetMode="External"/><Relationship Id="rId1512" Type="http://schemas.openxmlformats.org/officeDocument/2006/relationships/hyperlink" Target="http://be5.biz/gosudarstvo_i_pravo/pravootnoshenie.html" TargetMode="External"/><Relationship Id="rId1596" Type="http://schemas.openxmlformats.org/officeDocument/2006/relationships/hyperlink" Target="http://be5.biz/gosudarstvo_i_pravo/sankcii.html" TargetMode="External"/><Relationship Id="rId11" Type="http://schemas.openxmlformats.org/officeDocument/2006/relationships/hyperlink" Target="http://be5.biz/istoriia/petrazhickii.html" TargetMode="External"/><Relationship Id="rId314" Type="http://schemas.openxmlformats.org/officeDocument/2006/relationships/hyperlink" Target="http://be5.biz/gosudarstvo_i_pravo/norma_prava.html" TargetMode="External"/><Relationship Id="rId398" Type="http://schemas.openxmlformats.org/officeDocument/2006/relationships/hyperlink" Target="http://be5.biz/gosudarstvo_i_pravo/politicheskii_rezhim.html" TargetMode="External"/><Relationship Id="rId521" Type="http://schemas.openxmlformats.org/officeDocument/2006/relationships/hyperlink" Target="http://be5.biz/gosudarstvo_i_pravo/zakon.html" TargetMode="External"/><Relationship Id="rId619" Type="http://schemas.openxmlformats.org/officeDocument/2006/relationships/hyperlink" Target="http://be5.biz/istoriia/marx.html" TargetMode="External"/><Relationship Id="rId1151" Type="http://schemas.openxmlformats.org/officeDocument/2006/relationships/hyperlink" Target="http://be5.biz/gosudarstvo_i_pravo/podzakonnyi_normativnyi_akt.html" TargetMode="External"/><Relationship Id="rId1249" Type="http://schemas.openxmlformats.org/officeDocument/2006/relationships/hyperlink" Target="http://be5.biz/gosudarstvo_i_pravo/pravovoe_regulirovanie.html" TargetMode="External"/><Relationship Id="rId95" Type="http://schemas.openxmlformats.org/officeDocument/2006/relationships/hyperlink" Target="http://be5.biz/konstitucionnoe_pravo/sudia.html" TargetMode="External"/><Relationship Id="rId160" Type="http://schemas.openxmlformats.org/officeDocument/2006/relationships/hyperlink" Target="http://be5.biz/gosudarstvo_i_pravo/vlast.html" TargetMode="External"/><Relationship Id="rId826" Type="http://schemas.openxmlformats.org/officeDocument/2006/relationships/hyperlink" Target="http://be5.biz/gosudarstvo_i_pravo/sankcii.html" TargetMode="External"/><Relationship Id="rId1011" Type="http://schemas.openxmlformats.org/officeDocument/2006/relationships/hyperlink" Target="http://be5.biz/grazhdanskoe_pravo/vybor_mesta_zhitelstva.html" TargetMode="External"/><Relationship Id="rId1109" Type="http://schemas.openxmlformats.org/officeDocument/2006/relationships/hyperlink" Target="http://be5.biz/gosudarstvo_i_pravo/istochnik_forma_prava.html" TargetMode="External"/><Relationship Id="rId1456" Type="http://schemas.openxmlformats.org/officeDocument/2006/relationships/hyperlink" Target="http://be5.biz/dogovornoe_pravo/dogovor.html" TargetMode="External"/><Relationship Id="rId258" Type="http://schemas.openxmlformats.org/officeDocument/2006/relationships/hyperlink" Target="http://be5.biz/istoriia/marxism.html" TargetMode="External"/><Relationship Id="rId465" Type="http://schemas.openxmlformats.org/officeDocument/2006/relationships/hyperlink" Target="http://be5.biz/ekonomika/raspredelenie.html" TargetMode="External"/><Relationship Id="rId672" Type="http://schemas.openxmlformats.org/officeDocument/2006/relationships/hyperlink" Target="http://be5.biz/codex/uk.html" TargetMode="External"/><Relationship Id="rId1095" Type="http://schemas.openxmlformats.org/officeDocument/2006/relationships/hyperlink" Target="http://be5.biz/gosudarstvo_i_pravo/gosudarstvo.html" TargetMode="External"/><Relationship Id="rId1316" Type="http://schemas.openxmlformats.org/officeDocument/2006/relationships/hyperlink" Target="http://be5.biz/gosudarstvo_i_pravo/pravovye_sistemy.html" TargetMode="External"/><Relationship Id="rId1523" Type="http://schemas.openxmlformats.org/officeDocument/2006/relationships/hyperlink" Target="http://be5.biz/codex/gk.html" TargetMode="External"/><Relationship Id="rId22" Type="http://schemas.openxmlformats.org/officeDocument/2006/relationships/hyperlink" Target="http://be5.biz/gosudarstvo_i_pravo/gosudarstvennaia_vlast.html" TargetMode="External"/><Relationship Id="rId118" Type="http://schemas.openxmlformats.org/officeDocument/2006/relationships/hyperlink" Target="http://be5.biz/gosudarstvo_i_pravo/forma_pravleniia.html" TargetMode="External"/><Relationship Id="rId325" Type="http://schemas.openxmlformats.org/officeDocument/2006/relationships/hyperlink" Target="http://be5.biz/gosudarstvo_i_pravo/razdelenie_vlastei.html" TargetMode="External"/><Relationship Id="rId532" Type="http://schemas.openxmlformats.org/officeDocument/2006/relationships/hyperlink" Target="http://be5.biz/gosudarstvo_i_pravo/vidy_pravonarushenii.html" TargetMode="External"/><Relationship Id="rId977" Type="http://schemas.openxmlformats.org/officeDocument/2006/relationships/hyperlink" Target="http://be5.biz/gosudarstvo_i_pravo/deistvie_prava.html" TargetMode="External"/><Relationship Id="rId1162" Type="http://schemas.openxmlformats.org/officeDocument/2006/relationships/hyperlink" Target="http://be5.biz/prokurorskii_nadzor/index.html" TargetMode="External"/><Relationship Id="rId171" Type="http://schemas.openxmlformats.org/officeDocument/2006/relationships/hyperlink" Target="http://be5.biz/gosudarstvo_i_pravo/subektivnoe_pravo.html" TargetMode="External"/><Relationship Id="rId837" Type="http://schemas.openxmlformats.org/officeDocument/2006/relationships/hyperlink" Target="http://be5.biz/administrativnoe_pravo/administrativnaia_otvetstvennost.html" TargetMode="External"/><Relationship Id="rId1022" Type="http://schemas.openxmlformats.org/officeDocument/2006/relationships/hyperlink" Target="http://be5.biz/grazhdanskoe_pravo/veshchi.html" TargetMode="External"/><Relationship Id="rId1467" Type="http://schemas.openxmlformats.org/officeDocument/2006/relationships/hyperlink" Target="http://be5.biz/ugolovnoe_pravo/prestuplenie.html" TargetMode="External"/><Relationship Id="rId269" Type="http://schemas.openxmlformats.org/officeDocument/2006/relationships/hyperlink" Target="http://be5.biz/gosudarstvo_i_pravo/priznaki_prava.html" TargetMode="External"/><Relationship Id="rId476" Type="http://schemas.openxmlformats.org/officeDocument/2006/relationships/hyperlink" Target="http://be5.biz/gosudarstvo_i_pravo/pravovye_otrasli.html" TargetMode="External"/><Relationship Id="rId683" Type="http://schemas.openxmlformats.org/officeDocument/2006/relationships/hyperlink" Target="http://be5.biz/grazhdanskoe_pravo/obiazatelstvo.html" TargetMode="External"/><Relationship Id="rId890" Type="http://schemas.openxmlformats.org/officeDocument/2006/relationships/hyperlink" Target="http://be5.biz/gosudarstvo_i_pravo/socialnye_normy.html" TargetMode="External"/><Relationship Id="rId904" Type="http://schemas.openxmlformats.org/officeDocument/2006/relationships/hyperlink" Target="http://be5.biz/konstitucionnoe_pravo/deputat.html" TargetMode="External"/><Relationship Id="rId1327" Type="http://schemas.openxmlformats.org/officeDocument/2006/relationships/hyperlink" Target="http://be5.biz/gosudarstvo_i_pravo/pravomernoe_povedenie.html" TargetMode="External"/><Relationship Id="rId1534" Type="http://schemas.openxmlformats.org/officeDocument/2006/relationships/hyperlink" Target="http://be5.biz/gosudarstvo_i_pravo/iuridicheskaia_otvetstvennost.html" TargetMode="External"/><Relationship Id="rId33" Type="http://schemas.openxmlformats.org/officeDocument/2006/relationships/hyperlink" Target="http://be5.biz/dogovornoe_pravo/dogovor.html" TargetMode="External"/><Relationship Id="rId129" Type="http://schemas.openxmlformats.org/officeDocument/2006/relationships/hyperlink" Target="http://be5.biz/grazhdanskoe_pravo/iuridicheskie_litca.html" TargetMode="External"/><Relationship Id="rId336" Type="http://schemas.openxmlformats.org/officeDocument/2006/relationships/hyperlink" Target="http://be5.biz/gosudarstvo_i_pravo/subekt_pravootnoshenii.html" TargetMode="External"/><Relationship Id="rId543" Type="http://schemas.openxmlformats.org/officeDocument/2006/relationships/hyperlink" Target="http://be5.biz/gosudarstvo_i_pravo/demokratiia.html" TargetMode="External"/><Relationship Id="rId988" Type="http://schemas.openxmlformats.org/officeDocument/2006/relationships/hyperlink" Target="http://be5.biz/gosudarstvo_i_pravo/kultura.html" TargetMode="External"/><Relationship Id="rId1173" Type="http://schemas.openxmlformats.org/officeDocument/2006/relationships/image" Target="media/image11.jpeg"/><Relationship Id="rId1380" Type="http://schemas.openxmlformats.org/officeDocument/2006/relationships/hyperlink" Target="http://be5.biz/grazhdanskoe_pravo/neustoika.html" TargetMode="External"/><Relationship Id="rId1601" Type="http://schemas.openxmlformats.org/officeDocument/2006/relationships/hyperlink" Target="http://be5.biz/predprinimatelskoe_pravo/predpriiatie.html" TargetMode="External"/><Relationship Id="rId182" Type="http://schemas.openxmlformats.org/officeDocument/2006/relationships/hyperlink" Target="http://be5.biz/ugolovnoe_pravo/prestuplenie.html" TargetMode="External"/><Relationship Id="rId403" Type="http://schemas.openxmlformats.org/officeDocument/2006/relationships/hyperlink" Target="http://be5.biz/gosudarstvo_i_pravo/iuridicheskii_fakt.html" TargetMode="External"/><Relationship Id="rId750" Type="http://schemas.openxmlformats.org/officeDocument/2006/relationships/image" Target="media/image5.gif"/><Relationship Id="rId848" Type="http://schemas.openxmlformats.org/officeDocument/2006/relationships/hyperlink" Target="http://be5.biz/grazhdanskoe_pravo/pravo_sobstvennosti.html" TargetMode="External"/><Relationship Id="rId1033" Type="http://schemas.openxmlformats.org/officeDocument/2006/relationships/hyperlink" Target="http://be5.biz/ugolovnoe_pravo/prestuplenie.html" TargetMode="External"/><Relationship Id="rId1478" Type="http://schemas.openxmlformats.org/officeDocument/2006/relationships/hyperlink" Target="http://be5.biz/ugolovnoe_pravo/lishenie_prava_zanimat_dolzhnosti.html" TargetMode="External"/><Relationship Id="rId487" Type="http://schemas.openxmlformats.org/officeDocument/2006/relationships/hyperlink" Target="http://be5.biz/gosudarstvo_i_pravo/pravonarushenie.html" TargetMode="External"/><Relationship Id="rId610" Type="http://schemas.openxmlformats.org/officeDocument/2006/relationships/hyperlink" Target="http://be5.biz/gosudarstvo_i_pravo/pravo.html" TargetMode="External"/><Relationship Id="rId694" Type="http://schemas.openxmlformats.org/officeDocument/2006/relationships/hyperlink" Target="http://be5.biz/gosudarstvo_i_pravo/obschestvo.html" TargetMode="External"/><Relationship Id="rId708" Type="http://schemas.openxmlformats.org/officeDocument/2006/relationships/hyperlink" Target="http://be5.biz/gosudarstvo_i_pravo/pravo.html" TargetMode="External"/><Relationship Id="rId915" Type="http://schemas.openxmlformats.org/officeDocument/2006/relationships/hyperlink" Target="http://be5.biz/gosudarstvo_i_pravo/vlast.html" TargetMode="External"/><Relationship Id="rId1240" Type="http://schemas.openxmlformats.org/officeDocument/2006/relationships/hyperlink" Target="http://be5.biz/gosudarstvo_i_pravo/realizaciia_prava.html" TargetMode="External"/><Relationship Id="rId1338" Type="http://schemas.openxmlformats.org/officeDocument/2006/relationships/hyperlink" Target="http://be5.biz/gosudarstvo_i_pravo/prava_svobody_cheloveka.html" TargetMode="External"/><Relationship Id="rId1545" Type="http://schemas.openxmlformats.org/officeDocument/2006/relationships/hyperlink" Target="http://be5.biz/gosudarstvo_i_pravo/sankcii.html" TargetMode="External"/><Relationship Id="rId347" Type="http://schemas.openxmlformats.org/officeDocument/2006/relationships/hyperlink" Target="http://be5.biz/gosudarstvo_i_pravo/pravovaia_politika.html" TargetMode="External"/><Relationship Id="rId999" Type="http://schemas.openxmlformats.org/officeDocument/2006/relationships/hyperlink" Target="http://be5.biz/istoriia/iering.html" TargetMode="External"/><Relationship Id="rId1100" Type="http://schemas.openxmlformats.org/officeDocument/2006/relationships/hyperlink" Target="http://be5.biz/gosudarstvo_i_pravo/verhovenstvo_pravo.html" TargetMode="External"/><Relationship Id="rId1184" Type="http://schemas.openxmlformats.org/officeDocument/2006/relationships/hyperlink" Target="http://be5.biz/gosudarstvo_i_pravo/zakonnost.html" TargetMode="External"/><Relationship Id="rId1405" Type="http://schemas.openxmlformats.org/officeDocument/2006/relationships/hyperlink" Target="http://be5.biz/gosudarstvo_i_pravo/zakon.html" TargetMode="External"/><Relationship Id="rId44" Type="http://schemas.openxmlformats.org/officeDocument/2006/relationships/hyperlink" Target="http://be5.biz/ugolovnoe_pravo/nakazanie.html" TargetMode="External"/><Relationship Id="rId554" Type="http://schemas.openxmlformats.org/officeDocument/2006/relationships/hyperlink" Target="http://be5.biz/gosudarstvo_i_pravo/sankcii.html" TargetMode="External"/><Relationship Id="rId761" Type="http://schemas.openxmlformats.org/officeDocument/2006/relationships/hyperlink" Target="http://be5.biz/gosudarstvo_i_pravo/subektivnoe_pravo.html" TargetMode="External"/><Relationship Id="rId859" Type="http://schemas.openxmlformats.org/officeDocument/2006/relationships/hyperlink" Target="http://be5.biz/gosudarstvo_i_pravo/pravootnoshenie.html" TargetMode="External"/><Relationship Id="rId1391" Type="http://schemas.openxmlformats.org/officeDocument/2006/relationships/hyperlink" Target="http://be5.biz/ugolovnoe_pravo/oruzhie.html" TargetMode="External"/><Relationship Id="rId1489" Type="http://schemas.openxmlformats.org/officeDocument/2006/relationships/hyperlink" Target="http://be5.biz/ugolovnoe_pravo/lichnost_prestupnika.html" TargetMode="External"/><Relationship Id="rId1612" Type="http://schemas.openxmlformats.org/officeDocument/2006/relationships/hyperlink" Target="http://be5.biz/ugolovnoe_pravo/prestuplenie.html" TargetMode="External"/><Relationship Id="rId193" Type="http://schemas.openxmlformats.org/officeDocument/2006/relationships/hyperlink" Target="http://be5.biz/konstitucionnoe_pravo/konstituciia.html" TargetMode="External"/><Relationship Id="rId207" Type="http://schemas.openxmlformats.org/officeDocument/2006/relationships/hyperlink" Target="http://be5.biz/gosudarstvo_i_pravo/norma_prava.html" TargetMode="External"/><Relationship Id="rId414" Type="http://schemas.openxmlformats.org/officeDocument/2006/relationships/hyperlink" Target="http://be5.biz/gosudarstvo_i_pravo/iuridicheskaia_obiazannost.html" TargetMode="External"/><Relationship Id="rId498" Type="http://schemas.openxmlformats.org/officeDocument/2006/relationships/hyperlink" Target="http://be5.biz/gosudarstvo_i_pravo/organ_gosudarstva.html" TargetMode="External"/><Relationship Id="rId621" Type="http://schemas.openxmlformats.org/officeDocument/2006/relationships/hyperlink" Target="http://be5.biz/gosudarstvo_i_pravo/realizaciia_prava.html" TargetMode="External"/><Relationship Id="rId1044" Type="http://schemas.openxmlformats.org/officeDocument/2006/relationships/hyperlink" Target="http://be5.biz/gosudarstvo_i_pravo/zakonnost_pravoporiadok.html" TargetMode="External"/><Relationship Id="rId1251" Type="http://schemas.openxmlformats.org/officeDocument/2006/relationships/hyperlink" Target="http://be5.biz/gosudarstvo_i_pravo/subektivnoe_pravo.html" TargetMode="External"/><Relationship Id="rId1349" Type="http://schemas.openxmlformats.org/officeDocument/2006/relationships/hyperlink" Target="http://be5.biz/gosudarstvo_i_pravo/pravovoe_vospitanie.html" TargetMode="External"/><Relationship Id="rId260" Type="http://schemas.openxmlformats.org/officeDocument/2006/relationships/hyperlink" Target="http://be5.biz/ugolovnoe_pravo/naznachenie_nakazaniia.html" TargetMode="External"/><Relationship Id="rId719" Type="http://schemas.openxmlformats.org/officeDocument/2006/relationships/hyperlink" Target="http://be5.biz/grazhdanskoe_pravo/neimushchestvennye_otnosheniia.html" TargetMode="External"/><Relationship Id="rId926" Type="http://schemas.openxmlformats.org/officeDocument/2006/relationships/hyperlink" Target="http://be5.biz/ugolovnoe_pravo/oskorblenie.html" TargetMode="External"/><Relationship Id="rId1111" Type="http://schemas.openxmlformats.org/officeDocument/2006/relationships/hyperlink" Target="http://be5.biz/administrativnoe_pravo/4_vlast.html" TargetMode="External"/><Relationship Id="rId1556" Type="http://schemas.openxmlformats.org/officeDocument/2006/relationships/hyperlink" Target="http://be5.biz/gosudarstvo_i_pravo/pravovoi_status_lichnosti.html" TargetMode="External"/><Relationship Id="rId55" Type="http://schemas.openxmlformats.org/officeDocument/2006/relationships/hyperlink" Target="http://be5.biz/ugolovnoe_pravo/genocid.html" TargetMode="External"/><Relationship Id="rId120" Type="http://schemas.openxmlformats.org/officeDocument/2006/relationships/hyperlink" Target="http://be5.biz/istoriia/radischev.html" TargetMode="External"/><Relationship Id="rId358" Type="http://schemas.openxmlformats.org/officeDocument/2006/relationships/hyperlink" Target="http://be5.biz/gosudarstvo_i_pravo/pravovye_sredstva.html" TargetMode="External"/><Relationship Id="rId565" Type="http://schemas.openxmlformats.org/officeDocument/2006/relationships/hyperlink" Target="http://be5.biz/gosudarstvo_i_pravo/iuridicheskaia_obiazannost.html" TargetMode="External"/><Relationship Id="rId772" Type="http://schemas.openxmlformats.org/officeDocument/2006/relationships/hyperlink" Target="http://be5.biz/grazhdanskoe_pravo/obiazatelstva_vsledstvie_prichineniia_vreda.html" TargetMode="External"/><Relationship Id="rId1195" Type="http://schemas.openxmlformats.org/officeDocument/2006/relationships/hyperlink" Target="http://be5.biz/gosudarstvo_i_pravo/avtonomiia.html" TargetMode="External"/><Relationship Id="rId1209" Type="http://schemas.openxmlformats.org/officeDocument/2006/relationships/hyperlink" Target="http://be5.biz/gosudarstvo_i_pravo/pravonarushenie.html" TargetMode="External"/><Relationship Id="rId1416" Type="http://schemas.openxmlformats.org/officeDocument/2006/relationships/hyperlink" Target="http://be5.biz/predprinimatelskoe_pravo/predpriiatie.html" TargetMode="External"/><Relationship Id="rId1623" Type="http://schemas.openxmlformats.org/officeDocument/2006/relationships/hyperlink" Target="http://be5.biz/codex/upk.html" TargetMode="External"/><Relationship Id="rId218" Type="http://schemas.openxmlformats.org/officeDocument/2006/relationships/hyperlink" Target="http://be5.biz/gosudarstvo_i_pravo/cennost_prava.html" TargetMode="External"/><Relationship Id="rId425" Type="http://schemas.openxmlformats.org/officeDocument/2006/relationships/hyperlink" Target="http://be5.biz/gosudarstvo_i_pravo/organ_gosudarstva.html" TargetMode="External"/><Relationship Id="rId632" Type="http://schemas.openxmlformats.org/officeDocument/2006/relationships/hyperlink" Target="http://be5.biz/ugolovnoe_pravo/halatnost.html" TargetMode="External"/><Relationship Id="rId1055" Type="http://schemas.openxmlformats.org/officeDocument/2006/relationships/hyperlink" Target="http://be5.biz/gosudarstvo_i_pravo/pravoporiadok.html" TargetMode="External"/><Relationship Id="rId1262" Type="http://schemas.openxmlformats.org/officeDocument/2006/relationships/hyperlink" Target="http://be5.biz/istoriia/ciceron.html" TargetMode="External"/><Relationship Id="rId271" Type="http://schemas.openxmlformats.org/officeDocument/2006/relationships/hyperlink" Target="http://be5.biz/gosudarstvo_i_pravo/prava_svobody_cheloveka.html" TargetMode="External"/><Relationship Id="rId937" Type="http://schemas.openxmlformats.org/officeDocument/2006/relationships/hyperlink" Target="http://be5.biz/gosudarstvo_i_pravo/politika.html" TargetMode="External"/><Relationship Id="rId1122" Type="http://schemas.openxmlformats.org/officeDocument/2006/relationships/hyperlink" Target="http://be5.biz/gosudarstvo_i_pravo/celostnost_gosudarstva.html" TargetMode="External"/><Relationship Id="rId1567" Type="http://schemas.openxmlformats.org/officeDocument/2006/relationships/hyperlink" Target="http://be5.biz/gosudarstvo_i_pravo/primenenie_prava.html" TargetMode="External"/><Relationship Id="rId66" Type="http://schemas.openxmlformats.org/officeDocument/2006/relationships/hyperlink" Target="http://be5.biz/grazhdanskoe_pravo/imushchestvo.html" TargetMode="External"/><Relationship Id="rId131" Type="http://schemas.openxmlformats.org/officeDocument/2006/relationships/hyperlink" Target="http://be5.biz/gosudarstvo_i_pravo/subekt_pravootnoshenii.html" TargetMode="External"/><Relationship Id="rId369" Type="http://schemas.openxmlformats.org/officeDocument/2006/relationships/hyperlink" Target="http://be5.biz/dogovornoe_pravo/dogovor_kupli-prodazhi.html" TargetMode="External"/><Relationship Id="rId576" Type="http://schemas.openxmlformats.org/officeDocument/2006/relationships/hyperlink" Target="http://be5.biz/gosudarstvo_i_pravo/obschestvo.html" TargetMode="External"/><Relationship Id="rId783" Type="http://schemas.openxmlformats.org/officeDocument/2006/relationships/hyperlink" Target="http://be5.biz/ugolovnoe_pravo/prestuplenie.html" TargetMode="External"/><Relationship Id="rId990" Type="http://schemas.openxmlformats.org/officeDocument/2006/relationships/hyperlink" Target="http://be5.biz/konstitucionnoe_pravo/prezident.html" TargetMode="External"/><Relationship Id="rId1427" Type="http://schemas.openxmlformats.org/officeDocument/2006/relationships/hyperlink" Target="http://be5.biz/gosudarstvo_i_pravo/gosudarstvennoe_prinuzhdenie.html" TargetMode="External"/><Relationship Id="rId1634" Type="http://schemas.openxmlformats.org/officeDocument/2006/relationships/hyperlink" Target="http://be5.biz/gosudarstvo_i_pravo/pravovye_sredstva.html" TargetMode="External"/><Relationship Id="rId229" Type="http://schemas.openxmlformats.org/officeDocument/2006/relationships/hyperlink" Target="http://be5.biz/gosudarstvo_i_pravo/pravovoi_obychai.html" TargetMode="External"/><Relationship Id="rId436" Type="http://schemas.openxmlformats.org/officeDocument/2006/relationships/hyperlink" Target="http://be5.biz/grazhdanskoe_pravo/obiazatelstvo.html" TargetMode="External"/><Relationship Id="rId643" Type="http://schemas.openxmlformats.org/officeDocument/2006/relationships/hyperlink" Target="http://be5.biz/grazhdanskoe_pravo/neimushchestvennye_otnosheniia.html" TargetMode="External"/><Relationship Id="rId1066" Type="http://schemas.openxmlformats.org/officeDocument/2006/relationships/hyperlink" Target="http://be5.biz/konstitucionnoe_pravo/sudebnaia_vlast.html" TargetMode="External"/><Relationship Id="rId1273" Type="http://schemas.openxmlformats.org/officeDocument/2006/relationships/hyperlink" Target="http://be5.biz/konstitucionnoe_pravo/konstituciia.html" TargetMode="External"/><Relationship Id="rId1480" Type="http://schemas.openxmlformats.org/officeDocument/2006/relationships/hyperlink" Target="http://be5.biz/ugolovnoe_pravo/obiazatelnye_raboty.html" TargetMode="External"/><Relationship Id="rId850" Type="http://schemas.openxmlformats.org/officeDocument/2006/relationships/hyperlink" Target="http://be5.biz/gosudarstvo_i_pravo/subektivnoe_pravo.html" TargetMode="External"/><Relationship Id="rId948" Type="http://schemas.openxmlformats.org/officeDocument/2006/relationships/hyperlink" Target="http://be5.biz/gosudarstvo_i_pravo/gosudarstvo.html" TargetMode="External"/><Relationship Id="rId1133" Type="http://schemas.openxmlformats.org/officeDocument/2006/relationships/hyperlink" Target="http://be5.biz/gosudarstvo_i_pravo/gosudarstvennoe_prinuzhdenie.html" TargetMode="External"/><Relationship Id="rId1578" Type="http://schemas.openxmlformats.org/officeDocument/2006/relationships/hyperlink" Target="http://be5.biz/gosudarstvo_i_pravo/pravonarushenie.html" TargetMode="External"/><Relationship Id="rId77" Type="http://schemas.openxmlformats.org/officeDocument/2006/relationships/hyperlink" Target="http://be5.biz/dogovornoe_pravo/dogovor.html" TargetMode="External"/><Relationship Id="rId282" Type="http://schemas.openxmlformats.org/officeDocument/2006/relationships/hyperlink" Target="http://be5.biz/gosudarstvo_i_pravo/subekt_pravootnoshenii.html" TargetMode="External"/><Relationship Id="rId503" Type="http://schemas.openxmlformats.org/officeDocument/2006/relationships/hyperlink" Target="http://be5.biz/gosudarstvo_i_pravo/iuridicheskii_akt.html" TargetMode="External"/><Relationship Id="rId587" Type="http://schemas.openxmlformats.org/officeDocument/2006/relationships/hyperlink" Target="http://be5.biz/gosudarstvo_i_pravo/pravovoi_status_lichnosti.html" TargetMode="External"/><Relationship Id="rId710" Type="http://schemas.openxmlformats.org/officeDocument/2006/relationships/hyperlink" Target="http://be5.biz/gosudarstvo_i_pravo/obschestvo.html" TargetMode="External"/><Relationship Id="rId808" Type="http://schemas.openxmlformats.org/officeDocument/2006/relationships/hyperlink" Target="http://be5.biz/predprinimatelskoe_pravo/predpriiatie.html" TargetMode="External"/><Relationship Id="rId1340" Type="http://schemas.openxmlformats.org/officeDocument/2006/relationships/hyperlink" Target="http://be5.biz/gosudarstvo_i_pravo/organ_gosudarstva.html" TargetMode="External"/><Relationship Id="rId1438" Type="http://schemas.openxmlformats.org/officeDocument/2006/relationships/hyperlink" Target="http://be5.biz/administrativnyi_process/dela_ob_administrativnyh_pravonarusheniiah.html" TargetMode="External"/><Relationship Id="rId1645" Type="http://schemas.openxmlformats.org/officeDocument/2006/relationships/hyperlink" Target="http://be5.biz/gosudarstvo_i_pravo/primenenie_prava.html" TargetMode="External"/><Relationship Id="rId8" Type="http://schemas.openxmlformats.org/officeDocument/2006/relationships/hyperlink" Target="http://be5.biz/istoriia/aristotel.html" TargetMode="External"/><Relationship Id="rId142" Type="http://schemas.openxmlformats.org/officeDocument/2006/relationships/hyperlink" Target="http://be5.biz/ekonomika/ekonomicheskie_potrebnosti.html" TargetMode="External"/><Relationship Id="rId447" Type="http://schemas.openxmlformats.org/officeDocument/2006/relationships/hyperlink" Target="http://be5.biz/grazhdanskoe_pravo/veshchi.html" TargetMode="External"/><Relationship Id="rId794" Type="http://schemas.openxmlformats.org/officeDocument/2006/relationships/hyperlink" Target="http://be5.biz/gosudarstvo_i_pravo/pravovoi_status_lichnosti.html" TargetMode="External"/><Relationship Id="rId1077" Type="http://schemas.openxmlformats.org/officeDocument/2006/relationships/hyperlink" Target="http://be5.biz/gosudarstvo_i_pravo/obschestvo.html" TargetMode="External"/><Relationship Id="rId1200" Type="http://schemas.openxmlformats.org/officeDocument/2006/relationships/hyperlink" Target="http://be5.biz/gosudarstvo_i_pravo/pravovye_procedury.html" TargetMode="External"/><Relationship Id="rId654" Type="http://schemas.openxmlformats.org/officeDocument/2006/relationships/hyperlink" Target="http://be5.biz/gosudarstvo_i_pravo/iuridicheskaia_otvetstvennost.html" TargetMode="External"/><Relationship Id="rId861" Type="http://schemas.openxmlformats.org/officeDocument/2006/relationships/hyperlink" Target="http://be5.biz/gosudarstvo_i_pravo/obschestvo.html" TargetMode="External"/><Relationship Id="rId959" Type="http://schemas.openxmlformats.org/officeDocument/2006/relationships/hyperlink" Target="http://be5.biz/ekonomika/proizvodstvo.html" TargetMode="External"/><Relationship Id="rId1284" Type="http://schemas.openxmlformats.org/officeDocument/2006/relationships/hyperlink" Target="http://be5.biz/gosudarstvo_i_pravo/primenenie_prava.html" TargetMode="External"/><Relationship Id="rId1491" Type="http://schemas.openxmlformats.org/officeDocument/2006/relationships/hyperlink" Target="http://be5.biz/ugolovnoe_pravo/ugolovnaia_otvetstvennost.html" TargetMode="External"/><Relationship Id="rId1505" Type="http://schemas.openxmlformats.org/officeDocument/2006/relationships/hyperlink" Target="http://be5.biz/gosudarstvo_i_pravo/organ_gosudarstva.html" TargetMode="External"/><Relationship Id="rId1589" Type="http://schemas.openxmlformats.org/officeDocument/2006/relationships/hyperlink" Target="http://be5.biz/gosudarstvo_i_pravo/pravonarushenie.html" TargetMode="External"/><Relationship Id="rId293" Type="http://schemas.openxmlformats.org/officeDocument/2006/relationships/hyperlink" Target="http://be5.biz/gosudarstvo_i_pravo/pravovye_sredstva.html" TargetMode="External"/><Relationship Id="rId307" Type="http://schemas.openxmlformats.org/officeDocument/2006/relationships/hyperlink" Target="http://be5.biz/gosudarstvo_i_pravo/iuridicheskii_fakt.html" TargetMode="External"/><Relationship Id="rId514" Type="http://schemas.openxmlformats.org/officeDocument/2006/relationships/hyperlink" Target="http://be5.biz/gosudarstvo_i_pravo/pravovye_otrasli.html" TargetMode="External"/><Relationship Id="rId721" Type="http://schemas.openxmlformats.org/officeDocument/2006/relationships/hyperlink" Target="http://be5.biz/upravlenie/gosudarstvennoe_upravlenie.html" TargetMode="External"/><Relationship Id="rId1144" Type="http://schemas.openxmlformats.org/officeDocument/2006/relationships/hyperlink" Target="http://be5.biz/konstitucionnoe_pravo/konstituciia.html" TargetMode="External"/><Relationship Id="rId1351" Type="http://schemas.openxmlformats.org/officeDocument/2006/relationships/hyperlink" Target="http://be5.biz/ugolovnoe_pravo/prestuplenie.html" TargetMode="External"/><Relationship Id="rId1449" Type="http://schemas.openxmlformats.org/officeDocument/2006/relationships/hyperlink" Target="http://be5.biz/gosudarstvo_i_pravo/organ_gosudarstva.html" TargetMode="External"/><Relationship Id="rId88" Type="http://schemas.openxmlformats.org/officeDocument/2006/relationships/hyperlink" Target="http://be5.biz/gosudarstvo_i_pravo/gosudarstvennaia_vlast.html" TargetMode="External"/><Relationship Id="rId153" Type="http://schemas.openxmlformats.org/officeDocument/2006/relationships/hyperlink" Target="http://be5.biz/ugolovnoe_pravo/konfiskaciia.html" TargetMode="External"/><Relationship Id="rId360" Type="http://schemas.openxmlformats.org/officeDocument/2006/relationships/hyperlink" Target="http://be5.biz/grazhdanskoe_pravo/sdelki.html" TargetMode="External"/><Relationship Id="rId598" Type="http://schemas.openxmlformats.org/officeDocument/2006/relationships/hyperlink" Target="http://be5.biz/gosudarstvo_i_pravo/gosudarstvo.html" TargetMode="External"/><Relationship Id="rId819" Type="http://schemas.openxmlformats.org/officeDocument/2006/relationships/hyperlink" Target="http://be5.biz/gosudarstvo_i_pravo/subekt_pravootnoshenii.html" TargetMode="External"/><Relationship Id="rId1004" Type="http://schemas.openxmlformats.org/officeDocument/2006/relationships/hyperlink" Target="http://be5.biz/predprinimatelskoe_pravo/predprinimatel.html" TargetMode="External"/><Relationship Id="rId1211" Type="http://schemas.openxmlformats.org/officeDocument/2006/relationships/hyperlink" Target="http://be5.biz/gosudarstvo_i_pravo/prichiny_pravonarushenii.html" TargetMode="External"/><Relationship Id="rId220" Type="http://schemas.openxmlformats.org/officeDocument/2006/relationships/hyperlink" Target="http://be5.biz/gosudarstvo_i_pravo/gosudarstvo.html" TargetMode="External"/><Relationship Id="rId458" Type="http://schemas.openxmlformats.org/officeDocument/2006/relationships/hyperlink" Target="http://be5.biz/gosudarstvo_i_pravo/sistema_prava.html" TargetMode="External"/><Relationship Id="rId665" Type="http://schemas.openxmlformats.org/officeDocument/2006/relationships/hyperlink" Target="http://be5.biz/gosudarstvo_i_pravo/norma_prava.html" TargetMode="External"/><Relationship Id="rId872" Type="http://schemas.openxmlformats.org/officeDocument/2006/relationships/hyperlink" Target="http://be5.biz/gosudarstvo_i_pravo/obschestvo.html" TargetMode="External"/><Relationship Id="rId1088" Type="http://schemas.openxmlformats.org/officeDocument/2006/relationships/hyperlink" Target="http://be5.biz/gosudarstvo_i_pravo/primenenie_prava.html" TargetMode="External"/><Relationship Id="rId1295" Type="http://schemas.openxmlformats.org/officeDocument/2006/relationships/hyperlink" Target="http://be5.biz/gosudarstvo_i_pravo/gosudarstvo.html" TargetMode="External"/><Relationship Id="rId1309" Type="http://schemas.openxmlformats.org/officeDocument/2006/relationships/hyperlink" Target="http://be5.biz/gosudarstvo_i_pravo/pravo.html" TargetMode="External"/><Relationship Id="rId1516" Type="http://schemas.openxmlformats.org/officeDocument/2006/relationships/hyperlink" Target="http://be5.biz/codex/gk.html" TargetMode="External"/><Relationship Id="rId15" Type="http://schemas.openxmlformats.org/officeDocument/2006/relationships/hyperlink" Target="http://be5.biz/ekonomika/ekonomicheskie_potrebnosti.html" TargetMode="External"/><Relationship Id="rId318" Type="http://schemas.openxmlformats.org/officeDocument/2006/relationships/hyperlink" Target="http://be5.biz/ekonomika/razdelenie_truda.html" TargetMode="External"/><Relationship Id="rId525" Type="http://schemas.openxmlformats.org/officeDocument/2006/relationships/hyperlink" Target="http://be5.biz/gosudarstvo_i_pravo/prava_svobody_cheloveka.html" TargetMode="External"/><Relationship Id="rId732" Type="http://schemas.openxmlformats.org/officeDocument/2006/relationships/hyperlink" Target="http://be5.biz/gosudarstvo_i_pravo/norma_prava.html" TargetMode="External"/><Relationship Id="rId1155" Type="http://schemas.openxmlformats.org/officeDocument/2006/relationships/hyperlink" Target="http://be5.biz/grazhdanskoe_pravo/imushchestvennye_otnosheniia.html" TargetMode="External"/><Relationship Id="rId1362" Type="http://schemas.openxmlformats.org/officeDocument/2006/relationships/hyperlink" Target="http://be5.biz/ugolovnoe_pravo/terakt.html" TargetMode="External"/><Relationship Id="rId99" Type="http://schemas.openxmlformats.org/officeDocument/2006/relationships/hyperlink" Target="http://be5.biz/nasledstvennoe_pravo/nasledovanie.html" TargetMode="External"/><Relationship Id="rId164" Type="http://schemas.openxmlformats.org/officeDocument/2006/relationships/hyperlink" Target="http://be5.biz/gosudarstvo_i_pravo/feodalnoe_gosudarstvo.html" TargetMode="External"/><Relationship Id="rId371" Type="http://schemas.openxmlformats.org/officeDocument/2006/relationships/hyperlink" Target="http://be5.biz/gosudarstvo_i_pravo/iuridicheskaia_otvetstvennost.html" TargetMode="External"/><Relationship Id="rId1015" Type="http://schemas.openxmlformats.org/officeDocument/2006/relationships/hyperlink" Target="http://be5.biz/gosudarstvo_i_pravo/iuridicheskaia_praktika.html" TargetMode="External"/><Relationship Id="rId1222" Type="http://schemas.openxmlformats.org/officeDocument/2006/relationships/hyperlink" Target="http://be5.biz/administrativnoe_pravo/pravoohranitelnye_organy.html" TargetMode="External"/><Relationship Id="rId469" Type="http://schemas.openxmlformats.org/officeDocument/2006/relationships/hyperlink" Target="http://be5.biz/gosudarstvo_i_pravo/socialnye_normy.html" TargetMode="External"/><Relationship Id="rId676" Type="http://schemas.openxmlformats.org/officeDocument/2006/relationships/hyperlink" Target="http://be5.biz/ugolovnoe_pravo/nevinivnoe_prichinenie_vreda.html" TargetMode="External"/><Relationship Id="rId883" Type="http://schemas.openxmlformats.org/officeDocument/2006/relationships/image" Target="media/image8.jpeg"/><Relationship Id="rId1099" Type="http://schemas.openxmlformats.org/officeDocument/2006/relationships/hyperlink" Target="http://be5.biz/gosudarstvo_i_pravo/pravovoe_gosudarstvo.html" TargetMode="External"/><Relationship Id="rId1527" Type="http://schemas.openxmlformats.org/officeDocument/2006/relationships/hyperlink" Target="http://be5.biz/dogovornoe_pravo/dogovor_khraneniia.html" TargetMode="External"/><Relationship Id="rId26" Type="http://schemas.openxmlformats.org/officeDocument/2006/relationships/hyperlink" Target="http://be5.biz/gosudarstvo_i_pravo/istochnik_forma_prava.html" TargetMode="External"/><Relationship Id="rId231" Type="http://schemas.openxmlformats.org/officeDocument/2006/relationships/hyperlink" Target="http://be5.biz/gosudarstvo_i_pravo/gosudarstvennoe_prinuzhdenie.html" TargetMode="External"/><Relationship Id="rId329" Type="http://schemas.openxmlformats.org/officeDocument/2006/relationships/hyperlink" Target="http://be5.biz/gosudarstvo_i_pravo/vlast.html" TargetMode="External"/><Relationship Id="rId536" Type="http://schemas.openxmlformats.org/officeDocument/2006/relationships/hyperlink" Target="http://be5.biz/ugolovnoe_pravo/obschestvenno_opasnoe_deianie.html" TargetMode="External"/><Relationship Id="rId1166" Type="http://schemas.openxmlformats.org/officeDocument/2006/relationships/hyperlink" Target="http://be5.biz/gosudarstvo_i_pravo/prichiny_pravonarushenii.html" TargetMode="External"/><Relationship Id="rId1373" Type="http://schemas.openxmlformats.org/officeDocument/2006/relationships/hyperlink" Target="http://be5.biz/gosudarstvo_i_pravo/subekt_pravootnoshenii.html" TargetMode="External"/><Relationship Id="rId175" Type="http://schemas.openxmlformats.org/officeDocument/2006/relationships/hyperlink" Target="http://be5.biz/gosudarstvo_i_pravo/gosudarstvo.html" TargetMode="External"/><Relationship Id="rId743" Type="http://schemas.openxmlformats.org/officeDocument/2006/relationships/hyperlink" Target="http://be5.biz/ugolovnoe_pravo/ugolovnaia_otvetstvennost.html" TargetMode="External"/><Relationship Id="rId950" Type="http://schemas.openxmlformats.org/officeDocument/2006/relationships/hyperlink" Target="http://be5.biz/gosudarstvo_i_pravo/teoriia_prava.html" TargetMode="External"/><Relationship Id="rId1026" Type="http://schemas.openxmlformats.org/officeDocument/2006/relationships/hyperlink" Target="http://be5.biz/gosudarstvo_i_pravo/zakonnost.html" TargetMode="External"/><Relationship Id="rId1580" Type="http://schemas.openxmlformats.org/officeDocument/2006/relationships/hyperlink" Target="http://be5.biz/ugolovnoe_pravo/ubiistvo_pri_oborone.html" TargetMode="External"/><Relationship Id="rId382" Type="http://schemas.openxmlformats.org/officeDocument/2006/relationships/hyperlink" Target="http://be5.biz/ugolovnoe_pravo/prestuplenie.html" TargetMode="External"/><Relationship Id="rId603" Type="http://schemas.openxmlformats.org/officeDocument/2006/relationships/hyperlink" Target="http://be5.biz/grazhdanskoe_pravo/obiazatelstva_vsledstvie_prichineniia_vreda.html" TargetMode="External"/><Relationship Id="rId687" Type="http://schemas.openxmlformats.org/officeDocument/2006/relationships/hyperlink" Target="http://be5.biz/gosudarstvo_i_pravo/norma_prava.html" TargetMode="External"/><Relationship Id="rId810" Type="http://schemas.openxmlformats.org/officeDocument/2006/relationships/hyperlink" Target="http://be5.biz/gosudarstvo_i_pravo/pravovoi_status_lichnosti.html" TargetMode="External"/><Relationship Id="rId908" Type="http://schemas.openxmlformats.org/officeDocument/2006/relationships/hyperlink" Target="http://be5.biz/gosudarstvo_i_pravo/pravo_i_religiia.html" TargetMode="External"/><Relationship Id="rId1233" Type="http://schemas.openxmlformats.org/officeDocument/2006/relationships/hyperlink" Target="http://be5.biz/gosudarstvo_i_pravo/pravonarushenie.html" TargetMode="External"/><Relationship Id="rId1440" Type="http://schemas.openxmlformats.org/officeDocument/2006/relationships/hyperlink" Target="http://be5.biz/codex/koap.html" TargetMode="External"/><Relationship Id="rId1538" Type="http://schemas.openxmlformats.org/officeDocument/2006/relationships/hyperlink" Target="http://be5.biz/ugolovnoe_pravo/lishenie_svobody_.html" TargetMode="External"/><Relationship Id="rId242" Type="http://schemas.openxmlformats.org/officeDocument/2006/relationships/hyperlink" Target="http://be5.biz/istoriia/rimskie_iuristy.html" TargetMode="External"/><Relationship Id="rId894" Type="http://schemas.openxmlformats.org/officeDocument/2006/relationships/hyperlink" Target="http://be5.biz/gosudarstvo_i_pravo/pravovoi_obychai.html" TargetMode="External"/><Relationship Id="rId1177" Type="http://schemas.openxmlformats.org/officeDocument/2006/relationships/hyperlink" Target="http://be5.biz/ekonomika/ekonomicheskie_potrebnosti.html" TargetMode="External"/><Relationship Id="rId1300" Type="http://schemas.openxmlformats.org/officeDocument/2006/relationships/hyperlink" Target="http://be5.biz/gosudarstvo_i_pravo/federaciia.html" TargetMode="External"/><Relationship Id="rId37" Type="http://schemas.openxmlformats.org/officeDocument/2006/relationships/hyperlink" Target="http://be5.biz/gosudarstvo_i_pravo/pravo_i_moral.html" TargetMode="External"/><Relationship Id="rId102" Type="http://schemas.openxmlformats.org/officeDocument/2006/relationships/hyperlink" Target="http://be5.biz/gosudarstvo_i_pravo/organ_gosudarstva.html" TargetMode="External"/><Relationship Id="rId547" Type="http://schemas.openxmlformats.org/officeDocument/2006/relationships/hyperlink" Target="http://be5.biz/ugolovnoe_pravo/prestuplenie.html" TargetMode="External"/><Relationship Id="rId754" Type="http://schemas.openxmlformats.org/officeDocument/2006/relationships/hyperlink" Target="http://be5.biz/gosudarstvo_i_pravo/zakon.html" TargetMode="External"/><Relationship Id="rId961" Type="http://schemas.openxmlformats.org/officeDocument/2006/relationships/hyperlink" Target="http://be5.biz/gosudarstvo_i_pravo/norma_prava.html" TargetMode="External"/><Relationship Id="rId1384" Type="http://schemas.openxmlformats.org/officeDocument/2006/relationships/hyperlink" Target="http://be5.biz/gosudarstvo_i_pravo/pravo.html" TargetMode="External"/><Relationship Id="rId1591" Type="http://schemas.openxmlformats.org/officeDocument/2006/relationships/hyperlink" Target="http://be5.biz/gosudarstvo_i_pravo/principy_prava.html" TargetMode="External"/><Relationship Id="rId1605" Type="http://schemas.openxmlformats.org/officeDocument/2006/relationships/hyperlink" Target="http://be5.biz/gosudarstvo_i_pravo/pravovye_otrasli.html" TargetMode="External"/><Relationship Id="rId90" Type="http://schemas.openxmlformats.org/officeDocument/2006/relationships/hyperlink" Target="http://be5.biz/gosudarstvo_i_pravo/gosudarstvennyi_apparat.html" TargetMode="External"/><Relationship Id="rId186" Type="http://schemas.openxmlformats.org/officeDocument/2006/relationships/hyperlink" Target="http://be5.biz/gosudarstvo_i_pravo/vlast.html" TargetMode="External"/><Relationship Id="rId393" Type="http://schemas.openxmlformats.org/officeDocument/2006/relationships/hyperlink" Target="http://be5.biz/gosudarstvo_i_pravo/pravovye_sistemy.html" TargetMode="External"/><Relationship Id="rId407" Type="http://schemas.openxmlformats.org/officeDocument/2006/relationships/hyperlink" Target="http://be5.biz/ekonomika/ekonomicheskie_potrebnosti.html" TargetMode="External"/><Relationship Id="rId614" Type="http://schemas.openxmlformats.org/officeDocument/2006/relationships/hyperlink" Target="http://be5.biz/ugolovnoe_pravo/sovokupnost_prestuplenii.html" TargetMode="External"/><Relationship Id="rId821" Type="http://schemas.openxmlformats.org/officeDocument/2006/relationships/hyperlink" Target="http://be5.biz/gosudarstvo_i_pravo/pravovye_procedury.html" TargetMode="External"/><Relationship Id="rId1037" Type="http://schemas.openxmlformats.org/officeDocument/2006/relationships/hyperlink" Target="http://be5.biz/gosudarstvo_i_pravo/zakon.html" TargetMode="External"/><Relationship Id="rId1244" Type="http://schemas.openxmlformats.org/officeDocument/2006/relationships/hyperlink" Target="http://be5.biz/gosudarstvo_i_pravo/sistema_prava.html" TargetMode="External"/><Relationship Id="rId1451" Type="http://schemas.openxmlformats.org/officeDocument/2006/relationships/hyperlink" Target="http://be5.biz/predprinimatelskoe_pravo/predpriiatie.html" TargetMode="External"/><Relationship Id="rId253" Type="http://schemas.openxmlformats.org/officeDocument/2006/relationships/hyperlink" Target="http://be5.biz/istoriia/drevnii_rim.html" TargetMode="External"/><Relationship Id="rId460" Type="http://schemas.openxmlformats.org/officeDocument/2006/relationships/hyperlink" Target="http://be5.biz/ugolovnoe_pravo/index.html" TargetMode="External"/><Relationship Id="rId698" Type="http://schemas.openxmlformats.org/officeDocument/2006/relationships/hyperlink" Target="http://be5.biz/grazhdanskoe_pravo/imushchestvo.html" TargetMode="External"/><Relationship Id="rId919" Type="http://schemas.openxmlformats.org/officeDocument/2006/relationships/hyperlink" Target="http://be5.biz/konstitucionnoe_pravo/konstituciia_rf.html" TargetMode="External"/><Relationship Id="rId1090" Type="http://schemas.openxmlformats.org/officeDocument/2006/relationships/hyperlink" Target="http://be5.biz/gosudarstvo_i_pravo/pravovaia_kultura.html" TargetMode="External"/><Relationship Id="rId1104" Type="http://schemas.openxmlformats.org/officeDocument/2006/relationships/hyperlink" Target="http://be5.biz/gosudarstvo_i_pravo/zakonnost.html" TargetMode="External"/><Relationship Id="rId1311" Type="http://schemas.openxmlformats.org/officeDocument/2006/relationships/hyperlink" Target="http://be5.biz/gosudarstvo_i_pravo/zakonnost.html" TargetMode="External"/><Relationship Id="rId1549" Type="http://schemas.openxmlformats.org/officeDocument/2006/relationships/hyperlink" Target="http://be5.biz/grazhdanskoe_pravo/grazhdansko-pravovaia_otvetstvennost.html" TargetMode="External"/><Relationship Id="rId48" Type="http://schemas.openxmlformats.org/officeDocument/2006/relationships/hyperlink" Target="http://be5.biz/pravo_intellektualnoi_sobstvennosti/intellektualnaia_sobstvennost.html" TargetMode="External"/><Relationship Id="rId113" Type="http://schemas.openxmlformats.org/officeDocument/2006/relationships/hyperlink" Target="http://be5.biz/istoriia/oktiabrskaia_revoliuciia_1917.html" TargetMode="External"/><Relationship Id="rId320" Type="http://schemas.openxmlformats.org/officeDocument/2006/relationships/hyperlink" Target="http://be5.biz/gosudarstvo_i_pravo/gosudarstvennyi_mehanizm.html" TargetMode="External"/><Relationship Id="rId558" Type="http://schemas.openxmlformats.org/officeDocument/2006/relationships/hyperlink" Target="http://be5.biz/gosudarstvo_i_pravo/zloupotreblenie_pravom.html" TargetMode="External"/><Relationship Id="rId765" Type="http://schemas.openxmlformats.org/officeDocument/2006/relationships/hyperlink" Target="http://be5.biz/administrativnoe_pravo/administrativnoe_pravonarushenie.html" TargetMode="External"/><Relationship Id="rId972" Type="http://schemas.openxmlformats.org/officeDocument/2006/relationships/hyperlink" Target="http://be5.biz/ekonomika/ekonomicheskie_blaga.html" TargetMode="External"/><Relationship Id="rId1188" Type="http://schemas.openxmlformats.org/officeDocument/2006/relationships/hyperlink" Target="http://be5.biz/gosudarstvo_i_pravo/subekt_pravootnoshenii.html" TargetMode="External"/><Relationship Id="rId1395" Type="http://schemas.openxmlformats.org/officeDocument/2006/relationships/hyperlink" Target="http://be5.biz/ugolovnoe_pravo/prestuplenie.html" TargetMode="External"/><Relationship Id="rId1409" Type="http://schemas.openxmlformats.org/officeDocument/2006/relationships/hyperlink" Target="http://be5.biz/administrativnoe_pravo/administrativnaia_otvetstvennost.html" TargetMode="External"/><Relationship Id="rId1616" Type="http://schemas.openxmlformats.org/officeDocument/2006/relationships/hyperlink" Target="http://be5.biz/gosudarstvo_i_pravo/pravo.html" TargetMode="External"/><Relationship Id="rId197" Type="http://schemas.openxmlformats.org/officeDocument/2006/relationships/hyperlink" Target="http://be5.biz/istoriia/drevnii_mir.html" TargetMode="External"/><Relationship Id="rId418" Type="http://schemas.openxmlformats.org/officeDocument/2006/relationships/hyperlink" Target="http://be5.biz/gosudarstvo_i_pravo/iuridicheskii_fakt.html" TargetMode="External"/><Relationship Id="rId625" Type="http://schemas.openxmlformats.org/officeDocument/2006/relationships/hyperlink" Target="http://be5.biz/codex/koap.html" TargetMode="External"/><Relationship Id="rId832" Type="http://schemas.openxmlformats.org/officeDocument/2006/relationships/hyperlink" Target="http://be5.biz/ugolovnoe_pravo/sudimost.html" TargetMode="External"/><Relationship Id="rId1048" Type="http://schemas.openxmlformats.org/officeDocument/2006/relationships/hyperlink" Target="http://be5.biz/gosudarstvo_i_pravo/akt_primeneniia_prava.html" TargetMode="External"/><Relationship Id="rId1255" Type="http://schemas.openxmlformats.org/officeDocument/2006/relationships/hyperlink" Target="http://be5.biz/gosudarstvo_i_pravo/pravovoe_gosudarstvo.html" TargetMode="External"/><Relationship Id="rId1462" Type="http://schemas.openxmlformats.org/officeDocument/2006/relationships/hyperlink" Target="http://be5.biz/ugolovnoe_pravo/ugolovnyi_zakon.html" TargetMode="External"/><Relationship Id="rId264" Type="http://schemas.openxmlformats.org/officeDocument/2006/relationships/hyperlink" Target="http://be5.biz/konstitucionnoe_pravo/index.html" TargetMode="External"/><Relationship Id="rId471" Type="http://schemas.openxmlformats.org/officeDocument/2006/relationships/hyperlink" Target="http://be5.biz/gosudarstvo_i_pravo/gosudarstvennoe_prinuzhdenie.html" TargetMode="External"/><Relationship Id="rId1115" Type="http://schemas.openxmlformats.org/officeDocument/2006/relationships/hyperlink" Target="http://be5.biz/gosudarstvo_i_pravo/pravonarushenie.html" TargetMode="External"/><Relationship Id="rId1322" Type="http://schemas.openxmlformats.org/officeDocument/2006/relationships/hyperlink" Target="http://be5.biz/gosudarstvo_i_pravo/pravovoi_rezhim.html" TargetMode="External"/><Relationship Id="rId59" Type="http://schemas.openxmlformats.org/officeDocument/2006/relationships/hyperlink" Target="http://be5.biz/predprinimatelskoe_pravo/predpriiatie.html" TargetMode="External"/><Relationship Id="rId124" Type="http://schemas.openxmlformats.org/officeDocument/2006/relationships/hyperlink" Target="http://be5.biz/gosudarstvo_i_pravo/pravovoi_status_lichnosti.html" TargetMode="External"/><Relationship Id="rId569" Type="http://schemas.openxmlformats.org/officeDocument/2006/relationships/hyperlink" Target="http://be5.biz/gosudarstvo_i_pravo/pravo.html" TargetMode="External"/><Relationship Id="rId776" Type="http://schemas.openxmlformats.org/officeDocument/2006/relationships/hyperlink" Target="http://be5.biz/gosudarstvo_i_pravo/pravovoi_status_lichnosti.html" TargetMode="External"/><Relationship Id="rId983" Type="http://schemas.openxmlformats.org/officeDocument/2006/relationships/hyperlink" Target="http://be5.biz/gosudarstvo_i_pravo/sankcii.html" TargetMode="External"/><Relationship Id="rId1199" Type="http://schemas.openxmlformats.org/officeDocument/2006/relationships/hyperlink" Target="http://be5.biz/grazhdanskoe_pravo/iuridicheskie_litca.html" TargetMode="External"/><Relationship Id="rId1627" Type="http://schemas.openxmlformats.org/officeDocument/2006/relationships/hyperlink" Target="http://be5.biz/gosudarstvo_i_pravo/zakonnost.html" TargetMode="External"/><Relationship Id="rId331" Type="http://schemas.openxmlformats.org/officeDocument/2006/relationships/hyperlink" Target="http://be5.biz/gosudarstvo_i_pravo/pravovoi_nigilizm.html" TargetMode="External"/><Relationship Id="rId429" Type="http://schemas.openxmlformats.org/officeDocument/2006/relationships/hyperlink" Target="http://be5.biz/gosudarstvo_i_pravo/grazhdanskoe_obschestvo.html" TargetMode="External"/><Relationship Id="rId636" Type="http://schemas.openxmlformats.org/officeDocument/2006/relationships/hyperlink" Target="http://be5.biz/ugolovnoe_pravo/obschestvenno_opasnye_posledstviia.html" TargetMode="External"/><Relationship Id="rId1059" Type="http://schemas.openxmlformats.org/officeDocument/2006/relationships/hyperlink" Target="http://be5.biz/gosudarstvo_i_pravo/zakon.html" TargetMode="External"/><Relationship Id="rId1266" Type="http://schemas.openxmlformats.org/officeDocument/2006/relationships/hyperlink" Target="http://be5.biz/gosudarstvo_i_pravo/pravosoznanie.html" TargetMode="External"/><Relationship Id="rId1473" Type="http://schemas.openxmlformats.org/officeDocument/2006/relationships/hyperlink" Target="http://be5.biz/ugolovnoe_pravo/sostav_prestupleniia.html" TargetMode="External"/><Relationship Id="rId843" Type="http://schemas.openxmlformats.org/officeDocument/2006/relationships/hyperlink" Target="http://be5.biz/grazhdanskoe_pravo/obiazatelstva_vsledstvie_prichineniia_vreda.html" TargetMode="External"/><Relationship Id="rId1126" Type="http://schemas.openxmlformats.org/officeDocument/2006/relationships/hyperlink" Target="http://be5.biz/istoriia/sssr.html" TargetMode="External"/><Relationship Id="rId275" Type="http://schemas.openxmlformats.org/officeDocument/2006/relationships/hyperlink" Target="http://be5.biz/gosudarstvo_i_pravo/subekt_pravootnoshenii.html" TargetMode="External"/><Relationship Id="rId482" Type="http://schemas.openxmlformats.org/officeDocument/2006/relationships/hyperlink" Target="http://be5.biz/grazhdanskoe_pravo/index.html" TargetMode="External"/><Relationship Id="rId703" Type="http://schemas.openxmlformats.org/officeDocument/2006/relationships/hyperlink" Target="http://be5.biz/ugolovnoe_pravo/vmeniaemost.html" TargetMode="External"/><Relationship Id="rId910" Type="http://schemas.openxmlformats.org/officeDocument/2006/relationships/hyperlink" Target="http://be5.biz/gosudarstvo_i_pravo/federaciia.html" TargetMode="External"/><Relationship Id="rId1333" Type="http://schemas.openxmlformats.org/officeDocument/2006/relationships/hyperlink" Target="http://be5.biz/gosudarstvo_i_pravo/zakonnost.html" TargetMode="External"/><Relationship Id="rId1540" Type="http://schemas.openxmlformats.org/officeDocument/2006/relationships/hyperlink" Target="http://be5.biz/zakon/konstitucija.html" TargetMode="External"/><Relationship Id="rId1638" Type="http://schemas.openxmlformats.org/officeDocument/2006/relationships/hyperlink" Target="http://be5.biz/gosudarstvo_i_pravo/obschestvo.html" TargetMode="External"/><Relationship Id="rId135" Type="http://schemas.openxmlformats.org/officeDocument/2006/relationships/hyperlink" Target="http://be5.biz/gosudarstvo_i_pravo/ponimanie_prava.html" TargetMode="External"/><Relationship Id="rId342" Type="http://schemas.openxmlformats.org/officeDocument/2006/relationships/hyperlink" Target="http://be5.biz/administrativnoe_pravo/chrezvychainoe_polozhenie.html" TargetMode="External"/><Relationship Id="rId787" Type="http://schemas.openxmlformats.org/officeDocument/2006/relationships/hyperlink" Target="http://be5.biz/grazhdanskoe_pravo/obiazatelstva_vsledstvie_prichineniia_vreda.html" TargetMode="External"/><Relationship Id="rId994" Type="http://schemas.openxmlformats.org/officeDocument/2006/relationships/hyperlink" Target="http://be5.biz/gosudarstvo_i_pravo/pravovoe_prinuzhdenie.html" TargetMode="External"/><Relationship Id="rId1400" Type="http://schemas.openxmlformats.org/officeDocument/2006/relationships/hyperlink" Target="http://be5.biz/grazhdanskoe_pravo/grazhdansko-pravovaia_otvetstvennost.html" TargetMode="External"/><Relationship Id="rId202" Type="http://schemas.openxmlformats.org/officeDocument/2006/relationships/hyperlink" Target="http://be5.biz/gosudarstvo_i_pravo/gosudarstvo.html" TargetMode="External"/><Relationship Id="rId647" Type="http://schemas.openxmlformats.org/officeDocument/2006/relationships/hyperlink" Target="http://be5.biz/predprinimatelskoe_pravo/predpriiatie.html" TargetMode="External"/><Relationship Id="rId854" Type="http://schemas.openxmlformats.org/officeDocument/2006/relationships/hyperlink" Target="http://be5.biz/ugolovnoe_pravo/hischenie.html" TargetMode="External"/><Relationship Id="rId1277" Type="http://schemas.openxmlformats.org/officeDocument/2006/relationships/hyperlink" Target="http://be5.biz/gosudarstvo_i_pravo/subekt_pravootnoshenii.html" TargetMode="External"/><Relationship Id="rId1484" Type="http://schemas.openxmlformats.org/officeDocument/2006/relationships/hyperlink" Target="http://be5.biz/ugolovnoe_pravo/soderzhanie_v_disciplinarnoi_voinskoi_chasti.html" TargetMode="External"/><Relationship Id="rId286" Type="http://schemas.openxmlformats.org/officeDocument/2006/relationships/hyperlink" Target="http://be5.biz/ekonomika/ekonomicheskie_potrebnosti.html" TargetMode="External"/><Relationship Id="rId493" Type="http://schemas.openxmlformats.org/officeDocument/2006/relationships/hyperlink" Target="http://be5.biz/grazhdanskoe_pravo/imushchestvo.html" TargetMode="External"/><Relationship Id="rId507" Type="http://schemas.openxmlformats.org/officeDocument/2006/relationships/hyperlink" Target="http://be5.biz/gosudarstvo_i_pravo/norma_prava.html" TargetMode="External"/><Relationship Id="rId714" Type="http://schemas.openxmlformats.org/officeDocument/2006/relationships/hyperlink" Target="http://be5.biz/gosudarstvo_i_pravo/pravoporiadok.html" TargetMode="External"/><Relationship Id="rId921" Type="http://schemas.openxmlformats.org/officeDocument/2006/relationships/hyperlink" Target="http://be5.biz/gosudarstvo_i_pravo/prava_svobody_cheloveka.html" TargetMode="External"/><Relationship Id="rId1137" Type="http://schemas.openxmlformats.org/officeDocument/2006/relationships/hyperlink" Target="http://be5.biz/gosudarstvo_i_pravo/pravovoe_regulirovanie.html" TargetMode="External"/><Relationship Id="rId1344" Type="http://schemas.openxmlformats.org/officeDocument/2006/relationships/hyperlink" Target="http://be5.biz/gosudarstvo_i_pravo/pravovoi_status_lichnosti.html" TargetMode="External"/><Relationship Id="rId1551" Type="http://schemas.openxmlformats.org/officeDocument/2006/relationships/hyperlink" Target="http://be5.biz/dogovornoe_pravo/dogovor.html" TargetMode="External"/><Relationship Id="rId50" Type="http://schemas.openxmlformats.org/officeDocument/2006/relationships/hyperlink" Target="http://be5.biz/gosudarstvo_i_pravo/norma_prava.html" TargetMode="External"/><Relationship Id="rId146" Type="http://schemas.openxmlformats.org/officeDocument/2006/relationships/hyperlink" Target="http://be5.biz/gosudarstvo_i_pravo/grazhdanskoe_obschestvo.html" TargetMode="External"/><Relationship Id="rId353" Type="http://schemas.openxmlformats.org/officeDocument/2006/relationships/hyperlink" Target="http://be5.biz/gosudarstvo_i_pravo/pravovoi_status_lichnosti.html" TargetMode="External"/><Relationship Id="rId560" Type="http://schemas.openxmlformats.org/officeDocument/2006/relationships/hyperlink" Target="http://be5.biz/gosudarstvo_i_pravo/norma_prava.html" TargetMode="External"/><Relationship Id="rId798" Type="http://schemas.openxmlformats.org/officeDocument/2006/relationships/hyperlink" Target="http://be5.biz/gosudarstvo_i_pravo/iuridicheskaia_otvetstvennost.html" TargetMode="External"/><Relationship Id="rId1190" Type="http://schemas.openxmlformats.org/officeDocument/2006/relationships/hyperlink" Target="http://be5.biz/gosudarstvo_i_pravo/vlast.html" TargetMode="External"/><Relationship Id="rId1204" Type="http://schemas.openxmlformats.org/officeDocument/2006/relationships/hyperlink" Target="http://be5.biz/gosudarstvo_i_pravo/obschestvo.html" TargetMode="External"/><Relationship Id="rId1411" Type="http://schemas.openxmlformats.org/officeDocument/2006/relationships/hyperlink" Target="http://be5.biz/gosudarstvo_i_pravo/pravonarushenie.html" TargetMode="External"/><Relationship Id="rId1649" Type="http://schemas.openxmlformats.org/officeDocument/2006/relationships/hyperlink" Target="http://be5.biz/ugolovnoe_pravo/vidy_nakazanii.html" TargetMode="External"/><Relationship Id="rId213" Type="http://schemas.openxmlformats.org/officeDocument/2006/relationships/hyperlink" Target="http://be5.biz/gosudarstvo_i_pravo/pravootnoshenie.html" TargetMode="External"/><Relationship Id="rId420" Type="http://schemas.openxmlformats.org/officeDocument/2006/relationships/hyperlink" Target="http://be5.biz/gosudarstvo_i_pravo/pravosoznanie.html" TargetMode="External"/><Relationship Id="rId658" Type="http://schemas.openxmlformats.org/officeDocument/2006/relationships/hyperlink" Target="http://be5.biz/ugolovnoe_pravo/ubiistvo_pri_oborone.html" TargetMode="External"/><Relationship Id="rId865" Type="http://schemas.openxmlformats.org/officeDocument/2006/relationships/hyperlink" Target="http://be5.biz/gosudarstvo_i_pravo/sostav_pravonarusheniia.html" TargetMode="External"/><Relationship Id="rId1050" Type="http://schemas.openxmlformats.org/officeDocument/2006/relationships/hyperlink" Target="http://be5.biz/gosudarstvo_i_pravo/kultura.html" TargetMode="External"/><Relationship Id="rId1288" Type="http://schemas.openxmlformats.org/officeDocument/2006/relationships/hyperlink" Target="http://be5.biz/gosudarstvo_i_pravo/pravovoi_status_lichnosti.html" TargetMode="External"/><Relationship Id="rId1495" Type="http://schemas.openxmlformats.org/officeDocument/2006/relationships/hyperlink" Target="http://be5.biz/administrativnoe_pravo/administrtivnoe_nakazanie.html" TargetMode="External"/><Relationship Id="rId1509" Type="http://schemas.openxmlformats.org/officeDocument/2006/relationships/hyperlink" Target="http://be5.biz/municipalnoe_pravo/organy_mestnogo_samoupravleniia.html" TargetMode="External"/><Relationship Id="rId297" Type="http://schemas.openxmlformats.org/officeDocument/2006/relationships/hyperlink" Target="http://be5.biz/ekonomika/raspredelenie.html" TargetMode="External"/><Relationship Id="rId518" Type="http://schemas.openxmlformats.org/officeDocument/2006/relationships/hyperlink" Target="http://be5.biz/gosudarstvo_i_pravo/norma_prava.html" TargetMode="External"/><Relationship Id="rId725" Type="http://schemas.openxmlformats.org/officeDocument/2006/relationships/hyperlink" Target="http://be5.biz/gosudarstvo_i_pravo/pravovoi_status_lichnosti.html" TargetMode="External"/><Relationship Id="rId932" Type="http://schemas.openxmlformats.org/officeDocument/2006/relationships/hyperlink" Target="http://be5.biz/konstitucionnoe_pravo/konstitucionnyi_stroi.html" TargetMode="External"/><Relationship Id="rId1148" Type="http://schemas.openxmlformats.org/officeDocument/2006/relationships/hyperlink" Target="http://be5.biz/gosudarstvo_i_pravo/gosudarstvennyi_apparat.html" TargetMode="External"/><Relationship Id="rId1355" Type="http://schemas.openxmlformats.org/officeDocument/2006/relationships/hyperlink" Target="http://be5.biz/dogovornoe_pravo/dogovor_komissii.html" TargetMode="External"/><Relationship Id="rId1562" Type="http://schemas.openxmlformats.org/officeDocument/2006/relationships/hyperlink" Target="http://be5.biz/gosudarstvo_i_pravo/pravonarushenie.html" TargetMode="External"/><Relationship Id="rId157" Type="http://schemas.openxmlformats.org/officeDocument/2006/relationships/hyperlink" Target="http://be5.biz/gosudarstvo_i_pravo/sudebnyi_precedent.html" TargetMode="External"/><Relationship Id="rId364" Type="http://schemas.openxmlformats.org/officeDocument/2006/relationships/hyperlink" Target="http://be5.biz/grazhdanskoe_pravo/imushchestvo.html" TargetMode="External"/><Relationship Id="rId1008" Type="http://schemas.openxmlformats.org/officeDocument/2006/relationships/hyperlink" Target="http://be5.biz/ugolovnoe_pravo/nakazanie.html" TargetMode="External"/><Relationship Id="rId1215" Type="http://schemas.openxmlformats.org/officeDocument/2006/relationships/hyperlink" Target="http://be5.biz/gosudarstvo_i_pravo/gosudarstvennoe_prinuzhdenie.html" TargetMode="External"/><Relationship Id="rId1422" Type="http://schemas.openxmlformats.org/officeDocument/2006/relationships/hyperlink" Target="http://be5.biz/gosudarstvo_i_pravo/zakon.html" TargetMode="External"/><Relationship Id="rId61" Type="http://schemas.openxmlformats.org/officeDocument/2006/relationships/hyperlink" Target="http://be5.biz/grazhdanskoe_pravo/aktcionernoe_obshchestvo.html" TargetMode="External"/><Relationship Id="rId571" Type="http://schemas.openxmlformats.org/officeDocument/2006/relationships/hyperlink" Target="http://be5.biz/gosudarstvo_i_pravo/pravovoe_regulirovanie.html" TargetMode="External"/><Relationship Id="rId669" Type="http://schemas.openxmlformats.org/officeDocument/2006/relationships/hyperlink" Target="http://be5.biz/ugolovnoe_pravo/vmeniaemost.html" TargetMode="External"/><Relationship Id="rId876" Type="http://schemas.openxmlformats.org/officeDocument/2006/relationships/hyperlink" Target="http://be5.biz/gosudarstvo_i_pravo/pravo_i_obychai.html" TargetMode="External"/><Relationship Id="rId1299" Type="http://schemas.openxmlformats.org/officeDocument/2006/relationships/hyperlink" Target="http://be5.biz/gosudarstvo_i_pravo/zakonnost.html" TargetMode="External"/><Relationship Id="rId19" Type="http://schemas.openxmlformats.org/officeDocument/2006/relationships/hyperlink" Target="http://be5.biz/gosudarstvo_i_pravo/vlast.html" TargetMode="External"/><Relationship Id="rId224" Type="http://schemas.openxmlformats.org/officeDocument/2006/relationships/hyperlink" Target="http://be5.biz/upravlenie/gosudarstvennoe_upravlenie.html" TargetMode="External"/><Relationship Id="rId431" Type="http://schemas.openxmlformats.org/officeDocument/2006/relationships/hyperlink" Target="http://be5.biz/gosudarstvo_i_pravo/deistvie_prava.html" TargetMode="External"/><Relationship Id="rId529" Type="http://schemas.openxmlformats.org/officeDocument/2006/relationships/hyperlink" Target="http://be5.biz/gosudarstvo_i_pravo/pravo.html" TargetMode="External"/><Relationship Id="rId736" Type="http://schemas.openxmlformats.org/officeDocument/2006/relationships/hyperlink" Target="http://be5.biz/ugolovnoe_pravo/oruzhie.html" TargetMode="External"/><Relationship Id="rId1061" Type="http://schemas.openxmlformats.org/officeDocument/2006/relationships/hyperlink" Target="http://be5.biz/gosudarstvo_i_pravo/subektivnoe_pravo.html" TargetMode="External"/><Relationship Id="rId1159" Type="http://schemas.openxmlformats.org/officeDocument/2006/relationships/hyperlink" Target="http://be5.biz/ekonomika/index.html" TargetMode="External"/><Relationship Id="rId1366" Type="http://schemas.openxmlformats.org/officeDocument/2006/relationships/hyperlink" Target="http://be5.biz/ugolovnoe_pravo/krazha.html" TargetMode="External"/><Relationship Id="rId168" Type="http://schemas.openxmlformats.org/officeDocument/2006/relationships/hyperlink" Target="http://be5.biz/gosudarstvo_i_pravo/vozniknovenie_prava.html" TargetMode="External"/><Relationship Id="rId943" Type="http://schemas.openxmlformats.org/officeDocument/2006/relationships/hyperlink" Target="http://be5.biz/gosudarstvo_i_pravo/policeiskoe_gosudarstvo.html" TargetMode="External"/><Relationship Id="rId1019" Type="http://schemas.openxmlformats.org/officeDocument/2006/relationships/hyperlink" Target="http://be5.biz/gosudarstvo_i_pravo/pravo.html" TargetMode="External"/><Relationship Id="rId1573" Type="http://schemas.openxmlformats.org/officeDocument/2006/relationships/hyperlink" Target="http://be5.biz/ugolovnoe_pravo/nevmeniaemost.html" TargetMode="External"/><Relationship Id="rId72" Type="http://schemas.openxmlformats.org/officeDocument/2006/relationships/hyperlink" Target="http://be5.biz/grazhdanskoe_pravo/grazhdansko-pravovaia_otvetstvennost.html" TargetMode="External"/><Relationship Id="rId375" Type="http://schemas.openxmlformats.org/officeDocument/2006/relationships/hyperlink" Target="http://be5.biz/gosudarstvo_i_pravo/teoriia_prava.html" TargetMode="External"/><Relationship Id="rId582" Type="http://schemas.openxmlformats.org/officeDocument/2006/relationships/hyperlink" Target="http://be5.biz/gosudarstvo_i_pravo/vidy_pravonarushenii.html" TargetMode="External"/><Relationship Id="rId803" Type="http://schemas.openxmlformats.org/officeDocument/2006/relationships/hyperlink" Target="http://be5.biz/trudovoe_pravo/index.html" TargetMode="External"/><Relationship Id="rId1226" Type="http://schemas.openxmlformats.org/officeDocument/2006/relationships/hyperlink" Target="http://be5.biz/gosudarstvo_i_pravo/zakonnost.html" TargetMode="External"/><Relationship Id="rId1433" Type="http://schemas.openxmlformats.org/officeDocument/2006/relationships/hyperlink" Target="http://be5.biz/gosudarstvo_i_pravo/prezumpciia_nevinovnosti.html" TargetMode="External"/><Relationship Id="rId1640" Type="http://schemas.openxmlformats.org/officeDocument/2006/relationships/hyperlink" Target="http://be5.biz/grazhdanskoe_pravo/index.html" TargetMode="External"/><Relationship Id="rId3" Type="http://schemas.openxmlformats.org/officeDocument/2006/relationships/settings" Target="settings.xml"/><Relationship Id="rId235" Type="http://schemas.openxmlformats.org/officeDocument/2006/relationships/image" Target="media/image1.gif"/><Relationship Id="rId442" Type="http://schemas.openxmlformats.org/officeDocument/2006/relationships/hyperlink" Target="http://be5.biz/gosudarstvo_i_pravo/pravomernoe_povedenie.html" TargetMode="External"/><Relationship Id="rId887" Type="http://schemas.openxmlformats.org/officeDocument/2006/relationships/hyperlink" Target="http://be5.biz/gosudarstvo_i_pravo/obschestvo.html" TargetMode="External"/><Relationship Id="rId1072" Type="http://schemas.openxmlformats.org/officeDocument/2006/relationships/hyperlink" Target="http://be5.biz/gosudarstvo_i_pravo/sistema_prava.html" TargetMode="External"/><Relationship Id="rId1500" Type="http://schemas.openxmlformats.org/officeDocument/2006/relationships/hyperlink" Target="http://be5.biz/gosudarstvo_i_pravo/pravo.html" TargetMode="External"/><Relationship Id="rId302" Type="http://schemas.openxmlformats.org/officeDocument/2006/relationships/image" Target="media/image2.jpeg"/><Relationship Id="rId747" Type="http://schemas.openxmlformats.org/officeDocument/2006/relationships/hyperlink" Target="http://be5.biz/ugolovnoe_pravo/nakazanie.html" TargetMode="External"/><Relationship Id="rId954" Type="http://schemas.openxmlformats.org/officeDocument/2006/relationships/hyperlink" Target="http://be5.biz/nasledstvennoe_pravo/nasledovanie.html" TargetMode="External"/><Relationship Id="rId1377" Type="http://schemas.openxmlformats.org/officeDocument/2006/relationships/hyperlink" Target="http://be5.biz/gosudarstvo_i_pravo/norma_prava.html" TargetMode="External"/><Relationship Id="rId1584" Type="http://schemas.openxmlformats.org/officeDocument/2006/relationships/hyperlink" Target="http://be5.biz/gosudarstvo_i_pravo/iuridicheskaia_otvetstvennost.html" TargetMode="External"/><Relationship Id="rId83" Type="http://schemas.openxmlformats.org/officeDocument/2006/relationships/hyperlink" Target="http://be5.biz/gosudarstvo_i_pravo/shirokoe_ponimanie_prava.html" TargetMode="External"/><Relationship Id="rId179" Type="http://schemas.openxmlformats.org/officeDocument/2006/relationships/hyperlink" Target="http://be5.biz/grazhdanskoe_pravo/index.html" TargetMode="External"/><Relationship Id="rId386" Type="http://schemas.openxmlformats.org/officeDocument/2006/relationships/hyperlink" Target="http://be5.biz/gosudarstvo_i_pravo/pravovye_otrasli.html" TargetMode="External"/><Relationship Id="rId593" Type="http://schemas.openxmlformats.org/officeDocument/2006/relationships/hyperlink" Target="http://be5.biz/gosudarstvo_i_pravo/forma_pravleniia.html" TargetMode="External"/><Relationship Id="rId607" Type="http://schemas.openxmlformats.org/officeDocument/2006/relationships/hyperlink" Target="http://be5.biz/gosudarstvo_i_pravo/obschestvo.html" TargetMode="External"/><Relationship Id="rId814" Type="http://schemas.openxmlformats.org/officeDocument/2006/relationships/hyperlink" Target="http://be5.biz/gosudarstvo_i_pravo/norma_prava.html" TargetMode="External"/><Relationship Id="rId1237" Type="http://schemas.openxmlformats.org/officeDocument/2006/relationships/hyperlink" Target="http://be5.biz/gosudarstvo_i_pravo/prava_svobody_cheloveka.html" TargetMode="External"/><Relationship Id="rId1444" Type="http://schemas.openxmlformats.org/officeDocument/2006/relationships/hyperlink" Target="http://be5.biz/grazhdanskoe_pravo/dogovornye_obiazatelstva.html" TargetMode="External"/><Relationship Id="rId1651" Type="http://schemas.openxmlformats.org/officeDocument/2006/relationships/hyperlink" Target="http://be5.biz/ugolovnoe_pravo/konfiskaciia.html" TargetMode="External"/><Relationship Id="rId246" Type="http://schemas.openxmlformats.org/officeDocument/2006/relationships/hyperlink" Target="http://be5.biz/gosudarstvo_i_pravo/obschestvo.html" TargetMode="External"/><Relationship Id="rId453" Type="http://schemas.openxmlformats.org/officeDocument/2006/relationships/hyperlink" Target="http://be5.biz/gosudarstvo_i_pravo/pravoporiadok.html" TargetMode="External"/><Relationship Id="rId660" Type="http://schemas.openxmlformats.org/officeDocument/2006/relationships/hyperlink" Target="http://be5.biz/gosudarstvo_i_pravo/prava_svobody_cheloveka.html" TargetMode="External"/><Relationship Id="rId898" Type="http://schemas.openxmlformats.org/officeDocument/2006/relationships/hyperlink" Target="http://be5.biz/codex/gk.html" TargetMode="External"/><Relationship Id="rId1083" Type="http://schemas.openxmlformats.org/officeDocument/2006/relationships/hyperlink" Target="http://be5.biz/gosudarstvo_i_pravo/zakonnost.html" TargetMode="External"/><Relationship Id="rId1290" Type="http://schemas.openxmlformats.org/officeDocument/2006/relationships/hyperlink" Target="http://be5.biz/gosudarstvo_i_pravo/prava_svobody_cheloveka.html" TargetMode="External"/><Relationship Id="rId1304" Type="http://schemas.openxmlformats.org/officeDocument/2006/relationships/hyperlink" Target="http://be5.biz/konstitucionnoe_pravo/konstitucionnyi_sud_rf.html" TargetMode="External"/><Relationship Id="rId1511" Type="http://schemas.openxmlformats.org/officeDocument/2006/relationships/hyperlink" Target="http://be5.biz/grazhdanskoe_pravo/neustoika.html" TargetMode="External"/><Relationship Id="rId106" Type="http://schemas.openxmlformats.org/officeDocument/2006/relationships/hyperlink" Target="http://be5.biz/istoriia/kelzen.html" TargetMode="External"/><Relationship Id="rId313" Type="http://schemas.openxmlformats.org/officeDocument/2006/relationships/hyperlink" Target="http://be5.biz/grazhdanskoe_pravo/imushchestvennye_otnosheniia.html" TargetMode="External"/><Relationship Id="rId758" Type="http://schemas.openxmlformats.org/officeDocument/2006/relationships/hyperlink" Target="http://be5.biz/gosudarstvo_i_pravo/pravovye_sistemy.html" TargetMode="External"/><Relationship Id="rId965" Type="http://schemas.openxmlformats.org/officeDocument/2006/relationships/hyperlink" Target="http://be5.biz/grazhdanskoe_pravo/imushchestvennye_otnosheniia.html" TargetMode="External"/><Relationship Id="rId1150" Type="http://schemas.openxmlformats.org/officeDocument/2006/relationships/hyperlink" Target="http://be5.biz/istoriia/stalin.html" TargetMode="External"/><Relationship Id="rId1388" Type="http://schemas.openxmlformats.org/officeDocument/2006/relationships/hyperlink" Target="http://be5.biz/grazhdanskoe_pravo/obiazatelstvo.html" TargetMode="External"/><Relationship Id="rId1595" Type="http://schemas.openxmlformats.org/officeDocument/2006/relationships/hyperlink" Target="http://be5.biz/gosudarstvo_i_pravo/obschestvo.html" TargetMode="External"/><Relationship Id="rId1609" Type="http://schemas.openxmlformats.org/officeDocument/2006/relationships/hyperlink" Target="http://be5.biz/gosudarstvo_i_pravo/pravo.html" TargetMode="External"/><Relationship Id="rId10" Type="http://schemas.openxmlformats.org/officeDocument/2006/relationships/hyperlink" Target="http://be5.biz/istoriia/iering.html" TargetMode="External"/><Relationship Id="rId94" Type="http://schemas.openxmlformats.org/officeDocument/2006/relationships/hyperlink" Target="http://be5.biz/ekonomika/ekonomicheskie_blaga.html" TargetMode="External"/><Relationship Id="rId397" Type="http://schemas.openxmlformats.org/officeDocument/2006/relationships/hyperlink" Target="http://be5.biz/gosudarstvo_i_pravo/vlast.html" TargetMode="External"/><Relationship Id="rId520" Type="http://schemas.openxmlformats.org/officeDocument/2006/relationships/hyperlink" Target="http://be5.biz/gosudarstvo_i_pravo/pravovye_sistemy.html" TargetMode="External"/><Relationship Id="rId618" Type="http://schemas.openxmlformats.org/officeDocument/2006/relationships/hyperlink" Target="http://be5.biz/gosudarstvo_i_pravo/zakon.html" TargetMode="External"/><Relationship Id="rId825" Type="http://schemas.openxmlformats.org/officeDocument/2006/relationships/hyperlink" Target="http://be5.biz/gosudarstvo_i_pravo/zakonnost.html" TargetMode="External"/><Relationship Id="rId1248" Type="http://schemas.openxmlformats.org/officeDocument/2006/relationships/hyperlink" Target="http://be5.biz/gosudarstvo_i_pravo/subekt_pravootnoshenii.html" TargetMode="External"/><Relationship Id="rId1455" Type="http://schemas.openxmlformats.org/officeDocument/2006/relationships/hyperlink" Target="http://be5.biz/gosudarstvo_i_pravo/zakon.html" TargetMode="External"/><Relationship Id="rId257" Type="http://schemas.openxmlformats.org/officeDocument/2006/relationships/hyperlink" Target="http://be5.biz/istoriia/gegel.html" TargetMode="External"/><Relationship Id="rId464" Type="http://schemas.openxmlformats.org/officeDocument/2006/relationships/hyperlink" Target="http://be5.biz/gosudarstvo_i_pravo/pravonarushenie.html" TargetMode="External"/><Relationship Id="rId1010" Type="http://schemas.openxmlformats.org/officeDocument/2006/relationships/hyperlink" Target="http://be5.biz/gosudarstvo_i_pravo/prava_svobody_cheloveka.html" TargetMode="External"/><Relationship Id="rId1094" Type="http://schemas.openxmlformats.org/officeDocument/2006/relationships/hyperlink" Target="http://be5.biz/gosudarstvo_i_pravo/gosudarstvennaia_vlast.html" TargetMode="External"/><Relationship Id="rId1108" Type="http://schemas.openxmlformats.org/officeDocument/2006/relationships/hyperlink" Target="http://be5.biz/gosudarstvo_i_pravo/subekt_pravootnoshenii.html" TargetMode="External"/><Relationship Id="rId1315" Type="http://schemas.openxmlformats.org/officeDocument/2006/relationships/hyperlink" Target="http://be5.biz/gosudarstvo_i_pravo/obschestvo.html" TargetMode="External"/><Relationship Id="rId117" Type="http://schemas.openxmlformats.org/officeDocument/2006/relationships/hyperlink" Target="http://be5.biz/istoriia/gobbs.html" TargetMode="External"/><Relationship Id="rId671" Type="http://schemas.openxmlformats.org/officeDocument/2006/relationships/hyperlink" Target="http://be5.biz/ugolovnoe_pravo/prestuplenie.html" TargetMode="External"/><Relationship Id="rId769" Type="http://schemas.openxmlformats.org/officeDocument/2006/relationships/hyperlink" Target="http://be5.biz/ugolovnoe_pravo/nevmeniaemost.html" TargetMode="External"/><Relationship Id="rId976" Type="http://schemas.openxmlformats.org/officeDocument/2006/relationships/hyperlink" Target="http://be5.biz/ekonomika/index.html" TargetMode="External"/><Relationship Id="rId1399" Type="http://schemas.openxmlformats.org/officeDocument/2006/relationships/hyperlink" Target="http://be5.biz/grazhdanskoe_pravo/imushchestvennye_prava.html" TargetMode="External"/><Relationship Id="rId324" Type="http://schemas.openxmlformats.org/officeDocument/2006/relationships/hyperlink" Target="http://be5.biz/konstitucionnoe_pravo/politicheskie_partii.html" TargetMode="External"/><Relationship Id="rId531" Type="http://schemas.openxmlformats.org/officeDocument/2006/relationships/hyperlink" Target="http://be5.biz/ugolovnoe_pravo/narushenie_pdd.html" TargetMode="External"/><Relationship Id="rId629" Type="http://schemas.openxmlformats.org/officeDocument/2006/relationships/hyperlink" Target="http://be5.biz/gosudarstvo_i_pravo/sostav_pravonarusheniia.html" TargetMode="External"/><Relationship Id="rId1161" Type="http://schemas.openxmlformats.org/officeDocument/2006/relationships/hyperlink" Target="http://be5.biz/gosudarstvo_i_pravo/garantii_zakonnosti.html" TargetMode="External"/><Relationship Id="rId1259" Type="http://schemas.openxmlformats.org/officeDocument/2006/relationships/hyperlink" Target="http://be5.biz/gosudarstvo_i_pravo/organ_gosudarstva.html" TargetMode="External"/><Relationship Id="rId1466" Type="http://schemas.openxmlformats.org/officeDocument/2006/relationships/hyperlink" Target="http://be5.biz/ugolovnoe_pravo/ugolovnaia_otvetstvennost.html" TargetMode="External"/><Relationship Id="rId836" Type="http://schemas.openxmlformats.org/officeDocument/2006/relationships/hyperlink" Target="http://be5.biz/upravlenie/index.html" TargetMode="External"/><Relationship Id="rId1021" Type="http://schemas.openxmlformats.org/officeDocument/2006/relationships/hyperlink" Target="http://be5.biz/gosudarstvo_i_pravo/norma_prava.html" TargetMode="External"/><Relationship Id="rId1119" Type="http://schemas.openxmlformats.org/officeDocument/2006/relationships/hyperlink" Target="http://be5.biz/gosudarstvo_i_pravo/organ_gosudarstva.html" TargetMode="External"/><Relationship Id="rId903" Type="http://schemas.openxmlformats.org/officeDocument/2006/relationships/hyperlink" Target="http://be5.biz/konstitucionnoe_pravo/gosudarstvennaia_duma.html" TargetMode="External"/><Relationship Id="rId1326" Type="http://schemas.openxmlformats.org/officeDocument/2006/relationships/hyperlink" Target="http://be5.biz/gosudarstvo_i_pravo/pravootnoshenie.html" TargetMode="External"/><Relationship Id="rId1533" Type="http://schemas.openxmlformats.org/officeDocument/2006/relationships/hyperlink" Target="http://be5.biz/ugolovnoe_pravo/index.html" TargetMode="External"/><Relationship Id="rId32" Type="http://schemas.openxmlformats.org/officeDocument/2006/relationships/hyperlink" Target="http://be5.biz/gosudarstvo_i_pravo/norma_prava.html" TargetMode="External"/><Relationship Id="rId1600" Type="http://schemas.openxmlformats.org/officeDocument/2006/relationships/hyperlink" Target="http://be5.biz/ugolovnoe_pravo/ugolovno-pravovye_normy.html" TargetMode="External"/><Relationship Id="rId181" Type="http://schemas.openxmlformats.org/officeDocument/2006/relationships/hyperlink" Target="http://be5.biz/grazhdanskoe_pravo/neimushchestvennye_otnosheniia.html" TargetMode="External"/><Relationship Id="rId279" Type="http://schemas.openxmlformats.org/officeDocument/2006/relationships/hyperlink" Target="http://be5.biz/gosudarstvo_i_pravo/ponimanie_prava.html" TargetMode="External"/><Relationship Id="rId486" Type="http://schemas.openxmlformats.org/officeDocument/2006/relationships/hyperlink" Target="http://be5.biz/gosudarstvo_i_pravo/obektivno_protivopravnoe_deianie.html" TargetMode="External"/><Relationship Id="rId693" Type="http://schemas.openxmlformats.org/officeDocument/2006/relationships/hyperlink" Target="http://be5.biz/gosudarstvo_i_pravo/pravomernoe_povedenie.html" TargetMode="External"/><Relationship Id="rId139" Type="http://schemas.openxmlformats.org/officeDocument/2006/relationships/hyperlink" Target="http://be5.biz/gosudarstvo_i_pravo/zakon.html" TargetMode="External"/><Relationship Id="rId346" Type="http://schemas.openxmlformats.org/officeDocument/2006/relationships/hyperlink" Target="http://be5.biz/gosudarstvo_i_pravo/zakonnost.html" TargetMode="External"/><Relationship Id="rId553" Type="http://schemas.openxmlformats.org/officeDocument/2006/relationships/hyperlink" Target="http://be5.biz/gosudarstvo_i_pravo/pravovye_otrasli.html" TargetMode="External"/><Relationship Id="rId760" Type="http://schemas.openxmlformats.org/officeDocument/2006/relationships/hyperlink" Target="http://be5.biz/ekonomika/ekonomicheskie_blaga.html" TargetMode="External"/><Relationship Id="rId998" Type="http://schemas.openxmlformats.org/officeDocument/2006/relationships/hyperlink" Target="http://be5.biz/gosudarstvo_i_pravo/istochnik_forma_prava.html" TargetMode="External"/><Relationship Id="rId1183" Type="http://schemas.openxmlformats.org/officeDocument/2006/relationships/hyperlink" Target="http://be5.biz/gosudarstvo_i_pravo/pravo.html" TargetMode="External"/><Relationship Id="rId1390" Type="http://schemas.openxmlformats.org/officeDocument/2006/relationships/hyperlink" Target="http://be5.biz/prokurorskii_nadzor/prokuratura.html" TargetMode="External"/><Relationship Id="rId206" Type="http://schemas.openxmlformats.org/officeDocument/2006/relationships/hyperlink" Target="http://be5.biz/gosudarstvo_i_pravo/gosudarstvennoe_prinuzhdenie.html" TargetMode="External"/><Relationship Id="rId413" Type="http://schemas.openxmlformats.org/officeDocument/2006/relationships/hyperlink" Target="http://be5.biz/gosudarstvo_i_pravo/pravootnoshenie.html" TargetMode="External"/><Relationship Id="rId858" Type="http://schemas.openxmlformats.org/officeDocument/2006/relationships/hyperlink" Target="http://be5.biz/gosudarstvo_i_pravo/zakon.html" TargetMode="External"/><Relationship Id="rId1043" Type="http://schemas.openxmlformats.org/officeDocument/2006/relationships/hyperlink" Target="http://be5.biz/gosudarstvo_i_pravo/pravootnoshenie.html" TargetMode="External"/><Relationship Id="rId1488" Type="http://schemas.openxmlformats.org/officeDocument/2006/relationships/hyperlink" Target="http://be5.biz/ugolovnoe_pravo/naznachenie_nakazaniia.html" TargetMode="External"/><Relationship Id="rId620" Type="http://schemas.openxmlformats.org/officeDocument/2006/relationships/hyperlink" Target="http://be5.biz/gosudarstvo_i_pravo/sankcii.html" TargetMode="External"/><Relationship Id="rId718" Type="http://schemas.openxmlformats.org/officeDocument/2006/relationships/hyperlink" Target="http://be5.biz/ugolovnoe_pravo/prestuplenie.html" TargetMode="External"/><Relationship Id="rId925" Type="http://schemas.openxmlformats.org/officeDocument/2006/relationships/hyperlink" Target="http://be5.biz/ugolovnoe_pravo/vandalizm.html" TargetMode="External"/><Relationship Id="rId1250" Type="http://schemas.openxmlformats.org/officeDocument/2006/relationships/hyperlink" Target="http://be5.biz/gosudarstvo_i_pravo/pravo.html" TargetMode="External"/><Relationship Id="rId1348" Type="http://schemas.openxmlformats.org/officeDocument/2006/relationships/hyperlink" Target="http://be5.biz/municipalnoe_pravo/mestnoe_samoupravlenie.html" TargetMode="External"/><Relationship Id="rId1555" Type="http://schemas.openxmlformats.org/officeDocument/2006/relationships/hyperlink" Target="http://be5.biz/predprinimatelskoe_pravo/predpriiatie.html" TargetMode="External"/><Relationship Id="rId1110" Type="http://schemas.openxmlformats.org/officeDocument/2006/relationships/hyperlink" Target="http://be5.biz/gosudarstvo_i_pravo/pravovye_sistemy.html" TargetMode="External"/><Relationship Id="rId1208" Type="http://schemas.openxmlformats.org/officeDocument/2006/relationships/hyperlink" Target="http://be5.biz/gosudarstvo_i_pravo/pravoporiadok.html" TargetMode="External"/><Relationship Id="rId1415" Type="http://schemas.openxmlformats.org/officeDocument/2006/relationships/hyperlink" Target="http://be5.biz/trudovoe_pravo/disciplina_truda.html" TargetMode="External"/><Relationship Id="rId54" Type="http://schemas.openxmlformats.org/officeDocument/2006/relationships/hyperlink" Target="http://be5.biz/istoriia/petrazhickii.html" TargetMode="External"/><Relationship Id="rId1622" Type="http://schemas.openxmlformats.org/officeDocument/2006/relationships/hyperlink" Target="http://be5.biz/gosudarstvo_i_pravo/prava_svobody_cheloveka.html" TargetMode="External"/><Relationship Id="rId270" Type="http://schemas.openxmlformats.org/officeDocument/2006/relationships/hyperlink" Target="http://be5.biz/gosudarstvo_i_pravo/zakon.html" TargetMode="External"/><Relationship Id="rId130" Type="http://schemas.openxmlformats.org/officeDocument/2006/relationships/hyperlink" Target="http://be5.biz/grazhdanskoe_pravo/imushchestvo.html" TargetMode="External"/><Relationship Id="rId368" Type="http://schemas.openxmlformats.org/officeDocument/2006/relationships/hyperlink" Target="http://be5.biz/gosudarstvo_i_pravo/pravoporiadok.html" TargetMode="External"/><Relationship Id="rId575" Type="http://schemas.openxmlformats.org/officeDocument/2006/relationships/hyperlink" Target="http://be5.biz/gosudarstvo_i_pravo/gosudarstvennaia_vlast.html" TargetMode="External"/><Relationship Id="rId782" Type="http://schemas.openxmlformats.org/officeDocument/2006/relationships/hyperlink" Target="http://be5.biz/gosudarstvo_i_pravo/iuridicheskaia_otvetstvennost.html" TargetMode="External"/><Relationship Id="rId228" Type="http://schemas.openxmlformats.org/officeDocument/2006/relationships/hyperlink" Target="http://be5.biz/gosudarstvo_i_pravo/normativnyi_dogovor.html" TargetMode="External"/><Relationship Id="rId435" Type="http://schemas.openxmlformats.org/officeDocument/2006/relationships/hyperlink" Target="http://be5.biz/ekonomika/ekonomicheskie_blaga.html" TargetMode="External"/><Relationship Id="rId642" Type="http://schemas.openxmlformats.org/officeDocument/2006/relationships/hyperlink" Target="http://be5.biz/grazhdanskoe_pravo/index.html" TargetMode="External"/><Relationship Id="rId1065" Type="http://schemas.openxmlformats.org/officeDocument/2006/relationships/hyperlink" Target="http://be5.biz/administrativnoe_pravo/pravoohranitelnye_organy.html" TargetMode="External"/><Relationship Id="rId1272" Type="http://schemas.openxmlformats.org/officeDocument/2006/relationships/hyperlink" Target="http://be5.biz/konstitucionnoe_pravo/konstituciia_rf.html" TargetMode="External"/><Relationship Id="rId502" Type="http://schemas.openxmlformats.org/officeDocument/2006/relationships/hyperlink" Target="http://be5.biz/ugolovnoe_pravo/ogranichenie_svobody.html" TargetMode="External"/><Relationship Id="rId947" Type="http://schemas.openxmlformats.org/officeDocument/2006/relationships/hyperlink" Target="http://be5.biz/gosudarstvo_i_pravo/pravo.html" TargetMode="External"/><Relationship Id="rId1132" Type="http://schemas.openxmlformats.org/officeDocument/2006/relationships/hyperlink" Target="http://be5.biz/gosudarstvo_i_pravo/norma_prava.html" TargetMode="External"/><Relationship Id="rId1577" Type="http://schemas.openxmlformats.org/officeDocument/2006/relationships/hyperlink" Target="http://be5.biz/ugolovnoe_pravo/fizicheskoe_ili_psihicheskoe_prinuzhdenie.html" TargetMode="External"/><Relationship Id="rId76" Type="http://schemas.openxmlformats.org/officeDocument/2006/relationships/hyperlink" Target="http://be5.biz/grazhdanskoe_pravo/imushchestvennye_otnosheniia.html" TargetMode="External"/><Relationship Id="rId807" Type="http://schemas.openxmlformats.org/officeDocument/2006/relationships/hyperlink" Target="http://be5.biz/gosudarstvo_i_pravo/pravo.html" TargetMode="External"/><Relationship Id="rId1437" Type="http://schemas.openxmlformats.org/officeDocument/2006/relationships/hyperlink" Target="http://be5.biz/konstitucionnoe_pravo/pravitelstvo_rf.html" TargetMode="External"/><Relationship Id="rId1644" Type="http://schemas.openxmlformats.org/officeDocument/2006/relationships/hyperlink" Target="http://be5.biz/ugolovnoe_pravo/prestuplenie.html" TargetMode="External"/><Relationship Id="rId1504" Type="http://schemas.openxmlformats.org/officeDocument/2006/relationships/hyperlink" Target="http://be5.biz/gosudarstvo_i_pravo/grazhdanstvo.html" TargetMode="External"/><Relationship Id="rId292" Type="http://schemas.openxmlformats.org/officeDocument/2006/relationships/hyperlink" Target="http://be5.biz/ekonomika/proizvodstvo.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194</Pages>
  <Words>105919</Words>
  <Characters>603742</Characters>
  <Application>Microsoft Office Word</Application>
  <DocSecurity>0</DocSecurity>
  <Lines>5031</Lines>
  <Paragraphs>1416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708245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2</cp:revision>
  <dcterms:created xsi:type="dcterms:W3CDTF">2016-08-30T04:25:00Z</dcterms:created>
  <dcterms:modified xsi:type="dcterms:W3CDTF">2016-08-30T05:05:00Z</dcterms:modified>
</cp:coreProperties>
</file>